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E4CE1" w14:textId="77777777" w:rsidR="00BC505A" w:rsidRPr="001C33BF" w:rsidRDefault="00BC505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69183E5C" w14:textId="77777777" w:rsidR="00BC505A" w:rsidRDefault="00BC505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621D3B77" w14:textId="77777777" w:rsidR="00BC505A" w:rsidRPr="001C33BF" w:rsidRDefault="00BC505A" w:rsidP="00064407">
      <w:pPr>
        <w:jc w:val="center"/>
        <w:rPr>
          <w:rFonts w:ascii="Times New Roman" w:hAnsi="Times New Roman" w:cs="Times New Roman"/>
          <w:b/>
          <w:bCs/>
          <w:sz w:val="24"/>
          <w:szCs w:val="24"/>
        </w:rPr>
      </w:pPr>
    </w:p>
    <w:p w14:paraId="167F4197" w14:textId="77777777" w:rsidR="00BC505A" w:rsidRPr="001C33BF" w:rsidRDefault="00BC505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2B03ECE9" w14:textId="77777777" w:rsidR="00BC505A" w:rsidRPr="001C33BF" w:rsidRDefault="00BC505A"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0A4832E" w14:textId="77777777" w:rsidR="00BC505A" w:rsidRPr="001C33BF" w:rsidRDefault="00BC505A" w:rsidP="00064407">
      <w:pPr>
        <w:jc w:val="center"/>
        <w:rPr>
          <w:rFonts w:ascii="Times New Roman" w:hAnsi="Times New Roman" w:cs="Times New Roman"/>
          <w:b/>
          <w:sz w:val="24"/>
          <w:szCs w:val="24"/>
        </w:rPr>
      </w:pPr>
    </w:p>
    <w:p w14:paraId="52496210" w14:textId="77777777" w:rsidR="00BC505A" w:rsidRDefault="00BC505A" w:rsidP="00064407">
      <w:pPr>
        <w:jc w:val="center"/>
        <w:rPr>
          <w:rFonts w:ascii="Times New Roman" w:hAnsi="Times New Roman" w:cs="Times New Roman"/>
          <w:b/>
          <w:sz w:val="24"/>
          <w:szCs w:val="24"/>
        </w:rPr>
      </w:pPr>
    </w:p>
    <w:p w14:paraId="6443DE4C" w14:textId="77777777" w:rsidR="00BC505A" w:rsidRDefault="00BC505A" w:rsidP="00064407">
      <w:pPr>
        <w:rPr>
          <w:rFonts w:ascii="Times New Roman" w:hAnsi="Times New Roman" w:cs="Times New Roman"/>
          <w:b/>
          <w:sz w:val="24"/>
          <w:szCs w:val="24"/>
        </w:rPr>
      </w:pPr>
    </w:p>
    <w:p w14:paraId="1AB3E553" w14:textId="77777777" w:rsidR="00BC505A" w:rsidRPr="001C33BF" w:rsidRDefault="00BC505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2716138" w14:textId="77777777" w:rsidR="00BC505A" w:rsidRPr="000A045A" w:rsidRDefault="00BC505A"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квалифицированных рабочих, служащих</w:t>
      </w:r>
    </w:p>
    <w:p w14:paraId="52AB606F" w14:textId="77777777" w:rsidR="00BC505A" w:rsidRDefault="00BC505A" w:rsidP="00064407">
      <w:pPr>
        <w:jc w:val="center"/>
        <w:rPr>
          <w:rFonts w:ascii="Times New Roman" w:eastAsia="Calibri" w:hAnsi="Times New Roman" w:cs="Times New Roman"/>
          <w:b/>
          <w:sz w:val="24"/>
          <w:szCs w:val="24"/>
        </w:rPr>
      </w:pPr>
    </w:p>
    <w:p w14:paraId="139F59EC" w14:textId="77777777" w:rsidR="00BC505A" w:rsidRDefault="00BC505A"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Профессия</w:t>
      </w:r>
    </w:p>
    <w:p w14:paraId="634963D0" w14:textId="77777777" w:rsidR="00BC505A" w:rsidRPr="000A045A" w:rsidRDefault="00BC505A"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15.01.29</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Контролер качества в машиностроении</w:t>
      </w:r>
    </w:p>
    <w:p w14:paraId="1186FB6E" w14:textId="77777777" w:rsidR="00BC505A" w:rsidRPr="000A045A" w:rsidRDefault="00BC505A" w:rsidP="00064407">
      <w:pPr>
        <w:jc w:val="both"/>
        <w:rPr>
          <w:rFonts w:ascii="Times New Roman" w:eastAsia="Calibri" w:hAnsi="Times New Roman" w:cs="Times New Roman"/>
          <w:bCs/>
          <w:i/>
          <w:sz w:val="24"/>
          <w:szCs w:val="24"/>
        </w:rPr>
      </w:pPr>
    </w:p>
    <w:p w14:paraId="02686EC6" w14:textId="77777777" w:rsidR="00BC505A" w:rsidRPr="00711B29" w:rsidRDefault="00BC505A" w:rsidP="00064407">
      <w:pPr>
        <w:jc w:val="center"/>
        <w:rPr>
          <w:rFonts w:ascii="Times New Roman" w:eastAsia="Calibri" w:hAnsi="Times New Roman" w:cs="Times New Roman"/>
          <w:bCs/>
          <w:i/>
        </w:rPr>
      </w:pPr>
    </w:p>
    <w:p w14:paraId="7B6E642A" w14:textId="77777777" w:rsidR="00BC505A" w:rsidRPr="00711B29" w:rsidRDefault="00BC505A" w:rsidP="00064407">
      <w:pPr>
        <w:jc w:val="center"/>
        <w:rPr>
          <w:rFonts w:ascii="Times New Roman" w:eastAsia="Calibri" w:hAnsi="Times New Roman" w:cs="Times New Roman"/>
          <w:i/>
          <w:sz w:val="24"/>
          <w:szCs w:val="24"/>
        </w:rPr>
      </w:pPr>
    </w:p>
    <w:p w14:paraId="55058EFA" w14:textId="77777777" w:rsidR="00BC505A" w:rsidRPr="001C33BF" w:rsidRDefault="00BC505A"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514AF6FE" w14:textId="77777777" w:rsidR="00BC505A" w:rsidRPr="001C33BF" w:rsidRDefault="00BC505A" w:rsidP="00064407">
      <w:pPr>
        <w:jc w:val="center"/>
        <w:rPr>
          <w:rFonts w:ascii="Times New Roman" w:hAnsi="Times New Roman" w:cs="Times New Roman"/>
          <w:sz w:val="24"/>
          <w:szCs w:val="24"/>
        </w:rPr>
      </w:pPr>
    </w:p>
    <w:p w14:paraId="43F256E0" w14:textId="77777777" w:rsidR="00BC505A" w:rsidRPr="001C33BF" w:rsidRDefault="00BC505A" w:rsidP="00064407">
      <w:pPr>
        <w:jc w:val="center"/>
        <w:rPr>
          <w:rFonts w:ascii="Times New Roman" w:hAnsi="Times New Roman" w:cs="Times New Roman"/>
          <w:sz w:val="24"/>
          <w:szCs w:val="24"/>
        </w:rPr>
      </w:pPr>
    </w:p>
    <w:p w14:paraId="42FB98BB" w14:textId="77777777" w:rsidR="00BC505A" w:rsidRPr="001C33BF" w:rsidRDefault="00BC505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91F111B" w14:textId="77777777" w:rsidR="00BC505A" w:rsidRPr="000A045A" w:rsidRDefault="00BC505A"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Контролер качества</w:t>
      </w:r>
    </w:p>
    <w:p w14:paraId="47E0041D" w14:textId="77777777" w:rsidR="00BC505A" w:rsidRPr="001C33BF" w:rsidRDefault="00BC505A" w:rsidP="00064407">
      <w:pPr>
        <w:jc w:val="center"/>
        <w:rPr>
          <w:rFonts w:ascii="Times New Roman" w:hAnsi="Times New Roman" w:cs="Times New Roman"/>
          <w:bCs/>
          <w:i/>
          <w:sz w:val="24"/>
          <w:szCs w:val="24"/>
        </w:rPr>
      </w:pPr>
    </w:p>
    <w:p w14:paraId="780A9510" w14:textId="77777777" w:rsidR="00BC505A" w:rsidRPr="001C33BF" w:rsidRDefault="00BC505A" w:rsidP="00064407">
      <w:pPr>
        <w:rPr>
          <w:rFonts w:ascii="Times New Roman" w:hAnsi="Times New Roman" w:cs="Times New Roman"/>
          <w:sz w:val="24"/>
          <w:szCs w:val="24"/>
        </w:rPr>
      </w:pPr>
    </w:p>
    <w:p w14:paraId="4905806C" w14:textId="77777777" w:rsidR="00BC505A" w:rsidRPr="001C33BF" w:rsidRDefault="00BC505A" w:rsidP="00064407">
      <w:pPr>
        <w:rPr>
          <w:rFonts w:ascii="Times New Roman" w:hAnsi="Times New Roman" w:cs="Times New Roman"/>
          <w:sz w:val="24"/>
          <w:szCs w:val="24"/>
        </w:rPr>
      </w:pPr>
    </w:p>
    <w:p w14:paraId="731C8194" w14:textId="77777777" w:rsidR="00BC505A" w:rsidRPr="001C33BF" w:rsidRDefault="00BC505A" w:rsidP="00064407">
      <w:pPr>
        <w:rPr>
          <w:rFonts w:ascii="Times New Roman" w:hAnsi="Times New Roman" w:cs="Times New Roman"/>
          <w:sz w:val="24"/>
          <w:szCs w:val="24"/>
        </w:rPr>
      </w:pPr>
    </w:p>
    <w:p w14:paraId="27A3FC82" w14:textId="77777777" w:rsidR="00BC505A" w:rsidRDefault="00BC505A" w:rsidP="00064407">
      <w:pPr>
        <w:rPr>
          <w:rFonts w:ascii="Times New Roman" w:hAnsi="Times New Roman" w:cs="Times New Roman"/>
          <w:sz w:val="24"/>
          <w:szCs w:val="24"/>
        </w:rPr>
      </w:pPr>
    </w:p>
    <w:p w14:paraId="591AD6E0" w14:textId="77777777" w:rsidR="00BC505A" w:rsidRDefault="00BC505A" w:rsidP="00064407">
      <w:pPr>
        <w:rPr>
          <w:rFonts w:ascii="Times New Roman" w:hAnsi="Times New Roman" w:cs="Times New Roman"/>
          <w:sz w:val="24"/>
          <w:szCs w:val="24"/>
        </w:rPr>
      </w:pPr>
    </w:p>
    <w:p w14:paraId="75B22C6F" w14:textId="77777777" w:rsidR="00BC505A" w:rsidRDefault="00BC505A" w:rsidP="00064407">
      <w:pPr>
        <w:rPr>
          <w:rFonts w:ascii="Times New Roman" w:hAnsi="Times New Roman" w:cs="Times New Roman"/>
          <w:sz w:val="24"/>
          <w:szCs w:val="24"/>
        </w:rPr>
      </w:pPr>
    </w:p>
    <w:p w14:paraId="4F5F8F17" w14:textId="77777777" w:rsidR="00BC505A" w:rsidRPr="001C33BF" w:rsidRDefault="00BC505A" w:rsidP="00064407">
      <w:pPr>
        <w:rPr>
          <w:rFonts w:ascii="Times New Roman" w:hAnsi="Times New Roman" w:cs="Times New Roman"/>
          <w:sz w:val="24"/>
          <w:szCs w:val="24"/>
        </w:rPr>
      </w:pPr>
    </w:p>
    <w:p w14:paraId="20014D6F" w14:textId="77777777" w:rsidR="00BC505A" w:rsidRPr="00064407" w:rsidRDefault="00BC505A" w:rsidP="00064407">
      <w:pPr>
        <w:rPr>
          <w:rFonts w:ascii="Times New Roman" w:hAnsi="Times New Roman" w:cs="Times New Roman"/>
          <w:sz w:val="6"/>
          <w:szCs w:val="6"/>
        </w:rPr>
      </w:pPr>
    </w:p>
    <w:p w14:paraId="6D045A43" w14:textId="77777777" w:rsidR="00BC505A" w:rsidRPr="001C33BF" w:rsidRDefault="00BC505A"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07"/>
        <w:gridCol w:w="5136"/>
      </w:tblGrid>
      <w:tr w:rsidR="00BC505A" w:rsidRPr="00C248AF" w14:paraId="7FE0835C" w14:textId="77777777" w:rsidTr="001F3287">
        <w:tc>
          <w:tcPr>
            <w:tcW w:w="4253" w:type="dxa"/>
            <w:shd w:val="clear" w:color="auto" w:fill="auto"/>
          </w:tcPr>
          <w:p w14:paraId="5B07AC5B" w14:textId="77777777" w:rsidR="00BC505A" w:rsidRPr="00C248AF" w:rsidRDefault="00BC505A"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15.00.00</w:t>
            </w:r>
            <w:r w:rsidRPr="00C248AF">
              <w:rPr>
                <w:rFonts w:ascii="Times New Roman" w:eastAsia="Calibri" w:hAnsi="Times New Roman" w:cs="Times New Roman"/>
                <w:b/>
                <w:sz w:val="24"/>
                <w:szCs w:val="24"/>
              </w:rPr>
              <w:t>:</w:t>
            </w:r>
          </w:p>
          <w:p w14:paraId="506C0E2D" w14:textId="77777777" w:rsidR="00BC505A" w:rsidRPr="00C248AF" w:rsidRDefault="00BC505A" w:rsidP="001F3287">
            <w:pPr>
              <w:suppressAutoHyphens/>
              <w:rPr>
                <w:rFonts w:ascii="Times New Roman" w:eastAsia="Calibri" w:hAnsi="Times New Roman" w:cs="Times New Roman"/>
                <w:b/>
                <w:sz w:val="24"/>
                <w:szCs w:val="24"/>
              </w:rPr>
            </w:pPr>
          </w:p>
        </w:tc>
        <w:tc>
          <w:tcPr>
            <w:tcW w:w="5090" w:type="dxa"/>
            <w:shd w:val="clear" w:color="auto" w:fill="auto"/>
          </w:tcPr>
          <w:p w14:paraId="5C68BC7F" w14:textId="77777777" w:rsidR="00BC505A" w:rsidRPr="0033488E" w:rsidRDefault="00BC505A" w:rsidP="001F3287">
            <w:pPr>
              <w:rPr>
                <w:rFonts w:ascii="Times New Roman" w:eastAsia="Calibri" w:hAnsi="Times New Roman" w:cs="Times New Roman"/>
                <w:sz w:val="24"/>
                <w:szCs w:val="24"/>
              </w:rPr>
            </w:pPr>
          </w:p>
          <w:p w14:paraId="39144069" w14:textId="77777777" w:rsidR="00BC505A" w:rsidRPr="0033488E" w:rsidRDefault="00BC505A" w:rsidP="001F3287">
            <w:pPr>
              <w:rPr>
                <w:rFonts w:ascii="Times New Roman" w:eastAsia="Calibri" w:hAnsi="Times New Roman" w:cs="Times New Roman"/>
                <w:sz w:val="24"/>
                <w:szCs w:val="24"/>
              </w:rPr>
            </w:pPr>
          </w:p>
          <w:p w14:paraId="58F7C1AD" w14:textId="6C800D36" w:rsidR="00BC505A" w:rsidRPr="0033488E" w:rsidRDefault="00BC505A" w:rsidP="0033488E">
            <w:pPr>
              <w:jc w:val="center"/>
              <w:rPr>
                <w:rFonts w:ascii="Times New Roman" w:eastAsia="Calibri" w:hAnsi="Times New Roman" w:cs="Times New Roman"/>
                <w:sz w:val="24"/>
                <w:szCs w:val="24"/>
                <w:u w:val="single"/>
              </w:rPr>
            </w:pPr>
            <w:r w:rsidRPr="0033488E">
              <w:rPr>
                <w:rFonts w:ascii="Times New Roman" w:eastAsia="Calibri" w:hAnsi="Times New Roman" w:cs="Times New Roman"/>
                <w:sz w:val="24"/>
                <w:szCs w:val="24"/>
                <w:u w:val="single"/>
              </w:rPr>
              <w:t>____</w:t>
            </w:r>
            <w:r w:rsidR="0033488E" w:rsidRPr="0033488E">
              <w:rPr>
                <w:rFonts w:ascii="Times New Roman" w:eastAsia="Calibri" w:hAnsi="Times New Roman" w:cs="Times New Roman"/>
                <w:sz w:val="24"/>
                <w:szCs w:val="24"/>
                <w:u w:val="single"/>
              </w:rPr>
              <w:t>от 22.05.2023 №10</w:t>
            </w:r>
            <w:r w:rsidRPr="0033488E">
              <w:rPr>
                <w:rFonts w:ascii="Times New Roman" w:eastAsia="Calibri" w:hAnsi="Times New Roman" w:cs="Times New Roman"/>
                <w:sz w:val="24"/>
                <w:szCs w:val="24"/>
                <w:u w:val="single"/>
              </w:rPr>
              <w:t>_________</w:t>
            </w:r>
          </w:p>
          <w:p w14:paraId="33CDF944" w14:textId="77777777" w:rsidR="00BC505A" w:rsidRPr="0033488E" w:rsidRDefault="00BC505A" w:rsidP="001F3287">
            <w:pPr>
              <w:jc w:val="center"/>
              <w:rPr>
                <w:rFonts w:ascii="Times New Roman" w:eastAsia="Calibri" w:hAnsi="Times New Roman" w:cs="Times New Roman"/>
                <w:i/>
                <w:iCs/>
                <w:sz w:val="24"/>
                <w:szCs w:val="24"/>
              </w:rPr>
            </w:pPr>
            <w:r w:rsidRPr="0033488E">
              <w:rPr>
                <w:rFonts w:ascii="Times New Roman" w:eastAsia="Calibri" w:hAnsi="Times New Roman" w:cs="Times New Roman"/>
                <w:i/>
                <w:iCs/>
                <w:sz w:val="24"/>
                <w:szCs w:val="24"/>
              </w:rPr>
              <w:t>(реквизиты утверждающего документа)</w:t>
            </w:r>
          </w:p>
        </w:tc>
      </w:tr>
      <w:tr w:rsidR="00BC505A" w:rsidRPr="00C248AF" w14:paraId="67E82CF5" w14:textId="77777777" w:rsidTr="001F3287">
        <w:tc>
          <w:tcPr>
            <w:tcW w:w="4253" w:type="dxa"/>
            <w:shd w:val="clear" w:color="auto" w:fill="auto"/>
          </w:tcPr>
          <w:p w14:paraId="631C6292" w14:textId="77777777" w:rsidR="00BC505A" w:rsidRPr="00C8345A" w:rsidRDefault="00BC505A" w:rsidP="001F3287">
            <w:pPr>
              <w:suppressAutoHyphens/>
              <w:rPr>
                <w:rFonts w:ascii="Times New Roman" w:eastAsia="Calibri" w:hAnsi="Times New Roman" w:cs="Times New Roman"/>
                <w:b/>
                <w:sz w:val="24"/>
                <w:szCs w:val="24"/>
              </w:rPr>
            </w:pPr>
          </w:p>
          <w:p w14:paraId="52FE6882" w14:textId="77777777" w:rsidR="00BC505A" w:rsidRPr="00C8345A" w:rsidRDefault="00BC505A"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04FC2B88" w14:textId="77777777" w:rsidR="00BC505A" w:rsidRPr="00C248AF" w:rsidRDefault="00BC505A"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591EADE3" w14:textId="77777777" w:rsidR="00BC505A" w:rsidRPr="0033488E" w:rsidRDefault="00BC505A" w:rsidP="001F3287">
            <w:pPr>
              <w:rPr>
                <w:rFonts w:ascii="Times New Roman" w:eastAsia="Calibri" w:hAnsi="Times New Roman" w:cs="Times New Roman"/>
                <w:sz w:val="24"/>
                <w:szCs w:val="24"/>
              </w:rPr>
            </w:pPr>
          </w:p>
          <w:p w14:paraId="0901C120" w14:textId="4AA3CF17" w:rsidR="00BC505A" w:rsidRPr="0033488E" w:rsidRDefault="00BC505A" w:rsidP="001F3287">
            <w:pPr>
              <w:rPr>
                <w:rFonts w:ascii="Times New Roman" w:eastAsia="Calibri" w:hAnsi="Times New Roman" w:cs="Times New Roman"/>
                <w:sz w:val="24"/>
                <w:szCs w:val="24"/>
              </w:rPr>
            </w:pPr>
            <w:r w:rsidRPr="0033488E">
              <w:rPr>
                <w:rFonts w:ascii="Times New Roman" w:eastAsia="Calibri" w:hAnsi="Times New Roman" w:cs="Times New Roman"/>
                <w:sz w:val="24"/>
                <w:szCs w:val="24"/>
              </w:rPr>
              <w:t>_________________</w:t>
            </w:r>
            <w:r w:rsidR="0033488E" w:rsidRPr="0033488E">
              <w:rPr>
                <w:rFonts w:ascii="Times New Roman" w:eastAsia="Calibri" w:hAnsi="Times New Roman" w:cs="Times New Roman"/>
                <w:sz w:val="24"/>
                <w:szCs w:val="24"/>
                <w:u w:val="single"/>
              </w:rPr>
              <w:t>103</w:t>
            </w:r>
            <w:r w:rsidRPr="0033488E">
              <w:rPr>
                <w:rFonts w:ascii="Times New Roman" w:eastAsia="Calibri" w:hAnsi="Times New Roman" w:cs="Times New Roman"/>
                <w:sz w:val="24"/>
                <w:szCs w:val="24"/>
                <w:u w:val="single"/>
              </w:rPr>
              <w:t>_____________________</w:t>
            </w:r>
          </w:p>
          <w:p w14:paraId="235A8C11" w14:textId="77777777" w:rsidR="00BC505A" w:rsidRPr="0033488E" w:rsidRDefault="00BC505A" w:rsidP="001F3287">
            <w:pPr>
              <w:jc w:val="center"/>
              <w:rPr>
                <w:rFonts w:ascii="Times New Roman" w:eastAsia="Calibri" w:hAnsi="Times New Roman" w:cs="Times New Roman"/>
                <w:i/>
                <w:iCs/>
                <w:sz w:val="24"/>
                <w:szCs w:val="24"/>
              </w:rPr>
            </w:pPr>
            <w:r w:rsidRPr="0033488E">
              <w:rPr>
                <w:rFonts w:ascii="Times New Roman" w:eastAsia="Calibri" w:hAnsi="Times New Roman" w:cs="Times New Roman"/>
                <w:i/>
                <w:iCs/>
                <w:sz w:val="24"/>
                <w:szCs w:val="24"/>
              </w:rPr>
              <w:t>(регистрационный номер)</w:t>
            </w:r>
          </w:p>
          <w:p w14:paraId="63BC3ECB" w14:textId="77777777" w:rsidR="00BC505A" w:rsidRPr="0033488E" w:rsidRDefault="00BC505A" w:rsidP="001F3287">
            <w:pPr>
              <w:rPr>
                <w:rFonts w:ascii="Times New Roman" w:eastAsia="Calibri" w:hAnsi="Times New Roman" w:cs="Times New Roman"/>
                <w:sz w:val="24"/>
                <w:szCs w:val="24"/>
              </w:rPr>
            </w:pPr>
          </w:p>
          <w:p w14:paraId="7F76BB4D" w14:textId="77777777" w:rsidR="0033488E" w:rsidRPr="0033488E" w:rsidRDefault="0033488E" w:rsidP="0033488E">
            <w:pPr>
              <w:jc w:val="center"/>
              <w:rPr>
                <w:rFonts w:ascii="Times New Roman" w:eastAsia="Calibri" w:hAnsi="Times New Roman" w:cs="Times New Roman"/>
                <w:sz w:val="24"/>
                <w:szCs w:val="24"/>
              </w:rPr>
            </w:pPr>
            <w:r w:rsidRPr="0033488E">
              <w:rPr>
                <w:rFonts w:ascii="Times New Roman" w:eastAsia="Calibri" w:hAnsi="Times New Roman" w:cs="Times New Roman"/>
                <w:sz w:val="24"/>
                <w:szCs w:val="24"/>
                <w:u w:val="single"/>
              </w:rPr>
              <w:t>Приказ ФГБОУ ДПО ИРПО от 15.09.2023 г. №П-391</w:t>
            </w:r>
          </w:p>
          <w:p w14:paraId="70898CB7" w14:textId="77777777" w:rsidR="00BC505A" w:rsidRPr="0033488E" w:rsidRDefault="00BC505A" w:rsidP="001F3287">
            <w:pPr>
              <w:jc w:val="center"/>
              <w:rPr>
                <w:rFonts w:ascii="Times New Roman" w:eastAsia="Calibri" w:hAnsi="Times New Roman" w:cs="Times New Roman"/>
                <w:sz w:val="24"/>
                <w:szCs w:val="24"/>
              </w:rPr>
            </w:pPr>
            <w:r w:rsidRPr="0033488E">
              <w:rPr>
                <w:rFonts w:ascii="Times New Roman" w:eastAsia="Calibri" w:hAnsi="Times New Roman" w:cs="Times New Roman"/>
                <w:i/>
                <w:iCs/>
                <w:sz w:val="24"/>
                <w:szCs w:val="24"/>
              </w:rPr>
              <w:t>(реквизиты утверждающего документа)</w:t>
            </w:r>
          </w:p>
        </w:tc>
      </w:tr>
    </w:tbl>
    <w:p w14:paraId="5111A32C" w14:textId="77777777" w:rsidR="00BC505A" w:rsidRDefault="00BC505A" w:rsidP="00064407">
      <w:pPr>
        <w:rPr>
          <w:rFonts w:ascii="Times New Roman" w:eastAsia="Calibri" w:hAnsi="Times New Roman" w:cs="Times New Roman"/>
          <w:sz w:val="24"/>
          <w:szCs w:val="24"/>
        </w:rPr>
      </w:pPr>
    </w:p>
    <w:p w14:paraId="2CADA59A" w14:textId="77777777" w:rsidR="00BC505A" w:rsidRDefault="00BC505A" w:rsidP="00064407">
      <w:pPr>
        <w:rPr>
          <w:rFonts w:ascii="Times New Roman" w:eastAsia="Calibri" w:hAnsi="Times New Roman" w:cs="Times New Roman"/>
          <w:sz w:val="24"/>
          <w:szCs w:val="24"/>
        </w:rPr>
      </w:pPr>
    </w:p>
    <w:p w14:paraId="1CB6DDE3" w14:textId="77777777" w:rsidR="00BC505A" w:rsidRDefault="00BC505A" w:rsidP="00064407">
      <w:pPr>
        <w:rPr>
          <w:rFonts w:ascii="Times New Roman" w:eastAsia="Calibri" w:hAnsi="Times New Roman" w:cs="Times New Roman"/>
          <w:sz w:val="24"/>
          <w:szCs w:val="24"/>
        </w:rPr>
      </w:pPr>
    </w:p>
    <w:p w14:paraId="2E6B183F" w14:textId="77777777" w:rsidR="00BC505A" w:rsidRDefault="00BC505A" w:rsidP="00064407">
      <w:pPr>
        <w:jc w:val="center"/>
        <w:rPr>
          <w:rFonts w:ascii="Times New Roman" w:hAnsi="Times New Roman" w:cs="Times New Roman"/>
          <w:b/>
          <w:sz w:val="24"/>
          <w:szCs w:val="24"/>
          <w:highlight w:val="lightGray"/>
          <w:u w:val="thick"/>
        </w:rPr>
        <w:sectPr w:rsidR="00BC505A"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5D8DE700" w14:textId="65AF68D9" w:rsidR="00BC505A" w:rsidRPr="00CD4574" w:rsidRDefault="00BC505A"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15.01.29</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Контролер качества в машиностроении</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00377E07" w:rsidRPr="00377E07">
        <w:rPr>
          <w:rFonts w:ascii="Times New Roman" w:hAnsi="Times New Roman" w:cs="Times New Roman"/>
          <w:bCs/>
          <w:sz w:val="24"/>
          <w:szCs w:val="24"/>
        </w:rPr>
        <w:t>от 13.07.2023 N 528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15.01.29 Контролер качества в машиностроении</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7E3DB18" w14:textId="77777777" w:rsidR="00BC505A" w:rsidRPr="005F59C7" w:rsidRDefault="00BC505A"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6B58F75D" w14:textId="77777777" w:rsidR="00BC505A" w:rsidRPr="00CD4574" w:rsidRDefault="00BC505A"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15.01.29</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Контролер качества в машиностроении</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F16AE35" w14:textId="77777777" w:rsidR="00BC505A" w:rsidRPr="005F59C7" w:rsidRDefault="00BC505A"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426182C" w14:textId="77777777" w:rsidR="00BC505A" w:rsidRPr="00391DDD" w:rsidRDefault="00BC505A" w:rsidP="00064407">
      <w:pPr>
        <w:suppressAutoHyphens/>
        <w:ind w:firstLine="709"/>
        <w:contextualSpacing/>
        <w:jc w:val="both"/>
        <w:rPr>
          <w:rFonts w:ascii="Times New Roman" w:eastAsia="Calibri" w:hAnsi="Times New Roman" w:cs="Times New Roman"/>
          <w:bCs/>
          <w:sz w:val="24"/>
          <w:szCs w:val="24"/>
        </w:rPr>
      </w:pPr>
    </w:p>
    <w:p w14:paraId="347A1F8F" w14:textId="77777777" w:rsidR="00BC505A" w:rsidRPr="00391DDD" w:rsidRDefault="00BC505A" w:rsidP="00064407">
      <w:pPr>
        <w:suppressAutoHyphens/>
        <w:ind w:firstLine="709"/>
        <w:contextualSpacing/>
        <w:jc w:val="both"/>
        <w:rPr>
          <w:rFonts w:ascii="Times New Roman" w:eastAsia="Calibri" w:hAnsi="Times New Roman" w:cs="Times New Roman"/>
          <w:bCs/>
          <w:sz w:val="24"/>
          <w:szCs w:val="24"/>
        </w:rPr>
      </w:pPr>
    </w:p>
    <w:p w14:paraId="4C19870B" w14:textId="77777777" w:rsidR="00BC505A" w:rsidRPr="00391DDD" w:rsidRDefault="00BC505A" w:rsidP="00064407">
      <w:pPr>
        <w:suppressAutoHyphens/>
        <w:ind w:firstLine="709"/>
        <w:contextualSpacing/>
        <w:jc w:val="both"/>
        <w:rPr>
          <w:rFonts w:ascii="Times New Roman" w:eastAsia="Calibri" w:hAnsi="Times New Roman" w:cs="Times New Roman"/>
          <w:bCs/>
          <w:sz w:val="24"/>
          <w:szCs w:val="24"/>
        </w:rPr>
      </w:pPr>
    </w:p>
    <w:p w14:paraId="0A5E7F86" w14:textId="77777777" w:rsidR="00BC505A" w:rsidRPr="00391DDD" w:rsidRDefault="00BC505A" w:rsidP="00064407">
      <w:pPr>
        <w:suppressAutoHyphens/>
        <w:ind w:firstLine="709"/>
        <w:jc w:val="both"/>
        <w:rPr>
          <w:rFonts w:ascii="Times New Roman" w:eastAsia="Calibri" w:hAnsi="Times New Roman" w:cs="Times New Roman"/>
          <w:bCs/>
          <w:sz w:val="24"/>
          <w:szCs w:val="24"/>
        </w:rPr>
      </w:pPr>
    </w:p>
    <w:p w14:paraId="664EF8F1" w14:textId="77777777" w:rsidR="00BC505A" w:rsidRPr="00391DDD" w:rsidRDefault="00BC505A" w:rsidP="00064407">
      <w:pPr>
        <w:suppressAutoHyphens/>
        <w:ind w:firstLine="709"/>
        <w:jc w:val="both"/>
        <w:rPr>
          <w:rFonts w:ascii="Times New Roman" w:eastAsia="Calibri" w:hAnsi="Times New Roman" w:cs="Times New Roman"/>
          <w:bCs/>
          <w:sz w:val="24"/>
          <w:szCs w:val="24"/>
        </w:rPr>
      </w:pPr>
    </w:p>
    <w:p w14:paraId="7EB11767" w14:textId="77777777" w:rsidR="00BC505A" w:rsidRPr="00391DDD" w:rsidRDefault="00BC505A" w:rsidP="00064407">
      <w:pPr>
        <w:suppressAutoHyphens/>
        <w:ind w:firstLine="709"/>
        <w:jc w:val="both"/>
        <w:rPr>
          <w:rFonts w:ascii="Times New Roman" w:eastAsia="Calibri" w:hAnsi="Times New Roman" w:cs="Times New Roman"/>
          <w:bCs/>
          <w:sz w:val="24"/>
          <w:szCs w:val="24"/>
        </w:rPr>
      </w:pPr>
    </w:p>
    <w:p w14:paraId="6ADBD329" w14:textId="77777777" w:rsidR="00BC505A" w:rsidRPr="00391DDD" w:rsidRDefault="00BC505A" w:rsidP="00064407">
      <w:pPr>
        <w:suppressAutoHyphens/>
        <w:ind w:firstLine="709"/>
        <w:jc w:val="both"/>
        <w:rPr>
          <w:rFonts w:ascii="Times New Roman" w:eastAsia="Calibri" w:hAnsi="Times New Roman" w:cs="Times New Roman"/>
          <w:bCs/>
          <w:sz w:val="24"/>
          <w:szCs w:val="24"/>
        </w:rPr>
      </w:pPr>
    </w:p>
    <w:p w14:paraId="0E40B8C5" w14:textId="77777777" w:rsidR="00BC505A" w:rsidRPr="00391DDD" w:rsidRDefault="00BC505A" w:rsidP="00064407">
      <w:pPr>
        <w:suppressAutoHyphens/>
        <w:ind w:firstLine="709"/>
        <w:jc w:val="both"/>
        <w:rPr>
          <w:rFonts w:ascii="Times New Roman" w:eastAsia="Calibri" w:hAnsi="Times New Roman" w:cs="Times New Roman"/>
          <w:bCs/>
          <w:sz w:val="24"/>
          <w:szCs w:val="24"/>
        </w:rPr>
      </w:pPr>
    </w:p>
    <w:p w14:paraId="63FD0E31" w14:textId="77777777" w:rsidR="00BC505A" w:rsidRPr="00391DDD" w:rsidRDefault="00BC505A" w:rsidP="00064407">
      <w:pPr>
        <w:suppressAutoHyphens/>
        <w:ind w:firstLine="709"/>
        <w:jc w:val="both"/>
        <w:rPr>
          <w:rFonts w:ascii="Times New Roman" w:eastAsia="Calibri" w:hAnsi="Times New Roman" w:cs="Times New Roman"/>
          <w:bCs/>
          <w:sz w:val="24"/>
          <w:szCs w:val="24"/>
        </w:rPr>
      </w:pPr>
    </w:p>
    <w:p w14:paraId="7E166994" w14:textId="77777777" w:rsidR="00BC505A" w:rsidRPr="00391DDD" w:rsidRDefault="00BC505A" w:rsidP="00064407">
      <w:pPr>
        <w:suppressAutoHyphens/>
        <w:ind w:firstLine="709"/>
        <w:jc w:val="both"/>
        <w:rPr>
          <w:rFonts w:ascii="Times New Roman" w:eastAsia="Calibri" w:hAnsi="Times New Roman" w:cs="Times New Roman"/>
          <w:bCs/>
          <w:sz w:val="24"/>
          <w:szCs w:val="24"/>
        </w:rPr>
      </w:pPr>
    </w:p>
    <w:p w14:paraId="3CDD55AA" w14:textId="77777777" w:rsidR="00BC505A" w:rsidRDefault="00BC505A" w:rsidP="00064407">
      <w:pPr>
        <w:suppressAutoHyphens/>
        <w:ind w:firstLine="709"/>
        <w:jc w:val="both"/>
        <w:rPr>
          <w:rFonts w:ascii="Times New Roman" w:eastAsia="Calibri" w:hAnsi="Times New Roman" w:cs="Times New Roman"/>
          <w:bCs/>
          <w:sz w:val="24"/>
          <w:szCs w:val="24"/>
        </w:rPr>
      </w:pPr>
    </w:p>
    <w:p w14:paraId="122C4130" w14:textId="77777777" w:rsidR="00BC505A" w:rsidRDefault="00BC505A" w:rsidP="00064407">
      <w:pPr>
        <w:suppressAutoHyphens/>
        <w:ind w:firstLine="709"/>
        <w:jc w:val="both"/>
        <w:rPr>
          <w:rFonts w:ascii="Times New Roman" w:eastAsia="Calibri" w:hAnsi="Times New Roman" w:cs="Times New Roman"/>
          <w:bCs/>
          <w:sz w:val="24"/>
          <w:szCs w:val="24"/>
        </w:rPr>
      </w:pPr>
    </w:p>
    <w:p w14:paraId="46CD8D87" w14:textId="77777777" w:rsidR="00BC505A" w:rsidRDefault="00BC505A" w:rsidP="00064407">
      <w:pPr>
        <w:suppressAutoHyphens/>
        <w:ind w:firstLine="709"/>
        <w:jc w:val="both"/>
        <w:rPr>
          <w:rFonts w:ascii="Times New Roman" w:eastAsia="Calibri" w:hAnsi="Times New Roman" w:cs="Times New Roman"/>
          <w:bCs/>
          <w:sz w:val="24"/>
          <w:szCs w:val="24"/>
        </w:rPr>
      </w:pPr>
    </w:p>
    <w:p w14:paraId="56BB4BA2" w14:textId="77777777" w:rsidR="00BC505A" w:rsidRDefault="00BC505A" w:rsidP="00064407">
      <w:pPr>
        <w:suppressAutoHyphens/>
        <w:ind w:firstLine="709"/>
        <w:jc w:val="both"/>
        <w:rPr>
          <w:rFonts w:ascii="Times New Roman" w:eastAsia="Calibri" w:hAnsi="Times New Roman" w:cs="Times New Roman"/>
          <w:bCs/>
          <w:sz w:val="24"/>
          <w:szCs w:val="24"/>
        </w:rPr>
      </w:pPr>
    </w:p>
    <w:p w14:paraId="6A516CA7" w14:textId="77777777" w:rsidR="00BC505A" w:rsidRDefault="00BC505A" w:rsidP="00064407">
      <w:pPr>
        <w:suppressAutoHyphens/>
        <w:ind w:firstLine="709"/>
        <w:jc w:val="both"/>
        <w:rPr>
          <w:rFonts w:ascii="Times New Roman" w:eastAsia="Calibri" w:hAnsi="Times New Roman" w:cs="Times New Roman"/>
          <w:bCs/>
          <w:sz w:val="24"/>
          <w:szCs w:val="24"/>
        </w:rPr>
      </w:pPr>
    </w:p>
    <w:p w14:paraId="50C22499" w14:textId="77777777" w:rsidR="00BC505A" w:rsidRDefault="00BC505A" w:rsidP="00064407">
      <w:pPr>
        <w:suppressAutoHyphens/>
        <w:ind w:firstLine="709"/>
        <w:jc w:val="both"/>
        <w:rPr>
          <w:rFonts w:ascii="Times New Roman" w:eastAsia="Calibri" w:hAnsi="Times New Roman" w:cs="Times New Roman"/>
          <w:bCs/>
          <w:sz w:val="24"/>
          <w:szCs w:val="24"/>
        </w:rPr>
      </w:pPr>
    </w:p>
    <w:p w14:paraId="4302EAEE" w14:textId="77777777" w:rsidR="00BC505A" w:rsidRDefault="00BC505A" w:rsidP="00064407">
      <w:pPr>
        <w:suppressAutoHyphens/>
        <w:ind w:firstLine="709"/>
        <w:jc w:val="both"/>
        <w:rPr>
          <w:rFonts w:ascii="Times New Roman" w:eastAsia="Calibri" w:hAnsi="Times New Roman" w:cs="Times New Roman"/>
          <w:bCs/>
          <w:sz w:val="24"/>
          <w:szCs w:val="24"/>
        </w:rPr>
      </w:pPr>
    </w:p>
    <w:p w14:paraId="61FB9522" w14:textId="77777777" w:rsidR="00BC505A" w:rsidRDefault="00BC505A" w:rsidP="00064407">
      <w:pPr>
        <w:suppressAutoHyphens/>
        <w:ind w:firstLine="709"/>
        <w:jc w:val="both"/>
        <w:rPr>
          <w:rFonts w:ascii="Times New Roman" w:eastAsia="Calibri" w:hAnsi="Times New Roman" w:cs="Times New Roman"/>
          <w:bCs/>
          <w:sz w:val="24"/>
          <w:szCs w:val="24"/>
        </w:rPr>
      </w:pPr>
    </w:p>
    <w:p w14:paraId="0B95300B" w14:textId="77777777" w:rsidR="00BC505A" w:rsidRDefault="00BC505A" w:rsidP="00064407">
      <w:pPr>
        <w:suppressAutoHyphens/>
        <w:ind w:firstLine="709"/>
        <w:jc w:val="both"/>
        <w:rPr>
          <w:rFonts w:ascii="Times New Roman" w:eastAsia="Calibri" w:hAnsi="Times New Roman" w:cs="Times New Roman"/>
          <w:bCs/>
          <w:sz w:val="24"/>
          <w:szCs w:val="24"/>
        </w:rPr>
      </w:pPr>
    </w:p>
    <w:p w14:paraId="7560BEAE" w14:textId="77777777" w:rsidR="00BC505A" w:rsidRDefault="00BC505A" w:rsidP="00064407">
      <w:pPr>
        <w:suppressAutoHyphens/>
        <w:ind w:firstLine="709"/>
        <w:jc w:val="both"/>
        <w:rPr>
          <w:rFonts w:ascii="Times New Roman" w:eastAsia="Calibri" w:hAnsi="Times New Roman" w:cs="Times New Roman"/>
          <w:bCs/>
          <w:sz w:val="24"/>
          <w:szCs w:val="24"/>
        </w:rPr>
      </w:pPr>
    </w:p>
    <w:p w14:paraId="1B800B41" w14:textId="77777777" w:rsidR="00BC505A" w:rsidRDefault="00BC505A" w:rsidP="00064407">
      <w:pPr>
        <w:suppressAutoHyphens/>
        <w:ind w:firstLine="709"/>
        <w:jc w:val="both"/>
        <w:rPr>
          <w:rFonts w:ascii="Times New Roman" w:eastAsia="Calibri" w:hAnsi="Times New Roman" w:cs="Times New Roman"/>
          <w:bCs/>
          <w:sz w:val="24"/>
          <w:szCs w:val="24"/>
        </w:rPr>
      </w:pPr>
    </w:p>
    <w:p w14:paraId="1A3C81C6" w14:textId="77777777" w:rsidR="00BC505A" w:rsidRDefault="00BC505A" w:rsidP="00064407">
      <w:pPr>
        <w:suppressAutoHyphens/>
        <w:ind w:firstLine="709"/>
        <w:jc w:val="both"/>
        <w:rPr>
          <w:rFonts w:ascii="Times New Roman" w:eastAsia="Calibri" w:hAnsi="Times New Roman" w:cs="Times New Roman"/>
          <w:bCs/>
          <w:sz w:val="24"/>
          <w:szCs w:val="24"/>
        </w:rPr>
      </w:pPr>
    </w:p>
    <w:p w14:paraId="1E4B5582" w14:textId="77777777" w:rsidR="00BC505A" w:rsidRPr="00391DDD" w:rsidRDefault="00BC505A"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BC505A" w:rsidRPr="00391DDD" w14:paraId="4E884C38" w14:textId="77777777" w:rsidTr="001F3287">
        <w:tc>
          <w:tcPr>
            <w:tcW w:w="4928" w:type="dxa"/>
            <w:shd w:val="clear" w:color="auto" w:fill="auto"/>
          </w:tcPr>
          <w:p w14:paraId="4B1C2821" w14:textId="77777777" w:rsidR="00BC505A" w:rsidRPr="00391DDD" w:rsidRDefault="00BC505A"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123C53E8" w14:textId="77777777" w:rsidR="00BC505A" w:rsidRPr="00391DDD" w:rsidRDefault="00BC505A" w:rsidP="001F3287">
            <w:pPr>
              <w:rPr>
                <w:rFonts w:ascii="Times New Roman" w:eastAsia="Calibri" w:hAnsi="Times New Roman" w:cs="Times New Roman"/>
              </w:rPr>
            </w:pPr>
          </w:p>
        </w:tc>
        <w:tc>
          <w:tcPr>
            <w:tcW w:w="4673" w:type="dxa"/>
            <w:shd w:val="clear" w:color="auto" w:fill="auto"/>
          </w:tcPr>
          <w:p w14:paraId="2F6B9D8F" w14:textId="77777777" w:rsidR="00BC505A" w:rsidRPr="00391DDD" w:rsidRDefault="00BC505A"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BC505A" w:rsidRPr="00391DDD" w14:paraId="700C381A" w14:textId="77777777" w:rsidTr="001F3287">
        <w:tc>
          <w:tcPr>
            <w:tcW w:w="4928" w:type="dxa"/>
            <w:shd w:val="clear" w:color="auto" w:fill="auto"/>
          </w:tcPr>
          <w:p w14:paraId="5DE0CEF1" w14:textId="77777777" w:rsidR="00BC505A" w:rsidRPr="00391DDD" w:rsidRDefault="00BC505A"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146FE226" w14:textId="77777777" w:rsidR="00BC505A" w:rsidRPr="00391DDD" w:rsidRDefault="00BC505A" w:rsidP="001F3287">
            <w:pPr>
              <w:rPr>
                <w:rFonts w:ascii="Times New Roman" w:eastAsia="Calibri" w:hAnsi="Times New Roman" w:cs="Times New Roman"/>
              </w:rPr>
            </w:pPr>
          </w:p>
        </w:tc>
        <w:tc>
          <w:tcPr>
            <w:tcW w:w="4673" w:type="dxa"/>
            <w:shd w:val="clear" w:color="auto" w:fill="auto"/>
          </w:tcPr>
          <w:p w14:paraId="2343832E" w14:textId="77777777" w:rsidR="00BC505A" w:rsidRPr="00391DDD" w:rsidRDefault="00BC505A" w:rsidP="001F3287">
            <w:pPr>
              <w:rPr>
                <w:rFonts w:ascii="Times New Roman" w:eastAsia="Calibri" w:hAnsi="Times New Roman" w:cs="Times New Roman"/>
              </w:rPr>
            </w:pPr>
          </w:p>
        </w:tc>
      </w:tr>
    </w:tbl>
    <w:p w14:paraId="1FD126B9" w14:textId="77777777" w:rsidR="00BC505A" w:rsidRPr="001C33BF" w:rsidRDefault="00BC505A" w:rsidP="00064407">
      <w:pPr>
        <w:suppressAutoHyphens/>
        <w:jc w:val="both"/>
        <w:rPr>
          <w:rFonts w:ascii="Times New Roman" w:hAnsi="Times New Roman" w:cs="Times New Roman"/>
          <w:bCs/>
          <w:sz w:val="24"/>
          <w:szCs w:val="24"/>
        </w:rPr>
      </w:pPr>
    </w:p>
    <w:p w14:paraId="35C742A0" w14:textId="77777777" w:rsidR="00BC505A" w:rsidRPr="001C33BF" w:rsidRDefault="00BC505A" w:rsidP="00064407">
      <w:pPr>
        <w:jc w:val="center"/>
        <w:rPr>
          <w:rFonts w:ascii="Times New Roman" w:hAnsi="Times New Roman" w:cs="Times New Roman"/>
          <w:sz w:val="24"/>
          <w:szCs w:val="24"/>
        </w:rPr>
        <w:sectPr w:rsidR="00BC505A" w:rsidRPr="001C33BF" w:rsidSect="007C63D0">
          <w:headerReference w:type="first" r:id="rId10"/>
          <w:pgSz w:w="11906" w:h="16838"/>
          <w:pgMar w:top="1134" w:right="567" w:bottom="1134" w:left="1701" w:header="709" w:footer="709" w:gutter="0"/>
          <w:pgNumType w:start="2"/>
          <w:cols w:space="708"/>
          <w:titlePg/>
          <w:docGrid w:linePitch="360"/>
        </w:sectPr>
      </w:pPr>
    </w:p>
    <w:p w14:paraId="3853CF8A" w14:textId="77777777" w:rsidR="00BC505A" w:rsidRDefault="00BC505A"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024DABB1" w14:textId="77777777" w:rsidR="00BC505A" w:rsidRDefault="00BC505A" w:rsidP="00064407">
      <w:pPr>
        <w:jc w:val="center"/>
        <w:rPr>
          <w:rFonts w:ascii="Times New Roman" w:hAnsi="Times New Roman" w:cs="Times New Roman"/>
          <w:b/>
          <w:sz w:val="28"/>
          <w:szCs w:val="28"/>
        </w:rPr>
      </w:pPr>
    </w:p>
    <w:p w14:paraId="78C04E82" w14:textId="77777777" w:rsidR="00BC505A" w:rsidRPr="00E013FE" w:rsidRDefault="00BC505A">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0490CDB0" w14:textId="77777777" w:rsidR="00BC505A" w:rsidRPr="00E013FE" w:rsidRDefault="00BC505A">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422F981A" w14:textId="77777777" w:rsidR="00BC505A" w:rsidRPr="00E013FE" w:rsidRDefault="00BC505A">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6EAFC01" w14:textId="77777777" w:rsidR="00BC505A" w:rsidRPr="00E013FE" w:rsidRDefault="00BC505A">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6FD2950B" w14:textId="77777777" w:rsidR="00BC505A" w:rsidRPr="00E013FE" w:rsidRDefault="00BC505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7CACA94C" w14:textId="77777777" w:rsidR="00BC505A" w:rsidRPr="00E013FE" w:rsidRDefault="00BC505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06E7D4CE" w14:textId="77777777" w:rsidR="00BC505A" w:rsidRPr="00E013FE" w:rsidRDefault="00BC505A">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06DB909F" w14:textId="6E104E4A" w:rsidR="00BC505A" w:rsidRPr="00E013FE" w:rsidRDefault="00BC505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w:t>
      </w:r>
      <w:r w:rsidRPr="00575163">
        <w:rPr>
          <w:rFonts w:ascii="Times New Roman" w:hAnsi="Times New Roman" w:cs="Times New Roman"/>
          <w:i w:val="0"/>
          <w:iCs w:val="0"/>
          <w:noProof/>
          <w:sz w:val="24"/>
          <w:szCs w:val="24"/>
          <w:lang w:eastAsia="en-US"/>
        </w:rPr>
        <w:t>подготовки квалифицированных рабочих, служащих (ППКРС)</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3047D690" w14:textId="77777777" w:rsidR="00BC505A" w:rsidRPr="00E013FE" w:rsidRDefault="00BC505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4EFF31FF" w14:textId="77777777" w:rsidR="00BC505A" w:rsidRPr="00E013FE" w:rsidRDefault="00BC505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2F2DDBC1" w14:textId="77777777" w:rsidR="00BC505A" w:rsidRPr="00E013FE" w:rsidRDefault="00BC505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0D5445F8" w14:textId="77777777" w:rsidR="00BC505A" w:rsidRPr="00E013FE" w:rsidRDefault="00BC505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750D002D" w14:textId="77777777" w:rsidR="00BC505A" w:rsidRPr="00E013FE" w:rsidRDefault="00BC505A">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0ECCAA53" w14:textId="77777777" w:rsidR="00BC505A" w:rsidRPr="00E013FE" w:rsidRDefault="00BC505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5CAEDBE3" w14:textId="77777777" w:rsidR="00BC505A" w:rsidRPr="00E013FE" w:rsidRDefault="00BC505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3B3673F9" w14:textId="77777777" w:rsidR="00BC505A" w:rsidRPr="00E013FE" w:rsidRDefault="00BC505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330BEF80" w14:textId="77777777" w:rsidR="00BC505A" w:rsidRPr="00E013FE" w:rsidRDefault="00BC505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6BEFC562" w14:textId="77777777" w:rsidR="00BC505A" w:rsidRPr="00E013FE" w:rsidRDefault="00BC505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6874302B" w14:textId="77777777" w:rsidR="00BC505A" w:rsidRPr="00E013FE" w:rsidRDefault="00BC505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4C68CD4B" w14:textId="77777777" w:rsidR="00BC505A" w:rsidRPr="00E013FE" w:rsidRDefault="00BC505A">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6B9890C2" w14:textId="77777777" w:rsidR="00BC505A" w:rsidRPr="00E013FE" w:rsidRDefault="00BC505A" w:rsidP="00415F84">
      <w:pPr>
        <w:tabs>
          <w:tab w:val="right" w:leader="dot" w:pos="9638"/>
        </w:tabs>
        <w:rPr>
          <w:rFonts w:ascii="Times New Roman" w:hAnsi="Times New Roman" w:cs="Times New Roman"/>
          <w:b/>
          <w:bCs/>
          <w:sz w:val="24"/>
          <w:szCs w:val="24"/>
        </w:rPr>
      </w:pPr>
    </w:p>
    <w:p w14:paraId="56F64C80" w14:textId="77777777" w:rsidR="00BC505A" w:rsidRPr="00E013FE" w:rsidRDefault="00BC505A"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41E1A53D" w14:textId="77777777" w:rsidR="00BC505A" w:rsidRPr="00E013FE" w:rsidRDefault="00BC505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088CEDBB" w14:textId="77777777" w:rsidR="00BC505A" w:rsidRPr="00E013FE" w:rsidRDefault="00BC505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2188C6DF" w14:textId="77777777" w:rsidR="00BC505A" w:rsidRPr="00E013FE" w:rsidRDefault="00BC505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17422BBC" w14:textId="77777777" w:rsidR="00BC505A" w:rsidRPr="00E013FE" w:rsidRDefault="00BC505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60949327" w14:textId="77777777" w:rsidR="00BC505A" w:rsidRDefault="00BC505A"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3EDE206D" w14:textId="77777777" w:rsidR="00BC505A" w:rsidRDefault="00BC505A" w:rsidP="00064407">
      <w:pPr>
        <w:rPr>
          <w:rFonts w:ascii="Times New Roman" w:hAnsi="Times New Roman" w:cs="Times New Roman"/>
          <w:sz w:val="24"/>
          <w:szCs w:val="24"/>
        </w:rPr>
      </w:pPr>
      <w:r>
        <w:rPr>
          <w:rFonts w:ascii="Times New Roman" w:hAnsi="Times New Roman" w:cs="Times New Roman"/>
          <w:sz w:val="24"/>
          <w:szCs w:val="24"/>
        </w:rPr>
        <w:br w:type="page"/>
      </w:r>
    </w:p>
    <w:p w14:paraId="6A8EC698" w14:textId="77777777" w:rsidR="00BC505A" w:rsidRPr="00415F84" w:rsidRDefault="00BC505A" w:rsidP="00415F84">
      <w:pPr>
        <w:pStyle w:val="1"/>
        <w:ind w:firstLine="708"/>
        <w:rPr>
          <w:sz w:val="24"/>
          <w:szCs w:val="24"/>
        </w:rPr>
      </w:pPr>
      <w:r w:rsidRPr="00CD4574">
        <w:rPr>
          <w:sz w:val="24"/>
          <w:szCs w:val="24"/>
        </w:rPr>
        <w:lastRenderedPageBreak/>
        <w:t>Раздел 1. Общие положения</w:t>
      </w:r>
    </w:p>
    <w:p w14:paraId="02659CA0" w14:textId="77777777" w:rsidR="00BC505A" w:rsidRPr="00985111" w:rsidRDefault="00BC505A"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15.01.29</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Контролер качества в машиностроении</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15.01.29</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Контролер качества в машиностроении</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Проект</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15.01.29 Контролер качества в машиностроении</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0F364CB7" w14:textId="77777777" w:rsidR="00BC505A" w:rsidRPr="005F59C7" w:rsidRDefault="00BC505A"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3129D0DD" w14:textId="77777777" w:rsidR="00BC505A" w:rsidRPr="00CD4574" w:rsidRDefault="00BC505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15.01.29</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Контролер качества в машиностроении</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2C3E8A99" w14:textId="77777777" w:rsidR="00BC505A" w:rsidRPr="00415F84" w:rsidRDefault="00BC505A"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7657E107" w14:textId="77777777" w:rsidR="00BC505A" w:rsidRPr="00CD4574" w:rsidRDefault="00BC505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460B465" w14:textId="77777777" w:rsidR="00BC505A" w:rsidRPr="00CD4574" w:rsidRDefault="00BC505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2CF53B11" w14:textId="77777777" w:rsidR="00BC505A" w:rsidRPr="00985111" w:rsidRDefault="00BC505A"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6E7D3BD" w14:textId="77777777" w:rsidR="00BC505A" w:rsidRPr="00CD4574" w:rsidRDefault="00BC505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16B2EE54" w14:textId="77777777" w:rsidR="00BC505A" w:rsidRPr="00CD4574" w:rsidRDefault="00BC505A"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Проект</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15.01.29 Контролер качества в машиностроении</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96DB8DF" w14:textId="77777777" w:rsidR="00BC505A" w:rsidRPr="00CD4574" w:rsidRDefault="00BC505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315A313C" w14:textId="77777777" w:rsidR="00BC505A" w:rsidRPr="00CD4574" w:rsidRDefault="00BC505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C1F85B0" w14:textId="77777777" w:rsidR="00BC505A" w:rsidRPr="00CD4574" w:rsidRDefault="00BC505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5804833C" w14:textId="13E73BAF" w:rsidR="00575163" w:rsidRPr="00575163" w:rsidRDefault="00575163" w:rsidP="00575163">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575163">
        <w:rPr>
          <w:rFonts w:ascii="Times New Roman" w:hAnsi="Times New Roman" w:cs="Times New Roman"/>
          <w:bCs/>
          <w:sz w:val="24"/>
          <w:szCs w:val="24"/>
        </w:rPr>
        <w:t>Приказ Министерства труда и социальной защиты Российской Федерации от 15.07.2019 № 497н «Об утверждении профессионального стандарта «Специалист по качеству механосборочного производства»;</w:t>
      </w:r>
    </w:p>
    <w:p w14:paraId="343D5316" w14:textId="29485C2A" w:rsidR="00BC505A" w:rsidRPr="00CD4574" w:rsidRDefault="00BC505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FA946EA" w14:textId="77777777" w:rsidR="00BC505A" w:rsidRPr="00985111" w:rsidRDefault="00BC505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0C124345" w14:textId="77777777" w:rsidR="00BC505A" w:rsidRPr="00985111" w:rsidRDefault="00BC505A"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33AB73C0" w14:textId="77777777" w:rsidR="00BC505A" w:rsidRPr="00985111" w:rsidRDefault="00BC505A"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38463BE" w14:textId="77777777" w:rsidR="00BC505A" w:rsidRPr="00985111" w:rsidRDefault="00BC50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8F34572" w14:textId="77777777" w:rsidR="00BC505A" w:rsidRPr="00985111" w:rsidRDefault="00BC50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47BBDC96" w14:textId="77777777" w:rsidR="00BC505A" w:rsidRPr="00985111" w:rsidRDefault="00BC505A"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D0A4CD9" w14:textId="77777777" w:rsidR="00BC505A" w:rsidRPr="00985111" w:rsidRDefault="00BC50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F32D8F4" w14:textId="77777777" w:rsidR="00BC505A" w:rsidRPr="00985111" w:rsidRDefault="00BC505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3CB9E45A" w14:textId="77777777" w:rsidR="00BC505A" w:rsidRPr="00985111" w:rsidRDefault="00BC50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27A371F" w14:textId="77777777" w:rsidR="00BC505A" w:rsidRPr="00985111" w:rsidRDefault="00BC50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5A185B6" w14:textId="77777777" w:rsidR="00BC505A" w:rsidRPr="00985111" w:rsidRDefault="00BC50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0939513" w14:textId="77777777" w:rsidR="00BC505A" w:rsidRPr="00985111" w:rsidRDefault="00BC505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8CABA57" w14:textId="77777777" w:rsidR="00BC505A" w:rsidRPr="00985111" w:rsidRDefault="00BC50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545B7D89" w14:textId="77777777" w:rsidR="00BC505A" w:rsidRPr="00985111" w:rsidRDefault="00BC505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54EBE595" w14:textId="77777777" w:rsidR="00BC505A" w:rsidRPr="00985111" w:rsidRDefault="00BC50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78D365C9" w14:textId="77777777" w:rsidR="00BC505A" w:rsidRPr="00985111" w:rsidRDefault="00BC50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60F4B5FF" w14:textId="77777777" w:rsidR="00BC505A" w:rsidRPr="00985111" w:rsidRDefault="00BC50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26F6D9B8" w14:textId="77777777" w:rsidR="00BC505A" w:rsidRPr="00985111" w:rsidRDefault="00BC50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670B38C4" w14:textId="77777777" w:rsidR="00BC505A" w:rsidRPr="00985111" w:rsidRDefault="00BC50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348D97A3" w14:textId="77777777" w:rsidR="00BC505A" w:rsidRPr="00985111" w:rsidRDefault="00BC50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6FF194A" w14:textId="77777777" w:rsidR="00BC505A" w:rsidRPr="00985111" w:rsidRDefault="00BC50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379F3E3" w14:textId="77777777" w:rsidR="00BC505A" w:rsidRPr="00985111" w:rsidRDefault="00BC50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288E3AA9" w14:textId="77777777" w:rsidR="00BC505A" w:rsidRPr="00985111" w:rsidRDefault="00BC505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36D2E26" w14:textId="77777777" w:rsidR="00BC505A" w:rsidRPr="00985111" w:rsidRDefault="00BC505A"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3E904FF5" w14:textId="77777777" w:rsidR="00BC505A" w:rsidRPr="00985111" w:rsidRDefault="00BC505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41583010" w14:textId="77777777" w:rsidR="00BC505A" w:rsidRPr="00985111" w:rsidRDefault="00BC505A"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Контролер качества</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6F38A948" w14:textId="77777777" w:rsidR="00BC505A" w:rsidRPr="00985111" w:rsidRDefault="00BC505A"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Контролер качества</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 xml:space="preserve">Контроль качества и прием деталей после </w:t>
      </w:r>
      <w:r w:rsidRPr="004417CF">
        <w:rPr>
          <w:rFonts w:ascii="Times New Roman" w:eastAsia="Calibri" w:hAnsi="Times New Roman" w:cs="Times New Roman"/>
          <w:noProof/>
          <w:sz w:val="24"/>
          <w:szCs w:val="24"/>
        </w:rPr>
        <w:lastRenderedPageBreak/>
        <w:t>механической и слесарной обработки, узлов конструкций и рабочих механизмов после их сборки; Контроль сборки под сварку, работ по сварке и сварных соединений изделий, узлов и конструкций из углеродистых и низколегированных сталей и сплавов и полимерных материалов</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4553D867" w14:textId="77777777" w:rsidR="00BC505A" w:rsidRPr="00985111" w:rsidRDefault="00BC505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CA1C321" w14:textId="77777777" w:rsidR="00BC505A" w:rsidRPr="00985111" w:rsidRDefault="00BC505A"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24C7AF6B" w14:textId="77777777" w:rsidR="00BC505A" w:rsidRPr="00EE43A8" w:rsidRDefault="00BC505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Контролер качества</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1800 - 2952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1BA15AF7" w14:textId="77777777" w:rsidR="00BC505A" w:rsidRPr="00985111" w:rsidRDefault="00BC505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Контролер качества</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182B66F6" w14:textId="77777777" w:rsidR="00BC505A" w:rsidRPr="00985111" w:rsidRDefault="00BC505A"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5419ABCE" w14:textId="093B491C" w:rsidR="00BC505A" w:rsidRPr="004417CF" w:rsidRDefault="00BC505A" w:rsidP="00181B20">
      <w:pPr>
        <w:pStyle w:val="affffff3"/>
        <w:ind w:firstLine="709"/>
        <w:jc w:val="both"/>
        <w:rPr>
          <w:rFonts w:ascii="Times New Roman" w:hAnsi="Times New Roman"/>
          <w:noProof/>
          <w:sz w:val="24"/>
          <w:szCs w:val="24"/>
        </w:rPr>
      </w:pPr>
      <w:r w:rsidRPr="00985111">
        <w:rPr>
          <w:rFonts w:ascii="Times New Roman" w:hAnsi="Times New Roman"/>
          <w:sz w:val="24"/>
          <w:szCs w:val="24"/>
        </w:rPr>
        <w:t>3.1. Област</w:t>
      </w:r>
      <w:r w:rsidR="00575163">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25 Ракетно-космическая промышленность; 27 Металлургическое производство; 28 Производство машин и оборудования; 31 Автомобилестроение;</w:t>
      </w:r>
    </w:p>
    <w:p w14:paraId="77E0DFC4" w14:textId="77777777" w:rsidR="00BC505A" w:rsidRPr="00985111" w:rsidRDefault="00BC505A" w:rsidP="00064407">
      <w:pPr>
        <w:pStyle w:val="affffff3"/>
        <w:ind w:firstLine="709"/>
        <w:jc w:val="both"/>
        <w:rPr>
          <w:rFonts w:ascii="Times New Roman" w:hAnsi="Times New Roman"/>
          <w:sz w:val="24"/>
          <w:szCs w:val="24"/>
          <w:highlight w:val="white"/>
        </w:rPr>
      </w:pPr>
      <w:r w:rsidRPr="004417CF">
        <w:rPr>
          <w:rFonts w:ascii="Times New Roman" w:hAnsi="Times New Roman"/>
          <w:noProof/>
          <w:sz w:val="24"/>
          <w:szCs w:val="24"/>
        </w:rPr>
        <w:t>32 Авиастроение; 40 Сквозные виды профессиональной деятельности</w:t>
      </w:r>
      <w:r w:rsidRPr="00985111">
        <w:rPr>
          <w:rFonts w:ascii="Times New Roman" w:eastAsia="Calibri" w:hAnsi="Times New Roman"/>
          <w:bCs/>
          <w:sz w:val="24"/>
          <w:szCs w:val="24"/>
          <w:lang w:eastAsia="en-US"/>
        </w:rPr>
        <w:t>.</w:t>
      </w:r>
    </w:p>
    <w:p w14:paraId="08F54B8E" w14:textId="77777777" w:rsidR="00BC505A" w:rsidRPr="00985111" w:rsidRDefault="00BC505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4560490C" w14:textId="77777777" w:rsidR="00BC505A" w:rsidRPr="00985111" w:rsidRDefault="00BC505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19DF2F9F" w14:textId="77777777" w:rsidR="00BC505A" w:rsidRPr="005F59C7" w:rsidRDefault="00BC505A"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2232AD92" w14:textId="77777777" w:rsidR="00BC505A" w:rsidRPr="00415F84" w:rsidRDefault="00BC505A" w:rsidP="00415F84">
      <w:pPr>
        <w:pStyle w:val="114"/>
        <w:rPr>
          <w:color w:val="auto"/>
          <w:spacing w:val="0"/>
          <w:lang w:eastAsia="en-US"/>
        </w:rPr>
      </w:pPr>
      <w:r w:rsidRPr="00575163">
        <w:rPr>
          <w:color w:val="auto"/>
          <w:spacing w:val="0"/>
          <w:lang w:eastAsia="en-US"/>
        </w:rPr>
        <w:t>4.1. Общие компетенции</w:t>
      </w:r>
    </w:p>
    <w:p w14:paraId="0D398678" w14:textId="77777777" w:rsidR="00BC505A" w:rsidRPr="005F59C7" w:rsidRDefault="00BC505A"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BC505A" w:rsidRPr="00985111" w14:paraId="7904B914" w14:textId="77777777" w:rsidTr="005E7DF7">
        <w:trPr>
          <w:cantSplit/>
          <w:trHeight w:val="1691"/>
        </w:trPr>
        <w:tc>
          <w:tcPr>
            <w:tcW w:w="661" w:type="pct"/>
            <w:textDirection w:val="btLr"/>
            <w:vAlign w:val="center"/>
          </w:tcPr>
          <w:p w14:paraId="72E8678F" w14:textId="77777777" w:rsidR="00BC505A" w:rsidRPr="00985111" w:rsidRDefault="00BC505A"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8D9BB1B" w14:textId="77777777" w:rsidR="00BC505A" w:rsidRPr="00985111" w:rsidRDefault="00BC505A"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33EBD2DA" w14:textId="77777777" w:rsidR="00BC505A" w:rsidRPr="00985111" w:rsidRDefault="00BC505A"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BC505A" w:rsidRPr="00985111" w14:paraId="725DDED1" w14:textId="77777777" w:rsidTr="005E7DF7">
        <w:trPr>
          <w:trHeight w:val="20"/>
        </w:trPr>
        <w:tc>
          <w:tcPr>
            <w:tcW w:w="661" w:type="pct"/>
            <w:vMerge w:val="restart"/>
          </w:tcPr>
          <w:p w14:paraId="453D23D5" w14:textId="77777777" w:rsidR="00BC505A" w:rsidRPr="00985111" w:rsidRDefault="00BC505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55948E0D" w14:textId="77777777" w:rsidR="00BC505A" w:rsidRPr="00985111" w:rsidRDefault="00BC50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3F1A633D"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BC505A" w:rsidRPr="00985111" w14:paraId="1F302242" w14:textId="77777777" w:rsidTr="005E7DF7">
        <w:trPr>
          <w:trHeight w:val="20"/>
        </w:trPr>
        <w:tc>
          <w:tcPr>
            <w:tcW w:w="661" w:type="pct"/>
            <w:vMerge/>
          </w:tcPr>
          <w:p w14:paraId="1639F8F5"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49107A63" w14:textId="77777777" w:rsidR="00BC505A" w:rsidRPr="00985111" w:rsidRDefault="00BC505A" w:rsidP="001F3287">
            <w:pPr>
              <w:suppressAutoHyphens/>
              <w:rPr>
                <w:rFonts w:ascii="Times New Roman" w:eastAsia="Calibri" w:hAnsi="Times New Roman" w:cs="Times New Roman"/>
                <w:iCs/>
                <w:sz w:val="24"/>
                <w:szCs w:val="24"/>
              </w:rPr>
            </w:pPr>
          </w:p>
        </w:tc>
        <w:tc>
          <w:tcPr>
            <w:tcW w:w="2865" w:type="pct"/>
            <w:vAlign w:val="center"/>
          </w:tcPr>
          <w:p w14:paraId="18340853"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BC505A" w:rsidRPr="00985111" w14:paraId="1999A594" w14:textId="77777777" w:rsidTr="005E7DF7">
        <w:trPr>
          <w:trHeight w:val="20"/>
        </w:trPr>
        <w:tc>
          <w:tcPr>
            <w:tcW w:w="661" w:type="pct"/>
            <w:vMerge/>
          </w:tcPr>
          <w:p w14:paraId="149F0A1B"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34537644" w14:textId="77777777" w:rsidR="00BC505A" w:rsidRPr="00985111" w:rsidRDefault="00BC505A" w:rsidP="001F3287">
            <w:pPr>
              <w:suppressAutoHyphens/>
              <w:rPr>
                <w:rFonts w:ascii="Times New Roman" w:eastAsia="Calibri" w:hAnsi="Times New Roman" w:cs="Times New Roman"/>
                <w:iCs/>
                <w:sz w:val="24"/>
                <w:szCs w:val="24"/>
              </w:rPr>
            </w:pPr>
          </w:p>
        </w:tc>
        <w:tc>
          <w:tcPr>
            <w:tcW w:w="2865" w:type="pct"/>
            <w:vAlign w:val="center"/>
          </w:tcPr>
          <w:p w14:paraId="00ECDAFC"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BC505A" w:rsidRPr="00985111" w14:paraId="7BDBF1C5" w14:textId="77777777" w:rsidTr="005E7DF7">
        <w:trPr>
          <w:trHeight w:val="20"/>
        </w:trPr>
        <w:tc>
          <w:tcPr>
            <w:tcW w:w="661" w:type="pct"/>
            <w:vMerge/>
          </w:tcPr>
          <w:p w14:paraId="3671E2CD"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4A16B51E" w14:textId="77777777" w:rsidR="00BC505A" w:rsidRPr="00985111" w:rsidRDefault="00BC505A" w:rsidP="001F3287">
            <w:pPr>
              <w:suppressAutoHyphens/>
              <w:rPr>
                <w:rFonts w:ascii="Times New Roman" w:eastAsia="Calibri" w:hAnsi="Times New Roman" w:cs="Times New Roman"/>
                <w:iCs/>
                <w:sz w:val="24"/>
                <w:szCs w:val="24"/>
              </w:rPr>
            </w:pPr>
          </w:p>
        </w:tc>
        <w:tc>
          <w:tcPr>
            <w:tcW w:w="2865" w:type="pct"/>
            <w:vAlign w:val="center"/>
          </w:tcPr>
          <w:p w14:paraId="642F0B93"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BC505A" w:rsidRPr="00985111" w14:paraId="3BD42FA9" w14:textId="77777777" w:rsidTr="005E7DF7">
        <w:trPr>
          <w:trHeight w:val="20"/>
        </w:trPr>
        <w:tc>
          <w:tcPr>
            <w:tcW w:w="661" w:type="pct"/>
            <w:vMerge/>
          </w:tcPr>
          <w:p w14:paraId="3FD71DEF"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3AA42DF8" w14:textId="77777777" w:rsidR="00BC505A" w:rsidRPr="00985111" w:rsidRDefault="00BC505A" w:rsidP="001F3287">
            <w:pPr>
              <w:suppressAutoHyphens/>
              <w:rPr>
                <w:rFonts w:ascii="Times New Roman" w:eastAsia="Calibri" w:hAnsi="Times New Roman" w:cs="Times New Roman"/>
                <w:iCs/>
                <w:sz w:val="24"/>
                <w:szCs w:val="24"/>
              </w:rPr>
            </w:pPr>
          </w:p>
        </w:tc>
        <w:tc>
          <w:tcPr>
            <w:tcW w:w="2865" w:type="pct"/>
            <w:vAlign w:val="center"/>
          </w:tcPr>
          <w:p w14:paraId="47845C42"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BC505A" w:rsidRPr="00985111" w14:paraId="14FF281D" w14:textId="77777777" w:rsidTr="005E7DF7">
        <w:trPr>
          <w:trHeight w:val="20"/>
        </w:trPr>
        <w:tc>
          <w:tcPr>
            <w:tcW w:w="661" w:type="pct"/>
            <w:vMerge/>
          </w:tcPr>
          <w:p w14:paraId="56353E82"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53ABF271" w14:textId="77777777" w:rsidR="00BC505A" w:rsidRPr="00985111" w:rsidRDefault="00BC505A" w:rsidP="001F3287">
            <w:pPr>
              <w:suppressAutoHyphens/>
              <w:rPr>
                <w:rFonts w:ascii="Times New Roman" w:eastAsia="Calibri" w:hAnsi="Times New Roman" w:cs="Times New Roman"/>
                <w:iCs/>
                <w:sz w:val="24"/>
                <w:szCs w:val="24"/>
              </w:rPr>
            </w:pPr>
          </w:p>
        </w:tc>
        <w:tc>
          <w:tcPr>
            <w:tcW w:w="2865" w:type="pct"/>
            <w:vAlign w:val="center"/>
          </w:tcPr>
          <w:p w14:paraId="0680C480"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BC505A" w:rsidRPr="00985111" w14:paraId="56B86D18" w14:textId="77777777" w:rsidTr="005E7DF7">
        <w:trPr>
          <w:trHeight w:val="20"/>
        </w:trPr>
        <w:tc>
          <w:tcPr>
            <w:tcW w:w="661" w:type="pct"/>
            <w:vMerge/>
          </w:tcPr>
          <w:p w14:paraId="1BB28A33"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B6C79B4" w14:textId="77777777" w:rsidR="00BC505A" w:rsidRPr="00985111" w:rsidRDefault="00BC505A" w:rsidP="001F3287">
            <w:pPr>
              <w:suppressAutoHyphens/>
              <w:rPr>
                <w:rFonts w:ascii="Times New Roman" w:eastAsia="Calibri" w:hAnsi="Times New Roman" w:cs="Times New Roman"/>
                <w:iCs/>
                <w:sz w:val="24"/>
                <w:szCs w:val="24"/>
              </w:rPr>
            </w:pPr>
          </w:p>
        </w:tc>
        <w:tc>
          <w:tcPr>
            <w:tcW w:w="2865" w:type="pct"/>
            <w:vAlign w:val="center"/>
          </w:tcPr>
          <w:p w14:paraId="7B85CA8D"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BC505A" w:rsidRPr="00985111" w14:paraId="520A1201" w14:textId="77777777" w:rsidTr="005E7DF7">
        <w:trPr>
          <w:trHeight w:val="20"/>
        </w:trPr>
        <w:tc>
          <w:tcPr>
            <w:tcW w:w="661" w:type="pct"/>
            <w:vMerge/>
          </w:tcPr>
          <w:p w14:paraId="7C3E24E1"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7719D2E8" w14:textId="77777777" w:rsidR="00BC505A" w:rsidRPr="00985111" w:rsidRDefault="00BC505A" w:rsidP="001F3287">
            <w:pPr>
              <w:suppressAutoHyphens/>
              <w:rPr>
                <w:rFonts w:ascii="Times New Roman" w:eastAsia="Calibri" w:hAnsi="Times New Roman" w:cs="Times New Roman"/>
                <w:iCs/>
                <w:sz w:val="24"/>
                <w:szCs w:val="24"/>
              </w:rPr>
            </w:pPr>
          </w:p>
        </w:tc>
        <w:tc>
          <w:tcPr>
            <w:tcW w:w="2865" w:type="pct"/>
            <w:vAlign w:val="center"/>
          </w:tcPr>
          <w:p w14:paraId="34BD0232"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BC505A" w:rsidRPr="00985111" w14:paraId="006B6885" w14:textId="77777777" w:rsidTr="005E7DF7">
        <w:trPr>
          <w:trHeight w:val="20"/>
        </w:trPr>
        <w:tc>
          <w:tcPr>
            <w:tcW w:w="661" w:type="pct"/>
            <w:vMerge/>
          </w:tcPr>
          <w:p w14:paraId="67618208"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2C66CA9" w14:textId="77777777" w:rsidR="00BC505A" w:rsidRPr="00985111" w:rsidRDefault="00BC505A" w:rsidP="001F3287">
            <w:pPr>
              <w:suppressAutoHyphens/>
              <w:rPr>
                <w:rFonts w:ascii="Times New Roman" w:eastAsia="Calibri" w:hAnsi="Times New Roman" w:cs="Times New Roman"/>
                <w:iCs/>
                <w:sz w:val="24"/>
                <w:szCs w:val="24"/>
              </w:rPr>
            </w:pPr>
          </w:p>
        </w:tc>
        <w:tc>
          <w:tcPr>
            <w:tcW w:w="2865" w:type="pct"/>
            <w:vAlign w:val="center"/>
          </w:tcPr>
          <w:p w14:paraId="31435D9F"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BC505A" w:rsidRPr="00985111" w14:paraId="68A32B33" w14:textId="77777777" w:rsidTr="005E7DF7">
        <w:trPr>
          <w:trHeight w:val="20"/>
        </w:trPr>
        <w:tc>
          <w:tcPr>
            <w:tcW w:w="661" w:type="pct"/>
            <w:vMerge/>
          </w:tcPr>
          <w:p w14:paraId="33955BEE"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03F49A59" w14:textId="77777777" w:rsidR="00BC505A" w:rsidRPr="00985111" w:rsidRDefault="00BC505A" w:rsidP="001F3287">
            <w:pPr>
              <w:suppressAutoHyphens/>
              <w:rPr>
                <w:rFonts w:ascii="Times New Roman" w:eastAsia="Calibri" w:hAnsi="Times New Roman" w:cs="Times New Roman"/>
                <w:iCs/>
                <w:sz w:val="24"/>
                <w:szCs w:val="24"/>
              </w:rPr>
            </w:pPr>
          </w:p>
        </w:tc>
        <w:tc>
          <w:tcPr>
            <w:tcW w:w="2865" w:type="pct"/>
            <w:vAlign w:val="center"/>
          </w:tcPr>
          <w:p w14:paraId="59D201FD"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BC505A" w:rsidRPr="00985111" w14:paraId="05FACF87" w14:textId="77777777" w:rsidTr="005E7DF7">
        <w:trPr>
          <w:trHeight w:val="20"/>
        </w:trPr>
        <w:tc>
          <w:tcPr>
            <w:tcW w:w="661" w:type="pct"/>
            <w:vMerge/>
          </w:tcPr>
          <w:p w14:paraId="56BD356B"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33B7274F" w14:textId="77777777" w:rsidR="00BC505A" w:rsidRPr="00985111" w:rsidRDefault="00BC505A" w:rsidP="001F3287">
            <w:pPr>
              <w:suppressAutoHyphens/>
              <w:rPr>
                <w:rFonts w:ascii="Times New Roman" w:eastAsia="Calibri" w:hAnsi="Times New Roman" w:cs="Times New Roman"/>
                <w:iCs/>
                <w:sz w:val="24"/>
                <w:szCs w:val="24"/>
              </w:rPr>
            </w:pPr>
          </w:p>
        </w:tc>
        <w:tc>
          <w:tcPr>
            <w:tcW w:w="2865" w:type="pct"/>
            <w:vAlign w:val="center"/>
          </w:tcPr>
          <w:p w14:paraId="146BC896"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C505A" w:rsidRPr="00985111" w14:paraId="2F2B8370" w14:textId="77777777" w:rsidTr="005E7DF7">
        <w:trPr>
          <w:trHeight w:val="20"/>
        </w:trPr>
        <w:tc>
          <w:tcPr>
            <w:tcW w:w="661" w:type="pct"/>
            <w:vMerge/>
          </w:tcPr>
          <w:p w14:paraId="01F827E4"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81F11FF"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4B023802" w14:textId="77777777" w:rsidR="00BC505A" w:rsidRPr="00985111" w:rsidRDefault="00BC50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BC505A" w:rsidRPr="00985111" w14:paraId="0439A911" w14:textId="77777777" w:rsidTr="005E7DF7">
        <w:trPr>
          <w:trHeight w:val="20"/>
        </w:trPr>
        <w:tc>
          <w:tcPr>
            <w:tcW w:w="661" w:type="pct"/>
            <w:vMerge/>
          </w:tcPr>
          <w:p w14:paraId="335E29F1"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3E7BDC9D"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30CB599D"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BC505A" w:rsidRPr="00985111" w14:paraId="0A2F0E7A" w14:textId="77777777" w:rsidTr="005E7DF7">
        <w:trPr>
          <w:trHeight w:val="20"/>
        </w:trPr>
        <w:tc>
          <w:tcPr>
            <w:tcW w:w="661" w:type="pct"/>
            <w:vMerge/>
          </w:tcPr>
          <w:p w14:paraId="33179A2A"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B81FE72"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350B364E"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BC505A" w:rsidRPr="00985111" w14:paraId="5C9DA6DF" w14:textId="77777777" w:rsidTr="005E7DF7">
        <w:trPr>
          <w:trHeight w:val="20"/>
        </w:trPr>
        <w:tc>
          <w:tcPr>
            <w:tcW w:w="661" w:type="pct"/>
            <w:vMerge/>
          </w:tcPr>
          <w:p w14:paraId="4A4B2461"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3FBF70B5"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2E53B6EE" w14:textId="77777777" w:rsidR="00BC505A" w:rsidRPr="00985111" w:rsidRDefault="00BC50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BC505A" w:rsidRPr="00985111" w14:paraId="65C61C11" w14:textId="77777777" w:rsidTr="005E7DF7">
        <w:trPr>
          <w:trHeight w:val="20"/>
        </w:trPr>
        <w:tc>
          <w:tcPr>
            <w:tcW w:w="661" w:type="pct"/>
            <w:vMerge/>
          </w:tcPr>
          <w:p w14:paraId="27178DC2"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4DA60FA9"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76B3AB78" w14:textId="77777777" w:rsidR="00BC505A" w:rsidRPr="00985111" w:rsidRDefault="00BC50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BC505A" w:rsidRPr="00985111" w14:paraId="3C0C5042" w14:textId="77777777" w:rsidTr="005E7DF7">
        <w:trPr>
          <w:trHeight w:val="20"/>
        </w:trPr>
        <w:tc>
          <w:tcPr>
            <w:tcW w:w="661" w:type="pct"/>
            <w:vMerge/>
          </w:tcPr>
          <w:p w14:paraId="7C2FB394"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4D093B30"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7630752E" w14:textId="77777777" w:rsidR="00BC505A" w:rsidRPr="00985111" w:rsidRDefault="00BC50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BC505A" w:rsidRPr="00985111" w14:paraId="50BA2781" w14:textId="77777777" w:rsidTr="005E7DF7">
        <w:trPr>
          <w:trHeight w:val="20"/>
        </w:trPr>
        <w:tc>
          <w:tcPr>
            <w:tcW w:w="661" w:type="pct"/>
            <w:vMerge w:val="restart"/>
          </w:tcPr>
          <w:p w14:paraId="3F6FD934" w14:textId="77777777" w:rsidR="00BC505A" w:rsidRPr="00985111" w:rsidRDefault="00BC505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40EC88F1" w14:textId="77777777" w:rsidR="00BC505A" w:rsidRPr="00985111" w:rsidRDefault="00BC50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4D4E525A"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BC505A" w:rsidRPr="00985111" w14:paraId="016E3ADE" w14:textId="77777777" w:rsidTr="005E7DF7">
        <w:trPr>
          <w:trHeight w:val="20"/>
        </w:trPr>
        <w:tc>
          <w:tcPr>
            <w:tcW w:w="661" w:type="pct"/>
            <w:vMerge/>
          </w:tcPr>
          <w:p w14:paraId="108A4D6B"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4C8B546"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42DF0922"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BC505A" w:rsidRPr="00985111" w14:paraId="00A7F9DF" w14:textId="77777777" w:rsidTr="005E7DF7">
        <w:trPr>
          <w:trHeight w:val="20"/>
        </w:trPr>
        <w:tc>
          <w:tcPr>
            <w:tcW w:w="661" w:type="pct"/>
            <w:vMerge/>
          </w:tcPr>
          <w:p w14:paraId="7CD4FE22"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122653FE"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6370FD08"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BC505A" w:rsidRPr="00985111" w14:paraId="2AF9DA24" w14:textId="77777777" w:rsidTr="005E7DF7">
        <w:trPr>
          <w:trHeight w:val="20"/>
        </w:trPr>
        <w:tc>
          <w:tcPr>
            <w:tcW w:w="661" w:type="pct"/>
            <w:vMerge/>
          </w:tcPr>
          <w:p w14:paraId="47298AF2"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1FC442D4"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474486F2"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BC505A" w:rsidRPr="00985111" w14:paraId="207FD51D" w14:textId="77777777" w:rsidTr="005E7DF7">
        <w:trPr>
          <w:trHeight w:val="20"/>
        </w:trPr>
        <w:tc>
          <w:tcPr>
            <w:tcW w:w="661" w:type="pct"/>
            <w:vMerge/>
          </w:tcPr>
          <w:p w14:paraId="4E3263F4"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7E316F6A"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498C254D"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BC505A" w:rsidRPr="00985111" w14:paraId="33D419FD" w14:textId="77777777" w:rsidTr="005E7DF7">
        <w:trPr>
          <w:trHeight w:val="20"/>
        </w:trPr>
        <w:tc>
          <w:tcPr>
            <w:tcW w:w="661" w:type="pct"/>
            <w:vMerge/>
          </w:tcPr>
          <w:p w14:paraId="631F80B7"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4A99DBC0"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0B90247A"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BC505A" w:rsidRPr="00985111" w14:paraId="47C59260" w14:textId="77777777" w:rsidTr="005E7DF7">
        <w:trPr>
          <w:trHeight w:val="20"/>
        </w:trPr>
        <w:tc>
          <w:tcPr>
            <w:tcW w:w="661" w:type="pct"/>
            <w:vMerge/>
          </w:tcPr>
          <w:p w14:paraId="6AF5C531"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719AD12C"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5B57863C"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BC505A" w:rsidRPr="00985111" w14:paraId="660A0E00" w14:textId="77777777" w:rsidTr="005E7DF7">
        <w:trPr>
          <w:trHeight w:val="20"/>
        </w:trPr>
        <w:tc>
          <w:tcPr>
            <w:tcW w:w="661" w:type="pct"/>
            <w:vMerge/>
          </w:tcPr>
          <w:p w14:paraId="018D39E8"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1F32245"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07767242"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BC505A" w:rsidRPr="00985111" w14:paraId="5CAEDFC3" w14:textId="77777777" w:rsidTr="005E7DF7">
        <w:trPr>
          <w:trHeight w:val="20"/>
        </w:trPr>
        <w:tc>
          <w:tcPr>
            <w:tcW w:w="661" w:type="pct"/>
            <w:vMerge/>
          </w:tcPr>
          <w:p w14:paraId="2AC80B27"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57609D99"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308AECE5"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BC505A" w:rsidRPr="00985111" w14:paraId="4C218983" w14:textId="77777777" w:rsidTr="005E7DF7">
        <w:trPr>
          <w:trHeight w:val="20"/>
        </w:trPr>
        <w:tc>
          <w:tcPr>
            <w:tcW w:w="661" w:type="pct"/>
            <w:vMerge/>
          </w:tcPr>
          <w:p w14:paraId="3BCB1C20"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7A02BAC2"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55C39B16"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C505A" w:rsidRPr="00985111" w14:paraId="602E956F" w14:textId="77777777" w:rsidTr="005E7DF7">
        <w:trPr>
          <w:trHeight w:val="20"/>
        </w:trPr>
        <w:tc>
          <w:tcPr>
            <w:tcW w:w="661" w:type="pct"/>
            <w:vMerge/>
          </w:tcPr>
          <w:p w14:paraId="3DA53D5B"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072FB2F0"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4BF063B9"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BC505A" w:rsidRPr="00985111" w14:paraId="36E09687" w14:textId="77777777" w:rsidTr="005E7DF7">
        <w:trPr>
          <w:trHeight w:val="20"/>
        </w:trPr>
        <w:tc>
          <w:tcPr>
            <w:tcW w:w="661" w:type="pct"/>
            <w:vMerge/>
          </w:tcPr>
          <w:p w14:paraId="7627AC5F"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6B0CABAD"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6022ECBA"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BC505A" w:rsidRPr="00985111" w14:paraId="68254184" w14:textId="77777777" w:rsidTr="005E7DF7">
        <w:trPr>
          <w:trHeight w:val="20"/>
        </w:trPr>
        <w:tc>
          <w:tcPr>
            <w:tcW w:w="661" w:type="pct"/>
            <w:vMerge/>
          </w:tcPr>
          <w:p w14:paraId="60FB95A7"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EA914FD"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27970847"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BC505A" w:rsidRPr="00985111" w14:paraId="6D2DD5F8" w14:textId="77777777" w:rsidTr="005E7DF7">
        <w:trPr>
          <w:trHeight w:val="20"/>
        </w:trPr>
        <w:tc>
          <w:tcPr>
            <w:tcW w:w="661" w:type="pct"/>
            <w:vMerge/>
          </w:tcPr>
          <w:p w14:paraId="784F47DB"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148493C6"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3D25C61B"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BC505A" w:rsidRPr="00985111" w14:paraId="4666618D" w14:textId="77777777" w:rsidTr="005E7DF7">
        <w:trPr>
          <w:trHeight w:val="20"/>
        </w:trPr>
        <w:tc>
          <w:tcPr>
            <w:tcW w:w="661" w:type="pct"/>
            <w:vMerge w:val="restart"/>
          </w:tcPr>
          <w:p w14:paraId="127674F8" w14:textId="77777777" w:rsidR="00BC505A" w:rsidRPr="00985111" w:rsidRDefault="00BC505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5721AE5" w14:textId="77777777" w:rsidR="00BC505A" w:rsidRPr="00985111" w:rsidRDefault="00BC50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в различных жизненных ситуациях</w:t>
            </w:r>
          </w:p>
        </w:tc>
        <w:tc>
          <w:tcPr>
            <w:tcW w:w="2865" w:type="pct"/>
          </w:tcPr>
          <w:p w14:paraId="657EA3FF"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BC505A" w:rsidRPr="00985111" w14:paraId="5F7B83B5" w14:textId="77777777" w:rsidTr="005E7DF7">
        <w:trPr>
          <w:trHeight w:val="20"/>
        </w:trPr>
        <w:tc>
          <w:tcPr>
            <w:tcW w:w="661" w:type="pct"/>
            <w:vMerge/>
          </w:tcPr>
          <w:p w14:paraId="60B937FC"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3CA5AF9D"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3B4EF78C"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BC505A" w:rsidRPr="00985111" w14:paraId="3E5F09CC" w14:textId="77777777" w:rsidTr="005E7DF7">
        <w:trPr>
          <w:trHeight w:val="20"/>
        </w:trPr>
        <w:tc>
          <w:tcPr>
            <w:tcW w:w="661" w:type="pct"/>
            <w:vMerge/>
          </w:tcPr>
          <w:p w14:paraId="2078AC65"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507A58E9"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00B1C1A8"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BC505A" w:rsidRPr="00985111" w14:paraId="0C3FD59F" w14:textId="77777777" w:rsidTr="005E7DF7">
        <w:trPr>
          <w:trHeight w:val="20"/>
        </w:trPr>
        <w:tc>
          <w:tcPr>
            <w:tcW w:w="661" w:type="pct"/>
            <w:vMerge/>
          </w:tcPr>
          <w:p w14:paraId="5F07A0B0"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42AC737A"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6CD6EC9B"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BC505A" w:rsidRPr="00985111" w14:paraId="58C9F1A8" w14:textId="77777777" w:rsidTr="005E7DF7">
        <w:trPr>
          <w:trHeight w:val="20"/>
        </w:trPr>
        <w:tc>
          <w:tcPr>
            <w:tcW w:w="661" w:type="pct"/>
            <w:vMerge/>
          </w:tcPr>
          <w:p w14:paraId="07F2EA0A"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0D093ABB"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361EDB25" w14:textId="77777777" w:rsidR="00BC505A" w:rsidRPr="00985111" w:rsidRDefault="00BC50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BC505A" w:rsidRPr="00985111" w14:paraId="63804390" w14:textId="77777777" w:rsidTr="005E7DF7">
        <w:trPr>
          <w:trHeight w:val="20"/>
        </w:trPr>
        <w:tc>
          <w:tcPr>
            <w:tcW w:w="661" w:type="pct"/>
            <w:vMerge/>
          </w:tcPr>
          <w:p w14:paraId="5648A45A"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3BD6073C"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1CE049E9" w14:textId="77777777" w:rsidR="00BC505A" w:rsidRPr="00985111" w:rsidRDefault="00BC50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BC505A" w:rsidRPr="00985111" w14:paraId="7B7EBAC7" w14:textId="77777777" w:rsidTr="005E7DF7">
        <w:trPr>
          <w:trHeight w:val="20"/>
        </w:trPr>
        <w:tc>
          <w:tcPr>
            <w:tcW w:w="661" w:type="pct"/>
            <w:vMerge/>
          </w:tcPr>
          <w:p w14:paraId="4AACD5EF"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63981DDE"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5DBECB01" w14:textId="77777777" w:rsidR="00BC505A" w:rsidRPr="00985111" w:rsidRDefault="00BC50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BC505A" w:rsidRPr="00985111" w14:paraId="39711B46" w14:textId="77777777" w:rsidTr="005E7DF7">
        <w:trPr>
          <w:trHeight w:val="20"/>
        </w:trPr>
        <w:tc>
          <w:tcPr>
            <w:tcW w:w="661" w:type="pct"/>
            <w:vMerge/>
          </w:tcPr>
          <w:p w14:paraId="47D06731"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113A93B"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0A4FFB87"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BC505A" w:rsidRPr="00985111" w14:paraId="2CD4AE36" w14:textId="77777777" w:rsidTr="005E7DF7">
        <w:trPr>
          <w:trHeight w:val="20"/>
        </w:trPr>
        <w:tc>
          <w:tcPr>
            <w:tcW w:w="661" w:type="pct"/>
            <w:vMerge/>
          </w:tcPr>
          <w:p w14:paraId="43300CDE"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56A8295"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0220511E" w14:textId="77777777" w:rsidR="00BC505A" w:rsidRPr="00985111" w:rsidRDefault="00BC50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BC505A" w:rsidRPr="00985111" w14:paraId="40E75B4F" w14:textId="77777777" w:rsidTr="005E7DF7">
        <w:trPr>
          <w:trHeight w:val="20"/>
        </w:trPr>
        <w:tc>
          <w:tcPr>
            <w:tcW w:w="661" w:type="pct"/>
            <w:vMerge/>
          </w:tcPr>
          <w:p w14:paraId="762C1DF1"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15858C9B"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3F6FD912"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BC505A" w:rsidRPr="00985111" w14:paraId="1124B101" w14:textId="77777777" w:rsidTr="005E7DF7">
        <w:trPr>
          <w:trHeight w:val="20"/>
        </w:trPr>
        <w:tc>
          <w:tcPr>
            <w:tcW w:w="661" w:type="pct"/>
            <w:vMerge/>
          </w:tcPr>
          <w:p w14:paraId="06A6C264"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467C1DE4"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22938A13"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C505A" w:rsidRPr="00985111" w14:paraId="5E0D24E1" w14:textId="77777777" w:rsidTr="005E7DF7">
        <w:trPr>
          <w:trHeight w:val="20"/>
        </w:trPr>
        <w:tc>
          <w:tcPr>
            <w:tcW w:w="661" w:type="pct"/>
            <w:vMerge/>
          </w:tcPr>
          <w:p w14:paraId="47A72C62"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735E8E34"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0D826298" w14:textId="77777777" w:rsidR="00BC505A" w:rsidRPr="00985111" w:rsidRDefault="00BC50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BC505A" w:rsidRPr="00985111" w14:paraId="634B89B8" w14:textId="77777777" w:rsidTr="005E7DF7">
        <w:trPr>
          <w:trHeight w:val="20"/>
        </w:trPr>
        <w:tc>
          <w:tcPr>
            <w:tcW w:w="661" w:type="pct"/>
            <w:vMerge/>
          </w:tcPr>
          <w:p w14:paraId="394CA667"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4C988F04"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13B35EE1"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BC505A" w:rsidRPr="00985111" w14:paraId="6BFEDCB3" w14:textId="77777777" w:rsidTr="005E7DF7">
        <w:trPr>
          <w:trHeight w:val="20"/>
        </w:trPr>
        <w:tc>
          <w:tcPr>
            <w:tcW w:w="661" w:type="pct"/>
            <w:vMerge/>
          </w:tcPr>
          <w:p w14:paraId="63EF4995"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6DE6CEFD"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4A9FB566"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BC505A" w:rsidRPr="00985111" w14:paraId="2079902A" w14:textId="77777777" w:rsidTr="005E7DF7">
        <w:trPr>
          <w:trHeight w:val="20"/>
        </w:trPr>
        <w:tc>
          <w:tcPr>
            <w:tcW w:w="661" w:type="pct"/>
            <w:vMerge/>
          </w:tcPr>
          <w:p w14:paraId="2B65A648"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75A8D751"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69594359"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BC505A" w:rsidRPr="00985111" w14:paraId="3FD631D8" w14:textId="77777777" w:rsidTr="005E7DF7">
        <w:trPr>
          <w:trHeight w:val="20"/>
        </w:trPr>
        <w:tc>
          <w:tcPr>
            <w:tcW w:w="661" w:type="pct"/>
            <w:vMerge/>
          </w:tcPr>
          <w:p w14:paraId="729C6522"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74E0CD4C"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6F30D7DD"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BC505A" w:rsidRPr="00985111" w14:paraId="74B10950" w14:textId="77777777" w:rsidTr="005E7DF7">
        <w:trPr>
          <w:trHeight w:val="20"/>
        </w:trPr>
        <w:tc>
          <w:tcPr>
            <w:tcW w:w="661" w:type="pct"/>
            <w:vMerge/>
          </w:tcPr>
          <w:p w14:paraId="17430F5A"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02B0A80C"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4E2B7840" w14:textId="77777777" w:rsidR="00BC505A" w:rsidRPr="00985111" w:rsidRDefault="00BC50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BC505A" w:rsidRPr="00985111" w14:paraId="7E4BAFD4" w14:textId="77777777" w:rsidTr="005E7DF7">
        <w:trPr>
          <w:trHeight w:val="20"/>
        </w:trPr>
        <w:tc>
          <w:tcPr>
            <w:tcW w:w="661" w:type="pct"/>
            <w:vMerge/>
          </w:tcPr>
          <w:p w14:paraId="46BF3FA4"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31F960E7"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47074E17"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BC505A" w:rsidRPr="00985111" w14:paraId="6FEEF4AC" w14:textId="77777777" w:rsidTr="005E7DF7">
        <w:trPr>
          <w:trHeight w:val="20"/>
        </w:trPr>
        <w:tc>
          <w:tcPr>
            <w:tcW w:w="661" w:type="pct"/>
            <w:vMerge w:val="restart"/>
          </w:tcPr>
          <w:p w14:paraId="38A5524D" w14:textId="77777777" w:rsidR="00BC505A" w:rsidRPr="00985111" w:rsidRDefault="00BC505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3953183C" w14:textId="77777777" w:rsidR="00BC505A" w:rsidRPr="00985111" w:rsidRDefault="00BC50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43D57B7B"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BC505A" w:rsidRPr="00985111" w14:paraId="6FE35512" w14:textId="77777777" w:rsidTr="005E7DF7">
        <w:trPr>
          <w:trHeight w:val="20"/>
        </w:trPr>
        <w:tc>
          <w:tcPr>
            <w:tcW w:w="661" w:type="pct"/>
            <w:vMerge/>
          </w:tcPr>
          <w:p w14:paraId="3D2D6644"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11B91B3E"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0556D984" w14:textId="77777777" w:rsidR="00BC505A" w:rsidRPr="00985111" w:rsidRDefault="00BC505A"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BC505A" w:rsidRPr="00985111" w14:paraId="1DFC4341" w14:textId="77777777" w:rsidTr="005E7DF7">
        <w:trPr>
          <w:trHeight w:val="20"/>
        </w:trPr>
        <w:tc>
          <w:tcPr>
            <w:tcW w:w="661" w:type="pct"/>
            <w:vMerge/>
          </w:tcPr>
          <w:p w14:paraId="7F43959C"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5ECF8E76"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5B992A65" w14:textId="77777777" w:rsidR="00BC505A" w:rsidRPr="00985111" w:rsidRDefault="00BC505A"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BC505A" w:rsidRPr="00985111" w14:paraId="0F0113FB" w14:textId="77777777" w:rsidTr="005E7DF7">
        <w:trPr>
          <w:trHeight w:val="20"/>
        </w:trPr>
        <w:tc>
          <w:tcPr>
            <w:tcW w:w="661" w:type="pct"/>
            <w:vMerge/>
          </w:tcPr>
          <w:p w14:paraId="71ACD0EE"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0DD81CC5"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36D47108" w14:textId="77777777" w:rsidR="00BC505A" w:rsidRPr="00985111" w:rsidRDefault="00BC505A"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BC505A" w:rsidRPr="00985111" w14:paraId="52956538" w14:textId="77777777" w:rsidTr="005E7DF7">
        <w:trPr>
          <w:trHeight w:val="20"/>
        </w:trPr>
        <w:tc>
          <w:tcPr>
            <w:tcW w:w="661" w:type="pct"/>
            <w:vMerge/>
          </w:tcPr>
          <w:p w14:paraId="37683004"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3306ED42"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2BC8D4B8" w14:textId="77777777" w:rsidR="00BC505A" w:rsidRPr="00985111" w:rsidRDefault="00BC505A"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BC505A" w:rsidRPr="00985111" w14:paraId="0BEAFF1E" w14:textId="77777777" w:rsidTr="005E7DF7">
        <w:trPr>
          <w:trHeight w:val="20"/>
        </w:trPr>
        <w:tc>
          <w:tcPr>
            <w:tcW w:w="661" w:type="pct"/>
            <w:vMerge/>
          </w:tcPr>
          <w:p w14:paraId="4858EF08"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16D6F002"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4EC237FF"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BC505A" w:rsidRPr="00985111" w14:paraId="436BF36A" w14:textId="77777777" w:rsidTr="005E7DF7">
        <w:trPr>
          <w:trHeight w:val="20"/>
        </w:trPr>
        <w:tc>
          <w:tcPr>
            <w:tcW w:w="661" w:type="pct"/>
            <w:vMerge w:val="restart"/>
          </w:tcPr>
          <w:p w14:paraId="5149CE55" w14:textId="77777777" w:rsidR="00BC505A" w:rsidRPr="00985111" w:rsidRDefault="00BC505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77D61B5" w14:textId="77777777" w:rsidR="00BC505A" w:rsidRPr="00985111" w:rsidRDefault="00BC50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401A1387"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BC505A" w:rsidRPr="00985111" w14:paraId="4E15CF82" w14:textId="77777777" w:rsidTr="005E7DF7">
        <w:trPr>
          <w:trHeight w:val="20"/>
        </w:trPr>
        <w:tc>
          <w:tcPr>
            <w:tcW w:w="661" w:type="pct"/>
            <w:vMerge/>
          </w:tcPr>
          <w:p w14:paraId="1F660D64"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91C6DAD"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42A8501A"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BC505A" w:rsidRPr="00985111" w14:paraId="200B6E68" w14:textId="77777777" w:rsidTr="005E7DF7">
        <w:trPr>
          <w:trHeight w:val="20"/>
        </w:trPr>
        <w:tc>
          <w:tcPr>
            <w:tcW w:w="661" w:type="pct"/>
            <w:vMerge/>
          </w:tcPr>
          <w:p w14:paraId="35C694CE"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1E476FDD"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359B40A3"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C505A" w:rsidRPr="00985111" w14:paraId="211F6ABB" w14:textId="77777777" w:rsidTr="005E7DF7">
        <w:trPr>
          <w:trHeight w:val="20"/>
        </w:trPr>
        <w:tc>
          <w:tcPr>
            <w:tcW w:w="661" w:type="pct"/>
            <w:vMerge/>
          </w:tcPr>
          <w:p w14:paraId="7197404E"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528AD6D6"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3360BC2A" w14:textId="77777777" w:rsidR="00BC505A" w:rsidRPr="00985111" w:rsidRDefault="00BC50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BC505A" w:rsidRPr="00985111" w14:paraId="25B930BF" w14:textId="77777777" w:rsidTr="005E7DF7">
        <w:trPr>
          <w:trHeight w:val="20"/>
        </w:trPr>
        <w:tc>
          <w:tcPr>
            <w:tcW w:w="661" w:type="pct"/>
            <w:vMerge/>
          </w:tcPr>
          <w:p w14:paraId="4D4E48BF"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4F49A5CC"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576A57DA"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BC505A" w:rsidRPr="00985111" w14:paraId="0C16B056" w14:textId="77777777" w:rsidTr="005E7DF7">
        <w:trPr>
          <w:trHeight w:val="20"/>
        </w:trPr>
        <w:tc>
          <w:tcPr>
            <w:tcW w:w="661" w:type="pct"/>
            <w:vMerge w:val="restart"/>
            <w:shd w:val="clear" w:color="auto" w:fill="auto"/>
          </w:tcPr>
          <w:p w14:paraId="4C8FCE1A" w14:textId="77777777" w:rsidR="00BC505A" w:rsidRPr="00985111" w:rsidRDefault="00BC505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55858428" w14:textId="748AE4CE" w:rsidR="00B37F98" w:rsidRPr="00B37F98" w:rsidRDefault="00BC505A" w:rsidP="00B37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w:t>
            </w:r>
            <w:r w:rsidR="00B37F98" w:rsidRPr="00B37F98">
              <w:rPr>
                <w:rFonts w:ascii="Times New Roman" w:eastAsia="Times New Roman" w:hAnsi="Times New Roman" w:cs="Times New Roman"/>
                <w:sz w:val="28"/>
                <w:szCs w:val="28"/>
                <w:lang w:eastAsia="zh-CN"/>
              </w:rPr>
              <w:t xml:space="preserve"> </w:t>
            </w:r>
            <w:r w:rsidR="00B37F98" w:rsidRPr="00B37F98">
              <w:rPr>
                <w:rFonts w:ascii="Times New Roman" w:eastAsia="Calibri" w:hAnsi="Times New Roman" w:cs="Times New Roman"/>
                <w:sz w:val="24"/>
                <w:szCs w:val="24"/>
              </w:rPr>
              <w:t xml:space="preserve">российских духовно-нравственных ценностей, в том числе с учетом гармонизации межнациональных и межрелигиозных отношений, применять стандарты </w:t>
            </w:r>
            <w:r w:rsidR="00B37F98" w:rsidRPr="00B37F98">
              <w:rPr>
                <w:rFonts w:ascii="Times New Roman" w:eastAsia="Calibri" w:hAnsi="Times New Roman" w:cs="Times New Roman"/>
                <w:sz w:val="24"/>
                <w:szCs w:val="24"/>
              </w:rPr>
              <w:lastRenderedPageBreak/>
              <w:t>антикоррупционного поведения;</w:t>
            </w:r>
          </w:p>
          <w:p w14:paraId="43E2968F" w14:textId="7E2BE205" w:rsidR="00BC505A" w:rsidRPr="00985111" w:rsidRDefault="00BC505A" w:rsidP="001F3287">
            <w:pPr>
              <w:suppressAutoHyphens/>
              <w:rPr>
                <w:rFonts w:ascii="Times New Roman" w:eastAsia="Calibri" w:hAnsi="Times New Roman" w:cs="Times New Roman"/>
                <w:sz w:val="24"/>
                <w:szCs w:val="24"/>
              </w:rPr>
            </w:pPr>
          </w:p>
        </w:tc>
        <w:tc>
          <w:tcPr>
            <w:tcW w:w="2865" w:type="pct"/>
            <w:shd w:val="clear" w:color="auto" w:fill="auto"/>
          </w:tcPr>
          <w:p w14:paraId="66B6C0FE"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BC505A" w:rsidRPr="00985111" w14:paraId="4D8CAF00" w14:textId="77777777" w:rsidTr="005E7DF7">
        <w:trPr>
          <w:trHeight w:val="20"/>
        </w:trPr>
        <w:tc>
          <w:tcPr>
            <w:tcW w:w="661" w:type="pct"/>
            <w:vMerge/>
            <w:shd w:val="clear" w:color="auto" w:fill="auto"/>
          </w:tcPr>
          <w:p w14:paraId="5D778179"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shd w:val="clear" w:color="auto" w:fill="auto"/>
          </w:tcPr>
          <w:p w14:paraId="4CAEDB91"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shd w:val="clear" w:color="auto" w:fill="auto"/>
          </w:tcPr>
          <w:p w14:paraId="6B2A36FE"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профессии</w:t>
            </w:r>
          </w:p>
        </w:tc>
      </w:tr>
      <w:tr w:rsidR="00BC505A" w:rsidRPr="00985111" w14:paraId="3BA05A4A" w14:textId="77777777" w:rsidTr="005E7DF7">
        <w:trPr>
          <w:trHeight w:val="20"/>
        </w:trPr>
        <w:tc>
          <w:tcPr>
            <w:tcW w:w="661" w:type="pct"/>
            <w:vMerge/>
            <w:shd w:val="clear" w:color="auto" w:fill="auto"/>
          </w:tcPr>
          <w:p w14:paraId="29226F3D"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shd w:val="clear" w:color="auto" w:fill="auto"/>
          </w:tcPr>
          <w:p w14:paraId="291241A4"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shd w:val="clear" w:color="auto" w:fill="auto"/>
          </w:tcPr>
          <w:p w14:paraId="3C6CF92F"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BC505A" w:rsidRPr="00985111" w14:paraId="15CF1196" w14:textId="77777777" w:rsidTr="005E7DF7">
        <w:trPr>
          <w:trHeight w:val="20"/>
        </w:trPr>
        <w:tc>
          <w:tcPr>
            <w:tcW w:w="661" w:type="pct"/>
            <w:vMerge/>
            <w:shd w:val="clear" w:color="auto" w:fill="auto"/>
          </w:tcPr>
          <w:p w14:paraId="11B49709"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shd w:val="clear" w:color="auto" w:fill="auto"/>
          </w:tcPr>
          <w:p w14:paraId="5812F90D"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shd w:val="clear" w:color="auto" w:fill="auto"/>
          </w:tcPr>
          <w:p w14:paraId="6AE95E2F" w14:textId="77777777" w:rsidR="00BC505A" w:rsidRPr="00985111" w:rsidRDefault="00BC505A"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BC505A" w:rsidRPr="00985111" w14:paraId="4BEB3D94" w14:textId="77777777" w:rsidTr="005E7DF7">
        <w:trPr>
          <w:trHeight w:val="20"/>
        </w:trPr>
        <w:tc>
          <w:tcPr>
            <w:tcW w:w="661" w:type="pct"/>
            <w:vMerge/>
          </w:tcPr>
          <w:p w14:paraId="43E2592B"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5D83B0DE"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20252438"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BC505A" w:rsidRPr="00985111" w14:paraId="701BF5AB" w14:textId="77777777" w:rsidTr="005E7DF7">
        <w:trPr>
          <w:trHeight w:val="20"/>
        </w:trPr>
        <w:tc>
          <w:tcPr>
            <w:tcW w:w="661" w:type="pct"/>
            <w:vMerge/>
          </w:tcPr>
          <w:p w14:paraId="1AA62A50"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73B206D7"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0FBD66C3" w14:textId="77777777" w:rsidR="00BC505A" w:rsidRPr="00985111" w:rsidRDefault="00BC505A"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профессии</w:t>
            </w:r>
          </w:p>
        </w:tc>
      </w:tr>
      <w:tr w:rsidR="00BC505A" w:rsidRPr="00985111" w14:paraId="5890F8D2" w14:textId="77777777" w:rsidTr="005E7DF7">
        <w:trPr>
          <w:trHeight w:val="20"/>
        </w:trPr>
        <w:tc>
          <w:tcPr>
            <w:tcW w:w="661" w:type="pct"/>
            <w:vMerge/>
          </w:tcPr>
          <w:p w14:paraId="7BAC8F1D"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5FB3E41"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328FFAB0"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BC505A" w:rsidRPr="00985111" w14:paraId="41E724CF" w14:textId="77777777" w:rsidTr="005E7DF7">
        <w:trPr>
          <w:trHeight w:val="20"/>
        </w:trPr>
        <w:tc>
          <w:tcPr>
            <w:tcW w:w="661" w:type="pct"/>
            <w:vMerge w:val="restart"/>
          </w:tcPr>
          <w:p w14:paraId="4CA663AF" w14:textId="77777777" w:rsidR="00BC505A" w:rsidRPr="00985111" w:rsidRDefault="00BC505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264B10C9" w14:textId="77777777" w:rsidR="00BC505A" w:rsidRPr="00985111" w:rsidRDefault="00BC50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28CFAB30"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BC505A" w:rsidRPr="00985111" w14:paraId="2092F9BA" w14:textId="77777777" w:rsidTr="005E7DF7">
        <w:trPr>
          <w:trHeight w:val="20"/>
        </w:trPr>
        <w:tc>
          <w:tcPr>
            <w:tcW w:w="661" w:type="pct"/>
            <w:vMerge/>
          </w:tcPr>
          <w:p w14:paraId="5B7BE0E7"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3A6FF79A"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747AA82F"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BC505A" w:rsidRPr="00985111" w14:paraId="4BE25C3E" w14:textId="77777777" w:rsidTr="005E7DF7">
        <w:trPr>
          <w:trHeight w:val="20"/>
        </w:trPr>
        <w:tc>
          <w:tcPr>
            <w:tcW w:w="661" w:type="pct"/>
            <w:vMerge/>
          </w:tcPr>
          <w:p w14:paraId="418328B7"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5FBDCDA5"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0F8712A1"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BC505A" w:rsidRPr="00985111" w14:paraId="71DE0CDC" w14:textId="77777777" w:rsidTr="005E7DF7">
        <w:trPr>
          <w:trHeight w:val="20"/>
        </w:trPr>
        <w:tc>
          <w:tcPr>
            <w:tcW w:w="661" w:type="pct"/>
            <w:vMerge/>
          </w:tcPr>
          <w:p w14:paraId="45F98160"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0FE52B53"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65BBD4C2"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BC505A" w:rsidRPr="00985111" w14:paraId="787FE92C" w14:textId="77777777" w:rsidTr="005E7DF7">
        <w:trPr>
          <w:trHeight w:val="20"/>
        </w:trPr>
        <w:tc>
          <w:tcPr>
            <w:tcW w:w="661" w:type="pct"/>
            <w:vMerge/>
          </w:tcPr>
          <w:p w14:paraId="6EA053D2"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17BCA1E4"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3A9B7262" w14:textId="77777777" w:rsidR="00BC505A" w:rsidRPr="00985111" w:rsidRDefault="00BC505A"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BC505A" w:rsidRPr="00985111" w14:paraId="1C8FAD4B" w14:textId="77777777" w:rsidTr="005E7DF7">
        <w:trPr>
          <w:trHeight w:val="20"/>
        </w:trPr>
        <w:tc>
          <w:tcPr>
            <w:tcW w:w="661" w:type="pct"/>
            <w:vMerge/>
          </w:tcPr>
          <w:p w14:paraId="5E213970"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3BA572A7"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552C38E6"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BC505A" w:rsidRPr="00985111" w14:paraId="6E90FC57" w14:textId="77777777" w:rsidTr="005E7DF7">
        <w:trPr>
          <w:trHeight w:val="20"/>
        </w:trPr>
        <w:tc>
          <w:tcPr>
            <w:tcW w:w="661" w:type="pct"/>
            <w:vMerge/>
          </w:tcPr>
          <w:p w14:paraId="4EF7D2A3"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1458A07E"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2711BD1E"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BC505A" w:rsidRPr="00985111" w14:paraId="09DA0637" w14:textId="77777777" w:rsidTr="005E7DF7">
        <w:trPr>
          <w:trHeight w:val="20"/>
        </w:trPr>
        <w:tc>
          <w:tcPr>
            <w:tcW w:w="661" w:type="pct"/>
            <w:vMerge/>
          </w:tcPr>
          <w:p w14:paraId="4B2D8AA5"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D2CAB4B"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25B41D70"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BC505A" w:rsidRPr="00985111" w14:paraId="6A723327" w14:textId="77777777" w:rsidTr="005E7DF7">
        <w:trPr>
          <w:trHeight w:val="20"/>
        </w:trPr>
        <w:tc>
          <w:tcPr>
            <w:tcW w:w="661" w:type="pct"/>
            <w:vMerge/>
          </w:tcPr>
          <w:p w14:paraId="0C2D2C1F"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3C026752"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43428842"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BC505A" w:rsidRPr="00985111" w14:paraId="4B320502" w14:textId="77777777" w:rsidTr="005E7DF7">
        <w:trPr>
          <w:trHeight w:val="20"/>
        </w:trPr>
        <w:tc>
          <w:tcPr>
            <w:tcW w:w="661" w:type="pct"/>
            <w:vMerge/>
          </w:tcPr>
          <w:p w14:paraId="3A213D94"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8442B83"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5A4604C6"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BC505A" w:rsidRPr="00985111" w14:paraId="14FDACE2" w14:textId="77777777" w:rsidTr="005E7DF7">
        <w:trPr>
          <w:trHeight w:val="20"/>
        </w:trPr>
        <w:tc>
          <w:tcPr>
            <w:tcW w:w="661" w:type="pct"/>
            <w:vMerge w:val="restart"/>
          </w:tcPr>
          <w:p w14:paraId="58F6F8D7" w14:textId="77777777" w:rsidR="00BC505A" w:rsidRPr="00985111" w:rsidRDefault="00BC505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15B52527" w14:textId="77777777" w:rsidR="00BC505A" w:rsidRPr="00985111" w:rsidRDefault="00BC505A"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615F02DC"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BC505A" w:rsidRPr="00985111" w14:paraId="5A22B724" w14:textId="77777777" w:rsidTr="005E7DF7">
        <w:trPr>
          <w:trHeight w:val="20"/>
        </w:trPr>
        <w:tc>
          <w:tcPr>
            <w:tcW w:w="661" w:type="pct"/>
            <w:vMerge/>
          </w:tcPr>
          <w:p w14:paraId="62DE1059"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7C2613A6" w14:textId="77777777" w:rsidR="00BC505A" w:rsidRPr="00985111" w:rsidRDefault="00BC505A" w:rsidP="001F3287">
            <w:pPr>
              <w:rPr>
                <w:rFonts w:ascii="Times New Roman" w:eastAsia="Calibri" w:hAnsi="Times New Roman" w:cs="Times New Roman"/>
                <w:sz w:val="24"/>
                <w:szCs w:val="24"/>
              </w:rPr>
            </w:pPr>
          </w:p>
        </w:tc>
        <w:tc>
          <w:tcPr>
            <w:tcW w:w="2865" w:type="pct"/>
          </w:tcPr>
          <w:p w14:paraId="5BCCC808"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BC505A" w:rsidRPr="00985111" w14:paraId="60DDAEF0" w14:textId="77777777" w:rsidTr="005E7DF7">
        <w:trPr>
          <w:trHeight w:val="20"/>
        </w:trPr>
        <w:tc>
          <w:tcPr>
            <w:tcW w:w="661" w:type="pct"/>
            <w:vMerge/>
          </w:tcPr>
          <w:p w14:paraId="00D8D0ED"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18D3B658" w14:textId="77777777" w:rsidR="00BC505A" w:rsidRPr="00985111" w:rsidRDefault="00BC505A" w:rsidP="001F3287">
            <w:pPr>
              <w:rPr>
                <w:rFonts w:ascii="Times New Roman" w:eastAsia="Calibri" w:hAnsi="Times New Roman" w:cs="Times New Roman"/>
                <w:sz w:val="24"/>
                <w:szCs w:val="24"/>
              </w:rPr>
            </w:pPr>
          </w:p>
        </w:tc>
        <w:tc>
          <w:tcPr>
            <w:tcW w:w="2865" w:type="pct"/>
          </w:tcPr>
          <w:p w14:paraId="0D0701D3"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BC505A" w:rsidRPr="00985111" w14:paraId="2BB14046" w14:textId="77777777" w:rsidTr="005E7DF7">
        <w:trPr>
          <w:trHeight w:val="20"/>
        </w:trPr>
        <w:tc>
          <w:tcPr>
            <w:tcW w:w="661" w:type="pct"/>
            <w:vMerge/>
          </w:tcPr>
          <w:p w14:paraId="338D26FC"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491D6205" w14:textId="77777777" w:rsidR="00BC505A" w:rsidRPr="00985111" w:rsidRDefault="00BC505A" w:rsidP="001F3287">
            <w:pPr>
              <w:rPr>
                <w:rFonts w:ascii="Times New Roman" w:eastAsia="Calibri" w:hAnsi="Times New Roman" w:cs="Times New Roman"/>
                <w:sz w:val="24"/>
                <w:szCs w:val="24"/>
              </w:rPr>
            </w:pPr>
          </w:p>
        </w:tc>
        <w:tc>
          <w:tcPr>
            <w:tcW w:w="2865" w:type="pct"/>
          </w:tcPr>
          <w:p w14:paraId="074636CE"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профессии</w:t>
            </w:r>
          </w:p>
        </w:tc>
      </w:tr>
      <w:tr w:rsidR="00BC505A" w:rsidRPr="00985111" w14:paraId="4C40219B" w14:textId="77777777" w:rsidTr="005E7DF7">
        <w:trPr>
          <w:trHeight w:val="20"/>
        </w:trPr>
        <w:tc>
          <w:tcPr>
            <w:tcW w:w="661" w:type="pct"/>
            <w:vMerge/>
          </w:tcPr>
          <w:p w14:paraId="49FB8330"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50E4A666" w14:textId="77777777" w:rsidR="00BC505A" w:rsidRPr="00985111" w:rsidRDefault="00BC505A" w:rsidP="001F3287">
            <w:pPr>
              <w:rPr>
                <w:rFonts w:ascii="Times New Roman" w:eastAsia="Calibri" w:hAnsi="Times New Roman" w:cs="Times New Roman"/>
                <w:sz w:val="24"/>
                <w:szCs w:val="24"/>
              </w:rPr>
            </w:pPr>
          </w:p>
        </w:tc>
        <w:tc>
          <w:tcPr>
            <w:tcW w:w="2865" w:type="pct"/>
          </w:tcPr>
          <w:p w14:paraId="6ED06859"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C505A" w:rsidRPr="00985111" w14:paraId="2A58D9AD" w14:textId="77777777" w:rsidTr="005E7DF7">
        <w:trPr>
          <w:trHeight w:val="20"/>
        </w:trPr>
        <w:tc>
          <w:tcPr>
            <w:tcW w:w="661" w:type="pct"/>
            <w:vMerge/>
          </w:tcPr>
          <w:p w14:paraId="53561A23"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935A0F6" w14:textId="77777777" w:rsidR="00BC505A" w:rsidRPr="00985111" w:rsidRDefault="00BC505A" w:rsidP="001F3287">
            <w:pPr>
              <w:rPr>
                <w:rFonts w:ascii="Times New Roman" w:eastAsia="Calibri" w:hAnsi="Times New Roman" w:cs="Times New Roman"/>
                <w:sz w:val="24"/>
                <w:szCs w:val="24"/>
              </w:rPr>
            </w:pPr>
          </w:p>
        </w:tc>
        <w:tc>
          <w:tcPr>
            <w:tcW w:w="2865" w:type="pct"/>
          </w:tcPr>
          <w:p w14:paraId="096CB498"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BC505A" w:rsidRPr="00985111" w14:paraId="17A35E60" w14:textId="77777777" w:rsidTr="005E7DF7">
        <w:trPr>
          <w:trHeight w:val="20"/>
        </w:trPr>
        <w:tc>
          <w:tcPr>
            <w:tcW w:w="661" w:type="pct"/>
            <w:vMerge/>
          </w:tcPr>
          <w:p w14:paraId="2DA38D01"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766519F4" w14:textId="77777777" w:rsidR="00BC505A" w:rsidRPr="00985111" w:rsidRDefault="00BC505A" w:rsidP="001F3287">
            <w:pPr>
              <w:suppressAutoHyphens/>
              <w:jc w:val="both"/>
              <w:rPr>
                <w:rFonts w:ascii="Times New Roman" w:eastAsia="Calibri" w:hAnsi="Times New Roman" w:cs="Times New Roman"/>
                <w:sz w:val="24"/>
                <w:szCs w:val="24"/>
              </w:rPr>
            </w:pPr>
          </w:p>
        </w:tc>
        <w:tc>
          <w:tcPr>
            <w:tcW w:w="2865" w:type="pct"/>
          </w:tcPr>
          <w:p w14:paraId="1FA1A77E"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BC505A" w:rsidRPr="00985111" w14:paraId="2C0A9528" w14:textId="77777777" w:rsidTr="005E7DF7">
        <w:trPr>
          <w:trHeight w:val="20"/>
        </w:trPr>
        <w:tc>
          <w:tcPr>
            <w:tcW w:w="661" w:type="pct"/>
            <w:vMerge/>
          </w:tcPr>
          <w:p w14:paraId="716834EE"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45C3872C" w14:textId="77777777" w:rsidR="00BC505A" w:rsidRPr="00985111" w:rsidRDefault="00BC505A" w:rsidP="001F3287">
            <w:pPr>
              <w:suppressAutoHyphens/>
              <w:jc w:val="both"/>
              <w:rPr>
                <w:rFonts w:ascii="Times New Roman" w:eastAsia="Calibri" w:hAnsi="Times New Roman" w:cs="Times New Roman"/>
                <w:sz w:val="24"/>
                <w:szCs w:val="24"/>
              </w:rPr>
            </w:pPr>
          </w:p>
        </w:tc>
        <w:tc>
          <w:tcPr>
            <w:tcW w:w="2865" w:type="pct"/>
          </w:tcPr>
          <w:p w14:paraId="79256E6F"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профессии</w:t>
            </w:r>
          </w:p>
        </w:tc>
      </w:tr>
      <w:tr w:rsidR="00BC505A" w:rsidRPr="00985111" w14:paraId="310BEAB7" w14:textId="77777777" w:rsidTr="005E7DF7">
        <w:trPr>
          <w:trHeight w:val="20"/>
        </w:trPr>
        <w:tc>
          <w:tcPr>
            <w:tcW w:w="661" w:type="pct"/>
            <w:vMerge/>
          </w:tcPr>
          <w:p w14:paraId="2D08EAB0"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4A201C88" w14:textId="77777777" w:rsidR="00BC505A" w:rsidRPr="00985111" w:rsidRDefault="00BC505A" w:rsidP="001F3287">
            <w:pPr>
              <w:suppressAutoHyphens/>
              <w:jc w:val="both"/>
              <w:rPr>
                <w:rFonts w:ascii="Times New Roman" w:eastAsia="Calibri" w:hAnsi="Times New Roman" w:cs="Times New Roman"/>
                <w:sz w:val="24"/>
                <w:szCs w:val="24"/>
              </w:rPr>
            </w:pPr>
          </w:p>
        </w:tc>
        <w:tc>
          <w:tcPr>
            <w:tcW w:w="2865" w:type="pct"/>
          </w:tcPr>
          <w:p w14:paraId="4CF368E5" w14:textId="77777777" w:rsidR="00BC505A" w:rsidRPr="00985111" w:rsidRDefault="00BC505A"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BC505A" w:rsidRPr="00985111" w14:paraId="3F208E45" w14:textId="77777777" w:rsidTr="005E7DF7">
        <w:trPr>
          <w:trHeight w:val="20"/>
        </w:trPr>
        <w:tc>
          <w:tcPr>
            <w:tcW w:w="661" w:type="pct"/>
            <w:vMerge w:val="restart"/>
          </w:tcPr>
          <w:p w14:paraId="313839EF" w14:textId="77777777" w:rsidR="00BC505A" w:rsidRPr="00985111" w:rsidRDefault="00BC505A"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55135C4A" w14:textId="77777777" w:rsidR="00BC505A" w:rsidRPr="00985111" w:rsidRDefault="00BC505A"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62C8743F"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BC505A" w:rsidRPr="00985111" w14:paraId="411DB8F9" w14:textId="77777777" w:rsidTr="005E7DF7">
        <w:trPr>
          <w:trHeight w:val="20"/>
        </w:trPr>
        <w:tc>
          <w:tcPr>
            <w:tcW w:w="661" w:type="pct"/>
            <w:vMerge/>
          </w:tcPr>
          <w:p w14:paraId="5EFED0CB"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709CF2E1"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501E9A99"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C505A" w:rsidRPr="00985111" w14:paraId="1AEE17A9" w14:textId="77777777" w:rsidTr="005E7DF7">
        <w:trPr>
          <w:trHeight w:val="20"/>
        </w:trPr>
        <w:tc>
          <w:tcPr>
            <w:tcW w:w="661" w:type="pct"/>
            <w:vMerge/>
          </w:tcPr>
          <w:p w14:paraId="2C4DF6AF"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45FD6354"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24D8597F"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BC505A" w:rsidRPr="00985111" w14:paraId="6E8E1E8F" w14:textId="77777777" w:rsidTr="005E7DF7">
        <w:trPr>
          <w:trHeight w:val="20"/>
        </w:trPr>
        <w:tc>
          <w:tcPr>
            <w:tcW w:w="661" w:type="pct"/>
            <w:vMerge/>
          </w:tcPr>
          <w:p w14:paraId="3B0E5C8D"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310162DE"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1D3AA9BB"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BC505A" w:rsidRPr="00985111" w14:paraId="77791028" w14:textId="77777777" w:rsidTr="005E7DF7">
        <w:trPr>
          <w:trHeight w:val="20"/>
        </w:trPr>
        <w:tc>
          <w:tcPr>
            <w:tcW w:w="661" w:type="pct"/>
            <w:vMerge/>
          </w:tcPr>
          <w:p w14:paraId="5D37338E"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9C1C619"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09D97C0F"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BC505A" w:rsidRPr="00985111" w14:paraId="595227ED" w14:textId="77777777" w:rsidTr="005E7DF7">
        <w:trPr>
          <w:trHeight w:val="20"/>
        </w:trPr>
        <w:tc>
          <w:tcPr>
            <w:tcW w:w="661" w:type="pct"/>
            <w:vMerge/>
          </w:tcPr>
          <w:p w14:paraId="7A6DBE05"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5F1FD0CF"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629A6CF0"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BC505A" w:rsidRPr="00985111" w14:paraId="277CC7E2" w14:textId="77777777" w:rsidTr="005E7DF7">
        <w:trPr>
          <w:trHeight w:val="20"/>
        </w:trPr>
        <w:tc>
          <w:tcPr>
            <w:tcW w:w="661" w:type="pct"/>
            <w:vMerge/>
          </w:tcPr>
          <w:p w14:paraId="3FD288CA"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0AD6711F"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5FBE6D87"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C505A" w:rsidRPr="00985111" w14:paraId="60581F3F" w14:textId="77777777" w:rsidTr="005E7DF7">
        <w:trPr>
          <w:trHeight w:val="20"/>
        </w:trPr>
        <w:tc>
          <w:tcPr>
            <w:tcW w:w="661" w:type="pct"/>
            <w:vMerge/>
          </w:tcPr>
          <w:p w14:paraId="790CFBE5"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02287562"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652BE75F"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BC505A" w:rsidRPr="00985111" w14:paraId="422C79A7" w14:textId="77777777" w:rsidTr="005E7DF7">
        <w:trPr>
          <w:trHeight w:val="20"/>
        </w:trPr>
        <w:tc>
          <w:tcPr>
            <w:tcW w:w="661" w:type="pct"/>
            <w:vMerge/>
          </w:tcPr>
          <w:p w14:paraId="2FB3AEC5"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1B449136"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30838FB2"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BC505A" w:rsidRPr="00985111" w14:paraId="216816C1" w14:textId="77777777" w:rsidTr="005E7DF7">
        <w:trPr>
          <w:trHeight w:val="20"/>
        </w:trPr>
        <w:tc>
          <w:tcPr>
            <w:tcW w:w="661" w:type="pct"/>
            <w:vMerge/>
          </w:tcPr>
          <w:p w14:paraId="3F43DB47"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94003F1"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17E40387"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BC505A" w:rsidRPr="00985111" w14:paraId="201AD227" w14:textId="77777777" w:rsidTr="005E7DF7">
        <w:trPr>
          <w:trHeight w:val="20"/>
        </w:trPr>
        <w:tc>
          <w:tcPr>
            <w:tcW w:w="661" w:type="pct"/>
            <w:vMerge/>
          </w:tcPr>
          <w:p w14:paraId="313DB33F"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27123627"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00B44DD7" w14:textId="77777777" w:rsidR="00BC505A" w:rsidRPr="00985111" w:rsidRDefault="00BC505A"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BC505A" w:rsidRPr="00985111" w14:paraId="3E0BD8B9" w14:textId="77777777" w:rsidTr="005E7DF7">
        <w:trPr>
          <w:trHeight w:val="20"/>
        </w:trPr>
        <w:tc>
          <w:tcPr>
            <w:tcW w:w="661" w:type="pct"/>
            <w:vMerge/>
          </w:tcPr>
          <w:p w14:paraId="3FFCD99E" w14:textId="77777777" w:rsidR="00BC505A" w:rsidRPr="00985111" w:rsidRDefault="00BC505A" w:rsidP="001F3287">
            <w:pPr>
              <w:jc w:val="center"/>
              <w:rPr>
                <w:rFonts w:ascii="Times New Roman" w:eastAsia="Calibri" w:hAnsi="Times New Roman" w:cs="Times New Roman"/>
                <w:iCs/>
                <w:sz w:val="24"/>
                <w:szCs w:val="24"/>
              </w:rPr>
            </w:pPr>
          </w:p>
        </w:tc>
        <w:tc>
          <w:tcPr>
            <w:tcW w:w="1474" w:type="pct"/>
            <w:vMerge/>
          </w:tcPr>
          <w:p w14:paraId="62355142" w14:textId="77777777" w:rsidR="00BC505A" w:rsidRPr="00985111" w:rsidRDefault="00BC505A" w:rsidP="001F3287">
            <w:pPr>
              <w:suppressAutoHyphens/>
              <w:rPr>
                <w:rFonts w:ascii="Times New Roman" w:eastAsia="Calibri" w:hAnsi="Times New Roman" w:cs="Times New Roman"/>
                <w:sz w:val="24"/>
                <w:szCs w:val="24"/>
              </w:rPr>
            </w:pPr>
          </w:p>
        </w:tc>
        <w:tc>
          <w:tcPr>
            <w:tcW w:w="2865" w:type="pct"/>
          </w:tcPr>
          <w:p w14:paraId="327B44D1" w14:textId="77777777" w:rsidR="00BC505A" w:rsidRPr="00985111" w:rsidRDefault="00BC505A"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67860008" w14:textId="77777777" w:rsidR="00BC505A" w:rsidRPr="005F59C7" w:rsidRDefault="00BC505A" w:rsidP="00CD2973">
      <w:pPr>
        <w:pStyle w:val="af8"/>
        <w:spacing w:before="240"/>
        <w:rPr>
          <w:rFonts w:ascii="Times New Roman" w:hAnsi="Times New Roman" w:cs="Times New Roman"/>
          <w:sz w:val="24"/>
          <w:szCs w:val="24"/>
        </w:rPr>
      </w:pPr>
    </w:p>
    <w:p w14:paraId="1ABC100B" w14:textId="77777777" w:rsidR="00BC505A" w:rsidRPr="00415F84" w:rsidRDefault="00BC505A" w:rsidP="00415F84">
      <w:pPr>
        <w:pStyle w:val="114"/>
        <w:rPr>
          <w:color w:val="auto"/>
          <w:spacing w:val="0"/>
          <w:lang w:eastAsia="en-US"/>
        </w:rPr>
      </w:pPr>
      <w:r w:rsidRPr="00B37F98">
        <w:rPr>
          <w:color w:val="auto"/>
          <w:spacing w:val="0"/>
          <w:lang w:eastAsia="en-US"/>
        </w:rPr>
        <w:t>4.2. Профессиональные компетенции</w:t>
      </w:r>
    </w:p>
    <w:tbl>
      <w:tblPr>
        <w:tblW w:w="5000" w:type="pct"/>
        <w:tblLook w:val="04A0" w:firstRow="1" w:lastRow="0" w:firstColumn="1" w:lastColumn="0" w:noHBand="0" w:noVBand="1"/>
      </w:tblPr>
      <w:tblGrid>
        <w:gridCol w:w="2997"/>
        <w:gridCol w:w="3067"/>
        <w:gridCol w:w="3564"/>
      </w:tblGrid>
      <w:tr w:rsidR="00B37F98" w:rsidRPr="00B37F98" w14:paraId="72B63D73" w14:textId="77777777" w:rsidTr="00B37F98">
        <w:trPr>
          <w:trHeight w:val="20"/>
        </w:trPr>
        <w:tc>
          <w:tcPr>
            <w:tcW w:w="1556" w:type="pct"/>
            <w:tcBorders>
              <w:top w:val="single" w:sz="4" w:space="0" w:color="auto"/>
              <w:left w:val="single" w:sz="4" w:space="0" w:color="auto"/>
              <w:bottom w:val="single" w:sz="4" w:space="0" w:color="auto"/>
              <w:right w:val="single" w:sz="4" w:space="0" w:color="auto"/>
            </w:tcBorders>
            <w:shd w:val="clear" w:color="auto" w:fill="auto"/>
            <w:hideMark/>
          </w:tcPr>
          <w:p w14:paraId="64041624" w14:textId="77777777" w:rsidR="00B37F98" w:rsidRPr="00B37F98" w:rsidRDefault="00B37F98" w:rsidP="00B37F98">
            <w:pPr>
              <w:jc w:val="center"/>
              <w:rPr>
                <w:rFonts w:ascii="Times New Roman" w:eastAsia="Times New Roman" w:hAnsi="Times New Roman" w:cs="Times New Roman"/>
                <w:b/>
                <w:bCs/>
                <w:color w:val="000000"/>
                <w:sz w:val="24"/>
                <w:szCs w:val="24"/>
                <w:lang w:eastAsia="ru-RU"/>
              </w:rPr>
            </w:pPr>
            <w:bookmarkStart w:id="0" w:name="RANGE!A1"/>
            <w:bookmarkStart w:id="1" w:name="_Hlk138866938" w:colFirst="1" w:colLast="2"/>
            <w:r w:rsidRPr="00B37F98">
              <w:rPr>
                <w:rFonts w:ascii="Times New Roman" w:eastAsia="Times New Roman" w:hAnsi="Times New Roman" w:cs="Times New Roman"/>
                <w:b/>
                <w:bCs/>
                <w:color w:val="000000"/>
                <w:sz w:val="24"/>
                <w:szCs w:val="24"/>
                <w:lang w:eastAsia="ru-RU"/>
              </w:rPr>
              <w:t>Виды деятельности</w:t>
            </w:r>
            <w:bookmarkEnd w:id="0"/>
          </w:p>
        </w:tc>
        <w:tc>
          <w:tcPr>
            <w:tcW w:w="1593" w:type="pct"/>
            <w:tcBorders>
              <w:top w:val="single" w:sz="4" w:space="0" w:color="auto"/>
              <w:left w:val="nil"/>
              <w:bottom w:val="single" w:sz="4" w:space="0" w:color="auto"/>
              <w:right w:val="single" w:sz="4" w:space="0" w:color="auto"/>
            </w:tcBorders>
            <w:shd w:val="clear" w:color="auto" w:fill="auto"/>
            <w:hideMark/>
          </w:tcPr>
          <w:p w14:paraId="0BD2446A" w14:textId="77777777" w:rsidR="00B37F98" w:rsidRPr="00B37F98" w:rsidRDefault="00B37F98" w:rsidP="00B37F98">
            <w:pPr>
              <w:jc w:val="cente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Код и наименование компетенции</w:t>
            </w:r>
          </w:p>
        </w:tc>
        <w:tc>
          <w:tcPr>
            <w:tcW w:w="1852" w:type="pct"/>
            <w:tcBorders>
              <w:top w:val="single" w:sz="4" w:space="0" w:color="auto"/>
              <w:left w:val="nil"/>
              <w:bottom w:val="single" w:sz="4" w:space="0" w:color="auto"/>
              <w:right w:val="single" w:sz="4" w:space="0" w:color="auto"/>
            </w:tcBorders>
            <w:shd w:val="clear" w:color="auto" w:fill="auto"/>
            <w:hideMark/>
          </w:tcPr>
          <w:p w14:paraId="1C97481D" w14:textId="77777777" w:rsidR="00B37F98" w:rsidRPr="00B37F98" w:rsidRDefault="00B37F98" w:rsidP="00B37F98">
            <w:pPr>
              <w:jc w:val="cente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Показатели освоения компетенции</w:t>
            </w:r>
          </w:p>
        </w:tc>
      </w:tr>
      <w:tr w:rsidR="00B37F98" w:rsidRPr="00B37F98" w14:paraId="230BFAA5" w14:textId="77777777" w:rsidTr="00B37F98">
        <w:trPr>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54605877"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качества и прием деталей после механической и слесарной обработки, узлов конструкций и рабочих механизмов после их сборки</w:t>
            </w:r>
          </w:p>
        </w:tc>
        <w:tc>
          <w:tcPr>
            <w:tcW w:w="1593" w:type="pct"/>
            <w:vMerge w:val="restart"/>
            <w:tcBorders>
              <w:top w:val="nil"/>
              <w:left w:val="single" w:sz="4" w:space="0" w:color="auto"/>
              <w:bottom w:val="single" w:sz="4" w:space="0" w:color="auto"/>
              <w:right w:val="single" w:sz="4" w:space="0" w:color="auto"/>
            </w:tcBorders>
            <w:shd w:val="clear" w:color="auto" w:fill="auto"/>
            <w:hideMark/>
          </w:tcPr>
          <w:p w14:paraId="0F2EB875"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ПК 1.1. Осуществлять контроль качества деталей после механической и слесарной обработки, узлов конструкций и рабочих механизмов после их сборки.</w:t>
            </w:r>
          </w:p>
        </w:tc>
        <w:tc>
          <w:tcPr>
            <w:tcW w:w="1852" w:type="pct"/>
            <w:tcBorders>
              <w:top w:val="nil"/>
              <w:left w:val="nil"/>
              <w:bottom w:val="single" w:sz="4" w:space="0" w:color="auto"/>
              <w:right w:val="single" w:sz="4" w:space="0" w:color="auto"/>
            </w:tcBorders>
            <w:shd w:val="clear" w:color="auto" w:fill="auto"/>
            <w:hideMark/>
          </w:tcPr>
          <w:p w14:paraId="0E671136"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Навыки: </w:t>
            </w:r>
          </w:p>
        </w:tc>
      </w:tr>
      <w:tr w:rsidR="00B37F98" w:rsidRPr="00B37F98" w14:paraId="3E481CD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D9B3DF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7A61FF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B267AF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Подготовка рабочего места к выполнению контроля качества простых деталей</w:t>
            </w:r>
          </w:p>
        </w:tc>
      </w:tr>
      <w:tr w:rsidR="00B37F98" w:rsidRPr="00B37F98" w14:paraId="79E0E0D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F87261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ECE27B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5D650A7"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Выбор и подготовка к работе универсальных контрольно-измерительных инструментов для контроля заданных технических требований простых деталей</w:t>
            </w:r>
          </w:p>
        </w:tc>
      </w:tr>
      <w:tr w:rsidR="00B37F98" w:rsidRPr="00B37F98" w14:paraId="27F38C9A"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31EB7E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C82E9E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552E3A2"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Измерения и контроль линейных размеров простых деталей с точностью до 10-го квалитета (с допусками не менее 0,01 мм)</w:t>
            </w:r>
          </w:p>
        </w:tc>
      </w:tr>
      <w:tr w:rsidR="00B37F98" w:rsidRPr="00B37F98" w14:paraId="51DEDA9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565C61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C6E1C0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7361C0C"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Измерения и контроль угловых размеров простых деталей с точностью до 9-й степени точности (с допусками не менее 10′)</w:t>
            </w:r>
          </w:p>
        </w:tc>
      </w:tr>
      <w:tr w:rsidR="00B37F98" w:rsidRPr="00B37F98" w14:paraId="2C11888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D74B1B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0D291A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92B4562"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Измерения и контроль параметров резьбовых поверхностей простых деталей с точностью до 7-й степени точности</w:t>
            </w:r>
          </w:p>
        </w:tc>
      </w:tr>
      <w:tr w:rsidR="00B37F98" w:rsidRPr="00B37F98" w14:paraId="1E4DCAC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7AFB1A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A3E60B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611A758"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Измерения и контроль отклонений формы и взаимного расположения поверхностей простых деталей с точностью до 7-й степени точности (с допуском не менее 0,01 мм) </w:t>
            </w:r>
          </w:p>
        </w:tc>
      </w:tr>
      <w:tr w:rsidR="00B37F98" w:rsidRPr="00B37F98" w14:paraId="20FAB3D0"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96874F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75C885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3E8470E"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шероховатости обработанных поверхностей простых деталей до Ra 3,2 мкм</w:t>
            </w:r>
          </w:p>
        </w:tc>
      </w:tr>
      <w:tr w:rsidR="00B37F98" w:rsidRPr="00B37F98" w14:paraId="5CC2255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CD0F03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69CCDB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88CCDDB"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Установление видов дефектов простых деталей </w:t>
            </w:r>
          </w:p>
        </w:tc>
      </w:tr>
      <w:tr w:rsidR="00B37F98" w:rsidRPr="00B37F98" w14:paraId="1D63FFC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F208D0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ECFCF8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559B43A"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Установление вида брака простых деталей</w:t>
            </w:r>
          </w:p>
        </w:tc>
      </w:tr>
      <w:tr w:rsidR="00B37F98" w:rsidRPr="00B37F98" w14:paraId="510763F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057F53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967383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7E46BC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Оформление документации на принятые и забракованные простые детали</w:t>
            </w:r>
          </w:p>
        </w:tc>
      </w:tr>
      <w:tr w:rsidR="00B37F98" w:rsidRPr="00B37F98" w14:paraId="6B1F957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3920CA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4FC8FC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823A937"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Умения: </w:t>
            </w:r>
          </w:p>
        </w:tc>
      </w:tr>
      <w:tr w:rsidR="00B37F98" w:rsidRPr="00B37F98" w14:paraId="667CE66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5B60B6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3E0ADD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D7AAE47"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Читать чертежи на простые детали</w:t>
            </w:r>
          </w:p>
        </w:tc>
      </w:tr>
      <w:tr w:rsidR="00B37F98" w:rsidRPr="00B37F98" w14:paraId="7EEFD85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0A107E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CB982D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3DC2122"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Выбирать в соответствии с технологической документацией и подготавливать к работе универсальные контрольно-измерительные инструменты</w:t>
            </w:r>
          </w:p>
        </w:tc>
      </w:tr>
      <w:tr w:rsidR="00B37F98" w:rsidRPr="00B37F98" w14:paraId="6AB91F0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24B43E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C795EC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7358195"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Использовать универсальные контрольно-измерительные инструменты для измерения и контроля линейных размеров простых деталей с точностью до 10-го квалитета (с допусками не менее 0,01 мм)</w:t>
            </w:r>
          </w:p>
        </w:tc>
      </w:tr>
      <w:tr w:rsidR="00B37F98" w:rsidRPr="00B37F98" w14:paraId="4031820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AE8FB1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6F61C4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AA828CA"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Использовать универсальные контрольно-измерительные инструменты для измерения и контроля угловых размеров простых деталей с точностью до 9-й степени точности (с допусками не менее 10′)</w:t>
            </w:r>
          </w:p>
        </w:tc>
      </w:tr>
      <w:tr w:rsidR="00B37F98" w:rsidRPr="00B37F98" w14:paraId="07247C3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657478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D5FC3D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DE9A323"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Использовать универсальные контрольно-измерительные инструменты для измерения и контроля параметров резьбовых поверхностей простых деталей с точностью до 7-й степени точности </w:t>
            </w:r>
          </w:p>
        </w:tc>
      </w:tr>
      <w:tr w:rsidR="00B37F98" w:rsidRPr="00B37F98" w14:paraId="0B7D1BC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DBDFF4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CF6401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E04DC1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Использовать универсальные контрольно-измерительные инструменты и приспособления для измерения и контроля отклонений формы и взаимного расположения поверхностей простых деталей с точностью до 7-й степени точности (с допуском не менее 0,01 мм)</w:t>
            </w:r>
          </w:p>
        </w:tc>
      </w:tr>
      <w:tr w:rsidR="00B37F98" w:rsidRPr="00B37F98" w14:paraId="6CB5492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99E7F1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07DCC1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50ADC60"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Контролировать шероховатость поверхностей простых деталей </w:t>
            </w:r>
            <w:r w:rsidRPr="00B37F98">
              <w:rPr>
                <w:rFonts w:ascii="Times New Roman" w:eastAsia="Times New Roman" w:hAnsi="Times New Roman" w:cs="Times New Roman"/>
                <w:color w:val="000000"/>
                <w:sz w:val="24"/>
                <w:szCs w:val="24"/>
                <w:lang w:eastAsia="ru-RU"/>
              </w:rPr>
              <w:lastRenderedPageBreak/>
              <w:t>до Ra 3,2 мкм визуально-тактильным методом 8. Выявлять дефекты простых деталей</w:t>
            </w:r>
          </w:p>
        </w:tc>
      </w:tr>
      <w:tr w:rsidR="00B37F98" w:rsidRPr="00B37F98" w14:paraId="024EF4C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1C46E2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7C2BA4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47186D9"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вид брака простых деталей 10. Документально оформлять результаты контроля простых деталей 11. Использовать текстовые редакторы (процессоры) для оформления результатов контроля</w:t>
            </w:r>
          </w:p>
        </w:tc>
      </w:tr>
      <w:tr w:rsidR="00B37F98" w:rsidRPr="00B37F98" w14:paraId="1D7CF4B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A10FD6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8D688C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94B0149"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tc>
      </w:tr>
      <w:tr w:rsidR="00B37F98" w:rsidRPr="00B37F98" w14:paraId="471EBF5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DC49D8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ADBC20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BAF1754"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Знания: </w:t>
            </w:r>
          </w:p>
        </w:tc>
      </w:tr>
      <w:tr w:rsidR="00B37F98" w:rsidRPr="00B37F98" w14:paraId="10A3617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1A0486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D0737D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8F52BF0"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Правила чтения технологической документации в объеме, необходимом для выполнения работы</w:t>
            </w:r>
          </w:p>
        </w:tc>
      </w:tr>
      <w:tr w:rsidR="00B37F98" w:rsidRPr="00B37F98" w14:paraId="1E525FD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6DFE74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6B96E9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2D41C67"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Система допусков и посадок, квалитеты точности, параметры шероховатости</w:t>
            </w:r>
          </w:p>
        </w:tc>
      </w:tr>
      <w:tr w:rsidR="00B37F98" w:rsidRPr="00B37F98" w14:paraId="5ED3F87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9331BA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8B821F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AFBF431"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Технические требования, предъявляемые к изготавливаемым простым деталям</w:t>
            </w:r>
          </w:p>
        </w:tc>
      </w:tr>
      <w:tr w:rsidR="00B37F98" w:rsidRPr="00B37F98" w14:paraId="36E1E82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4F06A1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623B5C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302361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Методики измерения и контроля линейных размеров простых деталей с точностью до 10-го квалитета (с допусками не менее 0,01 мм) 5. Виды, конструкции, назначение универсальных контрольно-измерительных инструментов для измерения и контроля линейных размеров простых деталей с точностью до 10-го квалитета (с допусками не менее 0,01 мм)</w:t>
            </w:r>
          </w:p>
        </w:tc>
      </w:tr>
      <w:tr w:rsidR="00B37F98" w:rsidRPr="00B37F98" w14:paraId="3047E88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394B55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AFD2D1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DB76919"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Методики измерения и контроля угловых размеров простых деталей с точностью до 9-й степени точности (с допусками не менее 10′) 7. Виды, конструкции, назначение универсальных контрольно-измерительных инструментов для измерения и контроля </w:t>
            </w:r>
            <w:r w:rsidRPr="00B37F98">
              <w:rPr>
                <w:rFonts w:ascii="Times New Roman" w:eastAsia="Times New Roman" w:hAnsi="Times New Roman" w:cs="Times New Roman"/>
                <w:color w:val="000000"/>
                <w:sz w:val="24"/>
                <w:szCs w:val="24"/>
                <w:lang w:eastAsia="ru-RU"/>
              </w:rPr>
              <w:lastRenderedPageBreak/>
              <w:t>угловых размеров простых деталей с точностью до 9-й степени точности (с допусками не менее 10′)</w:t>
            </w:r>
          </w:p>
        </w:tc>
      </w:tr>
      <w:tr w:rsidR="00B37F98" w:rsidRPr="00B37F98" w14:paraId="774F015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1B16ED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EF542F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2169495"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Методики измерения и контроля параметров резьбовых поверхностей простых деталей с точностью до 7-й степени точности</w:t>
            </w:r>
          </w:p>
        </w:tc>
      </w:tr>
      <w:tr w:rsidR="00B37F98" w:rsidRPr="00B37F98" w14:paraId="033582D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CF2CE4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9DF6C4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B48CEE3"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Виды, конструкции, назначение, возможности и правила использования универсальных контрольно-измерительных инструментов для измерения и контроля параметров резьбовых поверхностей простых деталей с точностью до 7-й степени точности</w:t>
            </w:r>
          </w:p>
        </w:tc>
      </w:tr>
      <w:tr w:rsidR="00B37F98" w:rsidRPr="00B37F98" w14:paraId="483F1D2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6E9BB5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FC5B44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EA2024E"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Методики измерения и контроля отклонений формы и взаимного расположения поверхностей простых деталей с точностью до 7-й степени точности (с допуском не менее 0,01 мм)</w:t>
            </w:r>
          </w:p>
        </w:tc>
      </w:tr>
      <w:tr w:rsidR="00B37F98" w:rsidRPr="00B37F98" w14:paraId="6732C330"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84DA76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61BCC2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3747ED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Виды, конструкции, назначение универсальных контрольно-измерительных инструментов и приспособлений для измерения и контроля отклонений формы и взаимного расположения поверхностей с точностью до 7-й степени точности (с допуском не менее 0,01 мм)</w:t>
            </w:r>
          </w:p>
        </w:tc>
      </w:tr>
      <w:tr w:rsidR="00B37F98" w:rsidRPr="00B37F98" w14:paraId="50EFF02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176F46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B8B302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5C3BB29"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Методика контроля шероховатости поверхностей простых деталей до Ra 3,2 мкм визуально-тактильным методом</w:t>
            </w:r>
          </w:p>
        </w:tc>
      </w:tr>
      <w:tr w:rsidR="00B37F98" w:rsidRPr="00B37F98" w14:paraId="4676F4F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FDC12D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8CB3DF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815C6C4"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Виды дефектов простых деталей</w:t>
            </w:r>
          </w:p>
        </w:tc>
      </w:tr>
      <w:tr w:rsidR="00B37F98" w:rsidRPr="00B37F98" w14:paraId="3B7EA13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CA1790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9AE048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3F14F5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Виды брака деталей</w:t>
            </w:r>
          </w:p>
        </w:tc>
      </w:tr>
      <w:tr w:rsidR="00B37F98" w:rsidRPr="00B37F98" w14:paraId="1D56F96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3FA98B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FC0612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25B8DA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Текстовые редакторы (процессоры): наименования, возможности и порядок работы в них</w:t>
            </w:r>
          </w:p>
        </w:tc>
      </w:tr>
      <w:tr w:rsidR="00B37F98" w:rsidRPr="00B37F98" w14:paraId="3674326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CAA5F7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F1D7F3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9A76901"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w:t>
            </w:r>
          </w:p>
        </w:tc>
      </w:tr>
      <w:tr w:rsidR="00B37F98" w:rsidRPr="00B37F98" w14:paraId="7F32AB1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2BDF6C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CB1F37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1D5B94F"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Основы машиностроительного черчения в объеме, </w:t>
            </w:r>
            <w:r w:rsidRPr="00B37F98">
              <w:rPr>
                <w:rFonts w:ascii="Times New Roman" w:eastAsia="Times New Roman" w:hAnsi="Times New Roman" w:cs="Times New Roman"/>
                <w:color w:val="000000"/>
                <w:sz w:val="24"/>
                <w:szCs w:val="24"/>
                <w:lang w:eastAsia="ru-RU"/>
              </w:rPr>
              <w:lastRenderedPageBreak/>
              <w:t>необходимом для выполнения работы</w:t>
            </w:r>
          </w:p>
        </w:tc>
      </w:tr>
      <w:tr w:rsidR="00B37F98" w:rsidRPr="00B37F98" w14:paraId="54236CD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5DA95A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val="restart"/>
            <w:tcBorders>
              <w:top w:val="nil"/>
              <w:left w:val="single" w:sz="4" w:space="0" w:color="auto"/>
              <w:bottom w:val="single" w:sz="4" w:space="0" w:color="auto"/>
              <w:right w:val="single" w:sz="4" w:space="0" w:color="auto"/>
            </w:tcBorders>
            <w:shd w:val="clear" w:color="auto" w:fill="auto"/>
            <w:hideMark/>
          </w:tcPr>
          <w:p w14:paraId="3DAD1C96"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ПК 1.2. Проводить приемку деталей после механической и слесарной обработки, узлов конструкций и рабочих механизмов после их сборки.</w:t>
            </w:r>
          </w:p>
        </w:tc>
        <w:tc>
          <w:tcPr>
            <w:tcW w:w="1852" w:type="pct"/>
            <w:tcBorders>
              <w:top w:val="nil"/>
              <w:left w:val="nil"/>
              <w:bottom w:val="single" w:sz="4" w:space="0" w:color="auto"/>
              <w:right w:val="single" w:sz="4" w:space="0" w:color="auto"/>
            </w:tcBorders>
            <w:shd w:val="clear" w:color="auto" w:fill="auto"/>
            <w:hideMark/>
          </w:tcPr>
          <w:p w14:paraId="352E814E"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Навыки: </w:t>
            </w:r>
          </w:p>
        </w:tc>
      </w:tr>
      <w:tr w:rsidR="00B37F98" w:rsidRPr="00B37F98" w14:paraId="3BA1755A"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E14713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14737E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43836F7"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Подготовка рабочего места к выполнению контроля качества простых сборочных единиц и изделий</w:t>
            </w:r>
          </w:p>
        </w:tc>
      </w:tr>
      <w:tr w:rsidR="00B37F98" w:rsidRPr="00B37F98" w14:paraId="0CFC1B4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C1FCC7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AF3079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876B49F"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Изучение конструкторской и технологической документации на простые сборочные единицы и изделия</w:t>
            </w:r>
          </w:p>
        </w:tc>
      </w:tr>
      <w:tr w:rsidR="00B37F98" w:rsidRPr="00B37F98" w14:paraId="6C802A0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EAEE1E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61E6CA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83C4DC3"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соединений с натягом в простых сборочных единицах визуальным осмотром, шаблонами, калибрами</w:t>
            </w:r>
          </w:p>
        </w:tc>
      </w:tr>
      <w:tr w:rsidR="00B37F98" w:rsidRPr="00B37F98" w14:paraId="410BFC1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BD90F8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134B44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DF527FC"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соединений с зазором в простых сборочных единицах визуальным осмотром, шаблонами, калибрами</w:t>
            </w:r>
          </w:p>
        </w:tc>
      </w:tr>
      <w:tr w:rsidR="00B37F98" w:rsidRPr="00B37F98" w14:paraId="5F43895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3D2B67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5AF420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F851355"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резьбовых соединений в простых сборочных единицах визуальным осмотром, шаблонами, калибрами</w:t>
            </w:r>
          </w:p>
        </w:tc>
      </w:tr>
      <w:tr w:rsidR="00B37F98" w:rsidRPr="00B37F98" w14:paraId="6AFE008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CF8599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E92F72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71FD368"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клепаных соединений в простых сборочных единицах визуальным осмотром, шаблонами, калибрами</w:t>
            </w:r>
          </w:p>
        </w:tc>
      </w:tr>
      <w:tr w:rsidR="00B37F98" w:rsidRPr="00B37F98" w14:paraId="0B2CFB8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D66A99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684AD0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AEF58C3"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клеевых соединений в простых сборочных единицах визуальным осмотром, шаблонами, калибрами</w:t>
            </w:r>
          </w:p>
        </w:tc>
      </w:tr>
      <w:tr w:rsidR="00B37F98" w:rsidRPr="00B37F98" w14:paraId="213C183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7BAE10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756D79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999180B"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зазоров и относительного положения деталей в простых сборочных единицах и изделиях универсальными контрольно</w:t>
            </w:r>
            <w:r w:rsidRPr="00B37F98">
              <w:rPr>
                <w:rFonts w:ascii="Times New Roman" w:eastAsia="Times New Roman" w:hAnsi="Times New Roman" w:cs="Times New Roman"/>
                <w:color w:val="000000"/>
                <w:sz w:val="24"/>
                <w:szCs w:val="24"/>
                <w:lang w:eastAsia="ru-RU"/>
              </w:rPr>
              <w:softHyphen/>
              <w:t>измерительными инструментами и приборами</w:t>
            </w:r>
          </w:p>
        </w:tc>
      </w:tr>
      <w:tr w:rsidR="00B37F98" w:rsidRPr="00B37F98" w14:paraId="0591F8D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979D4F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1ECD40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58F4D37"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прилегания поверхностей сопрягаемых деталей в простых сборочных единицах и изделиях щупами, по краске</w:t>
            </w:r>
          </w:p>
        </w:tc>
      </w:tr>
      <w:tr w:rsidR="00B37F98" w:rsidRPr="00B37F98" w14:paraId="5B8B5210"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C04435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A986EB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4DD5ED2"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качества простых изделий после сборки</w:t>
            </w:r>
          </w:p>
        </w:tc>
      </w:tr>
      <w:tr w:rsidR="00B37F98" w:rsidRPr="00B37F98" w14:paraId="7FFB4930"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AD81D5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FEB1B5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984353E"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Установление видов дефектов простых сборочных единиц и изделий</w:t>
            </w:r>
          </w:p>
        </w:tc>
      </w:tr>
      <w:tr w:rsidR="00B37F98" w:rsidRPr="00B37F98" w14:paraId="74CAFBA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633A31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604452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CDDD1EB"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Установление вида брака простых сборочных единиц и изделий</w:t>
            </w:r>
          </w:p>
        </w:tc>
      </w:tr>
      <w:tr w:rsidR="00B37F98" w:rsidRPr="00B37F98" w14:paraId="36B8F86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A2573B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9D3F2F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31DBBC3"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Оформление протоколов испытаний, документов о выполнении операций технического контроля, извещений о браке простых сборочных единиц и изделий</w:t>
            </w:r>
          </w:p>
        </w:tc>
      </w:tr>
      <w:tr w:rsidR="00B37F98" w:rsidRPr="00B37F98" w14:paraId="63E63DD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11DD1E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00B0A0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28D5AEE"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Умения: </w:t>
            </w:r>
          </w:p>
        </w:tc>
      </w:tr>
      <w:tr w:rsidR="00B37F98" w:rsidRPr="00B37F98" w14:paraId="14B496D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2E04C9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1E6CF4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EAB1795"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Читать чертежи простых сборочных единиц и изделий</w:t>
            </w:r>
          </w:p>
        </w:tc>
      </w:tr>
      <w:tr w:rsidR="00B37F98" w:rsidRPr="00B37F98" w14:paraId="50154C2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F0B2BD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A9DB55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F439E1B"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Выбирать шаблоны и калибры для контроля простых сборочных единиц и изделий</w:t>
            </w:r>
          </w:p>
        </w:tc>
      </w:tr>
      <w:tr w:rsidR="00B37F98" w:rsidRPr="00B37F98" w14:paraId="194CBEC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C18101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22D657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2999743"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соединений с натягом в простых сборочных единицах с помощью визуального осмотра и контроля шаблонами</w:t>
            </w:r>
          </w:p>
        </w:tc>
      </w:tr>
      <w:tr w:rsidR="00B37F98" w:rsidRPr="00B37F98" w14:paraId="5483B06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040BA0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E2D8C8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475567B"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соединений с зазором в простых сборочных единицах с помощью визуального осмотра и контроля шаблонами</w:t>
            </w:r>
          </w:p>
        </w:tc>
      </w:tr>
      <w:tr w:rsidR="00B37F98" w:rsidRPr="00B37F98" w14:paraId="2E63F3C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B136C3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32B12B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6798158"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резьбовых соединений в простых сборочных единицах с помощью визуального осмотра и контроля шаблонами</w:t>
            </w:r>
          </w:p>
        </w:tc>
      </w:tr>
      <w:tr w:rsidR="00B37F98" w:rsidRPr="00B37F98" w14:paraId="55D2918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B8BAE7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8B2277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5A1A8B8"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клепаных соединений в простых сборочных единицах с помощью визуального осмотра и контроля шаблонами</w:t>
            </w:r>
          </w:p>
        </w:tc>
      </w:tr>
      <w:tr w:rsidR="00B37F98" w:rsidRPr="00B37F98" w14:paraId="2B5BDFA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A25DD7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9AD9D2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473D915"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клеевых соединений в простых сборочных единицах с помощью визуального осмотра и контроля шаблонами</w:t>
            </w:r>
          </w:p>
        </w:tc>
      </w:tr>
      <w:tr w:rsidR="00B37F98" w:rsidRPr="00B37F98" w14:paraId="5F6C266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E9F1DF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94E98C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748D04F"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приборов</w:t>
            </w:r>
          </w:p>
        </w:tc>
      </w:tr>
      <w:tr w:rsidR="00B37F98" w:rsidRPr="00B37F98" w14:paraId="52A6E99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3098CF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070BF6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06AF787"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tc>
      </w:tr>
      <w:tr w:rsidR="00B37F98" w:rsidRPr="00B37F98" w14:paraId="3D81242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85BD69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6433F8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CEA2457"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простых сборочных единиц и изделий</w:t>
            </w:r>
          </w:p>
        </w:tc>
      </w:tr>
      <w:tr w:rsidR="00B37F98" w:rsidRPr="00B37F98" w14:paraId="06837010"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E55B4E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908F01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6F029E1"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вид брака простых сборочных единиц и изделий</w:t>
            </w:r>
          </w:p>
        </w:tc>
      </w:tr>
      <w:tr w:rsidR="00B37F98" w:rsidRPr="00B37F98" w14:paraId="123A382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B6EC8A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415EE9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86EEB00"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Изолировать забракованные сборочные единицы</w:t>
            </w:r>
          </w:p>
        </w:tc>
      </w:tr>
      <w:tr w:rsidR="00B37F98" w:rsidRPr="00B37F98" w14:paraId="6173A4E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E8982F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C712FA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D3E7DF9"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Документально оформлять результаты контроля простых сборочных единиц и изделий</w:t>
            </w:r>
          </w:p>
        </w:tc>
      </w:tr>
      <w:tr w:rsidR="00B37F98" w:rsidRPr="00B37F98" w14:paraId="7BB177D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C8A1E0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9AF439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3C0EF84"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Использовать шаблоны документов в электронном виде для оформления документации технического контроля</w:t>
            </w:r>
          </w:p>
        </w:tc>
      </w:tr>
      <w:tr w:rsidR="00B37F98" w:rsidRPr="00B37F98" w14:paraId="071B3D7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2503C1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B1F14D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26FD3C0"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tc>
      </w:tr>
      <w:tr w:rsidR="00B37F98" w:rsidRPr="00B37F98" w14:paraId="04B90DF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B11304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D76FDC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8F25BCF"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Знания:</w:t>
            </w:r>
          </w:p>
        </w:tc>
      </w:tr>
      <w:tr w:rsidR="00B37F98" w:rsidRPr="00B37F98" w14:paraId="24475E4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A59504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F69EA0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D439210"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Читать чертежи простых сборочных единиц и изделий</w:t>
            </w:r>
          </w:p>
        </w:tc>
      </w:tr>
      <w:tr w:rsidR="00B37F98" w:rsidRPr="00B37F98" w14:paraId="42E99BE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0F7D9E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F702BA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D481F68"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Выбирать шаблоны и калибры для контроля простых сборочных единиц и изделий</w:t>
            </w:r>
          </w:p>
        </w:tc>
      </w:tr>
      <w:tr w:rsidR="00B37F98" w:rsidRPr="00B37F98" w14:paraId="7AFE32B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70F569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27AD9D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E040344"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соединений с натягом в простых сборочных единицах с помощью визуального осмотра и контроля шаблонами</w:t>
            </w:r>
          </w:p>
        </w:tc>
      </w:tr>
      <w:tr w:rsidR="00B37F98" w:rsidRPr="00B37F98" w14:paraId="2453AF9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4EBE58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8D23B0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430199E"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соединений с зазором в простых сборочных единицах с помощью визуального осмотра и контроля шаблонами</w:t>
            </w:r>
          </w:p>
        </w:tc>
      </w:tr>
      <w:tr w:rsidR="00B37F98" w:rsidRPr="00B37F98" w14:paraId="78AC74D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983407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B4CF98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30EC51B"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резьбовых соединений в простых сборочных единицах с помощью визуального осмотра и контроля шаблонами</w:t>
            </w:r>
          </w:p>
        </w:tc>
      </w:tr>
      <w:tr w:rsidR="00B37F98" w:rsidRPr="00B37F98" w14:paraId="7E16992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B0B931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61655F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1ED77B8"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клепаных соединений в простых сборочных единицах с помощью визуального осмотра и контроля шаблонами</w:t>
            </w:r>
          </w:p>
        </w:tc>
      </w:tr>
      <w:tr w:rsidR="00B37F98" w:rsidRPr="00B37F98" w14:paraId="5DC767F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3FE0F5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49F297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90772AE"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клеевых соединений в простых сборочных единицах с помощью визуального осмотра и контроля шаблонами</w:t>
            </w:r>
          </w:p>
        </w:tc>
      </w:tr>
      <w:tr w:rsidR="00B37F98" w:rsidRPr="00B37F98" w14:paraId="5E36BCB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5ED022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078FA5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C29E4AE"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безопасности и электробезопасности</w:t>
            </w:r>
          </w:p>
        </w:tc>
      </w:tr>
      <w:tr w:rsidR="00B37F98" w:rsidRPr="00B37F98" w14:paraId="726639C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4F228E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val="restart"/>
            <w:tcBorders>
              <w:top w:val="nil"/>
              <w:left w:val="single" w:sz="4" w:space="0" w:color="auto"/>
              <w:bottom w:val="single" w:sz="4" w:space="0" w:color="auto"/>
              <w:right w:val="single" w:sz="4" w:space="0" w:color="auto"/>
            </w:tcBorders>
            <w:shd w:val="clear" w:color="auto" w:fill="auto"/>
            <w:hideMark/>
          </w:tcPr>
          <w:p w14:paraId="0917BB6D"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ПК 1.3. Классифицировать брак и устанавливать причину его возникновения.</w:t>
            </w:r>
          </w:p>
        </w:tc>
        <w:tc>
          <w:tcPr>
            <w:tcW w:w="1852" w:type="pct"/>
            <w:tcBorders>
              <w:top w:val="nil"/>
              <w:left w:val="nil"/>
              <w:bottom w:val="single" w:sz="4" w:space="0" w:color="auto"/>
              <w:right w:val="single" w:sz="4" w:space="0" w:color="auto"/>
            </w:tcBorders>
            <w:shd w:val="clear" w:color="auto" w:fill="auto"/>
            <w:hideMark/>
          </w:tcPr>
          <w:p w14:paraId="6E7DFD2A"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Навыки: </w:t>
            </w:r>
          </w:p>
        </w:tc>
      </w:tr>
      <w:tr w:rsidR="00B37F98" w:rsidRPr="00B37F98" w14:paraId="4A1B628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6C37B8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465F99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72463F3"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Подготовка рабочего места к выполнению контроля качества простых сборочных единиц и изделий</w:t>
            </w:r>
          </w:p>
        </w:tc>
      </w:tr>
      <w:tr w:rsidR="00B37F98" w:rsidRPr="00B37F98" w14:paraId="79DF787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79FBB9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5ED8FC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5B207BB"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Изучение конструкторской и технологической документации на простые сборочные единицы и изделия</w:t>
            </w:r>
          </w:p>
        </w:tc>
      </w:tr>
      <w:tr w:rsidR="00B37F98" w:rsidRPr="00B37F98" w14:paraId="7AB082C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D1E07F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423426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7B73671"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соединений с натягом в простых сборочных единицах визуальным осмотром, шаблонами, калибрами</w:t>
            </w:r>
          </w:p>
        </w:tc>
      </w:tr>
      <w:tr w:rsidR="00B37F98" w:rsidRPr="00B37F98" w14:paraId="7083D3E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0955A6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CB9895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4D7A939"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соединений с зазором в простых сборочных единицах визуальным осмотром, шаблонами, калибрами</w:t>
            </w:r>
          </w:p>
        </w:tc>
      </w:tr>
      <w:tr w:rsidR="00B37F98" w:rsidRPr="00B37F98" w14:paraId="2C3746E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C647FB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6833CB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3BCC750"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резьбовых соединений в простых сборочных единицах визуальным осмотром, шаблонами, калибрами</w:t>
            </w:r>
          </w:p>
        </w:tc>
      </w:tr>
      <w:tr w:rsidR="00B37F98" w:rsidRPr="00B37F98" w14:paraId="0E06D5C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FA86CC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B61EC1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6AB8B2B"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клепаных соединений в простых сборочных единицах визуальным осмотром, шаблонами, калибрами</w:t>
            </w:r>
          </w:p>
        </w:tc>
      </w:tr>
      <w:tr w:rsidR="00B37F98" w:rsidRPr="00B37F98" w14:paraId="51F41BC0"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743EF0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435170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3C0AE86"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клеевых соединений в простых сборочных единицах визуальным осмотром, шаблонами, калибрами</w:t>
            </w:r>
          </w:p>
        </w:tc>
      </w:tr>
      <w:tr w:rsidR="00B37F98" w:rsidRPr="00B37F98" w14:paraId="06F5341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CD9831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F88051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038327A"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Контроль зазоров и относительного положения деталей в простых сборочных единицах и изделиях </w:t>
            </w:r>
            <w:r w:rsidRPr="00B37F98">
              <w:rPr>
                <w:rFonts w:ascii="Times New Roman" w:eastAsia="Times New Roman" w:hAnsi="Times New Roman" w:cs="Times New Roman"/>
                <w:color w:val="000000"/>
                <w:sz w:val="24"/>
                <w:szCs w:val="24"/>
                <w:lang w:eastAsia="ru-RU"/>
              </w:rPr>
              <w:lastRenderedPageBreak/>
              <w:t>универсальными контрольно-измерительными инструментами и приборами</w:t>
            </w:r>
          </w:p>
        </w:tc>
      </w:tr>
      <w:tr w:rsidR="00B37F98" w:rsidRPr="00B37F98" w14:paraId="49348B8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7DCDC1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EF3E58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DB9BA80"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прилегания поверхностей сопрягаемых деталей в простых сборочных единицах и изделиях щупами, по краске</w:t>
            </w:r>
          </w:p>
        </w:tc>
      </w:tr>
      <w:tr w:rsidR="00B37F98" w:rsidRPr="00B37F98" w14:paraId="0C5B9D8A"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FD8A6E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5870FD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9772F3B"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качества простых изделий после сборки</w:t>
            </w:r>
          </w:p>
        </w:tc>
      </w:tr>
      <w:tr w:rsidR="00B37F98" w:rsidRPr="00B37F98" w14:paraId="7C24C41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1B765F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3CF7C5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9E2C824"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Установление видов дефектов простых сборочных единиц и изделий</w:t>
            </w:r>
          </w:p>
        </w:tc>
      </w:tr>
      <w:tr w:rsidR="00B37F98" w:rsidRPr="00B37F98" w14:paraId="125C98D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982F32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FB8034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16387C6"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Установление вида брака простых сборочных единиц и изделий</w:t>
            </w:r>
          </w:p>
        </w:tc>
      </w:tr>
      <w:tr w:rsidR="00B37F98" w:rsidRPr="00B37F98" w14:paraId="1E6CEEA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561195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916349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3ED373C"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Оформление протоколов испытаний, документов о выполнении операций технического контроля, извещений о браке простых сборочных единиц и изделий</w:t>
            </w:r>
          </w:p>
        </w:tc>
      </w:tr>
      <w:tr w:rsidR="00B37F98" w:rsidRPr="00B37F98" w14:paraId="5CC67EC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40C988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243F8F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4B2DC9F"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Умения: </w:t>
            </w:r>
          </w:p>
        </w:tc>
      </w:tr>
      <w:tr w:rsidR="00B37F98" w:rsidRPr="00B37F98" w14:paraId="6C57B9D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5FA7FE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609E03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3EB7E44"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Читать чертежи простых сборочных единиц и изделий</w:t>
            </w:r>
          </w:p>
        </w:tc>
      </w:tr>
      <w:tr w:rsidR="00B37F98" w:rsidRPr="00B37F98" w14:paraId="5DB7DE2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C813D5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51B943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E11D8D3"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Выбирать шаблоны и калибры для контроля простых сборочных единиц и изделий</w:t>
            </w:r>
          </w:p>
        </w:tc>
      </w:tr>
      <w:tr w:rsidR="00B37F98" w:rsidRPr="00B37F98" w14:paraId="6C143A2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1D1A32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26C0E9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6789C62"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соединений с натягом в простых сборочных единицах с помощью визуального осмотра и контроля шаблонами</w:t>
            </w:r>
          </w:p>
        </w:tc>
      </w:tr>
      <w:tr w:rsidR="00B37F98" w:rsidRPr="00B37F98" w14:paraId="0CCFD11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F08199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4C9FEC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4402B73"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соединений с зазором в простых сборочных единицах с помощью визуального осмотра и контроля шаблонами</w:t>
            </w:r>
          </w:p>
        </w:tc>
      </w:tr>
      <w:tr w:rsidR="00B37F98" w:rsidRPr="00B37F98" w14:paraId="311205E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B9531E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5A9316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6D83FBE"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резьбовых соединений в простых сборочных единицах с помощью визуального осмотра и контроля шаблонами</w:t>
            </w:r>
          </w:p>
        </w:tc>
      </w:tr>
      <w:tr w:rsidR="00B37F98" w:rsidRPr="00B37F98" w14:paraId="53E3C6F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B7983B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FBF465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7FB6F26"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клепаных соединений в простых сборочных единицах с помощью визуального осмотра и контроля шаблонами</w:t>
            </w:r>
          </w:p>
        </w:tc>
      </w:tr>
      <w:tr w:rsidR="00B37F98" w:rsidRPr="00B37F98" w14:paraId="3C879DC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454DA7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64E77F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B5D7CC0"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Выявлять дефекты сборки клеевых соединений в простых сборочных единицах с помощью </w:t>
            </w:r>
            <w:r w:rsidRPr="00B37F98">
              <w:rPr>
                <w:rFonts w:ascii="Times New Roman" w:eastAsia="Times New Roman" w:hAnsi="Times New Roman" w:cs="Times New Roman"/>
                <w:color w:val="000000"/>
                <w:sz w:val="24"/>
                <w:szCs w:val="24"/>
                <w:lang w:eastAsia="ru-RU"/>
              </w:rPr>
              <w:lastRenderedPageBreak/>
              <w:t>визуального осмотра и контроля шаблонами</w:t>
            </w:r>
          </w:p>
        </w:tc>
      </w:tr>
      <w:tr w:rsidR="00B37F98" w:rsidRPr="00B37F98" w14:paraId="43E65A1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9BDA95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C15A58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57CE83E"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приборов</w:t>
            </w:r>
          </w:p>
        </w:tc>
      </w:tr>
      <w:tr w:rsidR="00B37F98" w:rsidRPr="00B37F98" w14:paraId="65E1CB7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71A9D0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3065D9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6409004"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tc>
      </w:tr>
      <w:tr w:rsidR="00B37F98" w:rsidRPr="00B37F98" w14:paraId="0C939F2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24737D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13557D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677CA2B"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простых сборочных единиц и изделий</w:t>
            </w:r>
          </w:p>
        </w:tc>
      </w:tr>
      <w:tr w:rsidR="00B37F98" w:rsidRPr="00B37F98" w14:paraId="576EB68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64D523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F58DB6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EE5F82C"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вид брака простых сборочных единиц и изделий</w:t>
            </w:r>
          </w:p>
        </w:tc>
      </w:tr>
      <w:tr w:rsidR="00B37F98" w:rsidRPr="00B37F98" w14:paraId="5BFCF840"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D5E481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5017B4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4E2CDC7"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Изолировать забракованные сборочные единицы</w:t>
            </w:r>
          </w:p>
        </w:tc>
      </w:tr>
      <w:tr w:rsidR="00B37F98" w:rsidRPr="00B37F98" w14:paraId="76D85F6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2CC887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B9D0A1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297DBCE"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Документально оформлять результаты контроля простых сборочных единиц и изделий</w:t>
            </w:r>
          </w:p>
        </w:tc>
      </w:tr>
      <w:tr w:rsidR="00B37F98" w:rsidRPr="00B37F98" w14:paraId="534E87C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5D1C08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AD3AC1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57EFA20"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Использовать шаблоны документов в электронном виде для оформления документации технического контроля</w:t>
            </w:r>
          </w:p>
        </w:tc>
      </w:tr>
      <w:tr w:rsidR="00B37F98" w:rsidRPr="00B37F98" w14:paraId="2CCC1E4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6BC85B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962607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E1BD521"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tc>
      </w:tr>
      <w:tr w:rsidR="00B37F98" w:rsidRPr="00B37F98" w14:paraId="37AAFE3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DB2EBC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40C048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C16F468"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Знания:</w:t>
            </w:r>
          </w:p>
        </w:tc>
      </w:tr>
      <w:tr w:rsidR="00B37F98" w:rsidRPr="00B37F98" w14:paraId="2B93B0FA"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5E6716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49A0AF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4A43BB8"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Читать чертежи простых сборочных единиц и изделий</w:t>
            </w:r>
          </w:p>
        </w:tc>
      </w:tr>
      <w:tr w:rsidR="00B37F98" w:rsidRPr="00B37F98" w14:paraId="24AE896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BF923F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FE5769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103AA72"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Выбирать шаблоны и калибры для контроля простых сборочных единиц и изделий</w:t>
            </w:r>
          </w:p>
        </w:tc>
      </w:tr>
      <w:tr w:rsidR="00B37F98" w:rsidRPr="00B37F98" w14:paraId="76A49B7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6D9A11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605A81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20DCDFF"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соединений с натягом в простых сборочных единицах с помощью визуального осмотра и контроля шаблонами</w:t>
            </w:r>
          </w:p>
        </w:tc>
      </w:tr>
      <w:tr w:rsidR="00B37F98" w:rsidRPr="00B37F98" w14:paraId="1F8F5DA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3ECBFF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C8CD59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1EA2B63"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соединений с зазором в простых сборочных единицах с помощью визуального осмотра и контроля шаблонами</w:t>
            </w:r>
          </w:p>
        </w:tc>
      </w:tr>
      <w:tr w:rsidR="00B37F98" w:rsidRPr="00B37F98" w14:paraId="3E2F19F0"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A082CE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6AF68F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25ABDC6"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Выявлять дефекты сборки резьбовых соединений в </w:t>
            </w:r>
            <w:r w:rsidRPr="00B37F98">
              <w:rPr>
                <w:rFonts w:ascii="Times New Roman" w:eastAsia="Times New Roman" w:hAnsi="Times New Roman" w:cs="Times New Roman"/>
                <w:color w:val="000000"/>
                <w:sz w:val="24"/>
                <w:szCs w:val="24"/>
                <w:lang w:eastAsia="ru-RU"/>
              </w:rPr>
              <w:lastRenderedPageBreak/>
              <w:t>простых сборочных единицах с помощью визуального осмотра и контроля шаблонами</w:t>
            </w:r>
          </w:p>
        </w:tc>
      </w:tr>
      <w:tr w:rsidR="00B37F98" w:rsidRPr="00B37F98" w14:paraId="6120E01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002F13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BEBB8F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D22F515"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клепаных соединений в простых сборочных единицах с помощью визуального осмотра и контроля шаблонами</w:t>
            </w:r>
          </w:p>
        </w:tc>
      </w:tr>
      <w:tr w:rsidR="00B37F98" w:rsidRPr="00B37F98" w14:paraId="0F0A894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542052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0CBD25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650A659"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клеевых соединений в простых сборочных единицах с помощью визуального осмотра и контроля шаблонами</w:t>
            </w:r>
          </w:p>
        </w:tc>
      </w:tr>
      <w:tr w:rsidR="00B37F98" w:rsidRPr="00B37F98" w14:paraId="7471D76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2409C9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3C4311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89CDA5C"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безопасности и электробезопасности</w:t>
            </w:r>
          </w:p>
        </w:tc>
      </w:tr>
      <w:tr w:rsidR="00B37F98" w:rsidRPr="00B37F98" w14:paraId="3E702EF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E62994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val="restart"/>
            <w:tcBorders>
              <w:top w:val="nil"/>
              <w:left w:val="single" w:sz="4" w:space="0" w:color="auto"/>
              <w:bottom w:val="single" w:sz="4" w:space="0" w:color="auto"/>
              <w:right w:val="single" w:sz="4" w:space="0" w:color="auto"/>
            </w:tcBorders>
            <w:shd w:val="clear" w:color="auto" w:fill="auto"/>
            <w:hideMark/>
          </w:tcPr>
          <w:p w14:paraId="379E7462"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ПК 1.4. Проводить испытания узлов, конструкций и частей машин.</w:t>
            </w:r>
          </w:p>
        </w:tc>
        <w:tc>
          <w:tcPr>
            <w:tcW w:w="1852" w:type="pct"/>
            <w:tcBorders>
              <w:top w:val="nil"/>
              <w:left w:val="nil"/>
              <w:bottom w:val="single" w:sz="4" w:space="0" w:color="auto"/>
              <w:right w:val="single" w:sz="4" w:space="0" w:color="auto"/>
            </w:tcBorders>
            <w:shd w:val="clear" w:color="auto" w:fill="auto"/>
            <w:hideMark/>
          </w:tcPr>
          <w:p w14:paraId="54E3B3A9"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Навыки: </w:t>
            </w:r>
          </w:p>
        </w:tc>
      </w:tr>
      <w:tr w:rsidR="00B37F98" w:rsidRPr="00B37F98" w14:paraId="347B13B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0C77C8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000E7A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DC332A8"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Подготовка рабочего места к выполнению контроля качества простых сборочных единиц и изделий</w:t>
            </w:r>
          </w:p>
        </w:tc>
      </w:tr>
      <w:tr w:rsidR="00B37F98" w:rsidRPr="00B37F98" w14:paraId="6A89AB3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0B07EF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E04A77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39A8914"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соединений с натягом в простых сборочных единицах визуальным осмотром, шаблонами, калибрами</w:t>
            </w:r>
          </w:p>
        </w:tc>
      </w:tr>
      <w:tr w:rsidR="00B37F98" w:rsidRPr="00B37F98" w14:paraId="5A1E796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E7A4CD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4E301F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3CE3D9D"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соединений с зазором в простых сборочных единицах визуальным осмотром, шаблонами, калибрами</w:t>
            </w:r>
          </w:p>
        </w:tc>
      </w:tr>
      <w:tr w:rsidR="00B37F98" w:rsidRPr="00B37F98" w14:paraId="7682E96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E23C47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D362DC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288005E"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резьбовых соединений в простых сборочных единицах визуальным осмотром, шаблонами, калибрами</w:t>
            </w:r>
          </w:p>
        </w:tc>
      </w:tr>
      <w:tr w:rsidR="00B37F98" w:rsidRPr="00B37F98" w14:paraId="5B2BD28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74099F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45F5D4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98AC170"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клепаных соединений в простых сборочных единицах визуальным осмотром, шаблонами, калибрами</w:t>
            </w:r>
          </w:p>
        </w:tc>
      </w:tr>
      <w:tr w:rsidR="00B37F98" w:rsidRPr="00B37F98" w14:paraId="1C5CFCD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B398EF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A2D88F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FEC6EA2"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клеевых соединений в простых сборочных единицах визуальным осмотром, шаблонами, калибрами</w:t>
            </w:r>
          </w:p>
        </w:tc>
      </w:tr>
      <w:tr w:rsidR="00B37F98" w:rsidRPr="00B37F98" w14:paraId="1452CDE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65CA29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AD6569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BC3DF1B"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зазоров и относительного положения деталей в простых сборочных единицах и изделиях универсальными контрольно</w:t>
            </w:r>
            <w:r w:rsidRPr="00B37F98">
              <w:rPr>
                <w:rFonts w:ascii="Times New Roman" w:eastAsia="Times New Roman" w:hAnsi="Times New Roman" w:cs="Times New Roman"/>
                <w:color w:val="000000"/>
                <w:sz w:val="24"/>
                <w:szCs w:val="24"/>
                <w:lang w:eastAsia="ru-RU"/>
              </w:rPr>
              <w:softHyphen/>
              <w:t>измерительными инструментами и приборами</w:t>
            </w:r>
          </w:p>
        </w:tc>
      </w:tr>
      <w:tr w:rsidR="00B37F98" w:rsidRPr="00B37F98" w14:paraId="4D12B17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7B1C82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A581A3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0F39E74"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прилегания поверхностей сопрягаемых деталей в простых сборочных единицах и изделиях щупами, по краске</w:t>
            </w:r>
          </w:p>
        </w:tc>
      </w:tr>
      <w:tr w:rsidR="00B37F98" w:rsidRPr="00B37F98" w14:paraId="333D4F6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12FF13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746690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3392B42"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качества простых изделий после сборки</w:t>
            </w:r>
          </w:p>
        </w:tc>
      </w:tr>
      <w:tr w:rsidR="00B37F98" w:rsidRPr="00B37F98" w14:paraId="1DEE954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21C06B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83BAF8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4CA3F63"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Установление видов дефектов простых сборочных единиц и изделий</w:t>
            </w:r>
          </w:p>
        </w:tc>
      </w:tr>
      <w:tr w:rsidR="00B37F98" w:rsidRPr="00B37F98" w14:paraId="78A6CE0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4E1963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D4D8D0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3276050"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Установление вида брака простых сборочных единиц и изделий</w:t>
            </w:r>
          </w:p>
        </w:tc>
      </w:tr>
      <w:tr w:rsidR="00B37F98" w:rsidRPr="00B37F98" w14:paraId="1AD0F13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23BC5A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A19838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FD7F4A2"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Оформление протоколов испытаний, документов о выполнении операций технического контроля, извещений о браке простых сборочных единиц и изделий</w:t>
            </w:r>
          </w:p>
        </w:tc>
      </w:tr>
      <w:tr w:rsidR="00B37F98" w:rsidRPr="00B37F98" w14:paraId="6F08239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CC1FF3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9693BC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526DD63"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Умения: </w:t>
            </w:r>
          </w:p>
        </w:tc>
      </w:tr>
      <w:tr w:rsidR="00B37F98" w:rsidRPr="00B37F98" w14:paraId="0950BAE0"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64A1ED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48CEC0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D469F0F"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Читать чертежи простых сборочных единиц и изделий</w:t>
            </w:r>
          </w:p>
        </w:tc>
      </w:tr>
      <w:tr w:rsidR="00B37F98" w:rsidRPr="00B37F98" w14:paraId="5605966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91DCE3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77DA9B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AE59EAF"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Выбирать шаблоны и калибры для контроля простых сборочных единиц и изделий</w:t>
            </w:r>
          </w:p>
        </w:tc>
      </w:tr>
      <w:tr w:rsidR="00B37F98" w:rsidRPr="00B37F98" w14:paraId="6CA4487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F68174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751F68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E6B7CEC"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соединений с натягом в простых сборочных единицах с помощью визуального осмотра и контроля шаблонами</w:t>
            </w:r>
          </w:p>
        </w:tc>
      </w:tr>
      <w:tr w:rsidR="00B37F98" w:rsidRPr="00B37F98" w14:paraId="0A9F977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57C07A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23F054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6B9A299"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соединений с зазором в простых сборочных единицах с помощью визуального осмотра и контроля шаблонами</w:t>
            </w:r>
          </w:p>
        </w:tc>
      </w:tr>
      <w:tr w:rsidR="00B37F98" w:rsidRPr="00B37F98" w14:paraId="1889A7C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7822F1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856033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6C617BE"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резьбовых соединений в простых сборочных единицах с помощью визуального осмотра и контроля шаблонами</w:t>
            </w:r>
          </w:p>
        </w:tc>
      </w:tr>
      <w:tr w:rsidR="00B37F98" w:rsidRPr="00B37F98" w14:paraId="56EB063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3F6F36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3E5B73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EB3E87D"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Выявлять дефекты сборки клепаных соединений в простых сборочных единицах с помощью </w:t>
            </w:r>
            <w:r w:rsidRPr="00B37F98">
              <w:rPr>
                <w:rFonts w:ascii="Times New Roman" w:eastAsia="Times New Roman" w:hAnsi="Times New Roman" w:cs="Times New Roman"/>
                <w:color w:val="000000"/>
                <w:sz w:val="24"/>
                <w:szCs w:val="24"/>
                <w:lang w:eastAsia="ru-RU"/>
              </w:rPr>
              <w:lastRenderedPageBreak/>
              <w:t>визуального осмотра и контроля шаблонами</w:t>
            </w:r>
          </w:p>
        </w:tc>
      </w:tr>
      <w:tr w:rsidR="00B37F98" w:rsidRPr="00B37F98" w14:paraId="0D5C7F4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15B0B5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CCE860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9F9C08B"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клеевых соединений в простых сборочных единицах с помощью визуального осмотра и контроля шаблонами</w:t>
            </w:r>
          </w:p>
        </w:tc>
      </w:tr>
      <w:tr w:rsidR="00B37F98" w:rsidRPr="00B37F98" w14:paraId="18ED1E7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08B4DB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B3027A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16F611B"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приборов</w:t>
            </w:r>
          </w:p>
        </w:tc>
      </w:tr>
      <w:tr w:rsidR="00B37F98" w:rsidRPr="00B37F98" w14:paraId="276F458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BB6133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30C255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4010D7D"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tc>
      </w:tr>
      <w:tr w:rsidR="00B37F98" w:rsidRPr="00B37F98" w14:paraId="01D03A0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2CC4DE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2D641C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0A76B68"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простых сборочных единиц и изделий</w:t>
            </w:r>
          </w:p>
        </w:tc>
      </w:tr>
      <w:tr w:rsidR="00B37F98" w:rsidRPr="00B37F98" w14:paraId="5B11955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C4E7F0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A6AEAC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2BDEBF2"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вид брака простых сборочных единиц и изделий</w:t>
            </w:r>
          </w:p>
        </w:tc>
      </w:tr>
      <w:tr w:rsidR="00B37F98" w:rsidRPr="00B37F98" w14:paraId="1180C04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C9A9F5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2E0A98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FD535E0"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Изолировать забракованные сборочные единицы</w:t>
            </w:r>
          </w:p>
        </w:tc>
      </w:tr>
      <w:tr w:rsidR="00B37F98" w:rsidRPr="00B37F98" w14:paraId="6A6C7F7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35DE8F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4C039C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D748704"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Документально оформлять результаты контроля простых сборочных единиц и изделий</w:t>
            </w:r>
          </w:p>
        </w:tc>
      </w:tr>
      <w:tr w:rsidR="00B37F98" w:rsidRPr="00B37F98" w14:paraId="0AA50CD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F63D2D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39CB30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D8C4E4E"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Использовать шаблоны документов в электронном виде для оформления документации технического контроля</w:t>
            </w:r>
          </w:p>
        </w:tc>
      </w:tr>
      <w:tr w:rsidR="00B37F98" w:rsidRPr="00B37F98" w14:paraId="6D08E64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8EA230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94E2FE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790E75E"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tc>
      </w:tr>
      <w:tr w:rsidR="00B37F98" w:rsidRPr="00B37F98" w14:paraId="21F054D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977FA0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AC0BC1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EFC5908"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Знания:</w:t>
            </w:r>
          </w:p>
        </w:tc>
      </w:tr>
      <w:tr w:rsidR="00B37F98" w:rsidRPr="00B37F98" w14:paraId="1837412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BF4444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4ED29A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9637975"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Читать чертежи простых сборочных единиц и изделий</w:t>
            </w:r>
          </w:p>
        </w:tc>
      </w:tr>
      <w:tr w:rsidR="00B37F98" w:rsidRPr="00B37F98" w14:paraId="56AE005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ACBC2E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601A95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8C9F44D"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Выбирать шаблоны и калибры для контроля простых сборочных единиц и изделий</w:t>
            </w:r>
          </w:p>
        </w:tc>
      </w:tr>
      <w:tr w:rsidR="00B37F98" w:rsidRPr="00B37F98" w14:paraId="34BC1E7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C4F152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0EBE21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44E8E76"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соединений с натягом в простых сборочных единицах с помощью визуального осмотра и контроля шаблонами</w:t>
            </w:r>
          </w:p>
        </w:tc>
      </w:tr>
      <w:tr w:rsidR="00B37F98" w:rsidRPr="00B37F98" w14:paraId="7381AD5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FEA37D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76C0C5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7214C88"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Выявлять дефекты сборки соединений с зазором в простых </w:t>
            </w:r>
            <w:r w:rsidRPr="00B37F98">
              <w:rPr>
                <w:rFonts w:ascii="Times New Roman" w:eastAsia="Times New Roman" w:hAnsi="Times New Roman" w:cs="Times New Roman"/>
                <w:color w:val="000000"/>
                <w:sz w:val="24"/>
                <w:szCs w:val="24"/>
                <w:lang w:eastAsia="ru-RU"/>
              </w:rPr>
              <w:lastRenderedPageBreak/>
              <w:t>сборочных единицах с помощью визуального осмотра и контроля шаблонами</w:t>
            </w:r>
          </w:p>
        </w:tc>
      </w:tr>
      <w:tr w:rsidR="00B37F98" w:rsidRPr="00B37F98" w14:paraId="0F5F84C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0E485D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9EFD78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12C665B"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резьбовых соединений в простых сборочных единицах с помощью визуального осмотра и контроля шаблонами</w:t>
            </w:r>
          </w:p>
        </w:tc>
      </w:tr>
      <w:tr w:rsidR="00B37F98" w:rsidRPr="00B37F98" w14:paraId="5E72423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E74B5D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E707E6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CAEF176"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клепаных соединений в простых сборочных единицах с помощью визуального осмотра и контроля шаблонами</w:t>
            </w:r>
          </w:p>
        </w:tc>
      </w:tr>
      <w:tr w:rsidR="00B37F98" w:rsidRPr="00B37F98" w14:paraId="0FD3E3D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06305A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1DDCBE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4E49278"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клеевых соединений в простых сборочных единицах с помощью визуального осмотра и контроля шаблонами</w:t>
            </w:r>
          </w:p>
        </w:tc>
      </w:tr>
      <w:tr w:rsidR="00B37F98" w:rsidRPr="00B37F98" w14:paraId="5FA5042A"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ED90F5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82F559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AF2CCBB"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безопасности и электробезопасности</w:t>
            </w:r>
          </w:p>
        </w:tc>
      </w:tr>
      <w:tr w:rsidR="00B37F98" w:rsidRPr="00B37F98" w14:paraId="6970BEA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89D9E1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val="restart"/>
            <w:tcBorders>
              <w:top w:val="nil"/>
              <w:left w:val="single" w:sz="4" w:space="0" w:color="auto"/>
              <w:bottom w:val="single" w:sz="4" w:space="0" w:color="auto"/>
              <w:right w:val="single" w:sz="4" w:space="0" w:color="auto"/>
            </w:tcBorders>
            <w:shd w:val="clear" w:color="auto" w:fill="auto"/>
            <w:hideMark/>
          </w:tcPr>
          <w:p w14:paraId="31C7BD17"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ПК 1.5 Проверять станки на точность.</w:t>
            </w:r>
          </w:p>
        </w:tc>
        <w:tc>
          <w:tcPr>
            <w:tcW w:w="1852" w:type="pct"/>
            <w:tcBorders>
              <w:top w:val="nil"/>
              <w:left w:val="nil"/>
              <w:bottom w:val="single" w:sz="4" w:space="0" w:color="auto"/>
              <w:right w:val="single" w:sz="4" w:space="0" w:color="auto"/>
            </w:tcBorders>
            <w:shd w:val="clear" w:color="auto" w:fill="auto"/>
            <w:hideMark/>
          </w:tcPr>
          <w:p w14:paraId="56ADED2D"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Навыки: </w:t>
            </w:r>
          </w:p>
        </w:tc>
      </w:tr>
      <w:tr w:rsidR="00B37F98" w:rsidRPr="00B37F98" w14:paraId="73B6B54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54FB8D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E728FE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C06960A"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Подготовка рабочего места к выполнению контроля качества простых сборочных единиц и изделий</w:t>
            </w:r>
          </w:p>
        </w:tc>
      </w:tr>
      <w:tr w:rsidR="00B37F98" w:rsidRPr="00B37F98" w14:paraId="3AF91B0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356499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05271E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5E7DC3E"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соединений с натягом в простых сборочных единицах визуальным осмотром, шаблонами, калибрами</w:t>
            </w:r>
          </w:p>
        </w:tc>
      </w:tr>
      <w:tr w:rsidR="00B37F98" w:rsidRPr="00B37F98" w14:paraId="1A97977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18DBF1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5E8CB5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ECEB236"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соединений с зазором в простых сборочных единицах визуальным осмотром, шаблонами, калибрами</w:t>
            </w:r>
          </w:p>
        </w:tc>
      </w:tr>
      <w:tr w:rsidR="00B37F98" w:rsidRPr="00B37F98" w14:paraId="1779B5AA"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49B500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55A108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B391224"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резьбовых соединений в простых сборочных единицах визуальным осмотром, шаблонами, калибрами</w:t>
            </w:r>
          </w:p>
        </w:tc>
      </w:tr>
      <w:tr w:rsidR="00B37F98" w:rsidRPr="00B37F98" w14:paraId="3DFFADC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33AF24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76D7E7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E9A3C14"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клепаных соединений в простых сборочных единицах визуальным осмотром, шаблонами, калибрами</w:t>
            </w:r>
          </w:p>
        </w:tc>
      </w:tr>
      <w:tr w:rsidR="00B37F98" w:rsidRPr="00B37F98" w14:paraId="53398D8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4BB3F7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E7F196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CFDE4A7"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и выявление дефектов клеевых соединений в простых сборочных единицах визуальным осмотром, шаблонами, калибрами</w:t>
            </w:r>
          </w:p>
        </w:tc>
      </w:tr>
      <w:tr w:rsidR="00B37F98" w:rsidRPr="00B37F98" w14:paraId="549B82F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1F7F42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05E29C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77668B4"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зазоров и относительного положения деталей в сборочных единицах и изделиях универсальными контрольно-</w:t>
            </w:r>
            <w:r w:rsidRPr="00B37F98">
              <w:rPr>
                <w:rFonts w:ascii="Times New Roman" w:eastAsia="Times New Roman" w:hAnsi="Times New Roman" w:cs="Times New Roman"/>
                <w:color w:val="000000"/>
                <w:sz w:val="24"/>
                <w:szCs w:val="24"/>
                <w:lang w:eastAsia="ru-RU"/>
              </w:rPr>
              <w:softHyphen/>
              <w:t>измерительными инструментами и приборами</w:t>
            </w:r>
          </w:p>
        </w:tc>
      </w:tr>
      <w:tr w:rsidR="00B37F98" w:rsidRPr="00B37F98" w14:paraId="71613A1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CFBB06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EAADFC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C584523"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Оформление протоколов испытаний, документов о выполнении операций технического контроля, извещений о браке простых сборочных единиц и изделий</w:t>
            </w:r>
          </w:p>
        </w:tc>
      </w:tr>
      <w:tr w:rsidR="00B37F98" w:rsidRPr="00B37F98" w14:paraId="383FB41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9FF41A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0876D4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678180E"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Умения: </w:t>
            </w:r>
          </w:p>
        </w:tc>
      </w:tr>
      <w:tr w:rsidR="00B37F98" w:rsidRPr="00B37F98" w14:paraId="5EDDB81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EEBC7F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664309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CA9F30B"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Читать чертежи простых сборочных единиц и изделий</w:t>
            </w:r>
          </w:p>
        </w:tc>
      </w:tr>
      <w:tr w:rsidR="00B37F98" w:rsidRPr="00B37F98" w14:paraId="0A5E01B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AEB8AE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93C2C7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48195D5"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Выбирать шаблоны и калибры для контроля простых сборочных единиц и изделий</w:t>
            </w:r>
          </w:p>
        </w:tc>
      </w:tr>
      <w:tr w:rsidR="00B37F98" w:rsidRPr="00B37F98" w14:paraId="02328AD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374B48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F3F74B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06D751D"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соединений с натягом в простых сборочных единицах с помощью визуального осмотра и контроля шаблонами</w:t>
            </w:r>
          </w:p>
        </w:tc>
      </w:tr>
      <w:tr w:rsidR="00B37F98" w:rsidRPr="00B37F98" w14:paraId="07C4B34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805218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7E387E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EE163F6"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соединений с зазором в простых сборочных единицах с помощью визуального осмотра и контроля шаблонами</w:t>
            </w:r>
          </w:p>
        </w:tc>
      </w:tr>
      <w:tr w:rsidR="00B37F98" w:rsidRPr="00B37F98" w14:paraId="35D7100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01F702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11D960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712586D"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резьбовых соединений в простых сборочных единицах с помощью визуального осмотра и контроля шаблонами</w:t>
            </w:r>
          </w:p>
        </w:tc>
      </w:tr>
      <w:tr w:rsidR="00B37F98" w:rsidRPr="00B37F98" w14:paraId="37D3160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68FEDB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A9F25E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67EC187"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клепаных соединений в простых сборочных единицах с помощью визуального осмотра и контроля шаблонами</w:t>
            </w:r>
          </w:p>
        </w:tc>
      </w:tr>
      <w:tr w:rsidR="00B37F98" w:rsidRPr="00B37F98" w14:paraId="685900F0"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8002CE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9C6B1F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6A73996"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клеевых соединений в простых сборочных единицах с помощью визуального осмотра и контроля шаблонами</w:t>
            </w:r>
          </w:p>
        </w:tc>
      </w:tr>
      <w:tr w:rsidR="00B37F98" w:rsidRPr="00B37F98" w14:paraId="0A87E6C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985E20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03D4DD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AE0BB8D"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Определять величины зазоров и погрешностей относительного положения деталей в простых </w:t>
            </w:r>
            <w:r w:rsidRPr="00B37F98">
              <w:rPr>
                <w:rFonts w:ascii="Times New Roman" w:eastAsia="Times New Roman" w:hAnsi="Times New Roman" w:cs="Times New Roman"/>
                <w:color w:val="000000"/>
                <w:sz w:val="24"/>
                <w:szCs w:val="24"/>
                <w:lang w:eastAsia="ru-RU"/>
              </w:rPr>
              <w:lastRenderedPageBreak/>
              <w:t>сборочных единицах и изделиях с помощью универсальных контрольно-измерительных инструментов и приборов</w:t>
            </w:r>
          </w:p>
        </w:tc>
      </w:tr>
      <w:tr w:rsidR="00B37F98" w:rsidRPr="00B37F98" w14:paraId="0ED1D18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AACBF2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02EF03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3C384FD"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tc>
      </w:tr>
      <w:tr w:rsidR="00B37F98" w:rsidRPr="00B37F98" w14:paraId="5A9AF96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25FE5F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404DD0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99F981A"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простых сборочных единиц и изделий</w:t>
            </w:r>
          </w:p>
        </w:tc>
      </w:tr>
      <w:tr w:rsidR="00B37F98" w:rsidRPr="00B37F98" w14:paraId="118E1EA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65DF99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E3C2F2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5E8DDB4"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вид брака простых сборочных единиц и изделий</w:t>
            </w:r>
          </w:p>
        </w:tc>
      </w:tr>
      <w:tr w:rsidR="00B37F98" w:rsidRPr="00B37F98" w14:paraId="23B003A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439D0F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91282B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62CE73E"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Изолировать забракованные сборочные единицы</w:t>
            </w:r>
          </w:p>
        </w:tc>
      </w:tr>
      <w:tr w:rsidR="00B37F98" w:rsidRPr="00B37F98" w14:paraId="615C070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289C8A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AE2BEF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7C450CA"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Документально оформлять результаты контроля простых сборочных единиц и изделий</w:t>
            </w:r>
          </w:p>
        </w:tc>
      </w:tr>
      <w:tr w:rsidR="00B37F98" w:rsidRPr="00B37F98" w14:paraId="2E73DD7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287B4B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B2C003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211C307"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Использовать шаблоны документов в электронном виде для оформления документации технического контроля</w:t>
            </w:r>
          </w:p>
        </w:tc>
      </w:tr>
      <w:tr w:rsidR="00B37F98" w:rsidRPr="00B37F98" w14:paraId="4378BBD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E03730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55F81E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C06FF30"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tc>
      </w:tr>
      <w:tr w:rsidR="00B37F98" w:rsidRPr="00B37F98" w14:paraId="08116D7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9CAF40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A01ABD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D29CFB0"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Знания:</w:t>
            </w:r>
          </w:p>
        </w:tc>
      </w:tr>
      <w:tr w:rsidR="00B37F98" w:rsidRPr="00B37F98" w14:paraId="1959C090"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FA0BEC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4C4992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533A550"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Читать чертежи простых сборочных единиц и изделий</w:t>
            </w:r>
          </w:p>
        </w:tc>
      </w:tr>
      <w:tr w:rsidR="00B37F98" w:rsidRPr="00B37F98" w14:paraId="00DC014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33D074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74C82F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D48E73E"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Выбирать шаблоны и калибры для контроля простых сборочных единиц и изделий</w:t>
            </w:r>
          </w:p>
        </w:tc>
      </w:tr>
      <w:tr w:rsidR="00B37F98" w:rsidRPr="00B37F98" w14:paraId="53E6575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329CCC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5A1827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01655CC"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соединений с натягом в простых сборочных единицах с помощью визуального осмотра и контроля шаблонами</w:t>
            </w:r>
          </w:p>
        </w:tc>
      </w:tr>
      <w:tr w:rsidR="00B37F98" w:rsidRPr="00B37F98" w14:paraId="4183D660"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6B265F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4FEDD7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0832089"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соединений с зазором в простых сборочных единицах с помощью визуального осмотра и контроля шаблонами</w:t>
            </w:r>
          </w:p>
        </w:tc>
      </w:tr>
      <w:tr w:rsidR="00B37F98" w:rsidRPr="00B37F98" w14:paraId="52D2205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9C3F9F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E595CE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54E2AF0"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резьбовых соединений с помощью визуального осмотра и контроля шаблонами</w:t>
            </w:r>
          </w:p>
        </w:tc>
      </w:tr>
      <w:tr w:rsidR="00B37F98" w:rsidRPr="00B37F98" w14:paraId="6EFFB85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2306E4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70328C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F4040B8"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Выявлять дефекты сборки клепаных соединений с </w:t>
            </w:r>
            <w:r w:rsidRPr="00B37F98">
              <w:rPr>
                <w:rFonts w:ascii="Times New Roman" w:eastAsia="Times New Roman" w:hAnsi="Times New Roman" w:cs="Times New Roman"/>
                <w:color w:val="000000"/>
                <w:sz w:val="24"/>
                <w:szCs w:val="24"/>
                <w:lang w:eastAsia="ru-RU"/>
              </w:rPr>
              <w:lastRenderedPageBreak/>
              <w:t>помощью визуального осмотра и контроля шаблонами</w:t>
            </w:r>
          </w:p>
        </w:tc>
      </w:tr>
      <w:tr w:rsidR="00B37F98" w:rsidRPr="00B37F98" w14:paraId="597AC3EA"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350F31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389DC5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AD7F264"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дефекты сборки клеевых соединений с помощью визуального осмотра и контроля шаблонами</w:t>
            </w:r>
          </w:p>
        </w:tc>
      </w:tr>
      <w:tr w:rsidR="00B37F98" w:rsidRPr="00B37F98" w14:paraId="7F268F6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5BABCD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7EADC2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80D3E95"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величины зазоров и погрешностей относительного положения деталей с помощью универсальных контрольно-измерительных инструментов и безопасности и электробезопасности</w:t>
            </w:r>
          </w:p>
        </w:tc>
      </w:tr>
      <w:tr w:rsidR="00B37F98" w:rsidRPr="00B37F98" w14:paraId="76484BE0" w14:textId="77777777" w:rsidTr="00B37F98">
        <w:trPr>
          <w:trHeight w:val="20"/>
        </w:trPr>
        <w:tc>
          <w:tcPr>
            <w:tcW w:w="1556" w:type="pct"/>
            <w:vMerge w:val="restart"/>
            <w:tcBorders>
              <w:top w:val="nil"/>
              <w:left w:val="single" w:sz="4" w:space="0" w:color="auto"/>
              <w:bottom w:val="single" w:sz="4" w:space="0" w:color="auto"/>
              <w:right w:val="single" w:sz="4" w:space="0" w:color="auto"/>
            </w:tcBorders>
            <w:shd w:val="clear" w:color="auto" w:fill="auto"/>
            <w:hideMark/>
          </w:tcPr>
          <w:p w14:paraId="055841E1"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сборки под сварку, работ по сварке и сварных соединений изделий, узлов и конструкций из углеродистых и низколегированных сталей и сплавов и полимерных материалов</w:t>
            </w:r>
          </w:p>
        </w:tc>
        <w:tc>
          <w:tcPr>
            <w:tcW w:w="1593" w:type="pct"/>
            <w:vMerge w:val="restart"/>
            <w:tcBorders>
              <w:top w:val="nil"/>
              <w:left w:val="single" w:sz="4" w:space="0" w:color="auto"/>
              <w:bottom w:val="single" w:sz="4" w:space="0" w:color="auto"/>
              <w:right w:val="single" w:sz="4" w:space="0" w:color="auto"/>
            </w:tcBorders>
            <w:shd w:val="clear" w:color="auto" w:fill="auto"/>
            <w:hideMark/>
          </w:tcPr>
          <w:p w14:paraId="25E4181A"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ПК 2.1. Осуществлять контроль сборки под сварку изделий, узлов и конструкций из углеродистых и низколегированных сталей и сплавов.</w:t>
            </w:r>
          </w:p>
        </w:tc>
        <w:tc>
          <w:tcPr>
            <w:tcW w:w="1852" w:type="pct"/>
            <w:tcBorders>
              <w:top w:val="nil"/>
              <w:left w:val="nil"/>
              <w:bottom w:val="single" w:sz="4" w:space="0" w:color="auto"/>
              <w:right w:val="single" w:sz="4" w:space="0" w:color="auto"/>
            </w:tcBorders>
            <w:shd w:val="clear" w:color="auto" w:fill="auto"/>
            <w:hideMark/>
          </w:tcPr>
          <w:p w14:paraId="3A7D5C3C"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Навыки: </w:t>
            </w:r>
          </w:p>
        </w:tc>
      </w:tr>
      <w:tr w:rsidR="00B37F98" w:rsidRPr="00B37F98" w14:paraId="2B86A65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E93C7A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65F7ED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8915C1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Подготовка рабочего места к проведению контроля сборки под сварку</w:t>
            </w:r>
          </w:p>
        </w:tc>
      </w:tr>
      <w:tr w:rsidR="00B37F98" w:rsidRPr="00B37F98" w14:paraId="032493B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7A9069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A6FA42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7F95452"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Входной контроль сварочных материалов для сварки углеродистых и низколегированных сталей и сплавов и полимерных материалов или верификация его результатов</w:t>
            </w:r>
          </w:p>
        </w:tc>
      </w:tr>
      <w:tr w:rsidR="00B37F98" w:rsidRPr="00B37F98" w14:paraId="6DA5A05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D42FF9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E53005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1420AD0"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Идентификация (аналоговая и цифровая) собираемых под сварку деталей, изделий, узлов и конструкций</w:t>
            </w:r>
          </w:p>
        </w:tc>
      </w:tr>
      <w:tr w:rsidR="00B37F98" w:rsidRPr="00B37F98" w14:paraId="243D561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605B84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47A260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D11858C"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размеров конструктивных элементов подготовленных кромок и чистоты свариваемых деталей из углеродистых и низколегированных сталей и сплавов и полимерных материалов</w:t>
            </w:r>
          </w:p>
        </w:tc>
      </w:tr>
      <w:tr w:rsidR="00B37F98" w:rsidRPr="00B37F98" w14:paraId="6576E36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01D023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3EB62A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8349CFA"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качества и приемка сборки под сварку изделий, узлов и конструкций из углеродистых и низколегированных сталей и сплавов и полимерных материалов</w:t>
            </w:r>
          </w:p>
        </w:tc>
      </w:tr>
      <w:tr w:rsidR="00B37F98" w:rsidRPr="00B37F98" w14:paraId="5E05106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CFEFCA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D2F4D6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AB99E92"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выполнения ремонта прихваток и дефектных участков кромок свариваемых деталей</w:t>
            </w:r>
          </w:p>
        </w:tc>
      </w:tr>
      <w:tr w:rsidR="00B37F98" w:rsidRPr="00B37F98" w14:paraId="6525AF3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352C5D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97D7A9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DD4BB63"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Оформление документации (актов, заключений, ведомостей) по результатам контроля сборки под сварку</w:t>
            </w:r>
          </w:p>
        </w:tc>
      </w:tr>
      <w:tr w:rsidR="00B37F98" w:rsidRPr="00B37F98" w14:paraId="19E674D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1BF9A5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E90A86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E99B5F5"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Умения: </w:t>
            </w:r>
          </w:p>
        </w:tc>
      </w:tr>
      <w:tr w:rsidR="00B37F98" w:rsidRPr="00B37F98" w14:paraId="754C89C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91D00E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8B8322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D68B74B"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Организовывать рабочее место для выполнения работ по контролю в соответствии с требованиями нормативных технических документов к уровню освещенности, контрастности, углу обзора и расстояния до контролируемого объекта</w:t>
            </w:r>
          </w:p>
        </w:tc>
      </w:tr>
      <w:tr w:rsidR="00B37F98" w:rsidRPr="00B37F98" w14:paraId="1EE7749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44E160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2AF945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4DB5F64"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Выполнять работы по контролю в соответствии с требованиями охраны труда, пожарной, промышленной, экологической безопасности и электробезопасности</w:t>
            </w:r>
          </w:p>
        </w:tc>
      </w:tr>
      <w:tr w:rsidR="00B37F98" w:rsidRPr="00B37F98" w14:paraId="3034A12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070A90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D11927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62DA58B"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исправность средств контроля (измерительного инструмента, оборудования, оптических средств) и срок их поверки (калибровки)</w:t>
            </w:r>
          </w:p>
        </w:tc>
      </w:tr>
      <w:tr w:rsidR="00B37F98" w:rsidRPr="00B37F98" w14:paraId="6C3D0EB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E1674C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E8C12C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EB90D39"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Читать чертежи и применять нормативно-техническую, проектную, конструкторскую и технологическую документацию по сборке, сварке и контролю</w:t>
            </w:r>
          </w:p>
        </w:tc>
      </w:tr>
      <w:tr w:rsidR="00B37F98" w:rsidRPr="00B37F98" w14:paraId="0C390EE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D6A2F2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D9F357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FD22744"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Выполнять входной контроль сварочных материалов для сварки углеродистых и низколегированных сталей и сплавов и полимерных материалов или верификацию его результатов</w:t>
            </w:r>
          </w:p>
        </w:tc>
      </w:tr>
      <w:tr w:rsidR="00B37F98" w:rsidRPr="00B37F98" w14:paraId="4241D7C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3FCA9E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F0EC66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4DF36B0"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Устанавливать соответствие сварочных материалов и качества их подготовки (сушки, прокаливания, чистоты поверхности) требованиям нормативно-технической, проектной, конструкторской и технологической документации</w:t>
            </w:r>
          </w:p>
        </w:tc>
      </w:tr>
      <w:tr w:rsidR="00B37F98" w:rsidRPr="00B37F98" w14:paraId="3A49690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2FFBEF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84DE31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F0EEA90"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Использовать технику цифровой идентификации собираемых под сварку деталей, изделий, узлов и конструкций</w:t>
            </w:r>
          </w:p>
        </w:tc>
      </w:tr>
      <w:tr w:rsidR="00B37F98" w:rsidRPr="00B37F98" w14:paraId="0D18A37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D4F462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5421AE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40E2119"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Устанавливать соответствие конструктивных элементов подготовленных кромок и чистоты свариваемых деталей из углеродистых и </w:t>
            </w:r>
            <w:r w:rsidRPr="00B37F98">
              <w:rPr>
                <w:rFonts w:ascii="Times New Roman" w:eastAsia="Times New Roman" w:hAnsi="Times New Roman" w:cs="Times New Roman"/>
                <w:color w:val="000000"/>
                <w:sz w:val="24"/>
                <w:szCs w:val="24"/>
                <w:lang w:eastAsia="ru-RU"/>
              </w:rPr>
              <w:lastRenderedPageBreak/>
              <w:t>низколегированных сталей и сплавов и полимерных материалов требованиям нормативно-технической, проектной, конструкторской и технологической документации</w:t>
            </w:r>
          </w:p>
        </w:tc>
      </w:tr>
      <w:tr w:rsidR="00B37F98" w:rsidRPr="00B37F98" w14:paraId="38F0EE2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544990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3AE5D6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3413DE9"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Устанавливать соответствие деталей и собранных под сварку изделий, узлов и конструкций требованиям нормативно-технической, проектной, конструкторской и технологической документации</w:t>
            </w:r>
          </w:p>
        </w:tc>
      </w:tr>
      <w:tr w:rsidR="00B37F98" w:rsidRPr="00B37F98" w14:paraId="55BAA74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DED5E8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651483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74D90D9"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Знания:</w:t>
            </w:r>
          </w:p>
        </w:tc>
      </w:tr>
      <w:tr w:rsidR="00B37F98" w:rsidRPr="00B37F98" w14:paraId="7556935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4AF3AF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175BAC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C8A010A"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Оформлять документацию (акты, заключения, ведомости) по результатам контроля сборки под сварку</w:t>
            </w:r>
          </w:p>
        </w:tc>
      </w:tr>
      <w:tr w:rsidR="00B37F98" w:rsidRPr="00B37F98" w14:paraId="6E2B1C6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55EF9C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7A1646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59632E5"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Требования к оснащению и организации рабочего места для проведения контроля сборки под сварку</w:t>
            </w:r>
          </w:p>
        </w:tc>
      </w:tr>
      <w:tr w:rsidR="00B37F98" w:rsidRPr="00B37F98" w14:paraId="2F7BC30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6ECC75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4A882F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FB50B3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Требования нормативно-технической, проектной, конструкторской и технологической документации по сборке, сварке и контролю изделий, узлов и конструкций из углеродистых и низколегированных сталей и сплавов и полимерных материалов</w:t>
            </w:r>
          </w:p>
        </w:tc>
      </w:tr>
      <w:tr w:rsidR="00B37F98" w:rsidRPr="00B37F98" w14:paraId="52A4DF9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9F6988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4470FF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53D7B02"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Основы машиностроительного и строительного черчения в объеме, необходимом для выполнения работы</w:t>
            </w:r>
          </w:p>
        </w:tc>
      </w:tr>
      <w:tr w:rsidR="00B37F98" w:rsidRPr="00B37F98" w14:paraId="78F10CB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A231C1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FF995F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4FA147F"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Основные типы, размеры конструктивных элементов подготовленных кромок и сварных швов из углеродистых и низколегированных сталей и сплавов и полимерных материалов, условные обозначения сварных швов на чертежах</w:t>
            </w:r>
          </w:p>
        </w:tc>
      </w:tr>
      <w:tr w:rsidR="00B37F98" w:rsidRPr="00B37F98" w14:paraId="4446CC5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282051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1098B1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6299505"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Основные группы и марки свариваемых материалов из углеродистых и низколегированных сталей и сплавов и полимерных материалов</w:t>
            </w:r>
          </w:p>
        </w:tc>
      </w:tr>
      <w:tr w:rsidR="00B37F98" w:rsidRPr="00B37F98" w14:paraId="5875B4C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B19F22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D6CC0F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03410CF"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Классификация, марки сварочных материалов для сварки углеродистых и низколегированных сталей и сплавов и полимерных материалов</w:t>
            </w:r>
          </w:p>
        </w:tc>
      </w:tr>
      <w:tr w:rsidR="00B37F98" w:rsidRPr="00B37F98" w14:paraId="0676034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6A63A5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219374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C6B9669"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Правила хранения, подготовки и применения сварочных материалов (приемка, просушка, прокалка, обеспечение чистоты поверхности, проверка сварочно-технологических свойств)</w:t>
            </w:r>
          </w:p>
        </w:tc>
      </w:tr>
      <w:tr w:rsidR="00B37F98" w:rsidRPr="00B37F98" w14:paraId="402F27E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868790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AF90C1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F52A275"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Назначение и принцип работы оборудования, применяемого для цифровой идентификации</w:t>
            </w:r>
          </w:p>
        </w:tc>
      </w:tr>
      <w:tr w:rsidR="00B37F98" w:rsidRPr="00B37F98" w14:paraId="6DA64EC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C1A10F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F08F9D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664A1F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Правила и способы подготовки под сварку поверхностей и кромок деталей изделий, узлов и конструкций</w:t>
            </w:r>
          </w:p>
        </w:tc>
      </w:tr>
      <w:tr w:rsidR="00B37F98" w:rsidRPr="00B37F98" w14:paraId="3C7752DA"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02A190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A0E82C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9BAC07C"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Основы технологии сборки и крепления элементов конструкции в сборочных приспособлениях; расположение, количество и размеры прихваток, креплений</w:t>
            </w:r>
          </w:p>
        </w:tc>
      </w:tr>
      <w:tr w:rsidR="00B37F98" w:rsidRPr="00B37F98" w14:paraId="74F2BC2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8B24E0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B697F9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951DF5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Основы технологических процессов сварки и параметры сварки изделий, узлов и конструкций из углеродистых и низколегированных сталей и сплавов и полимерных материалов</w:t>
            </w:r>
          </w:p>
        </w:tc>
      </w:tr>
      <w:tr w:rsidR="00B37F98" w:rsidRPr="00B37F98" w14:paraId="59357C1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F28844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06656B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1190DDC"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Назначение и характеристики оборудования для сборки, сварки, резки и вспомогательного оборудования</w:t>
            </w:r>
          </w:p>
        </w:tc>
      </w:tr>
      <w:tr w:rsidR="00B37F98" w:rsidRPr="00B37F98" w14:paraId="6E9D087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3E5C5D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0E4646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4ECE1B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Назначение, характеристики и порядок применения средств контроля (измерительного инструмента, оборудования, оптических средств) для контроля конструктивных элементов подготовленных кромок, чистоты и относительного положения свариваемых деталей</w:t>
            </w:r>
          </w:p>
        </w:tc>
      </w:tr>
      <w:tr w:rsidR="00B37F98" w:rsidRPr="00B37F98" w14:paraId="20234D7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959CFC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584374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C4A0EB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Основы метрологии, требования к поверке (калибровке) средств измерения</w:t>
            </w:r>
          </w:p>
        </w:tc>
      </w:tr>
      <w:tr w:rsidR="00B37F98" w:rsidRPr="00B37F98" w14:paraId="5A31189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560611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D78ACE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98E110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Виды и методы контроля собранных под сварку изделий, узлов и конструкций из углеродистых и низколегированных сталей и сплавов и полимерных материалов</w:t>
            </w:r>
          </w:p>
        </w:tc>
      </w:tr>
      <w:tr w:rsidR="00B37F98" w:rsidRPr="00B37F98" w14:paraId="2C21983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888E58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6D9ED8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17AB940"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Допуски при сборке под сварку контролируемых изделий, узлов и конструкций</w:t>
            </w:r>
          </w:p>
        </w:tc>
      </w:tr>
      <w:tr w:rsidR="00B37F98" w:rsidRPr="00B37F98" w14:paraId="5DC4853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FD9C9F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1256A2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3667C8A"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Виды дефектов при сварке углеродистых и низколегированных сталей и сплавов и полимерных материалов, причины их образования, методы предупреждения и способы исправления</w:t>
            </w:r>
          </w:p>
        </w:tc>
      </w:tr>
      <w:tr w:rsidR="00B37F98" w:rsidRPr="00B37F98" w14:paraId="7099DC6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7374E1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FBC501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659DDAB"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Методика проведения визуального и измерительного контроля</w:t>
            </w:r>
          </w:p>
        </w:tc>
      </w:tr>
      <w:tr w:rsidR="00B37F98" w:rsidRPr="00B37F98" w14:paraId="143E373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9AA7D2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C8FC0C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1E4091C"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Требования к качеству сварных соединений изделий, узлов и конструкций из углеродистых и низколегированных сталей и сплавов и полимерных материалов</w:t>
            </w:r>
          </w:p>
        </w:tc>
      </w:tr>
      <w:tr w:rsidR="00B37F98" w:rsidRPr="00B37F98" w14:paraId="3B8B403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1D9DE4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E3014D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59C62E8"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Формы документации по результатам операционного контроля сборки под сварку и правила ее ведения</w:t>
            </w:r>
          </w:p>
        </w:tc>
      </w:tr>
      <w:tr w:rsidR="00B37F98" w:rsidRPr="00B37F98" w14:paraId="07CC74D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82B40F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E682C6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D7C621A"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w:t>
            </w:r>
          </w:p>
        </w:tc>
      </w:tr>
      <w:tr w:rsidR="00B37F98" w:rsidRPr="00B37F98" w14:paraId="62EB2A1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9ABE79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val="restart"/>
            <w:tcBorders>
              <w:top w:val="nil"/>
              <w:left w:val="single" w:sz="4" w:space="0" w:color="auto"/>
              <w:bottom w:val="single" w:sz="4" w:space="0" w:color="auto"/>
              <w:right w:val="single" w:sz="4" w:space="0" w:color="auto"/>
            </w:tcBorders>
            <w:shd w:val="clear" w:color="auto" w:fill="auto"/>
            <w:hideMark/>
          </w:tcPr>
          <w:p w14:paraId="62E0C3F4"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ПК 2.2. Осуществлять контроль работ по сварке и сварных соединений изделий, узлов и конструкций из углеродистых и низколегированных сталей и сплавов и полимерных материалов.</w:t>
            </w:r>
          </w:p>
        </w:tc>
        <w:tc>
          <w:tcPr>
            <w:tcW w:w="1852" w:type="pct"/>
            <w:tcBorders>
              <w:top w:val="nil"/>
              <w:left w:val="nil"/>
              <w:bottom w:val="single" w:sz="4" w:space="0" w:color="auto"/>
              <w:right w:val="single" w:sz="4" w:space="0" w:color="auto"/>
            </w:tcBorders>
            <w:shd w:val="clear" w:color="auto" w:fill="auto"/>
            <w:hideMark/>
          </w:tcPr>
          <w:p w14:paraId="63CA4CA4"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Навыки: </w:t>
            </w:r>
          </w:p>
        </w:tc>
      </w:tr>
      <w:tr w:rsidR="00B37F98" w:rsidRPr="00B37F98" w14:paraId="27D2B8E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2BA672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414493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9499B2C"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Подготовка рабочего места к проведению контроля сварочных работ и сварных соединений</w:t>
            </w:r>
          </w:p>
        </w:tc>
      </w:tr>
      <w:tr w:rsidR="00B37F98" w:rsidRPr="00B37F98" w14:paraId="7C3F72D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A0B7E0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5EEE12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83FA23B"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соблюдения технологии сварки изделий, узлов и конструкций из углеродистых и низколегированных сталей и сплавов и полимерных материалов</w:t>
            </w:r>
          </w:p>
        </w:tc>
      </w:tr>
      <w:tr w:rsidR="00B37F98" w:rsidRPr="00B37F98" w14:paraId="4C2BEA8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925B84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71ABC7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7BD81DE"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Верификация информации о параметрах сварки и результатов контроля систем </w:t>
            </w:r>
            <w:r w:rsidRPr="00B37F98">
              <w:rPr>
                <w:rFonts w:ascii="Times New Roman" w:eastAsia="Times New Roman" w:hAnsi="Times New Roman" w:cs="Times New Roman"/>
                <w:color w:val="000000"/>
                <w:sz w:val="24"/>
                <w:szCs w:val="24"/>
                <w:lang w:eastAsia="ru-RU"/>
              </w:rPr>
              <w:lastRenderedPageBreak/>
              <w:t>автоматического контроля и мониторинга сварочных работ</w:t>
            </w:r>
          </w:p>
        </w:tc>
      </w:tr>
      <w:tr w:rsidR="00B37F98" w:rsidRPr="00B37F98" w14:paraId="0E8DC95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BD2194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621CFB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A2AFF37"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Проведение визуального и измерительного контроля изделий, узлов и конструкций из углеродистых и низколегированных сталей и сплавов и полимерных материалов и их сварных соединений</w:t>
            </w:r>
          </w:p>
        </w:tc>
      </w:tr>
      <w:tr w:rsidR="00B37F98" w:rsidRPr="00B37F98" w14:paraId="015A67A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07282D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413848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BD0B91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Регистрация и маркировка выявленных визуальным и измерительным контролем несоответствий для последующего проведения контроля методами, предусмотренными проектной, конструкторской и технологической документацией</w:t>
            </w:r>
          </w:p>
        </w:tc>
      </w:tr>
      <w:tr w:rsidR="00B37F98" w:rsidRPr="00B37F98" w14:paraId="52F6BFBA"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4481F0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DDB3ED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F058CC9"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Верификация результатов разрушающего и неразрушающего контроля сварных соединений методами, установленными в проектной, конструкторской и технологической документации</w:t>
            </w:r>
          </w:p>
        </w:tc>
      </w:tr>
      <w:tr w:rsidR="00B37F98" w:rsidRPr="00B37F98" w14:paraId="07CF5C4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F26321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75B747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A8EEAB7"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выполнения ремонта дефектных участков сварных соединений</w:t>
            </w:r>
          </w:p>
        </w:tc>
      </w:tr>
      <w:tr w:rsidR="00B37F98" w:rsidRPr="00B37F98" w14:paraId="2D071FC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912E11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450E62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E9B0B23"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Оформление приемо-сдаточной документации по результатам контроля выполнения сварочных работ</w:t>
            </w:r>
          </w:p>
        </w:tc>
      </w:tr>
      <w:tr w:rsidR="00B37F98" w:rsidRPr="00B37F98" w14:paraId="1F75363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55BA60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7FD615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E8C17AE"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Умения: </w:t>
            </w:r>
          </w:p>
        </w:tc>
      </w:tr>
      <w:tr w:rsidR="00B37F98" w:rsidRPr="00B37F98" w14:paraId="15AC025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EADCB2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C58461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1863BA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Организовывать рабочее место для выполнения работ по контролю в соответствии с требованиями нормативных технических документов к уровню освещенности, контрастности, углу обзора и расстояния до контролируемого объекта</w:t>
            </w:r>
          </w:p>
        </w:tc>
      </w:tr>
      <w:tr w:rsidR="00B37F98" w:rsidRPr="00B37F98" w14:paraId="0C5E40C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2E36B3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994587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B12694A"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и обеспечивать условия безопасного выполнения работ по контролю</w:t>
            </w:r>
          </w:p>
        </w:tc>
      </w:tr>
      <w:tr w:rsidR="00B37F98" w:rsidRPr="00B37F98" w14:paraId="695DD74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6E901A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3F1C70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D6C2895"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Определять исправность средств контроля (измерительного инструмента, оборудования, оптических </w:t>
            </w:r>
            <w:r w:rsidRPr="00B37F98">
              <w:rPr>
                <w:rFonts w:ascii="Times New Roman" w:eastAsia="Times New Roman" w:hAnsi="Times New Roman" w:cs="Times New Roman"/>
                <w:color w:val="000000"/>
                <w:sz w:val="24"/>
                <w:szCs w:val="24"/>
                <w:lang w:eastAsia="ru-RU"/>
              </w:rPr>
              <w:lastRenderedPageBreak/>
              <w:t>средств) и срок их поверки (калибровки)</w:t>
            </w:r>
          </w:p>
        </w:tc>
      </w:tr>
      <w:tr w:rsidR="00B37F98" w:rsidRPr="00B37F98" w14:paraId="5AA3055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019E33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C2E95F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23AF3AC"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Читать чертежи и применять нормативно-техническую, проектную, конструкторскую и технологическую документацию по сборке, сварке и контролю</w:t>
            </w:r>
          </w:p>
        </w:tc>
      </w:tr>
      <w:tr w:rsidR="00B37F98" w:rsidRPr="00B37F98" w14:paraId="6836E96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B11D8F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6BD523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8073989"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Контролировать применение сварочных материалов для сварки углеродистых и низколегированных сталей и сплавов и полимерных материалов, соответствующих требованиям проектной, конструкторской и технологической документации</w:t>
            </w:r>
          </w:p>
        </w:tc>
      </w:tr>
      <w:tr w:rsidR="00B37F98" w:rsidRPr="00B37F98" w14:paraId="040B3CA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DA5DE5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F4F0D4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6BDA262"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Контролировать на сварочном оборудовании и установках с ручной или автоматической системой управления соответствие режимов сварки требованиям технологической документации</w:t>
            </w:r>
          </w:p>
        </w:tc>
      </w:tr>
      <w:tr w:rsidR="00B37F98" w:rsidRPr="00B37F98" w14:paraId="57CF2BD0"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E21BAB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F04CA3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5CF2BC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Верифицировать информацию о параметрах сварки и результаты контроля систем автоматического контроля и мониторинга сварочных работ</w:t>
            </w:r>
          </w:p>
        </w:tc>
      </w:tr>
      <w:tr w:rsidR="00B37F98" w:rsidRPr="00B37F98" w14:paraId="0A6BAB5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1D09F1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B73BE4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2574E83"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визуальным и измерительным контролем наружные дефекты сварных швов, определять с помощью измерительного инструмента геометрические размеры сварных соединений изделий, узлов и конструкций из углеродистых и низколегированных сталей и сплавов и полимерных материалов</w:t>
            </w:r>
          </w:p>
        </w:tc>
      </w:tr>
      <w:tr w:rsidR="00B37F98" w:rsidRPr="00B37F98" w14:paraId="11322C0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F99FC5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17211C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0211BBF"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Верифицировать результаты разрушающего и неразрушающего контроля сварных соединений методами, установленными в проектной, конструкторской и технологической документации</w:t>
            </w:r>
          </w:p>
        </w:tc>
      </w:tr>
      <w:tr w:rsidR="00B37F98" w:rsidRPr="00B37F98" w14:paraId="56B2D1C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CD0DB5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37C9BE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E7557B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Контролировать устранение дефектов сварных соединений</w:t>
            </w:r>
          </w:p>
        </w:tc>
      </w:tr>
      <w:tr w:rsidR="00B37F98" w:rsidRPr="00B37F98" w14:paraId="08381B4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527D33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3DF60E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B94D83B"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Устанавливать соответствие сварных соединений изделий, </w:t>
            </w:r>
            <w:r w:rsidRPr="00B37F98">
              <w:rPr>
                <w:rFonts w:ascii="Times New Roman" w:eastAsia="Times New Roman" w:hAnsi="Times New Roman" w:cs="Times New Roman"/>
                <w:color w:val="000000"/>
                <w:sz w:val="24"/>
                <w:szCs w:val="24"/>
                <w:lang w:eastAsia="ru-RU"/>
              </w:rPr>
              <w:lastRenderedPageBreak/>
              <w:t>узлов и конструкций из углеродистых и низколегированных сталей и сплавов и полимерных материалов требованиям нормативно-технической, проектной, конструкторской и технологической документации</w:t>
            </w:r>
          </w:p>
        </w:tc>
      </w:tr>
      <w:tr w:rsidR="00B37F98" w:rsidRPr="00B37F98" w14:paraId="7311989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B7AAC4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C30494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3782433"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Оформлять приемо-сдаточную документацию по результатам контроля выполнения сварочных работ</w:t>
            </w:r>
          </w:p>
        </w:tc>
      </w:tr>
      <w:tr w:rsidR="00B37F98" w:rsidRPr="00B37F98" w14:paraId="02BCDCF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517871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2A633A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D196822"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Знания:</w:t>
            </w:r>
          </w:p>
        </w:tc>
      </w:tr>
      <w:tr w:rsidR="00B37F98" w:rsidRPr="00B37F98" w14:paraId="4C372B6A"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2757F8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0AAB77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04E058A"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Требования к оснащению и организации рабочего места для проведения контроля работ по сварке и сварных соединений изделий, узлов и конструкций из углеродистых и низколегированных сталей и сплавов и полимерных материалов</w:t>
            </w:r>
          </w:p>
        </w:tc>
      </w:tr>
      <w:tr w:rsidR="00B37F98" w:rsidRPr="00B37F98" w14:paraId="08C2EB8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B8968C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184CE3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EE8EC6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Требования нормативно-технической, проектной, конструкторской и технологической документации по сборке, сварке и контролю изделий, узлов и конструкций из углеродистых и низколегированных сталей и сплавов и полимерных материалов</w:t>
            </w:r>
          </w:p>
        </w:tc>
      </w:tr>
      <w:tr w:rsidR="00B37F98" w:rsidRPr="00B37F98" w14:paraId="60D16C8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8D1D93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58781B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A87A4FE"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Основы машиностроительного и строительного черчения в объеме, необходимом для выполнения работы</w:t>
            </w:r>
          </w:p>
        </w:tc>
      </w:tr>
      <w:tr w:rsidR="00B37F98" w:rsidRPr="00B37F98" w14:paraId="69943BB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D3C6E9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26BC65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BA4BA85"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Основные типы, размеры конструктивных элементов подготовленных кромок и сварных швов из углеродистых и низколегированных сталей и сплавов и полимерных материалов, условные обозначения сварных швов на чертежах</w:t>
            </w:r>
          </w:p>
        </w:tc>
      </w:tr>
      <w:tr w:rsidR="00B37F98" w:rsidRPr="00B37F98" w14:paraId="18A5516A"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6C476B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A0AEEA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0730C22"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Основные группы и марки свариваемых материалов из углеродистых и низколегированных сталей и сплавов и полимерных материалов</w:t>
            </w:r>
          </w:p>
        </w:tc>
      </w:tr>
      <w:tr w:rsidR="00B37F98" w:rsidRPr="00B37F98" w14:paraId="5563089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93119E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BBBE7A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2B28347"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Классификация, марки сварочных материалов для сварки углеродистых и низколегированных сталей и сплавов и полимерных материалов</w:t>
            </w:r>
          </w:p>
        </w:tc>
      </w:tr>
      <w:tr w:rsidR="00B37F98" w:rsidRPr="00B37F98" w14:paraId="1D9DE28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34C915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B70C1A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FC2C21E"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Правила хранения, подготовки и применения сварочных материалов (приемка, просушка, прокалка, обеспечение чистоты поверхности, проверка сварочно-технологических свойств)</w:t>
            </w:r>
          </w:p>
        </w:tc>
      </w:tr>
      <w:tr w:rsidR="00B37F98" w:rsidRPr="00B37F98" w14:paraId="3941895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D08F33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B6692F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91FEFDB"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Основы технологических процессов сварки и параметры сварки изделий, узлов и конструкций из углеродистых и низколегированных сталей и сплавов и полимерных материалов</w:t>
            </w:r>
          </w:p>
        </w:tc>
      </w:tr>
      <w:tr w:rsidR="00B37F98" w:rsidRPr="00B37F98" w14:paraId="10225DD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23E8DD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4D47CF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6CC2131"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Назначение и характеристики оборудования для сборки, сварки, резки и вспомогательного оборудования</w:t>
            </w:r>
          </w:p>
        </w:tc>
      </w:tr>
      <w:tr w:rsidR="00B37F98" w:rsidRPr="00B37F98" w14:paraId="669EB14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17709D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EC1B6A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8880E71"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Назначение, характеристики и порядок применение средств контроля (измерительного инструмента, приборов, оборудования, оптических средств) для контроля параметров сварки на сварочном оборудовании и установках с ручной или автоматической системой управления и сварных соединений изделий, узлов и конструкций из углеродистых и низколегированных сталей и сплавов и полимерных материалов</w:t>
            </w:r>
          </w:p>
        </w:tc>
      </w:tr>
      <w:tr w:rsidR="00B37F98" w:rsidRPr="00B37F98" w14:paraId="3D95AB1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103114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DB9FA7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2CAEA93"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Принцип работы, назначение, характеристики и порядок применение автоматических систем контроля, состав контролируемых параметров сварки и сварных соединений изделий, узлов и конструкций из углеродистых и низколегированных сталей и сплав и полимерных материалов</w:t>
            </w:r>
          </w:p>
        </w:tc>
      </w:tr>
      <w:tr w:rsidR="00B37F98" w:rsidRPr="00B37F98" w14:paraId="66BBA38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1D2941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687057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4E8EC3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Программное обеспечение информационных систем по мониторингу сварочных работ и автоматических систем контроля</w:t>
            </w:r>
          </w:p>
        </w:tc>
      </w:tr>
      <w:tr w:rsidR="00B37F98" w:rsidRPr="00B37F98" w14:paraId="02F0C60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77D0A7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3077FA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1B9E0C4"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Основы метрологии, требования к поверке (калибровке) средств измерения</w:t>
            </w:r>
          </w:p>
        </w:tc>
      </w:tr>
      <w:tr w:rsidR="00B37F98" w:rsidRPr="00B37F98" w14:paraId="12EC3B9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9E8BF2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0F9E3C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DA44B5F"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Виды и методы контроля сварных соединений из углеродистых и низколегированных сталей и сплавов и полимерных материалов</w:t>
            </w:r>
          </w:p>
        </w:tc>
      </w:tr>
      <w:tr w:rsidR="00B37F98" w:rsidRPr="00B37F98" w14:paraId="09BBCC3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BB65BD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DEEB82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A1B709A"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Допуски на габаритные и линейные размеры контролируемых изделий, узлов и конструкций</w:t>
            </w:r>
          </w:p>
        </w:tc>
      </w:tr>
      <w:tr w:rsidR="00B37F98" w:rsidRPr="00B37F98" w14:paraId="1571E7C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497299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62328C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DE00021"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Виды дефектов при сварке углеродистых и низколегированных сталей и сплавов и полимерных материалов, причины их образования, методы предупреждения и способы исправления</w:t>
            </w:r>
          </w:p>
        </w:tc>
      </w:tr>
      <w:tr w:rsidR="00B37F98" w:rsidRPr="00B37F98" w14:paraId="5817CF6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DD5857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36D638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690B25F"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Методика проведения визуального и измерительного контроля</w:t>
            </w:r>
          </w:p>
        </w:tc>
      </w:tr>
      <w:tr w:rsidR="00B37F98" w:rsidRPr="00B37F98" w14:paraId="76A5A75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47CD46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3EC298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603461C"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Требования к качеству сварных соединений изделий, узлов и конструкций из углеродистых и низколегированных сталей и сплавов и полимерных материалов</w:t>
            </w:r>
          </w:p>
        </w:tc>
      </w:tr>
      <w:tr w:rsidR="00B37F98" w:rsidRPr="00B37F98" w14:paraId="33C7844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C11A88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C7AD02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E906033"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Формы документации по результатам приемочного контроля сварочных работ и правила ее ведения</w:t>
            </w:r>
          </w:p>
        </w:tc>
      </w:tr>
      <w:tr w:rsidR="00B37F98" w:rsidRPr="00B37F98" w14:paraId="05062C5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82A8C7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35B373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D6273E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w:t>
            </w:r>
          </w:p>
        </w:tc>
      </w:tr>
      <w:tr w:rsidR="00B37F98" w:rsidRPr="00B37F98" w14:paraId="5968502A"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8E0700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val="restart"/>
            <w:tcBorders>
              <w:top w:val="nil"/>
              <w:left w:val="single" w:sz="4" w:space="0" w:color="auto"/>
              <w:bottom w:val="single" w:sz="4" w:space="0" w:color="auto"/>
              <w:right w:val="single" w:sz="4" w:space="0" w:color="auto"/>
            </w:tcBorders>
            <w:shd w:val="clear" w:color="auto" w:fill="auto"/>
            <w:hideMark/>
          </w:tcPr>
          <w:p w14:paraId="3537B07D" w14:textId="77777777" w:rsidR="00B37F98" w:rsidRPr="00B37F98" w:rsidRDefault="00B37F98" w:rsidP="00B37F98">
            <w:pPr>
              <w:jc w:val="both"/>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ПК 2.3. Производить контроль сборки под сварку изделий, узлов и конструкций из разнородных сталей, черных и цветных металлов и сплавов и полимерных материалов.</w:t>
            </w:r>
          </w:p>
        </w:tc>
        <w:tc>
          <w:tcPr>
            <w:tcW w:w="1852" w:type="pct"/>
            <w:tcBorders>
              <w:top w:val="nil"/>
              <w:left w:val="nil"/>
              <w:bottom w:val="single" w:sz="4" w:space="0" w:color="auto"/>
              <w:right w:val="single" w:sz="4" w:space="0" w:color="auto"/>
            </w:tcBorders>
            <w:shd w:val="clear" w:color="auto" w:fill="auto"/>
            <w:hideMark/>
          </w:tcPr>
          <w:p w14:paraId="347A785D"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Навыки: </w:t>
            </w:r>
          </w:p>
        </w:tc>
      </w:tr>
      <w:tr w:rsidR="00B37F98" w:rsidRPr="00B37F98" w14:paraId="196F5D5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1D846E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125F2F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7E7247C"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Подготовка рабочего места к проведению контроля сборки под сварку</w:t>
            </w:r>
          </w:p>
        </w:tc>
      </w:tr>
      <w:tr w:rsidR="00B37F98" w:rsidRPr="00B37F98" w14:paraId="5F22032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05CF0E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893ACE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45C2C74"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Входной контроль сварочных материалов для сварки разнородных сталей, черных и цветных металлов и сплавов и </w:t>
            </w:r>
            <w:r w:rsidRPr="00B37F98">
              <w:rPr>
                <w:rFonts w:ascii="Times New Roman" w:eastAsia="Times New Roman" w:hAnsi="Times New Roman" w:cs="Times New Roman"/>
                <w:color w:val="000000"/>
                <w:sz w:val="24"/>
                <w:szCs w:val="24"/>
                <w:lang w:eastAsia="ru-RU"/>
              </w:rPr>
              <w:lastRenderedPageBreak/>
              <w:t>полимерных материалов или верификация его результатов</w:t>
            </w:r>
          </w:p>
        </w:tc>
      </w:tr>
      <w:tr w:rsidR="00B37F98" w:rsidRPr="00B37F98" w14:paraId="53B8E47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6DFE50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662330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04C8C8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Идентификация (аналоговая и цифровая) собираемых под сварку деталей, изделий, узлов и конструкций</w:t>
            </w:r>
          </w:p>
        </w:tc>
      </w:tr>
      <w:tr w:rsidR="00B37F98" w:rsidRPr="00B37F98" w14:paraId="6539E9C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721DB5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8E842D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15A033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размеров конструктивных элементов подготовленных кромок и чистоты свариваемых деталей из разнородных сталей, черных и цветных металлов и сплавов и полимерных материалов</w:t>
            </w:r>
          </w:p>
        </w:tc>
      </w:tr>
      <w:tr w:rsidR="00B37F98" w:rsidRPr="00B37F98" w14:paraId="4844334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9CB971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26F647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66DAAF4"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качества и приемка сборки под сварку изделий, узлов и конструкций из разнородных сталей, черных и цветных металлов и сплавов и полимерных материалов</w:t>
            </w:r>
          </w:p>
        </w:tc>
      </w:tr>
      <w:tr w:rsidR="00B37F98" w:rsidRPr="00B37F98" w14:paraId="3DEEAAB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B70D09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1FEEC8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BC3B475"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выполнения ремонта прихваток и дефектных участков кромок свариваемых деталей</w:t>
            </w:r>
          </w:p>
        </w:tc>
      </w:tr>
      <w:tr w:rsidR="00B37F98" w:rsidRPr="00B37F98" w14:paraId="6B3B357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8173F5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EE69E4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054407F"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Оформление документации (актов, заключений, ведомостей) по результатам контроля сборки под сварку</w:t>
            </w:r>
          </w:p>
        </w:tc>
      </w:tr>
      <w:tr w:rsidR="00B37F98" w:rsidRPr="00B37F98" w14:paraId="4F7417D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97EA3F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A6437A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1B8F3F7"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Умения: </w:t>
            </w:r>
          </w:p>
        </w:tc>
      </w:tr>
      <w:tr w:rsidR="00B37F98" w:rsidRPr="00B37F98" w14:paraId="5D4DE32A"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3C31CB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F30BC1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BACBFFB"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Организовывать рабочее место для выполнения работ по контролю в соответствии с требованиями нормативных технических документов к уровню освещенности, контрастности, углу обзора и расстояния до контролируемого объекта</w:t>
            </w:r>
          </w:p>
        </w:tc>
      </w:tr>
      <w:tr w:rsidR="00B37F98" w:rsidRPr="00B37F98" w14:paraId="1F4EAAD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0109A2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7F6801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69DD058"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Выполнять работы по контролю в соответствии с требованиями охраны труда, пожарной, промышленной, экологической безопасности и электробезопасности</w:t>
            </w:r>
          </w:p>
        </w:tc>
      </w:tr>
      <w:tr w:rsidR="00B37F98" w:rsidRPr="00B37F98" w14:paraId="3FF9C2D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7FBEEA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6FFC85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DB4E674"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исправность средств контроля (измерительного инструмента, оборудования, оптических средств) и срок их поверки (калибровки)</w:t>
            </w:r>
          </w:p>
        </w:tc>
      </w:tr>
      <w:tr w:rsidR="00B37F98" w:rsidRPr="00B37F98" w14:paraId="2ABC054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BB5602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836265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0698264"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Читать чертежи и применять нормативно-техническую, </w:t>
            </w:r>
            <w:r w:rsidRPr="00B37F98">
              <w:rPr>
                <w:rFonts w:ascii="Times New Roman" w:eastAsia="Times New Roman" w:hAnsi="Times New Roman" w:cs="Times New Roman"/>
                <w:color w:val="000000"/>
                <w:sz w:val="24"/>
                <w:szCs w:val="24"/>
                <w:lang w:eastAsia="ru-RU"/>
              </w:rPr>
              <w:lastRenderedPageBreak/>
              <w:t>проектную, конструкторскую и технологическую документацию по сборке, сварке и контролю</w:t>
            </w:r>
          </w:p>
        </w:tc>
      </w:tr>
      <w:tr w:rsidR="00B37F98" w:rsidRPr="00B37F98" w14:paraId="1024D24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A24460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CA0037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1B2B70B"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Выполнять входной контроль сварочных материалов для сварки разнородных сталей, черных и цветных металлов и сплавов и полимерных материалов или верификацию его результатов</w:t>
            </w:r>
          </w:p>
        </w:tc>
      </w:tr>
      <w:tr w:rsidR="00B37F98" w:rsidRPr="00B37F98" w14:paraId="034A0EC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FA49B6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8E9B60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8F9D415"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Устанавливать соответствие сварочных материалов и качества их подготовки (сушки, прокаливания, чистоты поверхности) требованиям нормативно-технической, проектной, конструкторской и технологической документации</w:t>
            </w:r>
          </w:p>
        </w:tc>
      </w:tr>
      <w:tr w:rsidR="00B37F98" w:rsidRPr="00B37F98" w14:paraId="6E77ECA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B25F0B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991539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7407291"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Использовать технику цифровой идентификации собираемых под сварку деталей, изделий, узлов и конструкций</w:t>
            </w:r>
          </w:p>
        </w:tc>
      </w:tr>
      <w:tr w:rsidR="00B37F98" w:rsidRPr="00B37F98" w14:paraId="60A9FAA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9BFBE6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BF8648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335C3EC"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Устанавливать соответствие конструктивных элементов подготовленных кромок и чистоты свариваемых деталей из разнородных сталей, черных и цветных металлов и сплавов и полимерных материалов требованиям нормативно-технической, проектной, конструкторской и технологической документации</w:t>
            </w:r>
          </w:p>
        </w:tc>
      </w:tr>
      <w:tr w:rsidR="00B37F98" w:rsidRPr="00B37F98" w14:paraId="77CA7180"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401517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19F7E5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EC0069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Устанавливать соответствие деталей и собранных под сварку изделий, узлов и конструкций требованиям нормативно-технической, проектной, конструкторской и технологической документации</w:t>
            </w:r>
          </w:p>
        </w:tc>
      </w:tr>
      <w:tr w:rsidR="00B37F98" w:rsidRPr="00B37F98" w14:paraId="6E721EB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C712BB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CA7F5C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28BF63C"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Оформлять документацию (акты, заключения, ведомости) по результатам контроля сборки под сварку</w:t>
            </w:r>
          </w:p>
        </w:tc>
      </w:tr>
      <w:tr w:rsidR="00B37F98" w:rsidRPr="00B37F98" w14:paraId="20C53ED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B10E77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28C6E5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070C1BD"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Знания: </w:t>
            </w:r>
          </w:p>
        </w:tc>
      </w:tr>
      <w:tr w:rsidR="00B37F98" w:rsidRPr="00B37F98" w14:paraId="04C059C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A09578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37005E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B9F2E4E"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Требования к оснащению и организации рабочего места для проведения контроля сборки под сварку</w:t>
            </w:r>
          </w:p>
        </w:tc>
      </w:tr>
      <w:tr w:rsidR="00B37F98" w:rsidRPr="00B37F98" w14:paraId="0A1A86A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241E3C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4CC9FD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91BC9D4"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Требования нормативно-технической, проектной, конструкторской и технологической документации по сборке, сварке и контролю изделий, узлов и конструкций из разнородных сталей, черных и цветных металлов и сплавов и полимерных материалов</w:t>
            </w:r>
          </w:p>
        </w:tc>
      </w:tr>
      <w:tr w:rsidR="00B37F98" w:rsidRPr="00B37F98" w14:paraId="6FD917B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6ABCCA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7D7917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3F457C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Основы машиностроительного и строительного черчения в объеме, необходимом для выполнения работы</w:t>
            </w:r>
          </w:p>
        </w:tc>
      </w:tr>
      <w:tr w:rsidR="00B37F98" w:rsidRPr="00B37F98" w14:paraId="0B7AE66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6704CF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D46105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3ED239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Основные типы, размеры конструктивных элементов подготовленных кромок и сварных швов из разнородных сталей, черных и цветных металлов и сплавов и полимерных материалов, условные обозначения сварных швов на чертежах</w:t>
            </w:r>
          </w:p>
        </w:tc>
      </w:tr>
      <w:tr w:rsidR="00B37F98" w:rsidRPr="00B37F98" w14:paraId="4AB9014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4E56D5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09F478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987684C"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Основные группы и марки свариваемых материалов из разнородных сталей, черных и цветных металлов и сплавов и полимерных материалов</w:t>
            </w:r>
          </w:p>
        </w:tc>
      </w:tr>
      <w:tr w:rsidR="00B37F98" w:rsidRPr="00B37F98" w14:paraId="4F43E9E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671E5B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A85914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123A37F"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Классификация, марки сварочных материалов для сварки разнородных сталей, черных и цветных металлов и сплавов и полимерных материалов</w:t>
            </w:r>
          </w:p>
        </w:tc>
      </w:tr>
      <w:tr w:rsidR="00B37F98" w:rsidRPr="00B37F98" w14:paraId="6EC3FE1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B71D1B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887034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E961582"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Правила хранения, подготовки и применения сварочных материалов (приемка, просушка, прокалка, обеспечение чистоты поверхности, проверка сварочно-технологических свойств)</w:t>
            </w:r>
          </w:p>
        </w:tc>
      </w:tr>
      <w:tr w:rsidR="00B37F98" w:rsidRPr="00B37F98" w14:paraId="7C7457E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FF74E0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D788F9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529B794"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Назначение и принцип работы оборудования, применяемого для цифровой идентификации</w:t>
            </w:r>
          </w:p>
        </w:tc>
      </w:tr>
      <w:tr w:rsidR="00B37F98" w:rsidRPr="00B37F98" w14:paraId="02BFC3E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65CCFB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198C1E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C534D0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Правила и способы подготовки под сварку поверхностей и кромок деталей изделий, узлов и конструкций</w:t>
            </w:r>
          </w:p>
        </w:tc>
      </w:tr>
      <w:tr w:rsidR="00B37F98" w:rsidRPr="00B37F98" w14:paraId="6B9D6E7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1CBC54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15CAD8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B7B1339"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Основы технологии сборки и крепления элементов конструкции в сборочных приспособлениях; </w:t>
            </w:r>
            <w:r w:rsidRPr="00B37F98">
              <w:rPr>
                <w:rFonts w:ascii="Times New Roman" w:eastAsia="Times New Roman" w:hAnsi="Times New Roman" w:cs="Times New Roman"/>
                <w:color w:val="000000"/>
                <w:sz w:val="24"/>
                <w:szCs w:val="24"/>
                <w:lang w:eastAsia="ru-RU"/>
              </w:rPr>
              <w:lastRenderedPageBreak/>
              <w:t>расположение, количество и размеры прихваток, креплений</w:t>
            </w:r>
          </w:p>
        </w:tc>
      </w:tr>
      <w:tr w:rsidR="00B37F98" w:rsidRPr="00B37F98" w14:paraId="1EFF140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1A38F5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ABEDAC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6DC5D9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Основы технологических процессов сварки и параметры сварки изделий, узлов и конструкций из разнородных сталей, черных и цветных металлов и сплавов и полимерных материалов</w:t>
            </w:r>
          </w:p>
        </w:tc>
      </w:tr>
      <w:tr w:rsidR="00B37F98" w:rsidRPr="00B37F98" w14:paraId="2AA0225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AB0A79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61A0B2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02B5D1E"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Назначение и характеристики оборудования для сборки, сварки, резки и вспомогательного оборудования</w:t>
            </w:r>
          </w:p>
        </w:tc>
      </w:tr>
      <w:tr w:rsidR="00B37F98" w:rsidRPr="00B37F98" w14:paraId="5DC99FF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C52204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5ADE26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AD30DEB"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Назначение, характеристики и порядок применение средств контроля (измерительного инструмента, оборудования, оптических средств) для контроля конструктивных элементов подготовленных кромок, чистоты и относительного положения свариваемых деталей</w:t>
            </w:r>
          </w:p>
        </w:tc>
      </w:tr>
      <w:tr w:rsidR="00B37F98" w:rsidRPr="00B37F98" w14:paraId="39D3A2A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B0A143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CB6E4F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F79AC4C"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Основы метрологии, требования к поверке (калибровке) средств измерения</w:t>
            </w:r>
          </w:p>
        </w:tc>
      </w:tr>
      <w:tr w:rsidR="00B37F98" w:rsidRPr="00B37F98" w14:paraId="56AC3A6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71469C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52A506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35B7535"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Виды и методы контроля собранных под сварку изделий, узлов и конструкций из разнородных сталей, черных и цветных металлов и сплавов и полимерных материалов</w:t>
            </w:r>
          </w:p>
        </w:tc>
      </w:tr>
      <w:tr w:rsidR="00B37F98" w:rsidRPr="00B37F98" w14:paraId="68558B3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849A4E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C48658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06B8837"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Допуски при сборке под сварку контролируемых изделий, узлов и конструкций</w:t>
            </w:r>
          </w:p>
        </w:tc>
      </w:tr>
      <w:tr w:rsidR="00B37F98" w:rsidRPr="00B37F98" w14:paraId="3A9B576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4CA596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1D3B20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160D36A"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Виды дефектов при сварке разнородных сталей, черных и цветных металлов и сплавов и полимерных материалов, причины их образования, методы предупреждения и способы исправления</w:t>
            </w:r>
          </w:p>
        </w:tc>
      </w:tr>
      <w:tr w:rsidR="00B37F98" w:rsidRPr="00B37F98" w14:paraId="4FE93581"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476139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0D97E2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2C8E43F"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Методика проведения визуального и измерительного контроля</w:t>
            </w:r>
          </w:p>
        </w:tc>
      </w:tr>
      <w:tr w:rsidR="00B37F98" w:rsidRPr="00B37F98" w14:paraId="2C42FABA"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0B66FE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1F0BDA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BA962DF"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Требования к качеству сварных соединений изделий, узлов и конструкций из разнородных сталей, черных и цветных металлов и сплавов и полимерных материалов</w:t>
            </w:r>
          </w:p>
        </w:tc>
      </w:tr>
      <w:tr w:rsidR="00B37F98" w:rsidRPr="00B37F98" w14:paraId="07DB3A2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09972D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9D7373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06EDB2E"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Формы документации по результатам операционного контроля сборки под сварку и правила ее ведения</w:t>
            </w:r>
          </w:p>
        </w:tc>
      </w:tr>
      <w:tr w:rsidR="00B37F98" w:rsidRPr="00B37F98" w14:paraId="41F883B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0526D6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53B67E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30DC2D8"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w:t>
            </w:r>
          </w:p>
        </w:tc>
      </w:tr>
      <w:tr w:rsidR="00B37F98" w:rsidRPr="00B37F98" w14:paraId="09271ED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5E162D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val="restart"/>
            <w:tcBorders>
              <w:top w:val="nil"/>
              <w:left w:val="single" w:sz="4" w:space="0" w:color="auto"/>
              <w:bottom w:val="single" w:sz="4" w:space="0" w:color="auto"/>
              <w:right w:val="single" w:sz="4" w:space="0" w:color="auto"/>
            </w:tcBorders>
            <w:shd w:val="clear" w:color="auto" w:fill="auto"/>
            <w:hideMark/>
          </w:tcPr>
          <w:p w14:paraId="6298AEE9"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ПК 2.4. Осуществлять контроль работ по сварке и сварных соединений изделий, узлов и конструкций из разнородных сталей, черных и цветных металлов и сплавов и полимерных материалов.</w:t>
            </w:r>
          </w:p>
        </w:tc>
        <w:tc>
          <w:tcPr>
            <w:tcW w:w="1852" w:type="pct"/>
            <w:tcBorders>
              <w:top w:val="nil"/>
              <w:left w:val="nil"/>
              <w:bottom w:val="single" w:sz="4" w:space="0" w:color="auto"/>
              <w:right w:val="single" w:sz="4" w:space="0" w:color="auto"/>
            </w:tcBorders>
            <w:shd w:val="clear" w:color="auto" w:fill="auto"/>
            <w:hideMark/>
          </w:tcPr>
          <w:p w14:paraId="167B0979"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Навыки:</w:t>
            </w:r>
          </w:p>
        </w:tc>
      </w:tr>
      <w:tr w:rsidR="00B37F98" w:rsidRPr="00B37F98" w14:paraId="49552F1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CD77E5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217A89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0AAF3BB"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Подготовка рабочего места к проведению контроля сварочных работ и сварных соединений</w:t>
            </w:r>
          </w:p>
        </w:tc>
      </w:tr>
      <w:tr w:rsidR="00B37F98" w:rsidRPr="00B37F98" w14:paraId="6CF0024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3FC5D3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392163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66A73F9"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соблюдения технологии сварки изделий, узлов и конструкций из разнородных сталей, черных и цветных металлов и сплавов и полимерных материалов</w:t>
            </w:r>
          </w:p>
        </w:tc>
      </w:tr>
      <w:tr w:rsidR="00B37F98" w:rsidRPr="00B37F98" w14:paraId="5F4BE4C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E95451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F87C28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63F23C4"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Верификация информации о параметрах сварки и результатов контроля систем автоматического контроля и мониторинга сварочных работ</w:t>
            </w:r>
          </w:p>
        </w:tc>
      </w:tr>
      <w:tr w:rsidR="00B37F98" w:rsidRPr="00B37F98" w14:paraId="278C633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D957B1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A9F18E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48B8579"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Проведение визуального и измерительного контроля изделий, узлов и конструкций из разнородных сталей, черных и цветных металлов и сплавов и полимерных материалов и их сварных соединений</w:t>
            </w:r>
          </w:p>
        </w:tc>
      </w:tr>
      <w:tr w:rsidR="00B37F98" w:rsidRPr="00B37F98" w14:paraId="40B940F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FC6794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C26E21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ABC9BFE"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Регистрация и маркировка выявленных визуальным и измерительным контролем несоответствий для последующего проведения контроля методами, предусмотренными проектной, конструкторской и технологической документацией</w:t>
            </w:r>
          </w:p>
        </w:tc>
      </w:tr>
      <w:tr w:rsidR="00B37F98" w:rsidRPr="00B37F98" w14:paraId="1F9EF01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DFEB1A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EF13C2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79DE67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Верификация результатов разрушающего и неразрушающего контроля сварных соединений методами, установленными в проектной, конструкторской и технологической документации</w:t>
            </w:r>
          </w:p>
        </w:tc>
      </w:tr>
      <w:tr w:rsidR="00B37F98" w:rsidRPr="00B37F98" w14:paraId="46E7686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F6E920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FE4FC4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EAFBCB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Контроль выполнения ремонта дефектных участков сварных соединений</w:t>
            </w:r>
          </w:p>
        </w:tc>
      </w:tr>
      <w:tr w:rsidR="00B37F98" w:rsidRPr="00B37F98" w14:paraId="594B7A7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69E4DC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219C06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0F605DB"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Оформление приемо-сдаточной документации по результатам контроля выполнения сварочных работ</w:t>
            </w:r>
          </w:p>
        </w:tc>
      </w:tr>
      <w:tr w:rsidR="00B37F98" w:rsidRPr="00B37F98" w14:paraId="096C086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FA56A1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7E3C5C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8283453"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Умения: </w:t>
            </w:r>
          </w:p>
        </w:tc>
      </w:tr>
      <w:tr w:rsidR="00B37F98" w:rsidRPr="00B37F98" w14:paraId="6780B9D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08A3BD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2278A3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1ED4BC5"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Организовывать рабочее место для выполнения работ по контролю в соответствии с требованиями нормативных технических документов к уровню освещенности, контрастности, углу обзора и расстояния до контролируемого объекта</w:t>
            </w:r>
          </w:p>
        </w:tc>
      </w:tr>
      <w:tr w:rsidR="00B37F98" w:rsidRPr="00B37F98" w14:paraId="1B0562C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065DE1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F07188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E443DD7"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и обеспечивать условия безопасного выполнения работ по контролю</w:t>
            </w:r>
          </w:p>
        </w:tc>
      </w:tr>
      <w:tr w:rsidR="00B37F98" w:rsidRPr="00B37F98" w14:paraId="1B1CACC7"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8AC62D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8596C9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9A78817"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Определять исправность средств контроля (измерительного инструмента, оборудования, оптических средств) и срок их поверки (калибровки)</w:t>
            </w:r>
          </w:p>
        </w:tc>
      </w:tr>
      <w:tr w:rsidR="00B37F98" w:rsidRPr="00B37F98" w14:paraId="0E503FF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61D20A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679FEF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136CC80"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Читать чертежи и применять нормативно-техническую, проектную, конструкторскую и технологическую документацию по сборке, сварке и контролю</w:t>
            </w:r>
          </w:p>
        </w:tc>
      </w:tr>
      <w:tr w:rsidR="00B37F98" w:rsidRPr="00B37F98" w14:paraId="7A9769E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7B39F8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0FCF1D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2D68420"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Контролировать применение сварочных материалов для сварки разнородных сталей, черных и цветных металлов и сплавов и полимерных материалов, соответствующих требованиям проектной, конструкторской и технологической документации</w:t>
            </w:r>
          </w:p>
        </w:tc>
      </w:tr>
      <w:tr w:rsidR="00B37F98" w:rsidRPr="00B37F98" w14:paraId="0935922E"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1DC5F98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F0262E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999B80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Контролировать на сварочном оборудовании и установках с ручной или автоматической системой управления соответствие режимов сварки требованиям технологической документации</w:t>
            </w:r>
          </w:p>
        </w:tc>
      </w:tr>
      <w:tr w:rsidR="00B37F98" w:rsidRPr="00B37F98" w14:paraId="2B5DCF00"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735939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D6B565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9DBABE1"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Верифицировать информацию о параметрах сварки и результаты контроля систем автоматического контроля и мониторинга сварочных работ</w:t>
            </w:r>
          </w:p>
        </w:tc>
      </w:tr>
      <w:tr w:rsidR="00B37F98" w:rsidRPr="00B37F98" w14:paraId="7972935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8DAFAE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3D964B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5F880D1"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Выявлять визуальным и измерительным контролем наружные дефекты сварных швов, определять с помощью измерительного инструмента геометрические размеры сварных соединений изделий, узлов и конструкций из разнородных сталей, черных и цветных металлов и сплавов и полимерных материалов</w:t>
            </w:r>
          </w:p>
        </w:tc>
      </w:tr>
      <w:tr w:rsidR="00B37F98" w:rsidRPr="00B37F98" w14:paraId="33BC236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B8B3A0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73E456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AF99453"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Верифицировать результаты разрушающего и неразрушающего контроля сварных соединений методами, установленными в проектной, конструкторской и технологической документации</w:t>
            </w:r>
          </w:p>
        </w:tc>
      </w:tr>
      <w:tr w:rsidR="00B37F98" w:rsidRPr="00B37F98" w14:paraId="7CED889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3A7B5F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3FC5C0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3638B8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Контролировать устранение дефектов сварных соединений</w:t>
            </w:r>
          </w:p>
        </w:tc>
      </w:tr>
      <w:tr w:rsidR="00B37F98" w:rsidRPr="00B37F98" w14:paraId="7A349B5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F9E306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2B3723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931E540"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Устанавливать соответствие сварных соединений изделий, узлов и конструкций из разнородных сталей, черных и цветных металлов и сплавов и полимерных материалов, экспериментальных сталей и сплавов и полимерных материалов требованиям нормативно-технической, проектной, конструкторской и технологической документации</w:t>
            </w:r>
          </w:p>
        </w:tc>
      </w:tr>
      <w:tr w:rsidR="00B37F98" w:rsidRPr="00B37F98" w14:paraId="34582D44"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F3869A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23A91C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BF72BCD"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Оформлять приемо-сдаточную документацию по результатам контроля выполнения сварочных работ</w:t>
            </w:r>
          </w:p>
        </w:tc>
      </w:tr>
      <w:tr w:rsidR="00B37F98" w:rsidRPr="00B37F98" w14:paraId="443E531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5CD62B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350FE9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543C736" w14:textId="77777777" w:rsidR="00B37F98" w:rsidRPr="00B37F98" w:rsidRDefault="00B37F98" w:rsidP="00B37F98">
            <w:pPr>
              <w:rPr>
                <w:rFonts w:ascii="Times New Roman" w:eastAsia="Times New Roman" w:hAnsi="Times New Roman" w:cs="Times New Roman"/>
                <w:b/>
                <w:bCs/>
                <w:color w:val="000000"/>
                <w:sz w:val="24"/>
                <w:szCs w:val="24"/>
                <w:lang w:eastAsia="ru-RU"/>
              </w:rPr>
            </w:pPr>
            <w:r w:rsidRPr="00B37F98">
              <w:rPr>
                <w:rFonts w:ascii="Times New Roman" w:eastAsia="Times New Roman" w:hAnsi="Times New Roman" w:cs="Times New Roman"/>
                <w:b/>
                <w:bCs/>
                <w:color w:val="000000"/>
                <w:sz w:val="24"/>
                <w:szCs w:val="24"/>
                <w:lang w:eastAsia="ru-RU"/>
              </w:rPr>
              <w:t xml:space="preserve">Знания: </w:t>
            </w:r>
          </w:p>
        </w:tc>
      </w:tr>
      <w:tr w:rsidR="00B37F98" w:rsidRPr="00B37F98" w14:paraId="77A11ED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6063F3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8B3309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6D5BD902"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Требования к оснащению и организации рабочего места для проведения контроля работ по сварке и сварных соединений изделий, узлов и конструкций из разнородных сталей, черных и цветных металлов и сплавов и полимерных материалов</w:t>
            </w:r>
          </w:p>
        </w:tc>
      </w:tr>
      <w:tr w:rsidR="00B37F98" w:rsidRPr="00B37F98" w14:paraId="0967300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B299E9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6B5B10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355B0AB"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Требования нормативно-технической, проектной, конструкторской и технологической документации по сборке, сварке и контролю изделий, узлов и конструкций из разнородных сталей, черных </w:t>
            </w:r>
            <w:r w:rsidRPr="00B37F98">
              <w:rPr>
                <w:rFonts w:ascii="Times New Roman" w:eastAsia="Times New Roman" w:hAnsi="Times New Roman" w:cs="Times New Roman"/>
                <w:color w:val="000000"/>
                <w:sz w:val="24"/>
                <w:szCs w:val="24"/>
                <w:lang w:eastAsia="ru-RU"/>
              </w:rPr>
              <w:lastRenderedPageBreak/>
              <w:t>и цветных металлов и сплавов и полимерных материалов</w:t>
            </w:r>
          </w:p>
        </w:tc>
      </w:tr>
      <w:tr w:rsidR="00B37F98" w:rsidRPr="00B37F98" w14:paraId="2F797A60"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6AAD80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32D9F8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84E50AB"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Основы машиностроительного и строительного черчения в объеме, необходимом для выполнения работы</w:t>
            </w:r>
          </w:p>
        </w:tc>
      </w:tr>
      <w:tr w:rsidR="00B37F98" w:rsidRPr="00B37F98" w14:paraId="3020EDC9"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2588EF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A7073C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715F33B"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Основные типы, размеры конструктивных элементов подготовленных кромок и сварных швов из разнородных сталей, черных и цветных металлов и сплавов и полимерных материалов, условные обозначения сварных швов на чертежах</w:t>
            </w:r>
          </w:p>
        </w:tc>
      </w:tr>
      <w:tr w:rsidR="00B37F98" w:rsidRPr="00B37F98" w14:paraId="4AF0420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A4EF93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42BB412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24BEE8A8"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Основные группы и марки свариваемых материалов из разнородных сталей, черных и цветных металлов и сплавов и полимерных материалов</w:t>
            </w:r>
          </w:p>
        </w:tc>
      </w:tr>
      <w:tr w:rsidR="00B37F98" w:rsidRPr="00B37F98" w14:paraId="44364F66"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E2308C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11561A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C506B6F"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Классификация, марки сварочных материалов для сварки разнородных сталей, черных и цветных металлов и сплавов и полимерных материалов</w:t>
            </w:r>
          </w:p>
        </w:tc>
      </w:tr>
      <w:tr w:rsidR="00B37F98" w:rsidRPr="00B37F98" w14:paraId="08FE8D0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290E03B"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AF7320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846A396"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Правила хранения, подготовки и применения сварочных материалов (приемка, просушка, прокалка, обеспечение чистоты поверхности, проверка сварочно-технологических свойств)</w:t>
            </w:r>
          </w:p>
        </w:tc>
      </w:tr>
      <w:tr w:rsidR="00B37F98" w:rsidRPr="00B37F98" w14:paraId="07C69B9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8762A94"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584C3719"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EEA90EC"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Основы технологических процессов сварки и параметры сварки изделий, узлов и конструкций из разнородных сталей, черных и цветных металлов и сплавов и полимерных материалов</w:t>
            </w:r>
          </w:p>
        </w:tc>
      </w:tr>
      <w:tr w:rsidR="00B37F98" w:rsidRPr="00B37F98" w14:paraId="4E2E62A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94B61B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0BEFB6D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6463365"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Назначение и характеристики оборудования для сборки, сварки, резки и вспомогательного оборудования</w:t>
            </w:r>
          </w:p>
        </w:tc>
      </w:tr>
      <w:tr w:rsidR="00B37F98" w:rsidRPr="00B37F98" w14:paraId="426815BD"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648AE2D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F2DA4A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512843E"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 xml:space="preserve">Назначение, характеристики и порядок применение средств контроля (измерительного инструмента, приборов, оборудования, оптических средств) для контроля параметров сварки на </w:t>
            </w:r>
            <w:r w:rsidRPr="00B37F98">
              <w:rPr>
                <w:rFonts w:ascii="Times New Roman" w:eastAsia="Times New Roman" w:hAnsi="Times New Roman" w:cs="Times New Roman"/>
                <w:color w:val="000000"/>
                <w:sz w:val="24"/>
                <w:szCs w:val="24"/>
                <w:lang w:eastAsia="ru-RU"/>
              </w:rPr>
              <w:lastRenderedPageBreak/>
              <w:t>сварочном оборудовании и установках с ручной или автоматической системой управления и сварных соединений изделий, узлов и конструкций из разнородных сталей, черных и цветных металлов и сплавов и полимерных материалов</w:t>
            </w:r>
          </w:p>
        </w:tc>
      </w:tr>
      <w:tr w:rsidR="00B37F98" w:rsidRPr="00B37F98" w14:paraId="43402BB5"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2E16DDF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E4EDCB8"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72766651"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Принцип работы, назначение, характеристики и порядок применение автоматических систем контроля, состав контролируемых параметров сварки и сварных соединений изделий, узлов и конструкций из разнородных сталей, черных и цветных металлов и сплавов и полимерных материалов</w:t>
            </w:r>
          </w:p>
        </w:tc>
      </w:tr>
      <w:tr w:rsidR="00B37F98" w:rsidRPr="00B37F98" w14:paraId="6CB223FC"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FD9A96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C43B3E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C5A3BBA"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Программное обеспечение информационных систем по мониторингу сварочных работ и автоматических систем контроля</w:t>
            </w:r>
          </w:p>
        </w:tc>
      </w:tr>
      <w:tr w:rsidR="00B37F98" w:rsidRPr="00B37F98" w14:paraId="0CDE52B2"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91B7D7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7EA864D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1D317190"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Основы метрологии, требования к поверке (калибровке) средств измерения</w:t>
            </w:r>
          </w:p>
        </w:tc>
      </w:tr>
      <w:tr w:rsidR="00B37F98" w:rsidRPr="00B37F98" w14:paraId="4A9D3F48"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8171EAD"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A00AC8A"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46E7EDDE"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Виды и методы контроля сварных соединений из разнородных сталей, черных и цветных металлов и сплавов и полимерных материалов</w:t>
            </w:r>
          </w:p>
        </w:tc>
      </w:tr>
      <w:tr w:rsidR="00B37F98" w:rsidRPr="00B37F98" w14:paraId="6379651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0D917AA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11A6BA6"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DA08E22"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Допуски на габаритные и линейные размеры контролируемых изделий, узлов и конструкций</w:t>
            </w:r>
          </w:p>
        </w:tc>
      </w:tr>
      <w:tr w:rsidR="00B37F98" w:rsidRPr="00B37F98" w14:paraId="54EE7D0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3294DF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2A21385"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ED38DAA"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Виды дефектов при сварке разнородных сталей, черных и цветных металлов и сплавов и полимерных материалов, причины их образования, методы предупреждения и способы исправления</w:t>
            </w:r>
          </w:p>
        </w:tc>
      </w:tr>
      <w:tr w:rsidR="00B37F98" w:rsidRPr="00B37F98" w14:paraId="4697A9DB"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5C3EB627"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6CDEDCBE"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CC7586A"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Методика проведения визуального и измерительного контроля</w:t>
            </w:r>
          </w:p>
        </w:tc>
      </w:tr>
      <w:tr w:rsidR="00B37F98" w:rsidRPr="00B37F98" w14:paraId="3B6892B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435C1E1C"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3FFBF30F"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3FA86CF4"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Требования к качеству сварных соединений изделий, узлов и конструкций из разнородных сталей, черных и цветных металлов и сплавов и полимерных материалов</w:t>
            </w:r>
          </w:p>
        </w:tc>
      </w:tr>
      <w:tr w:rsidR="00B37F98" w:rsidRPr="00B37F98" w14:paraId="7AC19CB3"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35D0B080"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220FDF51"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55F6DE79"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Формы документации по результатам приемочного контроля сварочных работ и правила ее ведения</w:t>
            </w:r>
          </w:p>
        </w:tc>
      </w:tr>
      <w:tr w:rsidR="00B37F98" w:rsidRPr="00B37F98" w14:paraId="19D8F8CF" w14:textId="77777777" w:rsidTr="00B37F98">
        <w:trPr>
          <w:trHeight w:val="20"/>
        </w:trPr>
        <w:tc>
          <w:tcPr>
            <w:tcW w:w="1556" w:type="pct"/>
            <w:vMerge/>
            <w:tcBorders>
              <w:top w:val="nil"/>
              <w:left w:val="single" w:sz="4" w:space="0" w:color="auto"/>
              <w:bottom w:val="single" w:sz="4" w:space="0" w:color="auto"/>
              <w:right w:val="single" w:sz="4" w:space="0" w:color="auto"/>
            </w:tcBorders>
            <w:vAlign w:val="center"/>
            <w:hideMark/>
          </w:tcPr>
          <w:p w14:paraId="70A56993"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593" w:type="pct"/>
            <w:vMerge/>
            <w:tcBorders>
              <w:top w:val="nil"/>
              <w:left w:val="single" w:sz="4" w:space="0" w:color="auto"/>
              <w:bottom w:val="single" w:sz="4" w:space="0" w:color="auto"/>
              <w:right w:val="single" w:sz="4" w:space="0" w:color="auto"/>
            </w:tcBorders>
            <w:vAlign w:val="center"/>
            <w:hideMark/>
          </w:tcPr>
          <w:p w14:paraId="14D011A2" w14:textId="77777777" w:rsidR="00B37F98" w:rsidRPr="00B37F98" w:rsidRDefault="00B37F98" w:rsidP="00B37F98">
            <w:pPr>
              <w:rPr>
                <w:rFonts w:ascii="Times New Roman" w:eastAsia="Times New Roman" w:hAnsi="Times New Roman" w:cs="Times New Roman"/>
                <w:color w:val="000000"/>
                <w:sz w:val="24"/>
                <w:szCs w:val="24"/>
                <w:lang w:eastAsia="ru-RU"/>
              </w:rPr>
            </w:pPr>
          </w:p>
        </w:tc>
        <w:tc>
          <w:tcPr>
            <w:tcW w:w="1852" w:type="pct"/>
            <w:tcBorders>
              <w:top w:val="nil"/>
              <w:left w:val="nil"/>
              <w:bottom w:val="single" w:sz="4" w:space="0" w:color="auto"/>
              <w:right w:val="single" w:sz="4" w:space="0" w:color="auto"/>
            </w:tcBorders>
            <w:shd w:val="clear" w:color="auto" w:fill="auto"/>
            <w:hideMark/>
          </w:tcPr>
          <w:p w14:paraId="0D41369E" w14:textId="77777777" w:rsidR="00B37F98" w:rsidRPr="00B37F98" w:rsidRDefault="00B37F98" w:rsidP="00B37F98">
            <w:pPr>
              <w:rPr>
                <w:rFonts w:ascii="Times New Roman" w:eastAsia="Times New Roman" w:hAnsi="Times New Roman" w:cs="Times New Roman"/>
                <w:color w:val="000000"/>
                <w:sz w:val="24"/>
                <w:szCs w:val="24"/>
                <w:lang w:eastAsia="ru-RU"/>
              </w:rPr>
            </w:pPr>
            <w:r w:rsidRPr="00B37F98">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w:t>
            </w:r>
          </w:p>
        </w:tc>
      </w:tr>
      <w:bookmarkEnd w:id="1"/>
    </w:tbl>
    <w:p w14:paraId="5E4D4923" w14:textId="271B93FF" w:rsidR="00BC505A" w:rsidRDefault="00BC505A" w:rsidP="00064407">
      <w:pPr>
        <w:jc w:val="both"/>
        <w:rPr>
          <w:rFonts w:ascii="Times New Roman" w:hAnsi="Times New Roman" w:cs="Times New Roman"/>
          <w:sz w:val="24"/>
          <w:szCs w:val="24"/>
        </w:rPr>
      </w:pPr>
    </w:p>
    <w:p w14:paraId="680952C3" w14:textId="77777777" w:rsidR="00B37F98" w:rsidRPr="00985111" w:rsidRDefault="00B37F98" w:rsidP="00064407">
      <w:pPr>
        <w:jc w:val="both"/>
        <w:rPr>
          <w:rFonts w:ascii="Times New Roman" w:hAnsi="Times New Roman" w:cs="Times New Roman"/>
          <w:sz w:val="24"/>
          <w:szCs w:val="24"/>
        </w:rPr>
      </w:pPr>
    </w:p>
    <w:p w14:paraId="55FB9BC1" w14:textId="77777777" w:rsidR="00BC505A" w:rsidRPr="001C33BF" w:rsidRDefault="00BC505A" w:rsidP="00064407">
      <w:pPr>
        <w:jc w:val="both"/>
        <w:rPr>
          <w:rFonts w:ascii="Times New Roman" w:hAnsi="Times New Roman" w:cs="Times New Roman"/>
          <w:sz w:val="24"/>
          <w:szCs w:val="24"/>
        </w:rPr>
        <w:sectPr w:rsidR="00BC505A" w:rsidRPr="001C33BF" w:rsidSect="001F3287">
          <w:pgSz w:w="11906" w:h="16838"/>
          <w:pgMar w:top="1134" w:right="567" w:bottom="1134" w:left="1701" w:header="709" w:footer="709" w:gutter="0"/>
          <w:cols w:space="708"/>
          <w:docGrid w:linePitch="360"/>
        </w:sectPr>
      </w:pPr>
    </w:p>
    <w:p w14:paraId="3093255D" w14:textId="77777777" w:rsidR="00BC505A" w:rsidRPr="00985111" w:rsidRDefault="00BC505A" w:rsidP="00C44028">
      <w:pPr>
        <w:pStyle w:val="1"/>
        <w:spacing w:before="0" w:beforeAutospacing="0" w:after="0" w:afterAutospacing="0"/>
        <w:rPr>
          <w:sz w:val="24"/>
          <w:szCs w:val="24"/>
        </w:rPr>
      </w:pPr>
      <w:r w:rsidRPr="00E4351C">
        <w:rPr>
          <w:sz w:val="24"/>
          <w:szCs w:val="24"/>
          <w:highlight w:val="yellow"/>
        </w:rPr>
        <w:lastRenderedPageBreak/>
        <w:t>Раздел 5. Примерная структура образовательной программы</w:t>
      </w:r>
    </w:p>
    <w:p w14:paraId="180D29FE" w14:textId="7A902771" w:rsidR="00BC505A" w:rsidRDefault="00BC505A" w:rsidP="00C44028">
      <w:pPr>
        <w:pStyle w:val="114"/>
        <w:spacing w:after="0"/>
        <w:rPr>
          <w:noProof/>
        </w:rPr>
      </w:pPr>
      <w:r w:rsidRPr="00962864">
        <w:rPr>
          <w:color w:val="auto"/>
          <w:spacing w:val="0"/>
          <w:lang w:eastAsia="en-US"/>
        </w:rPr>
        <w:t xml:space="preserve">5.1.1. Примерный учебный план по программе подготовки </w:t>
      </w:r>
      <w:r w:rsidRPr="004417CF">
        <w:rPr>
          <w:noProof/>
        </w:rPr>
        <w:t>квалифицированных рабочих, служащих</w:t>
      </w:r>
      <w:r w:rsidRPr="00962864">
        <w:rPr>
          <w:color w:val="auto"/>
          <w:spacing w:val="0"/>
          <w:lang w:eastAsia="en-US"/>
        </w:rPr>
        <w:t xml:space="preserve"> </w:t>
      </w:r>
      <w:r w:rsidRPr="004417CF">
        <w:rPr>
          <w:noProof/>
        </w:rPr>
        <w:t>ППКРС</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9072"/>
        <w:gridCol w:w="1134"/>
        <w:gridCol w:w="1559"/>
        <w:gridCol w:w="1843"/>
      </w:tblGrid>
      <w:tr w:rsidR="00C44028" w:rsidRPr="00A80B71" w14:paraId="2178B67E" w14:textId="77777777" w:rsidTr="00C44028">
        <w:trPr>
          <w:trHeight w:val="253"/>
          <w:jc w:val="center"/>
        </w:trPr>
        <w:tc>
          <w:tcPr>
            <w:tcW w:w="1271" w:type="dxa"/>
            <w:vMerge w:val="restart"/>
            <w:shd w:val="clear" w:color="auto" w:fill="auto"/>
            <w:vAlign w:val="center"/>
          </w:tcPr>
          <w:p w14:paraId="2392ED97" w14:textId="77777777" w:rsidR="00C44028" w:rsidRPr="00A80B71" w:rsidRDefault="00C44028" w:rsidP="0074522F">
            <w:pPr>
              <w:suppressAutoHyphens/>
              <w:jc w:val="center"/>
              <w:rPr>
                <w:rFonts w:ascii="Times New Roman" w:hAnsi="Times New Roman" w:cs="Times New Roman"/>
              </w:rPr>
            </w:pPr>
            <w:r w:rsidRPr="00A80B71">
              <w:rPr>
                <w:rFonts w:ascii="Times New Roman" w:hAnsi="Times New Roman" w:cs="Times New Roman"/>
              </w:rPr>
              <w:t>Индекс</w:t>
            </w:r>
          </w:p>
        </w:tc>
        <w:tc>
          <w:tcPr>
            <w:tcW w:w="9072" w:type="dxa"/>
            <w:vMerge w:val="restart"/>
            <w:shd w:val="clear" w:color="auto" w:fill="auto"/>
            <w:vAlign w:val="center"/>
          </w:tcPr>
          <w:p w14:paraId="56B1902C" w14:textId="77777777" w:rsidR="00C44028" w:rsidRPr="00A80B71" w:rsidRDefault="00C44028" w:rsidP="0074522F">
            <w:pPr>
              <w:suppressAutoHyphens/>
              <w:jc w:val="center"/>
              <w:rPr>
                <w:rFonts w:ascii="Times New Roman" w:hAnsi="Times New Roman" w:cs="Times New Roman"/>
              </w:rPr>
            </w:pPr>
            <w:r w:rsidRPr="00A80B71">
              <w:rPr>
                <w:rFonts w:ascii="Times New Roman" w:hAnsi="Times New Roman" w:cs="Times New Roman"/>
              </w:rPr>
              <w:t>Наименование</w:t>
            </w:r>
          </w:p>
        </w:tc>
        <w:tc>
          <w:tcPr>
            <w:tcW w:w="1134" w:type="dxa"/>
            <w:vMerge w:val="restart"/>
            <w:shd w:val="clear" w:color="auto" w:fill="auto"/>
            <w:vAlign w:val="center"/>
          </w:tcPr>
          <w:p w14:paraId="74F4CB69" w14:textId="77777777" w:rsidR="00C44028" w:rsidRPr="00A80B71" w:rsidRDefault="00C44028" w:rsidP="0074522F">
            <w:pPr>
              <w:ind w:right="29"/>
              <w:jc w:val="center"/>
              <w:rPr>
                <w:rFonts w:ascii="Times New Roman" w:hAnsi="Times New Roman" w:cs="Times New Roman"/>
              </w:rPr>
            </w:pPr>
            <w:r w:rsidRPr="00A80B71">
              <w:rPr>
                <w:rFonts w:ascii="Times New Roman" w:hAnsi="Times New Roman" w:cs="Times New Roman"/>
              </w:rPr>
              <w:t>Всего</w:t>
            </w:r>
          </w:p>
        </w:tc>
        <w:tc>
          <w:tcPr>
            <w:tcW w:w="1559" w:type="dxa"/>
            <w:vMerge w:val="restart"/>
            <w:shd w:val="clear" w:color="auto" w:fill="auto"/>
            <w:vAlign w:val="center"/>
          </w:tcPr>
          <w:p w14:paraId="6E2C7CC5" w14:textId="77777777" w:rsidR="00C44028" w:rsidRPr="00A80B71" w:rsidRDefault="00C44028" w:rsidP="0074522F">
            <w:pPr>
              <w:suppressAutoHyphens/>
              <w:ind w:right="29"/>
              <w:jc w:val="center"/>
              <w:rPr>
                <w:rFonts w:ascii="Times New Roman" w:hAnsi="Times New Roman" w:cs="Times New Roman"/>
              </w:rPr>
            </w:pPr>
            <w:r w:rsidRPr="00A80B71">
              <w:rPr>
                <w:rFonts w:ascii="Times New Roman" w:hAnsi="Times New Roman" w:cs="Times New Roman"/>
              </w:rPr>
              <w:t xml:space="preserve">В т.ч. в форме </w:t>
            </w:r>
            <w:r w:rsidRPr="00A80B71">
              <w:rPr>
                <w:rFonts w:ascii="Times New Roman" w:hAnsi="Times New Roman" w:cs="Times New Roman"/>
              </w:rPr>
              <w:br/>
              <w:t>практической подготовки</w:t>
            </w:r>
          </w:p>
        </w:tc>
        <w:tc>
          <w:tcPr>
            <w:tcW w:w="1843" w:type="dxa"/>
            <w:vMerge w:val="restart"/>
            <w:shd w:val="clear" w:color="auto" w:fill="auto"/>
            <w:vAlign w:val="center"/>
          </w:tcPr>
          <w:p w14:paraId="3BBB74B2" w14:textId="77777777" w:rsidR="00C44028" w:rsidRPr="00A80B71" w:rsidRDefault="00C44028" w:rsidP="00C44028">
            <w:pPr>
              <w:jc w:val="center"/>
              <w:rPr>
                <w:rFonts w:ascii="Times New Roman" w:hAnsi="Times New Roman" w:cs="Times New Roman"/>
              </w:rPr>
            </w:pPr>
            <w:r w:rsidRPr="00A80B71">
              <w:rPr>
                <w:rFonts w:ascii="Times New Roman" w:hAnsi="Times New Roman" w:cs="Times New Roman"/>
              </w:rPr>
              <w:t>Рекомендуемый курс</w:t>
            </w:r>
            <w:r>
              <w:rPr>
                <w:rFonts w:ascii="Times New Roman" w:hAnsi="Times New Roman" w:cs="Times New Roman"/>
              </w:rPr>
              <w:t xml:space="preserve"> </w:t>
            </w:r>
            <w:r w:rsidRPr="00A80B71">
              <w:rPr>
                <w:rFonts w:ascii="Times New Roman" w:hAnsi="Times New Roman" w:cs="Times New Roman"/>
              </w:rPr>
              <w:t>изучения</w:t>
            </w:r>
          </w:p>
        </w:tc>
      </w:tr>
      <w:tr w:rsidR="00C44028" w:rsidRPr="00A80B71" w14:paraId="4921978E" w14:textId="77777777" w:rsidTr="00C44028">
        <w:trPr>
          <w:cantSplit/>
          <w:trHeight w:val="782"/>
          <w:jc w:val="center"/>
        </w:trPr>
        <w:tc>
          <w:tcPr>
            <w:tcW w:w="1271" w:type="dxa"/>
            <w:vMerge/>
            <w:shd w:val="clear" w:color="auto" w:fill="auto"/>
            <w:vAlign w:val="center"/>
          </w:tcPr>
          <w:p w14:paraId="2EFDD3D8" w14:textId="77777777" w:rsidR="00C44028" w:rsidRPr="00A80B71" w:rsidRDefault="00C44028" w:rsidP="0074522F">
            <w:pPr>
              <w:jc w:val="center"/>
              <w:rPr>
                <w:rFonts w:ascii="Times New Roman" w:hAnsi="Times New Roman" w:cs="Times New Roman"/>
              </w:rPr>
            </w:pPr>
          </w:p>
        </w:tc>
        <w:tc>
          <w:tcPr>
            <w:tcW w:w="9072" w:type="dxa"/>
            <w:vMerge/>
            <w:shd w:val="clear" w:color="auto" w:fill="auto"/>
            <w:vAlign w:val="center"/>
          </w:tcPr>
          <w:p w14:paraId="5AB4D7AA" w14:textId="77777777" w:rsidR="00C44028" w:rsidRPr="00A80B71" w:rsidRDefault="00C44028" w:rsidP="0074522F">
            <w:pPr>
              <w:jc w:val="center"/>
              <w:rPr>
                <w:rFonts w:ascii="Times New Roman" w:hAnsi="Times New Roman" w:cs="Times New Roman"/>
              </w:rPr>
            </w:pPr>
          </w:p>
        </w:tc>
        <w:tc>
          <w:tcPr>
            <w:tcW w:w="1134" w:type="dxa"/>
            <w:vMerge/>
            <w:shd w:val="clear" w:color="auto" w:fill="auto"/>
            <w:vAlign w:val="center"/>
          </w:tcPr>
          <w:p w14:paraId="66C2788F" w14:textId="77777777" w:rsidR="00C44028" w:rsidRPr="00A80B71" w:rsidRDefault="00C44028" w:rsidP="0074522F">
            <w:pPr>
              <w:jc w:val="center"/>
              <w:rPr>
                <w:rFonts w:ascii="Times New Roman" w:hAnsi="Times New Roman" w:cs="Times New Roman"/>
              </w:rPr>
            </w:pPr>
          </w:p>
        </w:tc>
        <w:tc>
          <w:tcPr>
            <w:tcW w:w="1559" w:type="dxa"/>
            <w:vMerge/>
            <w:shd w:val="clear" w:color="auto" w:fill="auto"/>
            <w:textDirection w:val="btLr"/>
            <w:vAlign w:val="center"/>
          </w:tcPr>
          <w:p w14:paraId="4D98040E" w14:textId="77777777" w:rsidR="00C44028" w:rsidRPr="00A80B71" w:rsidRDefault="00C44028" w:rsidP="0074522F">
            <w:pPr>
              <w:suppressAutoHyphens/>
              <w:ind w:left="113" w:right="113"/>
              <w:jc w:val="center"/>
              <w:rPr>
                <w:rFonts w:ascii="Times New Roman" w:hAnsi="Times New Roman" w:cs="Times New Roman"/>
              </w:rPr>
            </w:pPr>
          </w:p>
        </w:tc>
        <w:tc>
          <w:tcPr>
            <w:tcW w:w="1843" w:type="dxa"/>
            <w:vMerge/>
            <w:shd w:val="clear" w:color="auto" w:fill="auto"/>
            <w:vAlign w:val="center"/>
          </w:tcPr>
          <w:p w14:paraId="5BE05B76" w14:textId="77777777" w:rsidR="00C44028" w:rsidRPr="00A80B71" w:rsidRDefault="00C44028" w:rsidP="0074522F">
            <w:pPr>
              <w:jc w:val="center"/>
              <w:rPr>
                <w:rFonts w:ascii="Times New Roman" w:hAnsi="Times New Roman" w:cs="Times New Roman"/>
              </w:rPr>
            </w:pPr>
          </w:p>
        </w:tc>
      </w:tr>
      <w:tr w:rsidR="00C44028" w:rsidRPr="00A80B71" w14:paraId="323D7F9E" w14:textId="77777777" w:rsidTr="00C44028">
        <w:trPr>
          <w:jc w:val="center"/>
        </w:trPr>
        <w:tc>
          <w:tcPr>
            <w:tcW w:w="1271" w:type="dxa"/>
            <w:shd w:val="clear" w:color="auto" w:fill="auto"/>
            <w:vAlign w:val="center"/>
          </w:tcPr>
          <w:p w14:paraId="28C00CB0" w14:textId="77777777" w:rsidR="00C44028" w:rsidRPr="00A80B71" w:rsidRDefault="00C44028" w:rsidP="0074522F">
            <w:pPr>
              <w:jc w:val="center"/>
              <w:rPr>
                <w:rFonts w:ascii="Times New Roman" w:hAnsi="Times New Roman" w:cs="Times New Roman"/>
              </w:rPr>
            </w:pPr>
            <w:r w:rsidRPr="00A80B71">
              <w:rPr>
                <w:rFonts w:ascii="Times New Roman" w:hAnsi="Times New Roman" w:cs="Times New Roman"/>
              </w:rPr>
              <w:t>1</w:t>
            </w:r>
          </w:p>
        </w:tc>
        <w:tc>
          <w:tcPr>
            <w:tcW w:w="9072" w:type="dxa"/>
            <w:shd w:val="clear" w:color="auto" w:fill="auto"/>
            <w:vAlign w:val="center"/>
          </w:tcPr>
          <w:p w14:paraId="6AB37734" w14:textId="77777777" w:rsidR="00C44028" w:rsidRPr="00A80B71" w:rsidRDefault="00C44028" w:rsidP="0074522F">
            <w:pPr>
              <w:jc w:val="center"/>
              <w:rPr>
                <w:rFonts w:ascii="Times New Roman" w:hAnsi="Times New Roman" w:cs="Times New Roman"/>
              </w:rPr>
            </w:pPr>
            <w:r w:rsidRPr="00A80B71">
              <w:rPr>
                <w:rFonts w:ascii="Times New Roman" w:hAnsi="Times New Roman" w:cs="Times New Roman"/>
              </w:rPr>
              <w:t>2</w:t>
            </w:r>
          </w:p>
        </w:tc>
        <w:tc>
          <w:tcPr>
            <w:tcW w:w="1134" w:type="dxa"/>
            <w:shd w:val="clear" w:color="auto" w:fill="auto"/>
            <w:vAlign w:val="center"/>
          </w:tcPr>
          <w:p w14:paraId="01F0F9BC" w14:textId="77777777" w:rsidR="00C44028" w:rsidRPr="00A80B71" w:rsidRDefault="00C44028" w:rsidP="0074522F">
            <w:pPr>
              <w:jc w:val="center"/>
              <w:rPr>
                <w:rFonts w:ascii="Times New Roman" w:hAnsi="Times New Roman" w:cs="Times New Roman"/>
              </w:rPr>
            </w:pPr>
            <w:r w:rsidRPr="00A80B71">
              <w:rPr>
                <w:rFonts w:ascii="Times New Roman" w:hAnsi="Times New Roman" w:cs="Times New Roman"/>
              </w:rPr>
              <w:t>3</w:t>
            </w:r>
          </w:p>
        </w:tc>
        <w:tc>
          <w:tcPr>
            <w:tcW w:w="1559" w:type="dxa"/>
            <w:shd w:val="clear" w:color="auto" w:fill="auto"/>
            <w:vAlign w:val="center"/>
          </w:tcPr>
          <w:p w14:paraId="14A94DBB" w14:textId="77777777" w:rsidR="00C44028" w:rsidRPr="00A80B71" w:rsidRDefault="00C44028" w:rsidP="0074522F">
            <w:pPr>
              <w:jc w:val="center"/>
              <w:rPr>
                <w:rFonts w:ascii="Times New Roman" w:hAnsi="Times New Roman" w:cs="Times New Roman"/>
              </w:rPr>
            </w:pPr>
            <w:r w:rsidRPr="00A80B71">
              <w:rPr>
                <w:rFonts w:ascii="Times New Roman" w:hAnsi="Times New Roman" w:cs="Times New Roman"/>
              </w:rPr>
              <w:t>4</w:t>
            </w:r>
          </w:p>
        </w:tc>
        <w:tc>
          <w:tcPr>
            <w:tcW w:w="1843" w:type="dxa"/>
            <w:shd w:val="clear" w:color="auto" w:fill="auto"/>
            <w:vAlign w:val="center"/>
          </w:tcPr>
          <w:p w14:paraId="3E17CDC3" w14:textId="77777777" w:rsidR="00C44028" w:rsidRPr="00A80B71" w:rsidRDefault="00C44028" w:rsidP="0074522F">
            <w:pPr>
              <w:jc w:val="center"/>
              <w:rPr>
                <w:rFonts w:ascii="Times New Roman" w:hAnsi="Times New Roman" w:cs="Times New Roman"/>
              </w:rPr>
            </w:pPr>
            <w:r w:rsidRPr="00A80B71">
              <w:rPr>
                <w:rFonts w:ascii="Times New Roman" w:hAnsi="Times New Roman" w:cs="Times New Roman"/>
              </w:rPr>
              <w:t>5</w:t>
            </w:r>
          </w:p>
        </w:tc>
      </w:tr>
      <w:tr w:rsidR="00C44028" w:rsidRPr="00A80B71" w14:paraId="28E0D907" w14:textId="77777777" w:rsidTr="00C44028">
        <w:trPr>
          <w:jc w:val="center"/>
        </w:trPr>
        <w:tc>
          <w:tcPr>
            <w:tcW w:w="10343" w:type="dxa"/>
            <w:gridSpan w:val="2"/>
            <w:shd w:val="clear" w:color="auto" w:fill="auto"/>
            <w:vAlign w:val="center"/>
          </w:tcPr>
          <w:p w14:paraId="7C5598B3" w14:textId="77777777" w:rsidR="00C44028" w:rsidRPr="00C44028" w:rsidRDefault="00C44028" w:rsidP="0074522F">
            <w:pPr>
              <w:rPr>
                <w:rFonts w:ascii="Times New Roman" w:hAnsi="Times New Roman" w:cs="Times New Roman"/>
                <w:b/>
                <w:color w:val="7030A0"/>
              </w:rPr>
            </w:pPr>
            <w:r w:rsidRPr="00C44028">
              <w:rPr>
                <w:rFonts w:ascii="Times New Roman" w:hAnsi="Times New Roman" w:cs="Times New Roman"/>
                <w:b/>
              </w:rPr>
              <w:t>Обязательная часть образовательной программы</w:t>
            </w:r>
          </w:p>
        </w:tc>
        <w:tc>
          <w:tcPr>
            <w:tcW w:w="1134" w:type="dxa"/>
            <w:shd w:val="clear" w:color="auto" w:fill="auto"/>
          </w:tcPr>
          <w:p w14:paraId="7AD01617" w14:textId="77777777" w:rsidR="00C44028" w:rsidRPr="00A80B71" w:rsidRDefault="00C44028" w:rsidP="0074522F">
            <w:pPr>
              <w:jc w:val="center"/>
              <w:rPr>
                <w:rFonts w:ascii="Times New Roman" w:hAnsi="Times New Roman" w:cs="Times New Roman"/>
                <w:b/>
                <w:bCs/>
              </w:rPr>
            </w:pPr>
          </w:p>
        </w:tc>
        <w:tc>
          <w:tcPr>
            <w:tcW w:w="1559" w:type="dxa"/>
            <w:shd w:val="clear" w:color="auto" w:fill="auto"/>
          </w:tcPr>
          <w:p w14:paraId="1BEC755B" w14:textId="77777777" w:rsidR="00C44028" w:rsidRPr="00A80B71" w:rsidRDefault="00C44028" w:rsidP="0074522F">
            <w:pPr>
              <w:jc w:val="center"/>
              <w:rPr>
                <w:rFonts w:ascii="Times New Roman" w:hAnsi="Times New Roman" w:cs="Times New Roman"/>
                <w:b/>
                <w:bCs/>
              </w:rPr>
            </w:pPr>
          </w:p>
        </w:tc>
        <w:tc>
          <w:tcPr>
            <w:tcW w:w="1843" w:type="dxa"/>
            <w:shd w:val="clear" w:color="auto" w:fill="auto"/>
          </w:tcPr>
          <w:p w14:paraId="595EE76B" w14:textId="77777777" w:rsidR="00C44028" w:rsidRPr="00A80B71" w:rsidRDefault="00C44028" w:rsidP="0074522F">
            <w:pPr>
              <w:jc w:val="center"/>
              <w:rPr>
                <w:rFonts w:ascii="Times New Roman" w:hAnsi="Times New Roman" w:cs="Times New Roman"/>
              </w:rPr>
            </w:pPr>
          </w:p>
        </w:tc>
      </w:tr>
      <w:tr w:rsidR="00C44028" w:rsidRPr="00A80B71" w14:paraId="3FFCC062" w14:textId="77777777" w:rsidTr="00C44028">
        <w:trPr>
          <w:jc w:val="center"/>
        </w:trPr>
        <w:tc>
          <w:tcPr>
            <w:tcW w:w="1271" w:type="dxa"/>
            <w:shd w:val="clear" w:color="auto" w:fill="auto"/>
          </w:tcPr>
          <w:p w14:paraId="54F29D43" w14:textId="77777777" w:rsidR="00C44028" w:rsidRPr="00C44028" w:rsidRDefault="00C44028" w:rsidP="0074522F">
            <w:pPr>
              <w:rPr>
                <w:rFonts w:ascii="Times New Roman" w:hAnsi="Times New Roman" w:cs="Times New Roman"/>
                <w:b/>
              </w:rPr>
            </w:pPr>
            <w:r w:rsidRPr="00C44028">
              <w:rPr>
                <w:rFonts w:ascii="Times New Roman" w:hAnsi="Times New Roman" w:cs="Times New Roman"/>
                <w:b/>
              </w:rPr>
              <w:t>ОПБ</w:t>
            </w:r>
          </w:p>
        </w:tc>
        <w:tc>
          <w:tcPr>
            <w:tcW w:w="9072" w:type="dxa"/>
            <w:shd w:val="clear" w:color="auto" w:fill="auto"/>
          </w:tcPr>
          <w:p w14:paraId="7A87E442" w14:textId="77777777" w:rsidR="00C44028" w:rsidRPr="00A80B71" w:rsidRDefault="00C44028" w:rsidP="0074522F">
            <w:pPr>
              <w:rPr>
                <w:rFonts w:ascii="Times New Roman" w:eastAsia="Batang" w:hAnsi="Times New Roman" w:cs="Times New Roman"/>
                <w:b/>
                <w:bCs/>
              </w:rPr>
            </w:pPr>
            <w:r w:rsidRPr="00A80B71">
              <w:rPr>
                <w:rFonts w:ascii="Times New Roman" w:eastAsia="Batang" w:hAnsi="Times New Roman" w:cs="Times New Roman"/>
                <w:b/>
                <w:bCs/>
              </w:rPr>
              <w:t>Обязательный профессиональный блок</w:t>
            </w:r>
          </w:p>
        </w:tc>
        <w:tc>
          <w:tcPr>
            <w:tcW w:w="1134" w:type="dxa"/>
            <w:shd w:val="clear" w:color="auto" w:fill="auto"/>
          </w:tcPr>
          <w:p w14:paraId="4A4CBEC6" w14:textId="77777777" w:rsidR="00C44028" w:rsidRPr="00A80B71" w:rsidRDefault="00C44028" w:rsidP="0074522F">
            <w:pPr>
              <w:jc w:val="center"/>
              <w:rPr>
                <w:rFonts w:ascii="Times New Roman" w:hAnsi="Times New Roman" w:cs="Times New Roman"/>
                <w:b/>
                <w:bCs/>
              </w:rPr>
            </w:pPr>
            <w:r w:rsidRPr="00A80B71">
              <w:rPr>
                <w:rFonts w:ascii="Times New Roman" w:hAnsi="Times New Roman" w:cs="Times New Roman"/>
                <w:b/>
                <w:bCs/>
              </w:rPr>
              <w:t>1332</w:t>
            </w:r>
          </w:p>
        </w:tc>
        <w:tc>
          <w:tcPr>
            <w:tcW w:w="1559" w:type="dxa"/>
            <w:shd w:val="clear" w:color="auto" w:fill="auto"/>
          </w:tcPr>
          <w:p w14:paraId="7D3F8313" w14:textId="77777777" w:rsidR="00C44028" w:rsidRPr="00A80B71" w:rsidRDefault="00C44028" w:rsidP="0074522F">
            <w:pPr>
              <w:jc w:val="center"/>
              <w:rPr>
                <w:rFonts w:ascii="Times New Roman" w:hAnsi="Times New Roman" w:cs="Times New Roman"/>
                <w:b/>
                <w:bCs/>
              </w:rPr>
            </w:pPr>
          </w:p>
        </w:tc>
        <w:tc>
          <w:tcPr>
            <w:tcW w:w="1843" w:type="dxa"/>
            <w:shd w:val="clear" w:color="auto" w:fill="auto"/>
          </w:tcPr>
          <w:p w14:paraId="0894653E" w14:textId="77777777" w:rsidR="00C44028" w:rsidRPr="00A80B71" w:rsidRDefault="00C44028" w:rsidP="0074522F">
            <w:pPr>
              <w:jc w:val="center"/>
              <w:rPr>
                <w:rFonts w:ascii="Times New Roman" w:hAnsi="Times New Roman" w:cs="Times New Roman"/>
                <w:b/>
                <w:bCs/>
              </w:rPr>
            </w:pPr>
          </w:p>
        </w:tc>
      </w:tr>
      <w:tr w:rsidR="00C44028" w:rsidRPr="00A80B71" w14:paraId="2F7E4315" w14:textId="77777777" w:rsidTr="00C44028">
        <w:trPr>
          <w:jc w:val="center"/>
        </w:trPr>
        <w:tc>
          <w:tcPr>
            <w:tcW w:w="1271" w:type="dxa"/>
            <w:shd w:val="clear" w:color="auto" w:fill="auto"/>
          </w:tcPr>
          <w:p w14:paraId="5E6D46AB" w14:textId="77777777" w:rsidR="00C44028" w:rsidRPr="00C44028" w:rsidRDefault="00C44028" w:rsidP="0074522F">
            <w:pPr>
              <w:rPr>
                <w:rFonts w:ascii="Times New Roman" w:hAnsi="Times New Roman" w:cs="Times New Roman"/>
                <w:b/>
                <w:u w:val="single"/>
              </w:rPr>
            </w:pPr>
          </w:p>
        </w:tc>
        <w:tc>
          <w:tcPr>
            <w:tcW w:w="9072" w:type="dxa"/>
            <w:shd w:val="clear" w:color="auto" w:fill="auto"/>
          </w:tcPr>
          <w:p w14:paraId="213CEA83" w14:textId="77777777" w:rsidR="00C44028" w:rsidRPr="00A80B71" w:rsidRDefault="00C44028" w:rsidP="0074522F">
            <w:pPr>
              <w:rPr>
                <w:rFonts w:ascii="Times New Roman" w:hAnsi="Times New Roman" w:cs="Times New Roman"/>
                <w:b/>
                <w:bCs/>
              </w:rPr>
            </w:pPr>
            <w:r w:rsidRPr="00A80B71">
              <w:rPr>
                <w:rFonts w:ascii="Times New Roman" w:eastAsia="Batang" w:hAnsi="Times New Roman" w:cs="Times New Roman"/>
                <w:b/>
                <w:bCs/>
              </w:rPr>
              <w:t>Общепрофессиональный цикл</w:t>
            </w:r>
          </w:p>
        </w:tc>
        <w:tc>
          <w:tcPr>
            <w:tcW w:w="1134" w:type="dxa"/>
            <w:shd w:val="clear" w:color="auto" w:fill="auto"/>
          </w:tcPr>
          <w:p w14:paraId="38FD55A5" w14:textId="77777777" w:rsidR="00C44028" w:rsidRPr="00A80B71" w:rsidRDefault="00C44028" w:rsidP="0074522F">
            <w:pPr>
              <w:jc w:val="center"/>
              <w:rPr>
                <w:rFonts w:ascii="Times New Roman" w:hAnsi="Times New Roman" w:cs="Times New Roman"/>
                <w:b/>
                <w:bCs/>
              </w:rPr>
            </w:pPr>
            <w:r w:rsidRPr="00A80B71">
              <w:rPr>
                <w:rFonts w:ascii="Times New Roman" w:hAnsi="Times New Roman" w:cs="Times New Roman"/>
                <w:b/>
                <w:bCs/>
              </w:rPr>
              <w:t>260</w:t>
            </w:r>
          </w:p>
        </w:tc>
        <w:tc>
          <w:tcPr>
            <w:tcW w:w="1559" w:type="dxa"/>
            <w:shd w:val="clear" w:color="auto" w:fill="auto"/>
          </w:tcPr>
          <w:p w14:paraId="69CB5B4D" w14:textId="77777777" w:rsidR="00C44028" w:rsidRPr="00A80B71" w:rsidRDefault="00C44028" w:rsidP="0074522F">
            <w:pPr>
              <w:jc w:val="center"/>
              <w:rPr>
                <w:rFonts w:ascii="Times New Roman" w:hAnsi="Times New Roman" w:cs="Times New Roman"/>
                <w:b/>
                <w:bCs/>
              </w:rPr>
            </w:pPr>
            <w:r w:rsidRPr="00A80B71">
              <w:rPr>
                <w:rFonts w:ascii="Times New Roman" w:hAnsi="Times New Roman" w:cs="Times New Roman"/>
                <w:b/>
                <w:bCs/>
              </w:rPr>
              <w:t>180</w:t>
            </w:r>
          </w:p>
        </w:tc>
        <w:tc>
          <w:tcPr>
            <w:tcW w:w="1843" w:type="dxa"/>
            <w:shd w:val="clear" w:color="auto" w:fill="auto"/>
          </w:tcPr>
          <w:p w14:paraId="397A9A4D" w14:textId="77777777" w:rsidR="00C44028" w:rsidRPr="00A80B71" w:rsidRDefault="00C44028" w:rsidP="0074522F">
            <w:pPr>
              <w:jc w:val="center"/>
              <w:rPr>
                <w:rFonts w:ascii="Times New Roman" w:hAnsi="Times New Roman" w:cs="Times New Roman"/>
              </w:rPr>
            </w:pPr>
            <w:r w:rsidRPr="00A80B71">
              <w:rPr>
                <w:rFonts w:ascii="Times New Roman" w:hAnsi="Times New Roman" w:cs="Times New Roman"/>
              </w:rPr>
              <w:t>1</w:t>
            </w:r>
          </w:p>
        </w:tc>
      </w:tr>
      <w:tr w:rsidR="00C44028" w:rsidRPr="00A80B71" w14:paraId="17AEC2F2" w14:textId="77777777" w:rsidTr="00C44028">
        <w:trPr>
          <w:jc w:val="center"/>
        </w:trPr>
        <w:tc>
          <w:tcPr>
            <w:tcW w:w="1271" w:type="dxa"/>
            <w:shd w:val="clear" w:color="auto" w:fill="auto"/>
            <w:vAlign w:val="bottom"/>
          </w:tcPr>
          <w:p w14:paraId="19E03E92" w14:textId="77777777" w:rsidR="00C44028" w:rsidRPr="00C44028" w:rsidRDefault="00C44028" w:rsidP="0074522F">
            <w:pPr>
              <w:rPr>
                <w:rFonts w:ascii="Times New Roman" w:eastAsia="Batang" w:hAnsi="Times New Roman" w:cs="Times New Roman"/>
                <w:b/>
                <w:bCs/>
              </w:rPr>
            </w:pPr>
            <w:r w:rsidRPr="00C44028">
              <w:rPr>
                <w:rFonts w:ascii="Times New Roman" w:hAnsi="Times New Roman" w:cs="Times New Roman"/>
                <w:color w:val="000000"/>
              </w:rPr>
              <w:t>ОП.01</w:t>
            </w:r>
          </w:p>
        </w:tc>
        <w:tc>
          <w:tcPr>
            <w:tcW w:w="9072" w:type="dxa"/>
            <w:shd w:val="clear" w:color="auto" w:fill="auto"/>
            <w:vAlign w:val="bottom"/>
          </w:tcPr>
          <w:p w14:paraId="4ACD1485" w14:textId="77777777" w:rsidR="00C44028" w:rsidRPr="00A80B71" w:rsidRDefault="00C44028" w:rsidP="0074522F">
            <w:pPr>
              <w:rPr>
                <w:rFonts w:ascii="Times New Roman" w:eastAsia="Batang" w:hAnsi="Times New Roman" w:cs="Times New Roman"/>
                <w:b/>
                <w:bCs/>
              </w:rPr>
            </w:pPr>
            <w:r w:rsidRPr="00A80B71">
              <w:rPr>
                <w:rFonts w:ascii="Times New Roman" w:hAnsi="Times New Roman" w:cs="Times New Roman"/>
              </w:rPr>
              <w:t>Технические измерения</w:t>
            </w:r>
          </w:p>
        </w:tc>
        <w:tc>
          <w:tcPr>
            <w:tcW w:w="1134" w:type="dxa"/>
            <w:shd w:val="clear" w:color="auto" w:fill="auto"/>
          </w:tcPr>
          <w:p w14:paraId="389915F9" w14:textId="77777777" w:rsidR="00C44028" w:rsidRPr="00A80B71" w:rsidRDefault="00C44028" w:rsidP="0074522F">
            <w:pPr>
              <w:jc w:val="center"/>
              <w:rPr>
                <w:rFonts w:ascii="Times New Roman" w:hAnsi="Times New Roman" w:cs="Times New Roman"/>
              </w:rPr>
            </w:pPr>
            <w:r w:rsidRPr="00A80B71">
              <w:rPr>
                <w:rFonts w:ascii="Times New Roman" w:hAnsi="Times New Roman"/>
              </w:rPr>
              <w:t>48</w:t>
            </w:r>
          </w:p>
        </w:tc>
        <w:tc>
          <w:tcPr>
            <w:tcW w:w="1559" w:type="dxa"/>
            <w:shd w:val="clear" w:color="auto" w:fill="auto"/>
          </w:tcPr>
          <w:p w14:paraId="63ECBB42" w14:textId="77777777" w:rsidR="00C44028" w:rsidRPr="00A80B71" w:rsidRDefault="00C44028" w:rsidP="0074522F">
            <w:pPr>
              <w:jc w:val="center"/>
              <w:rPr>
                <w:rFonts w:ascii="Times New Roman" w:hAnsi="Times New Roman" w:cs="Times New Roman"/>
              </w:rPr>
            </w:pPr>
            <w:r w:rsidRPr="00A80B71">
              <w:rPr>
                <w:rFonts w:ascii="Times New Roman" w:hAnsi="Times New Roman" w:cs="Times New Roman"/>
              </w:rPr>
              <w:t>24</w:t>
            </w:r>
          </w:p>
        </w:tc>
        <w:tc>
          <w:tcPr>
            <w:tcW w:w="1843" w:type="dxa"/>
            <w:shd w:val="clear" w:color="auto" w:fill="auto"/>
          </w:tcPr>
          <w:p w14:paraId="0BD8CFF6" w14:textId="77777777" w:rsidR="00C44028" w:rsidRPr="00A80B71" w:rsidRDefault="00C44028" w:rsidP="0074522F">
            <w:pPr>
              <w:jc w:val="center"/>
              <w:rPr>
                <w:rFonts w:ascii="Times New Roman" w:hAnsi="Times New Roman" w:cs="Times New Roman"/>
              </w:rPr>
            </w:pPr>
            <w:r w:rsidRPr="00A80B71">
              <w:rPr>
                <w:rFonts w:ascii="Times New Roman" w:hAnsi="Times New Roman" w:cs="Times New Roman"/>
              </w:rPr>
              <w:t>1</w:t>
            </w:r>
          </w:p>
        </w:tc>
      </w:tr>
      <w:tr w:rsidR="00C44028" w:rsidRPr="00A80B71" w14:paraId="1542A67D" w14:textId="77777777" w:rsidTr="00C44028">
        <w:trPr>
          <w:trHeight w:val="150"/>
          <w:jc w:val="center"/>
        </w:trPr>
        <w:tc>
          <w:tcPr>
            <w:tcW w:w="1271" w:type="dxa"/>
            <w:shd w:val="clear" w:color="auto" w:fill="auto"/>
            <w:vAlign w:val="bottom"/>
          </w:tcPr>
          <w:p w14:paraId="267988B2" w14:textId="77777777" w:rsidR="00C44028" w:rsidRPr="00C44028" w:rsidRDefault="00C44028" w:rsidP="0074522F">
            <w:pPr>
              <w:rPr>
                <w:rFonts w:ascii="Times New Roman" w:eastAsia="Batang" w:hAnsi="Times New Roman" w:cs="Times New Roman"/>
                <w:b/>
                <w:bCs/>
              </w:rPr>
            </w:pPr>
            <w:r w:rsidRPr="00C44028">
              <w:rPr>
                <w:rFonts w:ascii="Times New Roman" w:hAnsi="Times New Roman" w:cs="Times New Roman"/>
                <w:color w:val="000000"/>
              </w:rPr>
              <w:t>ОП.02</w:t>
            </w:r>
          </w:p>
        </w:tc>
        <w:tc>
          <w:tcPr>
            <w:tcW w:w="9072" w:type="dxa"/>
            <w:shd w:val="clear" w:color="auto" w:fill="auto"/>
            <w:vAlign w:val="bottom"/>
          </w:tcPr>
          <w:p w14:paraId="1F7DD2C8" w14:textId="77777777" w:rsidR="00C44028" w:rsidRPr="00A80B71" w:rsidRDefault="00C44028" w:rsidP="0074522F">
            <w:pPr>
              <w:rPr>
                <w:rFonts w:ascii="Times New Roman" w:eastAsia="Batang" w:hAnsi="Times New Roman" w:cs="Times New Roman"/>
                <w:b/>
                <w:bCs/>
              </w:rPr>
            </w:pPr>
            <w:r w:rsidRPr="00A80B71">
              <w:rPr>
                <w:rFonts w:ascii="Times New Roman" w:hAnsi="Times New Roman" w:cs="Times New Roman"/>
              </w:rPr>
              <w:t>Техническая графика</w:t>
            </w:r>
          </w:p>
        </w:tc>
        <w:tc>
          <w:tcPr>
            <w:tcW w:w="1134" w:type="dxa"/>
            <w:shd w:val="clear" w:color="auto" w:fill="auto"/>
          </w:tcPr>
          <w:p w14:paraId="390C0C63" w14:textId="77777777" w:rsidR="00C44028" w:rsidRPr="00A80B71" w:rsidRDefault="00C44028" w:rsidP="0074522F">
            <w:pPr>
              <w:jc w:val="center"/>
              <w:rPr>
                <w:rFonts w:ascii="Times New Roman" w:hAnsi="Times New Roman" w:cs="Times New Roman"/>
              </w:rPr>
            </w:pPr>
            <w:r w:rsidRPr="00A80B71">
              <w:rPr>
                <w:rFonts w:ascii="Times New Roman" w:hAnsi="Times New Roman"/>
              </w:rPr>
              <w:t>36</w:t>
            </w:r>
          </w:p>
        </w:tc>
        <w:tc>
          <w:tcPr>
            <w:tcW w:w="1559" w:type="dxa"/>
            <w:shd w:val="clear" w:color="auto" w:fill="auto"/>
          </w:tcPr>
          <w:p w14:paraId="1E44019E" w14:textId="77777777" w:rsidR="00C44028" w:rsidRPr="00A80B71" w:rsidRDefault="00C44028" w:rsidP="0074522F">
            <w:pPr>
              <w:jc w:val="center"/>
              <w:rPr>
                <w:rFonts w:ascii="Times New Roman" w:hAnsi="Times New Roman" w:cs="Times New Roman"/>
              </w:rPr>
            </w:pPr>
            <w:r w:rsidRPr="00A80B71">
              <w:rPr>
                <w:rFonts w:ascii="Times New Roman" w:hAnsi="Times New Roman" w:cs="Times New Roman"/>
              </w:rPr>
              <w:t>18</w:t>
            </w:r>
          </w:p>
        </w:tc>
        <w:tc>
          <w:tcPr>
            <w:tcW w:w="1843" w:type="dxa"/>
            <w:shd w:val="clear" w:color="auto" w:fill="auto"/>
          </w:tcPr>
          <w:p w14:paraId="31FEC119" w14:textId="77777777" w:rsidR="00C44028" w:rsidRPr="00A80B71" w:rsidRDefault="00C44028" w:rsidP="0074522F">
            <w:pPr>
              <w:jc w:val="center"/>
              <w:rPr>
                <w:rFonts w:ascii="Times New Roman" w:hAnsi="Times New Roman" w:cs="Times New Roman"/>
              </w:rPr>
            </w:pPr>
            <w:r w:rsidRPr="00A80B71">
              <w:rPr>
                <w:rFonts w:ascii="Times New Roman" w:hAnsi="Times New Roman" w:cs="Times New Roman"/>
              </w:rPr>
              <w:t>1</w:t>
            </w:r>
          </w:p>
        </w:tc>
      </w:tr>
      <w:tr w:rsidR="00C44028" w:rsidRPr="00A80B71" w14:paraId="7C0FEC79" w14:textId="77777777" w:rsidTr="00C44028">
        <w:trPr>
          <w:jc w:val="center"/>
        </w:trPr>
        <w:tc>
          <w:tcPr>
            <w:tcW w:w="1271" w:type="dxa"/>
            <w:shd w:val="clear" w:color="auto" w:fill="auto"/>
            <w:vAlign w:val="bottom"/>
          </w:tcPr>
          <w:p w14:paraId="38F9CB0C" w14:textId="77777777" w:rsidR="00C44028" w:rsidRPr="00C44028" w:rsidRDefault="00C44028" w:rsidP="0074522F">
            <w:pPr>
              <w:rPr>
                <w:rFonts w:ascii="Times New Roman" w:eastAsia="Batang" w:hAnsi="Times New Roman" w:cs="Times New Roman"/>
                <w:b/>
                <w:bCs/>
              </w:rPr>
            </w:pPr>
            <w:r w:rsidRPr="00C44028">
              <w:rPr>
                <w:rFonts w:ascii="Times New Roman" w:hAnsi="Times New Roman" w:cs="Times New Roman"/>
                <w:color w:val="000000"/>
              </w:rPr>
              <w:t>ОП.03</w:t>
            </w:r>
          </w:p>
        </w:tc>
        <w:tc>
          <w:tcPr>
            <w:tcW w:w="9072" w:type="dxa"/>
            <w:shd w:val="clear" w:color="auto" w:fill="auto"/>
            <w:vAlign w:val="bottom"/>
          </w:tcPr>
          <w:p w14:paraId="61EF69B1" w14:textId="77777777" w:rsidR="00C44028" w:rsidRPr="00A80B71" w:rsidRDefault="00C44028" w:rsidP="0074522F">
            <w:pPr>
              <w:rPr>
                <w:rFonts w:ascii="Times New Roman" w:eastAsia="Batang" w:hAnsi="Times New Roman" w:cs="Times New Roman"/>
                <w:b/>
                <w:bCs/>
              </w:rPr>
            </w:pPr>
            <w:r w:rsidRPr="00A80B71">
              <w:rPr>
                <w:rFonts w:ascii="Times New Roman" w:hAnsi="Times New Roman" w:cs="Times New Roman"/>
              </w:rPr>
              <w:t>Основы электротехники</w:t>
            </w:r>
          </w:p>
        </w:tc>
        <w:tc>
          <w:tcPr>
            <w:tcW w:w="1134" w:type="dxa"/>
            <w:shd w:val="clear" w:color="auto" w:fill="auto"/>
          </w:tcPr>
          <w:p w14:paraId="38B69F71" w14:textId="77777777" w:rsidR="00C44028" w:rsidRPr="00A80B71" w:rsidRDefault="00C44028" w:rsidP="0074522F">
            <w:pPr>
              <w:jc w:val="center"/>
              <w:rPr>
                <w:rFonts w:ascii="Times New Roman" w:hAnsi="Times New Roman" w:cs="Times New Roman"/>
              </w:rPr>
            </w:pPr>
            <w:r w:rsidRPr="00A80B71">
              <w:rPr>
                <w:rFonts w:ascii="Times New Roman" w:hAnsi="Times New Roman"/>
              </w:rPr>
              <w:t>36</w:t>
            </w:r>
          </w:p>
        </w:tc>
        <w:tc>
          <w:tcPr>
            <w:tcW w:w="1559" w:type="dxa"/>
            <w:shd w:val="clear" w:color="auto" w:fill="auto"/>
          </w:tcPr>
          <w:p w14:paraId="510F7A5B" w14:textId="77777777" w:rsidR="00C44028" w:rsidRPr="00A80B71" w:rsidRDefault="00C44028" w:rsidP="0074522F">
            <w:pPr>
              <w:jc w:val="center"/>
              <w:rPr>
                <w:rFonts w:ascii="Times New Roman" w:hAnsi="Times New Roman" w:cs="Times New Roman"/>
              </w:rPr>
            </w:pPr>
            <w:r w:rsidRPr="00A80B71">
              <w:rPr>
                <w:rFonts w:ascii="Times New Roman" w:hAnsi="Times New Roman" w:cs="Times New Roman"/>
              </w:rPr>
              <w:t>18</w:t>
            </w:r>
          </w:p>
        </w:tc>
        <w:tc>
          <w:tcPr>
            <w:tcW w:w="1843" w:type="dxa"/>
            <w:shd w:val="clear" w:color="auto" w:fill="auto"/>
          </w:tcPr>
          <w:p w14:paraId="59D5D9C3" w14:textId="77777777" w:rsidR="00C44028" w:rsidRPr="00A80B71" w:rsidRDefault="00C44028" w:rsidP="0074522F">
            <w:pPr>
              <w:jc w:val="center"/>
              <w:rPr>
                <w:rFonts w:ascii="Times New Roman" w:hAnsi="Times New Roman" w:cs="Times New Roman"/>
              </w:rPr>
            </w:pPr>
            <w:r w:rsidRPr="00A80B71">
              <w:rPr>
                <w:rFonts w:ascii="Times New Roman" w:hAnsi="Times New Roman" w:cs="Times New Roman"/>
              </w:rPr>
              <w:t>1</w:t>
            </w:r>
          </w:p>
        </w:tc>
      </w:tr>
      <w:tr w:rsidR="00C44028" w:rsidRPr="00A80B71" w14:paraId="0D75C0DD" w14:textId="77777777" w:rsidTr="00C44028">
        <w:trPr>
          <w:jc w:val="center"/>
        </w:trPr>
        <w:tc>
          <w:tcPr>
            <w:tcW w:w="1271" w:type="dxa"/>
            <w:shd w:val="clear" w:color="auto" w:fill="auto"/>
            <w:vAlign w:val="bottom"/>
          </w:tcPr>
          <w:p w14:paraId="09EFC79C" w14:textId="77777777" w:rsidR="00C44028" w:rsidRPr="00C44028" w:rsidRDefault="00C44028" w:rsidP="0074522F">
            <w:pPr>
              <w:rPr>
                <w:rFonts w:ascii="Times New Roman" w:hAnsi="Times New Roman"/>
              </w:rPr>
            </w:pPr>
            <w:r w:rsidRPr="00C44028">
              <w:rPr>
                <w:rFonts w:ascii="Times New Roman" w:hAnsi="Times New Roman" w:cs="Times New Roman"/>
                <w:color w:val="000000"/>
              </w:rPr>
              <w:t>ОП.04</w:t>
            </w:r>
          </w:p>
        </w:tc>
        <w:tc>
          <w:tcPr>
            <w:tcW w:w="9072" w:type="dxa"/>
            <w:shd w:val="clear" w:color="auto" w:fill="auto"/>
            <w:vAlign w:val="bottom"/>
          </w:tcPr>
          <w:p w14:paraId="4EC963A5" w14:textId="77777777" w:rsidR="00C44028" w:rsidRPr="00A80B71" w:rsidRDefault="00C44028" w:rsidP="0074522F">
            <w:pPr>
              <w:rPr>
                <w:rFonts w:ascii="Times New Roman" w:hAnsi="Times New Roman"/>
              </w:rPr>
            </w:pPr>
            <w:r w:rsidRPr="00A80B71">
              <w:rPr>
                <w:rFonts w:ascii="Times New Roman" w:hAnsi="Times New Roman" w:cs="Times New Roman"/>
              </w:rPr>
              <w:t>Основы материаловедения</w:t>
            </w:r>
          </w:p>
        </w:tc>
        <w:tc>
          <w:tcPr>
            <w:tcW w:w="1134" w:type="dxa"/>
            <w:shd w:val="clear" w:color="auto" w:fill="auto"/>
          </w:tcPr>
          <w:p w14:paraId="1F007EB8" w14:textId="77777777" w:rsidR="00C44028" w:rsidRPr="00A80B71" w:rsidRDefault="00C44028" w:rsidP="0074522F">
            <w:pPr>
              <w:jc w:val="center"/>
              <w:rPr>
                <w:rFonts w:ascii="Times New Roman" w:hAnsi="Times New Roman"/>
              </w:rPr>
            </w:pPr>
            <w:r w:rsidRPr="00A80B71">
              <w:rPr>
                <w:rFonts w:ascii="Times New Roman" w:hAnsi="Times New Roman"/>
              </w:rPr>
              <w:t>36</w:t>
            </w:r>
          </w:p>
        </w:tc>
        <w:tc>
          <w:tcPr>
            <w:tcW w:w="1559" w:type="dxa"/>
            <w:shd w:val="clear" w:color="auto" w:fill="auto"/>
          </w:tcPr>
          <w:p w14:paraId="710A2126" w14:textId="77777777" w:rsidR="00C44028" w:rsidRPr="00A80B71" w:rsidRDefault="00C44028" w:rsidP="0074522F">
            <w:pPr>
              <w:jc w:val="center"/>
              <w:rPr>
                <w:rFonts w:ascii="Times New Roman" w:hAnsi="Times New Roman"/>
              </w:rPr>
            </w:pPr>
            <w:r w:rsidRPr="00A80B71">
              <w:rPr>
                <w:rFonts w:ascii="Times New Roman" w:hAnsi="Times New Roman"/>
              </w:rPr>
              <w:t>18</w:t>
            </w:r>
          </w:p>
        </w:tc>
        <w:tc>
          <w:tcPr>
            <w:tcW w:w="1843" w:type="dxa"/>
            <w:shd w:val="clear" w:color="auto" w:fill="auto"/>
          </w:tcPr>
          <w:p w14:paraId="2CA69383" w14:textId="77777777" w:rsidR="00C44028" w:rsidRPr="00A80B71" w:rsidRDefault="00C44028" w:rsidP="0074522F">
            <w:pPr>
              <w:jc w:val="center"/>
              <w:rPr>
                <w:rFonts w:ascii="Times New Roman" w:hAnsi="Times New Roman" w:cs="Times New Roman"/>
              </w:rPr>
            </w:pPr>
            <w:r w:rsidRPr="00A80B71">
              <w:rPr>
                <w:rFonts w:ascii="Times New Roman" w:hAnsi="Times New Roman" w:cs="Times New Roman"/>
              </w:rPr>
              <w:t>1</w:t>
            </w:r>
          </w:p>
        </w:tc>
      </w:tr>
      <w:tr w:rsidR="00C44028" w:rsidRPr="00A80B71" w14:paraId="2E718FFF" w14:textId="77777777" w:rsidTr="00C44028">
        <w:trPr>
          <w:jc w:val="center"/>
        </w:trPr>
        <w:tc>
          <w:tcPr>
            <w:tcW w:w="1271" w:type="dxa"/>
            <w:shd w:val="clear" w:color="auto" w:fill="auto"/>
            <w:vAlign w:val="bottom"/>
          </w:tcPr>
          <w:p w14:paraId="7974A191" w14:textId="77777777" w:rsidR="00C44028" w:rsidRPr="00C44028" w:rsidRDefault="00C44028" w:rsidP="0074522F">
            <w:pPr>
              <w:rPr>
                <w:rFonts w:ascii="Times New Roman" w:hAnsi="Times New Roman"/>
              </w:rPr>
            </w:pPr>
            <w:r w:rsidRPr="00C44028">
              <w:rPr>
                <w:rFonts w:ascii="Times New Roman" w:hAnsi="Times New Roman" w:cs="Times New Roman"/>
                <w:color w:val="000000"/>
              </w:rPr>
              <w:t>ОП.05</w:t>
            </w:r>
          </w:p>
        </w:tc>
        <w:tc>
          <w:tcPr>
            <w:tcW w:w="9072" w:type="dxa"/>
            <w:shd w:val="clear" w:color="auto" w:fill="auto"/>
            <w:vAlign w:val="bottom"/>
          </w:tcPr>
          <w:p w14:paraId="0A673C3A" w14:textId="77777777" w:rsidR="00C44028" w:rsidRPr="00A80B71" w:rsidRDefault="00C44028" w:rsidP="0074522F">
            <w:pPr>
              <w:rPr>
                <w:rFonts w:ascii="Times New Roman" w:hAnsi="Times New Roman"/>
              </w:rPr>
            </w:pPr>
            <w:r w:rsidRPr="00A80B71">
              <w:rPr>
                <w:rFonts w:ascii="Times New Roman" w:hAnsi="Times New Roman" w:cs="Times New Roman"/>
              </w:rPr>
              <w:t>Общие основы технологии металлообработки и работ на металлорежущих станках</w:t>
            </w:r>
          </w:p>
        </w:tc>
        <w:tc>
          <w:tcPr>
            <w:tcW w:w="1134" w:type="dxa"/>
            <w:shd w:val="clear" w:color="auto" w:fill="auto"/>
          </w:tcPr>
          <w:p w14:paraId="357E3CFC" w14:textId="77777777" w:rsidR="00C44028" w:rsidRPr="00A80B71" w:rsidRDefault="00C44028" w:rsidP="0074522F">
            <w:pPr>
              <w:jc w:val="center"/>
              <w:rPr>
                <w:rFonts w:ascii="Times New Roman" w:hAnsi="Times New Roman"/>
              </w:rPr>
            </w:pPr>
            <w:r w:rsidRPr="00A80B71">
              <w:rPr>
                <w:rFonts w:ascii="Times New Roman" w:hAnsi="Times New Roman"/>
              </w:rPr>
              <w:t>36</w:t>
            </w:r>
          </w:p>
        </w:tc>
        <w:tc>
          <w:tcPr>
            <w:tcW w:w="1559" w:type="dxa"/>
            <w:shd w:val="clear" w:color="auto" w:fill="auto"/>
          </w:tcPr>
          <w:p w14:paraId="46F66710" w14:textId="77777777" w:rsidR="00C44028" w:rsidRPr="00A80B71" w:rsidRDefault="00C44028" w:rsidP="0074522F">
            <w:pPr>
              <w:jc w:val="center"/>
              <w:rPr>
                <w:rFonts w:ascii="Times New Roman" w:hAnsi="Times New Roman"/>
              </w:rPr>
            </w:pPr>
            <w:r w:rsidRPr="00A80B71">
              <w:rPr>
                <w:rFonts w:ascii="Times New Roman" w:hAnsi="Times New Roman"/>
              </w:rPr>
              <w:t>18</w:t>
            </w:r>
          </w:p>
        </w:tc>
        <w:tc>
          <w:tcPr>
            <w:tcW w:w="1843" w:type="dxa"/>
            <w:shd w:val="clear" w:color="auto" w:fill="auto"/>
          </w:tcPr>
          <w:p w14:paraId="75DCB0A5" w14:textId="77777777" w:rsidR="00C44028" w:rsidRPr="00A80B71" w:rsidRDefault="00C44028" w:rsidP="0074522F">
            <w:pPr>
              <w:jc w:val="center"/>
              <w:rPr>
                <w:rFonts w:ascii="Times New Roman" w:hAnsi="Times New Roman" w:cs="Times New Roman"/>
              </w:rPr>
            </w:pPr>
            <w:r w:rsidRPr="00A80B71">
              <w:rPr>
                <w:rFonts w:ascii="Times New Roman" w:hAnsi="Times New Roman" w:cs="Times New Roman"/>
              </w:rPr>
              <w:t>1</w:t>
            </w:r>
          </w:p>
        </w:tc>
      </w:tr>
      <w:tr w:rsidR="00C44028" w:rsidRPr="00A80B71" w14:paraId="35E645C4" w14:textId="77777777" w:rsidTr="00C44028">
        <w:trPr>
          <w:jc w:val="center"/>
        </w:trPr>
        <w:tc>
          <w:tcPr>
            <w:tcW w:w="1271" w:type="dxa"/>
            <w:shd w:val="clear" w:color="auto" w:fill="auto"/>
            <w:vAlign w:val="bottom"/>
          </w:tcPr>
          <w:p w14:paraId="55ADEC66" w14:textId="77777777" w:rsidR="00C44028" w:rsidRPr="00C44028" w:rsidRDefault="00C44028" w:rsidP="0074522F">
            <w:pPr>
              <w:rPr>
                <w:rFonts w:ascii="Times New Roman" w:hAnsi="Times New Roman"/>
              </w:rPr>
            </w:pPr>
            <w:r w:rsidRPr="00C44028">
              <w:rPr>
                <w:rFonts w:ascii="Times New Roman" w:hAnsi="Times New Roman" w:cs="Times New Roman"/>
                <w:color w:val="000000"/>
              </w:rPr>
              <w:t>ОП.06</w:t>
            </w:r>
          </w:p>
        </w:tc>
        <w:tc>
          <w:tcPr>
            <w:tcW w:w="9072" w:type="dxa"/>
            <w:shd w:val="clear" w:color="auto" w:fill="auto"/>
            <w:vAlign w:val="bottom"/>
          </w:tcPr>
          <w:p w14:paraId="0C52D8D4" w14:textId="77777777" w:rsidR="00C44028" w:rsidRPr="00A80B71" w:rsidRDefault="00C44028" w:rsidP="0074522F">
            <w:pPr>
              <w:rPr>
                <w:rFonts w:ascii="Times New Roman" w:hAnsi="Times New Roman"/>
              </w:rPr>
            </w:pPr>
            <w:r w:rsidRPr="00A80B71">
              <w:rPr>
                <w:rFonts w:ascii="Times New Roman" w:hAnsi="Times New Roman" w:cs="Times New Roman"/>
              </w:rPr>
              <w:t>Безопасность жизнедеятельности</w:t>
            </w:r>
          </w:p>
        </w:tc>
        <w:tc>
          <w:tcPr>
            <w:tcW w:w="1134" w:type="dxa"/>
            <w:shd w:val="clear" w:color="auto" w:fill="auto"/>
          </w:tcPr>
          <w:p w14:paraId="6154F356" w14:textId="77777777" w:rsidR="00C44028" w:rsidRPr="00A80B71" w:rsidRDefault="00C44028" w:rsidP="0074522F">
            <w:pPr>
              <w:jc w:val="center"/>
              <w:rPr>
                <w:rFonts w:ascii="Times New Roman" w:hAnsi="Times New Roman"/>
              </w:rPr>
            </w:pPr>
            <w:r w:rsidRPr="00A80B71">
              <w:rPr>
                <w:rFonts w:ascii="Times New Roman" w:hAnsi="Times New Roman"/>
              </w:rPr>
              <w:t>68</w:t>
            </w:r>
          </w:p>
        </w:tc>
        <w:tc>
          <w:tcPr>
            <w:tcW w:w="1559" w:type="dxa"/>
            <w:shd w:val="clear" w:color="auto" w:fill="auto"/>
          </w:tcPr>
          <w:p w14:paraId="13081E89" w14:textId="77777777" w:rsidR="00C44028" w:rsidRPr="00A80B71" w:rsidRDefault="00C44028" w:rsidP="0074522F">
            <w:pPr>
              <w:jc w:val="center"/>
              <w:rPr>
                <w:rFonts w:ascii="Times New Roman" w:hAnsi="Times New Roman"/>
              </w:rPr>
            </w:pPr>
            <w:r w:rsidRPr="00A80B71">
              <w:rPr>
                <w:rFonts w:ascii="Times New Roman" w:hAnsi="Times New Roman"/>
              </w:rPr>
              <w:t>34</w:t>
            </w:r>
          </w:p>
        </w:tc>
        <w:tc>
          <w:tcPr>
            <w:tcW w:w="1843" w:type="dxa"/>
            <w:shd w:val="clear" w:color="auto" w:fill="auto"/>
          </w:tcPr>
          <w:p w14:paraId="39881DA6" w14:textId="77777777" w:rsidR="00C44028" w:rsidRPr="00A80B71" w:rsidRDefault="00C44028" w:rsidP="0074522F">
            <w:pPr>
              <w:jc w:val="center"/>
              <w:rPr>
                <w:rFonts w:ascii="Times New Roman" w:hAnsi="Times New Roman" w:cs="Times New Roman"/>
              </w:rPr>
            </w:pPr>
            <w:r w:rsidRPr="00A80B71">
              <w:rPr>
                <w:rFonts w:ascii="Times New Roman" w:hAnsi="Times New Roman" w:cs="Times New Roman"/>
              </w:rPr>
              <w:t>1</w:t>
            </w:r>
          </w:p>
        </w:tc>
      </w:tr>
      <w:tr w:rsidR="00C44028" w:rsidRPr="00A80B71" w14:paraId="37ECEC44" w14:textId="77777777" w:rsidTr="00C44028">
        <w:trPr>
          <w:jc w:val="center"/>
        </w:trPr>
        <w:tc>
          <w:tcPr>
            <w:tcW w:w="1271" w:type="dxa"/>
            <w:shd w:val="clear" w:color="auto" w:fill="auto"/>
          </w:tcPr>
          <w:p w14:paraId="5E0F4F96" w14:textId="77777777" w:rsidR="00C44028" w:rsidRPr="00C44028" w:rsidRDefault="00C44028" w:rsidP="0074522F">
            <w:pPr>
              <w:rPr>
                <w:rFonts w:ascii="Times New Roman" w:hAnsi="Times New Roman" w:cs="Times New Roman"/>
                <w:b/>
                <w:u w:val="single"/>
              </w:rPr>
            </w:pPr>
          </w:p>
        </w:tc>
        <w:tc>
          <w:tcPr>
            <w:tcW w:w="9072" w:type="dxa"/>
            <w:shd w:val="clear" w:color="auto" w:fill="auto"/>
          </w:tcPr>
          <w:p w14:paraId="0C6D101A" w14:textId="77777777" w:rsidR="00C44028" w:rsidRPr="00A80B71" w:rsidRDefault="00C44028" w:rsidP="0074522F">
            <w:pPr>
              <w:rPr>
                <w:rFonts w:ascii="Times New Roman" w:hAnsi="Times New Roman" w:cs="Times New Roman"/>
                <w:b/>
                <w:bCs/>
                <w:u w:val="single"/>
              </w:rPr>
            </w:pPr>
            <w:r w:rsidRPr="00A80B71">
              <w:rPr>
                <w:rFonts w:ascii="Times New Roman" w:hAnsi="Times New Roman" w:cs="Times New Roman"/>
                <w:b/>
                <w:bCs/>
              </w:rPr>
              <w:t>Профессиональный цикл</w:t>
            </w:r>
          </w:p>
        </w:tc>
        <w:tc>
          <w:tcPr>
            <w:tcW w:w="1134" w:type="dxa"/>
            <w:shd w:val="clear" w:color="auto" w:fill="auto"/>
          </w:tcPr>
          <w:p w14:paraId="4F0F6A6B" w14:textId="77777777" w:rsidR="00C44028" w:rsidRPr="00A80B71" w:rsidRDefault="00C44028" w:rsidP="0074522F">
            <w:pPr>
              <w:jc w:val="center"/>
              <w:rPr>
                <w:rFonts w:ascii="Times New Roman" w:hAnsi="Times New Roman" w:cs="Times New Roman"/>
                <w:b/>
                <w:bCs/>
              </w:rPr>
            </w:pPr>
            <w:r w:rsidRPr="00A80B71">
              <w:rPr>
                <w:rFonts w:ascii="Times New Roman" w:hAnsi="Times New Roman"/>
                <w:b/>
              </w:rPr>
              <w:t>1038</w:t>
            </w:r>
          </w:p>
        </w:tc>
        <w:tc>
          <w:tcPr>
            <w:tcW w:w="1559" w:type="dxa"/>
            <w:shd w:val="clear" w:color="auto" w:fill="auto"/>
          </w:tcPr>
          <w:p w14:paraId="1D7274D2" w14:textId="77777777" w:rsidR="00C44028" w:rsidRPr="00A80B71" w:rsidRDefault="00C44028" w:rsidP="0074522F">
            <w:pPr>
              <w:jc w:val="center"/>
              <w:rPr>
                <w:rFonts w:ascii="Times New Roman" w:hAnsi="Times New Roman" w:cs="Times New Roman"/>
                <w:b/>
                <w:bCs/>
              </w:rPr>
            </w:pPr>
            <w:r w:rsidRPr="00A80B71">
              <w:rPr>
                <w:rFonts w:ascii="Times New Roman" w:hAnsi="Times New Roman"/>
                <w:b/>
              </w:rPr>
              <w:t>1038</w:t>
            </w:r>
          </w:p>
        </w:tc>
        <w:tc>
          <w:tcPr>
            <w:tcW w:w="1843" w:type="dxa"/>
            <w:shd w:val="clear" w:color="auto" w:fill="auto"/>
          </w:tcPr>
          <w:p w14:paraId="4AF86FFC" w14:textId="77777777" w:rsidR="00C44028" w:rsidRPr="00A80B71" w:rsidRDefault="00C44028" w:rsidP="0074522F">
            <w:pPr>
              <w:jc w:val="center"/>
              <w:rPr>
                <w:rFonts w:ascii="Times New Roman" w:hAnsi="Times New Roman" w:cs="Times New Roman"/>
                <w:b/>
                <w:bCs/>
              </w:rPr>
            </w:pPr>
          </w:p>
        </w:tc>
      </w:tr>
      <w:tr w:rsidR="00C44028" w:rsidRPr="00A80B71" w14:paraId="7B40A96A" w14:textId="77777777" w:rsidTr="00C44028">
        <w:trPr>
          <w:jc w:val="center"/>
        </w:trPr>
        <w:tc>
          <w:tcPr>
            <w:tcW w:w="1271" w:type="dxa"/>
            <w:shd w:val="clear" w:color="auto" w:fill="auto"/>
          </w:tcPr>
          <w:p w14:paraId="1730BEC1" w14:textId="77777777" w:rsidR="00C44028" w:rsidRPr="00C44028" w:rsidRDefault="00C44028" w:rsidP="0074522F">
            <w:pPr>
              <w:rPr>
                <w:rFonts w:ascii="Times New Roman" w:hAnsi="Times New Roman" w:cs="Times New Roman"/>
                <w:bCs/>
              </w:rPr>
            </w:pPr>
            <w:r w:rsidRPr="00C44028">
              <w:rPr>
                <w:rFonts w:ascii="Times New Roman" w:hAnsi="Times New Roman"/>
                <w:bCs/>
              </w:rPr>
              <w:t>ПМ.01</w:t>
            </w:r>
          </w:p>
        </w:tc>
        <w:tc>
          <w:tcPr>
            <w:tcW w:w="9072" w:type="dxa"/>
            <w:shd w:val="clear" w:color="auto" w:fill="auto"/>
          </w:tcPr>
          <w:p w14:paraId="4412A19E" w14:textId="77777777" w:rsidR="00C44028" w:rsidRPr="00A80B71" w:rsidRDefault="00C44028" w:rsidP="0074522F">
            <w:pPr>
              <w:rPr>
                <w:rFonts w:ascii="Times New Roman" w:hAnsi="Times New Roman" w:cs="Times New Roman"/>
              </w:rPr>
            </w:pPr>
            <w:r w:rsidRPr="00A80B71">
              <w:rPr>
                <w:rFonts w:ascii="Times New Roman" w:hAnsi="Times New Roman" w:cs="Times New Roman"/>
              </w:rPr>
              <w:t>Комплектование чертежей, технической документации, узлов машин, механизмов аппаратов, товарных наборов и инструмента по чертежам, спецификациям, каталогам и макетам</w:t>
            </w:r>
          </w:p>
        </w:tc>
        <w:tc>
          <w:tcPr>
            <w:tcW w:w="1134" w:type="dxa"/>
            <w:shd w:val="clear" w:color="auto" w:fill="auto"/>
          </w:tcPr>
          <w:p w14:paraId="19CF0A62" w14:textId="77777777" w:rsidR="00C44028" w:rsidRPr="00A80B71" w:rsidRDefault="00C44028" w:rsidP="0074522F">
            <w:pPr>
              <w:jc w:val="center"/>
              <w:rPr>
                <w:rFonts w:ascii="Times New Roman" w:hAnsi="Times New Roman" w:cs="Times New Roman"/>
                <w:bCs/>
              </w:rPr>
            </w:pPr>
            <w:r w:rsidRPr="00A80B71">
              <w:rPr>
                <w:rFonts w:ascii="Times New Roman" w:hAnsi="Times New Roman"/>
                <w:bCs/>
              </w:rPr>
              <w:t>684</w:t>
            </w:r>
          </w:p>
        </w:tc>
        <w:tc>
          <w:tcPr>
            <w:tcW w:w="1559" w:type="dxa"/>
            <w:shd w:val="clear" w:color="auto" w:fill="auto"/>
          </w:tcPr>
          <w:p w14:paraId="36CE1F3A" w14:textId="77777777" w:rsidR="00C44028" w:rsidRPr="00A80B71" w:rsidRDefault="00C44028" w:rsidP="0074522F">
            <w:pPr>
              <w:jc w:val="center"/>
              <w:rPr>
                <w:rFonts w:ascii="Times New Roman" w:hAnsi="Times New Roman" w:cs="Times New Roman"/>
                <w:bCs/>
              </w:rPr>
            </w:pPr>
            <w:r w:rsidRPr="00A80B71">
              <w:rPr>
                <w:rFonts w:ascii="Times New Roman" w:hAnsi="Times New Roman"/>
                <w:bCs/>
              </w:rPr>
              <w:t>684</w:t>
            </w:r>
          </w:p>
        </w:tc>
        <w:tc>
          <w:tcPr>
            <w:tcW w:w="1843" w:type="dxa"/>
            <w:shd w:val="clear" w:color="auto" w:fill="auto"/>
          </w:tcPr>
          <w:p w14:paraId="1C90D4CE" w14:textId="77777777" w:rsidR="00C44028" w:rsidRPr="00A80B71" w:rsidRDefault="00C44028" w:rsidP="0074522F">
            <w:pPr>
              <w:jc w:val="center"/>
              <w:rPr>
                <w:rFonts w:ascii="Times New Roman" w:hAnsi="Times New Roman" w:cs="Times New Roman"/>
              </w:rPr>
            </w:pPr>
            <w:r w:rsidRPr="00A80B71">
              <w:rPr>
                <w:rFonts w:ascii="Times New Roman" w:hAnsi="Times New Roman" w:cs="Times New Roman"/>
              </w:rPr>
              <w:t>1</w:t>
            </w:r>
          </w:p>
        </w:tc>
      </w:tr>
      <w:tr w:rsidR="00C44028" w:rsidRPr="00A80B71" w14:paraId="2B6A6BFC" w14:textId="77777777" w:rsidTr="00C44028">
        <w:trPr>
          <w:jc w:val="center"/>
        </w:trPr>
        <w:tc>
          <w:tcPr>
            <w:tcW w:w="1271" w:type="dxa"/>
            <w:shd w:val="clear" w:color="auto" w:fill="auto"/>
            <w:vAlign w:val="center"/>
          </w:tcPr>
          <w:p w14:paraId="35786F9D" w14:textId="59EFC9F3" w:rsidR="00C44028" w:rsidRPr="00C44028" w:rsidRDefault="00C44028" w:rsidP="00C44028">
            <w:pPr>
              <w:rPr>
                <w:rFonts w:ascii="Times New Roman" w:hAnsi="Times New Roman"/>
                <w:bCs/>
              </w:rPr>
            </w:pPr>
            <w:r w:rsidRPr="00C44028">
              <w:rPr>
                <w:rFonts w:ascii="Times New Roman" w:hAnsi="Times New Roman" w:cs="Times New Roman"/>
                <w:bCs/>
              </w:rPr>
              <w:t>МДК.01.01</w:t>
            </w:r>
          </w:p>
        </w:tc>
        <w:tc>
          <w:tcPr>
            <w:tcW w:w="9072" w:type="dxa"/>
            <w:shd w:val="clear" w:color="auto" w:fill="auto"/>
            <w:vAlign w:val="center"/>
          </w:tcPr>
          <w:p w14:paraId="685E9D9E" w14:textId="507EDD49" w:rsidR="00C44028" w:rsidRPr="00A80B71" w:rsidRDefault="00C44028" w:rsidP="00C44028">
            <w:pPr>
              <w:rPr>
                <w:rFonts w:ascii="Times New Roman" w:hAnsi="Times New Roman" w:cs="Times New Roman"/>
              </w:rPr>
            </w:pPr>
            <w:r w:rsidRPr="007A398F">
              <w:rPr>
                <w:rFonts w:ascii="Times New Roman" w:hAnsi="Times New Roman"/>
                <w:b/>
                <w:bCs/>
              </w:rPr>
              <w:t>Технология комплектования изделий и инструмента</w:t>
            </w:r>
          </w:p>
        </w:tc>
        <w:tc>
          <w:tcPr>
            <w:tcW w:w="1134" w:type="dxa"/>
            <w:shd w:val="clear" w:color="auto" w:fill="auto"/>
          </w:tcPr>
          <w:p w14:paraId="10D1B076" w14:textId="77777777" w:rsidR="00C44028" w:rsidRPr="00A80B71" w:rsidRDefault="00C44028" w:rsidP="00C44028">
            <w:pPr>
              <w:jc w:val="center"/>
              <w:rPr>
                <w:rFonts w:ascii="Times New Roman" w:hAnsi="Times New Roman"/>
                <w:bCs/>
              </w:rPr>
            </w:pPr>
          </w:p>
        </w:tc>
        <w:tc>
          <w:tcPr>
            <w:tcW w:w="1559" w:type="dxa"/>
            <w:shd w:val="clear" w:color="auto" w:fill="auto"/>
          </w:tcPr>
          <w:p w14:paraId="576B4E39" w14:textId="77777777" w:rsidR="00C44028" w:rsidRPr="00A80B71" w:rsidRDefault="00C44028" w:rsidP="00C44028">
            <w:pPr>
              <w:jc w:val="center"/>
              <w:rPr>
                <w:rFonts w:ascii="Times New Roman" w:hAnsi="Times New Roman"/>
                <w:bCs/>
              </w:rPr>
            </w:pPr>
          </w:p>
        </w:tc>
        <w:tc>
          <w:tcPr>
            <w:tcW w:w="1843" w:type="dxa"/>
            <w:shd w:val="clear" w:color="auto" w:fill="auto"/>
          </w:tcPr>
          <w:p w14:paraId="4AA4B2C1" w14:textId="77777777" w:rsidR="00C44028" w:rsidRPr="00A80B71" w:rsidRDefault="00C44028" w:rsidP="00C44028">
            <w:pPr>
              <w:jc w:val="center"/>
              <w:rPr>
                <w:rFonts w:ascii="Times New Roman" w:hAnsi="Times New Roman" w:cs="Times New Roman"/>
              </w:rPr>
            </w:pPr>
          </w:p>
        </w:tc>
      </w:tr>
      <w:tr w:rsidR="00C44028" w:rsidRPr="00A80B71" w14:paraId="3C0D3F2F" w14:textId="77777777" w:rsidTr="00C44028">
        <w:trPr>
          <w:jc w:val="center"/>
        </w:trPr>
        <w:tc>
          <w:tcPr>
            <w:tcW w:w="1271" w:type="dxa"/>
            <w:shd w:val="clear" w:color="auto" w:fill="auto"/>
            <w:vAlign w:val="center"/>
          </w:tcPr>
          <w:p w14:paraId="5A76514C" w14:textId="6BA9C82D" w:rsidR="00C44028" w:rsidRPr="00C44028" w:rsidRDefault="00C44028" w:rsidP="00C44028">
            <w:pPr>
              <w:rPr>
                <w:rFonts w:ascii="Times New Roman" w:hAnsi="Times New Roman"/>
                <w:bCs/>
              </w:rPr>
            </w:pPr>
            <w:r w:rsidRPr="00C44028">
              <w:rPr>
                <w:rFonts w:ascii="Times New Roman" w:hAnsi="Times New Roman" w:cs="Times New Roman"/>
                <w:b/>
              </w:rPr>
              <w:t>УП.01</w:t>
            </w:r>
          </w:p>
        </w:tc>
        <w:tc>
          <w:tcPr>
            <w:tcW w:w="9072" w:type="dxa"/>
            <w:shd w:val="clear" w:color="auto" w:fill="auto"/>
            <w:vAlign w:val="center"/>
          </w:tcPr>
          <w:p w14:paraId="0819C86C" w14:textId="6B714B0D" w:rsidR="00C44028" w:rsidRPr="00A80B71" w:rsidRDefault="00C44028" w:rsidP="00C44028">
            <w:pPr>
              <w:rPr>
                <w:rFonts w:ascii="Times New Roman" w:hAnsi="Times New Roman" w:cs="Times New Roman"/>
              </w:rPr>
            </w:pPr>
            <w:r>
              <w:rPr>
                <w:rFonts w:ascii="Times New Roman" w:hAnsi="Times New Roman" w:cs="Times New Roman"/>
                <w:bCs/>
                <w:sz w:val="24"/>
                <w:szCs w:val="24"/>
              </w:rPr>
              <w:t>Учебная практика</w:t>
            </w:r>
          </w:p>
        </w:tc>
        <w:tc>
          <w:tcPr>
            <w:tcW w:w="1134" w:type="dxa"/>
            <w:shd w:val="clear" w:color="auto" w:fill="auto"/>
          </w:tcPr>
          <w:p w14:paraId="602A9BB8" w14:textId="77777777" w:rsidR="00C44028" w:rsidRPr="00A80B71" w:rsidRDefault="00C44028" w:rsidP="00C44028">
            <w:pPr>
              <w:jc w:val="center"/>
              <w:rPr>
                <w:rFonts w:ascii="Times New Roman" w:hAnsi="Times New Roman"/>
                <w:bCs/>
              </w:rPr>
            </w:pPr>
          </w:p>
        </w:tc>
        <w:tc>
          <w:tcPr>
            <w:tcW w:w="1559" w:type="dxa"/>
            <w:shd w:val="clear" w:color="auto" w:fill="auto"/>
          </w:tcPr>
          <w:p w14:paraId="5DA4BC6E" w14:textId="77777777" w:rsidR="00C44028" w:rsidRPr="00A80B71" w:rsidRDefault="00C44028" w:rsidP="00C44028">
            <w:pPr>
              <w:jc w:val="center"/>
              <w:rPr>
                <w:rFonts w:ascii="Times New Roman" w:hAnsi="Times New Roman"/>
                <w:bCs/>
              </w:rPr>
            </w:pPr>
          </w:p>
        </w:tc>
        <w:tc>
          <w:tcPr>
            <w:tcW w:w="1843" w:type="dxa"/>
            <w:shd w:val="clear" w:color="auto" w:fill="auto"/>
          </w:tcPr>
          <w:p w14:paraId="13DDB8F5" w14:textId="77777777" w:rsidR="00C44028" w:rsidRPr="00A80B71" w:rsidRDefault="00C44028" w:rsidP="00C44028">
            <w:pPr>
              <w:jc w:val="center"/>
              <w:rPr>
                <w:rFonts w:ascii="Times New Roman" w:hAnsi="Times New Roman" w:cs="Times New Roman"/>
              </w:rPr>
            </w:pPr>
          </w:p>
        </w:tc>
      </w:tr>
      <w:tr w:rsidR="00C44028" w:rsidRPr="00A80B71" w14:paraId="33AE4C5C" w14:textId="77777777" w:rsidTr="00C44028">
        <w:trPr>
          <w:jc w:val="center"/>
        </w:trPr>
        <w:tc>
          <w:tcPr>
            <w:tcW w:w="1271" w:type="dxa"/>
            <w:shd w:val="clear" w:color="auto" w:fill="auto"/>
            <w:vAlign w:val="center"/>
          </w:tcPr>
          <w:p w14:paraId="50C5BBA8" w14:textId="7459105B" w:rsidR="00C44028" w:rsidRPr="00C44028" w:rsidRDefault="00C44028" w:rsidP="00C44028">
            <w:pPr>
              <w:rPr>
                <w:rFonts w:ascii="Times New Roman" w:hAnsi="Times New Roman"/>
                <w:bCs/>
              </w:rPr>
            </w:pPr>
            <w:r w:rsidRPr="00C44028">
              <w:rPr>
                <w:rFonts w:ascii="Times New Roman" w:hAnsi="Times New Roman" w:cs="Times New Roman"/>
                <w:b/>
              </w:rPr>
              <w:t>ПП.01</w:t>
            </w:r>
          </w:p>
        </w:tc>
        <w:tc>
          <w:tcPr>
            <w:tcW w:w="9072" w:type="dxa"/>
            <w:shd w:val="clear" w:color="auto" w:fill="auto"/>
            <w:vAlign w:val="center"/>
          </w:tcPr>
          <w:p w14:paraId="4CBCEB3B" w14:textId="17D55CC9" w:rsidR="00C44028" w:rsidRPr="00A80B71" w:rsidRDefault="00C44028" w:rsidP="00C44028">
            <w:pPr>
              <w:rPr>
                <w:rFonts w:ascii="Times New Roman" w:hAnsi="Times New Roman" w:cs="Times New Roman"/>
              </w:rPr>
            </w:pPr>
            <w:r>
              <w:rPr>
                <w:rFonts w:ascii="Times New Roman" w:hAnsi="Times New Roman" w:cs="Times New Roman"/>
                <w:bCs/>
                <w:sz w:val="24"/>
                <w:szCs w:val="24"/>
              </w:rPr>
              <w:t>Производственная практика</w:t>
            </w:r>
          </w:p>
        </w:tc>
        <w:tc>
          <w:tcPr>
            <w:tcW w:w="1134" w:type="dxa"/>
            <w:shd w:val="clear" w:color="auto" w:fill="auto"/>
          </w:tcPr>
          <w:p w14:paraId="0699100D" w14:textId="77777777" w:rsidR="00C44028" w:rsidRPr="00A80B71" w:rsidRDefault="00C44028" w:rsidP="00C44028">
            <w:pPr>
              <w:jc w:val="center"/>
              <w:rPr>
                <w:rFonts w:ascii="Times New Roman" w:hAnsi="Times New Roman"/>
                <w:bCs/>
              </w:rPr>
            </w:pPr>
          </w:p>
        </w:tc>
        <w:tc>
          <w:tcPr>
            <w:tcW w:w="1559" w:type="dxa"/>
            <w:shd w:val="clear" w:color="auto" w:fill="auto"/>
          </w:tcPr>
          <w:p w14:paraId="39097F7E" w14:textId="77777777" w:rsidR="00C44028" w:rsidRPr="00A80B71" w:rsidRDefault="00C44028" w:rsidP="00C44028">
            <w:pPr>
              <w:jc w:val="center"/>
              <w:rPr>
                <w:rFonts w:ascii="Times New Roman" w:hAnsi="Times New Roman"/>
                <w:bCs/>
              </w:rPr>
            </w:pPr>
          </w:p>
        </w:tc>
        <w:tc>
          <w:tcPr>
            <w:tcW w:w="1843" w:type="dxa"/>
            <w:shd w:val="clear" w:color="auto" w:fill="auto"/>
          </w:tcPr>
          <w:p w14:paraId="3C6CC42A" w14:textId="77777777" w:rsidR="00C44028" w:rsidRPr="00A80B71" w:rsidRDefault="00C44028" w:rsidP="00C44028">
            <w:pPr>
              <w:jc w:val="center"/>
              <w:rPr>
                <w:rFonts w:ascii="Times New Roman" w:hAnsi="Times New Roman" w:cs="Times New Roman"/>
              </w:rPr>
            </w:pPr>
          </w:p>
        </w:tc>
      </w:tr>
      <w:tr w:rsidR="00C44028" w:rsidRPr="00A80B71" w14:paraId="2A6B4505" w14:textId="77777777" w:rsidTr="00C44028">
        <w:trPr>
          <w:jc w:val="center"/>
        </w:trPr>
        <w:tc>
          <w:tcPr>
            <w:tcW w:w="1271" w:type="dxa"/>
            <w:shd w:val="clear" w:color="auto" w:fill="auto"/>
          </w:tcPr>
          <w:p w14:paraId="7AB04BC1" w14:textId="77777777" w:rsidR="00C44028" w:rsidRPr="00C44028" w:rsidRDefault="00C44028" w:rsidP="00C44028">
            <w:pPr>
              <w:rPr>
                <w:rFonts w:ascii="Times New Roman" w:hAnsi="Times New Roman" w:cs="Times New Roman"/>
                <w:bCs/>
              </w:rPr>
            </w:pPr>
            <w:r w:rsidRPr="00C44028">
              <w:rPr>
                <w:rFonts w:ascii="Times New Roman" w:hAnsi="Times New Roman"/>
                <w:bCs/>
              </w:rPr>
              <w:t>ПМ.02</w:t>
            </w:r>
          </w:p>
        </w:tc>
        <w:tc>
          <w:tcPr>
            <w:tcW w:w="9072" w:type="dxa"/>
            <w:shd w:val="clear" w:color="auto" w:fill="auto"/>
          </w:tcPr>
          <w:p w14:paraId="58571BE1" w14:textId="77777777" w:rsidR="00C44028" w:rsidRPr="00A80B71" w:rsidRDefault="00C44028" w:rsidP="00C44028">
            <w:pPr>
              <w:rPr>
                <w:rFonts w:ascii="Times New Roman" w:hAnsi="Times New Roman" w:cs="Times New Roman"/>
              </w:rPr>
            </w:pPr>
            <w:r w:rsidRPr="00A80B71">
              <w:rPr>
                <w:rFonts w:ascii="Times New Roman" w:hAnsi="Times New Roman" w:cs="Times New Roman"/>
              </w:rPr>
              <w:t>Контроль качества и прием деталей после механической и слесарной обработки, узлов конструкций и рабочих механизмов после их сборки</w:t>
            </w:r>
          </w:p>
        </w:tc>
        <w:tc>
          <w:tcPr>
            <w:tcW w:w="1134" w:type="dxa"/>
            <w:shd w:val="clear" w:color="auto" w:fill="auto"/>
          </w:tcPr>
          <w:p w14:paraId="20D56ED1" w14:textId="77777777" w:rsidR="00C44028" w:rsidRPr="00A80B71" w:rsidRDefault="00C44028" w:rsidP="00C44028">
            <w:pPr>
              <w:jc w:val="center"/>
              <w:rPr>
                <w:rFonts w:ascii="Times New Roman" w:hAnsi="Times New Roman" w:cs="Times New Roman"/>
                <w:bCs/>
              </w:rPr>
            </w:pPr>
            <w:r w:rsidRPr="00A80B71">
              <w:rPr>
                <w:rFonts w:ascii="Times New Roman" w:hAnsi="Times New Roman"/>
                <w:bCs/>
              </w:rPr>
              <w:t>684</w:t>
            </w:r>
          </w:p>
        </w:tc>
        <w:tc>
          <w:tcPr>
            <w:tcW w:w="1559" w:type="dxa"/>
            <w:shd w:val="clear" w:color="auto" w:fill="auto"/>
          </w:tcPr>
          <w:p w14:paraId="370906DE" w14:textId="77777777" w:rsidR="00C44028" w:rsidRPr="00A80B71" w:rsidRDefault="00C44028" w:rsidP="00C44028">
            <w:pPr>
              <w:jc w:val="center"/>
              <w:rPr>
                <w:rFonts w:ascii="Times New Roman" w:hAnsi="Times New Roman" w:cs="Times New Roman"/>
                <w:bCs/>
              </w:rPr>
            </w:pPr>
            <w:r w:rsidRPr="00A80B71">
              <w:rPr>
                <w:rFonts w:ascii="Times New Roman" w:hAnsi="Times New Roman"/>
                <w:bCs/>
              </w:rPr>
              <w:t>684</w:t>
            </w:r>
          </w:p>
        </w:tc>
        <w:tc>
          <w:tcPr>
            <w:tcW w:w="1843" w:type="dxa"/>
            <w:shd w:val="clear" w:color="auto" w:fill="auto"/>
          </w:tcPr>
          <w:p w14:paraId="70593C4D" w14:textId="77777777" w:rsidR="00C44028" w:rsidRPr="00A80B71" w:rsidRDefault="00C44028" w:rsidP="00C44028">
            <w:pPr>
              <w:jc w:val="center"/>
              <w:rPr>
                <w:rFonts w:ascii="Times New Roman" w:hAnsi="Times New Roman" w:cs="Times New Roman"/>
              </w:rPr>
            </w:pPr>
            <w:r w:rsidRPr="00A80B71">
              <w:rPr>
                <w:rFonts w:ascii="Times New Roman" w:hAnsi="Times New Roman" w:cs="Times New Roman"/>
              </w:rPr>
              <w:t>1</w:t>
            </w:r>
          </w:p>
        </w:tc>
      </w:tr>
      <w:tr w:rsidR="00C44028" w:rsidRPr="00A80B71" w14:paraId="7BA24E6E" w14:textId="77777777" w:rsidTr="00C44028">
        <w:trPr>
          <w:jc w:val="center"/>
        </w:trPr>
        <w:tc>
          <w:tcPr>
            <w:tcW w:w="1271" w:type="dxa"/>
            <w:shd w:val="clear" w:color="auto" w:fill="auto"/>
            <w:vAlign w:val="center"/>
          </w:tcPr>
          <w:p w14:paraId="4F9634D5" w14:textId="44A3FB73" w:rsidR="00C44028" w:rsidRPr="00C44028" w:rsidRDefault="00C44028" w:rsidP="00C44028">
            <w:pPr>
              <w:rPr>
                <w:rFonts w:ascii="Times New Roman" w:hAnsi="Times New Roman"/>
                <w:bCs/>
              </w:rPr>
            </w:pPr>
            <w:r w:rsidRPr="00C44028">
              <w:rPr>
                <w:rFonts w:ascii="Times New Roman" w:hAnsi="Times New Roman" w:cs="Times New Roman"/>
                <w:bCs/>
              </w:rPr>
              <w:t>МДК.02.01</w:t>
            </w:r>
          </w:p>
        </w:tc>
        <w:tc>
          <w:tcPr>
            <w:tcW w:w="9072" w:type="dxa"/>
            <w:shd w:val="clear" w:color="auto" w:fill="auto"/>
            <w:vAlign w:val="bottom"/>
          </w:tcPr>
          <w:p w14:paraId="5075A459" w14:textId="11AB0C9F" w:rsidR="00C44028" w:rsidRPr="00A80B71" w:rsidRDefault="00C44028" w:rsidP="00C44028">
            <w:pPr>
              <w:rPr>
                <w:rFonts w:ascii="Times New Roman" w:hAnsi="Times New Roman" w:cs="Times New Roman"/>
              </w:rPr>
            </w:pPr>
            <w:r w:rsidRPr="00CF4F59">
              <w:rPr>
                <w:rFonts w:ascii="Times New Roman" w:hAnsi="Times New Roman"/>
                <w:b/>
                <w:bCs/>
              </w:rPr>
              <w:t>Технология контроля качества станочных и слесарных работ</w:t>
            </w:r>
          </w:p>
        </w:tc>
        <w:tc>
          <w:tcPr>
            <w:tcW w:w="1134" w:type="dxa"/>
            <w:shd w:val="clear" w:color="auto" w:fill="auto"/>
          </w:tcPr>
          <w:p w14:paraId="4C2EC36C" w14:textId="77777777" w:rsidR="00C44028" w:rsidRPr="00A80B71" w:rsidRDefault="00C44028" w:rsidP="00C44028">
            <w:pPr>
              <w:jc w:val="center"/>
              <w:rPr>
                <w:rFonts w:ascii="Times New Roman" w:hAnsi="Times New Roman"/>
                <w:bCs/>
              </w:rPr>
            </w:pPr>
          </w:p>
        </w:tc>
        <w:tc>
          <w:tcPr>
            <w:tcW w:w="1559" w:type="dxa"/>
            <w:shd w:val="clear" w:color="auto" w:fill="auto"/>
          </w:tcPr>
          <w:p w14:paraId="390BDEF3" w14:textId="77777777" w:rsidR="00C44028" w:rsidRPr="00A80B71" w:rsidRDefault="00C44028" w:rsidP="00C44028">
            <w:pPr>
              <w:jc w:val="center"/>
              <w:rPr>
                <w:rFonts w:ascii="Times New Roman" w:hAnsi="Times New Roman"/>
                <w:bCs/>
              </w:rPr>
            </w:pPr>
          </w:p>
        </w:tc>
        <w:tc>
          <w:tcPr>
            <w:tcW w:w="1843" w:type="dxa"/>
            <w:shd w:val="clear" w:color="auto" w:fill="auto"/>
          </w:tcPr>
          <w:p w14:paraId="1774EC84" w14:textId="77777777" w:rsidR="00C44028" w:rsidRPr="00A80B71" w:rsidRDefault="00C44028" w:rsidP="00C44028">
            <w:pPr>
              <w:jc w:val="center"/>
              <w:rPr>
                <w:rFonts w:ascii="Times New Roman" w:hAnsi="Times New Roman" w:cs="Times New Roman"/>
              </w:rPr>
            </w:pPr>
          </w:p>
        </w:tc>
      </w:tr>
      <w:tr w:rsidR="00C44028" w:rsidRPr="00A80B71" w14:paraId="2463EB62" w14:textId="77777777" w:rsidTr="00C44028">
        <w:trPr>
          <w:jc w:val="center"/>
        </w:trPr>
        <w:tc>
          <w:tcPr>
            <w:tcW w:w="1271" w:type="dxa"/>
            <w:shd w:val="clear" w:color="auto" w:fill="auto"/>
            <w:vAlign w:val="center"/>
          </w:tcPr>
          <w:p w14:paraId="307BADF2" w14:textId="2481A71E" w:rsidR="00C44028" w:rsidRPr="00C44028" w:rsidRDefault="00C44028" w:rsidP="00C44028">
            <w:pPr>
              <w:rPr>
                <w:rFonts w:ascii="Times New Roman" w:hAnsi="Times New Roman"/>
                <w:bCs/>
              </w:rPr>
            </w:pPr>
            <w:r w:rsidRPr="00C44028">
              <w:rPr>
                <w:rFonts w:ascii="Times New Roman" w:hAnsi="Times New Roman" w:cs="Times New Roman"/>
                <w:b/>
              </w:rPr>
              <w:t>УП.02</w:t>
            </w:r>
          </w:p>
        </w:tc>
        <w:tc>
          <w:tcPr>
            <w:tcW w:w="9072" w:type="dxa"/>
            <w:shd w:val="clear" w:color="auto" w:fill="auto"/>
            <w:vAlign w:val="center"/>
          </w:tcPr>
          <w:p w14:paraId="13CCF868" w14:textId="1CF4F5E1" w:rsidR="00C44028" w:rsidRPr="00A80B71" w:rsidRDefault="00C44028" w:rsidP="00C44028">
            <w:pPr>
              <w:rPr>
                <w:rFonts w:ascii="Times New Roman" w:hAnsi="Times New Roman" w:cs="Times New Roman"/>
              </w:rPr>
            </w:pPr>
            <w:r>
              <w:rPr>
                <w:rFonts w:ascii="Times New Roman" w:hAnsi="Times New Roman" w:cs="Times New Roman"/>
                <w:bCs/>
                <w:sz w:val="24"/>
                <w:szCs w:val="24"/>
              </w:rPr>
              <w:t>Учебная практика</w:t>
            </w:r>
          </w:p>
        </w:tc>
        <w:tc>
          <w:tcPr>
            <w:tcW w:w="1134" w:type="dxa"/>
            <w:shd w:val="clear" w:color="auto" w:fill="auto"/>
          </w:tcPr>
          <w:p w14:paraId="396258F1" w14:textId="77777777" w:rsidR="00C44028" w:rsidRPr="00A80B71" w:rsidRDefault="00C44028" w:rsidP="00C44028">
            <w:pPr>
              <w:jc w:val="center"/>
              <w:rPr>
                <w:rFonts w:ascii="Times New Roman" w:hAnsi="Times New Roman"/>
                <w:bCs/>
              </w:rPr>
            </w:pPr>
          </w:p>
        </w:tc>
        <w:tc>
          <w:tcPr>
            <w:tcW w:w="1559" w:type="dxa"/>
            <w:shd w:val="clear" w:color="auto" w:fill="auto"/>
          </w:tcPr>
          <w:p w14:paraId="0CFAE102" w14:textId="77777777" w:rsidR="00C44028" w:rsidRPr="00A80B71" w:rsidRDefault="00C44028" w:rsidP="00C44028">
            <w:pPr>
              <w:jc w:val="center"/>
              <w:rPr>
                <w:rFonts w:ascii="Times New Roman" w:hAnsi="Times New Roman"/>
                <w:bCs/>
              </w:rPr>
            </w:pPr>
          </w:p>
        </w:tc>
        <w:tc>
          <w:tcPr>
            <w:tcW w:w="1843" w:type="dxa"/>
            <w:shd w:val="clear" w:color="auto" w:fill="auto"/>
          </w:tcPr>
          <w:p w14:paraId="0F96B9D5" w14:textId="77777777" w:rsidR="00C44028" w:rsidRPr="00A80B71" w:rsidRDefault="00C44028" w:rsidP="00C44028">
            <w:pPr>
              <w:jc w:val="center"/>
              <w:rPr>
                <w:rFonts w:ascii="Times New Roman" w:hAnsi="Times New Roman" w:cs="Times New Roman"/>
              </w:rPr>
            </w:pPr>
          </w:p>
        </w:tc>
      </w:tr>
      <w:tr w:rsidR="00C44028" w:rsidRPr="00A80B71" w14:paraId="24A03121" w14:textId="77777777" w:rsidTr="00C44028">
        <w:trPr>
          <w:jc w:val="center"/>
        </w:trPr>
        <w:tc>
          <w:tcPr>
            <w:tcW w:w="1271" w:type="dxa"/>
            <w:shd w:val="clear" w:color="auto" w:fill="auto"/>
            <w:vAlign w:val="center"/>
          </w:tcPr>
          <w:p w14:paraId="205D18C7" w14:textId="7C897341" w:rsidR="00C44028" w:rsidRPr="00C44028" w:rsidRDefault="00C44028" w:rsidP="00C44028">
            <w:pPr>
              <w:rPr>
                <w:rFonts w:ascii="Times New Roman" w:hAnsi="Times New Roman"/>
                <w:bCs/>
              </w:rPr>
            </w:pPr>
            <w:r w:rsidRPr="00C44028">
              <w:rPr>
                <w:rFonts w:ascii="Times New Roman" w:hAnsi="Times New Roman" w:cs="Times New Roman"/>
                <w:b/>
              </w:rPr>
              <w:t>ПП.02</w:t>
            </w:r>
          </w:p>
        </w:tc>
        <w:tc>
          <w:tcPr>
            <w:tcW w:w="9072" w:type="dxa"/>
            <w:shd w:val="clear" w:color="auto" w:fill="auto"/>
            <w:vAlign w:val="center"/>
          </w:tcPr>
          <w:p w14:paraId="2E8C4DBB" w14:textId="40177F7F" w:rsidR="00C44028" w:rsidRPr="00A80B71" w:rsidRDefault="00C44028" w:rsidP="00C44028">
            <w:pPr>
              <w:rPr>
                <w:rFonts w:ascii="Times New Roman" w:hAnsi="Times New Roman" w:cs="Times New Roman"/>
              </w:rPr>
            </w:pPr>
            <w:r>
              <w:rPr>
                <w:rFonts w:ascii="Times New Roman" w:hAnsi="Times New Roman" w:cs="Times New Roman"/>
                <w:bCs/>
                <w:sz w:val="24"/>
                <w:szCs w:val="24"/>
              </w:rPr>
              <w:t>Производственная практика</w:t>
            </w:r>
          </w:p>
        </w:tc>
        <w:tc>
          <w:tcPr>
            <w:tcW w:w="1134" w:type="dxa"/>
            <w:shd w:val="clear" w:color="auto" w:fill="auto"/>
          </w:tcPr>
          <w:p w14:paraId="578EC4B1" w14:textId="77777777" w:rsidR="00C44028" w:rsidRPr="00A80B71" w:rsidRDefault="00C44028" w:rsidP="00C44028">
            <w:pPr>
              <w:jc w:val="center"/>
              <w:rPr>
                <w:rFonts w:ascii="Times New Roman" w:hAnsi="Times New Roman"/>
                <w:bCs/>
              </w:rPr>
            </w:pPr>
          </w:p>
        </w:tc>
        <w:tc>
          <w:tcPr>
            <w:tcW w:w="1559" w:type="dxa"/>
            <w:shd w:val="clear" w:color="auto" w:fill="auto"/>
          </w:tcPr>
          <w:p w14:paraId="1B1C9843" w14:textId="77777777" w:rsidR="00C44028" w:rsidRPr="00A80B71" w:rsidRDefault="00C44028" w:rsidP="00C44028">
            <w:pPr>
              <w:jc w:val="center"/>
              <w:rPr>
                <w:rFonts w:ascii="Times New Roman" w:hAnsi="Times New Roman"/>
                <w:bCs/>
              </w:rPr>
            </w:pPr>
          </w:p>
        </w:tc>
        <w:tc>
          <w:tcPr>
            <w:tcW w:w="1843" w:type="dxa"/>
            <w:shd w:val="clear" w:color="auto" w:fill="auto"/>
          </w:tcPr>
          <w:p w14:paraId="330A13A3" w14:textId="77777777" w:rsidR="00C44028" w:rsidRPr="00A80B71" w:rsidRDefault="00C44028" w:rsidP="00C44028">
            <w:pPr>
              <w:jc w:val="center"/>
              <w:rPr>
                <w:rFonts w:ascii="Times New Roman" w:hAnsi="Times New Roman" w:cs="Times New Roman"/>
              </w:rPr>
            </w:pPr>
          </w:p>
        </w:tc>
      </w:tr>
      <w:tr w:rsidR="00C44028" w:rsidRPr="00A80B71" w14:paraId="2589457D" w14:textId="77777777" w:rsidTr="00C44028">
        <w:trPr>
          <w:jc w:val="center"/>
        </w:trPr>
        <w:tc>
          <w:tcPr>
            <w:tcW w:w="1271" w:type="dxa"/>
            <w:shd w:val="clear" w:color="auto" w:fill="auto"/>
          </w:tcPr>
          <w:p w14:paraId="70438BC8" w14:textId="77777777" w:rsidR="00C44028" w:rsidRPr="00C44028" w:rsidRDefault="00C44028" w:rsidP="00C44028">
            <w:pPr>
              <w:rPr>
                <w:rFonts w:ascii="Times New Roman" w:hAnsi="Times New Roman"/>
                <w:bCs/>
              </w:rPr>
            </w:pPr>
            <w:r w:rsidRPr="00C44028">
              <w:rPr>
                <w:rFonts w:ascii="Times New Roman" w:hAnsi="Times New Roman"/>
                <w:bCs/>
              </w:rPr>
              <w:t>ФК.00</w:t>
            </w:r>
          </w:p>
        </w:tc>
        <w:tc>
          <w:tcPr>
            <w:tcW w:w="9072" w:type="dxa"/>
            <w:shd w:val="clear" w:color="auto" w:fill="auto"/>
          </w:tcPr>
          <w:p w14:paraId="6A5675FC" w14:textId="77777777" w:rsidR="00C44028" w:rsidRPr="00A80B71" w:rsidRDefault="00C44028" w:rsidP="00C44028">
            <w:pPr>
              <w:rPr>
                <w:rFonts w:ascii="Times New Roman" w:hAnsi="Times New Roman" w:cs="Times New Roman"/>
              </w:rPr>
            </w:pPr>
            <w:r w:rsidRPr="00A80B71">
              <w:rPr>
                <w:rFonts w:ascii="Times New Roman" w:hAnsi="Times New Roman" w:cs="Times New Roman"/>
              </w:rPr>
              <w:t>Физическая культура</w:t>
            </w:r>
          </w:p>
        </w:tc>
        <w:tc>
          <w:tcPr>
            <w:tcW w:w="1134" w:type="dxa"/>
            <w:shd w:val="clear" w:color="auto" w:fill="auto"/>
          </w:tcPr>
          <w:p w14:paraId="11F927FB" w14:textId="77777777" w:rsidR="00C44028" w:rsidRPr="00A80B71" w:rsidRDefault="00C44028" w:rsidP="00C44028">
            <w:pPr>
              <w:jc w:val="center"/>
              <w:rPr>
                <w:rFonts w:ascii="Times New Roman" w:hAnsi="Times New Roman"/>
                <w:bCs/>
              </w:rPr>
            </w:pPr>
            <w:r w:rsidRPr="00A80B71">
              <w:rPr>
                <w:rFonts w:ascii="Times New Roman" w:hAnsi="Times New Roman"/>
                <w:bCs/>
              </w:rPr>
              <w:t>34</w:t>
            </w:r>
          </w:p>
        </w:tc>
        <w:tc>
          <w:tcPr>
            <w:tcW w:w="1559" w:type="dxa"/>
            <w:shd w:val="clear" w:color="auto" w:fill="auto"/>
          </w:tcPr>
          <w:p w14:paraId="1E7F7D16" w14:textId="77777777" w:rsidR="00C44028" w:rsidRPr="00A80B71" w:rsidRDefault="00C44028" w:rsidP="00C44028">
            <w:pPr>
              <w:jc w:val="center"/>
              <w:rPr>
                <w:rFonts w:ascii="Times New Roman" w:hAnsi="Times New Roman"/>
                <w:bCs/>
              </w:rPr>
            </w:pPr>
            <w:r w:rsidRPr="00A80B71">
              <w:rPr>
                <w:rFonts w:ascii="Times New Roman" w:hAnsi="Times New Roman"/>
                <w:bCs/>
              </w:rPr>
              <w:t>34</w:t>
            </w:r>
          </w:p>
        </w:tc>
        <w:tc>
          <w:tcPr>
            <w:tcW w:w="1843" w:type="dxa"/>
            <w:shd w:val="clear" w:color="auto" w:fill="auto"/>
          </w:tcPr>
          <w:p w14:paraId="1BEE719D" w14:textId="77777777" w:rsidR="00C44028" w:rsidRPr="00A80B71" w:rsidRDefault="00C44028" w:rsidP="00C44028">
            <w:pPr>
              <w:jc w:val="center"/>
              <w:rPr>
                <w:rFonts w:ascii="Times New Roman" w:hAnsi="Times New Roman" w:cs="Times New Roman"/>
              </w:rPr>
            </w:pPr>
            <w:r w:rsidRPr="00A80B71">
              <w:rPr>
                <w:rFonts w:ascii="Times New Roman" w:hAnsi="Times New Roman" w:cs="Times New Roman"/>
              </w:rPr>
              <w:t>1</w:t>
            </w:r>
          </w:p>
        </w:tc>
      </w:tr>
      <w:tr w:rsidR="00C44028" w:rsidRPr="00A80B71" w14:paraId="5E7A99C2" w14:textId="77777777" w:rsidTr="00C44028">
        <w:trPr>
          <w:jc w:val="center"/>
        </w:trPr>
        <w:tc>
          <w:tcPr>
            <w:tcW w:w="1271" w:type="dxa"/>
            <w:shd w:val="clear" w:color="auto" w:fill="auto"/>
            <w:vAlign w:val="center"/>
          </w:tcPr>
          <w:p w14:paraId="1E3BA1C2" w14:textId="77777777" w:rsidR="00C44028" w:rsidRPr="00C44028" w:rsidRDefault="00C44028" w:rsidP="00C44028">
            <w:pPr>
              <w:rPr>
                <w:rFonts w:ascii="Times New Roman" w:hAnsi="Times New Roman"/>
                <w:b/>
              </w:rPr>
            </w:pPr>
          </w:p>
        </w:tc>
        <w:tc>
          <w:tcPr>
            <w:tcW w:w="9072" w:type="dxa"/>
            <w:shd w:val="clear" w:color="auto" w:fill="auto"/>
            <w:vAlign w:val="center"/>
          </w:tcPr>
          <w:p w14:paraId="70B93EAE" w14:textId="77777777" w:rsidR="00C44028" w:rsidRPr="00A80B71" w:rsidRDefault="00C44028" w:rsidP="00C44028">
            <w:pPr>
              <w:rPr>
                <w:rFonts w:ascii="Times New Roman" w:hAnsi="Times New Roman"/>
                <w:b/>
              </w:rPr>
            </w:pPr>
            <w:r w:rsidRPr="00A80B71">
              <w:rPr>
                <w:rFonts w:ascii="Times New Roman" w:hAnsi="Times New Roman"/>
                <w:b/>
              </w:rPr>
              <w:t>Промежуточная аттестация</w:t>
            </w:r>
          </w:p>
        </w:tc>
        <w:tc>
          <w:tcPr>
            <w:tcW w:w="1134" w:type="dxa"/>
            <w:shd w:val="clear" w:color="auto" w:fill="auto"/>
          </w:tcPr>
          <w:p w14:paraId="0DA683B0" w14:textId="77777777" w:rsidR="00C44028" w:rsidRPr="00A80B71" w:rsidRDefault="00C44028" w:rsidP="00C44028">
            <w:pPr>
              <w:jc w:val="center"/>
              <w:rPr>
                <w:rFonts w:ascii="Times New Roman" w:hAnsi="Times New Roman"/>
                <w:b/>
              </w:rPr>
            </w:pPr>
            <w:r w:rsidRPr="00A80B71">
              <w:rPr>
                <w:rFonts w:ascii="Times New Roman" w:hAnsi="Times New Roman"/>
                <w:b/>
              </w:rPr>
              <w:t>36</w:t>
            </w:r>
          </w:p>
        </w:tc>
        <w:tc>
          <w:tcPr>
            <w:tcW w:w="1559" w:type="dxa"/>
            <w:shd w:val="clear" w:color="auto" w:fill="auto"/>
          </w:tcPr>
          <w:p w14:paraId="4816AEC2" w14:textId="77777777" w:rsidR="00C44028" w:rsidRPr="00A80B71" w:rsidRDefault="00C44028" w:rsidP="00C44028">
            <w:pPr>
              <w:jc w:val="center"/>
              <w:rPr>
                <w:rFonts w:ascii="Times New Roman" w:hAnsi="Times New Roman"/>
                <w:b/>
              </w:rPr>
            </w:pPr>
          </w:p>
        </w:tc>
        <w:tc>
          <w:tcPr>
            <w:tcW w:w="1843" w:type="dxa"/>
            <w:shd w:val="clear" w:color="auto" w:fill="auto"/>
          </w:tcPr>
          <w:p w14:paraId="293B2EAE" w14:textId="77777777" w:rsidR="00C44028" w:rsidRPr="00A80B71" w:rsidRDefault="00C44028" w:rsidP="00C44028">
            <w:pPr>
              <w:jc w:val="center"/>
              <w:rPr>
                <w:rFonts w:ascii="Times New Roman" w:hAnsi="Times New Roman" w:cs="Times New Roman"/>
                <w:b/>
                <w:bCs/>
              </w:rPr>
            </w:pPr>
            <w:r w:rsidRPr="00A80B71">
              <w:rPr>
                <w:rFonts w:ascii="Times New Roman" w:hAnsi="Times New Roman" w:cs="Times New Roman"/>
                <w:b/>
                <w:bCs/>
              </w:rPr>
              <w:t>1</w:t>
            </w:r>
          </w:p>
        </w:tc>
      </w:tr>
      <w:tr w:rsidR="00C44028" w:rsidRPr="00A80B71" w14:paraId="7DFB715C" w14:textId="77777777" w:rsidTr="00C44028">
        <w:trPr>
          <w:jc w:val="center"/>
        </w:trPr>
        <w:tc>
          <w:tcPr>
            <w:tcW w:w="1271" w:type="dxa"/>
            <w:shd w:val="clear" w:color="auto" w:fill="auto"/>
            <w:vAlign w:val="center"/>
          </w:tcPr>
          <w:p w14:paraId="20698B6F" w14:textId="77777777" w:rsidR="00C44028" w:rsidRPr="00C44028" w:rsidRDefault="00C44028" w:rsidP="00C44028">
            <w:pPr>
              <w:rPr>
                <w:rFonts w:ascii="Times New Roman" w:hAnsi="Times New Roman"/>
                <w:b/>
              </w:rPr>
            </w:pPr>
            <w:r w:rsidRPr="00C44028">
              <w:rPr>
                <w:rFonts w:ascii="Times New Roman" w:hAnsi="Times New Roman" w:cs="Times New Roman"/>
                <w:b/>
              </w:rPr>
              <w:t>ГИА.00</w:t>
            </w:r>
          </w:p>
        </w:tc>
        <w:tc>
          <w:tcPr>
            <w:tcW w:w="9072" w:type="dxa"/>
            <w:shd w:val="clear" w:color="auto" w:fill="auto"/>
            <w:vAlign w:val="center"/>
          </w:tcPr>
          <w:p w14:paraId="0C16E0A4" w14:textId="77777777" w:rsidR="00C44028" w:rsidRPr="00A80B71" w:rsidRDefault="00C44028" w:rsidP="00C44028">
            <w:pPr>
              <w:rPr>
                <w:rFonts w:ascii="Times New Roman" w:hAnsi="Times New Roman"/>
                <w:b/>
              </w:rPr>
            </w:pPr>
            <w:r w:rsidRPr="00A80B71">
              <w:rPr>
                <w:rFonts w:ascii="Times New Roman" w:hAnsi="Times New Roman" w:cs="Times New Roman"/>
                <w:b/>
              </w:rPr>
              <w:t xml:space="preserve">Государственная итоговая аттестация </w:t>
            </w:r>
          </w:p>
        </w:tc>
        <w:tc>
          <w:tcPr>
            <w:tcW w:w="1134" w:type="dxa"/>
            <w:shd w:val="clear" w:color="auto" w:fill="auto"/>
            <w:vAlign w:val="center"/>
          </w:tcPr>
          <w:p w14:paraId="64B4B9B6" w14:textId="77777777" w:rsidR="00C44028" w:rsidRPr="00A80B71" w:rsidRDefault="00C44028" w:rsidP="00C44028">
            <w:pPr>
              <w:jc w:val="center"/>
              <w:rPr>
                <w:rFonts w:ascii="Times New Roman" w:hAnsi="Times New Roman"/>
                <w:b/>
              </w:rPr>
            </w:pPr>
            <w:r w:rsidRPr="00A80B71">
              <w:rPr>
                <w:rFonts w:ascii="Times New Roman" w:hAnsi="Times New Roman" w:cs="Times New Roman"/>
                <w:b/>
                <w:bCs/>
                <w:color w:val="000000"/>
              </w:rPr>
              <w:t>72</w:t>
            </w:r>
          </w:p>
        </w:tc>
        <w:tc>
          <w:tcPr>
            <w:tcW w:w="1559" w:type="dxa"/>
            <w:shd w:val="clear" w:color="auto" w:fill="auto"/>
            <w:vAlign w:val="center"/>
          </w:tcPr>
          <w:p w14:paraId="0445558F" w14:textId="77777777" w:rsidR="00C44028" w:rsidRPr="00A80B71" w:rsidRDefault="00C44028" w:rsidP="00C44028">
            <w:pPr>
              <w:jc w:val="center"/>
              <w:rPr>
                <w:rFonts w:ascii="Times New Roman" w:hAnsi="Times New Roman"/>
                <w:b/>
              </w:rPr>
            </w:pPr>
          </w:p>
        </w:tc>
        <w:tc>
          <w:tcPr>
            <w:tcW w:w="1843" w:type="dxa"/>
            <w:shd w:val="clear" w:color="auto" w:fill="auto"/>
            <w:vAlign w:val="center"/>
          </w:tcPr>
          <w:p w14:paraId="72F00BA3" w14:textId="77777777" w:rsidR="00C44028" w:rsidRPr="00A80B71" w:rsidRDefault="00C44028" w:rsidP="00C44028">
            <w:pPr>
              <w:jc w:val="center"/>
              <w:rPr>
                <w:rFonts w:ascii="Times New Roman" w:hAnsi="Times New Roman" w:cs="Times New Roman"/>
                <w:b/>
                <w:bCs/>
              </w:rPr>
            </w:pPr>
            <w:r w:rsidRPr="00A80B71">
              <w:rPr>
                <w:rFonts w:ascii="Times New Roman" w:hAnsi="Times New Roman" w:cs="Times New Roman"/>
              </w:rPr>
              <w:t>1</w:t>
            </w:r>
          </w:p>
        </w:tc>
      </w:tr>
      <w:tr w:rsidR="00C44028" w:rsidRPr="00A80B71" w14:paraId="32C24F76" w14:textId="77777777" w:rsidTr="00C44028">
        <w:trPr>
          <w:jc w:val="center"/>
        </w:trPr>
        <w:tc>
          <w:tcPr>
            <w:tcW w:w="10343" w:type="dxa"/>
            <w:gridSpan w:val="2"/>
            <w:shd w:val="clear" w:color="auto" w:fill="auto"/>
            <w:vAlign w:val="center"/>
          </w:tcPr>
          <w:p w14:paraId="3238CE15" w14:textId="77777777" w:rsidR="00C44028" w:rsidRPr="00A80B71" w:rsidRDefault="00C44028" w:rsidP="00C44028">
            <w:pPr>
              <w:rPr>
                <w:rFonts w:ascii="Times New Roman" w:hAnsi="Times New Roman"/>
                <w:b/>
              </w:rPr>
            </w:pPr>
            <w:r w:rsidRPr="00A80B71">
              <w:rPr>
                <w:rFonts w:ascii="Times New Roman" w:hAnsi="Times New Roman" w:cs="Times New Roman"/>
                <w:b/>
              </w:rPr>
              <w:t xml:space="preserve">Итого </w:t>
            </w:r>
            <w:r w:rsidRPr="00A80B71">
              <w:rPr>
                <w:rFonts w:ascii="Times New Roman" w:hAnsi="Times New Roman" w:cs="Times New Roman"/>
                <w:bCs/>
              </w:rPr>
              <w:t>(минимальные требования)</w:t>
            </w:r>
            <w:r w:rsidRPr="00A80B71">
              <w:rPr>
                <w:rFonts w:ascii="Times New Roman" w:hAnsi="Times New Roman" w:cs="Times New Roman"/>
                <w:b/>
              </w:rPr>
              <w:t>:</w:t>
            </w:r>
          </w:p>
        </w:tc>
        <w:tc>
          <w:tcPr>
            <w:tcW w:w="1134" w:type="dxa"/>
            <w:shd w:val="clear" w:color="auto" w:fill="auto"/>
            <w:vAlign w:val="center"/>
          </w:tcPr>
          <w:p w14:paraId="4846D89D" w14:textId="77777777" w:rsidR="00C44028" w:rsidRPr="00A80B71" w:rsidRDefault="00C44028" w:rsidP="00C44028">
            <w:pPr>
              <w:jc w:val="center"/>
              <w:rPr>
                <w:rFonts w:ascii="Times New Roman" w:hAnsi="Times New Roman"/>
                <w:b/>
              </w:rPr>
            </w:pPr>
            <w:r w:rsidRPr="00A80B71">
              <w:rPr>
                <w:rFonts w:ascii="Times New Roman" w:hAnsi="Times New Roman"/>
                <w:b/>
              </w:rPr>
              <w:t>1368</w:t>
            </w:r>
          </w:p>
        </w:tc>
        <w:tc>
          <w:tcPr>
            <w:tcW w:w="1559" w:type="dxa"/>
            <w:shd w:val="clear" w:color="auto" w:fill="auto"/>
            <w:vAlign w:val="center"/>
          </w:tcPr>
          <w:p w14:paraId="60F0E8D5" w14:textId="77777777" w:rsidR="00C44028" w:rsidRPr="00A80B71" w:rsidRDefault="00C44028" w:rsidP="00C44028">
            <w:pPr>
              <w:jc w:val="center"/>
              <w:rPr>
                <w:rFonts w:ascii="Times New Roman" w:hAnsi="Times New Roman"/>
                <w:b/>
              </w:rPr>
            </w:pPr>
          </w:p>
        </w:tc>
        <w:tc>
          <w:tcPr>
            <w:tcW w:w="1843" w:type="dxa"/>
            <w:shd w:val="clear" w:color="auto" w:fill="auto"/>
          </w:tcPr>
          <w:p w14:paraId="15211F81" w14:textId="77777777" w:rsidR="00C44028" w:rsidRPr="00A80B71" w:rsidRDefault="00C44028" w:rsidP="00C44028">
            <w:pPr>
              <w:jc w:val="center"/>
              <w:rPr>
                <w:rFonts w:ascii="Times New Roman" w:hAnsi="Times New Roman" w:cs="Times New Roman"/>
                <w:b/>
                <w:bCs/>
              </w:rPr>
            </w:pPr>
          </w:p>
        </w:tc>
      </w:tr>
      <w:tr w:rsidR="00C44028" w:rsidRPr="00A80B71" w14:paraId="35B62787" w14:textId="77777777" w:rsidTr="00C44028">
        <w:trPr>
          <w:jc w:val="center"/>
        </w:trPr>
        <w:tc>
          <w:tcPr>
            <w:tcW w:w="1271" w:type="dxa"/>
            <w:shd w:val="clear" w:color="auto" w:fill="auto"/>
            <w:vAlign w:val="center"/>
          </w:tcPr>
          <w:p w14:paraId="636F332A" w14:textId="77777777" w:rsidR="00C44028" w:rsidRPr="00A80B71" w:rsidRDefault="00C44028" w:rsidP="00C44028">
            <w:pPr>
              <w:rPr>
                <w:rFonts w:ascii="Times New Roman" w:hAnsi="Times New Roman"/>
                <w:b/>
              </w:rPr>
            </w:pPr>
            <w:r w:rsidRPr="00A80B71">
              <w:rPr>
                <w:rFonts w:ascii="Times New Roman" w:hAnsi="Times New Roman" w:cs="Times New Roman"/>
                <w:b/>
              </w:rPr>
              <w:t xml:space="preserve">ДПБ </w:t>
            </w:r>
          </w:p>
        </w:tc>
        <w:tc>
          <w:tcPr>
            <w:tcW w:w="9072" w:type="dxa"/>
            <w:shd w:val="clear" w:color="auto" w:fill="auto"/>
            <w:vAlign w:val="center"/>
          </w:tcPr>
          <w:p w14:paraId="00EEE775" w14:textId="22A167D8" w:rsidR="00C44028" w:rsidRPr="00C44028" w:rsidRDefault="00C44028" w:rsidP="00C44028">
            <w:pPr>
              <w:rPr>
                <w:rFonts w:ascii="Times New Roman" w:hAnsi="Times New Roman" w:cs="Times New Roman"/>
                <w:b/>
              </w:rPr>
            </w:pPr>
            <w:r w:rsidRPr="00A80B71">
              <w:rPr>
                <w:rFonts w:ascii="Times New Roman" w:hAnsi="Times New Roman" w:cs="Times New Roman"/>
                <w:b/>
              </w:rPr>
              <w:t xml:space="preserve">Дополнительный профессиональный блок </w:t>
            </w:r>
          </w:p>
        </w:tc>
        <w:tc>
          <w:tcPr>
            <w:tcW w:w="1134" w:type="dxa"/>
            <w:shd w:val="clear" w:color="auto" w:fill="auto"/>
            <w:vAlign w:val="center"/>
          </w:tcPr>
          <w:p w14:paraId="68321705" w14:textId="77777777" w:rsidR="00C44028" w:rsidRPr="00A80B71" w:rsidRDefault="00C44028" w:rsidP="00C44028">
            <w:pPr>
              <w:jc w:val="center"/>
              <w:rPr>
                <w:rFonts w:ascii="Times New Roman" w:hAnsi="Times New Roman"/>
                <w:b/>
              </w:rPr>
            </w:pPr>
            <w:r w:rsidRPr="00A80B71">
              <w:rPr>
                <w:rFonts w:ascii="Times New Roman" w:hAnsi="Times New Roman" w:cs="Times New Roman"/>
                <w:b/>
                <w:bCs/>
                <w:color w:val="000000"/>
              </w:rPr>
              <w:t>108</w:t>
            </w:r>
          </w:p>
        </w:tc>
        <w:tc>
          <w:tcPr>
            <w:tcW w:w="1559" w:type="dxa"/>
            <w:shd w:val="clear" w:color="auto" w:fill="auto"/>
            <w:vAlign w:val="center"/>
          </w:tcPr>
          <w:p w14:paraId="64A9F867" w14:textId="77777777" w:rsidR="00C44028" w:rsidRPr="00A80B71" w:rsidRDefault="00C44028" w:rsidP="00C44028">
            <w:pPr>
              <w:jc w:val="center"/>
              <w:rPr>
                <w:rFonts w:ascii="Times New Roman" w:hAnsi="Times New Roman"/>
                <w:b/>
              </w:rPr>
            </w:pPr>
          </w:p>
        </w:tc>
        <w:tc>
          <w:tcPr>
            <w:tcW w:w="1843" w:type="dxa"/>
            <w:shd w:val="clear" w:color="auto" w:fill="auto"/>
            <w:vAlign w:val="center"/>
          </w:tcPr>
          <w:p w14:paraId="67AB67B3" w14:textId="77777777" w:rsidR="00C44028" w:rsidRPr="00A80B71" w:rsidRDefault="00C44028" w:rsidP="00C44028">
            <w:pPr>
              <w:jc w:val="center"/>
              <w:rPr>
                <w:rFonts w:ascii="Times New Roman" w:hAnsi="Times New Roman" w:cs="Times New Roman"/>
                <w:b/>
                <w:bCs/>
              </w:rPr>
            </w:pPr>
          </w:p>
        </w:tc>
      </w:tr>
      <w:tr w:rsidR="00C44028" w:rsidRPr="00A80B71" w14:paraId="02D7B4FA" w14:textId="77777777" w:rsidTr="00C44028">
        <w:trPr>
          <w:jc w:val="center"/>
        </w:trPr>
        <w:tc>
          <w:tcPr>
            <w:tcW w:w="10343" w:type="dxa"/>
            <w:gridSpan w:val="2"/>
            <w:shd w:val="clear" w:color="auto" w:fill="auto"/>
            <w:vAlign w:val="center"/>
          </w:tcPr>
          <w:p w14:paraId="2817364B" w14:textId="77777777" w:rsidR="00C44028" w:rsidRPr="00A80B71" w:rsidRDefault="00C44028" w:rsidP="00C44028">
            <w:pPr>
              <w:rPr>
                <w:rFonts w:ascii="Times New Roman" w:hAnsi="Times New Roman"/>
                <w:b/>
              </w:rPr>
            </w:pPr>
            <w:r w:rsidRPr="00A80B71">
              <w:rPr>
                <w:rFonts w:ascii="Times New Roman" w:hAnsi="Times New Roman" w:cs="Times New Roman"/>
                <w:b/>
              </w:rPr>
              <w:t>Объем образовательной программы</w:t>
            </w:r>
          </w:p>
        </w:tc>
        <w:tc>
          <w:tcPr>
            <w:tcW w:w="1134" w:type="dxa"/>
            <w:shd w:val="clear" w:color="auto" w:fill="auto"/>
            <w:vAlign w:val="center"/>
          </w:tcPr>
          <w:p w14:paraId="1D8AA354" w14:textId="77777777" w:rsidR="00C44028" w:rsidRPr="00A80B71" w:rsidRDefault="00C44028" w:rsidP="00C44028">
            <w:pPr>
              <w:jc w:val="center"/>
              <w:rPr>
                <w:rFonts w:ascii="Times New Roman" w:hAnsi="Times New Roman"/>
                <w:b/>
              </w:rPr>
            </w:pPr>
            <w:r w:rsidRPr="00A80B71">
              <w:rPr>
                <w:rFonts w:ascii="Times New Roman" w:hAnsi="Times New Roman" w:cs="Times New Roman"/>
                <w:b/>
                <w:bCs/>
              </w:rPr>
              <w:t>1476</w:t>
            </w:r>
          </w:p>
        </w:tc>
        <w:tc>
          <w:tcPr>
            <w:tcW w:w="1559" w:type="dxa"/>
            <w:shd w:val="clear" w:color="auto" w:fill="auto"/>
            <w:vAlign w:val="center"/>
          </w:tcPr>
          <w:p w14:paraId="6AA89D50" w14:textId="77777777" w:rsidR="00C44028" w:rsidRPr="00A80B71" w:rsidRDefault="00C44028" w:rsidP="00C44028">
            <w:pPr>
              <w:jc w:val="center"/>
              <w:rPr>
                <w:rFonts w:ascii="Times New Roman" w:hAnsi="Times New Roman"/>
                <w:b/>
              </w:rPr>
            </w:pPr>
          </w:p>
        </w:tc>
        <w:tc>
          <w:tcPr>
            <w:tcW w:w="1843" w:type="dxa"/>
            <w:shd w:val="clear" w:color="auto" w:fill="auto"/>
          </w:tcPr>
          <w:p w14:paraId="61A7F10F" w14:textId="77777777" w:rsidR="00C44028" w:rsidRPr="00A80B71" w:rsidRDefault="00C44028" w:rsidP="00C44028">
            <w:pPr>
              <w:jc w:val="center"/>
              <w:rPr>
                <w:rFonts w:ascii="Times New Roman" w:hAnsi="Times New Roman" w:cs="Times New Roman"/>
                <w:b/>
                <w:bCs/>
              </w:rPr>
            </w:pPr>
          </w:p>
        </w:tc>
      </w:tr>
      <w:tr w:rsidR="00C44028" w:rsidRPr="00A80B71" w14:paraId="5A2775C2" w14:textId="77777777" w:rsidTr="00C44028">
        <w:trPr>
          <w:jc w:val="center"/>
        </w:trPr>
        <w:tc>
          <w:tcPr>
            <w:tcW w:w="10343" w:type="dxa"/>
            <w:gridSpan w:val="2"/>
            <w:shd w:val="clear" w:color="auto" w:fill="auto"/>
            <w:vAlign w:val="center"/>
          </w:tcPr>
          <w:p w14:paraId="28469D35" w14:textId="77777777" w:rsidR="00C44028" w:rsidRPr="00A80B71" w:rsidRDefault="00C44028" w:rsidP="00C44028">
            <w:pPr>
              <w:rPr>
                <w:rFonts w:ascii="Times New Roman" w:hAnsi="Times New Roman"/>
                <w:b/>
              </w:rPr>
            </w:pPr>
            <w:r w:rsidRPr="00A80B71">
              <w:rPr>
                <w:rFonts w:ascii="Times New Roman" w:hAnsi="Times New Roman" w:cs="Times New Roman"/>
                <w:bCs/>
              </w:rPr>
              <w:t>Срок обучения</w:t>
            </w:r>
          </w:p>
        </w:tc>
        <w:tc>
          <w:tcPr>
            <w:tcW w:w="1134" w:type="dxa"/>
            <w:shd w:val="clear" w:color="auto" w:fill="auto"/>
            <w:vAlign w:val="center"/>
          </w:tcPr>
          <w:p w14:paraId="3809D18C" w14:textId="77777777" w:rsidR="00C44028" w:rsidRPr="00A80B71" w:rsidRDefault="00C44028" w:rsidP="00C44028">
            <w:pPr>
              <w:jc w:val="center"/>
              <w:rPr>
                <w:rFonts w:ascii="Times New Roman" w:hAnsi="Times New Roman"/>
                <w:b/>
              </w:rPr>
            </w:pPr>
            <w:r w:rsidRPr="00A80B71">
              <w:rPr>
                <w:rFonts w:ascii="Times New Roman" w:hAnsi="Times New Roman" w:cs="Times New Roman"/>
                <w:bCs/>
              </w:rPr>
              <w:t>10 мес.</w:t>
            </w:r>
          </w:p>
        </w:tc>
        <w:tc>
          <w:tcPr>
            <w:tcW w:w="1559" w:type="dxa"/>
            <w:shd w:val="clear" w:color="auto" w:fill="auto"/>
            <w:vAlign w:val="center"/>
          </w:tcPr>
          <w:p w14:paraId="6BB8C9CA" w14:textId="77777777" w:rsidR="00C44028" w:rsidRPr="00A80B71" w:rsidRDefault="00C44028" w:rsidP="00C44028">
            <w:pPr>
              <w:jc w:val="center"/>
              <w:rPr>
                <w:rFonts w:ascii="Times New Roman" w:hAnsi="Times New Roman"/>
                <w:b/>
              </w:rPr>
            </w:pPr>
          </w:p>
        </w:tc>
        <w:tc>
          <w:tcPr>
            <w:tcW w:w="1843" w:type="dxa"/>
            <w:shd w:val="clear" w:color="auto" w:fill="auto"/>
          </w:tcPr>
          <w:p w14:paraId="2B2233BC" w14:textId="77777777" w:rsidR="00C44028" w:rsidRPr="00A80B71" w:rsidRDefault="00C44028" w:rsidP="00C44028">
            <w:pPr>
              <w:jc w:val="center"/>
              <w:rPr>
                <w:rFonts w:ascii="Times New Roman" w:hAnsi="Times New Roman" w:cs="Times New Roman"/>
                <w:b/>
                <w:bCs/>
              </w:rPr>
            </w:pPr>
          </w:p>
        </w:tc>
      </w:tr>
    </w:tbl>
    <w:p w14:paraId="074600A2" w14:textId="77777777" w:rsidR="00C44028" w:rsidRPr="00415F84" w:rsidRDefault="00C44028" w:rsidP="00415F84">
      <w:pPr>
        <w:pStyle w:val="114"/>
        <w:rPr>
          <w:color w:val="auto"/>
          <w:spacing w:val="0"/>
          <w:lang w:eastAsia="en-US"/>
        </w:rPr>
      </w:pPr>
    </w:p>
    <w:p w14:paraId="49463A47" w14:textId="77777777" w:rsidR="00BC505A" w:rsidRPr="00985111" w:rsidRDefault="00BC505A" w:rsidP="00064407">
      <w:pPr>
        <w:ind w:firstLine="709"/>
        <w:jc w:val="both"/>
        <w:rPr>
          <w:rFonts w:ascii="Times New Roman" w:hAnsi="Times New Roman" w:cs="Times New Roman"/>
          <w:bCs/>
          <w:iCs/>
          <w:sz w:val="24"/>
          <w:szCs w:val="24"/>
        </w:rPr>
      </w:pPr>
    </w:p>
    <w:p w14:paraId="26368957" w14:textId="77777777" w:rsidR="00BC505A" w:rsidRPr="00415F84" w:rsidRDefault="00BC505A"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153F9664" w14:textId="77777777" w:rsidR="00BC505A" w:rsidRPr="00985111" w:rsidRDefault="00BC505A"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BC505A" w:rsidRPr="00985111" w14:paraId="0CB4A5A4" w14:textId="77777777" w:rsidTr="001F3287">
        <w:trPr>
          <w:trHeight w:val="468"/>
        </w:trPr>
        <w:tc>
          <w:tcPr>
            <w:tcW w:w="248" w:type="pct"/>
            <w:vMerge w:val="restart"/>
            <w:shd w:val="clear" w:color="auto" w:fill="auto"/>
            <w:vAlign w:val="center"/>
          </w:tcPr>
          <w:p w14:paraId="43792E41" w14:textId="77777777" w:rsidR="00BC505A" w:rsidRPr="00985111" w:rsidRDefault="00BC505A"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1AF048BC" w14:textId="77777777" w:rsidR="00BC505A" w:rsidRPr="00985111" w:rsidRDefault="00BC505A"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0F2314F7" w14:textId="77777777" w:rsidR="00BC505A" w:rsidRPr="00985111" w:rsidRDefault="00BC505A"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4FE7F1D7" w14:textId="77777777" w:rsidR="00BC505A" w:rsidRPr="00985111" w:rsidRDefault="00BC505A"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035A218" w14:textId="77777777" w:rsidR="00BC505A" w:rsidRPr="00985111" w:rsidRDefault="00BC505A"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4983627" w14:textId="77777777" w:rsidR="00BC505A" w:rsidRPr="00985111" w:rsidRDefault="00BC505A"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0E62624B" w14:textId="77777777" w:rsidR="00BC505A" w:rsidRPr="00985111" w:rsidRDefault="00BC505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6F618EEA" w14:textId="77777777" w:rsidR="00BC505A" w:rsidRPr="00985111" w:rsidRDefault="00BC505A"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BC505A" w:rsidRPr="00985111" w14:paraId="4B8C124D" w14:textId="77777777" w:rsidTr="001F3287">
        <w:trPr>
          <w:trHeight w:val="70"/>
        </w:trPr>
        <w:tc>
          <w:tcPr>
            <w:tcW w:w="248" w:type="pct"/>
            <w:vMerge/>
            <w:shd w:val="clear" w:color="auto" w:fill="auto"/>
            <w:vAlign w:val="center"/>
          </w:tcPr>
          <w:p w14:paraId="09433729" w14:textId="77777777" w:rsidR="00BC505A" w:rsidRPr="00985111" w:rsidRDefault="00BC505A" w:rsidP="001F3287">
            <w:pPr>
              <w:jc w:val="center"/>
              <w:rPr>
                <w:rFonts w:ascii="Times New Roman" w:hAnsi="Times New Roman" w:cs="Times New Roman"/>
                <w:sz w:val="24"/>
                <w:szCs w:val="24"/>
                <w:highlight w:val="lightGray"/>
              </w:rPr>
            </w:pPr>
          </w:p>
        </w:tc>
        <w:tc>
          <w:tcPr>
            <w:tcW w:w="726" w:type="pct"/>
            <w:vMerge/>
            <w:shd w:val="clear" w:color="auto" w:fill="auto"/>
          </w:tcPr>
          <w:p w14:paraId="72A7C44F" w14:textId="77777777" w:rsidR="00BC505A" w:rsidRPr="00985111" w:rsidRDefault="00BC505A"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2922EF2E" w14:textId="77777777" w:rsidR="00BC505A" w:rsidRPr="00985111" w:rsidDel="00CD3705" w:rsidRDefault="00BC505A"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3C3E8184" w14:textId="77777777" w:rsidR="00BC505A" w:rsidRPr="00985111" w:rsidDel="00CD3705" w:rsidRDefault="00BC505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44FB7B92" w14:textId="77777777" w:rsidR="00BC505A" w:rsidRPr="00985111" w:rsidRDefault="00BC505A"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7EC068FA" w14:textId="77777777" w:rsidR="00BC505A" w:rsidRPr="00985111" w:rsidRDefault="00BC505A"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6882FF7" w14:textId="77777777" w:rsidR="00BC505A" w:rsidRPr="00985111" w:rsidRDefault="00BC505A" w:rsidP="001F3287">
            <w:pPr>
              <w:jc w:val="center"/>
              <w:rPr>
                <w:rFonts w:ascii="Times New Roman" w:hAnsi="Times New Roman" w:cs="Times New Roman"/>
                <w:sz w:val="24"/>
                <w:szCs w:val="24"/>
                <w:highlight w:val="lightGray"/>
              </w:rPr>
            </w:pPr>
          </w:p>
        </w:tc>
        <w:tc>
          <w:tcPr>
            <w:tcW w:w="674" w:type="pct"/>
            <w:vMerge/>
            <w:shd w:val="clear" w:color="auto" w:fill="auto"/>
          </w:tcPr>
          <w:p w14:paraId="21A4D500" w14:textId="77777777" w:rsidR="00BC505A" w:rsidRPr="00985111" w:rsidRDefault="00BC505A" w:rsidP="001F3287">
            <w:pPr>
              <w:jc w:val="center"/>
              <w:rPr>
                <w:rFonts w:ascii="Times New Roman" w:hAnsi="Times New Roman" w:cs="Times New Roman"/>
                <w:sz w:val="24"/>
                <w:szCs w:val="24"/>
                <w:highlight w:val="lightGray"/>
              </w:rPr>
            </w:pPr>
          </w:p>
        </w:tc>
      </w:tr>
      <w:tr w:rsidR="00BC505A" w:rsidRPr="00985111" w14:paraId="21C64933" w14:textId="77777777" w:rsidTr="001F3287">
        <w:tc>
          <w:tcPr>
            <w:tcW w:w="248" w:type="pct"/>
            <w:shd w:val="clear" w:color="auto" w:fill="auto"/>
          </w:tcPr>
          <w:p w14:paraId="57A701BE" w14:textId="77777777" w:rsidR="00BC505A" w:rsidRPr="00985111" w:rsidRDefault="00BC505A"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3CFAB3D6" w14:textId="77777777" w:rsidR="00BC505A" w:rsidRPr="00985111" w:rsidRDefault="00BC505A"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78D1DC19" w14:textId="77777777" w:rsidR="00BC505A" w:rsidRPr="00985111" w:rsidRDefault="00BC505A"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25F5B69A" w14:textId="77777777" w:rsidR="00BC505A" w:rsidRPr="00985111" w:rsidRDefault="00BC505A" w:rsidP="001F3287">
            <w:pPr>
              <w:rPr>
                <w:rFonts w:ascii="Times New Roman" w:hAnsi="Times New Roman" w:cs="Times New Roman"/>
                <w:sz w:val="24"/>
                <w:szCs w:val="24"/>
                <w:highlight w:val="yellow"/>
              </w:rPr>
            </w:pPr>
          </w:p>
        </w:tc>
        <w:tc>
          <w:tcPr>
            <w:tcW w:w="735" w:type="pct"/>
            <w:shd w:val="clear" w:color="auto" w:fill="auto"/>
          </w:tcPr>
          <w:p w14:paraId="5E6AEDD0" w14:textId="77777777" w:rsidR="00BC505A" w:rsidRPr="00985111" w:rsidRDefault="00BC505A" w:rsidP="001F3287">
            <w:pPr>
              <w:jc w:val="both"/>
              <w:rPr>
                <w:rFonts w:ascii="Times New Roman" w:hAnsi="Times New Roman" w:cs="Times New Roman"/>
                <w:b/>
                <w:bCs/>
                <w:sz w:val="24"/>
                <w:szCs w:val="24"/>
                <w:highlight w:val="green"/>
                <w:u w:val="single"/>
              </w:rPr>
            </w:pPr>
          </w:p>
        </w:tc>
        <w:tc>
          <w:tcPr>
            <w:tcW w:w="528" w:type="pct"/>
            <w:shd w:val="clear" w:color="auto" w:fill="auto"/>
          </w:tcPr>
          <w:p w14:paraId="4732236C" w14:textId="77777777" w:rsidR="00BC505A" w:rsidRPr="00985111" w:rsidRDefault="00BC505A" w:rsidP="001F3287">
            <w:pPr>
              <w:jc w:val="both"/>
              <w:rPr>
                <w:rFonts w:ascii="Times New Roman" w:hAnsi="Times New Roman" w:cs="Times New Roman"/>
                <w:b/>
                <w:bCs/>
                <w:sz w:val="24"/>
                <w:szCs w:val="24"/>
                <w:highlight w:val="green"/>
                <w:u w:val="single"/>
              </w:rPr>
            </w:pPr>
          </w:p>
        </w:tc>
        <w:tc>
          <w:tcPr>
            <w:tcW w:w="768" w:type="pct"/>
            <w:shd w:val="clear" w:color="auto" w:fill="auto"/>
          </w:tcPr>
          <w:p w14:paraId="6985BE6C" w14:textId="77777777" w:rsidR="00BC505A" w:rsidRPr="00985111" w:rsidRDefault="00BC505A" w:rsidP="001F3287">
            <w:pPr>
              <w:jc w:val="both"/>
              <w:rPr>
                <w:rFonts w:ascii="Times New Roman" w:hAnsi="Times New Roman" w:cs="Times New Roman"/>
                <w:b/>
                <w:bCs/>
                <w:sz w:val="24"/>
                <w:szCs w:val="24"/>
                <w:highlight w:val="green"/>
                <w:u w:val="single"/>
              </w:rPr>
            </w:pPr>
          </w:p>
        </w:tc>
        <w:tc>
          <w:tcPr>
            <w:tcW w:w="674" w:type="pct"/>
            <w:shd w:val="clear" w:color="auto" w:fill="auto"/>
          </w:tcPr>
          <w:p w14:paraId="4AE72D6B" w14:textId="77777777" w:rsidR="00BC505A" w:rsidRPr="00985111" w:rsidRDefault="00BC505A" w:rsidP="001F3287">
            <w:pPr>
              <w:jc w:val="both"/>
              <w:rPr>
                <w:rFonts w:ascii="Times New Roman" w:hAnsi="Times New Roman" w:cs="Times New Roman"/>
                <w:b/>
                <w:bCs/>
                <w:sz w:val="24"/>
                <w:szCs w:val="24"/>
                <w:highlight w:val="green"/>
                <w:u w:val="single"/>
              </w:rPr>
            </w:pPr>
          </w:p>
        </w:tc>
      </w:tr>
    </w:tbl>
    <w:p w14:paraId="4EF2EF83" w14:textId="77777777" w:rsidR="00BC505A" w:rsidRPr="00985111" w:rsidRDefault="00BC505A"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58DB4117" w14:textId="77777777" w:rsidR="00BC505A" w:rsidRPr="001C33BF" w:rsidRDefault="00BC505A" w:rsidP="00064407">
      <w:pPr>
        <w:pStyle w:val="114"/>
        <w:rPr>
          <w:lang w:eastAsia="en-US"/>
        </w:rPr>
        <w:sectPr w:rsidR="00BC505A" w:rsidRPr="001C33BF" w:rsidSect="001F3287">
          <w:pgSz w:w="16838" w:h="11906" w:orient="landscape"/>
          <w:pgMar w:top="1701" w:right="1134" w:bottom="567" w:left="1134" w:header="709" w:footer="709" w:gutter="0"/>
          <w:cols w:space="708"/>
          <w:docGrid w:linePitch="360"/>
        </w:sectPr>
      </w:pPr>
    </w:p>
    <w:p w14:paraId="6E5CFAA6" w14:textId="77777777" w:rsidR="00BC505A" w:rsidRPr="00415F84" w:rsidRDefault="00BC505A"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50A6FA8E" w14:textId="77777777" w:rsidR="00C44028" w:rsidRDefault="00BC505A" w:rsidP="00064407">
      <w:pPr>
        <w:ind w:firstLine="709"/>
        <w:rPr>
          <w:rFonts w:ascii="Times New Roman" w:hAnsi="Times New Roman" w:cs="Times New Roman"/>
          <w:noProof/>
          <w:sz w:val="24"/>
          <w:szCs w:val="24"/>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p>
    <w:p w14:paraId="30E6E723" w14:textId="77777777" w:rsidR="00C44028" w:rsidRPr="007C16FA" w:rsidRDefault="00C44028" w:rsidP="00C44028">
      <w:pPr>
        <w:rPr>
          <w:rFonts w:ascii="Times New Roman" w:eastAsia="Times New Roman" w:hAnsi="Times New Roman" w:cs="Times New Roman"/>
          <w:b/>
          <w:bCs/>
          <w:sz w:val="24"/>
          <w:szCs w:val="24"/>
        </w:rPr>
      </w:pPr>
      <w:r w:rsidRPr="007C16FA">
        <w:rPr>
          <w:rFonts w:ascii="Times New Roman" w:eastAsia="Times New Roman" w:hAnsi="Times New Roman" w:cs="Times New Roman"/>
          <w:b/>
          <w:bCs/>
          <w:sz w:val="24"/>
          <w:szCs w:val="24"/>
        </w:rPr>
        <w:t>График учебного процесса по неделям (10 мес)</w:t>
      </w:r>
    </w:p>
    <w:tbl>
      <w:tblPr>
        <w:tblW w:w="10844" w:type="dxa"/>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C44028" w:rsidRPr="007C16FA" w14:paraId="4702109F" w14:textId="77777777" w:rsidTr="0074522F">
        <w:trPr>
          <w:gridAfter w:val="1"/>
          <w:wAfter w:w="36" w:type="dxa"/>
          <w:trHeight w:val="255"/>
        </w:trPr>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53E037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718506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ВУП</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AD0C37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Сентябрь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5E7ED2C"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29 сен - 5 окт</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828041"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Октябрь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27F449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27 окт.- 2 нояб.</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776010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Ноябрь</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5127D0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Декабрь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15254D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29 дек - 4 янв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8CE4BC"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Январь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E300897"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26 янв - 1 фев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C6724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Февраль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F1AFD8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23 фев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97C5DC4"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Март</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325CD2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30 мар - 5 апр</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C3BCCF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Апрель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D333FB4"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27 апр - 3 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21FC5A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7EEEC8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Июнь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F5458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29 июн - 5 июл</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379D66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Июль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23702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27 июл -2 авг</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E928B9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Август</w:t>
            </w:r>
          </w:p>
        </w:tc>
      </w:tr>
      <w:tr w:rsidR="00C44028" w:rsidRPr="007C16FA" w14:paraId="0AE6EF82" w14:textId="77777777" w:rsidTr="0074522F">
        <w:trPr>
          <w:gridAfter w:val="1"/>
          <w:wAfter w:w="36" w:type="dxa"/>
          <w:trHeight w:val="269"/>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35448BC3" w14:textId="77777777" w:rsidR="00C44028" w:rsidRPr="007C16FA" w:rsidRDefault="00C44028" w:rsidP="0074522F">
            <w:pPr>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21B2962D"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380A1F" w14:textId="77777777" w:rsidR="00C44028" w:rsidRPr="007C16FA" w:rsidRDefault="00C44028" w:rsidP="0074522F">
            <w:pPr>
              <w:jc w:val="right"/>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01 -07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E935EF"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08 - 14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C6D02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15 - 21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2CB9E4"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22 - 28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5CE4497A"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E3B6F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EF264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9C57FF"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4BE8A22F"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A2C90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03-09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06F73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10-16</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470BD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17-23</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9E118C"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24-30</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13E48C"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01-07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33D40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08-14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59220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15-21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7B1D1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22-28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1817DE30"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B3A151"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05 - 11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407E04"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12 - 18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2F0DE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19 - 25</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6D356ECC"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E86911"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02 - 08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138CD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09 - 15</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0DE705"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16 - 22</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25649464"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9D979F"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02 - 08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CE79B1"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09 - 15</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1F475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16 - 22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012F8C"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23 - 29</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989DE69"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261FBD"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9C54F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74C0F5"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481B2B14"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50815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04 - 10</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7E0594"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11 - 17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A8A9A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18 - 24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80351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25 - 31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80B42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01 - 07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8B1F7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08 - 14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4405F4"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15 - 21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A5520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22 - 28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2448E86E"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09908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FACA0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25952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49D904B7"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96B5D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xml:space="preserve">03-09 </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CA353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10-16</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688FD1"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17-23</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62230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24-31</w:t>
            </w:r>
          </w:p>
        </w:tc>
      </w:tr>
      <w:tr w:rsidR="00C44028" w:rsidRPr="007C16FA" w14:paraId="3E4F8C3F" w14:textId="77777777" w:rsidTr="0074522F">
        <w:trPr>
          <w:trHeight w:val="255"/>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587EFC9B" w14:textId="77777777" w:rsidR="00C44028" w:rsidRPr="007C16FA" w:rsidRDefault="00C44028" w:rsidP="0074522F">
            <w:pPr>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1AADB0DC"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466A6A4"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1139654"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77AE990"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15EF302"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229D6853"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BB7EE67"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A41AC60"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47EB93D"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7C95353E"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32894CC"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6E10098"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0E0A0B0"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48145C6"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E5E7B7E"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9B48450"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D44CE7F"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3B2CB62"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6D3141FF"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5BDB3D9"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9A94800"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E3BFC5E"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E4D9038"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0A287AA"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63B5E00"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E91E64A"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5E3C78E0"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0F61AF7"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C755DA9"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D96CD67"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D5293F3"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1402BF93"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87C2C44"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EBAF994"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6058A8B"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5DA0BFED"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AEFC13C"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AD50857"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9ADE106"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E9E80D7"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1C193E6"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A537F38"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0448F0A"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130619B"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81D2B3D"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21071EA"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BEF0509"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BA0FABF"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9C02803"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BCBBE87"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25906CC"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C66C46E"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D8AA7C5" w14:textId="77777777" w:rsidR="00C44028" w:rsidRPr="007C16FA" w:rsidRDefault="00C44028" w:rsidP="0074522F">
            <w:pPr>
              <w:rPr>
                <w:rFonts w:ascii="Times New Roman" w:eastAsia="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7B531B69" w14:textId="77777777" w:rsidR="00C44028" w:rsidRPr="007C16FA" w:rsidRDefault="00C44028" w:rsidP="0074522F">
            <w:pPr>
              <w:jc w:val="center"/>
              <w:rPr>
                <w:rFonts w:ascii="Times New Roman" w:eastAsia="Times New Roman" w:hAnsi="Times New Roman" w:cs="Times New Roman"/>
                <w:b/>
                <w:bCs/>
                <w:sz w:val="12"/>
                <w:szCs w:val="12"/>
              </w:rPr>
            </w:pPr>
          </w:p>
        </w:tc>
      </w:tr>
      <w:tr w:rsidR="00C44028" w:rsidRPr="007C16FA" w14:paraId="682A6D5C" w14:textId="77777777" w:rsidTr="0074522F">
        <w:trPr>
          <w:trHeight w:val="255"/>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0CC42588" w14:textId="77777777" w:rsidR="00C44028" w:rsidRPr="007C16FA" w:rsidRDefault="00C44028" w:rsidP="0074522F">
            <w:pPr>
              <w:rPr>
                <w:rFonts w:ascii="Times New Roman" w:eastAsia="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5BE0814F" w14:textId="77777777" w:rsidR="00C44028" w:rsidRPr="007C16FA" w:rsidRDefault="00C44028" w:rsidP="0074522F">
            <w:pPr>
              <w:rPr>
                <w:rFonts w:ascii="Times New Roman" w:eastAsia="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auto" w:fill="auto"/>
            <w:vAlign w:val="center"/>
            <w:hideMark/>
          </w:tcPr>
          <w:p w14:paraId="4ECDA8A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w:t>
            </w:r>
          </w:p>
        </w:tc>
        <w:tc>
          <w:tcPr>
            <w:tcW w:w="200" w:type="dxa"/>
            <w:tcBorders>
              <w:top w:val="nil"/>
              <w:left w:val="nil"/>
              <w:bottom w:val="single" w:sz="4" w:space="0" w:color="auto"/>
              <w:right w:val="single" w:sz="4" w:space="0" w:color="auto"/>
            </w:tcBorders>
            <w:shd w:val="clear" w:color="auto" w:fill="auto"/>
            <w:vAlign w:val="center"/>
            <w:hideMark/>
          </w:tcPr>
          <w:p w14:paraId="42CC49FD"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w:t>
            </w:r>
          </w:p>
        </w:tc>
        <w:tc>
          <w:tcPr>
            <w:tcW w:w="200" w:type="dxa"/>
            <w:tcBorders>
              <w:top w:val="nil"/>
              <w:left w:val="nil"/>
              <w:bottom w:val="single" w:sz="4" w:space="0" w:color="auto"/>
              <w:right w:val="single" w:sz="4" w:space="0" w:color="auto"/>
            </w:tcBorders>
            <w:shd w:val="clear" w:color="auto" w:fill="auto"/>
            <w:vAlign w:val="center"/>
            <w:hideMark/>
          </w:tcPr>
          <w:p w14:paraId="323F4CA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w:t>
            </w:r>
          </w:p>
        </w:tc>
        <w:tc>
          <w:tcPr>
            <w:tcW w:w="200" w:type="dxa"/>
            <w:tcBorders>
              <w:top w:val="nil"/>
              <w:left w:val="nil"/>
              <w:bottom w:val="single" w:sz="4" w:space="0" w:color="auto"/>
              <w:right w:val="single" w:sz="4" w:space="0" w:color="auto"/>
            </w:tcBorders>
            <w:shd w:val="clear" w:color="auto" w:fill="auto"/>
            <w:vAlign w:val="center"/>
            <w:hideMark/>
          </w:tcPr>
          <w:p w14:paraId="416C38B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4</w:t>
            </w:r>
          </w:p>
        </w:tc>
        <w:tc>
          <w:tcPr>
            <w:tcW w:w="200" w:type="dxa"/>
            <w:tcBorders>
              <w:top w:val="nil"/>
              <w:left w:val="nil"/>
              <w:bottom w:val="single" w:sz="4" w:space="0" w:color="auto"/>
              <w:right w:val="single" w:sz="4" w:space="0" w:color="auto"/>
            </w:tcBorders>
            <w:shd w:val="clear" w:color="auto" w:fill="auto"/>
            <w:vAlign w:val="center"/>
            <w:hideMark/>
          </w:tcPr>
          <w:p w14:paraId="6FC7EDF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5</w:t>
            </w:r>
          </w:p>
        </w:tc>
        <w:tc>
          <w:tcPr>
            <w:tcW w:w="200" w:type="dxa"/>
            <w:tcBorders>
              <w:top w:val="nil"/>
              <w:left w:val="nil"/>
              <w:bottom w:val="single" w:sz="4" w:space="0" w:color="auto"/>
              <w:right w:val="single" w:sz="4" w:space="0" w:color="auto"/>
            </w:tcBorders>
            <w:shd w:val="clear" w:color="auto" w:fill="auto"/>
            <w:vAlign w:val="center"/>
            <w:hideMark/>
          </w:tcPr>
          <w:p w14:paraId="63FFF1E4"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6</w:t>
            </w:r>
          </w:p>
        </w:tc>
        <w:tc>
          <w:tcPr>
            <w:tcW w:w="200" w:type="dxa"/>
            <w:tcBorders>
              <w:top w:val="nil"/>
              <w:left w:val="nil"/>
              <w:bottom w:val="single" w:sz="4" w:space="0" w:color="auto"/>
              <w:right w:val="single" w:sz="4" w:space="0" w:color="auto"/>
            </w:tcBorders>
            <w:shd w:val="clear" w:color="auto" w:fill="auto"/>
            <w:vAlign w:val="center"/>
            <w:hideMark/>
          </w:tcPr>
          <w:p w14:paraId="6CEFB2A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7</w:t>
            </w:r>
          </w:p>
        </w:tc>
        <w:tc>
          <w:tcPr>
            <w:tcW w:w="200" w:type="dxa"/>
            <w:tcBorders>
              <w:top w:val="nil"/>
              <w:left w:val="nil"/>
              <w:bottom w:val="single" w:sz="4" w:space="0" w:color="auto"/>
              <w:right w:val="single" w:sz="4" w:space="0" w:color="auto"/>
            </w:tcBorders>
            <w:shd w:val="clear" w:color="auto" w:fill="auto"/>
            <w:vAlign w:val="center"/>
            <w:hideMark/>
          </w:tcPr>
          <w:p w14:paraId="42A4E5E4"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8</w:t>
            </w:r>
          </w:p>
        </w:tc>
        <w:tc>
          <w:tcPr>
            <w:tcW w:w="200" w:type="dxa"/>
            <w:tcBorders>
              <w:top w:val="nil"/>
              <w:left w:val="nil"/>
              <w:bottom w:val="single" w:sz="4" w:space="0" w:color="auto"/>
              <w:right w:val="single" w:sz="4" w:space="0" w:color="auto"/>
            </w:tcBorders>
            <w:shd w:val="clear" w:color="auto" w:fill="auto"/>
            <w:vAlign w:val="center"/>
            <w:hideMark/>
          </w:tcPr>
          <w:p w14:paraId="4B142B2D"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9</w:t>
            </w:r>
          </w:p>
        </w:tc>
        <w:tc>
          <w:tcPr>
            <w:tcW w:w="200" w:type="dxa"/>
            <w:tcBorders>
              <w:top w:val="nil"/>
              <w:left w:val="nil"/>
              <w:bottom w:val="single" w:sz="4" w:space="0" w:color="auto"/>
              <w:right w:val="single" w:sz="4" w:space="0" w:color="auto"/>
            </w:tcBorders>
            <w:shd w:val="clear" w:color="auto" w:fill="auto"/>
            <w:vAlign w:val="center"/>
            <w:hideMark/>
          </w:tcPr>
          <w:p w14:paraId="5FC944E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10</w:t>
            </w:r>
          </w:p>
        </w:tc>
        <w:tc>
          <w:tcPr>
            <w:tcW w:w="200" w:type="dxa"/>
            <w:tcBorders>
              <w:top w:val="nil"/>
              <w:left w:val="nil"/>
              <w:bottom w:val="single" w:sz="4" w:space="0" w:color="auto"/>
              <w:right w:val="single" w:sz="4" w:space="0" w:color="auto"/>
            </w:tcBorders>
            <w:shd w:val="clear" w:color="auto" w:fill="auto"/>
            <w:vAlign w:val="center"/>
            <w:hideMark/>
          </w:tcPr>
          <w:p w14:paraId="47650671"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11</w:t>
            </w:r>
          </w:p>
        </w:tc>
        <w:tc>
          <w:tcPr>
            <w:tcW w:w="200" w:type="dxa"/>
            <w:tcBorders>
              <w:top w:val="nil"/>
              <w:left w:val="nil"/>
              <w:bottom w:val="single" w:sz="4" w:space="0" w:color="auto"/>
              <w:right w:val="single" w:sz="4" w:space="0" w:color="auto"/>
            </w:tcBorders>
            <w:shd w:val="clear" w:color="auto" w:fill="auto"/>
            <w:vAlign w:val="center"/>
            <w:hideMark/>
          </w:tcPr>
          <w:p w14:paraId="09B5038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12</w:t>
            </w:r>
          </w:p>
        </w:tc>
        <w:tc>
          <w:tcPr>
            <w:tcW w:w="200" w:type="dxa"/>
            <w:tcBorders>
              <w:top w:val="nil"/>
              <w:left w:val="nil"/>
              <w:bottom w:val="single" w:sz="4" w:space="0" w:color="auto"/>
              <w:right w:val="single" w:sz="4" w:space="0" w:color="auto"/>
            </w:tcBorders>
            <w:shd w:val="clear" w:color="auto" w:fill="auto"/>
            <w:vAlign w:val="center"/>
            <w:hideMark/>
          </w:tcPr>
          <w:p w14:paraId="005624A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13</w:t>
            </w:r>
          </w:p>
        </w:tc>
        <w:tc>
          <w:tcPr>
            <w:tcW w:w="200" w:type="dxa"/>
            <w:tcBorders>
              <w:top w:val="nil"/>
              <w:left w:val="nil"/>
              <w:bottom w:val="single" w:sz="4" w:space="0" w:color="auto"/>
              <w:right w:val="single" w:sz="4" w:space="0" w:color="auto"/>
            </w:tcBorders>
            <w:shd w:val="clear" w:color="auto" w:fill="auto"/>
            <w:vAlign w:val="center"/>
            <w:hideMark/>
          </w:tcPr>
          <w:p w14:paraId="03C8A16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14</w:t>
            </w:r>
          </w:p>
        </w:tc>
        <w:tc>
          <w:tcPr>
            <w:tcW w:w="200" w:type="dxa"/>
            <w:tcBorders>
              <w:top w:val="nil"/>
              <w:left w:val="nil"/>
              <w:bottom w:val="single" w:sz="4" w:space="0" w:color="auto"/>
              <w:right w:val="single" w:sz="4" w:space="0" w:color="auto"/>
            </w:tcBorders>
            <w:shd w:val="clear" w:color="auto" w:fill="auto"/>
            <w:vAlign w:val="center"/>
            <w:hideMark/>
          </w:tcPr>
          <w:p w14:paraId="42E5205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15</w:t>
            </w:r>
          </w:p>
        </w:tc>
        <w:tc>
          <w:tcPr>
            <w:tcW w:w="200" w:type="dxa"/>
            <w:tcBorders>
              <w:top w:val="nil"/>
              <w:left w:val="nil"/>
              <w:bottom w:val="single" w:sz="4" w:space="0" w:color="auto"/>
              <w:right w:val="single" w:sz="4" w:space="0" w:color="auto"/>
            </w:tcBorders>
            <w:shd w:val="clear" w:color="auto" w:fill="auto"/>
            <w:vAlign w:val="center"/>
            <w:hideMark/>
          </w:tcPr>
          <w:p w14:paraId="6B15D69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16</w:t>
            </w:r>
          </w:p>
        </w:tc>
        <w:tc>
          <w:tcPr>
            <w:tcW w:w="200" w:type="dxa"/>
            <w:tcBorders>
              <w:top w:val="nil"/>
              <w:left w:val="nil"/>
              <w:bottom w:val="single" w:sz="4" w:space="0" w:color="auto"/>
              <w:right w:val="single" w:sz="4" w:space="0" w:color="auto"/>
            </w:tcBorders>
            <w:shd w:val="clear" w:color="auto" w:fill="auto"/>
            <w:vAlign w:val="center"/>
            <w:hideMark/>
          </w:tcPr>
          <w:p w14:paraId="3FD57E8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17</w:t>
            </w:r>
          </w:p>
        </w:tc>
        <w:tc>
          <w:tcPr>
            <w:tcW w:w="200" w:type="dxa"/>
            <w:tcBorders>
              <w:top w:val="nil"/>
              <w:left w:val="nil"/>
              <w:bottom w:val="single" w:sz="4" w:space="0" w:color="auto"/>
              <w:right w:val="single" w:sz="4" w:space="0" w:color="auto"/>
            </w:tcBorders>
            <w:shd w:val="clear" w:color="auto" w:fill="auto"/>
            <w:vAlign w:val="center"/>
            <w:hideMark/>
          </w:tcPr>
          <w:p w14:paraId="7C62B7D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18</w:t>
            </w:r>
          </w:p>
        </w:tc>
        <w:tc>
          <w:tcPr>
            <w:tcW w:w="200" w:type="dxa"/>
            <w:tcBorders>
              <w:top w:val="nil"/>
              <w:left w:val="nil"/>
              <w:bottom w:val="single" w:sz="4" w:space="0" w:color="auto"/>
              <w:right w:val="single" w:sz="4" w:space="0" w:color="auto"/>
            </w:tcBorders>
            <w:shd w:val="clear" w:color="auto" w:fill="auto"/>
            <w:vAlign w:val="center"/>
            <w:hideMark/>
          </w:tcPr>
          <w:p w14:paraId="7234581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19</w:t>
            </w:r>
          </w:p>
        </w:tc>
        <w:tc>
          <w:tcPr>
            <w:tcW w:w="200" w:type="dxa"/>
            <w:tcBorders>
              <w:top w:val="nil"/>
              <w:left w:val="nil"/>
              <w:bottom w:val="single" w:sz="4" w:space="0" w:color="auto"/>
              <w:right w:val="single" w:sz="4" w:space="0" w:color="auto"/>
            </w:tcBorders>
            <w:shd w:val="clear" w:color="auto" w:fill="auto"/>
            <w:vAlign w:val="center"/>
            <w:hideMark/>
          </w:tcPr>
          <w:p w14:paraId="5D23B32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20</w:t>
            </w:r>
          </w:p>
        </w:tc>
        <w:tc>
          <w:tcPr>
            <w:tcW w:w="200" w:type="dxa"/>
            <w:tcBorders>
              <w:top w:val="nil"/>
              <w:left w:val="nil"/>
              <w:bottom w:val="single" w:sz="4" w:space="0" w:color="auto"/>
              <w:right w:val="single" w:sz="4" w:space="0" w:color="auto"/>
            </w:tcBorders>
            <w:shd w:val="clear" w:color="auto" w:fill="auto"/>
            <w:vAlign w:val="center"/>
            <w:hideMark/>
          </w:tcPr>
          <w:p w14:paraId="3D9BFE4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21</w:t>
            </w:r>
          </w:p>
        </w:tc>
        <w:tc>
          <w:tcPr>
            <w:tcW w:w="200" w:type="dxa"/>
            <w:tcBorders>
              <w:top w:val="nil"/>
              <w:left w:val="nil"/>
              <w:bottom w:val="single" w:sz="4" w:space="0" w:color="auto"/>
              <w:right w:val="single" w:sz="4" w:space="0" w:color="auto"/>
            </w:tcBorders>
            <w:shd w:val="clear" w:color="auto" w:fill="auto"/>
            <w:vAlign w:val="center"/>
            <w:hideMark/>
          </w:tcPr>
          <w:p w14:paraId="247715A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22</w:t>
            </w:r>
          </w:p>
        </w:tc>
        <w:tc>
          <w:tcPr>
            <w:tcW w:w="200" w:type="dxa"/>
            <w:tcBorders>
              <w:top w:val="nil"/>
              <w:left w:val="nil"/>
              <w:bottom w:val="single" w:sz="4" w:space="0" w:color="auto"/>
              <w:right w:val="single" w:sz="4" w:space="0" w:color="auto"/>
            </w:tcBorders>
            <w:shd w:val="clear" w:color="auto" w:fill="auto"/>
            <w:vAlign w:val="center"/>
            <w:hideMark/>
          </w:tcPr>
          <w:p w14:paraId="078781E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23</w:t>
            </w:r>
          </w:p>
        </w:tc>
        <w:tc>
          <w:tcPr>
            <w:tcW w:w="200" w:type="dxa"/>
            <w:tcBorders>
              <w:top w:val="nil"/>
              <w:left w:val="nil"/>
              <w:bottom w:val="single" w:sz="4" w:space="0" w:color="auto"/>
              <w:right w:val="single" w:sz="4" w:space="0" w:color="auto"/>
            </w:tcBorders>
            <w:shd w:val="clear" w:color="auto" w:fill="auto"/>
            <w:vAlign w:val="center"/>
            <w:hideMark/>
          </w:tcPr>
          <w:p w14:paraId="748FAF5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24</w:t>
            </w:r>
          </w:p>
        </w:tc>
        <w:tc>
          <w:tcPr>
            <w:tcW w:w="200" w:type="dxa"/>
            <w:tcBorders>
              <w:top w:val="nil"/>
              <w:left w:val="nil"/>
              <w:bottom w:val="single" w:sz="4" w:space="0" w:color="auto"/>
              <w:right w:val="single" w:sz="4" w:space="0" w:color="auto"/>
            </w:tcBorders>
            <w:shd w:val="clear" w:color="auto" w:fill="auto"/>
            <w:vAlign w:val="center"/>
            <w:hideMark/>
          </w:tcPr>
          <w:p w14:paraId="4746ABC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25</w:t>
            </w:r>
          </w:p>
        </w:tc>
        <w:tc>
          <w:tcPr>
            <w:tcW w:w="200" w:type="dxa"/>
            <w:tcBorders>
              <w:top w:val="nil"/>
              <w:left w:val="nil"/>
              <w:bottom w:val="single" w:sz="4" w:space="0" w:color="auto"/>
              <w:right w:val="single" w:sz="4" w:space="0" w:color="auto"/>
            </w:tcBorders>
            <w:shd w:val="clear" w:color="auto" w:fill="auto"/>
            <w:vAlign w:val="center"/>
            <w:hideMark/>
          </w:tcPr>
          <w:p w14:paraId="7D396914"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26</w:t>
            </w:r>
          </w:p>
        </w:tc>
        <w:tc>
          <w:tcPr>
            <w:tcW w:w="200" w:type="dxa"/>
            <w:tcBorders>
              <w:top w:val="nil"/>
              <w:left w:val="nil"/>
              <w:bottom w:val="single" w:sz="4" w:space="0" w:color="auto"/>
              <w:right w:val="single" w:sz="4" w:space="0" w:color="auto"/>
            </w:tcBorders>
            <w:shd w:val="clear" w:color="auto" w:fill="auto"/>
            <w:vAlign w:val="center"/>
            <w:hideMark/>
          </w:tcPr>
          <w:p w14:paraId="1E81186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27</w:t>
            </w:r>
          </w:p>
        </w:tc>
        <w:tc>
          <w:tcPr>
            <w:tcW w:w="200" w:type="dxa"/>
            <w:tcBorders>
              <w:top w:val="nil"/>
              <w:left w:val="nil"/>
              <w:bottom w:val="single" w:sz="4" w:space="0" w:color="auto"/>
              <w:right w:val="single" w:sz="4" w:space="0" w:color="auto"/>
            </w:tcBorders>
            <w:shd w:val="clear" w:color="auto" w:fill="auto"/>
            <w:vAlign w:val="center"/>
            <w:hideMark/>
          </w:tcPr>
          <w:p w14:paraId="5992163C"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28</w:t>
            </w:r>
          </w:p>
        </w:tc>
        <w:tc>
          <w:tcPr>
            <w:tcW w:w="200" w:type="dxa"/>
            <w:tcBorders>
              <w:top w:val="nil"/>
              <w:left w:val="nil"/>
              <w:bottom w:val="single" w:sz="4" w:space="0" w:color="auto"/>
              <w:right w:val="single" w:sz="4" w:space="0" w:color="auto"/>
            </w:tcBorders>
            <w:shd w:val="clear" w:color="auto" w:fill="auto"/>
            <w:vAlign w:val="center"/>
            <w:hideMark/>
          </w:tcPr>
          <w:p w14:paraId="546BEE7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29</w:t>
            </w:r>
          </w:p>
        </w:tc>
        <w:tc>
          <w:tcPr>
            <w:tcW w:w="200" w:type="dxa"/>
            <w:tcBorders>
              <w:top w:val="nil"/>
              <w:left w:val="nil"/>
              <w:bottom w:val="single" w:sz="4" w:space="0" w:color="auto"/>
              <w:right w:val="single" w:sz="4" w:space="0" w:color="auto"/>
            </w:tcBorders>
            <w:shd w:val="clear" w:color="auto" w:fill="auto"/>
            <w:vAlign w:val="center"/>
            <w:hideMark/>
          </w:tcPr>
          <w:p w14:paraId="4BA71514"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30</w:t>
            </w:r>
          </w:p>
        </w:tc>
        <w:tc>
          <w:tcPr>
            <w:tcW w:w="200" w:type="dxa"/>
            <w:tcBorders>
              <w:top w:val="nil"/>
              <w:left w:val="nil"/>
              <w:bottom w:val="single" w:sz="4" w:space="0" w:color="auto"/>
              <w:right w:val="single" w:sz="4" w:space="0" w:color="auto"/>
            </w:tcBorders>
            <w:shd w:val="clear" w:color="auto" w:fill="auto"/>
            <w:vAlign w:val="center"/>
            <w:hideMark/>
          </w:tcPr>
          <w:p w14:paraId="63E08AA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31</w:t>
            </w:r>
          </w:p>
        </w:tc>
        <w:tc>
          <w:tcPr>
            <w:tcW w:w="200" w:type="dxa"/>
            <w:tcBorders>
              <w:top w:val="nil"/>
              <w:left w:val="nil"/>
              <w:bottom w:val="single" w:sz="4" w:space="0" w:color="auto"/>
              <w:right w:val="single" w:sz="4" w:space="0" w:color="auto"/>
            </w:tcBorders>
            <w:shd w:val="clear" w:color="auto" w:fill="auto"/>
            <w:vAlign w:val="center"/>
            <w:hideMark/>
          </w:tcPr>
          <w:p w14:paraId="383472E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32</w:t>
            </w:r>
          </w:p>
        </w:tc>
        <w:tc>
          <w:tcPr>
            <w:tcW w:w="200" w:type="dxa"/>
            <w:tcBorders>
              <w:top w:val="nil"/>
              <w:left w:val="nil"/>
              <w:bottom w:val="single" w:sz="4" w:space="0" w:color="auto"/>
              <w:right w:val="single" w:sz="4" w:space="0" w:color="auto"/>
            </w:tcBorders>
            <w:shd w:val="clear" w:color="auto" w:fill="auto"/>
            <w:vAlign w:val="center"/>
            <w:hideMark/>
          </w:tcPr>
          <w:p w14:paraId="4F28C4E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33</w:t>
            </w:r>
          </w:p>
        </w:tc>
        <w:tc>
          <w:tcPr>
            <w:tcW w:w="200" w:type="dxa"/>
            <w:tcBorders>
              <w:top w:val="nil"/>
              <w:left w:val="nil"/>
              <w:bottom w:val="single" w:sz="4" w:space="0" w:color="auto"/>
              <w:right w:val="single" w:sz="4" w:space="0" w:color="auto"/>
            </w:tcBorders>
            <w:shd w:val="clear" w:color="auto" w:fill="auto"/>
            <w:vAlign w:val="center"/>
            <w:hideMark/>
          </w:tcPr>
          <w:p w14:paraId="6A16F2F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34</w:t>
            </w:r>
          </w:p>
        </w:tc>
        <w:tc>
          <w:tcPr>
            <w:tcW w:w="200" w:type="dxa"/>
            <w:tcBorders>
              <w:top w:val="nil"/>
              <w:left w:val="nil"/>
              <w:bottom w:val="single" w:sz="4" w:space="0" w:color="auto"/>
              <w:right w:val="single" w:sz="4" w:space="0" w:color="auto"/>
            </w:tcBorders>
            <w:shd w:val="clear" w:color="auto" w:fill="auto"/>
            <w:vAlign w:val="center"/>
            <w:hideMark/>
          </w:tcPr>
          <w:p w14:paraId="0D72C84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35</w:t>
            </w:r>
          </w:p>
        </w:tc>
        <w:tc>
          <w:tcPr>
            <w:tcW w:w="200" w:type="dxa"/>
            <w:tcBorders>
              <w:top w:val="nil"/>
              <w:left w:val="nil"/>
              <w:bottom w:val="single" w:sz="4" w:space="0" w:color="auto"/>
              <w:right w:val="single" w:sz="4" w:space="0" w:color="auto"/>
            </w:tcBorders>
            <w:shd w:val="clear" w:color="auto" w:fill="auto"/>
            <w:vAlign w:val="center"/>
            <w:hideMark/>
          </w:tcPr>
          <w:p w14:paraId="077A9654"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36</w:t>
            </w:r>
          </w:p>
        </w:tc>
        <w:tc>
          <w:tcPr>
            <w:tcW w:w="200" w:type="dxa"/>
            <w:tcBorders>
              <w:top w:val="nil"/>
              <w:left w:val="nil"/>
              <w:bottom w:val="single" w:sz="4" w:space="0" w:color="auto"/>
              <w:right w:val="single" w:sz="4" w:space="0" w:color="auto"/>
            </w:tcBorders>
            <w:shd w:val="clear" w:color="auto" w:fill="auto"/>
            <w:vAlign w:val="center"/>
            <w:hideMark/>
          </w:tcPr>
          <w:p w14:paraId="04E5C705"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37</w:t>
            </w:r>
          </w:p>
        </w:tc>
        <w:tc>
          <w:tcPr>
            <w:tcW w:w="200" w:type="dxa"/>
            <w:tcBorders>
              <w:top w:val="nil"/>
              <w:left w:val="nil"/>
              <w:bottom w:val="single" w:sz="4" w:space="0" w:color="auto"/>
              <w:right w:val="single" w:sz="4" w:space="0" w:color="auto"/>
            </w:tcBorders>
            <w:shd w:val="clear" w:color="auto" w:fill="auto"/>
            <w:vAlign w:val="center"/>
            <w:hideMark/>
          </w:tcPr>
          <w:p w14:paraId="7E10CEA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38</w:t>
            </w:r>
          </w:p>
        </w:tc>
        <w:tc>
          <w:tcPr>
            <w:tcW w:w="200" w:type="dxa"/>
            <w:tcBorders>
              <w:top w:val="nil"/>
              <w:left w:val="nil"/>
              <w:bottom w:val="single" w:sz="4" w:space="0" w:color="auto"/>
              <w:right w:val="single" w:sz="4" w:space="0" w:color="auto"/>
            </w:tcBorders>
            <w:shd w:val="clear" w:color="auto" w:fill="auto"/>
            <w:vAlign w:val="center"/>
            <w:hideMark/>
          </w:tcPr>
          <w:p w14:paraId="65D3B8B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39</w:t>
            </w:r>
          </w:p>
        </w:tc>
        <w:tc>
          <w:tcPr>
            <w:tcW w:w="200" w:type="dxa"/>
            <w:tcBorders>
              <w:top w:val="nil"/>
              <w:left w:val="nil"/>
              <w:bottom w:val="single" w:sz="4" w:space="0" w:color="auto"/>
              <w:right w:val="single" w:sz="4" w:space="0" w:color="auto"/>
            </w:tcBorders>
            <w:shd w:val="clear" w:color="auto" w:fill="auto"/>
            <w:vAlign w:val="center"/>
            <w:hideMark/>
          </w:tcPr>
          <w:p w14:paraId="066280E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40</w:t>
            </w:r>
          </w:p>
        </w:tc>
        <w:tc>
          <w:tcPr>
            <w:tcW w:w="200" w:type="dxa"/>
            <w:tcBorders>
              <w:top w:val="nil"/>
              <w:left w:val="nil"/>
              <w:bottom w:val="single" w:sz="4" w:space="0" w:color="auto"/>
              <w:right w:val="single" w:sz="4" w:space="0" w:color="auto"/>
            </w:tcBorders>
            <w:shd w:val="clear" w:color="auto" w:fill="auto"/>
            <w:vAlign w:val="center"/>
            <w:hideMark/>
          </w:tcPr>
          <w:p w14:paraId="0BF8D74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41</w:t>
            </w:r>
          </w:p>
        </w:tc>
        <w:tc>
          <w:tcPr>
            <w:tcW w:w="200" w:type="dxa"/>
            <w:tcBorders>
              <w:top w:val="nil"/>
              <w:left w:val="nil"/>
              <w:bottom w:val="single" w:sz="4" w:space="0" w:color="auto"/>
              <w:right w:val="single" w:sz="4" w:space="0" w:color="auto"/>
            </w:tcBorders>
            <w:shd w:val="clear" w:color="auto" w:fill="auto"/>
            <w:vAlign w:val="center"/>
            <w:hideMark/>
          </w:tcPr>
          <w:p w14:paraId="64673D5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42</w:t>
            </w:r>
          </w:p>
        </w:tc>
        <w:tc>
          <w:tcPr>
            <w:tcW w:w="200" w:type="dxa"/>
            <w:tcBorders>
              <w:top w:val="nil"/>
              <w:left w:val="nil"/>
              <w:bottom w:val="single" w:sz="4" w:space="0" w:color="auto"/>
              <w:right w:val="single" w:sz="4" w:space="0" w:color="auto"/>
            </w:tcBorders>
            <w:shd w:val="clear" w:color="auto" w:fill="auto"/>
            <w:vAlign w:val="center"/>
            <w:hideMark/>
          </w:tcPr>
          <w:p w14:paraId="67AA2E0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43</w:t>
            </w:r>
          </w:p>
        </w:tc>
        <w:tc>
          <w:tcPr>
            <w:tcW w:w="200" w:type="dxa"/>
            <w:tcBorders>
              <w:top w:val="nil"/>
              <w:left w:val="nil"/>
              <w:bottom w:val="single" w:sz="4" w:space="0" w:color="auto"/>
              <w:right w:val="single" w:sz="4" w:space="0" w:color="auto"/>
            </w:tcBorders>
            <w:shd w:val="clear" w:color="auto" w:fill="auto"/>
            <w:vAlign w:val="center"/>
            <w:hideMark/>
          </w:tcPr>
          <w:p w14:paraId="06B52F3F"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44</w:t>
            </w:r>
          </w:p>
        </w:tc>
        <w:tc>
          <w:tcPr>
            <w:tcW w:w="200" w:type="dxa"/>
            <w:tcBorders>
              <w:top w:val="nil"/>
              <w:left w:val="nil"/>
              <w:bottom w:val="single" w:sz="4" w:space="0" w:color="auto"/>
              <w:right w:val="single" w:sz="4" w:space="0" w:color="auto"/>
            </w:tcBorders>
            <w:shd w:val="clear" w:color="auto" w:fill="auto"/>
            <w:vAlign w:val="center"/>
            <w:hideMark/>
          </w:tcPr>
          <w:p w14:paraId="6FE22FC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45</w:t>
            </w:r>
          </w:p>
        </w:tc>
        <w:tc>
          <w:tcPr>
            <w:tcW w:w="200" w:type="dxa"/>
            <w:tcBorders>
              <w:top w:val="nil"/>
              <w:left w:val="nil"/>
              <w:bottom w:val="single" w:sz="4" w:space="0" w:color="auto"/>
              <w:right w:val="single" w:sz="4" w:space="0" w:color="auto"/>
            </w:tcBorders>
            <w:shd w:val="clear" w:color="auto" w:fill="auto"/>
            <w:vAlign w:val="center"/>
            <w:hideMark/>
          </w:tcPr>
          <w:p w14:paraId="53506985"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46</w:t>
            </w:r>
          </w:p>
        </w:tc>
        <w:tc>
          <w:tcPr>
            <w:tcW w:w="200" w:type="dxa"/>
            <w:tcBorders>
              <w:top w:val="nil"/>
              <w:left w:val="nil"/>
              <w:bottom w:val="single" w:sz="4" w:space="0" w:color="auto"/>
              <w:right w:val="single" w:sz="4" w:space="0" w:color="auto"/>
            </w:tcBorders>
            <w:shd w:val="clear" w:color="auto" w:fill="auto"/>
            <w:vAlign w:val="center"/>
            <w:hideMark/>
          </w:tcPr>
          <w:p w14:paraId="4EECE70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47</w:t>
            </w:r>
          </w:p>
        </w:tc>
        <w:tc>
          <w:tcPr>
            <w:tcW w:w="200" w:type="dxa"/>
            <w:tcBorders>
              <w:top w:val="nil"/>
              <w:left w:val="nil"/>
              <w:bottom w:val="single" w:sz="4" w:space="0" w:color="auto"/>
              <w:right w:val="single" w:sz="4" w:space="0" w:color="auto"/>
            </w:tcBorders>
            <w:shd w:val="clear" w:color="auto" w:fill="auto"/>
            <w:vAlign w:val="center"/>
            <w:hideMark/>
          </w:tcPr>
          <w:p w14:paraId="716733C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48</w:t>
            </w:r>
          </w:p>
        </w:tc>
        <w:tc>
          <w:tcPr>
            <w:tcW w:w="200" w:type="dxa"/>
            <w:tcBorders>
              <w:top w:val="nil"/>
              <w:left w:val="nil"/>
              <w:bottom w:val="single" w:sz="4" w:space="0" w:color="auto"/>
              <w:right w:val="single" w:sz="4" w:space="0" w:color="auto"/>
            </w:tcBorders>
            <w:shd w:val="clear" w:color="auto" w:fill="auto"/>
            <w:vAlign w:val="center"/>
            <w:hideMark/>
          </w:tcPr>
          <w:p w14:paraId="1F3B5E3F"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49</w:t>
            </w:r>
          </w:p>
        </w:tc>
        <w:tc>
          <w:tcPr>
            <w:tcW w:w="200" w:type="dxa"/>
            <w:tcBorders>
              <w:top w:val="nil"/>
              <w:left w:val="nil"/>
              <w:bottom w:val="single" w:sz="4" w:space="0" w:color="auto"/>
              <w:right w:val="single" w:sz="4" w:space="0" w:color="auto"/>
            </w:tcBorders>
            <w:shd w:val="clear" w:color="auto" w:fill="auto"/>
            <w:vAlign w:val="center"/>
            <w:hideMark/>
          </w:tcPr>
          <w:p w14:paraId="439B6CD4"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50</w:t>
            </w:r>
          </w:p>
        </w:tc>
        <w:tc>
          <w:tcPr>
            <w:tcW w:w="200" w:type="dxa"/>
            <w:tcBorders>
              <w:top w:val="nil"/>
              <w:left w:val="nil"/>
              <w:bottom w:val="single" w:sz="4" w:space="0" w:color="auto"/>
              <w:right w:val="single" w:sz="4" w:space="0" w:color="auto"/>
            </w:tcBorders>
            <w:shd w:val="clear" w:color="auto" w:fill="auto"/>
            <w:vAlign w:val="center"/>
            <w:hideMark/>
          </w:tcPr>
          <w:p w14:paraId="3CAAE7F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51</w:t>
            </w:r>
          </w:p>
        </w:tc>
        <w:tc>
          <w:tcPr>
            <w:tcW w:w="200" w:type="dxa"/>
            <w:tcBorders>
              <w:top w:val="nil"/>
              <w:left w:val="nil"/>
              <w:bottom w:val="single" w:sz="4" w:space="0" w:color="auto"/>
              <w:right w:val="single" w:sz="4" w:space="0" w:color="auto"/>
            </w:tcBorders>
            <w:shd w:val="clear" w:color="auto" w:fill="auto"/>
            <w:vAlign w:val="center"/>
            <w:hideMark/>
          </w:tcPr>
          <w:p w14:paraId="0391DE9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52</w:t>
            </w:r>
          </w:p>
        </w:tc>
        <w:tc>
          <w:tcPr>
            <w:tcW w:w="36" w:type="dxa"/>
            <w:vAlign w:val="center"/>
            <w:hideMark/>
          </w:tcPr>
          <w:p w14:paraId="0E1574B1" w14:textId="77777777" w:rsidR="00C44028" w:rsidRPr="007C16FA" w:rsidRDefault="00C44028" w:rsidP="0074522F">
            <w:pPr>
              <w:rPr>
                <w:rFonts w:ascii="Times New Roman" w:eastAsia="Times New Roman" w:hAnsi="Times New Roman" w:cs="Times New Roman"/>
                <w:sz w:val="20"/>
                <w:szCs w:val="20"/>
              </w:rPr>
            </w:pPr>
          </w:p>
        </w:tc>
      </w:tr>
      <w:tr w:rsidR="00C44028" w:rsidRPr="007C16FA" w14:paraId="6E267296" w14:textId="77777777" w:rsidTr="0074522F">
        <w:trPr>
          <w:trHeight w:val="255"/>
        </w:trPr>
        <w:tc>
          <w:tcPr>
            <w:tcW w:w="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B25211"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5A03226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454AB2A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DB4EBE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0CB46C7"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16700CF"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796C7BD"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E796807"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298A5E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521E5E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07D142D"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97BE39C"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0D78274"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6B4917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83DE08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8DC0B9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CB46FB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12DFE7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C871BC7"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6417C41"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948B71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65A488ED"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425E64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D0121FD"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F81D73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32AB0B4"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7C99AB1"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C40661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D989E5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2FFA60F"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nil"/>
              <w:right w:val="single" w:sz="4" w:space="0" w:color="auto"/>
            </w:tcBorders>
            <w:shd w:val="clear" w:color="000000" w:fill="F79646"/>
            <w:noWrap/>
            <w:vAlign w:val="center"/>
            <w:hideMark/>
          </w:tcPr>
          <w:p w14:paraId="14924C3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000000" w:fill="00B0F0"/>
            <w:noWrap/>
            <w:vAlign w:val="center"/>
            <w:hideMark/>
          </w:tcPr>
          <w:p w14:paraId="4B83A23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3F3F57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11BF6D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8D9B3E7"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2D7934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33A46C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DBA831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74486D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AF5AC6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DE33A57"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141F67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A9A264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6BB37D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Г</w:t>
            </w:r>
          </w:p>
        </w:tc>
        <w:tc>
          <w:tcPr>
            <w:tcW w:w="20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75A79A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Г</w:t>
            </w:r>
          </w:p>
        </w:tc>
        <w:tc>
          <w:tcPr>
            <w:tcW w:w="200" w:type="dxa"/>
            <w:tcBorders>
              <w:top w:val="nil"/>
              <w:left w:val="nil"/>
              <w:bottom w:val="single" w:sz="4" w:space="0" w:color="auto"/>
              <w:right w:val="single" w:sz="4" w:space="0" w:color="auto"/>
            </w:tcBorders>
            <w:shd w:val="clear" w:color="auto" w:fill="auto"/>
            <w:noWrap/>
            <w:vAlign w:val="center"/>
            <w:hideMark/>
          </w:tcPr>
          <w:p w14:paraId="74FA55E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2BF903C"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A0D228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4F2F2A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754E24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E7A0C11"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B2DEA8D"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B8BFF2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4C89CDC"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36" w:type="dxa"/>
            <w:vAlign w:val="center"/>
            <w:hideMark/>
          </w:tcPr>
          <w:p w14:paraId="7F36A35F" w14:textId="77777777" w:rsidR="00C44028" w:rsidRPr="007C16FA" w:rsidRDefault="00C44028" w:rsidP="0074522F">
            <w:pPr>
              <w:rPr>
                <w:rFonts w:ascii="Times New Roman" w:eastAsia="Times New Roman" w:hAnsi="Times New Roman" w:cs="Times New Roman"/>
                <w:sz w:val="20"/>
                <w:szCs w:val="20"/>
              </w:rPr>
            </w:pPr>
          </w:p>
        </w:tc>
      </w:tr>
      <w:tr w:rsidR="00377E07" w:rsidRPr="007C16FA" w14:paraId="13122595" w14:textId="77777777" w:rsidTr="0074522F">
        <w:trPr>
          <w:trHeight w:val="255"/>
        </w:trPr>
        <w:tc>
          <w:tcPr>
            <w:tcW w:w="200" w:type="dxa"/>
            <w:vMerge/>
            <w:tcBorders>
              <w:top w:val="nil"/>
              <w:left w:val="single" w:sz="4" w:space="0" w:color="auto"/>
              <w:bottom w:val="single" w:sz="4" w:space="0" w:color="auto"/>
              <w:right w:val="single" w:sz="4" w:space="0" w:color="auto"/>
            </w:tcBorders>
            <w:vAlign w:val="center"/>
            <w:hideMark/>
          </w:tcPr>
          <w:p w14:paraId="5406E717" w14:textId="77777777" w:rsidR="00C44028" w:rsidRPr="007C16FA" w:rsidRDefault="00C44028" w:rsidP="0074522F">
            <w:pPr>
              <w:rPr>
                <w:rFonts w:ascii="Times New Roman" w:eastAsia="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27DC4E4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49B3A301"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B81337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69FDE07"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E159A2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DC8458D"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7211BA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C2E7895"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DD4DEB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70222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ADB746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00CA64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052A62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DBC721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171D35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6C59B87"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EC6B9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9E8B975"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401F6E22"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0D0E3C6" w14:textId="77777777" w:rsidR="00C44028" w:rsidRPr="007C16FA" w:rsidRDefault="00C44028" w:rsidP="0074522F">
            <w:pPr>
              <w:rPr>
                <w:rFonts w:ascii="Times New Roman" w:eastAsia="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38BED91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C9BA0CD"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74909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7DBF2EF"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C037AE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C8E3BE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79D7E1C"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FFBECE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EBC805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F79646"/>
            <w:noWrap/>
            <w:vAlign w:val="center"/>
            <w:hideMark/>
          </w:tcPr>
          <w:p w14:paraId="709426F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EA8267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3D7FDB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02C492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DFEBBC1"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0758E24"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8DAC94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C69811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68A1B55"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B476CC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E24495C"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11F2411"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2B76B4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019A769B" w14:textId="77777777" w:rsidR="00C44028" w:rsidRPr="007C16FA" w:rsidRDefault="00C44028" w:rsidP="0074522F">
            <w:pPr>
              <w:rPr>
                <w:rFonts w:ascii="Times New Roman" w:eastAsia="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DC4D1A2" w14:textId="77777777" w:rsidR="00C44028" w:rsidRPr="007C16FA" w:rsidRDefault="00C44028" w:rsidP="0074522F">
            <w:pPr>
              <w:rPr>
                <w:rFonts w:ascii="Times New Roman" w:eastAsia="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auto" w:fill="auto"/>
            <w:noWrap/>
            <w:vAlign w:val="center"/>
            <w:hideMark/>
          </w:tcPr>
          <w:p w14:paraId="22AAE59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13741A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FDEEA7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5D6A9C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73CB3E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ECEEE19"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39129F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303F6B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A1CD2B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36" w:type="dxa"/>
            <w:vAlign w:val="center"/>
            <w:hideMark/>
          </w:tcPr>
          <w:p w14:paraId="1ECBFF69" w14:textId="77777777" w:rsidR="00C44028" w:rsidRPr="007C16FA" w:rsidRDefault="00C44028" w:rsidP="0074522F">
            <w:pPr>
              <w:rPr>
                <w:rFonts w:ascii="Times New Roman" w:eastAsia="Times New Roman" w:hAnsi="Times New Roman" w:cs="Times New Roman"/>
                <w:sz w:val="20"/>
                <w:szCs w:val="20"/>
              </w:rPr>
            </w:pPr>
          </w:p>
        </w:tc>
      </w:tr>
    </w:tbl>
    <w:p w14:paraId="3A386EB7" w14:textId="77777777" w:rsidR="00C44028" w:rsidRPr="007C16FA" w:rsidRDefault="00C44028" w:rsidP="00C44028">
      <w:pPr>
        <w:rPr>
          <w:rFonts w:ascii="Times New Roman" w:hAnsi="Times New Roman" w:cs="Times New Roman"/>
        </w:rPr>
      </w:pPr>
    </w:p>
    <w:p w14:paraId="21FC350E" w14:textId="77777777" w:rsidR="00C44028" w:rsidRPr="007C16FA" w:rsidRDefault="00C44028" w:rsidP="00C44028">
      <w:pPr>
        <w:rPr>
          <w:rFonts w:ascii="Times New Roman" w:hAnsi="Times New Roman" w:cs="Times New Roman"/>
        </w:rPr>
      </w:pPr>
    </w:p>
    <w:p w14:paraId="638C1401" w14:textId="77777777" w:rsidR="00C44028" w:rsidRPr="007C16FA" w:rsidRDefault="00C44028" w:rsidP="00C44028">
      <w:pPr>
        <w:rPr>
          <w:rFonts w:ascii="Times New Roman" w:eastAsia="Times New Roman" w:hAnsi="Times New Roman" w:cs="Times New Roman"/>
          <w:b/>
          <w:bCs/>
          <w:sz w:val="20"/>
          <w:szCs w:val="20"/>
        </w:rPr>
      </w:pPr>
      <w:r w:rsidRPr="007C16FA">
        <w:rPr>
          <w:rFonts w:ascii="Times New Roman" w:eastAsia="Times New Roman" w:hAnsi="Times New Roman" w:cs="Times New Roman"/>
          <w:b/>
          <w:bCs/>
          <w:sz w:val="20"/>
          <w:szCs w:val="20"/>
        </w:rPr>
        <w:t>Сводные данные по бюджету времени (в неделях)</w:t>
      </w:r>
    </w:p>
    <w:tbl>
      <w:tblPr>
        <w:tblW w:w="10040" w:type="dxa"/>
        <w:tblLook w:val="04A0" w:firstRow="1" w:lastRow="0" w:firstColumn="1" w:lastColumn="0" w:noHBand="0" w:noVBand="1"/>
      </w:tblPr>
      <w:tblGrid>
        <w:gridCol w:w="518"/>
        <w:gridCol w:w="510"/>
        <w:gridCol w:w="544"/>
        <w:gridCol w:w="567"/>
        <w:gridCol w:w="542"/>
        <w:gridCol w:w="520"/>
        <w:gridCol w:w="497"/>
        <w:gridCol w:w="480"/>
        <w:gridCol w:w="480"/>
        <w:gridCol w:w="480"/>
        <w:gridCol w:w="480"/>
        <w:gridCol w:w="480"/>
        <w:gridCol w:w="480"/>
        <w:gridCol w:w="585"/>
        <w:gridCol w:w="480"/>
        <w:gridCol w:w="320"/>
        <w:gridCol w:w="580"/>
        <w:gridCol w:w="580"/>
        <w:gridCol w:w="580"/>
        <w:gridCol w:w="560"/>
      </w:tblGrid>
      <w:tr w:rsidR="00C44028" w:rsidRPr="007C16FA" w14:paraId="3754D4BF" w14:textId="77777777" w:rsidTr="0074522F">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FE853D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E6158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BD4F0D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328AAF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34BD45"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44DE897"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BE0D1A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Всего, нед.</w:t>
            </w:r>
          </w:p>
        </w:tc>
        <w:tc>
          <w:tcPr>
            <w:tcW w:w="480" w:type="dxa"/>
            <w:tcBorders>
              <w:top w:val="nil"/>
              <w:left w:val="nil"/>
              <w:bottom w:val="nil"/>
              <w:right w:val="nil"/>
            </w:tcBorders>
            <w:shd w:val="clear" w:color="auto" w:fill="auto"/>
            <w:noWrap/>
            <w:hideMark/>
          </w:tcPr>
          <w:p w14:paraId="0AD8DE79" w14:textId="77777777" w:rsidR="00C44028" w:rsidRPr="007C16FA" w:rsidRDefault="00C44028" w:rsidP="0074522F">
            <w:pPr>
              <w:jc w:val="center"/>
              <w:rPr>
                <w:rFonts w:ascii="Times New Roman" w:eastAsia="Times New Roman" w:hAnsi="Times New Roman" w:cs="Times New Roman"/>
                <w:b/>
                <w:bCs/>
                <w:sz w:val="12"/>
                <w:szCs w:val="12"/>
              </w:rPr>
            </w:pPr>
          </w:p>
        </w:tc>
        <w:tc>
          <w:tcPr>
            <w:tcW w:w="500" w:type="dxa"/>
            <w:tcBorders>
              <w:top w:val="nil"/>
              <w:left w:val="nil"/>
              <w:bottom w:val="nil"/>
              <w:right w:val="nil"/>
            </w:tcBorders>
            <w:shd w:val="clear" w:color="auto" w:fill="auto"/>
            <w:noWrap/>
            <w:hideMark/>
          </w:tcPr>
          <w:p w14:paraId="3CDB8EC4" w14:textId="77777777" w:rsidR="00C44028" w:rsidRPr="007C16FA" w:rsidRDefault="00C44028"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E00C1A1" w14:textId="77777777" w:rsidR="00C44028" w:rsidRPr="007C16FA" w:rsidRDefault="00C44028" w:rsidP="0074522F">
            <w:pPr>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0E1121D2" w14:textId="77777777" w:rsidR="00C44028" w:rsidRPr="007C16FA" w:rsidRDefault="00C44028"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24B3115" w14:textId="77777777" w:rsidR="00C44028" w:rsidRPr="007C16FA" w:rsidRDefault="00C44028"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9A6CA85" w14:textId="77777777" w:rsidR="00C44028" w:rsidRPr="007C16FA" w:rsidRDefault="00C4402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EB42CA0" w14:textId="77777777" w:rsidR="00C44028" w:rsidRPr="007C16FA" w:rsidRDefault="00C44028" w:rsidP="0074522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120EDF0" w14:textId="77777777" w:rsidR="00C44028" w:rsidRPr="007C16FA" w:rsidRDefault="00C44028" w:rsidP="0074522F">
            <w:pPr>
              <w:jc w:val="center"/>
              <w:rPr>
                <w:rFonts w:ascii="Times New Roman" w:eastAsia="Times New Roman" w:hAnsi="Times New Roman" w:cs="Times New Roman"/>
                <w:sz w:val="20"/>
                <w:szCs w:val="20"/>
              </w:rPr>
            </w:pPr>
          </w:p>
        </w:tc>
      </w:tr>
      <w:tr w:rsidR="00C44028" w:rsidRPr="007C16FA" w14:paraId="2B87F5C9" w14:textId="77777777" w:rsidTr="0074522F">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4C7284F1" w14:textId="77777777" w:rsidR="00C44028" w:rsidRPr="007C16FA" w:rsidRDefault="00C44028" w:rsidP="0074522F">
            <w:pPr>
              <w:rPr>
                <w:rFonts w:ascii="Times New Roman" w:eastAsia="Times New Roman" w:hAnsi="Times New Roman" w:cs="Times New Roman"/>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6062FE6C"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0C74C27"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C1429F"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925880E"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FE16711"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53BB2E4" w14:textId="77777777" w:rsidR="00C44028" w:rsidRPr="007C16FA" w:rsidRDefault="00C44028" w:rsidP="0074522F">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E4ACC1E" w14:textId="77777777" w:rsidR="00C44028" w:rsidRPr="007C16FA" w:rsidRDefault="00C44028" w:rsidP="0074522F">
            <w:pPr>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668554F7" w14:textId="77777777" w:rsidR="00C44028" w:rsidRPr="007C16FA" w:rsidRDefault="00C44028"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4197F2B" w14:textId="77777777" w:rsidR="00C44028" w:rsidRPr="007C16FA" w:rsidRDefault="00C44028" w:rsidP="0074522F">
            <w:pPr>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01305CA2" w14:textId="77777777" w:rsidR="00C44028" w:rsidRPr="007C16FA" w:rsidRDefault="00C44028"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375E5552" w14:textId="77777777" w:rsidR="00C44028" w:rsidRPr="007C16FA" w:rsidRDefault="00C44028"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38FBF38C" w14:textId="77777777" w:rsidR="00C44028" w:rsidRPr="007C16FA" w:rsidRDefault="00C4402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4BB0F1D" w14:textId="77777777" w:rsidR="00C44028" w:rsidRPr="007C16FA" w:rsidRDefault="00C44028"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73F896E" w14:textId="77777777" w:rsidR="00C44028" w:rsidRPr="007C16FA" w:rsidRDefault="00C44028" w:rsidP="0074522F">
            <w:pPr>
              <w:rPr>
                <w:rFonts w:ascii="Times New Roman" w:eastAsia="Times New Roman" w:hAnsi="Times New Roman" w:cs="Times New Roman"/>
                <w:sz w:val="20"/>
                <w:szCs w:val="20"/>
              </w:rPr>
            </w:pPr>
          </w:p>
        </w:tc>
      </w:tr>
      <w:tr w:rsidR="00C44028" w:rsidRPr="007C16FA" w14:paraId="44519D88" w14:textId="77777777" w:rsidTr="0074522F">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19ECFC09" w14:textId="77777777" w:rsidR="00C44028" w:rsidRPr="007C16FA" w:rsidRDefault="00C44028" w:rsidP="0074522F">
            <w:pPr>
              <w:rPr>
                <w:rFonts w:ascii="Times New Roman" w:eastAsia="Times New Roman" w:hAnsi="Times New Roman" w:cs="Times New Roman"/>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338D9AD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5A7A257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1AFB12C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D0C3502"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85A69F7"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F9FF335"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6422739"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2E78FEB" w14:textId="77777777" w:rsidR="00C44028" w:rsidRPr="007C16FA" w:rsidRDefault="00C44028" w:rsidP="0074522F">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8891EE3" w14:textId="77777777" w:rsidR="00C44028" w:rsidRPr="007C16FA" w:rsidRDefault="00C44028" w:rsidP="0074522F">
            <w:pPr>
              <w:jc w:val="center"/>
              <w:rPr>
                <w:rFonts w:ascii="Times New Roman" w:eastAsia="Times New Roman" w:hAnsi="Times New Roman" w:cs="Times New Roman"/>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72AF5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6DBCDA37"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1368</w:t>
            </w:r>
          </w:p>
        </w:tc>
        <w:tc>
          <w:tcPr>
            <w:tcW w:w="320" w:type="dxa"/>
            <w:tcBorders>
              <w:top w:val="nil"/>
              <w:left w:val="nil"/>
              <w:bottom w:val="nil"/>
              <w:right w:val="nil"/>
            </w:tcBorders>
            <w:shd w:val="clear" w:color="auto" w:fill="auto"/>
            <w:noWrap/>
            <w:hideMark/>
          </w:tcPr>
          <w:p w14:paraId="010C72E2" w14:textId="77777777" w:rsidR="00C44028" w:rsidRPr="007C16FA" w:rsidRDefault="00C44028" w:rsidP="0074522F">
            <w:pPr>
              <w:jc w:val="center"/>
              <w:rPr>
                <w:rFonts w:ascii="Times New Roman" w:eastAsia="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0082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76618B5"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2CEE12D"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75A133E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ГИА</w:t>
            </w:r>
          </w:p>
        </w:tc>
      </w:tr>
      <w:tr w:rsidR="00C44028" w:rsidRPr="007C16FA" w14:paraId="28343189" w14:textId="77777777" w:rsidTr="0074522F">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0A153843" w14:textId="77777777" w:rsidR="00C44028" w:rsidRPr="007C16FA" w:rsidRDefault="00C44028" w:rsidP="0074522F">
            <w:pPr>
              <w:rPr>
                <w:rFonts w:ascii="Times New Roman" w:eastAsia="Times New Roman" w:hAnsi="Times New Roman" w:cs="Times New Roman"/>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6B1C0B4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нед.</w:t>
            </w:r>
          </w:p>
        </w:tc>
        <w:tc>
          <w:tcPr>
            <w:tcW w:w="544" w:type="dxa"/>
            <w:tcBorders>
              <w:top w:val="nil"/>
              <w:left w:val="nil"/>
              <w:bottom w:val="single" w:sz="4" w:space="0" w:color="auto"/>
              <w:right w:val="single" w:sz="4" w:space="0" w:color="auto"/>
            </w:tcBorders>
            <w:shd w:val="clear" w:color="auto" w:fill="auto"/>
            <w:noWrap/>
            <w:vAlign w:val="center"/>
            <w:hideMark/>
          </w:tcPr>
          <w:p w14:paraId="2DE876D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4A23A87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нед.</w:t>
            </w:r>
          </w:p>
        </w:tc>
        <w:tc>
          <w:tcPr>
            <w:tcW w:w="542" w:type="dxa"/>
            <w:tcBorders>
              <w:top w:val="nil"/>
              <w:left w:val="nil"/>
              <w:bottom w:val="single" w:sz="4" w:space="0" w:color="auto"/>
              <w:right w:val="single" w:sz="4" w:space="0" w:color="auto"/>
            </w:tcBorders>
            <w:shd w:val="clear" w:color="auto" w:fill="auto"/>
            <w:noWrap/>
            <w:vAlign w:val="center"/>
            <w:hideMark/>
          </w:tcPr>
          <w:p w14:paraId="5502A3F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6159003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нед.</w:t>
            </w:r>
          </w:p>
        </w:tc>
        <w:tc>
          <w:tcPr>
            <w:tcW w:w="497" w:type="dxa"/>
            <w:tcBorders>
              <w:top w:val="nil"/>
              <w:left w:val="nil"/>
              <w:bottom w:val="single" w:sz="4" w:space="0" w:color="auto"/>
              <w:right w:val="single" w:sz="4" w:space="0" w:color="auto"/>
            </w:tcBorders>
            <w:shd w:val="clear" w:color="auto" w:fill="auto"/>
            <w:noWrap/>
            <w:vAlign w:val="center"/>
            <w:hideMark/>
          </w:tcPr>
          <w:p w14:paraId="2E6919E4"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112FB40"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03D7B4D"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1B00386"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84219F"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00A80A4" w14:textId="77777777" w:rsidR="00C44028" w:rsidRPr="007C16FA" w:rsidRDefault="00C44028" w:rsidP="0074522F">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DF5F00A" w14:textId="77777777" w:rsidR="00C44028" w:rsidRPr="007C16FA" w:rsidRDefault="00C44028" w:rsidP="0074522F">
            <w:pPr>
              <w:jc w:val="center"/>
              <w:rPr>
                <w:rFonts w:ascii="Times New Roman" w:eastAsia="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F068F05"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59A96F0F"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54166DC9" w14:textId="77777777" w:rsidR="00C44028" w:rsidRPr="007C16FA" w:rsidRDefault="00C44028" w:rsidP="0074522F">
            <w:pPr>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B7EA1F7"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44187AC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1332</w:t>
            </w:r>
          </w:p>
        </w:tc>
        <w:tc>
          <w:tcPr>
            <w:tcW w:w="580" w:type="dxa"/>
            <w:tcBorders>
              <w:top w:val="nil"/>
              <w:left w:val="nil"/>
              <w:bottom w:val="single" w:sz="4" w:space="0" w:color="auto"/>
              <w:right w:val="single" w:sz="4" w:space="0" w:color="auto"/>
            </w:tcBorders>
            <w:shd w:val="clear" w:color="auto" w:fill="auto"/>
            <w:noWrap/>
            <w:vAlign w:val="center"/>
            <w:hideMark/>
          </w:tcPr>
          <w:p w14:paraId="7A2B6D2C"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108</w:t>
            </w:r>
          </w:p>
        </w:tc>
        <w:tc>
          <w:tcPr>
            <w:tcW w:w="560" w:type="dxa"/>
            <w:tcBorders>
              <w:top w:val="nil"/>
              <w:left w:val="nil"/>
              <w:bottom w:val="single" w:sz="4" w:space="0" w:color="auto"/>
              <w:right w:val="single" w:sz="4" w:space="0" w:color="auto"/>
            </w:tcBorders>
            <w:shd w:val="clear" w:color="auto" w:fill="auto"/>
            <w:noWrap/>
            <w:vAlign w:val="center"/>
            <w:hideMark/>
          </w:tcPr>
          <w:p w14:paraId="6F08305C"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36</w:t>
            </w:r>
          </w:p>
        </w:tc>
      </w:tr>
      <w:tr w:rsidR="00C44028" w:rsidRPr="007C16FA" w14:paraId="4141F273" w14:textId="77777777" w:rsidTr="0074522F">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5D0ED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0F1F2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38</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2BEFDD"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1368</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19DEE6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D03F8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223B3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21</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47968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756</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65E30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EC3494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17</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DFECEF"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915E1F"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D4A82D"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754482D0" w14:textId="77777777" w:rsidR="00C44028" w:rsidRPr="007C16FA" w:rsidRDefault="00C44028" w:rsidP="0074522F">
            <w:pPr>
              <w:jc w:val="center"/>
              <w:rPr>
                <w:rFonts w:ascii="Times New Roman" w:eastAsia="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05B55C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2AF79D93"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72</w:t>
            </w:r>
          </w:p>
        </w:tc>
        <w:tc>
          <w:tcPr>
            <w:tcW w:w="320" w:type="dxa"/>
            <w:tcBorders>
              <w:top w:val="nil"/>
              <w:left w:val="nil"/>
              <w:bottom w:val="nil"/>
              <w:right w:val="nil"/>
            </w:tcBorders>
            <w:shd w:val="clear" w:color="auto" w:fill="auto"/>
            <w:noWrap/>
            <w:hideMark/>
          </w:tcPr>
          <w:p w14:paraId="7864CCCB" w14:textId="77777777" w:rsidR="00C44028" w:rsidRPr="007C16FA" w:rsidRDefault="00C44028" w:rsidP="0074522F">
            <w:pPr>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E117105"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0E29AE9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37</w:t>
            </w:r>
          </w:p>
        </w:tc>
        <w:tc>
          <w:tcPr>
            <w:tcW w:w="580" w:type="dxa"/>
            <w:tcBorders>
              <w:top w:val="nil"/>
              <w:left w:val="nil"/>
              <w:bottom w:val="single" w:sz="4" w:space="0" w:color="auto"/>
              <w:right w:val="single" w:sz="4" w:space="0" w:color="auto"/>
            </w:tcBorders>
            <w:shd w:val="clear" w:color="auto" w:fill="auto"/>
            <w:noWrap/>
            <w:vAlign w:val="center"/>
            <w:hideMark/>
          </w:tcPr>
          <w:p w14:paraId="701BFEF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w:t>
            </w:r>
          </w:p>
        </w:tc>
        <w:tc>
          <w:tcPr>
            <w:tcW w:w="560" w:type="dxa"/>
            <w:tcBorders>
              <w:top w:val="nil"/>
              <w:left w:val="nil"/>
              <w:bottom w:val="single" w:sz="4" w:space="0" w:color="auto"/>
              <w:right w:val="single" w:sz="4" w:space="0" w:color="auto"/>
            </w:tcBorders>
            <w:shd w:val="clear" w:color="auto" w:fill="auto"/>
            <w:noWrap/>
            <w:vAlign w:val="center"/>
            <w:hideMark/>
          </w:tcPr>
          <w:p w14:paraId="7D124730"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w:t>
            </w:r>
          </w:p>
        </w:tc>
      </w:tr>
      <w:tr w:rsidR="00C44028" w:rsidRPr="007C16FA" w14:paraId="2EABC65D" w14:textId="77777777" w:rsidTr="0074522F">
        <w:trPr>
          <w:trHeight w:val="225"/>
        </w:trPr>
        <w:tc>
          <w:tcPr>
            <w:tcW w:w="380" w:type="dxa"/>
            <w:vMerge/>
            <w:tcBorders>
              <w:top w:val="nil"/>
              <w:left w:val="single" w:sz="4" w:space="0" w:color="auto"/>
              <w:bottom w:val="single" w:sz="4" w:space="0" w:color="auto"/>
              <w:right w:val="single" w:sz="4" w:space="0" w:color="auto"/>
            </w:tcBorders>
            <w:vAlign w:val="center"/>
            <w:hideMark/>
          </w:tcPr>
          <w:p w14:paraId="19FF02EA" w14:textId="77777777" w:rsidR="00C44028" w:rsidRPr="007C16FA" w:rsidRDefault="00C44028" w:rsidP="0074522F">
            <w:pPr>
              <w:rPr>
                <w:rFonts w:ascii="Times New Roman" w:eastAsia="Times New Roman" w:hAnsi="Times New Roman" w:cs="Times New Roman"/>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671F9C61" w14:textId="77777777" w:rsidR="00C44028" w:rsidRPr="007C16FA" w:rsidRDefault="00C44028" w:rsidP="0074522F">
            <w:pPr>
              <w:rPr>
                <w:rFonts w:ascii="Times New Roman" w:eastAsia="Times New Roman" w:hAnsi="Times New Roman" w:cs="Times New Roman"/>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42BF191E" w14:textId="77777777" w:rsidR="00C44028" w:rsidRPr="007C16FA" w:rsidRDefault="00C44028" w:rsidP="0074522F">
            <w:pPr>
              <w:rPr>
                <w:rFonts w:ascii="Times New Roman" w:eastAsia="Times New Roman" w:hAnsi="Times New Roman" w:cs="Times New Roman"/>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3833729C" w14:textId="77777777" w:rsidR="00C44028" w:rsidRPr="007C16FA" w:rsidRDefault="00C44028" w:rsidP="0074522F">
            <w:pPr>
              <w:rPr>
                <w:rFonts w:ascii="Times New Roman" w:eastAsia="Times New Roman" w:hAnsi="Times New Roman" w:cs="Times New Roman"/>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28C094ED" w14:textId="77777777" w:rsidR="00C44028" w:rsidRPr="007C16FA" w:rsidRDefault="00C44028" w:rsidP="0074522F">
            <w:pPr>
              <w:rPr>
                <w:rFonts w:ascii="Times New Roman" w:eastAsia="Times New Roman" w:hAnsi="Times New Roman" w:cs="Times New Roman"/>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7F1E2228" w14:textId="77777777" w:rsidR="00C44028" w:rsidRPr="007C16FA" w:rsidRDefault="00C44028" w:rsidP="0074522F">
            <w:pPr>
              <w:rPr>
                <w:rFonts w:ascii="Times New Roman" w:eastAsia="Times New Roman" w:hAnsi="Times New Roman" w:cs="Times New Roman"/>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42116579"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306EA00F"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EFF35C5"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3FBE83A2"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ACCB91E" w14:textId="77777777" w:rsidR="00C44028" w:rsidRPr="007C16FA" w:rsidRDefault="00C44028" w:rsidP="0074522F">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AE67083" w14:textId="77777777" w:rsidR="00C44028" w:rsidRPr="007C16FA" w:rsidRDefault="00C44028" w:rsidP="0074522F">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5774FC5" w14:textId="77777777" w:rsidR="00C44028" w:rsidRPr="007C16FA" w:rsidRDefault="00C44028" w:rsidP="0074522F">
            <w:pPr>
              <w:jc w:val="center"/>
              <w:rPr>
                <w:rFonts w:ascii="Times New Roman" w:eastAsia="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D3C0DE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33EE7937"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1476</w:t>
            </w:r>
          </w:p>
        </w:tc>
        <w:tc>
          <w:tcPr>
            <w:tcW w:w="320" w:type="dxa"/>
            <w:tcBorders>
              <w:top w:val="nil"/>
              <w:left w:val="nil"/>
              <w:bottom w:val="nil"/>
              <w:right w:val="nil"/>
            </w:tcBorders>
            <w:shd w:val="clear" w:color="auto" w:fill="auto"/>
            <w:noWrap/>
            <w:hideMark/>
          </w:tcPr>
          <w:p w14:paraId="5EACF73D" w14:textId="77777777" w:rsidR="00C44028" w:rsidRPr="007C16FA" w:rsidRDefault="00C44028" w:rsidP="0074522F">
            <w:pPr>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2C95CB35" w14:textId="77777777" w:rsidR="00C44028" w:rsidRPr="007C16FA" w:rsidRDefault="00C4402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09A18740" w14:textId="77777777" w:rsidR="00C44028" w:rsidRPr="007C16FA" w:rsidRDefault="00C44028"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14CE514F" w14:textId="77777777" w:rsidR="00C44028" w:rsidRPr="007C16FA" w:rsidRDefault="00C44028" w:rsidP="0074522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4A11F9DF" w14:textId="77777777" w:rsidR="00C44028" w:rsidRPr="007C16FA" w:rsidRDefault="00C44028" w:rsidP="0074522F">
            <w:pPr>
              <w:jc w:val="center"/>
              <w:rPr>
                <w:rFonts w:ascii="Times New Roman" w:eastAsia="Times New Roman" w:hAnsi="Times New Roman" w:cs="Times New Roman"/>
                <w:sz w:val="20"/>
                <w:szCs w:val="20"/>
              </w:rPr>
            </w:pPr>
          </w:p>
        </w:tc>
      </w:tr>
      <w:tr w:rsidR="00C44028" w:rsidRPr="007C16FA" w14:paraId="40AF9FC4" w14:textId="77777777" w:rsidTr="0074522F">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0EE5BC46" w14:textId="77777777" w:rsidR="00C44028" w:rsidRPr="007C16FA" w:rsidRDefault="00C44028" w:rsidP="0074522F">
            <w:pP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E747EC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38</w:t>
            </w:r>
          </w:p>
        </w:tc>
        <w:tc>
          <w:tcPr>
            <w:tcW w:w="544" w:type="dxa"/>
            <w:tcBorders>
              <w:top w:val="nil"/>
              <w:left w:val="nil"/>
              <w:bottom w:val="single" w:sz="4" w:space="0" w:color="auto"/>
              <w:right w:val="single" w:sz="4" w:space="0" w:color="auto"/>
            </w:tcBorders>
            <w:shd w:val="clear" w:color="auto" w:fill="auto"/>
            <w:noWrap/>
            <w:vAlign w:val="center"/>
            <w:hideMark/>
          </w:tcPr>
          <w:p w14:paraId="76307EB8"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1368</w:t>
            </w:r>
          </w:p>
        </w:tc>
        <w:tc>
          <w:tcPr>
            <w:tcW w:w="567" w:type="dxa"/>
            <w:tcBorders>
              <w:top w:val="nil"/>
              <w:left w:val="nil"/>
              <w:bottom w:val="single" w:sz="4" w:space="0" w:color="auto"/>
              <w:right w:val="single" w:sz="4" w:space="0" w:color="auto"/>
            </w:tcBorders>
            <w:shd w:val="clear" w:color="auto" w:fill="auto"/>
            <w:noWrap/>
            <w:vAlign w:val="center"/>
            <w:hideMark/>
          </w:tcPr>
          <w:p w14:paraId="3D7A3E4C"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15B4C15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526A681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21</w:t>
            </w:r>
          </w:p>
        </w:tc>
        <w:tc>
          <w:tcPr>
            <w:tcW w:w="497" w:type="dxa"/>
            <w:tcBorders>
              <w:top w:val="nil"/>
              <w:left w:val="nil"/>
              <w:bottom w:val="single" w:sz="4" w:space="0" w:color="auto"/>
              <w:right w:val="single" w:sz="4" w:space="0" w:color="auto"/>
            </w:tcBorders>
            <w:shd w:val="clear" w:color="auto" w:fill="auto"/>
            <w:noWrap/>
            <w:vAlign w:val="center"/>
            <w:hideMark/>
          </w:tcPr>
          <w:p w14:paraId="5727543A"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756</w:t>
            </w:r>
          </w:p>
        </w:tc>
        <w:tc>
          <w:tcPr>
            <w:tcW w:w="480" w:type="dxa"/>
            <w:tcBorders>
              <w:top w:val="nil"/>
              <w:left w:val="nil"/>
              <w:bottom w:val="single" w:sz="4" w:space="0" w:color="auto"/>
              <w:right w:val="single" w:sz="4" w:space="0" w:color="auto"/>
            </w:tcBorders>
            <w:shd w:val="clear" w:color="auto" w:fill="auto"/>
            <w:noWrap/>
            <w:vAlign w:val="center"/>
            <w:hideMark/>
          </w:tcPr>
          <w:p w14:paraId="1AD71F2C"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49D39641"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17</w:t>
            </w:r>
          </w:p>
        </w:tc>
        <w:tc>
          <w:tcPr>
            <w:tcW w:w="480" w:type="dxa"/>
            <w:tcBorders>
              <w:top w:val="nil"/>
              <w:left w:val="nil"/>
              <w:bottom w:val="single" w:sz="4" w:space="0" w:color="auto"/>
              <w:right w:val="single" w:sz="4" w:space="0" w:color="auto"/>
            </w:tcBorders>
            <w:shd w:val="clear" w:color="auto" w:fill="auto"/>
            <w:noWrap/>
            <w:vAlign w:val="center"/>
            <w:hideMark/>
          </w:tcPr>
          <w:p w14:paraId="55380917"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61C18A26"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58DDC8FE"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4F749569" w14:textId="77777777" w:rsidR="00C44028" w:rsidRPr="007C16FA" w:rsidRDefault="00C44028" w:rsidP="0074522F">
            <w:pPr>
              <w:jc w:val="center"/>
              <w:rPr>
                <w:rFonts w:ascii="Times New Roman" w:eastAsia="Times New Roman" w:hAnsi="Times New Roman" w:cs="Times New Roman"/>
                <w:b/>
                <w:bCs/>
                <w:sz w:val="12"/>
                <w:szCs w:val="12"/>
              </w:rPr>
            </w:pPr>
          </w:p>
        </w:tc>
        <w:tc>
          <w:tcPr>
            <w:tcW w:w="500" w:type="dxa"/>
            <w:tcBorders>
              <w:top w:val="nil"/>
              <w:left w:val="nil"/>
              <w:bottom w:val="nil"/>
              <w:right w:val="nil"/>
            </w:tcBorders>
            <w:shd w:val="clear" w:color="auto" w:fill="auto"/>
            <w:noWrap/>
            <w:hideMark/>
          </w:tcPr>
          <w:p w14:paraId="4694AE84" w14:textId="77777777" w:rsidR="00C44028" w:rsidRPr="007C16FA" w:rsidRDefault="00C44028"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0F7E1D5" w14:textId="77777777" w:rsidR="00C44028" w:rsidRPr="007C16FA" w:rsidRDefault="00C44028" w:rsidP="0074522F">
            <w:pP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509F8716" w14:textId="77777777" w:rsidR="00C44028" w:rsidRPr="007C16FA" w:rsidRDefault="00C4402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30E479D" w14:textId="77777777" w:rsidR="00C44028" w:rsidRPr="007C16FA" w:rsidRDefault="00C4402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5DE05BD" w14:textId="77777777" w:rsidR="00C44028" w:rsidRPr="007C16FA" w:rsidRDefault="00C44028"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18EE3DF" w14:textId="77777777" w:rsidR="00C44028" w:rsidRPr="007C16FA" w:rsidRDefault="00C44028"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1C8D566" w14:textId="77777777" w:rsidR="00C44028" w:rsidRPr="007C16FA" w:rsidRDefault="00C44028" w:rsidP="0074522F">
            <w:pPr>
              <w:rPr>
                <w:rFonts w:ascii="Times New Roman" w:eastAsia="Times New Roman" w:hAnsi="Times New Roman" w:cs="Times New Roman"/>
                <w:sz w:val="20"/>
                <w:szCs w:val="20"/>
              </w:rPr>
            </w:pPr>
          </w:p>
        </w:tc>
      </w:tr>
    </w:tbl>
    <w:p w14:paraId="2C9109D5" w14:textId="77777777" w:rsidR="00C44028" w:rsidRPr="007C16FA" w:rsidRDefault="00C44028" w:rsidP="00C44028">
      <w:pPr>
        <w:rPr>
          <w:rFonts w:ascii="Times New Roman" w:hAnsi="Times New Roman" w:cs="Times New Roman"/>
        </w:rPr>
      </w:pPr>
    </w:p>
    <w:p w14:paraId="5332EBDF" w14:textId="77777777" w:rsidR="00C44028" w:rsidRPr="007C16FA" w:rsidRDefault="00C44028" w:rsidP="00C44028">
      <w:pPr>
        <w:rPr>
          <w:rFonts w:ascii="Times New Roman" w:hAnsi="Times New Roman" w:cs="Times New Roman"/>
        </w:rPr>
      </w:pPr>
    </w:p>
    <w:tbl>
      <w:tblPr>
        <w:tblW w:w="9689" w:type="dxa"/>
        <w:tblLook w:val="04A0" w:firstRow="1" w:lastRow="0" w:firstColumn="1" w:lastColumn="0" w:noHBand="0" w:noVBand="1"/>
      </w:tblPr>
      <w:tblGrid>
        <w:gridCol w:w="335"/>
        <w:gridCol w:w="334"/>
        <w:gridCol w:w="334"/>
        <w:gridCol w:w="504"/>
        <w:gridCol w:w="572"/>
        <w:gridCol w:w="635"/>
        <w:gridCol w:w="527"/>
        <w:gridCol w:w="527"/>
        <w:gridCol w:w="358"/>
        <w:gridCol w:w="483"/>
        <w:gridCol w:w="429"/>
        <w:gridCol w:w="358"/>
        <w:gridCol w:w="358"/>
        <w:gridCol w:w="2194"/>
        <w:gridCol w:w="358"/>
        <w:gridCol w:w="241"/>
        <w:gridCol w:w="431"/>
        <w:gridCol w:w="431"/>
        <w:gridCol w:w="431"/>
      </w:tblGrid>
      <w:tr w:rsidR="00C44028" w:rsidRPr="007C16FA" w14:paraId="575E2917" w14:textId="77777777" w:rsidTr="0074522F">
        <w:trPr>
          <w:trHeight w:val="270"/>
        </w:trPr>
        <w:tc>
          <w:tcPr>
            <w:tcW w:w="1003" w:type="dxa"/>
            <w:gridSpan w:val="3"/>
            <w:tcBorders>
              <w:top w:val="nil"/>
              <w:left w:val="nil"/>
              <w:bottom w:val="nil"/>
              <w:right w:val="nil"/>
            </w:tcBorders>
            <w:shd w:val="clear" w:color="auto" w:fill="auto"/>
            <w:noWrap/>
            <w:vAlign w:val="bottom"/>
            <w:hideMark/>
          </w:tcPr>
          <w:p w14:paraId="638FAC64" w14:textId="77777777" w:rsidR="00C44028" w:rsidRPr="007C16FA" w:rsidRDefault="00C44028" w:rsidP="0074522F">
            <w:pP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Обозначения:</w:t>
            </w:r>
          </w:p>
        </w:tc>
        <w:tc>
          <w:tcPr>
            <w:tcW w:w="504" w:type="dxa"/>
            <w:tcBorders>
              <w:top w:val="nil"/>
              <w:left w:val="nil"/>
              <w:bottom w:val="nil"/>
              <w:right w:val="nil"/>
            </w:tcBorders>
            <w:shd w:val="clear" w:color="auto" w:fill="auto"/>
            <w:noWrap/>
            <w:vAlign w:val="bottom"/>
            <w:hideMark/>
          </w:tcPr>
          <w:p w14:paraId="19D56520" w14:textId="77777777" w:rsidR="00C44028" w:rsidRPr="007C16FA" w:rsidRDefault="00C44028" w:rsidP="0074522F">
            <w:pPr>
              <w:rPr>
                <w:rFonts w:ascii="Times New Roman" w:eastAsia="Times New Roman" w:hAnsi="Times New Roman" w:cs="Times New Roman"/>
                <w:b/>
                <w:bCs/>
                <w:sz w:val="12"/>
                <w:szCs w:val="12"/>
              </w:rPr>
            </w:pPr>
          </w:p>
        </w:tc>
        <w:tc>
          <w:tcPr>
            <w:tcW w:w="572" w:type="dxa"/>
            <w:tcBorders>
              <w:top w:val="nil"/>
              <w:left w:val="nil"/>
              <w:bottom w:val="nil"/>
              <w:right w:val="nil"/>
            </w:tcBorders>
            <w:shd w:val="clear" w:color="auto" w:fill="auto"/>
            <w:noWrap/>
            <w:vAlign w:val="bottom"/>
            <w:hideMark/>
          </w:tcPr>
          <w:p w14:paraId="2A954C93" w14:textId="77777777" w:rsidR="00C44028" w:rsidRPr="007C16FA" w:rsidRDefault="00C44028" w:rsidP="0074522F">
            <w:pPr>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14:paraId="3CA775F9" w14:textId="77777777" w:rsidR="00C44028" w:rsidRPr="007C16FA" w:rsidRDefault="00C44028" w:rsidP="0074522F">
            <w:pPr>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7F65B1BD" w14:textId="77777777" w:rsidR="00C44028" w:rsidRPr="007C16FA" w:rsidRDefault="00C44028" w:rsidP="0074522F">
            <w:pPr>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7B608928"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417ABA25" w14:textId="77777777" w:rsidR="00C44028" w:rsidRPr="007C16FA" w:rsidRDefault="00C44028" w:rsidP="0074522F">
            <w:pP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noWrap/>
            <w:vAlign w:val="bottom"/>
            <w:hideMark/>
          </w:tcPr>
          <w:p w14:paraId="1C43E59A"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3CBF559"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2903E35"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2AF603B" w14:textId="77777777" w:rsidR="00C44028" w:rsidRPr="007C16FA" w:rsidRDefault="00C44028" w:rsidP="0074522F">
            <w:pPr>
              <w:rPr>
                <w:rFonts w:ascii="Times New Roman" w:eastAsia="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3D0B7D58"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CD45E80" w14:textId="77777777" w:rsidR="00C44028" w:rsidRPr="007C16FA" w:rsidRDefault="00C44028" w:rsidP="0074522F">
            <w:pPr>
              <w:rPr>
                <w:rFonts w:ascii="Times New Roman" w:eastAsia="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7A3A43EA" w14:textId="77777777" w:rsidR="00C44028" w:rsidRPr="007C16FA" w:rsidRDefault="00C44028"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284C6C1C" w14:textId="77777777" w:rsidR="00C44028" w:rsidRPr="007C16FA" w:rsidRDefault="00C44028"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16DC2AA4" w14:textId="77777777" w:rsidR="00C44028" w:rsidRPr="007C16FA" w:rsidRDefault="00C44028"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175C9F76" w14:textId="77777777" w:rsidR="00C44028" w:rsidRPr="007C16FA" w:rsidRDefault="00C44028" w:rsidP="0074522F">
            <w:pPr>
              <w:rPr>
                <w:rFonts w:ascii="Times New Roman" w:eastAsia="Times New Roman" w:hAnsi="Times New Roman" w:cs="Times New Roman"/>
                <w:sz w:val="20"/>
                <w:szCs w:val="20"/>
              </w:rPr>
            </w:pPr>
          </w:p>
        </w:tc>
      </w:tr>
      <w:tr w:rsidR="00C44028" w:rsidRPr="007C16FA" w14:paraId="1BCDE75B" w14:textId="77777777" w:rsidTr="0074522F">
        <w:trPr>
          <w:trHeight w:val="270"/>
        </w:trPr>
        <w:tc>
          <w:tcPr>
            <w:tcW w:w="335" w:type="dxa"/>
            <w:tcBorders>
              <w:top w:val="nil"/>
              <w:left w:val="nil"/>
              <w:bottom w:val="nil"/>
              <w:right w:val="nil"/>
            </w:tcBorders>
            <w:shd w:val="clear" w:color="auto" w:fill="auto"/>
            <w:noWrap/>
            <w:vAlign w:val="bottom"/>
            <w:hideMark/>
          </w:tcPr>
          <w:p w14:paraId="525B2C2C" w14:textId="77777777" w:rsidR="00C44028" w:rsidRPr="007C16FA" w:rsidRDefault="00C44028"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0EBA8581" w14:textId="77777777" w:rsidR="00C44028" w:rsidRPr="007C16FA" w:rsidRDefault="00C44028"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24A06076" w14:textId="77777777" w:rsidR="00C44028" w:rsidRPr="007C16FA" w:rsidRDefault="00C44028" w:rsidP="0074522F">
            <w:pPr>
              <w:rPr>
                <w:rFonts w:ascii="Times New Roman" w:eastAsia="Times New Roman" w:hAnsi="Times New Roman" w:cs="Times New Roman"/>
                <w:sz w:val="20"/>
                <w:szCs w:val="20"/>
              </w:rPr>
            </w:pPr>
          </w:p>
        </w:tc>
        <w:tc>
          <w:tcPr>
            <w:tcW w:w="50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7A143FE" w14:textId="77777777" w:rsidR="00C44028" w:rsidRPr="007C16FA" w:rsidRDefault="00C44028" w:rsidP="0074522F">
            <w:pPr>
              <w:jc w:val="center"/>
              <w:rPr>
                <w:rFonts w:ascii="Times New Roman" w:eastAsia="Times New Roman" w:hAnsi="Times New Roman" w:cs="Times New Roman"/>
                <w:sz w:val="12"/>
                <w:szCs w:val="12"/>
              </w:rPr>
            </w:pPr>
            <w:r w:rsidRPr="007C16FA">
              <w:rPr>
                <w:rFonts w:ascii="Times New Roman" w:eastAsia="Times New Roman" w:hAnsi="Times New Roman" w:cs="Times New Roman"/>
                <w:sz w:val="12"/>
                <w:szCs w:val="12"/>
              </w:rPr>
              <w:t> </w:t>
            </w:r>
          </w:p>
        </w:tc>
        <w:tc>
          <w:tcPr>
            <w:tcW w:w="2261" w:type="dxa"/>
            <w:gridSpan w:val="4"/>
            <w:tcBorders>
              <w:top w:val="nil"/>
              <w:left w:val="nil"/>
              <w:bottom w:val="nil"/>
              <w:right w:val="nil"/>
            </w:tcBorders>
            <w:shd w:val="clear" w:color="auto" w:fill="auto"/>
            <w:noWrap/>
            <w:vAlign w:val="center"/>
            <w:hideMark/>
          </w:tcPr>
          <w:p w14:paraId="40BA38CC" w14:textId="77777777" w:rsidR="00C44028" w:rsidRPr="007C16FA" w:rsidRDefault="00C44028" w:rsidP="0074522F">
            <w:pPr>
              <w:ind w:firstLineChars="100" w:firstLine="120"/>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Модули и дисциплины (обязательная часть)</w:t>
            </w:r>
          </w:p>
        </w:tc>
        <w:tc>
          <w:tcPr>
            <w:tcW w:w="358" w:type="dxa"/>
            <w:tcBorders>
              <w:top w:val="nil"/>
              <w:left w:val="nil"/>
              <w:bottom w:val="nil"/>
              <w:right w:val="nil"/>
            </w:tcBorders>
            <w:shd w:val="clear" w:color="auto" w:fill="auto"/>
            <w:noWrap/>
            <w:hideMark/>
          </w:tcPr>
          <w:p w14:paraId="4321B590" w14:textId="77777777" w:rsidR="00C44028" w:rsidRPr="007C16FA" w:rsidRDefault="00C44028" w:rsidP="0074522F">
            <w:pPr>
              <w:ind w:firstLineChars="100" w:firstLine="120"/>
              <w:rPr>
                <w:rFonts w:ascii="Times New Roman" w:eastAsia="Times New Roman" w:hAnsi="Times New Roman" w:cs="Times New Roman"/>
                <w:b/>
                <w:bCs/>
                <w:sz w:val="12"/>
                <w:szCs w:val="12"/>
              </w:rPr>
            </w:pPr>
          </w:p>
        </w:tc>
        <w:tc>
          <w:tcPr>
            <w:tcW w:w="403" w:type="dxa"/>
            <w:tcBorders>
              <w:top w:val="nil"/>
              <w:left w:val="nil"/>
              <w:bottom w:val="nil"/>
              <w:right w:val="nil"/>
            </w:tcBorders>
            <w:shd w:val="clear" w:color="auto" w:fill="auto"/>
            <w:noWrap/>
            <w:hideMark/>
          </w:tcPr>
          <w:p w14:paraId="7F3F2BC7"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357F62A9"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72F8C07D"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BFD661C"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 </w:t>
            </w:r>
          </w:p>
        </w:tc>
        <w:tc>
          <w:tcPr>
            <w:tcW w:w="2194" w:type="dxa"/>
            <w:tcBorders>
              <w:top w:val="nil"/>
              <w:left w:val="nil"/>
              <w:bottom w:val="nil"/>
              <w:right w:val="nil"/>
            </w:tcBorders>
            <w:shd w:val="clear" w:color="auto" w:fill="auto"/>
            <w:noWrap/>
            <w:vAlign w:val="center"/>
            <w:hideMark/>
          </w:tcPr>
          <w:p w14:paraId="53430CD3" w14:textId="77777777" w:rsidR="00C44028" w:rsidRPr="007C16FA" w:rsidRDefault="00C44028" w:rsidP="0074522F">
            <w:pPr>
              <w:ind w:firstLineChars="100" w:firstLine="120"/>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Модули и дисциплины (вариативная часть)</w:t>
            </w:r>
          </w:p>
        </w:tc>
        <w:tc>
          <w:tcPr>
            <w:tcW w:w="358" w:type="dxa"/>
            <w:tcBorders>
              <w:top w:val="nil"/>
              <w:left w:val="nil"/>
              <w:bottom w:val="nil"/>
              <w:right w:val="nil"/>
            </w:tcBorders>
            <w:shd w:val="clear" w:color="auto" w:fill="auto"/>
            <w:noWrap/>
            <w:hideMark/>
          </w:tcPr>
          <w:p w14:paraId="4E4FCD86" w14:textId="77777777" w:rsidR="00C44028" w:rsidRPr="007C16FA" w:rsidRDefault="00C44028" w:rsidP="0074522F">
            <w:pPr>
              <w:ind w:firstLineChars="100" w:firstLine="120"/>
              <w:rPr>
                <w:rFonts w:ascii="Times New Roman" w:eastAsia="Times New Roman" w:hAnsi="Times New Roman" w:cs="Times New Roman"/>
                <w:b/>
                <w:bCs/>
                <w:sz w:val="12"/>
                <w:szCs w:val="12"/>
              </w:rPr>
            </w:pPr>
          </w:p>
        </w:tc>
        <w:tc>
          <w:tcPr>
            <w:tcW w:w="241" w:type="dxa"/>
            <w:tcBorders>
              <w:top w:val="nil"/>
              <w:left w:val="nil"/>
              <w:bottom w:val="nil"/>
              <w:right w:val="nil"/>
            </w:tcBorders>
            <w:shd w:val="clear" w:color="auto" w:fill="auto"/>
            <w:noWrap/>
            <w:hideMark/>
          </w:tcPr>
          <w:p w14:paraId="668C6378" w14:textId="77777777" w:rsidR="00C44028" w:rsidRPr="007C16FA" w:rsidRDefault="00C44028"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hideMark/>
          </w:tcPr>
          <w:p w14:paraId="32D0F1F9" w14:textId="77777777" w:rsidR="00C44028" w:rsidRPr="007C16FA" w:rsidRDefault="00C44028"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hideMark/>
          </w:tcPr>
          <w:p w14:paraId="14DFAF35" w14:textId="77777777" w:rsidR="00C44028" w:rsidRPr="007C16FA" w:rsidRDefault="00C44028"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hideMark/>
          </w:tcPr>
          <w:p w14:paraId="64513E3F" w14:textId="77777777" w:rsidR="00C44028" w:rsidRPr="007C16FA" w:rsidRDefault="00C44028" w:rsidP="0074522F">
            <w:pPr>
              <w:rPr>
                <w:rFonts w:ascii="Times New Roman" w:eastAsia="Times New Roman" w:hAnsi="Times New Roman" w:cs="Times New Roman"/>
                <w:sz w:val="20"/>
                <w:szCs w:val="20"/>
              </w:rPr>
            </w:pPr>
          </w:p>
        </w:tc>
      </w:tr>
      <w:tr w:rsidR="00C44028" w:rsidRPr="007C16FA" w14:paraId="5B8AE636" w14:textId="77777777" w:rsidTr="0074522F">
        <w:trPr>
          <w:trHeight w:val="255"/>
        </w:trPr>
        <w:tc>
          <w:tcPr>
            <w:tcW w:w="335" w:type="dxa"/>
            <w:tcBorders>
              <w:top w:val="nil"/>
              <w:left w:val="nil"/>
              <w:bottom w:val="nil"/>
              <w:right w:val="nil"/>
            </w:tcBorders>
            <w:shd w:val="clear" w:color="auto" w:fill="auto"/>
            <w:noWrap/>
            <w:vAlign w:val="bottom"/>
            <w:hideMark/>
          </w:tcPr>
          <w:p w14:paraId="45315A30" w14:textId="77777777" w:rsidR="00C44028" w:rsidRPr="007C16FA" w:rsidRDefault="00C44028"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115DABE5" w14:textId="77777777" w:rsidR="00C44028" w:rsidRPr="007C16FA" w:rsidRDefault="00C44028"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51983C78" w14:textId="77777777" w:rsidR="00C44028" w:rsidRPr="007C16FA" w:rsidRDefault="00C44028" w:rsidP="0074522F">
            <w:pPr>
              <w:rPr>
                <w:rFonts w:ascii="Times New Roman" w:eastAsia="Times New Roman" w:hAnsi="Times New Roman" w:cs="Times New Roman"/>
                <w:sz w:val="20"/>
                <w:szCs w:val="20"/>
              </w:rPr>
            </w:pPr>
          </w:p>
        </w:tc>
        <w:tc>
          <w:tcPr>
            <w:tcW w:w="504" w:type="dxa"/>
            <w:tcBorders>
              <w:top w:val="nil"/>
              <w:left w:val="nil"/>
              <w:bottom w:val="nil"/>
              <w:right w:val="nil"/>
            </w:tcBorders>
            <w:shd w:val="clear" w:color="auto" w:fill="auto"/>
            <w:noWrap/>
            <w:vAlign w:val="bottom"/>
            <w:hideMark/>
          </w:tcPr>
          <w:p w14:paraId="58549DFC" w14:textId="77777777" w:rsidR="00C44028" w:rsidRPr="007C16FA" w:rsidRDefault="00C44028" w:rsidP="0074522F">
            <w:pPr>
              <w:rPr>
                <w:rFonts w:ascii="Times New Roman" w:eastAsia="Times New Roman" w:hAnsi="Times New Roman" w:cs="Times New Roman"/>
                <w:sz w:val="20"/>
                <w:szCs w:val="20"/>
              </w:rPr>
            </w:pPr>
          </w:p>
        </w:tc>
        <w:tc>
          <w:tcPr>
            <w:tcW w:w="572" w:type="dxa"/>
            <w:tcBorders>
              <w:top w:val="nil"/>
              <w:left w:val="nil"/>
              <w:bottom w:val="nil"/>
              <w:right w:val="nil"/>
            </w:tcBorders>
            <w:shd w:val="clear" w:color="auto" w:fill="auto"/>
            <w:noWrap/>
            <w:vAlign w:val="center"/>
            <w:hideMark/>
          </w:tcPr>
          <w:p w14:paraId="413DB6F2" w14:textId="77777777" w:rsidR="00C44028" w:rsidRPr="007C16FA" w:rsidRDefault="00C44028" w:rsidP="0074522F">
            <w:pPr>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center"/>
            <w:hideMark/>
          </w:tcPr>
          <w:p w14:paraId="77A0390D" w14:textId="77777777" w:rsidR="00C44028" w:rsidRPr="007C16FA" w:rsidRDefault="00C44028" w:rsidP="0074522F">
            <w:pPr>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58B9B171" w14:textId="77777777" w:rsidR="00C44028" w:rsidRPr="007C16FA" w:rsidRDefault="00C44028" w:rsidP="0074522F">
            <w:pPr>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66D9107E"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05AA6D0" w14:textId="77777777" w:rsidR="00C44028" w:rsidRPr="007C16FA" w:rsidRDefault="00C44028" w:rsidP="0074522F">
            <w:pP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noWrap/>
            <w:vAlign w:val="bottom"/>
            <w:hideMark/>
          </w:tcPr>
          <w:p w14:paraId="20BE48C4"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EFA3A74"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0A15746"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689DD7D1" w14:textId="77777777" w:rsidR="00C44028" w:rsidRPr="007C16FA" w:rsidRDefault="00C44028" w:rsidP="0074522F">
            <w:pPr>
              <w:rPr>
                <w:rFonts w:ascii="Times New Roman" w:eastAsia="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0A6D6065"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117B2A6" w14:textId="77777777" w:rsidR="00C44028" w:rsidRPr="007C16FA" w:rsidRDefault="00C44028" w:rsidP="0074522F">
            <w:pPr>
              <w:rPr>
                <w:rFonts w:ascii="Times New Roman" w:eastAsia="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252D4760" w14:textId="77777777" w:rsidR="00C44028" w:rsidRPr="007C16FA" w:rsidRDefault="00C44028"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5517E2C6" w14:textId="77777777" w:rsidR="00C44028" w:rsidRPr="007C16FA" w:rsidRDefault="00C44028"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1063A8EA" w14:textId="77777777" w:rsidR="00C44028" w:rsidRPr="007C16FA" w:rsidRDefault="00C44028"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5A53CA76" w14:textId="77777777" w:rsidR="00C44028" w:rsidRPr="007C16FA" w:rsidRDefault="00C44028" w:rsidP="0074522F">
            <w:pPr>
              <w:rPr>
                <w:rFonts w:ascii="Times New Roman" w:eastAsia="Times New Roman" w:hAnsi="Times New Roman" w:cs="Times New Roman"/>
                <w:sz w:val="20"/>
                <w:szCs w:val="20"/>
              </w:rPr>
            </w:pPr>
          </w:p>
        </w:tc>
      </w:tr>
      <w:tr w:rsidR="00C44028" w:rsidRPr="007C16FA" w14:paraId="014F817D" w14:textId="77777777" w:rsidTr="0074522F">
        <w:trPr>
          <w:trHeight w:val="255"/>
        </w:trPr>
        <w:tc>
          <w:tcPr>
            <w:tcW w:w="335" w:type="dxa"/>
            <w:tcBorders>
              <w:top w:val="nil"/>
              <w:left w:val="nil"/>
              <w:bottom w:val="nil"/>
              <w:right w:val="nil"/>
            </w:tcBorders>
            <w:shd w:val="clear" w:color="auto" w:fill="auto"/>
            <w:noWrap/>
            <w:vAlign w:val="bottom"/>
            <w:hideMark/>
          </w:tcPr>
          <w:p w14:paraId="7AAE7B2F" w14:textId="77777777" w:rsidR="00C44028" w:rsidRPr="007C16FA" w:rsidRDefault="00C44028"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12B8A48D" w14:textId="77777777" w:rsidR="00C44028" w:rsidRPr="007C16FA" w:rsidRDefault="00C44028"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508D6D0B" w14:textId="77777777" w:rsidR="00C44028" w:rsidRPr="007C16FA" w:rsidRDefault="00C44028" w:rsidP="0074522F">
            <w:pPr>
              <w:rPr>
                <w:rFonts w:ascii="Times New Roman" w:eastAsia="Times New Roman" w:hAnsi="Times New Roman" w:cs="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C9D2532"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w:t>
            </w:r>
          </w:p>
        </w:tc>
        <w:tc>
          <w:tcPr>
            <w:tcW w:w="2261" w:type="dxa"/>
            <w:gridSpan w:val="4"/>
            <w:tcBorders>
              <w:top w:val="nil"/>
              <w:left w:val="nil"/>
              <w:bottom w:val="nil"/>
              <w:right w:val="nil"/>
            </w:tcBorders>
            <w:shd w:val="clear" w:color="auto" w:fill="auto"/>
            <w:noWrap/>
            <w:vAlign w:val="center"/>
            <w:hideMark/>
          </w:tcPr>
          <w:p w14:paraId="13A8E614" w14:textId="77777777" w:rsidR="00C44028" w:rsidRPr="007C16FA" w:rsidRDefault="00C44028" w:rsidP="0074522F">
            <w:pPr>
              <w:ind w:firstLineChars="100" w:firstLine="120"/>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Промежуточная аттестация</w:t>
            </w:r>
          </w:p>
        </w:tc>
        <w:tc>
          <w:tcPr>
            <w:tcW w:w="358"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18F4ADB"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w:t>
            </w:r>
          </w:p>
        </w:tc>
        <w:tc>
          <w:tcPr>
            <w:tcW w:w="761" w:type="dxa"/>
            <w:gridSpan w:val="2"/>
            <w:tcBorders>
              <w:top w:val="nil"/>
              <w:left w:val="nil"/>
              <w:bottom w:val="nil"/>
              <w:right w:val="nil"/>
            </w:tcBorders>
            <w:shd w:val="clear" w:color="auto" w:fill="auto"/>
            <w:noWrap/>
            <w:vAlign w:val="bottom"/>
            <w:hideMark/>
          </w:tcPr>
          <w:p w14:paraId="0137993E" w14:textId="77777777" w:rsidR="00C44028" w:rsidRPr="007C16FA" w:rsidRDefault="00C44028" w:rsidP="0074522F">
            <w:pPr>
              <w:ind w:firstLineChars="100" w:firstLine="120"/>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Каникулы</w:t>
            </w:r>
          </w:p>
        </w:tc>
        <w:tc>
          <w:tcPr>
            <w:tcW w:w="358" w:type="dxa"/>
            <w:tcBorders>
              <w:top w:val="nil"/>
              <w:left w:val="nil"/>
              <w:bottom w:val="nil"/>
              <w:right w:val="nil"/>
            </w:tcBorders>
            <w:shd w:val="clear" w:color="auto" w:fill="auto"/>
            <w:noWrap/>
            <w:vAlign w:val="bottom"/>
            <w:hideMark/>
          </w:tcPr>
          <w:p w14:paraId="4CFE7F4B" w14:textId="77777777" w:rsidR="00C44028" w:rsidRPr="007C16FA" w:rsidRDefault="00C44028" w:rsidP="0074522F">
            <w:pPr>
              <w:ind w:firstLineChars="100" w:firstLine="120"/>
              <w:rPr>
                <w:rFonts w:ascii="Times New Roman" w:eastAsia="Times New Roman" w:hAnsi="Times New Roman" w:cs="Times New Roman"/>
                <w:b/>
                <w:bCs/>
                <w:sz w:val="12"/>
                <w:szCs w:val="12"/>
              </w:rPr>
            </w:pPr>
          </w:p>
        </w:tc>
        <w:tc>
          <w:tcPr>
            <w:tcW w:w="35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A663AAF" w14:textId="77777777" w:rsidR="00C44028" w:rsidRPr="007C16FA" w:rsidRDefault="00C44028" w:rsidP="0074522F">
            <w:pPr>
              <w:jc w:val="cente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Г</w:t>
            </w:r>
          </w:p>
        </w:tc>
        <w:tc>
          <w:tcPr>
            <w:tcW w:w="4086" w:type="dxa"/>
            <w:gridSpan w:val="6"/>
            <w:tcBorders>
              <w:top w:val="nil"/>
              <w:left w:val="nil"/>
              <w:bottom w:val="nil"/>
              <w:right w:val="nil"/>
            </w:tcBorders>
            <w:shd w:val="clear" w:color="auto" w:fill="auto"/>
            <w:hideMark/>
          </w:tcPr>
          <w:p w14:paraId="1EE63A19" w14:textId="77777777" w:rsidR="00C44028" w:rsidRPr="007C16FA" w:rsidRDefault="00C44028" w:rsidP="0074522F">
            <w:pPr>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Государственная итоговая аттестация</w:t>
            </w:r>
          </w:p>
        </w:tc>
      </w:tr>
      <w:tr w:rsidR="00C44028" w:rsidRPr="007C16FA" w14:paraId="4B63A253" w14:textId="77777777" w:rsidTr="0074522F">
        <w:trPr>
          <w:trHeight w:val="270"/>
        </w:trPr>
        <w:tc>
          <w:tcPr>
            <w:tcW w:w="335" w:type="dxa"/>
            <w:tcBorders>
              <w:top w:val="nil"/>
              <w:left w:val="nil"/>
              <w:bottom w:val="nil"/>
              <w:right w:val="nil"/>
            </w:tcBorders>
            <w:shd w:val="clear" w:color="auto" w:fill="auto"/>
            <w:noWrap/>
            <w:vAlign w:val="bottom"/>
            <w:hideMark/>
          </w:tcPr>
          <w:p w14:paraId="622758EC" w14:textId="77777777" w:rsidR="00C44028" w:rsidRPr="007C16FA" w:rsidRDefault="00C44028" w:rsidP="0074522F">
            <w:pPr>
              <w:rPr>
                <w:rFonts w:ascii="Times New Roman" w:eastAsia="Times New Roman" w:hAnsi="Times New Roman" w:cs="Times New Roman"/>
                <w:b/>
                <w:bCs/>
                <w:sz w:val="12"/>
                <w:szCs w:val="12"/>
              </w:rPr>
            </w:pPr>
          </w:p>
        </w:tc>
        <w:tc>
          <w:tcPr>
            <w:tcW w:w="334" w:type="dxa"/>
            <w:tcBorders>
              <w:top w:val="nil"/>
              <w:left w:val="nil"/>
              <w:bottom w:val="nil"/>
              <w:right w:val="nil"/>
            </w:tcBorders>
            <w:shd w:val="clear" w:color="auto" w:fill="auto"/>
            <w:noWrap/>
            <w:vAlign w:val="bottom"/>
            <w:hideMark/>
          </w:tcPr>
          <w:p w14:paraId="1A8B3EA3" w14:textId="77777777" w:rsidR="00C44028" w:rsidRPr="007C16FA" w:rsidRDefault="00C44028"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6AEEBD8B" w14:textId="77777777" w:rsidR="00C44028" w:rsidRPr="007C16FA" w:rsidRDefault="00C44028" w:rsidP="0074522F">
            <w:pPr>
              <w:rPr>
                <w:rFonts w:ascii="Times New Roman" w:eastAsia="Times New Roman" w:hAnsi="Times New Roman" w:cs="Times New Roman"/>
                <w:sz w:val="20"/>
                <w:szCs w:val="20"/>
              </w:rPr>
            </w:pPr>
          </w:p>
        </w:tc>
        <w:tc>
          <w:tcPr>
            <w:tcW w:w="504" w:type="dxa"/>
            <w:tcBorders>
              <w:top w:val="nil"/>
              <w:left w:val="nil"/>
              <w:bottom w:val="nil"/>
              <w:right w:val="nil"/>
            </w:tcBorders>
            <w:shd w:val="clear" w:color="auto" w:fill="auto"/>
            <w:noWrap/>
            <w:vAlign w:val="bottom"/>
            <w:hideMark/>
          </w:tcPr>
          <w:p w14:paraId="63EA5E87" w14:textId="77777777" w:rsidR="00C44028" w:rsidRPr="007C16FA" w:rsidRDefault="00C44028" w:rsidP="0074522F">
            <w:pPr>
              <w:rPr>
                <w:rFonts w:ascii="Times New Roman" w:eastAsia="Times New Roman" w:hAnsi="Times New Roman" w:cs="Times New Roman"/>
                <w:sz w:val="20"/>
                <w:szCs w:val="20"/>
              </w:rPr>
            </w:pPr>
          </w:p>
        </w:tc>
        <w:tc>
          <w:tcPr>
            <w:tcW w:w="572" w:type="dxa"/>
            <w:tcBorders>
              <w:top w:val="nil"/>
              <w:left w:val="nil"/>
              <w:bottom w:val="nil"/>
              <w:right w:val="nil"/>
            </w:tcBorders>
            <w:shd w:val="clear" w:color="auto" w:fill="auto"/>
            <w:noWrap/>
            <w:vAlign w:val="center"/>
            <w:hideMark/>
          </w:tcPr>
          <w:p w14:paraId="31394393" w14:textId="77777777" w:rsidR="00C44028" w:rsidRPr="007C16FA" w:rsidRDefault="00C44028" w:rsidP="0074522F">
            <w:pPr>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center"/>
            <w:hideMark/>
          </w:tcPr>
          <w:p w14:paraId="7CE232C5" w14:textId="77777777" w:rsidR="00C44028" w:rsidRPr="007C16FA" w:rsidRDefault="00C44028" w:rsidP="0074522F">
            <w:pPr>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0CC29DA4" w14:textId="77777777" w:rsidR="00C44028" w:rsidRPr="007C16FA" w:rsidRDefault="00C44028" w:rsidP="0074522F">
            <w:pPr>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2126499D"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4E2C5E1" w14:textId="77777777" w:rsidR="00C44028" w:rsidRPr="007C16FA" w:rsidRDefault="00C44028" w:rsidP="0074522F">
            <w:pP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noWrap/>
            <w:vAlign w:val="bottom"/>
            <w:hideMark/>
          </w:tcPr>
          <w:p w14:paraId="1ACE2B46"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25ECA6F"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988F265"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5C7E016" w14:textId="77777777" w:rsidR="00C44028" w:rsidRPr="007C16FA" w:rsidRDefault="00C44028" w:rsidP="0074522F">
            <w:pPr>
              <w:rPr>
                <w:rFonts w:ascii="Times New Roman" w:eastAsia="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6FEC8C33"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60CB630E" w14:textId="77777777" w:rsidR="00C44028" w:rsidRPr="007C16FA" w:rsidRDefault="00C44028" w:rsidP="0074522F">
            <w:pPr>
              <w:rPr>
                <w:rFonts w:ascii="Times New Roman" w:eastAsia="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75A40AE4" w14:textId="77777777" w:rsidR="00C44028" w:rsidRPr="007C16FA" w:rsidRDefault="00C44028"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3142C1DE" w14:textId="77777777" w:rsidR="00C44028" w:rsidRPr="007C16FA" w:rsidRDefault="00C44028"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691430FF" w14:textId="77777777" w:rsidR="00C44028" w:rsidRPr="007C16FA" w:rsidRDefault="00C44028"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46A88E30" w14:textId="77777777" w:rsidR="00C44028" w:rsidRPr="007C16FA" w:rsidRDefault="00C44028" w:rsidP="0074522F">
            <w:pPr>
              <w:rPr>
                <w:rFonts w:ascii="Times New Roman" w:eastAsia="Times New Roman" w:hAnsi="Times New Roman" w:cs="Times New Roman"/>
                <w:sz w:val="20"/>
                <w:szCs w:val="20"/>
              </w:rPr>
            </w:pPr>
          </w:p>
        </w:tc>
      </w:tr>
      <w:tr w:rsidR="00C44028" w:rsidRPr="007C16FA" w14:paraId="2DAAF820" w14:textId="77777777" w:rsidTr="0074522F">
        <w:trPr>
          <w:trHeight w:val="270"/>
        </w:trPr>
        <w:tc>
          <w:tcPr>
            <w:tcW w:w="335" w:type="dxa"/>
            <w:tcBorders>
              <w:top w:val="nil"/>
              <w:left w:val="nil"/>
              <w:bottom w:val="nil"/>
              <w:right w:val="nil"/>
            </w:tcBorders>
            <w:shd w:val="clear" w:color="auto" w:fill="auto"/>
            <w:noWrap/>
            <w:vAlign w:val="bottom"/>
            <w:hideMark/>
          </w:tcPr>
          <w:p w14:paraId="485730A7" w14:textId="77777777" w:rsidR="00C44028" w:rsidRPr="007C16FA" w:rsidRDefault="00C44028"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53F26317" w14:textId="77777777" w:rsidR="00C44028" w:rsidRPr="007C16FA" w:rsidRDefault="00C44028"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14D03CD4" w14:textId="77777777" w:rsidR="00C44028" w:rsidRPr="007C16FA" w:rsidRDefault="00C44028" w:rsidP="0074522F">
            <w:pPr>
              <w:rPr>
                <w:rFonts w:ascii="Times New Roman" w:eastAsia="Times New Roman" w:hAnsi="Times New Roman" w:cs="Times New Roman"/>
                <w:sz w:val="20"/>
                <w:szCs w:val="20"/>
              </w:rPr>
            </w:pPr>
          </w:p>
        </w:tc>
        <w:tc>
          <w:tcPr>
            <w:tcW w:w="504"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3BA51D5" w14:textId="77777777" w:rsidR="00C44028" w:rsidRPr="007C16FA" w:rsidRDefault="00C44028" w:rsidP="0074522F">
            <w:pPr>
              <w:jc w:val="center"/>
              <w:rPr>
                <w:rFonts w:ascii="Times New Roman" w:eastAsia="Times New Roman" w:hAnsi="Times New Roman" w:cs="Times New Roman"/>
                <w:sz w:val="12"/>
                <w:szCs w:val="12"/>
              </w:rPr>
            </w:pPr>
            <w:r w:rsidRPr="007C16FA">
              <w:rPr>
                <w:rFonts w:ascii="Times New Roman" w:eastAsia="Times New Roman" w:hAnsi="Times New Roman" w:cs="Times New Roman"/>
                <w:sz w:val="12"/>
                <w:szCs w:val="12"/>
              </w:rPr>
              <w:t> </w:t>
            </w:r>
          </w:p>
        </w:tc>
        <w:tc>
          <w:tcPr>
            <w:tcW w:w="1207" w:type="dxa"/>
            <w:gridSpan w:val="2"/>
            <w:tcBorders>
              <w:top w:val="nil"/>
              <w:left w:val="nil"/>
              <w:bottom w:val="nil"/>
              <w:right w:val="nil"/>
            </w:tcBorders>
            <w:shd w:val="clear" w:color="auto" w:fill="auto"/>
            <w:noWrap/>
            <w:vAlign w:val="center"/>
            <w:hideMark/>
          </w:tcPr>
          <w:p w14:paraId="6DE2106C" w14:textId="77777777" w:rsidR="00C44028" w:rsidRPr="007C16FA" w:rsidRDefault="00C44028" w:rsidP="0074522F">
            <w:pPr>
              <w:ind w:firstLineChars="100" w:firstLine="120"/>
              <w:rPr>
                <w:rFonts w:ascii="Times New Roman" w:eastAsia="Times New Roman" w:hAnsi="Times New Roman" w:cs="Times New Roman"/>
                <w:b/>
                <w:bCs/>
                <w:sz w:val="12"/>
                <w:szCs w:val="12"/>
              </w:rPr>
            </w:pPr>
            <w:r w:rsidRPr="007C16FA">
              <w:rPr>
                <w:rFonts w:ascii="Times New Roman" w:eastAsia="Times New Roman" w:hAnsi="Times New Roman" w:cs="Times New Roman"/>
                <w:b/>
                <w:bCs/>
                <w:sz w:val="12"/>
                <w:szCs w:val="12"/>
              </w:rPr>
              <w:t>Практики</w:t>
            </w:r>
          </w:p>
        </w:tc>
        <w:tc>
          <w:tcPr>
            <w:tcW w:w="527" w:type="dxa"/>
            <w:tcBorders>
              <w:top w:val="nil"/>
              <w:left w:val="nil"/>
              <w:bottom w:val="nil"/>
              <w:right w:val="nil"/>
            </w:tcBorders>
            <w:shd w:val="clear" w:color="auto" w:fill="auto"/>
            <w:noWrap/>
            <w:vAlign w:val="bottom"/>
            <w:hideMark/>
          </w:tcPr>
          <w:p w14:paraId="149CFA58" w14:textId="77777777" w:rsidR="00C44028" w:rsidRPr="007C16FA" w:rsidRDefault="00C44028" w:rsidP="0074522F">
            <w:pPr>
              <w:ind w:firstLineChars="100" w:firstLine="120"/>
              <w:rPr>
                <w:rFonts w:ascii="Times New Roman" w:eastAsia="Times New Roman" w:hAnsi="Times New Roman" w:cs="Times New Roman"/>
                <w:b/>
                <w:bCs/>
                <w:sz w:val="12"/>
                <w:szCs w:val="12"/>
              </w:rPr>
            </w:pPr>
          </w:p>
        </w:tc>
        <w:tc>
          <w:tcPr>
            <w:tcW w:w="527" w:type="dxa"/>
            <w:tcBorders>
              <w:top w:val="nil"/>
              <w:left w:val="nil"/>
              <w:bottom w:val="nil"/>
              <w:right w:val="nil"/>
            </w:tcBorders>
            <w:shd w:val="clear" w:color="auto" w:fill="auto"/>
            <w:noWrap/>
            <w:vAlign w:val="bottom"/>
            <w:hideMark/>
          </w:tcPr>
          <w:p w14:paraId="653CC63A"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678D8B1D" w14:textId="77777777" w:rsidR="00C44028" w:rsidRPr="007C16FA" w:rsidRDefault="00C44028" w:rsidP="0074522F">
            <w:pP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noWrap/>
            <w:hideMark/>
          </w:tcPr>
          <w:p w14:paraId="3C1ED4E4"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05DA0440"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17E1C16D"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4AC63296" w14:textId="77777777" w:rsidR="00C44028" w:rsidRPr="007C16FA" w:rsidRDefault="00C44028" w:rsidP="0074522F">
            <w:pPr>
              <w:rPr>
                <w:rFonts w:ascii="Times New Roman" w:eastAsia="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308F82FA" w14:textId="77777777" w:rsidR="00C44028" w:rsidRPr="007C16FA" w:rsidRDefault="00C44028"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0CA08C89" w14:textId="77777777" w:rsidR="00C44028" w:rsidRPr="007C16FA" w:rsidRDefault="00C44028" w:rsidP="0074522F">
            <w:pPr>
              <w:rPr>
                <w:rFonts w:ascii="Times New Roman" w:eastAsia="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063C23D6" w14:textId="77777777" w:rsidR="00C44028" w:rsidRPr="007C16FA" w:rsidRDefault="00C44028"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4C3787D5" w14:textId="77777777" w:rsidR="00C44028" w:rsidRPr="007C16FA" w:rsidRDefault="00C44028"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0962CDF9" w14:textId="77777777" w:rsidR="00C44028" w:rsidRPr="007C16FA" w:rsidRDefault="00C44028"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2E8489E6" w14:textId="77777777" w:rsidR="00C44028" w:rsidRPr="007C16FA" w:rsidRDefault="00C44028" w:rsidP="0074522F">
            <w:pPr>
              <w:rPr>
                <w:rFonts w:ascii="Times New Roman" w:eastAsia="Times New Roman" w:hAnsi="Times New Roman" w:cs="Times New Roman"/>
                <w:sz w:val="20"/>
                <w:szCs w:val="20"/>
              </w:rPr>
            </w:pPr>
          </w:p>
        </w:tc>
      </w:tr>
    </w:tbl>
    <w:p w14:paraId="0008B6B5" w14:textId="629386CB" w:rsidR="00BC505A" w:rsidRPr="001C33BF" w:rsidRDefault="00BC505A" w:rsidP="00064407">
      <w:pPr>
        <w:ind w:firstLine="709"/>
        <w:rPr>
          <w:rFonts w:ascii="Times New Roman" w:hAnsi="Times New Roman" w:cs="Times New Roman"/>
          <w:b/>
          <w:bCs/>
          <w:sz w:val="24"/>
          <w:szCs w:val="24"/>
          <w:u w:val="single"/>
        </w:rPr>
      </w:pPr>
      <w:r w:rsidRPr="00962864">
        <w:rPr>
          <w:rStyle w:val="af3"/>
          <w:rFonts w:ascii="Times New Roman" w:hAnsi="Times New Roman"/>
          <w:bCs/>
          <w:sz w:val="24"/>
          <w:szCs w:val="24"/>
        </w:rPr>
        <w:footnoteReference w:id="5"/>
      </w:r>
    </w:p>
    <w:p w14:paraId="73A293F1" w14:textId="77777777" w:rsidR="00BC505A" w:rsidRPr="001C33BF" w:rsidRDefault="00BC505A" w:rsidP="00064407">
      <w:pPr>
        <w:rPr>
          <w:rFonts w:ascii="Times New Roman" w:hAnsi="Times New Roman" w:cs="Times New Roman"/>
        </w:rPr>
        <w:sectPr w:rsidR="00BC505A" w:rsidRPr="001C33BF" w:rsidSect="001F3287">
          <w:pgSz w:w="16838" w:h="11906" w:orient="landscape"/>
          <w:pgMar w:top="1134" w:right="567" w:bottom="1134" w:left="1701" w:header="709" w:footer="709" w:gutter="0"/>
          <w:cols w:space="708"/>
          <w:docGrid w:linePitch="360"/>
        </w:sectPr>
      </w:pPr>
    </w:p>
    <w:p w14:paraId="3F1287AD" w14:textId="77777777" w:rsidR="00BC505A" w:rsidRPr="002C29D2" w:rsidRDefault="00BC505A"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44EBCCE4" w14:textId="77777777" w:rsidR="00BC505A" w:rsidRPr="00985111" w:rsidRDefault="00BC505A" w:rsidP="00064407">
      <w:pPr>
        <w:suppressAutoHyphens/>
        <w:ind w:firstLine="709"/>
        <w:rPr>
          <w:rFonts w:ascii="Times New Roman" w:hAnsi="Times New Roman" w:cs="Times New Roman"/>
          <w:b/>
          <w:bCs/>
          <w:sz w:val="24"/>
          <w:szCs w:val="24"/>
        </w:rPr>
      </w:pPr>
    </w:p>
    <w:p w14:paraId="252026E3" w14:textId="77777777" w:rsidR="00BC505A" w:rsidRPr="00985111" w:rsidRDefault="00BC505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5D80A70F" w14:textId="77777777" w:rsidR="00BC505A" w:rsidRPr="00985111" w:rsidRDefault="00BC505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2B95C710" w14:textId="77777777" w:rsidR="00BC505A" w:rsidRPr="00985111" w:rsidRDefault="00BC505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2C0277C5" w14:textId="77777777" w:rsidR="00BC505A" w:rsidRPr="00985111" w:rsidRDefault="00BC505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5B99AED" w14:textId="77777777" w:rsidR="00BC505A" w:rsidRPr="00985111" w:rsidRDefault="00BC505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6C79788C" w14:textId="77777777" w:rsidR="00BC505A" w:rsidRPr="00985111" w:rsidRDefault="00BC505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B1275D8" w14:textId="77777777" w:rsidR="00BC505A" w:rsidRPr="00985111" w:rsidRDefault="00BC505A"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5E3F90FF" w14:textId="77777777" w:rsidR="00BC505A" w:rsidRPr="00985111" w:rsidRDefault="00BC505A"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47AA62F3" w14:textId="77777777" w:rsidR="00BC505A" w:rsidRPr="00985111" w:rsidRDefault="00BC505A"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6EA2D5B9" w14:textId="77777777" w:rsidR="00BC505A" w:rsidRPr="00985111" w:rsidRDefault="00BC505A"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77EE050D" w14:textId="77777777" w:rsidR="00BC505A" w:rsidRPr="00985111" w:rsidRDefault="00BC505A"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0144C4D4" w14:textId="77777777" w:rsidR="00BC505A" w:rsidRPr="00415F84" w:rsidRDefault="00BC505A"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463FAB4B" w14:textId="77777777" w:rsidR="00BC505A" w:rsidRPr="00985111" w:rsidRDefault="00BC505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39B3185" w14:textId="77777777" w:rsidR="00BC505A" w:rsidRPr="00314663" w:rsidRDefault="00BC505A" w:rsidP="00064407">
      <w:pPr>
        <w:suppressAutoHyphens/>
        <w:ind w:firstLine="709"/>
        <w:contextualSpacing/>
        <w:jc w:val="both"/>
        <w:rPr>
          <w:rFonts w:ascii="Times New Roman" w:hAnsi="Times New Roman" w:cs="Times New Roman"/>
          <w:b/>
          <w:sz w:val="24"/>
          <w:szCs w:val="24"/>
        </w:rPr>
      </w:pPr>
    </w:p>
    <w:p w14:paraId="43C76F04" w14:textId="77777777" w:rsidR="00BC505A" w:rsidRPr="00314663" w:rsidRDefault="00BC505A" w:rsidP="00064407">
      <w:pPr>
        <w:suppressAutoHyphens/>
        <w:ind w:firstLine="709"/>
        <w:contextualSpacing/>
        <w:jc w:val="both"/>
        <w:rPr>
          <w:rFonts w:ascii="Times New Roman" w:hAnsi="Times New Roman" w:cs="Times New Roman"/>
          <w:b/>
          <w:sz w:val="24"/>
          <w:szCs w:val="24"/>
        </w:rPr>
      </w:pPr>
      <w:r w:rsidRPr="00B37F98">
        <w:rPr>
          <w:rFonts w:ascii="Times New Roman" w:hAnsi="Times New Roman" w:cs="Times New Roman"/>
          <w:b/>
          <w:sz w:val="24"/>
          <w:szCs w:val="24"/>
        </w:rPr>
        <w:t>Перечень специальных помещений</w:t>
      </w:r>
    </w:p>
    <w:p w14:paraId="64499DC3" w14:textId="77777777" w:rsidR="00CF0691" w:rsidRDefault="00CF0691" w:rsidP="00CF0691">
      <w:pPr>
        <w:suppressAutoHyphens/>
        <w:spacing w:line="276" w:lineRule="auto"/>
        <w:ind w:firstLine="709"/>
        <w:rPr>
          <w:rFonts w:ascii="Times New Roman" w:eastAsia="Segoe UI" w:hAnsi="Times New Roman" w:cs="Segoe UI"/>
          <w:b/>
          <w:sz w:val="24"/>
          <w:szCs w:val="24"/>
          <w:lang w:eastAsia="ru-RU"/>
        </w:rPr>
      </w:pPr>
      <w:bookmarkStart w:id="2" w:name="_Hlk133247330"/>
      <w:bookmarkStart w:id="3" w:name="_Hlk132881263"/>
    </w:p>
    <w:p w14:paraId="3E5C5C63" w14:textId="753DF0BE" w:rsidR="00CF0691" w:rsidRPr="00CF0691" w:rsidRDefault="00CF0691" w:rsidP="00CF0691">
      <w:pPr>
        <w:suppressAutoHyphens/>
        <w:spacing w:line="276" w:lineRule="auto"/>
        <w:ind w:firstLine="709"/>
        <w:rPr>
          <w:rFonts w:ascii="Times New Roman" w:eastAsia="Segoe UI" w:hAnsi="Times New Roman" w:cs="Segoe UI"/>
          <w:b/>
          <w:sz w:val="24"/>
          <w:szCs w:val="24"/>
          <w:lang w:eastAsia="ru-RU"/>
        </w:rPr>
      </w:pPr>
      <w:r w:rsidRPr="00CF0691">
        <w:rPr>
          <w:rFonts w:ascii="Times New Roman" w:eastAsia="Segoe UI" w:hAnsi="Times New Roman" w:cs="Segoe UI"/>
          <w:b/>
          <w:sz w:val="24"/>
          <w:szCs w:val="24"/>
          <w:lang w:eastAsia="ru-RU"/>
        </w:rPr>
        <w:t>Кабинеты:</w:t>
      </w:r>
    </w:p>
    <w:p w14:paraId="78510AB8" w14:textId="77777777" w:rsidR="00CF0691" w:rsidRPr="00CF0691" w:rsidRDefault="00CF0691" w:rsidP="00CF0691">
      <w:pPr>
        <w:suppressAutoHyphens/>
        <w:spacing w:line="276" w:lineRule="auto"/>
        <w:ind w:firstLine="709"/>
        <w:rPr>
          <w:rFonts w:ascii="Times New Roman" w:eastAsia="Segoe UI" w:hAnsi="Times New Roman" w:cs="Segoe UI"/>
          <w:b/>
          <w:sz w:val="24"/>
          <w:szCs w:val="24"/>
          <w:lang w:eastAsia="ru-RU"/>
        </w:rPr>
      </w:pPr>
      <w:r w:rsidRPr="00CF0691">
        <w:rPr>
          <w:rFonts w:ascii="Times New Roman" w:eastAsia="Times New Roman" w:hAnsi="Times New Roman" w:cs="Times New Roman"/>
          <w:sz w:val="24"/>
          <w:szCs w:val="24"/>
          <w:lang w:eastAsia="ru-RU"/>
        </w:rPr>
        <w:t>Социально гуманитарных дисциплин;</w:t>
      </w:r>
    </w:p>
    <w:p w14:paraId="58151CFE" w14:textId="77777777" w:rsidR="00CF0691" w:rsidRPr="00CF0691" w:rsidRDefault="00CF0691" w:rsidP="00CF0691">
      <w:pPr>
        <w:suppressAutoHyphens/>
        <w:spacing w:line="276" w:lineRule="auto"/>
        <w:ind w:firstLine="709"/>
        <w:rPr>
          <w:rFonts w:ascii="Times New Roman" w:eastAsia="Times New Roman" w:hAnsi="Times New Roman" w:cs="Times New Roman"/>
          <w:sz w:val="24"/>
          <w:szCs w:val="24"/>
          <w:lang w:eastAsia="ru-RU"/>
        </w:rPr>
      </w:pPr>
      <w:r w:rsidRPr="00CF0691">
        <w:rPr>
          <w:rFonts w:ascii="Times New Roman" w:eastAsia="Times New Roman" w:hAnsi="Times New Roman" w:cs="Times New Roman"/>
          <w:sz w:val="24"/>
          <w:szCs w:val="24"/>
          <w:lang w:eastAsia="ru-RU"/>
        </w:rPr>
        <w:t>Информатики;</w:t>
      </w:r>
    </w:p>
    <w:p w14:paraId="3D0628B2" w14:textId="77777777" w:rsidR="00CF0691" w:rsidRPr="00CF0691" w:rsidRDefault="00CF0691" w:rsidP="00CF0691">
      <w:pPr>
        <w:suppressAutoHyphens/>
        <w:spacing w:line="276" w:lineRule="auto"/>
        <w:ind w:firstLine="709"/>
        <w:rPr>
          <w:rFonts w:ascii="Times New Roman" w:eastAsia="Times New Roman" w:hAnsi="Times New Roman" w:cs="Times New Roman"/>
          <w:sz w:val="24"/>
          <w:szCs w:val="24"/>
          <w:lang w:eastAsia="ru-RU"/>
        </w:rPr>
      </w:pPr>
      <w:r w:rsidRPr="00CF0691">
        <w:rPr>
          <w:rFonts w:ascii="Times New Roman" w:eastAsia="Times New Roman" w:hAnsi="Times New Roman" w:cs="Times New Roman"/>
          <w:sz w:val="24"/>
          <w:szCs w:val="24"/>
          <w:lang w:eastAsia="ru-RU"/>
        </w:rPr>
        <w:t>Иностранного языка;</w:t>
      </w:r>
    </w:p>
    <w:p w14:paraId="30540823" w14:textId="77777777" w:rsidR="00CF0691" w:rsidRPr="00CF0691" w:rsidRDefault="00CF0691" w:rsidP="00CF0691">
      <w:pPr>
        <w:suppressAutoHyphens/>
        <w:spacing w:line="276" w:lineRule="auto"/>
        <w:ind w:firstLine="709"/>
        <w:rPr>
          <w:rFonts w:ascii="Times New Roman" w:eastAsia="Times New Roman" w:hAnsi="Times New Roman" w:cs="Times New Roman"/>
          <w:sz w:val="24"/>
          <w:szCs w:val="24"/>
          <w:lang w:eastAsia="ru-RU"/>
        </w:rPr>
      </w:pPr>
      <w:r w:rsidRPr="00CF0691">
        <w:rPr>
          <w:rFonts w:ascii="Times New Roman" w:eastAsia="Times New Roman" w:hAnsi="Times New Roman" w:cs="Times New Roman"/>
          <w:sz w:val="24"/>
          <w:szCs w:val="24"/>
          <w:lang w:eastAsia="ru-RU"/>
        </w:rPr>
        <w:t xml:space="preserve">Безопасности жизнедеятельности; </w:t>
      </w:r>
    </w:p>
    <w:p w14:paraId="22C8E788" w14:textId="77777777" w:rsidR="00CF0691" w:rsidRPr="00CF0691" w:rsidRDefault="00CF0691" w:rsidP="00CF0691">
      <w:pPr>
        <w:suppressAutoHyphens/>
        <w:spacing w:line="276" w:lineRule="auto"/>
        <w:ind w:firstLine="709"/>
        <w:rPr>
          <w:rFonts w:ascii="Times New Roman" w:eastAsia="Times New Roman" w:hAnsi="Times New Roman" w:cs="Times New Roman"/>
          <w:sz w:val="24"/>
          <w:szCs w:val="24"/>
          <w:lang w:eastAsia="ru-RU"/>
        </w:rPr>
      </w:pPr>
      <w:r w:rsidRPr="00CF0691">
        <w:rPr>
          <w:rFonts w:ascii="Times New Roman" w:eastAsia="Times New Roman" w:hAnsi="Times New Roman" w:cs="Times New Roman"/>
          <w:sz w:val="24"/>
          <w:szCs w:val="24"/>
          <w:lang w:eastAsia="ru-RU"/>
        </w:rPr>
        <w:t>Технологии и контроля станочных и слесарных работ;</w:t>
      </w:r>
    </w:p>
    <w:p w14:paraId="10670475" w14:textId="77777777" w:rsidR="00CF0691" w:rsidRPr="00CF0691" w:rsidRDefault="00CF0691" w:rsidP="00CF0691">
      <w:pPr>
        <w:suppressAutoHyphens/>
        <w:spacing w:line="276" w:lineRule="auto"/>
        <w:ind w:firstLine="709"/>
        <w:rPr>
          <w:rFonts w:ascii="Times New Roman" w:eastAsia="Segoe UI" w:hAnsi="Times New Roman" w:cs="Segoe UI"/>
          <w:b/>
          <w:sz w:val="24"/>
          <w:szCs w:val="24"/>
          <w:lang w:eastAsia="ru-RU"/>
        </w:rPr>
      </w:pPr>
      <w:r w:rsidRPr="00CF0691">
        <w:rPr>
          <w:rFonts w:ascii="Times New Roman" w:eastAsia="Segoe UI" w:hAnsi="Times New Roman" w:cs="Times New Roman"/>
          <w:bCs/>
          <w:iCs/>
          <w:sz w:val="24"/>
          <w:szCs w:val="24"/>
          <w:lang w:eastAsia="ru-RU"/>
        </w:rPr>
        <w:t>Технологии и контроля сварочных работ</w:t>
      </w:r>
    </w:p>
    <w:p w14:paraId="5B22AAE2" w14:textId="77777777" w:rsidR="00CF0691" w:rsidRPr="00CF0691" w:rsidRDefault="00CF0691" w:rsidP="00CF0691">
      <w:pPr>
        <w:suppressAutoHyphens/>
        <w:spacing w:line="276" w:lineRule="auto"/>
        <w:ind w:firstLine="709"/>
        <w:rPr>
          <w:rFonts w:ascii="Times New Roman" w:eastAsia="Segoe UI" w:hAnsi="Times New Roman" w:cs="Segoe UI"/>
          <w:b/>
          <w:sz w:val="24"/>
          <w:szCs w:val="24"/>
          <w:lang w:eastAsia="ru-RU"/>
        </w:rPr>
      </w:pPr>
      <w:r w:rsidRPr="00CF0691">
        <w:rPr>
          <w:rFonts w:ascii="Times New Roman" w:eastAsia="Segoe UI" w:hAnsi="Times New Roman" w:cs="Segoe UI"/>
          <w:b/>
          <w:sz w:val="24"/>
          <w:szCs w:val="24"/>
          <w:lang w:eastAsia="ru-RU"/>
        </w:rPr>
        <w:t>Лаборатории:</w:t>
      </w:r>
    </w:p>
    <w:p w14:paraId="5C028AA6" w14:textId="77777777" w:rsidR="00CF0691" w:rsidRPr="00CF0691" w:rsidRDefault="00CF0691" w:rsidP="00CF0691">
      <w:pPr>
        <w:suppressAutoHyphens/>
        <w:spacing w:line="276" w:lineRule="auto"/>
        <w:ind w:firstLine="709"/>
        <w:rPr>
          <w:rFonts w:ascii="Times New Roman" w:eastAsia="Segoe UI" w:hAnsi="Times New Roman" w:cs="Segoe UI"/>
          <w:sz w:val="24"/>
          <w:szCs w:val="24"/>
          <w:lang w:eastAsia="ru-RU"/>
        </w:rPr>
      </w:pPr>
      <w:r w:rsidRPr="00CF0691">
        <w:rPr>
          <w:rFonts w:ascii="Times New Roman" w:eastAsia="Segoe UI" w:hAnsi="Times New Roman" w:cs="Times New Roman"/>
          <w:iCs/>
          <w:sz w:val="24"/>
          <w:szCs w:val="24"/>
          <w:lang w:eastAsia="ru-RU"/>
        </w:rPr>
        <w:t>Контрольных и метрологических измерений</w:t>
      </w:r>
    </w:p>
    <w:p w14:paraId="688DE761" w14:textId="77777777" w:rsidR="00CF0691" w:rsidRPr="00CF0691" w:rsidRDefault="00CF0691" w:rsidP="00CF0691">
      <w:pPr>
        <w:suppressAutoHyphens/>
        <w:spacing w:line="276" w:lineRule="auto"/>
        <w:ind w:firstLine="709"/>
        <w:rPr>
          <w:rFonts w:ascii="Times New Roman" w:eastAsia="Segoe UI" w:hAnsi="Times New Roman" w:cs="Segoe UI"/>
          <w:b/>
          <w:sz w:val="24"/>
          <w:szCs w:val="24"/>
          <w:lang w:eastAsia="ru-RU"/>
        </w:rPr>
      </w:pPr>
      <w:r w:rsidRPr="00CF0691">
        <w:rPr>
          <w:rFonts w:ascii="Times New Roman" w:eastAsia="Segoe UI" w:hAnsi="Times New Roman" w:cs="Segoe UI"/>
          <w:b/>
          <w:sz w:val="24"/>
          <w:szCs w:val="24"/>
          <w:lang w:eastAsia="ru-RU"/>
        </w:rPr>
        <w:t xml:space="preserve">Мастерские: </w:t>
      </w:r>
    </w:p>
    <w:p w14:paraId="26F275B7" w14:textId="77777777" w:rsidR="00CF0691" w:rsidRPr="00CF0691" w:rsidRDefault="00CF0691" w:rsidP="00CF0691">
      <w:pPr>
        <w:suppressAutoHyphens/>
        <w:spacing w:line="276" w:lineRule="auto"/>
        <w:ind w:firstLine="709"/>
        <w:rPr>
          <w:rFonts w:ascii="Times New Roman" w:eastAsia="Segoe UI" w:hAnsi="Times New Roman" w:cs="Segoe UI"/>
          <w:bCs/>
          <w:sz w:val="24"/>
          <w:szCs w:val="24"/>
          <w:lang w:eastAsia="ru-RU"/>
        </w:rPr>
      </w:pPr>
      <w:r w:rsidRPr="00CF0691">
        <w:rPr>
          <w:rFonts w:ascii="Times New Roman" w:eastAsia="Segoe UI" w:hAnsi="Times New Roman" w:cs="Segoe UI"/>
          <w:bCs/>
          <w:sz w:val="24"/>
          <w:szCs w:val="24"/>
          <w:lang w:eastAsia="ru-RU"/>
        </w:rPr>
        <w:t>Слесарная мастерская</w:t>
      </w:r>
    </w:p>
    <w:bookmarkEnd w:id="2"/>
    <w:p w14:paraId="3E9AC286" w14:textId="77777777" w:rsidR="00CF0691" w:rsidRPr="00CF0691" w:rsidRDefault="00CF0691" w:rsidP="00CF0691">
      <w:pPr>
        <w:suppressAutoHyphens/>
        <w:spacing w:line="276" w:lineRule="auto"/>
        <w:ind w:firstLine="709"/>
        <w:rPr>
          <w:rFonts w:ascii="Times New Roman" w:eastAsia="Segoe UI" w:hAnsi="Times New Roman" w:cs="Segoe UI"/>
          <w:b/>
          <w:sz w:val="24"/>
          <w:szCs w:val="24"/>
          <w:lang w:eastAsia="ru-RU"/>
        </w:rPr>
      </w:pPr>
      <w:r w:rsidRPr="00CF0691">
        <w:rPr>
          <w:rFonts w:ascii="Times New Roman" w:eastAsia="Segoe UI" w:hAnsi="Times New Roman" w:cs="Segoe UI"/>
          <w:b/>
          <w:sz w:val="24"/>
          <w:szCs w:val="24"/>
          <w:lang w:eastAsia="ru-RU"/>
        </w:rPr>
        <w:lastRenderedPageBreak/>
        <w:t xml:space="preserve">Спортивный комплекс: </w:t>
      </w:r>
    </w:p>
    <w:p w14:paraId="52256EBD" w14:textId="77777777" w:rsidR="00CF0691" w:rsidRPr="00CF0691" w:rsidRDefault="00CF0691" w:rsidP="00CF0691">
      <w:pPr>
        <w:suppressAutoHyphens/>
        <w:ind w:firstLine="709"/>
        <w:jc w:val="both"/>
        <w:rPr>
          <w:rFonts w:ascii="Times New Roman" w:eastAsia="Times New Roman" w:hAnsi="Times New Roman" w:cs="Times New Roman"/>
          <w:sz w:val="24"/>
          <w:szCs w:val="24"/>
          <w:lang w:eastAsia="ru-RU"/>
        </w:rPr>
      </w:pPr>
      <w:r w:rsidRPr="00CF0691">
        <w:rPr>
          <w:rFonts w:ascii="Times New Roman" w:eastAsia="Times New Roman" w:hAnsi="Times New Roman" w:cs="Times New Roman"/>
          <w:sz w:val="24"/>
          <w:szCs w:val="24"/>
          <w:lang w:eastAsia="ru-RU"/>
        </w:rPr>
        <w:t>Спортивный зал;</w:t>
      </w:r>
    </w:p>
    <w:p w14:paraId="01161D42" w14:textId="77777777" w:rsidR="00CF0691" w:rsidRPr="00CF0691" w:rsidRDefault="00CF0691" w:rsidP="00CF0691">
      <w:pPr>
        <w:suppressAutoHyphens/>
        <w:ind w:firstLine="709"/>
        <w:jc w:val="both"/>
        <w:rPr>
          <w:rFonts w:ascii="Times New Roman" w:eastAsia="Times New Roman" w:hAnsi="Times New Roman" w:cs="Times New Roman"/>
          <w:b/>
          <w:sz w:val="24"/>
          <w:szCs w:val="24"/>
          <w:lang w:eastAsia="ru-RU"/>
        </w:rPr>
      </w:pPr>
      <w:r w:rsidRPr="00CF0691">
        <w:rPr>
          <w:rFonts w:ascii="Times New Roman" w:eastAsia="Times New Roman" w:hAnsi="Times New Roman" w:cs="Times New Roman"/>
          <w:sz w:val="24"/>
          <w:szCs w:val="24"/>
          <w:lang w:eastAsia="ru-RU"/>
        </w:rPr>
        <w:t>Открытый стадион широкого профиля с элементами полосы препятствий</w:t>
      </w:r>
    </w:p>
    <w:bookmarkEnd w:id="3"/>
    <w:p w14:paraId="486D2339" w14:textId="77777777" w:rsidR="00CF0691" w:rsidRPr="00CF0691" w:rsidRDefault="00CF0691" w:rsidP="00CF0691">
      <w:pPr>
        <w:suppressAutoHyphens/>
        <w:spacing w:line="276" w:lineRule="auto"/>
        <w:ind w:firstLine="709"/>
        <w:rPr>
          <w:rFonts w:ascii="Times New Roman" w:eastAsia="Segoe UI" w:hAnsi="Times New Roman" w:cs="Segoe UI"/>
          <w:b/>
          <w:sz w:val="24"/>
          <w:szCs w:val="24"/>
          <w:lang w:eastAsia="ru-RU"/>
        </w:rPr>
      </w:pPr>
    </w:p>
    <w:p w14:paraId="1DED2F08" w14:textId="77777777" w:rsidR="00CF0691" w:rsidRPr="00CF0691" w:rsidRDefault="00CF0691" w:rsidP="00CF0691">
      <w:pPr>
        <w:suppressAutoHyphens/>
        <w:spacing w:line="276" w:lineRule="auto"/>
        <w:ind w:firstLine="709"/>
        <w:rPr>
          <w:rFonts w:ascii="Times New Roman" w:eastAsia="Segoe UI" w:hAnsi="Times New Roman" w:cs="Segoe UI"/>
          <w:b/>
          <w:sz w:val="24"/>
          <w:szCs w:val="24"/>
          <w:lang w:eastAsia="ru-RU"/>
        </w:rPr>
      </w:pPr>
      <w:r w:rsidRPr="00CF0691">
        <w:rPr>
          <w:rFonts w:ascii="Times New Roman" w:eastAsia="Segoe UI" w:hAnsi="Times New Roman" w:cs="Segoe UI"/>
          <w:b/>
          <w:sz w:val="24"/>
          <w:szCs w:val="24"/>
          <w:lang w:eastAsia="ru-RU"/>
        </w:rPr>
        <w:t>Залы:</w:t>
      </w:r>
    </w:p>
    <w:p w14:paraId="2F32055F" w14:textId="77777777" w:rsidR="00CF0691" w:rsidRPr="00CF0691" w:rsidRDefault="00CF0691" w:rsidP="00CF0691">
      <w:pPr>
        <w:suppressAutoHyphens/>
        <w:spacing w:line="276" w:lineRule="auto"/>
        <w:ind w:firstLine="709"/>
        <w:jc w:val="both"/>
        <w:rPr>
          <w:rFonts w:ascii="Times New Roman" w:eastAsia="Segoe UI" w:hAnsi="Times New Roman" w:cs="Times New Roman"/>
          <w:sz w:val="24"/>
          <w:szCs w:val="24"/>
          <w:lang w:eastAsia="ru-RU"/>
        </w:rPr>
      </w:pPr>
      <w:r w:rsidRPr="00CF0691">
        <w:rPr>
          <w:rFonts w:ascii="Times New Roman" w:eastAsia="Segoe UI" w:hAnsi="Times New Roman" w:cs="Times New Roman"/>
          <w:sz w:val="24"/>
          <w:szCs w:val="24"/>
          <w:lang w:eastAsia="ru-RU"/>
        </w:rPr>
        <w:t xml:space="preserve">– </w:t>
      </w:r>
      <w:bookmarkStart w:id="4" w:name="_Hlk130801277"/>
      <w:r w:rsidRPr="00CF0691">
        <w:rPr>
          <w:rFonts w:ascii="Times New Roman" w:eastAsia="Segoe UI" w:hAnsi="Times New Roman" w:cs="Times New Roman"/>
          <w:sz w:val="24"/>
          <w:szCs w:val="24"/>
          <w:lang w:eastAsia="ru-RU"/>
        </w:rPr>
        <w:t>библиотека, читальный зал с выходом в интернет</w:t>
      </w:r>
      <w:bookmarkEnd w:id="4"/>
      <w:r w:rsidRPr="00CF0691">
        <w:rPr>
          <w:rFonts w:ascii="Times New Roman" w:eastAsia="Segoe UI" w:hAnsi="Times New Roman" w:cs="Times New Roman"/>
          <w:sz w:val="24"/>
          <w:szCs w:val="24"/>
          <w:lang w:eastAsia="ru-RU"/>
        </w:rPr>
        <w:t>;</w:t>
      </w:r>
    </w:p>
    <w:p w14:paraId="2D04E195" w14:textId="77777777" w:rsidR="00CF0691" w:rsidRPr="00CF0691" w:rsidRDefault="00CF0691" w:rsidP="00CF0691">
      <w:pPr>
        <w:suppressAutoHyphens/>
        <w:spacing w:line="276" w:lineRule="auto"/>
        <w:ind w:firstLine="709"/>
        <w:jc w:val="both"/>
        <w:rPr>
          <w:rFonts w:ascii="Times New Roman" w:eastAsia="Segoe UI" w:hAnsi="Times New Roman" w:cs="Times New Roman"/>
          <w:sz w:val="24"/>
          <w:szCs w:val="24"/>
          <w:lang w:eastAsia="ru-RU"/>
        </w:rPr>
      </w:pPr>
      <w:r w:rsidRPr="00CF0691">
        <w:rPr>
          <w:rFonts w:ascii="Times New Roman" w:eastAsia="Segoe UI" w:hAnsi="Times New Roman" w:cs="Times New Roman"/>
          <w:sz w:val="24"/>
          <w:szCs w:val="24"/>
          <w:lang w:eastAsia="ru-RU"/>
        </w:rPr>
        <w:t>– актовый зал.</w:t>
      </w:r>
    </w:p>
    <w:p w14:paraId="49C9DA57" w14:textId="77777777" w:rsidR="00BC505A" w:rsidRPr="00985111" w:rsidRDefault="00BC505A" w:rsidP="00064407">
      <w:pPr>
        <w:suppressAutoHyphens/>
        <w:ind w:firstLine="709"/>
        <w:jc w:val="both"/>
        <w:rPr>
          <w:rFonts w:ascii="Times New Roman" w:hAnsi="Times New Roman" w:cs="Times New Roman"/>
          <w:bCs/>
          <w:sz w:val="24"/>
          <w:szCs w:val="24"/>
        </w:rPr>
      </w:pPr>
    </w:p>
    <w:p w14:paraId="5FCA1033" w14:textId="77777777" w:rsidR="00BC505A" w:rsidRPr="00985111" w:rsidRDefault="00BC505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65DC5123" w14:textId="77777777" w:rsidR="00BC505A" w:rsidRPr="00985111" w:rsidRDefault="00BC505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15.01.29</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Контролер качества в машиностроении</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219909" w14:textId="77777777" w:rsidR="00BC505A" w:rsidRPr="00985111" w:rsidRDefault="00BC505A" w:rsidP="00064407">
      <w:pPr>
        <w:suppressAutoHyphens/>
        <w:jc w:val="both"/>
        <w:rPr>
          <w:rFonts w:ascii="Times New Roman" w:hAnsi="Times New Roman" w:cs="Times New Roman"/>
          <w:bCs/>
          <w:sz w:val="24"/>
          <w:szCs w:val="24"/>
        </w:rPr>
      </w:pPr>
    </w:p>
    <w:p w14:paraId="33F8C8A2" w14:textId="77777777" w:rsidR="00BC505A" w:rsidRPr="00985111" w:rsidRDefault="00BC505A" w:rsidP="00064407">
      <w:pPr>
        <w:suppressAutoHyphens/>
        <w:ind w:firstLine="709"/>
        <w:jc w:val="both"/>
        <w:rPr>
          <w:rFonts w:ascii="Times New Roman" w:hAnsi="Times New Roman" w:cs="Times New Roman"/>
          <w:bCs/>
          <w:sz w:val="24"/>
          <w:szCs w:val="24"/>
        </w:rPr>
      </w:pPr>
      <w:r w:rsidRPr="00CF0691">
        <w:rPr>
          <w:rFonts w:ascii="Times New Roman" w:hAnsi="Times New Roman" w:cs="Times New Roman"/>
          <w:bCs/>
          <w:sz w:val="24"/>
          <w:szCs w:val="24"/>
        </w:rPr>
        <w:t>6.1.2.1. Оснащение кабинетов</w:t>
      </w:r>
    </w:p>
    <w:p w14:paraId="11B2EA21" w14:textId="77777777" w:rsidR="00CF0691" w:rsidRPr="00CF0691" w:rsidRDefault="00CF0691" w:rsidP="00CF0691">
      <w:pPr>
        <w:suppressAutoHyphens/>
        <w:ind w:firstLine="709"/>
        <w:jc w:val="both"/>
        <w:rPr>
          <w:rFonts w:ascii="Times New Roman" w:eastAsia="Segoe UI" w:hAnsi="Times New Roman" w:cs="Segoe UI"/>
          <w:bCs/>
          <w:iCs/>
          <w:sz w:val="24"/>
          <w:szCs w:val="24"/>
          <w:lang w:eastAsia="ru-RU"/>
        </w:rPr>
      </w:pPr>
      <w:r w:rsidRPr="00CF0691">
        <w:rPr>
          <w:rFonts w:ascii="Times New Roman" w:eastAsia="Segoe UI" w:hAnsi="Times New Roman" w:cs="Segoe UI"/>
          <w:bCs/>
          <w:iCs/>
          <w:sz w:val="24"/>
          <w:szCs w:val="24"/>
          <w:lang w:eastAsia="ru-RU"/>
        </w:rPr>
        <w:t>Кабинет «Социально-гуманитарных дисциплин»</w:t>
      </w:r>
    </w:p>
    <w:p w14:paraId="17CCB1F5" w14:textId="77777777" w:rsidR="00CF0691" w:rsidRPr="00CF0691" w:rsidRDefault="00CF0691" w:rsidP="00CF0691">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CF0691" w:rsidRPr="00CF0691" w14:paraId="581FAF82" w14:textId="77777777" w:rsidTr="00016CAD">
        <w:tc>
          <w:tcPr>
            <w:tcW w:w="272" w:type="pct"/>
            <w:shd w:val="clear" w:color="auto" w:fill="auto"/>
            <w:vAlign w:val="center"/>
          </w:tcPr>
          <w:p w14:paraId="22D3BFCC" w14:textId="77777777" w:rsidR="00CF0691" w:rsidRPr="00CF0691" w:rsidRDefault="00CF0691" w:rsidP="00CF0691">
            <w:pPr>
              <w:snapToGrid w:val="0"/>
              <w:jc w:val="center"/>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w:t>
            </w:r>
          </w:p>
        </w:tc>
        <w:tc>
          <w:tcPr>
            <w:tcW w:w="3201" w:type="pct"/>
            <w:gridSpan w:val="2"/>
            <w:shd w:val="clear" w:color="auto" w:fill="auto"/>
            <w:vAlign w:val="center"/>
          </w:tcPr>
          <w:p w14:paraId="3071CD00" w14:textId="77777777" w:rsidR="00CF0691" w:rsidRPr="00CF0691" w:rsidRDefault="00CF0691" w:rsidP="00CF0691">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8D25550" w14:textId="77777777" w:rsidR="00CF0691" w:rsidRPr="00CF0691" w:rsidRDefault="00CF0691" w:rsidP="00CF0691">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Техническое описание</w:t>
            </w:r>
          </w:p>
        </w:tc>
      </w:tr>
      <w:tr w:rsidR="00CF0691" w:rsidRPr="00CF0691" w14:paraId="6B0C287D" w14:textId="77777777" w:rsidTr="00016CAD">
        <w:trPr>
          <w:trHeight w:val="278"/>
        </w:trPr>
        <w:tc>
          <w:tcPr>
            <w:tcW w:w="5000" w:type="pct"/>
            <w:gridSpan w:val="4"/>
            <w:shd w:val="clear" w:color="auto" w:fill="auto"/>
          </w:tcPr>
          <w:p w14:paraId="529CF913" w14:textId="77777777" w:rsidR="00CF0691" w:rsidRPr="00CF0691" w:rsidRDefault="00CF0691" w:rsidP="00CF0691">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lang w:val="en-US"/>
              </w:rPr>
              <w:t>I</w:t>
            </w:r>
            <w:r w:rsidRPr="00CF0691">
              <w:rPr>
                <w:rFonts w:ascii="Times New Roman" w:eastAsia="Segoe UI" w:hAnsi="Times New Roman" w:cs="Times New Roman"/>
                <w:b/>
                <w:bCs/>
                <w:iCs/>
                <w:sz w:val="24"/>
                <w:szCs w:val="28"/>
              </w:rPr>
              <w:t xml:space="preserve"> Специализированная мебель и системы хранения</w:t>
            </w:r>
          </w:p>
        </w:tc>
      </w:tr>
      <w:tr w:rsidR="00CF0691" w:rsidRPr="00CF0691" w14:paraId="073929F7" w14:textId="77777777" w:rsidTr="00016CAD">
        <w:trPr>
          <w:trHeight w:val="277"/>
        </w:trPr>
        <w:tc>
          <w:tcPr>
            <w:tcW w:w="5000" w:type="pct"/>
            <w:gridSpan w:val="4"/>
            <w:shd w:val="clear" w:color="auto" w:fill="auto"/>
          </w:tcPr>
          <w:p w14:paraId="4C7A3467" w14:textId="77777777" w:rsidR="00CF0691" w:rsidRPr="00CF0691" w:rsidRDefault="00CF0691" w:rsidP="00CF0691">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5CD2CB58" w14:textId="77777777" w:rsidTr="00016CAD">
        <w:tc>
          <w:tcPr>
            <w:tcW w:w="272" w:type="pct"/>
            <w:shd w:val="clear" w:color="auto" w:fill="auto"/>
          </w:tcPr>
          <w:p w14:paraId="370B9457"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1" w:type="pct"/>
            <w:gridSpan w:val="2"/>
            <w:shd w:val="clear" w:color="auto" w:fill="auto"/>
          </w:tcPr>
          <w:p w14:paraId="52469C81"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79EEE4F7"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4476BC08" w14:textId="77777777" w:rsidTr="00016CAD">
        <w:tc>
          <w:tcPr>
            <w:tcW w:w="272" w:type="pct"/>
            <w:shd w:val="clear" w:color="auto" w:fill="auto"/>
          </w:tcPr>
          <w:p w14:paraId="1DCFD34D"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2</w:t>
            </w:r>
          </w:p>
        </w:tc>
        <w:tc>
          <w:tcPr>
            <w:tcW w:w="3201" w:type="pct"/>
            <w:gridSpan w:val="2"/>
            <w:shd w:val="clear" w:color="auto" w:fill="auto"/>
          </w:tcPr>
          <w:p w14:paraId="48E9ECC4"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Стул ученический на ножках</w:t>
            </w:r>
          </w:p>
        </w:tc>
        <w:tc>
          <w:tcPr>
            <w:tcW w:w="1527" w:type="pct"/>
            <w:shd w:val="clear" w:color="auto" w:fill="auto"/>
          </w:tcPr>
          <w:p w14:paraId="512CF318"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060618A0" w14:textId="77777777" w:rsidTr="00016CAD">
        <w:tc>
          <w:tcPr>
            <w:tcW w:w="272" w:type="pct"/>
            <w:shd w:val="clear" w:color="auto" w:fill="auto"/>
          </w:tcPr>
          <w:p w14:paraId="1A18505B"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3</w:t>
            </w:r>
          </w:p>
        </w:tc>
        <w:tc>
          <w:tcPr>
            <w:tcW w:w="3201" w:type="pct"/>
            <w:gridSpan w:val="2"/>
            <w:shd w:val="clear" w:color="auto" w:fill="auto"/>
          </w:tcPr>
          <w:p w14:paraId="31CF778B"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Стол учителя</w:t>
            </w:r>
          </w:p>
        </w:tc>
        <w:tc>
          <w:tcPr>
            <w:tcW w:w="1527" w:type="pct"/>
            <w:shd w:val="clear" w:color="auto" w:fill="auto"/>
          </w:tcPr>
          <w:p w14:paraId="7F29EA15"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20F6BEB0" w14:textId="77777777" w:rsidTr="00016CAD">
        <w:tc>
          <w:tcPr>
            <w:tcW w:w="272" w:type="pct"/>
            <w:shd w:val="clear" w:color="auto" w:fill="auto"/>
          </w:tcPr>
          <w:p w14:paraId="32EB624E"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4</w:t>
            </w:r>
          </w:p>
        </w:tc>
        <w:tc>
          <w:tcPr>
            <w:tcW w:w="3201" w:type="pct"/>
            <w:gridSpan w:val="2"/>
            <w:shd w:val="clear" w:color="auto" w:fill="auto"/>
          </w:tcPr>
          <w:p w14:paraId="0B271C50"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Стул учителя</w:t>
            </w:r>
          </w:p>
        </w:tc>
        <w:tc>
          <w:tcPr>
            <w:tcW w:w="1527" w:type="pct"/>
            <w:shd w:val="clear" w:color="auto" w:fill="auto"/>
          </w:tcPr>
          <w:p w14:paraId="7675D199"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16FE9CB2" w14:textId="77777777" w:rsidTr="00016CAD">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4FE3331"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r>
      <w:tr w:rsidR="00CF0691" w:rsidRPr="00CF0691" w14:paraId="00B93BF5" w14:textId="77777777" w:rsidTr="00016CAD">
        <w:tc>
          <w:tcPr>
            <w:tcW w:w="272" w:type="pct"/>
            <w:tcBorders>
              <w:top w:val="single" w:sz="4" w:space="0" w:color="auto"/>
              <w:left w:val="single" w:sz="4" w:space="0" w:color="auto"/>
              <w:bottom w:val="single" w:sz="4" w:space="0" w:color="auto"/>
              <w:right w:val="single" w:sz="4" w:space="0" w:color="auto"/>
            </w:tcBorders>
            <w:shd w:val="clear" w:color="auto" w:fill="auto"/>
          </w:tcPr>
          <w:p w14:paraId="40CE0D7D"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BE8506C" w14:textId="77777777" w:rsidR="00CF0691" w:rsidRPr="00CF0691" w:rsidRDefault="00CF0691" w:rsidP="00CF0691">
            <w:pPr>
              <w:snapToGrid w:val="0"/>
              <w:rPr>
                <w:rFonts w:ascii="Times New Roman" w:eastAsia="Segoe UI" w:hAnsi="Times New Roman" w:cs="Times New Roman"/>
                <w:sz w:val="24"/>
                <w:szCs w:val="28"/>
              </w:rPr>
            </w:pPr>
            <w:r w:rsidRPr="00CF069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621B2C" w14:textId="77777777" w:rsidR="00CF0691" w:rsidRPr="00CF0691" w:rsidRDefault="00CF0691" w:rsidP="00CF0691">
            <w:pPr>
              <w:snapToGrid w:val="0"/>
              <w:rPr>
                <w:rFonts w:ascii="Times New Roman" w:eastAsia="Segoe UI" w:hAnsi="Times New Roman" w:cs="Times New Roman"/>
                <w:sz w:val="24"/>
                <w:szCs w:val="28"/>
              </w:rPr>
            </w:pPr>
          </w:p>
        </w:tc>
      </w:tr>
      <w:tr w:rsidR="00CF0691" w:rsidRPr="00CF0691" w14:paraId="28B056A7" w14:textId="77777777" w:rsidTr="00016CAD">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D3DD8BB"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lang w:val="en-US"/>
              </w:rPr>
              <w:t xml:space="preserve">II </w:t>
            </w:r>
            <w:r w:rsidRPr="00CF0691">
              <w:rPr>
                <w:rFonts w:ascii="Times New Roman" w:eastAsia="Segoe UI" w:hAnsi="Times New Roman" w:cs="Times New Roman"/>
                <w:b/>
                <w:bCs/>
                <w:iCs/>
                <w:sz w:val="24"/>
                <w:szCs w:val="28"/>
              </w:rPr>
              <w:t>Технические средства</w:t>
            </w:r>
          </w:p>
        </w:tc>
      </w:tr>
      <w:tr w:rsidR="00CF0691" w:rsidRPr="00CF0691" w14:paraId="5F683D30" w14:textId="77777777" w:rsidTr="00016CAD">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FF90602"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5D2134F3" w14:textId="77777777" w:rsidTr="00016CAD">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D0038B3"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C8BF1D6"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C96B2C"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65FD1C4A" w14:textId="77777777" w:rsidTr="00016CAD">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DF9306F"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C3EA37"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1D372365" w14:textId="77777777" w:rsidTr="00016CAD">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A333AB2" w14:textId="77777777" w:rsidR="00CF0691" w:rsidRPr="00CF0691" w:rsidRDefault="00CF0691" w:rsidP="00CF0691">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5F8326"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5B8DB454" w14:textId="77777777" w:rsidTr="00016CAD">
        <w:tc>
          <w:tcPr>
            <w:tcW w:w="5000" w:type="pct"/>
            <w:gridSpan w:val="4"/>
            <w:shd w:val="clear" w:color="auto" w:fill="auto"/>
          </w:tcPr>
          <w:p w14:paraId="6755A451"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lang w:val="en-US"/>
              </w:rPr>
              <w:t>III</w:t>
            </w:r>
            <w:r w:rsidRPr="00CF0691">
              <w:rPr>
                <w:rFonts w:ascii="Times New Roman" w:eastAsia="Segoe UI" w:hAnsi="Times New Roman" w:cs="Times New Roman"/>
                <w:b/>
                <w:bCs/>
                <w:iCs/>
                <w:sz w:val="24"/>
                <w:szCs w:val="28"/>
              </w:rPr>
              <w:t xml:space="preserve"> Демонстрационные учебно-наглядные пособия</w:t>
            </w:r>
          </w:p>
        </w:tc>
      </w:tr>
      <w:tr w:rsidR="00CF0691" w:rsidRPr="00CF0691" w14:paraId="0AB06419" w14:textId="77777777" w:rsidTr="00016CAD">
        <w:tc>
          <w:tcPr>
            <w:tcW w:w="5000" w:type="pct"/>
            <w:gridSpan w:val="4"/>
            <w:shd w:val="clear" w:color="auto" w:fill="auto"/>
          </w:tcPr>
          <w:p w14:paraId="664BF2D9"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4CF0C02C" w14:textId="77777777" w:rsidTr="00016CAD">
        <w:tc>
          <w:tcPr>
            <w:tcW w:w="272" w:type="pct"/>
            <w:shd w:val="clear" w:color="auto" w:fill="auto"/>
          </w:tcPr>
          <w:p w14:paraId="2BFCD0D3"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7</w:t>
            </w:r>
          </w:p>
        </w:tc>
        <w:tc>
          <w:tcPr>
            <w:tcW w:w="3201" w:type="pct"/>
            <w:gridSpan w:val="2"/>
            <w:shd w:val="clear" w:color="auto" w:fill="auto"/>
          </w:tcPr>
          <w:p w14:paraId="1CE3FBE8"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7143B12B"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542272CE" w14:textId="77777777" w:rsidTr="00016CAD">
        <w:tc>
          <w:tcPr>
            <w:tcW w:w="272" w:type="pct"/>
            <w:shd w:val="clear" w:color="auto" w:fill="auto"/>
          </w:tcPr>
          <w:p w14:paraId="4B093412"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8</w:t>
            </w:r>
          </w:p>
        </w:tc>
        <w:tc>
          <w:tcPr>
            <w:tcW w:w="3201" w:type="pct"/>
            <w:gridSpan w:val="2"/>
            <w:shd w:val="clear" w:color="auto" w:fill="auto"/>
          </w:tcPr>
          <w:p w14:paraId="3B1F7972"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4182DB43"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6B41DA7C" w14:textId="77777777" w:rsidTr="00016CAD">
        <w:tc>
          <w:tcPr>
            <w:tcW w:w="3473" w:type="pct"/>
            <w:gridSpan w:val="3"/>
            <w:shd w:val="clear" w:color="auto" w:fill="auto"/>
          </w:tcPr>
          <w:p w14:paraId="489B1E07"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1DBE08B"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7BB93F21" w14:textId="77777777" w:rsidTr="00016CAD">
        <w:tc>
          <w:tcPr>
            <w:tcW w:w="3473" w:type="pct"/>
            <w:gridSpan w:val="3"/>
            <w:shd w:val="clear" w:color="auto" w:fill="auto"/>
          </w:tcPr>
          <w:p w14:paraId="5867A469" w14:textId="77777777" w:rsidR="00CF0691" w:rsidRPr="00CF0691" w:rsidRDefault="00CF0691" w:rsidP="00CF0691">
            <w:pPr>
              <w:snapToGrid w:val="0"/>
              <w:rPr>
                <w:rFonts w:ascii="Times New Roman" w:eastAsia="Segoe UI" w:hAnsi="Times New Roman" w:cs="Times New Roman"/>
                <w:iCs/>
                <w:sz w:val="24"/>
                <w:szCs w:val="28"/>
              </w:rPr>
            </w:pPr>
          </w:p>
        </w:tc>
        <w:tc>
          <w:tcPr>
            <w:tcW w:w="1527" w:type="pct"/>
            <w:shd w:val="clear" w:color="auto" w:fill="auto"/>
          </w:tcPr>
          <w:p w14:paraId="1B1B2724" w14:textId="77777777" w:rsidR="00CF0691" w:rsidRPr="00CF0691" w:rsidRDefault="00CF0691" w:rsidP="00CF0691">
            <w:pPr>
              <w:snapToGrid w:val="0"/>
              <w:rPr>
                <w:rFonts w:ascii="Times New Roman" w:eastAsia="Segoe UI" w:hAnsi="Times New Roman" w:cs="Times New Roman"/>
                <w:iCs/>
                <w:sz w:val="24"/>
                <w:szCs w:val="28"/>
              </w:rPr>
            </w:pPr>
          </w:p>
        </w:tc>
      </w:tr>
    </w:tbl>
    <w:p w14:paraId="0CB7D7E4" w14:textId="77777777" w:rsidR="00CF0691" w:rsidRPr="00CF0691" w:rsidRDefault="00CF0691" w:rsidP="00CF0691">
      <w:pPr>
        <w:suppressAutoHyphens/>
        <w:jc w:val="both"/>
        <w:rPr>
          <w:rFonts w:ascii="Times New Roman" w:eastAsia="Segoe UI" w:hAnsi="Times New Roman" w:cs="Segoe UI"/>
          <w:bCs/>
          <w:iCs/>
          <w:sz w:val="24"/>
          <w:szCs w:val="24"/>
          <w:lang w:eastAsia="ru-RU"/>
        </w:rPr>
      </w:pPr>
    </w:p>
    <w:p w14:paraId="2CC4F280" w14:textId="77777777" w:rsidR="00CF0691" w:rsidRPr="00CF0691" w:rsidRDefault="00CF0691" w:rsidP="00CF0691">
      <w:pPr>
        <w:suppressAutoHyphens/>
        <w:ind w:firstLine="709"/>
        <w:jc w:val="both"/>
        <w:rPr>
          <w:rFonts w:ascii="Times New Roman" w:eastAsia="Segoe UI" w:hAnsi="Times New Roman" w:cs="Segoe UI"/>
          <w:bCs/>
          <w:iCs/>
          <w:sz w:val="24"/>
          <w:szCs w:val="24"/>
          <w:lang w:eastAsia="ru-RU"/>
        </w:rPr>
      </w:pPr>
      <w:r w:rsidRPr="00CF0691">
        <w:rPr>
          <w:rFonts w:ascii="Times New Roman" w:eastAsia="Segoe UI" w:hAnsi="Times New Roman" w:cs="Segoe UI"/>
          <w:bCs/>
          <w:iCs/>
          <w:sz w:val="24"/>
          <w:szCs w:val="24"/>
          <w:lang w:eastAsia="ru-RU"/>
        </w:rPr>
        <w:t>Кабинет «Информатика»</w:t>
      </w:r>
    </w:p>
    <w:tbl>
      <w:tblPr>
        <w:tblW w:w="5000" w:type="pct"/>
        <w:tblInd w:w="-118" w:type="dxa"/>
        <w:tblLayout w:type="fixed"/>
        <w:tblLook w:val="0000" w:firstRow="0" w:lastRow="0" w:firstColumn="0" w:lastColumn="0" w:noHBand="0" w:noVBand="0"/>
      </w:tblPr>
      <w:tblGrid>
        <w:gridCol w:w="519"/>
        <w:gridCol w:w="3979"/>
        <w:gridCol w:w="5130"/>
      </w:tblGrid>
      <w:tr w:rsidR="00CF0691" w:rsidRPr="00CF0691" w14:paraId="56938FA1" w14:textId="77777777" w:rsidTr="00016CAD">
        <w:tc>
          <w:tcPr>
            <w:tcW w:w="504" w:type="dxa"/>
            <w:tcBorders>
              <w:top w:val="single" w:sz="4" w:space="0" w:color="000000"/>
              <w:left w:val="single" w:sz="4" w:space="0" w:color="000000"/>
              <w:bottom w:val="single" w:sz="4" w:space="0" w:color="000000"/>
              <w:right w:val="single" w:sz="4" w:space="0" w:color="000000"/>
            </w:tcBorders>
            <w:noWrap/>
            <w:vAlign w:val="center"/>
          </w:tcPr>
          <w:p w14:paraId="1A97DAD0"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w:t>
            </w:r>
          </w:p>
        </w:tc>
        <w:tc>
          <w:tcPr>
            <w:tcW w:w="3862" w:type="dxa"/>
            <w:tcBorders>
              <w:top w:val="single" w:sz="4" w:space="0" w:color="000000"/>
              <w:left w:val="single" w:sz="4" w:space="0" w:color="000000"/>
              <w:bottom w:val="single" w:sz="4" w:space="0" w:color="000000"/>
              <w:right w:val="single" w:sz="4" w:space="0" w:color="000000"/>
            </w:tcBorders>
            <w:noWrap/>
            <w:vAlign w:val="center"/>
          </w:tcPr>
          <w:p w14:paraId="4EB22DE3"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Наименование оборудования</w:t>
            </w:r>
          </w:p>
        </w:tc>
        <w:tc>
          <w:tcPr>
            <w:tcW w:w="4979" w:type="dxa"/>
            <w:tcBorders>
              <w:top w:val="single" w:sz="4" w:space="0" w:color="000000"/>
              <w:left w:val="single" w:sz="4" w:space="0" w:color="000000"/>
              <w:bottom w:val="single" w:sz="4" w:space="0" w:color="000000"/>
              <w:right w:val="single" w:sz="4" w:space="0" w:color="000000"/>
            </w:tcBorders>
            <w:noWrap/>
            <w:vAlign w:val="center"/>
          </w:tcPr>
          <w:p w14:paraId="24972C84"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Техническое описание</w:t>
            </w:r>
          </w:p>
        </w:tc>
      </w:tr>
      <w:tr w:rsidR="00CF0691" w:rsidRPr="00CF0691" w14:paraId="12B322EE" w14:textId="77777777" w:rsidTr="00016CAD">
        <w:trPr>
          <w:trHeight w:val="278"/>
        </w:trPr>
        <w:tc>
          <w:tcPr>
            <w:tcW w:w="9345" w:type="dxa"/>
            <w:gridSpan w:val="3"/>
            <w:tcBorders>
              <w:top w:val="single" w:sz="4" w:space="0" w:color="000000"/>
              <w:left w:val="single" w:sz="4" w:space="0" w:color="000000"/>
              <w:bottom w:val="single" w:sz="4" w:space="0" w:color="000000"/>
              <w:right w:val="single" w:sz="4" w:space="0" w:color="000000"/>
            </w:tcBorders>
            <w:noWrap/>
          </w:tcPr>
          <w:p w14:paraId="75F9FEDC" w14:textId="77777777" w:rsidR="00CF0691" w:rsidRPr="00CF0691" w:rsidRDefault="00CF0691" w:rsidP="00CF0691">
            <w:pPr>
              <w:rPr>
                <w:rFonts w:ascii="Times New Roman" w:eastAsia="Calibri" w:hAnsi="Times New Roman" w:cs="Segoe UI"/>
                <w:b/>
                <w:sz w:val="24"/>
                <w:szCs w:val="24"/>
                <w:lang w:eastAsia="ru-RU"/>
              </w:rPr>
            </w:pPr>
            <w:r w:rsidRPr="00CF0691">
              <w:rPr>
                <w:rFonts w:ascii="Times New Roman" w:eastAsia="Calibri" w:hAnsi="Times New Roman" w:cs="Segoe UI"/>
                <w:b/>
                <w:sz w:val="24"/>
                <w:szCs w:val="24"/>
                <w:lang w:eastAsia="ru-RU"/>
              </w:rPr>
              <w:t>I Специализированная мебель и системы хранения</w:t>
            </w:r>
          </w:p>
        </w:tc>
      </w:tr>
      <w:tr w:rsidR="00CF0691" w:rsidRPr="00CF0691" w14:paraId="7575CDAF" w14:textId="77777777" w:rsidTr="00016CAD">
        <w:trPr>
          <w:trHeight w:val="277"/>
        </w:trPr>
        <w:tc>
          <w:tcPr>
            <w:tcW w:w="9345" w:type="dxa"/>
            <w:gridSpan w:val="3"/>
            <w:tcBorders>
              <w:top w:val="single" w:sz="4" w:space="0" w:color="000000"/>
              <w:left w:val="single" w:sz="4" w:space="0" w:color="000000"/>
              <w:bottom w:val="single" w:sz="4" w:space="0" w:color="000000"/>
              <w:right w:val="single" w:sz="4" w:space="0" w:color="000000"/>
            </w:tcBorders>
            <w:noWrap/>
          </w:tcPr>
          <w:p w14:paraId="7D4FB23D" w14:textId="77777777" w:rsidR="00CF0691" w:rsidRPr="00CF0691" w:rsidRDefault="00CF0691" w:rsidP="00CF0691">
            <w:pPr>
              <w:rPr>
                <w:rFonts w:ascii="Times New Roman" w:eastAsia="Calibri" w:hAnsi="Times New Roman" w:cs="Segoe UI"/>
                <w:b/>
                <w:sz w:val="24"/>
                <w:szCs w:val="24"/>
                <w:lang w:eastAsia="ru-RU"/>
              </w:rPr>
            </w:pPr>
            <w:r w:rsidRPr="00CF0691">
              <w:rPr>
                <w:rFonts w:ascii="Times New Roman" w:eastAsia="Calibri" w:hAnsi="Times New Roman" w:cs="Segoe UI"/>
                <w:b/>
                <w:sz w:val="24"/>
                <w:szCs w:val="24"/>
                <w:lang w:eastAsia="ru-RU"/>
              </w:rPr>
              <w:t>Основное оборудование</w:t>
            </w:r>
          </w:p>
        </w:tc>
      </w:tr>
      <w:tr w:rsidR="00CF0691" w:rsidRPr="00CF0691" w14:paraId="56E0ABBF" w14:textId="77777777" w:rsidTr="00016CAD">
        <w:tc>
          <w:tcPr>
            <w:tcW w:w="504" w:type="dxa"/>
            <w:tcBorders>
              <w:top w:val="single" w:sz="4" w:space="0" w:color="000000"/>
              <w:left w:val="single" w:sz="4" w:space="0" w:color="000000"/>
              <w:bottom w:val="single" w:sz="4" w:space="0" w:color="000000"/>
              <w:right w:val="single" w:sz="4" w:space="0" w:color="000000"/>
            </w:tcBorders>
            <w:noWrap/>
          </w:tcPr>
          <w:p w14:paraId="4360B8C5"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1</w:t>
            </w:r>
          </w:p>
        </w:tc>
        <w:tc>
          <w:tcPr>
            <w:tcW w:w="3862" w:type="dxa"/>
            <w:tcBorders>
              <w:top w:val="single" w:sz="4" w:space="0" w:color="000000"/>
              <w:left w:val="single" w:sz="4" w:space="0" w:color="000000"/>
              <w:bottom w:val="single" w:sz="4" w:space="0" w:color="000000"/>
              <w:right w:val="single" w:sz="4" w:space="0" w:color="000000"/>
            </w:tcBorders>
            <w:noWrap/>
          </w:tcPr>
          <w:p w14:paraId="709D43B1"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Стол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5C3ACD3E" w14:textId="77777777" w:rsidR="00CF0691" w:rsidRPr="00CF0691" w:rsidRDefault="00CF0691" w:rsidP="00CF0691">
            <w:pPr>
              <w:rPr>
                <w:rFonts w:ascii="Times New Roman" w:eastAsia="Calibri" w:hAnsi="Times New Roman" w:cs="Segoe UI"/>
                <w:sz w:val="24"/>
                <w:szCs w:val="24"/>
                <w:lang w:eastAsia="ru-RU"/>
              </w:rPr>
            </w:pPr>
          </w:p>
        </w:tc>
      </w:tr>
      <w:tr w:rsidR="00CF0691" w:rsidRPr="00CF0691" w14:paraId="77C6B978" w14:textId="77777777" w:rsidTr="00016CAD">
        <w:tc>
          <w:tcPr>
            <w:tcW w:w="504" w:type="dxa"/>
            <w:tcBorders>
              <w:top w:val="single" w:sz="4" w:space="0" w:color="000000"/>
              <w:left w:val="single" w:sz="4" w:space="0" w:color="000000"/>
              <w:bottom w:val="single" w:sz="4" w:space="0" w:color="000000"/>
              <w:right w:val="single" w:sz="4" w:space="0" w:color="000000"/>
            </w:tcBorders>
            <w:noWrap/>
          </w:tcPr>
          <w:p w14:paraId="0429B1A1"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2</w:t>
            </w:r>
          </w:p>
        </w:tc>
        <w:tc>
          <w:tcPr>
            <w:tcW w:w="3862" w:type="dxa"/>
            <w:tcBorders>
              <w:top w:val="single" w:sz="4" w:space="0" w:color="000000"/>
              <w:left w:val="single" w:sz="4" w:space="0" w:color="000000"/>
              <w:bottom w:val="single" w:sz="4" w:space="0" w:color="000000"/>
              <w:right w:val="single" w:sz="4" w:space="0" w:color="000000"/>
            </w:tcBorders>
            <w:noWrap/>
          </w:tcPr>
          <w:p w14:paraId="4E902EE6"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Стул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0C641D5A" w14:textId="77777777" w:rsidR="00CF0691" w:rsidRPr="00CF0691" w:rsidRDefault="00CF0691" w:rsidP="00CF0691">
            <w:pPr>
              <w:rPr>
                <w:rFonts w:ascii="Times New Roman" w:eastAsia="Calibri" w:hAnsi="Times New Roman" w:cs="Segoe UI"/>
                <w:sz w:val="24"/>
                <w:szCs w:val="24"/>
                <w:lang w:eastAsia="ru-RU"/>
              </w:rPr>
            </w:pPr>
          </w:p>
        </w:tc>
      </w:tr>
      <w:tr w:rsidR="00CF0691" w:rsidRPr="00CF0691" w14:paraId="30A260E1" w14:textId="77777777" w:rsidTr="00016CAD">
        <w:tc>
          <w:tcPr>
            <w:tcW w:w="504" w:type="dxa"/>
            <w:tcBorders>
              <w:top w:val="single" w:sz="4" w:space="0" w:color="000000"/>
              <w:left w:val="single" w:sz="4" w:space="0" w:color="000000"/>
              <w:bottom w:val="single" w:sz="4" w:space="0" w:color="000000"/>
              <w:right w:val="single" w:sz="4" w:space="0" w:color="000000"/>
            </w:tcBorders>
            <w:noWrap/>
          </w:tcPr>
          <w:p w14:paraId="1DC61E24"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3</w:t>
            </w:r>
          </w:p>
        </w:tc>
        <w:tc>
          <w:tcPr>
            <w:tcW w:w="3862" w:type="dxa"/>
            <w:tcBorders>
              <w:top w:val="single" w:sz="4" w:space="0" w:color="000000"/>
              <w:left w:val="single" w:sz="4" w:space="0" w:color="000000"/>
              <w:bottom w:val="single" w:sz="4" w:space="0" w:color="000000"/>
              <w:right w:val="single" w:sz="4" w:space="0" w:color="000000"/>
            </w:tcBorders>
            <w:noWrap/>
          </w:tcPr>
          <w:p w14:paraId="547F1422"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Стол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2A343A03" w14:textId="77777777" w:rsidR="00CF0691" w:rsidRPr="00CF0691" w:rsidRDefault="00CF0691" w:rsidP="00CF0691">
            <w:pPr>
              <w:rPr>
                <w:rFonts w:ascii="Times New Roman" w:eastAsia="Calibri" w:hAnsi="Times New Roman" w:cs="Segoe UI"/>
                <w:sz w:val="24"/>
                <w:szCs w:val="24"/>
                <w:lang w:eastAsia="ru-RU"/>
              </w:rPr>
            </w:pPr>
          </w:p>
        </w:tc>
      </w:tr>
      <w:tr w:rsidR="00CF0691" w:rsidRPr="00CF0691" w14:paraId="7A2B7098" w14:textId="77777777" w:rsidTr="00016CAD">
        <w:tc>
          <w:tcPr>
            <w:tcW w:w="504" w:type="dxa"/>
            <w:tcBorders>
              <w:top w:val="single" w:sz="4" w:space="0" w:color="000000"/>
              <w:left w:val="single" w:sz="4" w:space="0" w:color="000000"/>
              <w:bottom w:val="single" w:sz="4" w:space="0" w:color="000000"/>
              <w:right w:val="single" w:sz="4" w:space="0" w:color="000000"/>
            </w:tcBorders>
            <w:noWrap/>
          </w:tcPr>
          <w:p w14:paraId="606B5EC5"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lastRenderedPageBreak/>
              <w:t>4</w:t>
            </w:r>
          </w:p>
        </w:tc>
        <w:tc>
          <w:tcPr>
            <w:tcW w:w="3862" w:type="dxa"/>
            <w:tcBorders>
              <w:top w:val="single" w:sz="4" w:space="0" w:color="000000"/>
              <w:left w:val="single" w:sz="4" w:space="0" w:color="000000"/>
              <w:bottom w:val="single" w:sz="4" w:space="0" w:color="000000"/>
              <w:right w:val="single" w:sz="4" w:space="0" w:color="000000"/>
            </w:tcBorders>
            <w:noWrap/>
          </w:tcPr>
          <w:p w14:paraId="121F8CE7"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Стул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5F6D2B85" w14:textId="77777777" w:rsidR="00CF0691" w:rsidRPr="00CF0691" w:rsidRDefault="00CF0691" w:rsidP="00CF0691">
            <w:pPr>
              <w:rPr>
                <w:rFonts w:ascii="Times New Roman" w:eastAsia="Calibri" w:hAnsi="Times New Roman" w:cs="Segoe UI"/>
                <w:sz w:val="24"/>
                <w:szCs w:val="24"/>
                <w:lang w:eastAsia="ru-RU"/>
              </w:rPr>
            </w:pPr>
          </w:p>
        </w:tc>
      </w:tr>
      <w:tr w:rsidR="00CF0691" w:rsidRPr="00CF0691" w14:paraId="50717EB8" w14:textId="77777777" w:rsidTr="00016CAD">
        <w:tc>
          <w:tcPr>
            <w:tcW w:w="504" w:type="dxa"/>
            <w:tcBorders>
              <w:top w:val="single" w:sz="4" w:space="0" w:color="000000"/>
              <w:left w:val="single" w:sz="4" w:space="0" w:color="000000"/>
              <w:bottom w:val="single" w:sz="4" w:space="0" w:color="000000"/>
              <w:right w:val="single" w:sz="4" w:space="0" w:color="000000"/>
            </w:tcBorders>
            <w:noWrap/>
          </w:tcPr>
          <w:p w14:paraId="6F8B6AE8"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5</w:t>
            </w:r>
          </w:p>
        </w:tc>
        <w:tc>
          <w:tcPr>
            <w:tcW w:w="3862" w:type="dxa"/>
            <w:tcBorders>
              <w:top w:val="single" w:sz="4" w:space="0" w:color="000000"/>
              <w:left w:val="single" w:sz="4" w:space="0" w:color="000000"/>
              <w:bottom w:val="single" w:sz="4" w:space="0" w:color="000000"/>
              <w:right w:val="single" w:sz="4" w:space="0" w:color="000000"/>
            </w:tcBorders>
            <w:noWrap/>
          </w:tcPr>
          <w:p w14:paraId="52913181"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Офисный стол</w:t>
            </w:r>
          </w:p>
        </w:tc>
        <w:tc>
          <w:tcPr>
            <w:tcW w:w="4979" w:type="dxa"/>
            <w:tcBorders>
              <w:top w:val="single" w:sz="4" w:space="0" w:color="000000"/>
              <w:left w:val="single" w:sz="4" w:space="0" w:color="000000"/>
              <w:bottom w:val="single" w:sz="4" w:space="0" w:color="000000"/>
              <w:right w:val="single" w:sz="4" w:space="0" w:color="000000"/>
            </w:tcBorders>
            <w:noWrap/>
          </w:tcPr>
          <w:p w14:paraId="2724F902" w14:textId="77777777" w:rsidR="00CF0691" w:rsidRPr="00CF0691" w:rsidRDefault="00CF0691" w:rsidP="00CF0691">
            <w:pPr>
              <w:rPr>
                <w:rFonts w:ascii="Times New Roman" w:eastAsia="Calibri" w:hAnsi="Times New Roman" w:cs="Segoe UI"/>
                <w:sz w:val="24"/>
                <w:szCs w:val="24"/>
                <w:lang w:eastAsia="ru-RU"/>
              </w:rPr>
            </w:pPr>
          </w:p>
        </w:tc>
      </w:tr>
      <w:tr w:rsidR="00CF0691" w:rsidRPr="00CF0691" w14:paraId="5D67C216" w14:textId="77777777" w:rsidTr="00016CAD">
        <w:tc>
          <w:tcPr>
            <w:tcW w:w="504" w:type="dxa"/>
            <w:tcBorders>
              <w:top w:val="single" w:sz="4" w:space="0" w:color="000000"/>
              <w:left w:val="single" w:sz="4" w:space="0" w:color="000000"/>
              <w:bottom w:val="single" w:sz="4" w:space="0" w:color="000000"/>
              <w:right w:val="single" w:sz="4" w:space="0" w:color="000000"/>
            </w:tcBorders>
            <w:noWrap/>
          </w:tcPr>
          <w:p w14:paraId="2D172D24"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6</w:t>
            </w:r>
          </w:p>
        </w:tc>
        <w:tc>
          <w:tcPr>
            <w:tcW w:w="3862" w:type="dxa"/>
            <w:tcBorders>
              <w:top w:val="single" w:sz="4" w:space="0" w:color="000000"/>
              <w:left w:val="single" w:sz="4" w:space="0" w:color="000000"/>
              <w:bottom w:val="single" w:sz="4" w:space="0" w:color="000000"/>
              <w:right w:val="single" w:sz="4" w:space="0" w:color="000000"/>
            </w:tcBorders>
            <w:noWrap/>
          </w:tcPr>
          <w:p w14:paraId="6D2B7ED0"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Стул</w:t>
            </w:r>
          </w:p>
        </w:tc>
        <w:tc>
          <w:tcPr>
            <w:tcW w:w="4979" w:type="dxa"/>
            <w:tcBorders>
              <w:top w:val="single" w:sz="4" w:space="0" w:color="000000"/>
              <w:left w:val="single" w:sz="4" w:space="0" w:color="000000"/>
              <w:bottom w:val="single" w:sz="4" w:space="0" w:color="000000"/>
              <w:right w:val="single" w:sz="4" w:space="0" w:color="000000"/>
            </w:tcBorders>
            <w:noWrap/>
          </w:tcPr>
          <w:p w14:paraId="38ACEF5E" w14:textId="77777777" w:rsidR="00CF0691" w:rsidRPr="00CF0691" w:rsidRDefault="00CF0691" w:rsidP="00CF0691">
            <w:pPr>
              <w:rPr>
                <w:rFonts w:ascii="Times New Roman" w:eastAsia="Calibri" w:hAnsi="Times New Roman" w:cs="Segoe UI"/>
                <w:sz w:val="24"/>
                <w:szCs w:val="24"/>
                <w:lang w:eastAsia="ru-RU"/>
              </w:rPr>
            </w:pPr>
          </w:p>
        </w:tc>
      </w:tr>
      <w:tr w:rsidR="00CF0691" w:rsidRPr="00CF0691" w14:paraId="07B777D6" w14:textId="77777777" w:rsidTr="00016CAD">
        <w:tc>
          <w:tcPr>
            <w:tcW w:w="9345" w:type="dxa"/>
            <w:gridSpan w:val="3"/>
            <w:tcBorders>
              <w:top w:val="single" w:sz="4" w:space="0" w:color="000000"/>
              <w:left w:val="single" w:sz="4" w:space="0" w:color="000000"/>
              <w:bottom w:val="single" w:sz="4" w:space="0" w:color="000000"/>
              <w:right w:val="single" w:sz="4" w:space="0" w:color="000000"/>
            </w:tcBorders>
            <w:noWrap/>
          </w:tcPr>
          <w:p w14:paraId="708DB722" w14:textId="77777777" w:rsidR="00CF0691" w:rsidRPr="00CF0691" w:rsidRDefault="00CF0691" w:rsidP="00CF0691">
            <w:pPr>
              <w:rPr>
                <w:rFonts w:ascii="Times New Roman" w:eastAsia="Calibri" w:hAnsi="Times New Roman" w:cs="Segoe UI"/>
                <w:b/>
                <w:sz w:val="24"/>
                <w:szCs w:val="24"/>
                <w:lang w:eastAsia="ru-RU"/>
              </w:rPr>
            </w:pPr>
            <w:r w:rsidRPr="00CF0691">
              <w:rPr>
                <w:rFonts w:ascii="Times New Roman" w:eastAsia="Calibri" w:hAnsi="Times New Roman" w:cs="Segoe UI"/>
                <w:b/>
                <w:sz w:val="24"/>
                <w:szCs w:val="24"/>
                <w:lang w:eastAsia="ru-RU"/>
              </w:rPr>
              <w:t>Дополнительное оборудование</w:t>
            </w:r>
          </w:p>
        </w:tc>
      </w:tr>
      <w:tr w:rsidR="00CF0691" w:rsidRPr="00CF0691" w14:paraId="4126F14D" w14:textId="77777777" w:rsidTr="00016CAD">
        <w:tc>
          <w:tcPr>
            <w:tcW w:w="504" w:type="dxa"/>
            <w:tcBorders>
              <w:top w:val="single" w:sz="4" w:space="0" w:color="000000"/>
              <w:left w:val="single" w:sz="4" w:space="0" w:color="000000"/>
              <w:bottom w:val="single" w:sz="4" w:space="0" w:color="000000"/>
              <w:right w:val="single" w:sz="4" w:space="0" w:color="000000"/>
            </w:tcBorders>
            <w:noWrap/>
          </w:tcPr>
          <w:p w14:paraId="247CF02F"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1</w:t>
            </w:r>
          </w:p>
        </w:tc>
        <w:tc>
          <w:tcPr>
            <w:tcW w:w="3862" w:type="dxa"/>
            <w:tcBorders>
              <w:top w:val="single" w:sz="4" w:space="0" w:color="000000"/>
              <w:left w:val="single" w:sz="4" w:space="0" w:color="000000"/>
              <w:bottom w:val="single" w:sz="4" w:space="0" w:color="000000"/>
              <w:right w:val="single" w:sz="4" w:space="0" w:color="000000"/>
            </w:tcBorders>
            <w:noWrap/>
          </w:tcPr>
          <w:p w14:paraId="681711B0"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Аптечка</w:t>
            </w:r>
          </w:p>
        </w:tc>
        <w:tc>
          <w:tcPr>
            <w:tcW w:w="4979" w:type="dxa"/>
            <w:tcBorders>
              <w:top w:val="single" w:sz="4" w:space="0" w:color="000000"/>
              <w:left w:val="single" w:sz="4" w:space="0" w:color="000000"/>
              <w:bottom w:val="single" w:sz="4" w:space="0" w:color="000000"/>
              <w:right w:val="single" w:sz="4" w:space="0" w:color="000000"/>
            </w:tcBorders>
            <w:noWrap/>
          </w:tcPr>
          <w:p w14:paraId="580E8C3D" w14:textId="77777777" w:rsidR="00CF0691" w:rsidRPr="00CF0691" w:rsidRDefault="00CF0691" w:rsidP="00CF0691">
            <w:pPr>
              <w:rPr>
                <w:rFonts w:ascii="Times New Roman" w:eastAsia="Calibri" w:hAnsi="Times New Roman" w:cs="Segoe UI"/>
                <w:sz w:val="24"/>
                <w:szCs w:val="24"/>
                <w:lang w:eastAsia="ru-RU"/>
              </w:rPr>
            </w:pPr>
          </w:p>
        </w:tc>
      </w:tr>
      <w:tr w:rsidR="00CF0691" w:rsidRPr="00CF0691" w14:paraId="4027EC75" w14:textId="77777777" w:rsidTr="00016CAD">
        <w:tc>
          <w:tcPr>
            <w:tcW w:w="504" w:type="dxa"/>
            <w:tcBorders>
              <w:top w:val="single" w:sz="4" w:space="0" w:color="000000"/>
              <w:left w:val="single" w:sz="4" w:space="0" w:color="000000"/>
              <w:bottom w:val="single" w:sz="4" w:space="0" w:color="000000"/>
              <w:right w:val="single" w:sz="4" w:space="0" w:color="000000"/>
            </w:tcBorders>
            <w:noWrap/>
          </w:tcPr>
          <w:p w14:paraId="0E03FB74"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2</w:t>
            </w:r>
          </w:p>
        </w:tc>
        <w:tc>
          <w:tcPr>
            <w:tcW w:w="3862" w:type="dxa"/>
            <w:tcBorders>
              <w:top w:val="single" w:sz="4" w:space="0" w:color="000000"/>
              <w:left w:val="single" w:sz="4" w:space="0" w:color="000000"/>
              <w:bottom w:val="single" w:sz="4" w:space="0" w:color="000000"/>
              <w:right w:val="single" w:sz="4" w:space="0" w:color="000000"/>
            </w:tcBorders>
            <w:noWrap/>
          </w:tcPr>
          <w:p w14:paraId="49D25ADF"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Огнетушитель</w:t>
            </w:r>
          </w:p>
        </w:tc>
        <w:tc>
          <w:tcPr>
            <w:tcW w:w="4979" w:type="dxa"/>
            <w:tcBorders>
              <w:top w:val="single" w:sz="4" w:space="0" w:color="000000"/>
              <w:left w:val="single" w:sz="4" w:space="0" w:color="000000"/>
              <w:bottom w:val="single" w:sz="4" w:space="0" w:color="000000"/>
              <w:right w:val="single" w:sz="4" w:space="0" w:color="000000"/>
            </w:tcBorders>
            <w:noWrap/>
          </w:tcPr>
          <w:p w14:paraId="25F4ECAA" w14:textId="77777777" w:rsidR="00CF0691" w:rsidRPr="00CF0691" w:rsidRDefault="00CF0691" w:rsidP="00CF0691">
            <w:pPr>
              <w:rPr>
                <w:rFonts w:ascii="Times New Roman" w:eastAsia="Calibri" w:hAnsi="Times New Roman" w:cs="Segoe UI"/>
                <w:sz w:val="24"/>
                <w:szCs w:val="24"/>
                <w:lang w:eastAsia="ru-RU"/>
              </w:rPr>
            </w:pPr>
          </w:p>
        </w:tc>
      </w:tr>
      <w:tr w:rsidR="00CF0691" w:rsidRPr="00CF0691" w14:paraId="1245098D" w14:textId="77777777" w:rsidTr="00016CAD">
        <w:tc>
          <w:tcPr>
            <w:tcW w:w="504" w:type="dxa"/>
            <w:tcBorders>
              <w:top w:val="single" w:sz="4" w:space="0" w:color="000000"/>
              <w:left w:val="single" w:sz="4" w:space="0" w:color="000000"/>
              <w:bottom w:val="single" w:sz="4" w:space="0" w:color="000000"/>
              <w:right w:val="single" w:sz="4" w:space="0" w:color="000000"/>
            </w:tcBorders>
            <w:noWrap/>
          </w:tcPr>
          <w:p w14:paraId="56A70EE8"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3</w:t>
            </w:r>
          </w:p>
        </w:tc>
        <w:tc>
          <w:tcPr>
            <w:tcW w:w="3862" w:type="dxa"/>
            <w:tcBorders>
              <w:top w:val="single" w:sz="4" w:space="0" w:color="000000"/>
              <w:left w:val="single" w:sz="4" w:space="0" w:color="000000"/>
              <w:bottom w:val="single" w:sz="4" w:space="0" w:color="000000"/>
              <w:right w:val="single" w:sz="4" w:space="0" w:color="000000"/>
            </w:tcBorders>
            <w:noWrap/>
          </w:tcPr>
          <w:p w14:paraId="61F3C248"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Рециркулятор</w:t>
            </w:r>
          </w:p>
        </w:tc>
        <w:tc>
          <w:tcPr>
            <w:tcW w:w="4979" w:type="dxa"/>
            <w:tcBorders>
              <w:top w:val="single" w:sz="4" w:space="0" w:color="000000"/>
              <w:left w:val="single" w:sz="4" w:space="0" w:color="000000"/>
              <w:bottom w:val="single" w:sz="4" w:space="0" w:color="000000"/>
              <w:right w:val="single" w:sz="4" w:space="0" w:color="000000"/>
            </w:tcBorders>
            <w:noWrap/>
          </w:tcPr>
          <w:p w14:paraId="5F71227D" w14:textId="77777777" w:rsidR="00CF0691" w:rsidRPr="00CF0691" w:rsidRDefault="00CF0691" w:rsidP="00CF0691">
            <w:pPr>
              <w:rPr>
                <w:rFonts w:ascii="Times New Roman" w:eastAsia="Calibri" w:hAnsi="Times New Roman" w:cs="Segoe UI"/>
                <w:sz w:val="24"/>
                <w:szCs w:val="24"/>
                <w:lang w:eastAsia="ru-RU"/>
              </w:rPr>
            </w:pPr>
          </w:p>
        </w:tc>
      </w:tr>
      <w:tr w:rsidR="00CF0691" w:rsidRPr="00CF0691" w14:paraId="05E1D5C0" w14:textId="77777777" w:rsidTr="00016CAD">
        <w:tc>
          <w:tcPr>
            <w:tcW w:w="9345" w:type="dxa"/>
            <w:gridSpan w:val="3"/>
            <w:tcBorders>
              <w:top w:val="single" w:sz="4" w:space="0" w:color="000000"/>
              <w:left w:val="single" w:sz="4" w:space="0" w:color="000000"/>
              <w:bottom w:val="single" w:sz="4" w:space="0" w:color="000000"/>
              <w:right w:val="single" w:sz="4" w:space="0" w:color="000000"/>
            </w:tcBorders>
            <w:noWrap/>
          </w:tcPr>
          <w:p w14:paraId="7D8C2E86" w14:textId="77777777" w:rsidR="00CF0691" w:rsidRPr="00CF0691" w:rsidRDefault="00CF0691" w:rsidP="00CF0691">
            <w:pPr>
              <w:rPr>
                <w:rFonts w:ascii="Times New Roman" w:eastAsia="Calibri" w:hAnsi="Times New Roman" w:cs="Segoe UI"/>
                <w:b/>
                <w:sz w:val="24"/>
                <w:szCs w:val="24"/>
                <w:lang w:eastAsia="ru-RU"/>
              </w:rPr>
            </w:pPr>
            <w:r w:rsidRPr="00CF0691">
              <w:rPr>
                <w:rFonts w:ascii="Times New Roman" w:eastAsia="Calibri" w:hAnsi="Times New Roman" w:cs="Segoe UI"/>
                <w:b/>
                <w:sz w:val="24"/>
                <w:szCs w:val="24"/>
                <w:lang w:eastAsia="ru-RU"/>
              </w:rPr>
              <w:t>II Технические средства</w:t>
            </w:r>
          </w:p>
        </w:tc>
      </w:tr>
      <w:tr w:rsidR="00CF0691" w:rsidRPr="00CF0691" w14:paraId="6565AC77" w14:textId="77777777" w:rsidTr="00016CAD">
        <w:tc>
          <w:tcPr>
            <w:tcW w:w="9345" w:type="dxa"/>
            <w:gridSpan w:val="3"/>
            <w:tcBorders>
              <w:top w:val="single" w:sz="4" w:space="0" w:color="000000"/>
              <w:left w:val="single" w:sz="4" w:space="0" w:color="000000"/>
              <w:bottom w:val="single" w:sz="4" w:space="0" w:color="000000"/>
              <w:right w:val="single" w:sz="4" w:space="0" w:color="000000"/>
            </w:tcBorders>
            <w:noWrap/>
          </w:tcPr>
          <w:p w14:paraId="43D1DF05" w14:textId="77777777" w:rsidR="00CF0691" w:rsidRPr="00CF0691" w:rsidRDefault="00CF0691" w:rsidP="00CF0691">
            <w:pPr>
              <w:rPr>
                <w:rFonts w:ascii="Times New Roman" w:eastAsia="Calibri" w:hAnsi="Times New Roman" w:cs="Segoe UI"/>
                <w:b/>
                <w:sz w:val="24"/>
                <w:szCs w:val="24"/>
                <w:lang w:eastAsia="ru-RU"/>
              </w:rPr>
            </w:pPr>
            <w:r w:rsidRPr="00CF0691">
              <w:rPr>
                <w:rFonts w:ascii="Times New Roman" w:eastAsia="Calibri" w:hAnsi="Times New Roman" w:cs="Segoe UI"/>
                <w:b/>
                <w:sz w:val="24"/>
                <w:szCs w:val="24"/>
                <w:lang w:eastAsia="ru-RU"/>
              </w:rPr>
              <w:t>Основное оборудование</w:t>
            </w:r>
          </w:p>
        </w:tc>
      </w:tr>
      <w:tr w:rsidR="00CF0691" w:rsidRPr="00CF0691" w14:paraId="69E24EB6" w14:textId="77777777" w:rsidTr="00016CAD">
        <w:tc>
          <w:tcPr>
            <w:tcW w:w="504" w:type="dxa"/>
            <w:tcBorders>
              <w:top w:val="single" w:sz="4" w:space="0" w:color="000000"/>
              <w:left w:val="single" w:sz="4" w:space="0" w:color="000000"/>
              <w:bottom w:val="single" w:sz="4" w:space="0" w:color="000000"/>
              <w:right w:val="single" w:sz="4" w:space="0" w:color="000000"/>
            </w:tcBorders>
            <w:noWrap/>
          </w:tcPr>
          <w:p w14:paraId="08962F6B"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1</w:t>
            </w:r>
          </w:p>
        </w:tc>
        <w:tc>
          <w:tcPr>
            <w:tcW w:w="3862" w:type="dxa"/>
            <w:tcBorders>
              <w:top w:val="single" w:sz="4" w:space="0" w:color="000000"/>
              <w:left w:val="single" w:sz="4" w:space="0" w:color="000000"/>
              <w:bottom w:val="single" w:sz="4" w:space="0" w:color="000000"/>
              <w:right w:val="single" w:sz="4" w:space="0" w:color="000000"/>
            </w:tcBorders>
            <w:noWrap/>
          </w:tcPr>
          <w:p w14:paraId="04A5DBB7"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Компьютер</w:t>
            </w:r>
          </w:p>
        </w:tc>
        <w:tc>
          <w:tcPr>
            <w:tcW w:w="4979" w:type="dxa"/>
            <w:tcBorders>
              <w:top w:val="single" w:sz="4" w:space="0" w:color="000000"/>
              <w:left w:val="single" w:sz="4" w:space="0" w:color="000000"/>
              <w:bottom w:val="single" w:sz="4" w:space="0" w:color="000000"/>
              <w:right w:val="single" w:sz="4" w:space="0" w:color="000000"/>
            </w:tcBorders>
            <w:noWrap/>
          </w:tcPr>
          <w:p w14:paraId="69EAA5AA" w14:textId="77777777" w:rsidR="00CF0691" w:rsidRPr="00CF0691" w:rsidRDefault="00CF0691" w:rsidP="00CF0691">
            <w:pPr>
              <w:rPr>
                <w:rFonts w:ascii="Times New Roman" w:eastAsia="Calibri" w:hAnsi="Times New Roman" w:cs="Segoe UI"/>
                <w:sz w:val="24"/>
                <w:szCs w:val="24"/>
                <w:lang w:eastAsia="ru-RU"/>
              </w:rPr>
            </w:pPr>
          </w:p>
        </w:tc>
      </w:tr>
      <w:tr w:rsidR="00CF0691" w:rsidRPr="00CF0691" w14:paraId="5219716C" w14:textId="77777777" w:rsidTr="00016CAD">
        <w:tc>
          <w:tcPr>
            <w:tcW w:w="504" w:type="dxa"/>
            <w:tcBorders>
              <w:top w:val="single" w:sz="4" w:space="0" w:color="000000"/>
              <w:left w:val="single" w:sz="4" w:space="0" w:color="000000"/>
              <w:bottom w:val="single" w:sz="4" w:space="0" w:color="000000"/>
              <w:right w:val="single" w:sz="4" w:space="0" w:color="000000"/>
            </w:tcBorders>
            <w:noWrap/>
          </w:tcPr>
          <w:p w14:paraId="29F281CC"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2</w:t>
            </w:r>
          </w:p>
        </w:tc>
        <w:tc>
          <w:tcPr>
            <w:tcW w:w="3862" w:type="dxa"/>
            <w:tcBorders>
              <w:top w:val="single" w:sz="4" w:space="0" w:color="000000"/>
              <w:left w:val="single" w:sz="4" w:space="0" w:color="000000"/>
              <w:bottom w:val="single" w:sz="4" w:space="0" w:color="000000"/>
              <w:right w:val="single" w:sz="4" w:space="0" w:color="000000"/>
            </w:tcBorders>
            <w:noWrap/>
          </w:tcPr>
          <w:p w14:paraId="576A353E"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Принтер</w:t>
            </w:r>
          </w:p>
        </w:tc>
        <w:tc>
          <w:tcPr>
            <w:tcW w:w="4979" w:type="dxa"/>
            <w:tcBorders>
              <w:top w:val="single" w:sz="4" w:space="0" w:color="000000"/>
              <w:left w:val="single" w:sz="4" w:space="0" w:color="000000"/>
              <w:bottom w:val="single" w:sz="4" w:space="0" w:color="000000"/>
              <w:right w:val="single" w:sz="4" w:space="0" w:color="000000"/>
            </w:tcBorders>
            <w:noWrap/>
          </w:tcPr>
          <w:p w14:paraId="208965F7" w14:textId="77777777" w:rsidR="00CF0691" w:rsidRPr="00CF0691" w:rsidRDefault="00CF0691" w:rsidP="00CF0691">
            <w:pPr>
              <w:rPr>
                <w:rFonts w:ascii="Times New Roman" w:eastAsia="Calibri" w:hAnsi="Times New Roman" w:cs="Segoe UI"/>
                <w:sz w:val="24"/>
                <w:szCs w:val="24"/>
                <w:lang w:eastAsia="ru-RU"/>
              </w:rPr>
            </w:pPr>
          </w:p>
        </w:tc>
      </w:tr>
      <w:tr w:rsidR="00CF0691" w:rsidRPr="00CF0691" w14:paraId="28672F5B" w14:textId="77777777" w:rsidTr="00016CAD">
        <w:tc>
          <w:tcPr>
            <w:tcW w:w="504" w:type="dxa"/>
            <w:tcBorders>
              <w:top w:val="single" w:sz="4" w:space="0" w:color="000000"/>
              <w:left w:val="single" w:sz="4" w:space="0" w:color="000000"/>
              <w:bottom w:val="single" w:sz="4" w:space="0" w:color="000000"/>
              <w:right w:val="single" w:sz="4" w:space="0" w:color="000000"/>
            </w:tcBorders>
            <w:noWrap/>
          </w:tcPr>
          <w:p w14:paraId="35211B05"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3</w:t>
            </w:r>
          </w:p>
        </w:tc>
        <w:tc>
          <w:tcPr>
            <w:tcW w:w="3862" w:type="dxa"/>
            <w:tcBorders>
              <w:top w:val="single" w:sz="4" w:space="0" w:color="000000"/>
              <w:left w:val="single" w:sz="4" w:space="0" w:color="000000"/>
              <w:bottom w:val="single" w:sz="4" w:space="0" w:color="000000"/>
              <w:right w:val="single" w:sz="4" w:space="0" w:color="000000"/>
            </w:tcBorders>
            <w:noWrap/>
          </w:tcPr>
          <w:p w14:paraId="5216600A"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Монитор</w:t>
            </w:r>
          </w:p>
        </w:tc>
        <w:tc>
          <w:tcPr>
            <w:tcW w:w="4979" w:type="dxa"/>
            <w:tcBorders>
              <w:top w:val="single" w:sz="4" w:space="0" w:color="000000"/>
              <w:left w:val="single" w:sz="4" w:space="0" w:color="000000"/>
              <w:bottom w:val="single" w:sz="4" w:space="0" w:color="000000"/>
              <w:right w:val="single" w:sz="4" w:space="0" w:color="000000"/>
            </w:tcBorders>
            <w:noWrap/>
          </w:tcPr>
          <w:p w14:paraId="3F6F3593" w14:textId="77777777" w:rsidR="00CF0691" w:rsidRPr="00CF0691" w:rsidRDefault="00CF0691" w:rsidP="00CF0691">
            <w:pPr>
              <w:rPr>
                <w:rFonts w:ascii="Times New Roman" w:eastAsia="Calibri" w:hAnsi="Times New Roman" w:cs="Segoe UI"/>
                <w:sz w:val="24"/>
                <w:szCs w:val="24"/>
                <w:lang w:eastAsia="ru-RU"/>
              </w:rPr>
            </w:pPr>
          </w:p>
        </w:tc>
      </w:tr>
      <w:tr w:rsidR="00CF0691" w:rsidRPr="00CF0691" w14:paraId="5A016EE3" w14:textId="77777777" w:rsidTr="00016CAD">
        <w:tc>
          <w:tcPr>
            <w:tcW w:w="504" w:type="dxa"/>
            <w:tcBorders>
              <w:top w:val="single" w:sz="4" w:space="0" w:color="000000"/>
              <w:left w:val="single" w:sz="4" w:space="0" w:color="000000"/>
              <w:bottom w:val="single" w:sz="4" w:space="0" w:color="000000"/>
              <w:right w:val="single" w:sz="4" w:space="0" w:color="000000"/>
            </w:tcBorders>
            <w:noWrap/>
          </w:tcPr>
          <w:p w14:paraId="19907F91"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4</w:t>
            </w:r>
          </w:p>
        </w:tc>
        <w:tc>
          <w:tcPr>
            <w:tcW w:w="3862" w:type="dxa"/>
            <w:tcBorders>
              <w:top w:val="single" w:sz="4" w:space="0" w:color="000000"/>
              <w:left w:val="single" w:sz="4" w:space="0" w:color="000000"/>
              <w:bottom w:val="single" w:sz="4" w:space="0" w:color="000000"/>
              <w:right w:val="single" w:sz="4" w:space="0" w:color="000000"/>
            </w:tcBorders>
            <w:noWrap/>
          </w:tcPr>
          <w:p w14:paraId="577A986B"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Телевизор LG</w:t>
            </w:r>
          </w:p>
        </w:tc>
        <w:tc>
          <w:tcPr>
            <w:tcW w:w="4979" w:type="dxa"/>
            <w:tcBorders>
              <w:top w:val="single" w:sz="4" w:space="0" w:color="000000"/>
              <w:left w:val="single" w:sz="4" w:space="0" w:color="000000"/>
              <w:bottom w:val="single" w:sz="4" w:space="0" w:color="000000"/>
              <w:right w:val="single" w:sz="4" w:space="0" w:color="000000"/>
            </w:tcBorders>
            <w:noWrap/>
          </w:tcPr>
          <w:p w14:paraId="15362A4C" w14:textId="77777777" w:rsidR="00CF0691" w:rsidRPr="00CF0691" w:rsidRDefault="00CF0691" w:rsidP="00CF0691">
            <w:pPr>
              <w:rPr>
                <w:rFonts w:ascii="Times New Roman" w:eastAsia="Calibri" w:hAnsi="Times New Roman" w:cs="Segoe UI"/>
                <w:sz w:val="24"/>
                <w:szCs w:val="24"/>
                <w:lang w:eastAsia="ru-RU"/>
              </w:rPr>
            </w:pPr>
          </w:p>
        </w:tc>
      </w:tr>
      <w:tr w:rsidR="00CF0691" w:rsidRPr="00CF0691" w14:paraId="6CDAB409" w14:textId="77777777" w:rsidTr="00016CAD">
        <w:trPr>
          <w:trHeight w:val="433"/>
        </w:trPr>
        <w:tc>
          <w:tcPr>
            <w:tcW w:w="504" w:type="dxa"/>
            <w:tcBorders>
              <w:top w:val="single" w:sz="4" w:space="0" w:color="000000"/>
              <w:left w:val="single" w:sz="4" w:space="0" w:color="000000"/>
              <w:bottom w:val="single" w:sz="4" w:space="0" w:color="000000"/>
              <w:right w:val="single" w:sz="4" w:space="0" w:color="000000"/>
            </w:tcBorders>
            <w:noWrap/>
          </w:tcPr>
          <w:p w14:paraId="0407ED09"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5</w:t>
            </w:r>
          </w:p>
        </w:tc>
        <w:tc>
          <w:tcPr>
            <w:tcW w:w="3862" w:type="dxa"/>
            <w:tcBorders>
              <w:top w:val="single" w:sz="4" w:space="0" w:color="000000"/>
              <w:left w:val="single" w:sz="4" w:space="0" w:color="000000"/>
              <w:bottom w:val="single" w:sz="4" w:space="0" w:color="000000"/>
              <w:right w:val="single" w:sz="4" w:space="0" w:color="000000"/>
            </w:tcBorders>
            <w:noWrap/>
          </w:tcPr>
          <w:p w14:paraId="3F1D1B55"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Классная доска меловая</w:t>
            </w:r>
          </w:p>
        </w:tc>
        <w:tc>
          <w:tcPr>
            <w:tcW w:w="4979" w:type="dxa"/>
            <w:tcBorders>
              <w:top w:val="single" w:sz="4" w:space="0" w:color="000000"/>
              <w:left w:val="single" w:sz="4" w:space="0" w:color="000000"/>
              <w:bottom w:val="single" w:sz="4" w:space="0" w:color="000000"/>
              <w:right w:val="single" w:sz="4" w:space="0" w:color="000000"/>
            </w:tcBorders>
            <w:noWrap/>
          </w:tcPr>
          <w:p w14:paraId="5AAE5409" w14:textId="77777777" w:rsidR="00CF0691" w:rsidRPr="00CF0691" w:rsidRDefault="00CF0691" w:rsidP="00CF0691">
            <w:pPr>
              <w:rPr>
                <w:rFonts w:ascii="Times New Roman" w:eastAsia="Calibri" w:hAnsi="Times New Roman" w:cs="Segoe UI"/>
                <w:sz w:val="24"/>
                <w:szCs w:val="24"/>
                <w:lang w:eastAsia="ru-RU"/>
              </w:rPr>
            </w:pPr>
          </w:p>
        </w:tc>
      </w:tr>
      <w:tr w:rsidR="00CF0691" w:rsidRPr="00CF0691" w14:paraId="475B086A" w14:textId="77777777" w:rsidTr="00016CAD">
        <w:tc>
          <w:tcPr>
            <w:tcW w:w="9345" w:type="dxa"/>
            <w:gridSpan w:val="3"/>
            <w:tcBorders>
              <w:top w:val="single" w:sz="4" w:space="0" w:color="000000"/>
              <w:left w:val="single" w:sz="4" w:space="0" w:color="000000"/>
              <w:bottom w:val="single" w:sz="4" w:space="0" w:color="000000"/>
              <w:right w:val="single" w:sz="4" w:space="0" w:color="000000"/>
            </w:tcBorders>
            <w:noWrap/>
          </w:tcPr>
          <w:p w14:paraId="1D39A426" w14:textId="77777777" w:rsidR="00CF0691" w:rsidRPr="00CF0691" w:rsidRDefault="00CF0691" w:rsidP="00CF0691">
            <w:pPr>
              <w:rPr>
                <w:rFonts w:ascii="Times New Roman" w:eastAsia="Calibri" w:hAnsi="Times New Roman" w:cs="Segoe UI"/>
                <w:b/>
                <w:sz w:val="24"/>
                <w:szCs w:val="24"/>
                <w:lang w:eastAsia="ru-RU"/>
              </w:rPr>
            </w:pPr>
            <w:r w:rsidRPr="00CF0691">
              <w:rPr>
                <w:rFonts w:ascii="Times New Roman" w:eastAsia="Calibri" w:hAnsi="Times New Roman" w:cs="Segoe UI"/>
                <w:b/>
                <w:sz w:val="24"/>
                <w:szCs w:val="24"/>
                <w:lang w:eastAsia="ru-RU"/>
              </w:rPr>
              <w:t>Дополнительное оборудование</w:t>
            </w:r>
          </w:p>
        </w:tc>
      </w:tr>
      <w:tr w:rsidR="00CF0691" w:rsidRPr="00CF0691" w14:paraId="43CFBB2B" w14:textId="77777777" w:rsidTr="00016CAD">
        <w:tc>
          <w:tcPr>
            <w:tcW w:w="504" w:type="dxa"/>
            <w:tcBorders>
              <w:top w:val="single" w:sz="4" w:space="0" w:color="000000"/>
              <w:left w:val="single" w:sz="4" w:space="0" w:color="000000"/>
              <w:bottom w:val="single" w:sz="4" w:space="0" w:color="000000"/>
              <w:right w:val="single" w:sz="4" w:space="0" w:color="000000"/>
            </w:tcBorders>
            <w:noWrap/>
          </w:tcPr>
          <w:p w14:paraId="0A5EB6B5"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1</w:t>
            </w:r>
          </w:p>
        </w:tc>
        <w:tc>
          <w:tcPr>
            <w:tcW w:w="3862" w:type="dxa"/>
            <w:tcBorders>
              <w:top w:val="single" w:sz="4" w:space="0" w:color="000000"/>
              <w:left w:val="single" w:sz="4" w:space="0" w:color="000000"/>
              <w:bottom w:val="single" w:sz="4" w:space="0" w:color="000000"/>
              <w:right w:val="single" w:sz="4" w:space="0" w:color="000000"/>
            </w:tcBorders>
            <w:noWrap/>
          </w:tcPr>
          <w:p w14:paraId="6E93FC51"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Сетевой фильтр</w:t>
            </w:r>
          </w:p>
        </w:tc>
        <w:tc>
          <w:tcPr>
            <w:tcW w:w="4979" w:type="dxa"/>
            <w:tcBorders>
              <w:top w:val="single" w:sz="4" w:space="0" w:color="000000"/>
              <w:left w:val="single" w:sz="4" w:space="0" w:color="000000"/>
              <w:bottom w:val="single" w:sz="4" w:space="0" w:color="000000"/>
              <w:right w:val="single" w:sz="4" w:space="0" w:color="000000"/>
            </w:tcBorders>
            <w:noWrap/>
          </w:tcPr>
          <w:p w14:paraId="3E43A2F7" w14:textId="77777777" w:rsidR="00CF0691" w:rsidRPr="00CF0691" w:rsidRDefault="00CF0691" w:rsidP="00CF0691">
            <w:pPr>
              <w:rPr>
                <w:rFonts w:ascii="Times New Roman" w:eastAsia="Calibri" w:hAnsi="Times New Roman" w:cs="Segoe UI"/>
                <w:sz w:val="24"/>
                <w:szCs w:val="24"/>
                <w:lang w:eastAsia="ru-RU"/>
              </w:rPr>
            </w:pPr>
          </w:p>
        </w:tc>
      </w:tr>
      <w:tr w:rsidR="00CF0691" w:rsidRPr="00CF0691" w14:paraId="392D4C9B" w14:textId="77777777" w:rsidTr="00016CAD">
        <w:tc>
          <w:tcPr>
            <w:tcW w:w="504" w:type="dxa"/>
            <w:tcBorders>
              <w:top w:val="single" w:sz="4" w:space="0" w:color="000000"/>
              <w:left w:val="single" w:sz="4" w:space="0" w:color="000000"/>
              <w:bottom w:val="single" w:sz="4" w:space="0" w:color="000000"/>
              <w:right w:val="single" w:sz="4" w:space="0" w:color="000000"/>
            </w:tcBorders>
            <w:noWrap/>
          </w:tcPr>
          <w:p w14:paraId="134C2782" w14:textId="77777777" w:rsidR="00CF0691" w:rsidRPr="00CF0691" w:rsidRDefault="00CF0691" w:rsidP="00CF0691">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6B945342"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Рециркулятор</w:t>
            </w:r>
          </w:p>
        </w:tc>
        <w:tc>
          <w:tcPr>
            <w:tcW w:w="4979" w:type="dxa"/>
            <w:tcBorders>
              <w:top w:val="single" w:sz="4" w:space="0" w:color="000000"/>
              <w:left w:val="single" w:sz="4" w:space="0" w:color="000000"/>
              <w:bottom w:val="single" w:sz="4" w:space="0" w:color="000000"/>
              <w:right w:val="single" w:sz="4" w:space="0" w:color="000000"/>
            </w:tcBorders>
            <w:noWrap/>
          </w:tcPr>
          <w:p w14:paraId="344AEB2F" w14:textId="77777777" w:rsidR="00CF0691" w:rsidRPr="00CF0691" w:rsidRDefault="00CF0691" w:rsidP="00CF0691">
            <w:pPr>
              <w:rPr>
                <w:rFonts w:ascii="Times New Roman" w:eastAsia="Calibri" w:hAnsi="Times New Roman" w:cs="Segoe UI"/>
                <w:sz w:val="24"/>
                <w:szCs w:val="24"/>
                <w:lang w:eastAsia="ru-RU"/>
              </w:rPr>
            </w:pPr>
          </w:p>
        </w:tc>
      </w:tr>
      <w:tr w:rsidR="00CF0691" w:rsidRPr="00CF0691" w14:paraId="5B009CEA" w14:textId="77777777" w:rsidTr="00016CAD">
        <w:tc>
          <w:tcPr>
            <w:tcW w:w="9345" w:type="dxa"/>
            <w:gridSpan w:val="3"/>
            <w:tcBorders>
              <w:top w:val="single" w:sz="4" w:space="0" w:color="000000"/>
              <w:left w:val="single" w:sz="4" w:space="0" w:color="000000"/>
              <w:bottom w:val="single" w:sz="4" w:space="0" w:color="000000"/>
              <w:right w:val="single" w:sz="4" w:space="0" w:color="000000"/>
            </w:tcBorders>
            <w:noWrap/>
          </w:tcPr>
          <w:p w14:paraId="19E0AAAE" w14:textId="77777777" w:rsidR="00CF0691" w:rsidRPr="00CF0691" w:rsidRDefault="00CF0691" w:rsidP="00CF0691">
            <w:pPr>
              <w:rPr>
                <w:rFonts w:ascii="Times New Roman" w:eastAsia="Calibri" w:hAnsi="Times New Roman" w:cs="Segoe UI"/>
                <w:b/>
                <w:sz w:val="24"/>
                <w:szCs w:val="24"/>
                <w:lang w:eastAsia="ru-RU"/>
              </w:rPr>
            </w:pPr>
            <w:r w:rsidRPr="00CF0691">
              <w:rPr>
                <w:rFonts w:ascii="Times New Roman" w:eastAsia="Calibri" w:hAnsi="Times New Roman" w:cs="Segoe UI"/>
                <w:b/>
                <w:sz w:val="24"/>
                <w:szCs w:val="24"/>
                <w:lang w:eastAsia="ru-RU"/>
              </w:rPr>
              <w:t>III Демонстрационные учебно-наглядные пособия</w:t>
            </w:r>
          </w:p>
        </w:tc>
      </w:tr>
      <w:tr w:rsidR="00CF0691" w:rsidRPr="00CF0691" w14:paraId="67BD7D8A" w14:textId="77777777" w:rsidTr="00016CAD">
        <w:tc>
          <w:tcPr>
            <w:tcW w:w="9345" w:type="dxa"/>
            <w:gridSpan w:val="3"/>
            <w:tcBorders>
              <w:top w:val="single" w:sz="4" w:space="0" w:color="000000"/>
              <w:left w:val="single" w:sz="4" w:space="0" w:color="000000"/>
              <w:bottom w:val="single" w:sz="4" w:space="0" w:color="000000"/>
              <w:right w:val="single" w:sz="4" w:space="0" w:color="000000"/>
            </w:tcBorders>
            <w:noWrap/>
          </w:tcPr>
          <w:p w14:paraId="4190B6B1" w14:textId="77777777" w:rsidR="00CF0691" w:rsidRPr="00CF0691" w:rsidRDefault="00CF0691" w:rsidP="00CF0691">
            <w:pPr>
              <w:rPr>
                <w:rFonts w:ascii="Times New Roman" w:eastAsia="Calibri" w:hAnsi="Times New Roman" w:cs="Segoe UI"/>
                <w:b/>
                <w:sz w:val="24"/>
                <w:szCs w:val="24"/>
                <w:lang w:eastAsia="ru-RU"/>
              </w:rPr>
            </w:pPr>
            <w:r w:rsidRPr="00CF0691">
              <w:rPr>
                <w:rFonts w:ascii="Times New Roman" w:eastAsia="Calibri" w:hAnsi="Times New Roman" w:cs="Segoe UI"/>
                <w:b/>
                <w:sz w:val="24"/>
                <w:szCs w:val="24"/>
                <w:lang w:eastAsia="ru-RU"/>
              </w:rPr>
              <w:t>Основное оборудование</w:t>
            </w:r>
          </w:p>
        </w:tc>
      </w:tr>
      <w:tr w:rsidR="00CF0691" w:rsidRPr="00CF0691" w14:paraId="1144EB03" w14:textId="77777777" w:rsidTr="00016CAD">
        <w:tc>
          <w:tcPr>
            <w:tcW w:w="504" w:type="dxa"/>
            <w:tcBorders>
              <w:top w:val="single" w:sz="4" w:space="0" w:color="000000"/>
              <w:left w:val="single" w:sz="4" w:space="0" w:color="000000"/>
              <w:bottom w:val="single" w:sz="4" w:space="0" w:color="000000"/>
              <w:right w:val="single" w:sz="4" w:space="0" w:color="000000"/>
            </w:tcBorders>
            <w:noWrap/>
          </w:tcPr>
          <w:p w14:paraId="6B85FDC8"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1</w:t>
            </w:r>
          </w:p>
        </w:tc>
        <w:tc>
          <w:tcPr>
            <w:tcW w:w="3862" w:type="dxa"/>
            <w:tcBorders>
              <w:top w:val="single" w:sz="4" w:space="0" w:color="000000"/>
              <w:left w:val="single" w:sz="4" w:space="0" w:color="000000"/>
              <w:bottom w:val="single" w:sz="4" w:space="0" w:color="000000"/>
              <w:right w:val="single" w:sz="4" w:space="0" w:color="000000"/>
            </w:tcBorders>
            <w:noWrap/>
          </w:tcPr>
          <w:p w14:paraId="0E65DC04" w14:textId="77777777" w:rsidR="00CF0691" w:rsidRPr="00CF0691" w:rsidRDefault="00CF0691" w:rsidP="00CF0691">
            <w:pPr>
              <w:rPr>
                <w:rFonts w:ascii="Times New Roman" w:eastAsia="Calibri" w:hAnsi="Times New Roman" w:cs="Segoe UI"/>
                <w:sz w:val="24"/>
                <w:szCs w:val="24"/>
                <w:lang w:eastAsia="ru-RU"/>
              </w:rPr>
            </w:pPr>
            <w:r w:rsidRPr="00CF0691">
              <w:rPr>
                <w:rFonts w:ascii="Times New Roman" w:eastAsia="Calibri" w:hAnsi="Times New Roman" w:cs="Segoe UI"/>
                <w:sz w:val="24"/>
                <w:szCs w:val="24"/>
                <w:lang w:eastAsia="ru-RU"/>
              </w:rPr>
              <w:t>Комплект практических работ. Комплект материалов для промежуточной аттестации.</w:t>
            </w:r>
          </w:p>
        </w:tc>
        <w:tc>
          <w:tcPr>
            <w:tcW w:w="4979" w:type="dxa"/>
            <w:tcBorders>
              <w:top w:val="single" w:sz="4" w:space="0" w:color="000000"/>
              <w:left w:val="single" w:sz="4" w:space="0" w:color="000000"/>
              <w:bottom w:val="single" w:sz="4" w:space="0" w:color="000000"/>
              <w:right w:val="single" w:sz="4" w:space="0" w:color="000000"/>
            </w:tcBorders>
            <w:noWrap/>
          </w:tcPr>
          <w:p w14:paraId="74B650C1" w14:textId="77777777" w:rsidR="00CF0691" w:rsidRPr="00CF0691" w:rsidRDefault="00CF0691" w:rsidP="00CF0691">
            <w:pPr>
              <w:rPr>
                <w:rFonts w:ascii="Times New Roman" w:eastAsia="Calibri" w:hAnsi="Times New Roman" w:cs="Segoe UI"/>
                <w:sz w:val="24"/>
                <w:szCs w:val="24"/>
                <w:lang w:eastAsia="ru-RU"/>
              </w:rPr>
            </w:pPr>
          </w:p>
        </w:tc>
      </w:tr>
    </w:tbl>
    <w:p w14:paraId="1BF87EF9" w14:textId="77777777" w:rsidR="00CF0691" w:rsidRPr="00CF0691" w:rsidRDefault="00CF0691" w:rsidP="00CF0691">
      <w:pPr>
        <w:suppressAutoHyphens/>
        <w:ind w:firstLine="709"/>
        <w:jc w:val="both"/>
        <w:rPr>
          <w:rFonts w:ascii="Times New Roman" w:eastAsia="Segoe UI" w:hAnsi="Times New Roman" w:cs="Segoe UI"/>
          <w:bCs/>
          <w:iCs/>
          <w:sz w:val="24"/>
          <w:szCs w:val="24"/>
          <w:lang w:eastAsia="ru-RU"/>
        </w:rPr>
      </w:pPr>
    </w:p>
    <w:p w14:paraId="272BE8BB" w14:textId="77777777" w:rsidR="00CF0691" w:rsidRPr="00CF0691" w:rsidRDefault="00CF0691" w:rsidP="00CF0691">
      <w:pPr>
        <w:suppressAutoHyphens/>
        <w:ind w:firstLine="709"/>
        <w:jc w:val="both"/>
        <w:rPr>
          <w:rFonts w:ascii="Times New Roman" w:eastAsia="Segoe UI" w:hAnsi="Times New Roman" w:cs="Segoe UI"/>
          <w:bCs/>
          <w:iCs/>
          <w:sz w:val="24"/>
          <w:szCs w:val="24"/>
          <w:lang w:eastAsia="ru-RU"/>
        </w:rPr>
      </w:pPr>
    </w:p>
    <w:p w14:paraId="5A8C1258" w14:textId="77777777" w:rsidR="00CF0691" w:rsidRPr="00CF0691" w:rsidRDefault="00CF0691" w:rsidP="00CF0691">
      <w:pPr>
        <w:suppressAutoHyphens/>
        <w:ind w:firstLine="709"/>
        <w:jc w:val="both"/>
        <w:rPr>
          <w:rFonts w:ascii="Times New Roman" w:eastAsia="Segoe UI" w:hAnsi="Times New Roman" w:cs="Segoe UI"/>
          <w:bCs/>
          <w:iCs/>
          <w:sz w:val="24"/>
          <w:szCs w:val="24"/>
          <w:lang w:eastAsia="ru-RU"/>
        </w:rPr>
      </w:pPr>
      <w:r w:rsidRPr="00CF0691">
        <w:rPr>
          <w:rFonts w:ascii="Times New Roman" w:eastAsia="Segoe UI" w:hAnsi="Times New Roman" w:cs="Segoe UI"/>
          <w:bCs/>
          <w:iCs/>
          <w:sz w:val="24"/>
          <w:szCs w:val="24"/>
          <w:lang w:eastAsia="ru-RU"/>
        </w:rPr>
        <w:t>Кабинет «Иностранный язык»</w:t>
      </w:r>
    </w:p>
    <w:p w14:paraId="4AA88D97" w14:textId="77777777" w:rsidR="00CF0691" w:rsidRPr="00CF0691" w:rsidRDefault="00CF0691" w:rsidP="00CF0691">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0691" w:rsidRPr="00CF0691" w14:paraId="0AA77025" w14:textId="77777777" w:rsidTr="00016CAD">
        <w:tc>
          <w:tcPr>
            <w:tcW w:w="273" w:type="pct"/>
            <w:shd w:val="clear" w:color="auto" w:fill="auto"/>
            <w:vAlign w:val="center"/>
          </w:tcPr>
          <w:p w14:paraId="3F4CA89B" w14:textId="77777777" w:rsidR="00CF0691" w:rsidRPr="00CF0691" w:rsidRDefault="00CF0691" w:rsidP="00CF0691">
            <w:pPr>
              <w:snapToGrid w:val="0"/>
              <w:jc w:val="center"/>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w:t>
            </w:r>
          </w:p>
        </w:tc>
        <w:tc>
          <w:tcPr>
            <w:tcW w:w="3200" w:type="pct"/>
            <w:shd w:val="clear" w:color="auto" w:fill="auto"/>
            <w:vAlign w:val="center"/>
          </w:tcPr>
          <w:p w14:paraId="7AED1879" w14:textId="77777777" w:rsidR="00CF0691" w:rsidRPr="00CF0691" w:rsidRDefault="00CF0691" w:rsidP="00CF0691">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4D0D5D0" w14:textId="77777777" w:rsidR="00CF0691" w:rsidRPr="00CF0691" w:rsidRDefault="00CF0691" w:rsidP="00CF0691">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Техническое описание</w:t>
            </w:r>
          </w:p>
        </w:tc>
      </w:tr>
      <w:tr w:rsidR="00CF0691" w:rsidRPr="00CF0691" w14:paraId="337BA467" w14:textId="77777777" w:rsidTr="00016CAD">
        <w:trPr>
          <w:trHeight w:val="278"/>
        </w:trPr>
        <w:tc>
          <w:tcPr>
            <w:tcW w:w="5000" w:type="pct"/>
            <w:gridSpan w:val="3"/>
            <w:shd w:val="clear" w:color="auto" w:fill="auto"/>
          </w:tcPr>
          <w:p w14:paraId="5485FE5A" w14:textId="77777777" w:rsidR="00CF0691" w:rsidRPr="00CF0691" w:rsidRDefault="00CF0691" w:rsidP="00CF0691">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lang w:val="en-US"/>
              </w:rPr>
              <w:t>I</w:t>
            </w:r>
            <w:r w:rsidRPr="00CF0691">
              <w:rPr>
                <w:rFonts w:ascii="Times New Roman" w:eastAsia="Segoe UI" w:hAnsi="Times New Roman" w:cs="Times New Roman"/>
                <w:b/>
                <w:bCs/>
                <w:iCs/>
                <w:sz w:val="24"/>
                <w:szCs w:val="28"/>
              </w:rPr>
              <w:t xml:space="preserve"> Специализированная мебель и системы хранения</w:t>
            </w:r>
          </w:p>
        </w:tc>
      </w:tr>
      <w:tr w:rsidR="00CF0691" w:rsidRPr="00CF0691" w14:paraId="368C07F6" w14:textId="77777777" w:rsidTr="00016CAD">
        <w:trPr>
          <w:trHeight w:val="277"/>
        </w:trPr>
        <w:tc>
          <w:tcPr>
            <w:tcW w:w="5000" w:type="pct"/>
            <w:gridSpan w:val="3"/>
            <w:shd w:val="clear" w:color="auto" w:fill="auto"/>
          </w:tcPr>
          <w:p w14:paraId="295ED7DD" w14:textId="77777777" w:rsidR="00CF0691" w:rsidRPr="00CF0691" w:rsidRDefault="00CF0691" w:rsidP="00CF0691">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1CC471D8" w14:textId="77777777" w:rsidTr="00016CAD">
        <w:tc>
          <w:tcPr>
            <w:tcW w:w="273" w:type="pct"/>
            <w:shd w:val="clear" w:color="auto" w:fill="auto"/>
          </w:tcPr>
          <w:p w14:paraId="351A3791"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shd w:val="clear" w:color="auto" w:fill="auto"/>
          </w:tcPr>
          <w:p w14:paraId="49D28F4A"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DCFED04"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44540BAC" w14:textId="77777777" w:rsidTr="00016CAD">
        <w:tc>
          <w:tcPr>
            <w:tcW w:w="273" w:type="pct"/>
            <w:shd w:val="clear" w:color="auto" w:fill="auto"/>
          </w:tcPr>
          <w:p w14:paraId="37503892"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2</w:t>
            </w:r>
          </w:p>
        </w:tc>
        <w:tc>
          <w:tcPr>
            <w:tcW w:w="3200" w:type="pct"/>
            <w:shd w:val="clear" w:color="auto" w:fill="auto"/>
          </w:tcPr>
          <w:p w14:paraId="1B970F5C"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Стул ученический на ножках</w:t>
            </w:r>
          </w:p>
        </w:tc>
        <w:tc>
          <w:tcPr>
            <w:tcW w:w="1527" w:type="pct"/>
            <w:shd w:val="clear" w:color="auto" w:fill="auto"/>
          </w:tcPr>
          <w:p w14:paraId="0D34F97E"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1F0068F6" w14:textId="77777777" w:rsidTr="00016CAD">
        <w:tc>
          <w:tcPr>
            <w:tcW w:w="273" w:type="pct"/>
            <w:shd w:val="clear" w:color="auto" w:fill="auto"/>
          </w:tcPr>
          <w:p w14:paraId="6750A876"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3</w:t>
            </w:r>
          </w:p>
        </w:tc>
        <w:tc>
          <w:tcPr>
            <w:tcW w:w="3200" w:type="pct"/>
            <w:shd w:val="clear" w:color="auto" w:fill="auto"/>
          </w:tcPr>
          <w:p w14:paraId="1C5BB50D"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Стол учителя</w:t>
            </w:r>
          </w:p>
        </w:tc>
        <w:tc>
          <w:tcPr>
            <w:tcW w:w="1527" w:type="pct"/>
            <w:shd w:val="clear" w:color="auto" w:fill="auto"/>
          </w:tcPr>
          <w:p w14:paraId="053D62B5"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6EB044D5" w14:textId="77777777" w:rsidTr="00016CAD">
        <w:tc>
          <w:tcPr>
            <w:tcW w:w="273" w:type="pct"/>
            <w:shd w:val="clear" w:color="auto" w:fill="auto"/>
          </w:tcPr>
          <w:p w14:paraId="6DC76979"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4</w:t>
            </w:r>
          </w:p>
        </w:tc>
        <w:tc>
          <w:tcPr>
            <w:tcW w:w="3200" w:type="pct"/>
            <w:shd w:val="clear" w:color="auto" w:fill="auto"/>
          </w:tcPr>
          <w:p w14:paraId="16264B6F"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 xml:space="preserve">Стул учителя </w:t>
            </w:r>
          </w:p>
        </w:tc>
        <w:tc>
          <w:tcPr>
            <w:tcW w:w="1527" w:type="pct"/>
            <w:shd w:val="clear" w:color="auto" w:fill="auto"/>
          </w:tcPr>
          <w:p w14:paraId="56289A32"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67A5DA47"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4D82F5"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r>
      <w:tr w:rsidR="00CF0691" w:rsidRPr="00CF0691" w14:paraId="53056F42" w14:textId="77777777" w:rsidTr="00016CAD">
        <w:tc>
          <w:tcPr>
            <w:tcW w:w="273" w:type="pct"/>
            <w:tcBorders>
              <w:top w:val="single" w:sz="4" w:space="0" w:color="auto"/>
              <w:left w:val="single" w:sz="4" w:space="0" w:color="auto"/>
              <w:bottom w:val="single" w:sz="4" w:space="0" w:color="auto"/>
              <w:right w:val="single" w:sz="4" w:space="0" w:color="auto"/>
            </w:tcBorders>
            <w:shd w:val="clear" w:color="auto" w:fill="auto"/>
          </w:tcPr>
          <w:p w14:paraId="60B3B793"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965DD0" w14:textId="77777777" w:rsidR="00CF0691" w:rsidRPr="00CF0691" w:rsidRDefault="00CF0691" w:rsidP="00CF0691">
            <w:pPr>
              <w:snapToGrid w:val="0"/>
              <w:rPr>
                <w:rFonts w:ascii="Times New Roman" w:eastAsia="Segoe UI" w:hAnsi="Times New Roman" w:cs="Times New Roman"/>
                <w:sz w:val="24"/>
                <w:szCs w:val="28"/>
              </w:rPr>
            </w:pPr>
            <w:r w:rsidRPr="00CF069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99E57B" w14:textId="77777777" w:rsidR="00CF0691" w:rsidRPr="00CF0691" w:rsidRDefault="00CF0691" w:rsidP="00CF0691">
            <w:pPr>
              <w:snapToGrid w:val="0"/>
              <w:rPr>
                <w:rFonts w:ascii="Times New Roman" w:eastAsia="Segoe UI" w:hAnsi="Times New Roman" w:cs="Times New Roman"/>
                <w:sz w:val="24"/>
                <w:szCs w:val="28"/>
              </w:rPr>
            </w:pPr>
          </w:p>
        </w:tc>
      </w:tr>
      <w:tr w:rsidR="00CF0691" w:rsidRPr="00CF0691" w14:paraId="55243A10"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8A0D13"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lang w:val="en-US"/>
              </w:rPr>
              <w:t xml:space="preserve">II </w:t>
            </w:r>
            <w:r w:rsidRPr="00CF0691">
              <w:rPr>
                <w:rFonts w:ascii="Times New Roman" w:eastAsia="Segoe UI" w:hAnsi="Times New Roman" w:cs="Times New Roman"/>
                <w:b/>
                <w:bCs/>
                <w:iCs/>
                <w:sz w:val="24"/>
                <w:szCs w:val="28"/>
              </w:rPr>
              <w:t>Технические средства</w:t>
            </w:r>
          </w:p>
        </w:tc>
      </w:tr>
      <w:tr w:rsidR="00CF0691" w:rsidRPr="00CF0691" w14:paraId="135E2D8C"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D45F70"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677FF4EE"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F060FE1"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9BF12C"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1351B2F6"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2E44765"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93CDF9"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574A4676"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04B3141"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AD52B2"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45E69AF3"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77E07DD"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0091D0"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45A62025"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AD33392"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6E32F7"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377233F6"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2C134C" w14:textId="77777777" w:rsidR="00CF0691" w:rsidRPr="00CF0691" w:rsidRDefault="00CF0691" w:rsidP="00CF0691">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ECF4A4"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3FE1E87B" w14:textId="77777777" w:rsidTr="00016CAD">
        <w:tc>
          <w:tcPr>
            <w:tcW w:w="5000" w:type="pct"/>
            <w:gridSpan w:val="3"/>
            <w:shd w:val="clear" w:color="auto" w:fill="auto"/>
          </w:tcPr>
          <w:p w14:paraId="33402BED"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lang w:val="en-US"/>
              </w:rPr>
              <w:t>III</w:t>
            </w:r>
            <w:r w:rsidRPr="00CF0691">
              <w:rPr>
                <w:rFonts w:ascii="Times New Roman" w:eastAsia="Segoe UI" w:hAnsi="Times New Roman" w:cs="Times New Roman"/>
                <w:b/>
                <w:bCs/>
                <w:iCs/>
                <w:sz w:val="24"/>
                <w:szCs w:val="28"/>
              </w:rPr>
              <w:t xml:space="preserve"> Демонстрационные учебно-наглядные пособия</w:t>
            </w:r>
          </w:p>
        </w:tc>
      </w:tr>
      <w:tr w:rsidR="00CF0691" w:rsidRPr="00CF0691" w14:paraId="23FA692A" w14:textId="77777777" w:rsidTr="00016CAD">
        <w:tc>
          <w:tcPr>
            <w:tcW w:w="5000" w:type="pct"/>
            <w:gridSpan w:val="3"/>
            <w:shd w:val="clear" w:color="auto" w:fill="auto"/>
          </w:tcPr>
          <w:p w14:paraId="58A0982A"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6DF6D184" w14:textId="77777777" w:rsidTr="00016CAD">
        <w:tc>
          <w:tcPr>
            <w:tcW w:w="273" w:type="pct"/>
            <w:shd w:val="clear" w:color="auto" w:fill="auto"/>
          </w:tcPr>
          <w:p w14:paraId="58A124EE" w14:textId="77777777" w:rsidR="00CF0691" w:rsidRPr="00CF0691" w:rsidRDefault="00CF0691" w:rsidP="00CF0691">
            <w:pPr>
              <w:snapToGrid w:val="0"/>
              <w:rPr>
                <w:rFonts w:ascii="Times New Roman" w:eastAsia="Segoe UI" w:hAnsi="Times New Roman" w:cs="Times New Roman"/>
                <w:iCs/>
                <w:sz w:val="24"/>
                <w:szCs w:val="28"/>
              </w:rPr>
            </w:pPr>
          </w:p>
        </w:tc>
        <w:tc>
          <w:tcPr>
            <w:tcW w:w="3200" w:type="pct"/>
            <w:shd w:val="clear" w:color="auto" w:fill="auto"/>
          </w:tcPr>
          <w:p w14:paraId="3912B2E6"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D6605BC"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7270587C" w14:textId="77777777" w:rsidTr="00016CAD">
        <w:tc>
          <w:tcPr>
            <w:tcW w:w="273" w:type="pct"/>
            <w:shd w:val="clear" w:color="auto" w:fill="auto"/>
          </w:tcPr>
          <w:p w14:paraId="30D09516" w14:textId="77777777" w:rsidR="00CF0691" w:rsidRPr="00CF0691" w:rsidRDefault="00CF0691" w:rsidP="00CF0691">
            <w:pPr>
              <w:snapToGrid w:val="0"/>
              <w:rPr>
                <w:rFonts w:ascii="Times New Roman" w:eastAsia="Segoe UI" w:hAnsi="Times New Roman" w:cs="Times New Roman"/>
                <w:iCs/>
                <w:sz w:val="24"/>
                <w:szCs w:val="28"/>
              </w:rPr>
            </w:pPr>
          </w:p>
        </w:tc>
        <w:tc>
          <w:tcPr>
            <w:tcW w:w="3200" w:type="pct"/>
            <w:shd w:val="clear" w:color="auto" w:fill="auto"/>
          </w:tcPr>
          <w:p w14:paraId="4CF448A1"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29327F2"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02E239F4" w14:textId="77777777" w:rsidTr="00016CAD">
        <w:tc>
          <w:tcPr>
            <w:tcW w:w="3473" w:type="pct"/>
            <w:gridSpan w:val="2"/>
            <w:shd w:val="clear" w:color="auto" w:fill="auto"/>
          </w:tcPr>
          <w:p w14:paraId="5AFF8AA0"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8760673"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2331AA89" w14:textId="77777777" w:rsidTr="00016CAD">
        <w:tc>
          <w:tcPr>
            <w:tcW w:w="3473" w:type="pct"/>
            <w:gridSpan w:val="2"/>
            <w:shd w:val="clear" w:color="auto" w:fill="auto"/>
          </w:tcPr>
          <w:p w14:paraId="3BD606C1" w14:textId="77777777" w:rsidR="00CF0691" w:rsidRPr="00CF0691" w:rsidRDefault="00CF0691" w:rsidP="00CF0691">
            <w:pPr>
              <w:snapToGrid w:val="0"/>
              <w:rPr>
                <w:rFonts w:ascii="Times New Roman" w:eastAsia="Segoe UI" w:hAnsi="Times New Roman" w:cs="Times New Roman"/>
                <w:iCs/>
                <w:sz w:val="24"/>
                <w:szCs w:val="28"/>
              </w:rPr>
            </w:pPr>
          </w:p>
        </w:tc>
        <w:tc>
          <w:tcPr>
            <w:tcW w:w="1527" w:type="pct"/>
            <w:shd w:val="clear" w:color="auto" w:fill="auto"/>
          </w:tcPr>
          <w:p w14:paraId="1CCDEE0A" w14:textId="77777777" w:rsidR="00CF0691" w:rsidRPr="00CF0691" w:rsidRDefault="00CF0691" w:rsidP="00CF0691">
            <w:pPr>
              <w:snapToGrid w:val="0"/>
              <w:rPr>
                <w:rFonts w:ascii="Times New Roman" w:eastAsia="Segoe UI" w:hAnsi="Times New Roman" w:cs="Times New Roman"/>
                <w:iCs/>
                <w:sz w:val="24"/>
                <w:szCs w:val="28"/>
              </w:rPr>
            </w:pPr>
          </w:p>
        </w:tc>
      </w:tr>
    </w:tbl>
    <w:p w14:paraId="43680663" w14:textId="77777777" w:rsidR="00CF0691" w:rsidRPr="00CF0691" w:rsidRDefault="00CF0691" w:rsidP="00CF0691">
      <w:pPr>
        <w:suppressAutoHyphens/>
        <w:ind w:firstLine="709"/>
        <w:jc w:val="both"/>
        <w:rPr>
          <w:rFonts w:ascii="Times New Roman" w:eastAsia="Segoe UI" w:hAnsi="Times New Roman" w:cs="Segoe UI"/>
          <w:bCs/>
          <w:iCs/>
          <w:sz w:val="24"/>
          <w:szCs w:val="24"/>
          <w:lang w:eastAsia="ru-RU"/>
        </w:rPr>
      </w:pPr>
    </w:p>
    <w:p w14:paraId="08C9DBC9" w14:textId="77777777" w:rsidR="00CF0691" w:rsidRPr="00CF0691" w:rsidRDefault="00CF0691" w:rsidP="00CF0691">
      <w:pPr>
        <w:suppressAutoHyphens/>
        <w:ind w:firstLine="709"/>
        <w:jc w:val="both"/>
        <w:rPr>
          <w:rFonts w:ascii="Times New Roman" w:eastAsia="Segoe UI" w:hAnsi="Times New Roman" w:cs="Segoe UI"/>
          <w:bCs/>
          <w:iCs/>
          <w:sz w:val="24"/>
          <w:szCs w:val="24"/>
          <w:lang w:eastAsia="ru-RU"/>
        </w:rPr>
      </w:pPr>
      <w:r w:rsidRPr="00CF0691">
        <w:rPr>
          <w:rFonts w:ascii="Times New Roman" w:eastAsia="Segoe UI" w:hAnsi="Times New Roman" w:cs="Segoe UI"/>
          <w:bCs/>
          <w:iCs/>
          <w:sz w:val="24"/>
          <w:szCs w:val="24"/>
          <w:lang w:eastAsia="ru-RU"/>
        </w:rPr>
        <w:t>Кабинет «Безопасность жизнедеятельности»</w:t>
      </w:r>
    </w:p>
    <w:p w14:paraId="43015D00" w14:textId="77777777" w:rsidR="00CF0691" w:rsidRPr="00CF0691" w:rsidRDefault="00CF0691" w:rsidP="00CF0691">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0691" w:rsidRPr="00CF0691" w14:paraId="2C5C863E" w14:textId="77777777" w:rsidTr="00016CAD">
        <w:tc>
          <w:tcPr>
            <w:tcW w:w="273" w:type="pct"/>
            <w:shd w:val="clear" w:color="auto" w:fill="auto"/>
            <w:vAlign w:val="center"/>
          </w:tcPr>
          <w:p w14:paraId="26599E92" w14:textId="77777777" w:rsidR="00CF0691" w:rsidRPr="00CF0691" w:rsidRDefault="00CF0691" w:rsidP="00CF0691">
            <w:pPr>
              <w:snapToGrid w:val="0"/>
              <w:jc w:val="center"/>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w:t>
            </w:r>
          </w:p>
        </w:tc>
        <w:tc>
          <w:tcPr>
            <w:tcW w:w="3200" w:type="pct"/>
            <w:shd w:val="clear" w:color="auto" w:fill="auto"/>
            <w:vAlign w:val="center"/>
          </w:tcPr>
          <w:p w14:paraId="57250B26" w14:textId="77777777" w:rsidR="00CF0691" w:rsidRPr="00CF0691" w:rsidRDefault="00CF0691" w:rsidP="00CF0691">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3298EEA" w14:textId="77777777" w:rsidR="00CF0691" w:rsidRPr="00CF0691" w:rsidRDefault="00CF0691" w:rsidP="00CF0691">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Техническое описание</w:t>
            </w:r>
          </w:p>
        </w:tc>
      </w:tr>
      <w:tr w:rsidR="00CF0691" w:rsidRPr="00CF0691" w14:paraId="584AB461" w14:textId="77777777" w:rsidTr="00016CAD">
        <w:trPr>
          <w:trHeight w:val="278"/>
        </w:trPr>
        <w:tc>
          <w:tcPr>
            <w:tcW w:w="5000" w:type="pct"/>
            <w:gridSpan w:val="3"/>
            <w:shd w:val="clear" w:color="auto" w:fill="auto"/>
          </w:tcPr>
          <w:p w14:paraId="7496CD31" w14:textId="77777777" w:rsidR="00CF0691" w:rsidRPr="00CF0691" w:rsidRDefault="00CF0691" w:rsidP="00CF0691">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lang w:val="en-US"/>
              </w:rPr>
              <w:t>I</w:t>
            </w:r>
            <w:r w:rsidRPr="00CF0691">
              <w:rPr>
                <w:rFonts w:ascii="Times New Roman" w:eastAsia="Segoe UI" w:hAnsi="Times New Roman" w:cs="Times New Roman"/>
                <w:b/>
                <w:bCs/>
                <w:iCs/>
                <w:sz w:val="24"/>
                <w:szCs w:val="28"/>
              </w:rPr>
              <w:t xml:space="preserve"> Специализированная мебель и системы хранения</w:t>
            </w:r>
          </w:p>
        </w:tc>
      </w:tr>
      <w:tr w:rsidR="00CF0691" w:rsidRPr="00CF0691" w14:paraId="4C90414C" w14:textId="77777777" w:rsidTr="00016CAD">
        <w:trPr>
          <w:trHeight w:val="277"/>
        </w:trPr>
        <w:tc>
          <w:tcPr>
            <w:tcW w:w="5000" w:type="pct"/>
            <w:gridSpan w:val="3"/>
            <w:shd w:val="clear" w:color="auto" w:fill="auto"/>
          </w:tcPr>
          <w:p w14:paraId="44F6D683" w14:textId="77777777" w:rsidR="00CF0691" w:rsidRPr="00CF0691" w:rsidRDefault="00CF0691" w:rsidP="00CF0691">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15E6C940" w14:textId="77777777" w:rsidTr="00016CAD">
        <w:tc>
          <w:tcPr>
            <w:tcW w:w="273" w:type="pct"/>
            <w:shd w:val="clear" w:color="auto" w:fill="auto"/>
          </w:tcPr>
          <w:p w14:paraId="5525D50D"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shd w:val="clear" w:color="auto" w:fill="auto"/>
          </w:tcPr>
          <w:p w14:paraId="276B48C3"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59D3300A"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0C8BF361" w14:textId="77777777" w:rsidTr="00016CAD">
        <w:tc>
          <w:tcPr>
            <w:tcW w:w="273" w:type="pct"/>
            <w:shd w:val="clear" w:color="auto" w:fill="auto"/>
          </w:tcPr>
          <w:p w14:paraId="51C35904"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2</w:t>
            </w:r>
          </w:p>
        </w:tc>
        <w:tc>
          <w:tcPr>
            <w:tcW w:w="3200" w:type="pct"/>
            <w:shd w:val="clear" w:color="auto" w:fill="auto"/>
          </w:tcPr>
          <w:p w14:paraId="4E3AD435"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Стул ученический на ножках</w:t>
            </w:r>
          </w:p>
        </w:tc>
        <w:tc>
          <w:tcPr>
            <w:tcW w:w="1527" w:type="pct"/>
            <w:shd w:val="clear" w:color="auto" w:fill="auto"/>
          </w:tcPr>
          <w:p w14:paraId="41EBC25B"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572D9FF2" w14:textId="77777777" w:rsidTr="00016CAD">
        <w:tc>
          <w:tcPr>
            <w:tcW w:w="273" w:type="pct"/>
            <w:shd w:val="clear" w:color="auto" w:fill="auto"/>
          </w:tcPr>
          <w:p w14:paraId="70048D4D"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3</w:t>
            </w:r>
          </w:p>
        </w:tc>
        <w:tc>
          <w:tcPr>
            <w:tcW w:w="3200" w:type="pct"/>
            <w:shd w:val="clear" w:color="auto" w:fill="auto"/>
          </w:tcPr>
          <w:p w14:paraId="79ADC498"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Стол учителя</w:t>
            </w:r>
          </w:p>
        </w:tc>
        <w:tc>
          <w:tcPr>
            <w:tcW w:w="1527" w:type="pct"/>
            <w:shd w:val="clear" w:color="auto" w:fill="auto"/>
          </w:tcPr>
          <w:p w14:paraId="1A5C04B7"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38B847C2" w14:textId="77777777" w:rsidTr="00016CAD">
        <w:tc>
          <w:tcPr>
            <w:tcW w:w="273" w:type="pct"/>
            <w:shd w:val="clear" w:color="auto" w:fill="auto"/>
          </w:tcPr>
          <w:p w14:paraId="0C5DDAFD"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4</w:t>
            </w:r>
          </w:p>
        </w:tc>
        <w:tc>
          <w:tcPr>
            <w:tcW w:w="3200" w:type="pct"/>
            <w:shd w:val="clear" w:color="auto" w:fill="auto"/>
          </w:tcPr>
          <w:p w14:paraId="07A6C7BF"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 xml:space="preserve">Стул учителя </w:t>
            </w:r>
          </w:p>
        </w:tc>
        <w:tc>
          <w:tcPr>
            <w:tcW w:w="1527" w:type="pct"/>
            <w:shd w:val="clear" w:color="auto" w:fill="auto"/>
          </w:tcPr>
          <w:p w14:paraId="2449A7D4"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3EBEA3E3"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A5ABDB"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r>
      <w:tr w:rsidR="00CF0691" w:rsidRPr="00CF0691" w14:paraId="5E562A4E" w14:textId="77777777" w:rsidTr="00016CAD">
        <w:tc>
          <w:tcPr>
            <w:tcW w:w="273" w:type="pct"/>
            <w:tcBorders>
              <w:top w:val="single" w:sz="4" w:space="0" w:color="auto"/>
              <w:left w:val="single" w:sz="4" w:space="0" w:color="auto"/>
              <w:bottom w:val="single" w:sz="4" w:space="0" w:color="auto"/>
              <w:right w:val="single" w:sz="4" w:space="0" w:color="auto"/>
            </w:tcBorders>
            <w:shd w:val="clear" w:color="auto" w:fill="auto"/>
          </w:tcPr>
          <w:p w14:paraId="32A1FF33"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C8292A" w14:textId="77777777" w:rsidR="00CF0691" w:rsidRPr="00CF0691" w:rsidRDefault="00CF0691" w:rsidP="00CF0691">
            <w:pPr>
              <w:snapToGrid w:val="0"/>
              <w:rPr>
                <w:rFonts w:ascii="Times New Roman" w:eastAsia="Segoe UI" w:hAnsi="Times New Roman" w:cs="Times New Roman"/>
                <w:sz w:val="24"/>
                <w:szCs w:val="28"/>
              </w:rPr>
            </w:pPr>
            <w:r w:rsidRPr="00CF069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DFD760" w14:textId="77777777" w:rsidR="00CF0691" w:rsidRPr="00CF0691" w:rsidRDefault="00CF0691" w:rsidP="00CF0691">
            <w:pPr>
              <w:snapToGrid w:val="0"/>
              <w:rPr>
                <w:rFonts w:ascii="Times New Roman" w:eastAsia="Segoe UI" w:hAnsi="Times New Roman" w:cs="Times New Roman"/>
                <w:sz w:val="24"/>
                <w:szCs w:val="28"/>
              </w:rPr>
            </w:pPr>
          </w:p>
        </w:tc>
      </w:tr>
      <w:tr w:rsidR="00CF0691" w:rsidRPr="00CF0691" w14:paraId="203BDCD1"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A1E787"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lang w:val="en-US"/>
              </w:rPr>
              <w:t xml:space="preserve">II </w:t>
            </w:r>
            <w:r w:rsidRPr="00CF0691">
              <w:rPr>
                <w:rFonts w:ascii="Times New Roman" w:eastAsia="Segoe UI" w:hAnsi="Times New Roman" w:cs="Times New Roman"/>
                <w:b/>
                <w:bCs/>
                <w:iCs/>
                <w:sz w:val="24"/>
                <w:szCs w:val="28"/>
              </w:rPr>
              <w:t>Технические средства</w:t>
            </w:r>
          </w:p>
        </w:tc>
      </w:tr>
      <w:tr w:rsidR="00CF0691" w:rsidRPr="00CF0691" w14:paraId="2BBEBA7E"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930F4D"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377B8105"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F052C1E"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7A6B85"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1D6B482D"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8115D08"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2AC8EE"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7C83366C"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7BCA79C"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76ED87"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21D76822"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0CBBA08"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AC94DB"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2791B4ED"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FC29A45"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A53291"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0980FA3A"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BD6B02E"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Cs/>
                <w:iCs/>
                <w:sz w:val="24"/>
                <w:szCs w:val="28"/>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31A483"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55C8D12F" w14:textId="77777777" w:rsidTr="00016CAD">
        <w:tc>
          <w:tcPr>
            <w:tcW w:w="5000" w:type="pct"/>
            <w:gridSpan w:val="3"/>
            <w:shd w:val="clear" w:color="auto" w:fill="auto"/>
          </w:tcPr>
          <w:p w14:paraId="340C453C"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lang w:val="en-US"/>
              </w:rPr>
              <w:t>III</w:t>
            </w:r>
            <w:r w:rsidRPr="00CF0691">
              <w:rPr>
                <w:rFonts w:ascii="Times New Roman" w:eastAsia="Segoe UI" w:hAnsi="Times New Roman" w:cs="Times New Roman"/>
                <w:b/>
                <w:bCs/>
                <w:iCs/>
                <w:sz w:val="24"/>
                <w:szCs w:val="28"/>
              </w:rPr>
              <w:t xml:space="preserve"> Демонстрационные учебно-наглядные пособия</w:t>
            </w:r>
          </w:p>
        </w:tc>
      </w:tr>
      <w:tr w:rsidR="00CF0691" w:rsidRPr="00CF0691" w14:paraId="70D91413" w14:textId="77777777" w:rsidTr="00016CAD">
        <w:tc>
          <w:tcPr>
            <w:tcW w:w="5000" w:type="pct"/>
            <w:gridSpan w:val="3"/>
            <w:shd w:val="clear" w:color="auto" w:fill="auto"/>
          </w:tcPr>
          <w:p w14:paraId="140DCF5E"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7C0CA9B5" w14:textId="77777777" w:rsidTr="00016CAD">
        <w:tc>
          <w:tcPr>
            <w:tcW w:w="273" w:type="pct"/>
            <w:shd w:val="clear" w:color="auto" w:fill="auto"/>
          </w:tcPr>
          <w:p w14:paraId="52E40F51"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shd w:val="clear" w:color="auto" w:fill="auto"/>
          </w:tcPr>
          <w:p w14:paraId="122C7E5B"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FF81A10"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73F25BEC" w14:textId="77777777" w:rsidTr="00016CAD">
        <w:tc>
          <w:tcPr>
            <w:tcW w:w="273" w:type="pct"/>
            <w:shd w:val="clear" w:color="auto" w:fill="auto"/>
          </w:tcPr>
          <w:p w14:paraId="0CD7730D"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2</w:t>
            </w:r>
          </w:p>
        </w:tc>
        <w:tc>
          <w:tcPr>
            <w:tcW w:w="3200" w:type="pct"/>
            <w:shd w:val="clear" w:color="auto" w:fill="auto"/>
          </w:tcPr>
          <w:p w14:paraId="40657B96"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042F65F"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6FCFAF41" w14:textId="77777777" w:rsidTr="00016CAD">
        <w:tc>
          <w:tcPr>
            <w:tcW w:w="3473" w:type="pct"/>
            <w:gridSpan w:val="2"/>
            <w:shd w:val="clear" w:color="auto" w:fill="auto"/>
          </w:tcPr>
          <w:p w14:paraId="33BD5C87"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2938130"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6ED14AFA" w14:textId="77777777" w:rsidTr="00016CAD">
        <w:tc>
          <w:tcPr>
            <w:tcW w:w="3473" w:type="pct"/>
            <w:gridSpan w:val="2"/>
            <w:shd w:val="clear" w:color="auto" w:fill="auto"/>
          </w:tcPr>
          <w:p w14:paraId="0D833FE3" w14:textId="77777777" w:rsidR="00CF0691" w:rsidRPr="00CF0691" w:rsidRDefault="00CF0691" w:rsidP="00CF0691">
            <w:pPr>
              <w:snapToGrid w:val="0"/>
              <w:rPr>
                <w:rFonts w:ascii="Times New Roman" w:eastAsia="Segoe UI" w:hAnsi="Times New Roman" w:cs="Times New Roman"/>
                <w:iCs/>
                <w:sz w:val="24"/>
                <w:szCs w:val="28"/>
              </w:rPr>
            </w:pPr>
          </w:p>
        </w:tc>
        <w:tc>
          <w:tcPr>
            <w:tcW w:w="1527" w:type="pct"/>
            <w:shd w:val="clear" w:color="auto" w:fill="auto"/>
          </w:tcPr>
          <w:p w14:paraId="7F36A7D3" w14:textId="77777777" w:rsidR="00CF0691" w:rsidRPr="00CF0691" w:rsidRDefault="00CF0691" w:rsidP="00CF0691">
            <w:pPr>
              <w:snapToGrid w:val="0"/>
              <w:rPr>
                <w:rFonts w:ascii="Times New Roman" w:eastAsia="Segoe UI" w:hAnsi="Times New Roman" w:cs="Times New Roman"/>
                <w:iCs/>
                <w:sz w:val="24"/>
                <w:szCs w:val="28"/>
              </w:rPr>
            </w:pPr>
          </w:p>
        </w:tc>
      </w:tr>
    </w:tbl>
    <w:p w14:paraId="6E364670" w14:textId="77777777" w:rsidR="00CF0691" w:rsidRPr="00CF0691" w:rsidRDefault="00CF0691" w:rsidP="00CF0691">
      <w:pPr>
        <w:suppressAutoHyphens/>
        <w:ind w:firstLine="709"/>
        <w:jc w:val="both"/>
        <w:rPr>
          <w:rFonts w:ascii="Times New Roman" w:eastAsia="Segoe UI" w:hAnsi="Times New Roman" w:cs="Segoe UI"/>
          <w:bCs/>
          <w:iCs/>
          <w:sz w:val="24"/>
          <w:szCs w:val="24"/>
          <w:lang w:eastAsia="ru-RU"/>
        </w:rPr>
      </w:pPr>
    </w:p>
    <w:p w14:paraId="33392D00" w14:textId="77777777" w:rsidR="00CF0691" w:rsidRPr="00CF0691" w:rsidRDefault="00CF0691" w:rsidP="00CF0691">
      <w:pPr>
        <w:suppressAutoHyphens/>
        <w:ind w:firstLine="709"/>
        <w:jc w:val="both"/>
        <w:rPr>
          <w:rFonts w:ascii="Times New Roman" w:eastAsia="Segoe UI" w:hAnsi="Times New Roman" w:cs="Segoe UI"/>
          <w:bCs/>
          <w:iCs/>
          <w:sz w:val="24"/>
          <w:szCs w:val="24"/>
          <w:lang w:eastAsia="ru-RU"/>
        </w:rPr>
      </w:pPr>
      <w:r w:rsidRPr="00CF0691">
        <w:rPr>
          <w:rFonts w:ascii="Times New Roman" w:eastAsia="Segoe UI" w:hAnsi="Times New Roman" w:cs="Segoe UI"/>
          <w:bCs/>
          <w:iCs/>
          <w:sz w:val="24"/>
          <w:szCs w:val="24"/>
          <w:lang w:eastAsia="ru-RU"/>
        </w:rPr>
        <w:t>Кабинет «Технологии и контроля станочных и слесарных работ»</w:t>
      </w:r>
    </w:p>
    <w:p w14:paraId="33802BA6" w14:textId="77777777" w:rsidR="00CF0691" w:rsidRPr="00CF0691" w:rsidRDefault="00CF0691" w:rsidP="00CF0691">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0691" w:rsidRPr="00CF0691" w14:paraId="32818DCD" w14:textId="77777777" w:rsidTr="00016CAD">
        <w:tc>
          <w:tcPr>
            <w:tcW w:w="273" w:type="pct"/>
            <w:shd w:val="clear" w:color="auto" w:fill="auto"/>
            <w:vAlign w:val="center"/>
          </w:tcPr>
          <w:p w14:paraId="57174031" w14:textId="77777777" w:rsidR="00CF0691" w:rsidRPr="00CF0691" w:rsidRDefault="00CF0691" w:rsidP="00CF0691">
            <w:pPr>
              <w:snapToGrid w:val="0"/>
              <w:jc w:val="center"/>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w:t>
            </w:r>
          </w:p>
        </w:tc>
        <w:tc>
          <w:tcPr>
            <w:tcW w:w="3200" w:type="pct"/>
            <w:shd w:val="clear" w:color="auto" w:fill="auto"/>
            <w:vAlign w:val="center"/>
          </w:tcPr>
          <w:p w14:paraId="32067D2E" w14:textId="77777777" w:rsidR="00CF0691" w:rsidRPr="00CF0691" w:rsidRDefault="00CF0691" w:rsidP="00CF0691">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DFD1E56" w14:textId="77777777" w:rsidR="00CF0691" w:rsidRPr="00CF0691" w:rsidRDefault="00CF0691" w:rsidP="00CF0691">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Техническое описание</w:t>
            </w:r>
          </w:p>
        </w:tc>
      </w:tr>
      <w:tr w:rsidR="00CF0691" w:rsidRPr="00CF0691" w14:paraId="7291A069" w14:textId="77777777" w:rsidTr="00016CAD">
        <w:trPr>
          <w:trHeight w:val="278"/>
        </w:trPr>
        <w:tc>
          <w:tcPr>
            <w:tcW w:w="5000" w:type="pct"/>
            <w:gridSpan w:val="3"/>
            <w:shd w:val="clear" w:color="auto" w:fill="auto"/>
          </w:tcPr>
          <w:p w14:paraId="2F29D308" w14:textId="77777777" w:rsidR="00CF0691" w:rsidRPr="00CF0691" w:rsidRDefault="00CF0691" w:rsidP="00CF0691">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lang w:val="en-US"/>
              </w:rPr>
              <w:t>I</w:t>
            </w:r>
            <w:r w:rsidRPr="00CF0691">
              <w:rPr>
                <w:rFonts w:ascii="Times New Roman" w:eastAsia="Segoe UI" w:hAnsi="Times New Roman" w:cs="Times New Roman"/>
                <w:b/>
                <w:bCs/>
                <w:iCs/>
                <w:sz w:val="24"/>
                <w:szCs w:val="28"/>
              </w:rPr>
              <w:t xml:space="preserve"> Специализированная мебель и системы хранения</w:t>
            </w:r>
          </w:p>
        </w:tc>
      </w:tr>
      <w:tr w:rsidR="00CF0691" w:rsidRPr="00CF0691" w14:paraId="0F78F90D" w14:textId="77777777" w:rsidTr="00016CAD">
        <w:trPr>
          <w:trHeight w:val="277"/>
        </w:trPr>
        <w:tc>
          <w:tcPr>
            <w:tcW w:w="5000" w:type="pct"/>
            <w:gridSpan w:val="3"/>
            <w:shd w:val="clear" w:color="auto" w:fill="auto"/>
          </w:tcPr>
          <w:p w14:paraId="57C3D96C" w14:textId="77777777" w:rsidR="00CF0691" w:rsidRPr="00CF0691" w:rsidRDefault="00CF0691" w:rsidP="00CF0691">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496A1E0C" w14:textId="77777777" w:rsidTr="00016CAD">
        <w:tc>
          <w:tcPr>
            <w:tcW w:w="273" w:type="pct"/>
            <w:shd w:val="clear" w:color="auto" w:fill="auto"/>
          </w:tcPr>
          <w:p w14:paraId="2EF72205"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shd w:val="clear" w:color="auto" w:fill="auto"/>
          </w:tcPr>
          <w:p w14:paraId="59E0D96E"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20232F8"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68AC9D97" w14:textId="77777777" w:rsidTr="00016CAD">
        <w:tc>
          <w:tcPr>
            <w:tcW w:w="273" w:type="pct"/>
            <w:shd w:val="clear" w:color="auto" w:fill="auto"/>
          </w:tcPr>
          <w:p w14:paraId="070F96EB"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2</w:t>
            </w:r>
          </w:p>
        </w:tc>
        <w:tc>
          <w:tcPr>
            <w:tcW w:w="3200" w:type="pct"/>
            <w:shd w:val="clear" w:color="auto" w:fill="auto"/>
          </w:tcPr>
          <w:p w14:paraId="7C1D5FB4"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Стул ученический на ножках</w:t>
            </w:r>
          </w:p>
        </w:tc>
        <w:tc>
          <w:tcPr>
            <w:tcW w:w="1527" w:type="pct"/>
            <w:shd w:val="clear" w:color="auto" w:fill="auto"/>
          </w:tcPr>
          <w:p w14:paraId="0DED6E49"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6CBC0298" w14:textId="77777777" w:rsidTr="00016CAD">
        <w:tc>
          <w:tcPr>
            <w:tcW w:w="273" w:type="pct"/>
            <w:shd w:val="clear" w:color="auto" w:fill="auto"/>
          </w:tcPr>
          <w:p w14:paraId="4126971A"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3</w:t>
            </w:r>
          </w:p>
        </w:tc>
        <w:tc>
          <w:tcPr>
            <w:tcW w:w="3200" w:type="pct"/>
            <w:shd w:val="clear" w:color="auto" w:fill="auto"/>
          </w:tcPr>
          <w:p w14:paraId="007F93D8"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Стол учителя</w:t>
            </w:r>
          </w:p>
        </w:tc>
        <w:tc>
          <w:tcPr>
            <w:tcW w:w="1527" w:type="pct"/>
            <w:shd w:val="clear" w:color="auto" w:fill="auto"/>
          </w:tcPr>
          <w:p w14:paraId="39577F50"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477B3528" w14:textId="77777777" w:rsidTr="00016CAD">
        <w:tc>
          <w:tcPr>
            <w:tcW w:w="273" w:type="pct"/>
            <w:shd w:val="clear" w:color="auto" w:fill="auto"/>
          </w:tcPr>
          <w:p w14:paraId="03BC610E"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4</w:t>
            </w:r>
          </w:p>
        </w:tc>
        <w:tc>
          <w:tcPr>
            <w:tcW w:w="3200" w:type="pct"/>
            <w:shd w:val="clear" w:color="auto" w:fill="auto"/>
          </w:tcPr>
          <w:p w14:paraId="6CE415D9"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 xml:space="preserve">Стул учителя </w:t>
            </w:r>
          </w:p>
        </w:tc>
        <w:tc>
          <w:tcPr>
            <w:tcW w:w="1527" w:type="pct"/>
            <w:shd w:val="clear" w:color="auto" w:fill="auto"/>
          </w:tcPr>
          <w:p w14:paraId="052715C7"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5BEFD98E"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B30C68"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r>
      <w:tr w:rsidR="00CF0691" w:rsidRPr="00CF0691" w14:paraId="2642FF24" w14:textId="77777777" w:rsidTr="00016CAD">
        <w:tc>
          <w:tcPr>
            <w:tcW w:w="273" w:type="pct"/>
            <w:tcBorders>
              <w:top w:val="single" w:sz="4" w:space="0" w:color="auto"/>
              <w:left w:val="single" w:sz="4" w:space="0" w:color="auto"/>
              <w:bottom w:val="single" w:sz="4" w:space="0" w:color="auto"/>
              <w:right w:val="single" w:sz="4" w:space="0" w:color="auto"/>
            </w:tcBorders>
            <w:shd w:val="clear" w:color="auto" w:fill="auto"/>
          </w:tcPr>
          <w:p w14:paraId="1B7A0C62"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39BF61" w14:textId="77777777" w:rsidR="00CF0691" w:rsidRPr="00CF0691" w:rsidRDefault="00CF0691" w:rsidP="00CF0691">
            <w:pPr>
              <w:snapToGrid w:val="0"/>
              <w:rPr>
                <w:rFonts w:ascii="Times New Roman" w:eastAsia="Segoe UI" w:hAnsi="Times New Roman" w:cs="Times New Roman"/>
                <w:sz w:val="24"/>
                <w:szCs w:val="28"/>
              </w:rPr>
            </w:pPr>
            <w:r w:rsidRPr="00CF069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6FB36C" w14:textId="77777777" w:rsidR="00CF0691" w:rsidRPr="00CF0691" w:rsidRDefault="00CF0691" w:rsidP="00CF0691">
            <w:pPr>
              <w:snapToGrid w:val="0"/>
              <w:rPr>
                <w:rFonts w:ascii="Times New Roman" w:eastAsia="Segoe UI" w:hAnsi="Times New Roman" w:cs="Times New Roman"/>
                <w:sz w:val="24"/>
                <w:szCs w:val="28"/>
              </w:rPr>
            </w:pPr>
          </w:p>
        </w:tc>
      </w:tr>
      <w:tr w:rsidR="00CF0691" w:rsidRPr="00CF0691" w14:paraId="665DB780"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42D7CD"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lang w:val="en-US"/>
              </w:rPr>
              <w:t xml:space="preserve">II </w:t>
            </w:r>
            <w:r w:rsidRPr="00CF0691">
              <w:rPr>
                <w:rFonts w:ascii="Times New Roman" w:eastAsia="Segoe UI" w:hAnsi="Times New Roman" w:cs="Times New Roman"/>
                <w:b/>
                <w:bCs/>
                <w:iCs/>
                <w:sz w:val="24"/>
                <w:szCs w:val="28"/>
              </w:rPr>
              <w:t>Технические средства</w:t>
            </w:r>
          </w:p>
        </w:tc>
      </w:tr>
      <w:tr w:rsidR="00CF0691" w:rsidRPr="00CF0691" w14:paraId="5270D1B0"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559639"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06B08AB7"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D2923A1"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48B766"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066A052B"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DC64CF9"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83B2A9"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42955C11"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C54FB32"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3565F5"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25E5EBDD"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6F9DFE0"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0E7D33"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7F0F667E"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0964B24"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CD4CFE"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07963AC1"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CDBDA4A" w14:textId="77777777" w:rsidR="00CF0691" w:rsidRPr="00CF0691" w:rsidRDefault="00CF0691" w:rsidP="00CF0691">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51F0F8"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4C736A93" w14:textId="77777777" w:rsidTr="00016CAD">
        <w:tc>
          <w:tcPr>
            <w:tcW w:w="5000" w:type="pct"/>
            <w:gridSpan w:val="3"/>
            <w:shd w:val="clear" w:color="auto" w:fill="auto"/>
          </w:tcPr>
          <w:p w14:paraId="2958BDBB"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lang w:val="en-US"/>
              </w:rPr>
              <w:t>III</w:t>
            </w:r>
            <w:r w:rsidRPr="00CF0691">
              <w:rPr>
                <w:rFonts w:ascii="Times New Roman" w:eastAsia="Segoe UI" w:hAnsi="Times New Roman" w:cs="Times New Roman"/>
                <w:b/>
                <w:bCs/>
                <w:iCs/>
                <w:sz w:val="24"/>
                <w:szCs w:val="28"/>
              </w:rPr>
              <w:t xml:space="preserve"> Демонстрационные учебно-наглядные пособия</w:t>
            </w:r>
          </w:p>
        </w:tc>
      </w:tr>
      <w:tr w:rsidR="00CF0691" w:rsidRPr="00CF0691" w14:paraId="79666C65" w14:textId="77777777" w:rsidTr="00016CAD">
        <w:tc>
          <w:tcPr>
            <w:tcW w:w="5000" w:type="pct"/>
            <w:gridSpan w:val="3"/>
            <w:shd w:val="clear" w:color="auto" w:fill="auto"/>
          </w:tcPr>
          <w:p w14:paraId="02CC79B9"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55E0C1C5" w14:textId="77777777" w:rsidTr="00016CAD">
        <w:tc>
          <w:tcPr>
            <w:tcW w:w="273" w:type="pct"/>
            <w:shd w:val="clear" w:color="auto" w:fill="auto"/>
          </w:tcPr>
          <w:p w14:paraId="695955C1"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shd w:val="clear" w:color="auto" w:fill="auto"/>
          </w:tcPr>
          <w:p w14:paraId="233BAFA5"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3CE2150"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0677A7FF" w14:textId="77777777" w:rsidTr="00016CAD">
        <w:tc>
          <w:tcPr>
            <w:tcW w:w="273" w:type="pct"/>
            <w:shd w:val="clear" w:color="auto" w:fill="auto"/>
          </w:tcPr>
          <w:p w14:paraId="2A7675E3"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lastRenderedPageBreak/>
              <w:t>2</w:t>
            </w:r>
          </w:p>
        </w:tc>
        <w:tc>
          <w:tcPr>
            <w:tcW w:w="3200" w:type="pct"/>
            <w:shd w:val="clear" w:color="auto" w:fill="auto"/>
          </w:tcPr>
          <w:p w14:paraId="1D955EB5"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65F060C"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447460F7" w14:textId="77777777" w:rsidTr="00016CAD">
        <w:tc>
          <w:tcPr>
            <w:tcW w:w="3473" w:type="pct"/>
            <w:gridSpan w:val="2"/>
            <w:shd w:val="clear" w:color="auto" w:fill="auto"/>
          </w:tcPr>
          <w:p w14:paraId="37748681"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C58C46E"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629C5618" w14:textId="77777777" w:rsidTr="00016CAD">
        <w:trPr>
          <w:trHeight w:val="370"/>
        </w:trPr>
        <w:tc>
          <w:tcPr>
            <w:tcW w:w="3473" w:type="pct"/>
            <w:gridSpan w:val="2"/>
            <w:shd w:val="clear" w:color="auto" w:fill="auto"/>
          </w:tcPr>
          <w:p w14:paraId="3FB8B5A1" w14:textId="77777777" w:rsidR="00CF0691" w:rsidRPr="00CF0691" w:rsidRDefault="00CF0691" w:rsidP="00CF0691">
            <w:pPr>
              <w:snapToGrid w:val="0"/>
              <w:rPr>
                <w:rFonts w:ascii="Times New Roman" w:eastAsia="Segoe UI" w:hAnsi="Times New Roman" w:cs="Times New Roman"/>
                <w:iCs/>
                <w:sz w:val="24"/>
                <w:szCs w:val="28"/>
              </w:rPr>
            </w:pPr>
          </w:p>
        </w:tc>
        <w:tc>
          <w:tcPr>
            <w:tcW w:w="1527" w:type="pct"/>
            <w:shd w:val="clear" w:color="auto" w:fill="auto"/>
          </w:tcPr>
          <w:p w14:paraId="2C1CA96C" w14:textId="77777777" w:rsidR="00CF0691" w:rsidRPr="00CF0691" w:rsidRDefault="00CF0691" w:rsidP="00CF0691">
            <w:pPr>
              <w:snapToGrid w:val="0"/>
              <w:rPr>
                <w:rFonts w:ascii="Times New Roman" w:eastAsia="Segoe UI" w:hAnsi="Times New Roman" w:cs="Times New Roman"/>
                <w:iCs/>
                <w:sz w:val="24"/>
                <w:szCs w:val="28"/>
              </w:rPr>
            </w:pPr>
          </w:p>
        </w:tc>
      </w:tr>
    </w:tbl>
    <w:p w14:paraId="229FC9F6" w14:textId="77777777" w:rsidR="00CF0691" w:rsidRPr="00CF0691" w:rsidRDefault="00CF0691" w:rsidP="00CF0691">
      <w:pPr>
        <w:suppressAutoHyphens/>
        <w:ind w:firstLine="709"/>
        <w:jc w:val="both"/>
        <w:rPr>
          <w:rFonts w:ascii="Times New Roman" w:eastAsia="Segoe UI" w:hAnsi="Times New Roman" w:cs="Segoe UI"/>
          <w:bCs/>
          <w:iCs/>
          <w:sz w:val="24"/>
          <w:szCs w:val="24"/>
          <w:lang w:eastAsia="ru-RU"/>
        </w:rPr>
      </w:pPr>
    </w:p>
    <w:p w14:paraId="6713A3C7" w14:textId="77777777" w:rsidR="00CF0691" w:rsidRPr="00CF0691" w:rsidRDefault="00CF0691" w:rsidP="00CF0691">
      <w:pPr>
        <w:suppressAutoHyphens/>
        <w:ind w:firstLine="709"/>
        <w:jc w:val="both"/>
        <w:rPr>
          <w:rFonts w:ascii="Times New Roman" w:eastAsia="Segoe UI" w:hAnsi="Times New Roman" w:cs="Segoe UI"/>
          <w:bCs/>
          <w:iCs/>
          <w:sz w:val="24"/>
          <w:szCs w:val="24"/>
          <w:lang w:eastAsia="ru-RU"/>
        </w:rPr>
      </w:pPr>
      <w:r w:rsidRPr="00CF0691">
        <w:rPr>
          <w:rFonts w:ascii="Times New Roman" w:eastAsia="Segoe UI" w:hAnsi="Times New Roman" w:cs="Segoe UI"/>
          <w:bCs/>
          <w:iCs/>
          <w:sz w:val="24"/>
          <w:szCs w:val="24"/>
          <w:lang w:eastAsia="ru-RU"/>
        </w:rPr>
        <w:t>Кабинет «Технологии и контроля сварочных работ»</w:t>
      </w:r>
    </w:p>
    <w:p w14:paraId="777EF915" w14:textId="77777777" w:rsidR="00CF0691" w:rsidRPr="00CF0691" w:rsidRDefault="00CF0691" w:rsidP="00CF0691">
      <w:pPr>
        <w:suppressAutoHyphens/>
        <w:ind w:firstLine="709"/>
        <w:jc w:val="both"/>
        <w:rPr>
          <w:rFonts w:ascii="Times New Roman" w:eastAsia="Segoe UI" w:hAnsi="Times New Roman" w:cs="Segoe UI"/>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0691" w:rsidRPr="00CF0691" w14:paraId="65EB5476" w14:textId="77777777" w:rsidTr="00016CAD">
        <w:tc>
          <w:tcPr>
            <w:tcW w:w="273" w:type="pct"/>
            <w:shd w:val="clear" w:color="auto" w:fill="auto"/>
            <w:vAlign w:val="center"/>
          </w:tcPr>
          <w:p w14:paraId="5D269B21" w14:textId="77777777" w:rsidR="00CF0691" w:rsidRPr="00CF0691" w:rsidRDefault="00CF0691" w:rsidP="00CF0691">
            <w:pPr>
              <w:snapToGrid w:val="0"/>
              <w:jc w:val="center"/>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w:t>
            </w:r>
          </w:p>
        </w:tc>
        <w:tc>
          <w:tcPr>
            <w:tcW w:w="3200" w:type="pct"/>
            <w:shd w:val="clear" w:color="auto" w:fill="auto"/>
            <w:vAlign w:val="center"/>
          </w:tcPr>
          <w:p w14:paraId="2D1A2E9C" w14:textId="77777777" w:rsidR="00CF0691" w:rsidRPr="00CF0691" w:rsidRDefault="00CF0691" w:rsidP="00CF0691">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07AE68B" w14:textId="77777777" w:rsidR="00CF0691" w:rsidRPr="00CF0691" w:rsidRDefault="00CF0691" w:rsidP="00CF0691">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Техническое описание</w:t>
            </w:r>
          </w:p>
        </w:tc>
      </w:tr>
      <w:tr w:rsidR="00CF0691" w:rsidRPr="00CF0691" w14:paraId="6DCD9B30" w14:textId="77777777" w:rsidTr="00016CAD">
        <w:trPr>
          <w:trHeight w:val="278"/>
        </w:trPr>
        <w:tc>
          <w:tcPr>
            <w:tcW w:w="5000" w:type="pct"/>
            <w:gridSpan w:val="3"/>
            <w:shd w:val="clear" w:color="auto" w:fill="auto"/>
          </w:tcPr>
          <w:p w14:paraId="10141746" w14:textId="77777777" w:rsidR="00CF0691" w:rsidRPr="00CF0691" w:rsidRDefault="00CF0691" w:rsidP="00CF0691">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lang w:val="en-US"/>
              </w:rPr>
              <w:t>I</w:t>
            </w:r>
            <w:r w:rsidRPr="00CF0691">
              <w:rPr>
                <w:rFonts w:ascii="Times New Roman" w:eastAsia="Segoe UI" w:hAnsi="Times New Roman" w:cs="Times New Roman"/>
                <w:b/>
                <w:bCs/>
                <w:iCs/>
                <w:sz w:val="24"/>
                <w:szCs w:val="28"/>
              </w:rPr>
              <w:t xml:space="preserve"> Специализированная мебель и системы хранения</w:t>
            </w:r>
          </w:p>
        </w:tc>
      </w:tr>
      <w:tr w:rsidR="00CF0691" w:rsidRPr="00CF0691" w14:paraId="16B60FE1" w14:textId="77777777" w:rsidTr="00016CAD">
        <w:trPr>
          <w:trHeight w:val="277"/>
        </w:trPr>
        <w:tc>
          <w:tcPr>
            <w:tcW w:w="5000" w:type="pct"/>
            <w:gridSpan w:val="3"/>
            <w:shd w:val="clear" w:color="auto" w:fill="auto"/>
          </w:tcPr>
          <w:p w14:paraId="03C77A93" w14:textId="77777777" w:rsidR="00CF0691" w:rsidRPr="00CF0691" w:rsidRDefault="00CF0691" w:rsidP="00CF0691">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17E50027" w14:textId="77777777" w:rsidTr="00016CAD">
        <w:tc>
          <w:tcPr>
            <w:tcW w:w="273" w:type="pct"/>
            <w:shd w:val="clear" w:color="auto" w:fill="auto"/>
          </w:tcPr>
          <w:p w14:paraId="618BE03C"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shd w:val="clear" w:color="auto" w:fill="auto"/>
          </w:tcPr>
          <w:p w14:paraId="4E265229"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F2ACC1B"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59239DD7" w14:textId="77777777" w:rsidTr="00016CAD">
        <w:tc>
          <w:tcPr>
            <w:tcW w:w="273" w:type="pct"/>
            <w:shd w:val="clear" w:color="auto" w:fill="auto"/>
          </w:tcPr>
          <w:p w14:paraId="47439190"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2</w:t>
            </w:r>
          </w:p>
        </w:tc>
        <w:tc>
          <w:tcPr>
            <w:tcW w:w="3200" w:type="pct"/>
            <w:shd w:val="clear" w:color="auto" w:fill="auto"/>
          </w:tcPr>
          <w:p w14:paraId="06342066"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Стул ученический на ножках</w:t>
            </w:r>
          </w:p>
        </w:tc>
        <w:tc>
          <w:tcPr>
            <w:tcW w:w="1527" w:type="pct"/>
            <w:shd w:val="clear" w:color="auto" w:fill="auto"/>
          </w:tcPr>
          <w:p w14:paraId="18CBAFCA"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73E8E9DD" w14:textId="77777777" w:rsidTr="00016CAD">
        <w:tc>
          <w:tcPr>
            <w:tcW w:w="273" w:type="pct"/>
            <w:shd w:val="clear" w:color="auto" w:fill="auto"/>
          </w:tcPr>
          <w:p w14:paraId="466B298E"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3</w:t>
            </w:r>
          </w:p>
        </w:tc>
        <w:tc>
          <w:tcPr>
            <w:tcW w:w="3200" w:type="pct"/>
            <w:shd w:val="clear" w:color="auto" w:fill="auto"/>
          </w:tcPr>
          <w:p w14:paraId="18260E5F"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Стол учителя</w:t>
            </w:r>
          </w:p>
        </w:tc>
        <w:tc>
          <w:tcPr>
            <w:tcW w:w="1527" w:type="pct"/>
            <w:shd w:val="clear" w:color="auto" w:fill="auto"/>
          </w:tcPr>
          <w:p w14:paraId="07020791"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72879D0B" w14:textId="77777777" w:rsidTr="00016CAD">
        <w:tc>
          <w:tcPr>
            <w:tcW w:w="273" w:type="pct"/>
            <w:shd w:val="clear" w:color="auto" w:fill="auto"/>
          </w:tcPr>
          <w:p w14:paraId="4960B939"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4</w:t>
            </w:r>
          </w:p>
        </w:tc>
        <w:tc>
          <w:tcPr>
            <w:tcW w:w="3200" w:type="pct"/>
            <w:shd w:val="clear" w:color="auto" w:fill="auto"/>
          </w:tcPr>
          <w:p w14:paraId="1EAE95F4"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 xml:space="preserve">Стул учителя </w:t>
            </w:r>
          </w:p>
        </w:tc>
        <w:tc>
          <w:tcPr>
            <w:tcW w:w="1527" w:type="pct"/>
            <w:shd w:val="clear" w:color="auto" w:fill="auto"/>
          </w:tcPr>
          <w:p w14:paraId="2ABB67BE"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45FE9C48"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A0919A"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r>
      <w:tr w:rsidR="00CF0691" w:rsidRPr="00CF0691" w14:paraId="4FA85F2D" w14:textId="77777777" w:rsidTr="00016CAD">
        <w:tc>
          <w:tcPr>
            <w:tcW w:w="273" w:type="pct"/>
            <w:tcBorders>
              <w:top w:val="single" w:sz="4" w:space="0" w:color="auto"/>
              <w:left w:val="single" w:sz="4" w:space="0" w:color="auto"/>
              <w:bottom w:val="single" w:sz="4" w:space="0" w:color="auto"/>
              <w:right w:val="single" w:sz="4" w:space="0" w:color="auto"/>
            </w:tcBorders>
            <w:shd w:val="clear" w:color="auto" w:fill="auto"/>
          </w:tcPr>
          <w:p w14:paraId="53BE601B"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79BF81" w14:textId="77777777" w:rsidR="00CF0691" w:rsidRPr="00CF0691" w:rsidRDefault="00CF0691" w:rsidP="00CF0691">
            <w:pPr>
              <w:snapToGrid w:val="0"/>
              <w:rPr>
                <w:rFonts w:ascii="Times New Roman" w:eastAsia="Segoe UI" w:hAnsi="Times New Roman" w:cs="Times New Roman"/>
                <w:sz w:val="24"/>
                <w:szCs w:val="28"/>
              </w:rPr>
            </w:pPr>
            <w:r w:rsidRPr="00CF069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B48D94" w14:textId="77777777" w:rsidR="00CF0691" w:rsidRPr="00CF0691" w:rsidRDefault="00CF0691" w:rsidP="00CF0691">
            <w:pPr>
              <w:snapToGrid w:val="0"/>
              <w:rPr>
                <w:rFonts w:ascii="Times New Roman" w:eastAsia="Segoe UI" w:hAnsi="Times New Roman" w:cs="Times New Roman"/>
                <w:sz w:val="24"/>
                <w:szCs w:val="28"/>
              </w:rPr>
            </w:pPr>
          </w:p>
        </w:tc>
      </w:tr>
      <w:tr w:rsidR="00CF0691" w:rsidRPr="00CF0691" w14:paraId="137F78F7"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581738"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lang w:val="en-US"/>
              </w:rPr>
              <w:t xml:space="preserve">II </w:t>
            </w:r>
            <w:r w:rsidRPr="00CF0691">
              <w:rPr>
                <w:rFonts w:ascii="Times New Roman" w:eastAsia="Segoe UI" w:hAnsi="Times New Roman" w:cs="Times New Roman"/>
                <w:b/>
                <w:bCs/>
                <w:iCs/>
                <w:sz w:val="24"/>
                <w:szCs w:val="28"/>
              </w:rPr>
              <w:t>Технические средства</w:t>
            </w:r>
          </w:p>
        </w:tc>
      </w:tr>
      <w:tr w:rsidR="00CF0691" w:rsidRPr="00CF0691" w14:paraId="53E6A8CA"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50695C"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1028E7C0"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2E63A54"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588666"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60D6C5EA"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C4F6B6C"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D8CA53"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103B6DB9"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739433"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093B79"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2989E97E"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2ED00BD"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4224C8"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548B7C31"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CF62A3"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07D536"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74CAC0D3" w14:textId="77777777" w:rsidTr="00016CAD">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6283C25" w14:textId="77777777" w:rsidR="00CF0691" w:rsidRPr="00CF0691" w:rsidRDefault="00CF0691" w:rsidP="00CF0691">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9810D6"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39EACA36" w14:textId="77777777" w:rsidTr="00016CAD">
        <w:tc>
          <w:tcPr>
            <w:tcW w:w="5000" w:type="pct"/>
            <w:gridSpan w:val="3"/>
            <w:shd w:val="clear" w:color="auto" w:fill="auto"/>
          </w:tcPr>
          <w:p w14:paraId="21544BC0"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lang w:val="en-US"/>
              </w:rPr>
              <w:t>III</w:t>
            </w:r>
            <w:r w:rsidRPr="00CF0691">
              <w:rPr>
                <w:rFonts w:ascii="Times New Roman" w:eastAsia="Segoe UI" w:hAnsi="Times New Roman" w:cs="Times New Roman"/>
                <w:b/>
                <w:bCs/>
                <w:iCs/>
                <w:sz w:val="24"/>
                <w:szCs w:val="28"/>
              </w:rPr>
              <w:t xml:space="preserve"> Демонстрационные учебно-наглядные пособия</w:t>
            </w:r>
          </w:p>
        </w:tc>
      </w:tr>
      <w:tr w:rsidR="00CF0691" w:rsidRPr="00CF0691" w14:paraId="106B4A2D" w14:textId="77777777" w:rsidTr="00016CAD">
        <w:tc>
          <w:tcPr>
            <w:tcW w:w="5000" w:type="pct"/>
            <w:gridSpan w:val="3"/>
            <w:shd w:val="clear" w:color="auto" w:fill="auto"/>
          </w:tcPr>
          <w:p w14:paraId="7F5C3BB3"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5E509B2E" w14:textId="77777777" w:rsidTr="00016CAD">
        <w:tc>
          <w:tcPr>
            <w:tcW w:w="273" w:type="pct"/>
            <w:shd w:val="clear" w:color="auto" w:fill="auto"/>
          </w:tcPr>
          <w:p w14:paraId="7F095578"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shd w:val="clear" w:color="auto" w:fill="auto"/>
          </w:tcPr>
          <w:p w14:paraId="2420D47B"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A843E24"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4E6B0706" w14:textId="77777777" w:rsidTr="00016CAD">
        <w:tc>
          <w:tcPr>
            <w:tcW w:w="273" w:type="pct"/>
            <w:shd w:val="clear" w:color="auto" w:fill="auto"/>
          </w:tcPr>
          <w:p w14:paraId="555E2514"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2</w:t>
            </w:r>
          </w:p>
        </w:tc>
        <w:tc>
          <w:tcPr>
            <w:tcW w:w="3200" w:type="pct"/>
            <w:shd w:val="clear" w:color="auto" w:fill="auto"/>
          </w:tcPr>
          <w:p w14:paraId="17C1434A"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C3F2B3F"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27466F73" w14:textId="77777777" w:rsidTr="00016CAD">
        <w:tc>
          <w:tcPr>
            <w:tcW w:w="3473" w:type="pct"/>
            <w:gridSpan w:val="2"/>
            <w:shd w:val="clear" w:color="auto" w:fill="auto"/>
          </w:tcPr>
          <w:p w14:paraId="7AF943D3"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7ABDCE7"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6BE39E05" w14:textId="77777777" w:rsidTr="00016CAD">
        <w:trPr>
          <w:trHeight w:val="370"/>
        </w:trPr>
        <w:tc>
          <w:tcPr>
            <w:tcW w:w="3473" w:type="pct"/>
            <w:gridSpan w:val="2"/>
            <w:shd w:val="clear" w:color="auto" w:fill="auto"/>
          </w:tcPr>
          <w:p w14:paraId="542E46F9" w14:textId="77777777" w:rsidR="00CF0691" w:rsidRPr="00CF0691" w:rsidRDefault="00CF0691" w:rsidP="00CF0691">
            <w:pPr>
              <w:snapToGrid w:val="0"/>
              <w:rPr>
                <w:rFonts w:ascii="Times New Roman" w:eastAsia="Segoe UI" w:hAnsi="Times New Roman" w:cs="Times New Roman"/>
                <w:iCs/>
                <w:sz w:val="24"/>
                <w:szCs w:val="28"/>
              </w:rPr>
            </w:pPr>
          </w:p>
        </w:tc>
        <w:tc>
          <w:tcPr>
            <w:tcW w:w="1527" w:type="pct"/>
            <w:shd w:val="clear" w:color="auto" w:fill="auto"/>
          </w:tcPr>
          <w:p w14:paraId="0E65A124" w14:textId="77777777" w:rsidR="00CF0691" w:rsidRPr="00CF0691" w:rsidRDefault="00CF0691" w:rsidP="00CF0691">
            <w:pPr>
              <w:snapToGrid w:val="0"/>
              <w:rPr>
                <w:rFonts w:ascii="Times New Roman" w:eastAsia="Segoe UI" w:hAnsi="Times New Roman" w:cs="Times New Roman"/>
                <w:iCs/>
                <w:sz w:val="24"/>
                <w:szCs w:val="28"/>
              </w:rPr>
            </w:pPr>
          </w:p>
        </w:tc>
      </w:tr>
    </w:tbl>
    <w:p w14:paraId="16320BA6" w14:textId="77777777" w:rsidR="00CF0691" w:rsidRPr="00CF0691" w:rsidRDefault="00CF0691" w:rsidP="00CF0691">
      <w:pPr>
        <w:suppressAutoHyphens/>
        <w:ind w:firstLine="709"/>
        <w:jc w:val="both"/>
        <w:rPr>
          <w:rFonts w:ascii="Times New Roman" w:eastAsia="Segoe UI" w:hAnsi="Times New Roman" w:cs="Segoe UI"/>
          <w:bCs/>
          <w:sz w:val="24"/>
          <w:szCs w:val="24"/>
          <w:lang w:eastAsia="ru-RU"/>
        </w:rPr>
      </w:pPr>
    </w:p>
    <w:p w14:paraId="18F58D17" w14:textId="77777777" w:rsidR="00CF0691" w:rsidRPr="00CF0691" w:rsidRDefault="00CF0691" w:rsidP="00CF0691">
      <w:pPr>
        <w:suppressAutoHyphens/>
        <w:ind w:firstLine="709"/>
        <w:jc w:val="both"/>
        <w:rPr>
          <w:rFonts w:ascii="Times New Roman" w:eastAsia="Segoe UI" w:hAnsi="Times New Roman" w:cs="Segoe UI"/>
          <w:bCs/>
          <w:sz w:val="24"/>
          <w:szCs w:val="24"/>
          <w:lang w:eastAsia="ru-RU"/>
        </w:rPr>
      </w:pPr>
      <w:r w:rsidRPr="00CF0691">
        <w:rPr>
          <w:rFonts w:ascii="Times New Roman" w:eastAsia="Segoe UI" w:hAnsi="Times New Roman" w:cs="Segoe UI"/>
          <w:bCs/>
          <w:sz w:val="24"/>
          <w:szCs w:val="24"/>
          <w:lang w:eastAsia="ru-RU"/>
        </w:rPr>
        <w:t>6.1.2.2. Оснащение помещений, задействованных при организации самостоятельной и воспитательной работы.</w:t>
      </w:r>
    </w:p>
    <w:p w14:paraId="1F325E29" w14:textId="77777777" w:rsidR="00CF0691" w:rsidRPr="00CF0691" w:rsidRDefault="00CF0691" w:rsidP="00CF0691">
      <w:pPr>
        <w:suppressAutoHyphens/>
        <w:ind w:firstLine="709"/>
        <w:jc w:val="both"/>
        <w:rPr>
          <w:rFonts w:ascii="Times New Roman" w:eastAsia="Segoe UI" w:hAnsi="Times New Roman" w:cs="Segoe UI"/>
          <w:bCs/>
          <w:sz w:val="24"/>
          <w:szCs w:val="24"/>
          <w:lang w:eastAsia="ru-RU"/>
        </w:rPr>
      </w:pPr>
      <w:r w:rsidRPr="00CF0691">
        <w:rPr>
          <w:rFonts w:ascii="Times New Roman" w:eastAsia="Segoe UI" w:hAnsi="Times New Roman" w:cs="Segoe UI"/>
          <w:bCs/>
          <w:sz w:val="24"/>
          <w:szCs w:val="24"/>
          <w:lang w:eastAsia="ru-RU"/>
        </w:rPr>
        <w:t xml:space="preserve"> «</w:t>
      </w:r>
      <w:r w:rsidRPr="00CF0691">
        <w:rPr>
          <w:rFonts w:ascii="Times New Roman" w:eastAsia="Segoe UI" w:hAnsi="Times New Roman" w:cs="Segoe UI"/>
          <w:bCs/>
          <w:sz w:val="24"/>
          <w:szCs w:val="24"/>
          <w:lang w:val="en-US" w:eastAsia="ru-RU"/>
        </w:rPr>
        <w:t>A</w:t>
      </w:r>
      <w:r w:rsidRPr="00CF0691">
        <w:rPr>
          <w:rFonts w:ascii="Times New Roman" w:eastAsia="Segoe UI" w:hAnsi="Times New Roman" w:cs="Segoe UI"/>
          <w:bCs/>
          <w:sz w:val="24"/>
          <w:szCs w:val="24"/>
          <w:lang w:eastAsia="ru-RU"/>
        </w:rPr>
        <w:t xml:space="preserve">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0691" w:rsidRPr="00CF0691" w14:paraId="5E13DB45" w14:textId="77777777" w:rsidTr="00016CAD">
        <w:tc>
          <w:tcPr>
            <w:tcW w:w="273" w:type="pct"/>
            <w:shd w:val="clear" w:color="auto" w:fill="auto"/>
            <w:vAlign w:val="center"/>
          </w:tcPr>
          <w:p w14:paraId="6A530436" w14:textId="77777777" w:rsidR="00CF0691" w:rsidRPr="00CF0691" w:rsidRDefault="00CF0691" w:rsidP="00CF0691">
            <w:pPr>
              <w:snapToGrid w:val="0"/>
              <w:jc w:val="center"/>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w:t>
            </w:r>
          </w:p>
        </w:tc>
        <w:tc>
          <w:tcPr>
            <w:tcW w:w="3200" w:type="pct"/>
            <w:shd w:val="clear" w:color="auto" w:fill="auto"/>
            <w:vAlign w:val="center"/>
          </w:tcPr>
          <w:p w14:paraId="0DD58A19" w14:textId="77777777" w:rsidR="00CF0691" w:rsidRPr="00CF0691" w:rsidRDefault="00CF0691" w:rsidP="00CF0691">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41FABEF" w14:textId="77777777" w:rsidR="00CF0691" w:rsidRPr="00CF0691" w:rsidRDefault="00CF0691" w:rsidP="00CF0691">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Техническое описание</w:t>
            </w:r>
          </w:p>
        </w:tc>
      </w:tr>
      <w:tr w:rsidR="00CF0691" w:rsidRPr="00CF0691" w14:paraId="51B999A8" w14:textId="77777777" w:rsidTr="00016CAD">
        <w:trPr>
          <w:trHeight w:val="278"/>
        </w:trPr>
        <w:tc>
          <w:tcPr>
            <w:tcW w:w="5000" w:type="pct"/>
            <w:gridSpan w:val="3"/>
            <w:shd w:val="clear" w:color="auto" w:fill="auto"/>
          </w:tcPr>
          <w:p w14:paraId="3ACFD20A" w14:textId="77777777" w:rsidR="00CF0691" w:rsidRPr="00CF0691" w:rsidRDefault="00CF0691" w:rsidP="00CF0691">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lang w:val="en-US"/>
              </w:rPr>
              <w:t>I</w:t>
            </w:r>
            <w:r w:rsidRPr="00CF0691">
              <w:rPr>
                <w:rFonts w:ascii="Times New Roman" w:eastAsia="Segoe UI" w:hAnsi="Times New Roman" w:cs="Times New Roman"/>
                <w:b/>
                <w:bCs/>
                <w:iCs/>
                <w:sz w:val="24"/>
                <w:szCs w:val="28"/>
              </w:rPr>
              <w:t xml:space="preserve"> Основное оборудование</w:t>
            </w:r>
          </w:p>
        </w:tc>
      </w:tr>
      <w:tr w:rsidR="00CF0691" w:rsidRPr="00CF0691" w14:paraId="28FA3E39" w14:textId="77777777" w:rsidTr="00016CAD">
        <w:tc>
          <w:tcPr>
            <w:tcW w:w="273" w:type="pct"/>
            <w:shd w:val="clear" w:color="auto" w:fill="auto"/>
          </w:tcPr>
          <w:p w14:paraId="58489B92"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shd w:val="clear" w:color="auto" w:fill="auto"/>
          </w:tcPr>
          <w:p w14:paraId="74850C33"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Секция складных стульев</w:t>
            </w:r>
          </w:p>
        </w:tc>
        <w:tc>
          <w:tcPr>
            <w:tcW w:w="1527" w:type="pct"/>
            <w:shd w:val="clear" w:color="auto" w:fill="auto"/>
          </w:tcPr>
          <w:p w14:paraId="2F31EA67"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00E0EB61" w14:textId="77777777" w:rsidTr="00016CAD">
        <w:tc>
          <w:tcPr>
            <w:tcW w:w="273" w:type="pct"/>
            <w:shd w:val="clear" w:color="auto" w:fill="auto"/>
          </w:tcPr>
          <w:p w14:paraId="2331CB27"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2</w:t>
            </w:r>
          </w:p>
        </w:tc>
        <w:tc>
          <w:tcPr>
            <w:tcW w:w="3200" w:type="pct"/>
            <w:shd w:val="clear" w:color="auto" w:fill="auto"/>
          </w:tcPr>
          <w:p w14:paraId="484B64B8"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Трибуна</w:t>
            </w:r>
          </w:p>
        </w:tc>
        <w:tc>
          <w:tcPr>
            <w:tcW w:w="1527" w:type="pct"/>
            <w:shd w:val="clear" w:color="auto" w:fill="auto"/>
          </w:tcPr>
          <w:p w14:paraId="0F63C09C"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7D796452" w14:textId="77777777" w:rsidTr="00016CAD">
        <w:tc>
          <w:tcPr>
            <w:tcW w:w="273" w:type="pct"/>
            <w:shd w:val="clear" w:color="auto" w:fill="auto"/>
          </w:tcPr>
          <w:p w14:paraId="4FB29F63"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3</w:t>
            </w:r>
          </w:p>
        </w:tc>
        <w:tc>
          <w:tcPr>
            <w:tcW w:w="3200" w:type="pct"/>
            <w:shd w:val="clear" w:color="auto" w:fill="auto"/>
          </w:tcPr>
          <w:p w14:paraId="129966D2"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Кулисы</w:t>
            </w:r>
          </w:p>
        </w:tc>
        <w:tc>
          <w:tcPr>
            <w:tcW w:w="1527" w:type="pct"/>
            <w:shd w:val="clear" w:color="auto" w:fill="auto"/>
          </w:tcPr>
          <w:p w14:paraId="220A3AAB"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51F84C03" w14:textId="77777777" w:rsidTr="00016CAD">
        <w:tc>
          <w:tcPr>
            <w:tcW w:w="3473" w:type="pct"/>
            <w:gridSpan w:val="2"/>
            <w:shd w:val="clear" w:color="auto" w:fill="auto"/>
          </w:tcPr>
          <w:p w14:paraId="350A9274"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1A13EEF"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48DB3E71"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88EC3A"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lang w:val="en-US"/>
              </w:rPr>
              <w:t>II</w:t>
            </w:r>
            <w:r w:rsidRPr="00CF0691">
              <w:rPr>
                <w:rFonts w:ascii="Times New Roman" w:eastAsia="Segoe UI" w:hAnsi="Times New Roman" w:cs="Times New Roman"/>
                <w:b/>
                <w:bCs/>
                <w:iCs/>
                <w:sz w:val="24"/>
                <w:szCs w:val="28"/>
              </w:rPr>
              <w:t xml:space="preserve"> Технические средства </w:t>
            </w:r>
          </w:p>
        </w:tc>
      </w:tr>
      <w:tr w:rsidR="00CF0691" w:rsidRPr="00CF0691" w14:paraId="351B812C"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F758EF"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21C4334A" w14:textId="77777777" w:rsidTr="00016CAD">
        <w:tc>
          <w:tcPr>
            <w:tcW w:w="273" w:type="pct"/>
            <w:shd w:val="clear" w:color="auto" w:fill="auto"/>
          </w:tcPr>
          <w:p w14:paraId="7B373F3C"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shd w:val="clear" w:color="auto" w:fill="auto"/>
          </w:tcPr>
          <w:p w14:paraId="1181E13A"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 xml:space="preserve">Рабочая станция </w:t>
            </w:r>
          </w:p>
        </w:tc>
        <w:tc>
          <w:tcPr>
            <w:tcW w:w="1527" w:type="pct"/>
            <w:shd w:val="clear" w:color="auto" w:fill="auto"/>
          </w:tcPr>
          <w:p w14:paraId="3EAA2E6F"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4F5CC785" w14:textId="77777777" w:rsidTr="00016CAD">
        <w:tc>
          <w:tcPr>
            <w:tcW w:w="273" w:type="pct"/>
            <w:shd w:val="clear" w:color="auto" w:fill="auto"/>
          </w:tcPr>
          <w:p w14:paraId="7EF064FC"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2</w:t>
            </w:r>
          </w:p>
        </w:tc>
        <w:tc>
          <w:tcPr>
            <w:tcW w:w="3200" w:type="pct"/>
            <w:shd w:val="clear" w:color="auto" w:fill="auto"/>
          </w:tcPr>
          <w:p w14:paraId="675F2635"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Акустическая система</w:t>
            </w:r>
          </w:p>
        </w:tc>
        <w:tc>
          <w:tcPr>
            <w:tcW w:w="1527" w:type="pct"/>
            <w:shd w:val="clear" w:color="auto" w:fill="auto"/>
          </w:tcPr>
          <w:p w14:paraId="4849B976"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28CD37CF" w14:textId="77777777" w:rsidTr="00016CAD">
        <w:tc>
          <w:tcPr>
            <w:tcW w:w="273" w:type="pct"/>
            <w:shd w:val="clear" w:color="auto" w:fill="auto"/>
          </w:tcPr>
          <w:p w14:paraId="355F297C"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3</w:t>
            </w:r>
          </w:p>
        </w:tc>
        <w:tc>
          <w:tcPr>
            <w:tcW w:w="3200" w:type="pct"/>
            <w:shd w:val="clear" w:color="auto" w:fill="auto"/>
          </w:tcPr>
          <w:p w14:paraId="1EC750AB"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Микрофоны беспроводные</w:t>
            </w:r>
          </w:p>
        </w:tc>
        <w:tc>
          <w:tcPr>
            <w:tcW w:w="1527" w:type="pct"/>
            <w:shd w:val="clear" w:color="auto" w:fill="auto"/>
          </w:tcPr>
          <w:p w14:paraId="5F6E62B2"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6DE562C5" w14:textId="77777777" w:rsidTr="00016CAD">
        <w:tc>
          <w:tcPr>
            <w:tcW w:w="273" w:type="pct"/>
            <w:shd w:val="clear" w:color="auto" w:fill="auto"/>
          </w:tcPr>
          <w:p w14:paraId="63E2BE50"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4</w:t>
            </w:r>
          </w:p>
        </w:tc>
        <w:tc>
          <w:tcPr>
            <w:tcW w:w="3200" w:type="pct"/>
            <w:shd w:val="clear" w:color="auto" w:fill="auto"/>
          </w:tcPr>
          <w:p w14:paraId="0CABF329"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Проектор портативный</w:t>
            </w:r>
          </w:p>
        </w:tc>
        <w:tc>
          <w:tcPr>
            <w:tcW w:w="1527" w:type="pct"/>
            <w:shd w:val="clear" w:color="auto" w:fill="auto"/>
          </w:tcPr>
          <w:p w14:paraId="3B9C152E"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1D73A292" w14:textId="77777777" w:rsidTr="00016CAD">
        <w:tc>
          <w:tcPr>
            <w:tcW w:w="273" w:type="pct"/>
            <w:shd w:val="clear" w:color="auto" w:fill="auto"/>
          </w:tcPr>
          <w:p w14:paraId="140B1056"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5</w:t>
            </w:r>
          </w:p>
        </w:tc>
        <w:tc>
          <w:tcPr>
            <w:tcW w:w="3200" w:type="pct"/>
            <w:shd w:val="clear" w:color="auto" w:fill="auto"/>
          </w:tcPr>
          <w:p w14:paraId="077E74F5"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195999F2"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65C5D5A5" w14:textId="77777777" w:rsidTr="00016CAD">
        <w:tc>
          <w:tcPr>
            <w:tcW w:w="3473" w:type="pct"/>
            <w:gridSpan w:val="2"/>
            <w:shd w:val="clear" w:color="auto" w:fill="auto"/>
          </w:tcPr>
          <w:p w14:paraId="783083B7" w14:textId="77777777" w:rsidR="00CF0691" w:rsidRPr="00CF0691" w:rsidRDefault="00CF0691" w:rsidP="00CF0691">
            <w:pPr>
              <w:snapToGrid w:val="0"/>
              <w:rPr>
                <w:rFonts w:ascii="Times New Roman" w:eastAsia="Segoe UI" w:hAnsi="Times New Roman" w:cs="Times New Roman"/>
                <w:bCs/>
                <w:iCs/>
                <w:sz w:val="24"/>
                <w:szCs w:val="28"/>
              </w:rPr>
            </w:pPr>
            <w:r w:rsidRPr="00CF069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83A0B06"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4FB1E5D3" w14:textId="77777777" w:rsidTr="00016CAD">
        <w:tc>
          <w:tcPr>
            <w:tcW w:w="3473" w:type="pct"/>
            <w:gridSpan w:val="2"/>
            <w:shd w:val="clear" w:color="auto" w:fill="auto"/>
          </w:tcPr>
          <w:p w14:paraId="71A20D81" w14:textId="77777777" w:rsidR="00CF0691" w:rsidRPr="00CF0691" w:rsidRDefault="00CF0691" w:rsidP="00CF0691">
            <w:pPr>
              <w:snapToGrid w:val="0"/>
              <w:rPr>
                <w:rFonts w:ascii="Times New Roman" w:eastAsia="Segoe UI" w:hAnsi="Times New Roman" w:cs="Times New Roman"/>
                <w:bCs/>
                <w:iCs/>
                <w:sz w:val="24"/>
                <w:szCs w:val="28"/>
              </w:rPr>
            </w:pPr>
          </w:p>
        </w:tc>
        <w:tc>
          <w:tcPr>
            <w:tcW w:w="1527" w:type="pct"/>
            <w:shd w:val="clear" w:color="auto" w:fill="auto"/>
          </w:tcPr>
          <w:p w14:paraId="70ED03A6" w14:textId="77777777" w:rsidR="00CF0691" w:rsidRPr="00CF0691" w:rsidRDefault="00CF0691" w:rsidP="00CF0691">
            <w:pPr>
              <w:snapToGrid w:val="0"/>
              <w:rPr>
                <w:rFonts w:ascii="Times New Roman" w:eastAsia="Segoe UI" w:hAnsi="Times New Roman" w:cs="Times New Roman"/>
                <w:bCs/>
                <w:iCs/>
                <w:sz w:val="24"/>
                <w:szCs w:val="28"/>
              </w:rPr>
            </w:pPr>
          </w:p>
        </w:tc>
      </w:tr>
    </w:tbl>
    <w:p w14:paraId="76CAA67E" w14:textId="77777777" w:rsidR="00CF0691" w:rsidRPr="00CF0691" w:rsidRDefault="00CF0691" w:rsidP="00CF0691">
      <w:pPr>
        <w:suppressAutoHyphens/>
        <w:ind w:firstLine="709"/>
        <w:jc w:val="both"/>
        <w:rPr>
          <w:rFonts w:ascii="Times New Roman" w:eastAsia="Segoe UI" w:hAnsi="Times New Roman" w:cs="Segoe UI"/>
          <w:bCs/>
          <w:sz w:val="24"/>
          <w:szCs w:val="24"/>
          <w:lang w:eastAsia="ru-RU"/>
        </w:rPr>
      </w:pPr>
    </w:p>
    <w:p w14:paraId="57621D9E" w14:textId="77777777" w:rsidR="00CF0691" w:rsidRPr="00CF0691" w:rsidRDefault="00CF0691" w:rsidP="00CF0691">
      <w:pPr>
        <w:suppressAutoHyphens/>
        <w:ind w:firstLine="709"/>
        <w:jc w:val="both"/>
        <w:rPr>
          <w:rFonts w:ascii="Times New Roman" w:eastAsia="Segoe UI" w:hAnsi="Times New Roman" w:cs="Segoe UI"/>
          <w:bCs/>
          <w:sz w:val="24"/>
          <w:szCs w:val="24"/>
          <w:lang w:eastAsia="ru-RU"/>
        </w:rPr>
      </w:pPr>
      <w:r w:rsidRPr="00CF0691">
        <w:rPr>
          <w:rFonts w:ascii="Times New Roman" w:eastAsia="Segoe UI" w:hAnsi="Times New Roman" w:cs="Segoe UI"/>
          <w:bCs/>
          <w:sz w:val="24"/>
          <w:szCs w:val="24"/>
          <w:lang w:eastAsia="ru-RU"/>
        </w:rPr>
        <w:t xml:space="preserve"> «Библиотека, читальный зал с выходом в интернет»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0691" w:rsidRPr="00CF0691" w14:paraId="13B592CE" w14:textId="77777777" w:rsidTr="00016CAD">
        <w:tc>
          <w:tcPr>
            <w:tcW w:w="273" w:type="pct"/>
            <w:shd w:val="clear" w:color="auto" w:fill="auto"/>
            <w:vAlign w:val="center"/>
          </w:tcPr>
          <w:p w14:paraId="6A171B53" w14:textId="77777777" w:rsidR="00CF0691" w:rsidRPr="00CF0691" w:rsidRDefault="00CF0691" w:rsidP="00CF0691">
            <w:pPr>
              <w:snapToGrid w:val="0"/>
              <w:jc w:val="center"/>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w:t>
            </w:r>
          </w:p>
        </w:tc>
        <w:tc>
          <w:tcPr>
            <w:tcW w:w="3200" w:type="pct"/>
            <w:shd w:val="clear" w:color="auto" w:fill="auto"/>
            <w:vAlign w:val="center"/>
          </w:tcPr>
          <w:p w14:paraId="138032B2" w14:textId="77777777" w:rsidR="00CF0691" w:rsidRPr="00CF0691" w:rsidRDefault="00CF0691" w:rsidP="00CF0691">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8258D96" w14:textId="77777777" w:rsidR="00CF0691" w:rsidRPr="00CF0691" w:rsidRDefault="00CF0691" w:rsidP="00CF0691">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Техническое описание</w:t>
            </w:r>
          </w:p>
        </w:tc>
      </w:tr>
      <w:tr w:rsidR="00CF0691" w:rsidRPr="00CF0691" w14:paraId="663777A1" w14:textId="77777777" w:rsidTr="00016CAD">
        <w:trPr>
          <w:trHeight w:val="278"/>
        </w:trPr>
        <w:tc>
          <w:tcPr>
            <w:tcW w:w="5000" w:type="pct"/>
            <w:gridSpan w:val="3"/>
            <w:shd w:val="clear" w:color="auto" w:fill="auto"/>
          </w:tcPr>
          <w:p w14:paraId="37CD9E1C" w14:textId="77777777" w:rsidR="00CF0691" w:rsidRPr="00CF0691" w:rsidRDefault="00CF0691" w:rsidP="00CF0691">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lang w:val="en-US"/>
              </w:rPr>
              <w:t>I</w:t>
            </w:r>
            <w:r w:rsidRPr="00CF0691">
              <w:rPr>
                <w:rFonts w:ascii="Times New Roman" w:eastAsia="Segoe UI" w:hAnsi="Times New Roman" w:cs="Times New Roman"/>
                <w:b/>
                <w:bCs/>
                <w:iCs/>
                <w:sz w:val="24"/>
                <w:szCs w:val="28"/>
              </w:rPr>
              <w:t xml:space="preserve"> Основное оборудование</w:t>
            </w:r>
          </w:p>
        </w:tc>
      </w:tr>
      <w:tr w:rsidR="00CF0691" w:rsidRPr="00CF0691" w14:paraId="5D76B0E5" w14:textId="77777777" w:rsidTr="00016CAD">
        <w:tc>
          <w:tcPr>
            <w:tcW w:w="273" w:type="pct"/>
            <w:shd w:val="clear" w:color="auto" w:fill="auto"/>
          </w:tcPr>
          <w:p w14:paraId="78F5450F"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shd w:val="clear" w:color="auto" w:fill="auto"/>
          </w:tcPr>
          <w:p w14:paraId="74674E07"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Шкаф со стеклом</w:t>
            </w:r>
          </w:p>
        </w:tc>
        <w:tc>
          <w:tcPr>
            <w:tcW w:w="1527" w:type="pct"/>
            <w:shd w:val="clear" w:color="auto" w:fill="auto"/>
          </w:tcPr>
          <w:p w14:paraId="3A294CDE"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28FF2A85" w14:textId="77777777" w:rsidTr="00016CAD">
        <w:tc>
          <w:tcPr>
            <w:tcW w:w="273" w:type="pct"/>
            <w:shd w:val="clear" w:color="auto" w:fill="auto"/>
          </w:tcPr>
          <w:p w14:paraId="2D6D2FA3"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2</w:t>
            </w:r>
          </w:p>
        </w:tc>
        <w:tc>
          <w:tcPr>
            <w:tcW w:w="3200" w:type="pct"/>
            <w:shd w:val="clear" w:color="auto" w:fill="auto"/>
          </w:tcPr>
          <w:p w14:paraId="50C95003"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Читательский стол</w:t>
            </w:r>
          </w:p>
        </w:tc>
        <w:tc>
          <w:tcPr>
            <w:tcW w:w="1527" w:type="pct"/>
            <w:shd w:val="clear" w:color="auto" w:fill="auto"/>
          </w:tcPr>
          <w:p w14:paraId="560F6E16"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2D119EEB" w14:textId="77777777" w:rsidTr="00016CAD">
        <w:tc>
          <w:tcPr>
            <w:tcW w:w="273" w:type="pct"/>
            <w:shd w:val="clear" w:color="auto" w:fill="auto"/>
          </w:tcPr>
          <w:p w14:paraId="600EF2B4"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3</w:t>
            </w:r>
          </w:p>
        </w:tc>
        <w:tc>
          <w:tcPr>
            <w:tcW w:w="3200" w:type="pct"/>
            <w:shd w:val="clear" w:color="auto" w:fill="auto"/>
          </w:tcPr>
          <w:p w14:paraId="3881BAAF"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Стул на ножках</w:t>
            </w:r>
          </w:p>
        </w:tc>
        <w:tc>
          <w:tcPr>
            <w:tcW w:w="1527" w:type="pct"/>
            <w:shd w:val="clear" w:color="auto" w:fill="auto"/>
          </w:tcPr>
          <w:p w14:paraId="63E39680"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1523EDC2" w14:textId="77777777" w:rsidTr="00016CAD">
        <w:tc>
          <w:tcPr>
            <w:tcW w:w="273" w:type="pct"/>
            <w:shd w:val="clear" w:color="auto" w:fill="auto"/>
          </w:tcPr>
          <w:p w14:paraId="180A5EDC"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4</w:t>
            </w:r>
          </w:p>
        </w:tc>
        <w:tc>
          <w:tcPr>
            <w:tcW w:w="3200" w:type="pct"/>
            <w:shd w:val="clear" w:color="auto" w:fill="auto"/>
          </w:tcPr>
          <w:p w14:paraId="60E5EE51"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Информационный стенд</w:t>
            </w:r>
          </w:p>
        </w:tc>
        <w:tc>
          <w:tcPr>
            <w:tcW w:w="1527" w:type="pct"/>
            <w:shd w:val="clear" w:color="auto" w:fill="auto"/>
          </w:tcPr>
          <w:p w14:paraId="6FF495CE"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29B10436" w14:textId="77777777" w:rsidTr="00016CAD">
        <w:tc>
          <w:tcPr>
            <w:tcW w:w="3473" w:type="pct"/>
            <w:gridSpan w:val="2"/>
            <w:shd w:val="clear" w:color="auto" w:fill="auto"/>
          </w:tcPr>
          <w:p w14:paraId="1E64F0F0"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17BE947"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72304670" w14:textId="77777777" w:rsidTr="00016CAD">
        <w:tc>
          <w:tcPr>
            <w:tcW w:w="3473" w:type="pct"/>
            <w:gridSpan w:val="2"/>
            <w:shd w:val="clear" w:color="auto" w:fill="auto"/>
          </w:tcPr>
          <w:p w14:paraId="06FB6709" w14:textId="77777777" w:rsidR="00CF0691" w:rsidRPr="00CF0691" w:rsidRDefault="00CF0691" w:rsidP="00CF0691">
            <w:pPr>
              <w:snapToGrid w:val="0"/>
              <w:rPr>
                <w:rFonts w:ascii="Times New Roman" w:eastAsia="Segoe UI" w:hAnsi="Times New Roman" w:cs="Times New Roman"/>
                <w:iCs/>
                <w:sz w:val="24"/>
                <w:szCs w:val="28"/>
              </w:rPr>
            </w:pPr>
          </w:p>
        </w:tc>
        <w:tc>
          <w:tcPr>
            <w:tcW w:w="1527" w:type="pct"/>
            <w:shd w:val="clear" w:color="auto" w:fill="auto"/>
          </w:tcPr>
          <w:p w14:paraId="75AC6875"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65BBA0C8"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0B334B"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lang w:val="en-US"/>
              </w:rPr>
              <w:t>II</w:t>
            </w:r>
            <w:r w:rsidRPr="00CF0691">
              <w:rPr>
                <w:rFonts w:ascii="Times New Roman" w:eastAsia="Segoe UI" w:hAnsi="Times New Roman" w:cs="Times New Roman"/>
                <w:b/>
                <w:bCs/>
                <w:iCs/>
                <w:sz w:val="24"/>
                <w:szCs w:val="28"/>
              </w:rPr>
              <w:t xml:space="preserve"> Технические средства </w:t>
            </w:r>
          </w:p>
        </w:tc>
      </w:tr>
      <w:tr w:rsidR="00CF0691" w:rsidRPr="00CF0691" w14:paraId="1C2ACE37"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13FF02"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03F05E1C" w14:textId="77777777" w:rsidTr="00016CAD">
        <w:tc>
          <w:tcPr>
            <w:tcW w:w="273" w:type="pct"/>
            <w:shd w:val="clear" w:color="auto" w:fill="auto"/>
          </w:tcPr>
          <w:p w14:paraId="3135C955"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shd w:val="clear" w:color="auto" w:fill="auto"/>
          </w:tcPr>
          <w:p w14:paraId="777981F1"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0B7AE002"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553036D1" w14:textId="77777777" w:rsidTr="00016CAD">
        <w:tc>
          <w:tcPr>
            <w:tcW w:w="273" w:type="pct"/>
            <w:shd w:val="clear" w:color="auto" w:fill="auto"/>
          </w:tcPr>
          <w:p w14:paraId="3757002F"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2</w:t>
            </w:r>
          </w:p>
        </w:tc>
        <w:tc>
          <w:tcPr>
            <w:tcW w:w="3200" w:type="pct"/>
            <w:shd w:val="clear" w:color="auto" w:fill="auto"/>
          </w:tcPr>
          <w:p w14:paraId="1FAEE4C4"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МФУ (принтер, сканер, копир)</w:t>
            </w:r>
          </w:p>
        </w:tc>
        <w:tc>
          <w:tcPr>
            <w:tcW w:w="1527" w:type="pct"/>
            <w:shd w:val="clear" w:color="auto" w:fill="auto"/>
          </w:tcPr>
          <w:p w14:paraId="138AF6F1"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12A133D4" w14:textId="77777777" w:rsidTr="00016CAD">
        <w:tc>
          <w:tcPr>
            <w:tcW w:w="3473" w:type="pct"/>
            <w:gridSpan w:val="2"/>
            <w:shd w:val="clear" w:color="auto" w:fill="auto"/>
          </w:tcPr>
          <w:p w14:paraId="35B3E3C4"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135A900"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26CE5FFF" w14:textId="77777777" w:rsidTr="00016CAD">
        <w:tc>
          <w:tcPr>
            <w:tcW w:w="3473" w:type="pct"/>
            <w:gridSpan w:val="2"/>
            <w:shd w:val="clear" w:color="auto" w:fill="auto"/>
          </w:tcPr>
          <w:p w14:paraId="4D4E02CA" w14:textId="77777777" w:rsidR="00CF0691" w:rsidRPr="00CF0691" w:rsidRDefault="00CF0691" w:rsidP="00CF0691">
            <w:pPr>
              <w:snapToGrid w:val="0"/>
              <w:rPr>
                <w:rFonts w:ascii="Times New Roman" w:eastAsia="Segoe UI" w:hAnsi="Times New Roman" w:cs="Times New Roman"/>
                <w:iCs/>
                <w:sz w:val="24"/>
                <w:szCs w:val="28"/>
              </w:rPr>
            </w:pPr>
          </w:p>
        </w:tc>
        <w:tc>
          <w:tcPr>
            <w:tcW w:w="1527" w:type="pct"/>
            <w:shd w:val="clear" w:color="auto" w:fill="auto"/>
          </w:tcPr>
          <w:p w14:paraId="44CDD0C1" w14:textId="77777777" w:rsidR="00CF0691" w:rsidRPr="00CF0691" w:rsidRDefault="00CF0691" w:rsidP="00CF0691">
            <w:pPr>
              <w:snapToGrid w:val="0"/>
              <w:rPr>
                <w:rFonts w:ascii="Times New Roman" w:eastAsia="Segoe UI" w:hAnsi="Times New Roman" w:cs="Times New Roman"/>
                <w:iCs/>
                <w:sz w:val="24"/>
                <w:szCs w:val="28"/>
              </w:rPr>
            </w:pPr>
          </w:p>
        </w:tc>
      </w:tr>
    </w:tbl>
    <w:p w14:paraId="564571FB" w14:textId="77777777" w:rsidR="00CF0691" w:rsidRPr="00CF0691" w:rsidRDefault="00CF0691" w:rsidP="00CF0691">
      <w:pPr>
        <w:suppressAutoHyphens/>
        <w:ind w:firstLine="709"/>
        <w:jc w:val="both"/>
        <w:rPr>
          <w:rFonts w:ascii="Times New Roman" w:eastAsia="Segoe UI" w:hAnsi="Times New Roman" w:cs="Segoe UI"/>
          <w:bCs/>
          <w:sz w:val="24"/>
          <w:szCs w:val="24"/>
          <w:lang w:eastAsia="ru-RU"/>
        </w:rPr>
      </w:pPr>
    </w:p>
    <w:p w14:paraId="4D698489" w14:textId="5BB14580" w:rsidR="00CF0691" w:rsidRPr="00CF0691" w:rsidRDefault="00CF0691" w:rsidP="00CF0691">
      <w:pPr>
        <w:suppressAutoHyphens/>
        <w:ind w:firstLine="709"/>
        <w:jc w:val="both"/>
        <w:rPr>
          <w:rFonts w:ascii="Times New Roman" w:eastAsia="Segoe UI" w:hAnsi="Times New Roman" w:cs="Segoe UI"/>
          <w:bCs/>
          <w:sz w:val="24"/>
          <w:szCs w:val="24"/>
          <w:lang w:eastAsia="ru-RU"/>
        </w:rPr>
      </w:pPr>
      <w:r w:rsidRPr="00CF0691">
        <w:rPr>
          <w:rFonts w:ascii="Times New Roman" w:eastAsia="Segoe UI" w:hAnsi="Times New Roman" w:cs="Segoe UI"/>
          <w:bCs/>
          <w:sz w:val="24"/>
          <w:szCs w:val="24"/>
          <w:lang w:eastAsia="ru-RU"/>
        </w:rPr>
        <w:t xml:space="preserve"> 6.1.2.3. Оснащение лабораторий </w:t>
      </w:r>
    </w:p>
    <w:p w14:paraId="640E6258" w14:textId="77777777" w:rsidR="00CF0691" w:rsidRPr="00CF0691" w:rsidRDefault="00CF0691" w:rsidP="00CF0691">
      <w:pPr>
        <w:suppressAutoHyphens/>
        <w:spacing w:line="276" w:lineRule="auto"/>
        <w:ind w:firstLine="709"/>
        <w:rPr>
          <w:rFonts w:ascii="Times New Roman" w:eastAsia="Segoe UI" w:hAnsi="Times New Roman" w:cs="Segoe UI"/>
          <w:sz w:val="24"/>
          <w:szCs w:val="24"/>
          <w:lang w:eastAsia="ru-RU"/>
        </w:rPr>
      </w:pPr>
      <w:r w:rsidRPr="00CF0691">
        <w:rPr>
          <w:rFonts w:ascii="Times New Roman" w:eastAsia="Segoe UI" w:hAnsi="Times New Roman" w:cs="Segoe UI"/>
          <w:bCs/>
          <w:iCs/>
          <w:sz w:val="24"/>
          <w:szCs w:val="24"/>
          <w:lang w:eastAsia="ru-RU"/>
        </w:rPr>
        <w:t>Лаборатория «</w:t>
      </w:r>
      <w:r w:rsidRPr="00CF0691">
        <w:rPr>
          <w:rFonts w:ascii="Times New Roman" w:eastAsia="Segoe UI" w:hAnsi="Times New Roman" w:cs="Times New Roman"/>
          <w:bCs/>
          <w:iCs/>
          <w:sz w:val="24"/>
          <w:szCs w:val="24"/>
          <w:lang w:eastAsia="ru-RU"/>
        </w:rPr>
        <w:t>Контрольных и метрологических измерений</w:t>
      </w:r>
      <w:r w:rsidRPr="00CF0691">
        <w:rPr>
          <w:rFonts w:ascii="Times New Roman" w:eastAsia="Segoe UI" w:hAnsi="Times New Roman" w:cs="Segoe U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0691" w:rsidRPr="00CF0691" w14:paraId="1CC8FBCA" w14:textId="77777777" w:rsidTr="00016CAD">
        <w:tc>
          <w:tcPr>
            <w:tcW w:w="273" w:type="pct"/>
            <w:shd w:val="clear" w:color="auto" w:fill="auto"/>
            <w:vAlign w:val="center"/>
          </w:tcPr>
          <w:p w14:paraId="16DFBD5C" w14:textId="77777777" w:rsidR="00CF0691" w:rsidRPr="00CF0691" w:rsidRDefault="00CF0691" w:rsidP="00CF0691">
            <w:pPr>
              <w:snapToGrid w:val="0"/>
              <w:jc w:val="center"/>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w:t>
            </w:r>
          </w:p>
        </w:tc>
        <w:tc>
          <w:tcPr>
            <w:tcW w:w="3200" w:type="pct"/>
            <w:shd w:val="clear" w:color="auto" w:fill="auto"/>
            <w:vAlign w:val="center"/>
          </w:tcPr>
          <w:p w14:paraId="207041C6" w14:textId="77777777" w:rsidR="00CF0691" w:rsidRPr="00CF0691" w:rsidRDefault="00CF0691" w:rsidP="00CF0691">
            <w:pPr>
              <w:snapToGrid w:val="0"/>
              <w:jc w:val="center"/>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D980A1F" w14:textId="77777777" w:rsidR="00CF0691" w:rsidRPr="00CF0691" w:rsidRDefault="00CF0691" w:rsidP="00CF0691">
            <w:pPr>
              <w:snapToGrid w:val="0"/>
              <w:jc w:val="center"/>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Техническое описание</w:t>
            </w:r>
          </w:p>
        </w:tc>
      </w:tr>
      <w:tr w:rsidR="00CF0691" w:rsidRPr="00CF0691" w14:paraId="1C9BBEBD" w14:textId="77777777" w:rsidTr="00016CAD">
        <w:trPr>
          <w:trHeight w:val="278"/>
        </w:trPr>
        <w:tc>
          <w:tcPr>
            <w:tcW w:w="5000" w:type="pct"/>
            <w:gridSpan w:val="3"/>
            <w:shd w:val="clear" w:color="auto" w:fill="auto"/>
          </w:tcPr>
          <w:p w14:paraId="65703485" w14:textId="77777777" w:rsidR="00CF0691" w:rsidRPr="00CF0691" w:rsidRDefault="00CF0691" w:rsidP="00CF0691">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lang w:val="en-US"/>
              </w:rPr>
              <w:t>I</w:t>
            </w:r>
            <w:r w:rsidRPr="00CF0691">
              <w:rPr>
                <w:rFonts w:ascii="Times New Roman" w:eastAsia="Segoe UI" w:hAnsi="Times New Roman" w:cs="Times New Roman"/>
                <w:b/>
                <w:bCs/>
                <w:iCs/>
                <w:sz w:val="24"/>
                <w:szCs w:val="28"/>
              </w:rPr>
              <w:t xml:space="preserve"> Специализированная мебель и системы хранения</w:t>
            </w:r>
          </w:p>
        </w:tc>
      </w:tr>
      <w:tr w:rsidR="00CF0691" w:rsidRPr="00CF0691" w14:paraId="4836D52A" w14:textId="77777777" w:rsidTr="00016CAD">
        <w:trPr>
          <w:trHeight w:val="277"/>
        </w:trPr>
        <w:tc>
          <w:tcPr>
            <w:tcW w:w="5000" w:type="pct"/>
            <w:gridSpan w:val="3"/>
            <w:shd w:val="clear" w:color="auto" w:fill="auto"/>
          </w:tcPr>
          <w:p w14:paraId="1DF12C22" w14:textId="77777777" w:rsidR="00CF0691" w:rsidRPr="00CF0691" w:rsidRDefault="00CF0691" w:rsidP="00CF0691">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7FCC5E53" w14:textId="77777777" w:rsidTr="00016CAD">
        <w:tc>
          <w:tcPr>
            <w:tcW w:w="273" w:type="pct"/>
            <w:shd w:val="clear" w:color="auto" w:fill="auto"/>
          </w:tcPr>
          <w:p w14:paraId="7A9C8AAA"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lang w:val="en-US"/>
              </w:rPr>
              <w:t>1</w:t>
            </w:r>
          </w:p>
        </w:tc>
        <w:tc>
          <w:tcPr>
            <w:tcW w:w="3200" w:type="pct"/>
            <w:shd w:val="clear" w:color="auto" w:fill="auto"/>
          </w:tcPr>
          <w:p w14:paraId="628096DD"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Посадочные места по количеству обучающихся</w:t>
            </w:r>
          </w:p>
        </w:tc>
        <w:tc>
          <w:tcPr>
            <w:tcW w:w="1527" w:type="pct"/>
            <w:shd w:val="clear" w:color="auto" w:fill="auto"/>
          </w:tcPr>
          <w:p w14:paraId="7A2886E8"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63AA65F7" w14:textId="77777777" w:rsidTr="00016CAD">
        <w:tc>
          <w:tcPr>
            <w:tcW w:w="273" w:type="pct"/>
            <w:shd w:val="clear" w:color="auto" w:fill="auto"/>
          </w:tcPr>
          <w:p w14:paraId="5E4B93A8"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lang w:val="en-US"/>
              </w:rPr>
              <w:t>2</w:t>
            </w:r>
          </w:p>
        </w:tc>
        <w:tc>
          <w:tcPr>
            <w:tcW w:w="3200" w:type="pct"/>
            <w:shd w:val="clear" w:color="auto" w:fill="auto"/>
          </w:tcPr>
          <w:p w14:paraId="146C7777"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202FC522"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50DA69FD"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16B2EA"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r>
      <w:tr w:rsidR="00CF0691" w:rsidRPr="00CF0691" w14:paraId="24E9EBCB" w14:textId="77777777" w:rsidTr="00016CAD">
        <w:tc>
          <w:tcPr>
            <w:tcW w:w="273" w:type="pct"/>
            <w:tcBorders>
              <w:top w:val="single" w:sz="4" w:space="0" w:color="auto"/>
              <w:left w:val="single" w:sz="4" w:space="0" w:color="auto"/>
              <w:bottom w:val="single" w:sz="4" w:space="0" w:color="auto"/>
              <w:right w:val="single" w:sz="4" w:space="0" w:color="auto"/>
            </w:tcBorders>
            <w:shd w:val="clear" w:color="auto" w:fill="auto"/>
          </w:tcPr>
          <w:p w14:paraId="6620E47A"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lang w:val="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EA06CC" w14:textId="77777777" w:rsidR="00CF0691" w:rsidRPr="00CF0691" w:rsidRDefault="00CF0691" w:rsidP="00CF0691">
            <w:pPr>
              <w:snapToGrid w:val="0"/>
              <w:rPr>
                <w:rFonts w:ascii="Times New Roman" w:eastAsia="Segoe UI" w:hAnsi="Times New Roman" w:cs="Times New Roman"/>
                <w:sz w:val="24"/>
                <w:szCs w:val="28"/>
              </w:rPr>
            </w:pPr>
            <w:r w:rsidRPr="00CF0691">
              <w:rPr>
                <w:rFonts w:ascii="Times New Roman" w:eastAsia="Segoe UI" w:hAnsi="Times New Roman" w:cs="Times New Roman"/>
                <w:sz w:val="24"/>
                <w:szCs w:val="28"/>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1377DC" w14:textId="77777777" w:rsidR="00CF0691" w:rsidRPr="00CF0691" w:rsidRDefault="00CF0691" w:rsidP="00CF0691">
            <w:pPr>
              <w:snapToGrid w:val="0"/>
              <w:rPr>
                <w:rFonts w:ascii="Times New Roman" w:eastAsia="Segoe UI" w:hAnsi="Times New Roman" w:cs="Times New Roman"/>
                <w:i/>
                <w:sz w:val="24"/>
                <w:szCs w:val="28"/>
                <w:highlight w:val="lightGray"/>
              </w:rPr>
            </w:pPr>
          </w:p>
        </w:tc>
      </w:tr>
      <w:tr w:rsidR="00CF0691" w:rsidRPr="00CF0691" w14:paraId="687B8916"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079F6A"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lang w:val="en-US"/>
              </w:rPr>
              <w:t>II</w:t>
            </w:r>
            <w:r w:rsidRPr="00CF0691">
              <w:rPr>
                <w:rFonts w:ascii="Times New Roman" w:eastAsia="Segoe UI" w:hAnsi="Times New Roman" w:cs="Times New Roman"/>
                <w:b/>
                <w:bCs/>
                <w:iCs/>
                <w:sz w:val="24"/>
                <w:szCs w:val="28"/>
              </w:rPr>
              <w:t xml:space="preserve"> Технические средства</w:t>
            </w:r>
          </w:p>
        </w:tc>
      </w:tr>
      <w:tr w:rsidR="00CF0691" w:rsidRPr="00CF0691" w14:paraId="4BF9048A" w14:textId="77777777" w:rsidTr="00016C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46FA31"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4D215C04" w14:textId="77777777" w:rsidTr="00016CAD">
        <w:tc>
          <w:tcPr>
            <w:tcW w:w="273" w:type="pct"/>
            <w:shd w:val="clear" w:color="auto" w:fill="auto"/>
          </w:tcPr>
          <w:p w14:paraId="2B2FFAB3"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lang w:val="en-US"/>
              </w:rPr>
              <w:t>1</w:t>
            </w:r>
          </w:p>
        </w:tc>
        <w:tc>
          <w:tcPr>
            <w:tcW w:w="3200" w:type="pct"/>
            <w:shd w:val="clear" w:color="auto" w:fill="auto"/>
          </w:tcPr>
          <w:p w14:paraId="6AB17353"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Компьютерные средства обучения</w:t>
            </w:r>
          </w:p>
        </w:tc>
        <w:tc>
          <w:tcPr>
            <w:tcW w:w="1527" w:type="pct"/>
            <w:shd w:val="clear" w:color="auto" w:fill="auto"/>
          </w:tcPr>
          <w:p w14:paraId="34A2303D"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15173424" w14:textId="77777777" w:rsidTr="00016CAD">
        <w:tc>
          <w:tcPr>
            <w:tcW w:w="273" w:type="pct"/>
            <w:shd w:val="clear" w:color="auto" w:fill="auto"/>
          </w:tcPr>
          <w:p w14:paraId="13D3E6B7"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lang w:val="en-US"/>
              </w:rPr>
              <w:t>2</w:t>
            </w:r>
          </w:p>
        </w:tc>
        <w:tc>
          <w:tcPr>
            <w:tcW w:w="3200" w:type="pct"/>
            <w:shd w:val="clear" w:color="auto" w:fill="auto"/>
          </w:tcPr>
          <w:p w14:paraId="4346A51D"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Аудиовизуальные средства обучения</w:t>
            </w:r>
          </w:p>
        </w:tc>
        <w:tc>
          <w:tcPr>
            <w:tcW w:w="1527" w:type="pct"/>
            <w:shd w:val="clear" w:color="auto" w:fill="auto"/>
          </w:tcPr>
          <w:p w14:paraId="083930F1"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0BC982F3" w14:textId="77777777" w:rsidTr="00016CAD">
        <w:tc>
          <w:tcPr>
            <w:tcW w:w="273" w:type="pct"/>
            <w:shd w:val="clear" w:color="auto" w:fill="auto"/>
          </w:tcPr>
          <w:p w14:paraId="36381176" w14:textId="77777777" w:rsidR="00CF0691" w:rsidRPr="00CF0691" w:rsidRDefault="00CF0691" w:rsidP="00CF0691">
            <w:pPr>
              <w:snapToGrid w:val="0"/>
              <w:rPr>
                <w:rFonts w:ascii="Times New Roman" w:eastAsia="Segoe UI" w:hAnsi="Times New Roman" w:cs="Times New Roman"/>
                <w:iCs/>
                <w:sz w:val="24"/>
                <w:szCs w:val="28"/>
                <w:lang w:val="en-US"/>
              </w:rPr>
            </w:pPr>
          </w:p>
        </w:tc>
        <w:tc>
          <w:tcPr>
            <w:tcW w:w="3200" w:type="pct"/>
            <w:shd w:val="clear" w:color="auto" w:fill="auto"/>
          </w:tcPr>
          <w:p w14:paraId="2002A12E"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Телекоммуникационные средства обучения</w:t>
            </w:r>
          </w:p>
        </w:tc>
        <w:tc>
          <w:tcPr>
            <w:tcW w:w="1527" w:type="pct"/>
            <w:shd w:val="clear" w:color="auto" w:fill="auto"/>
          </w:tcPr>
          <w:p w14:paraId="1FEE15DD" w14:textId="77777777" w:rsidR="00CF0691" w:rsidRPr="00CF0691" w:rsidRDefault="00CF0691" w:rsidP="00CF0691">
            <w:pPr>
              <w:snapToGrid w:val="0"/>
              <w:rPr>
                <w:rFonts w:ascii="Times New Roman" w:eastAsia="Segoe UI" w:hAnsi="Times New Roman" w:cs="Times New Roman"/>
                <w:bCs/>
                <w:iCs/>
                <w:sz w:val="24"/>
                <w:szCs w:val="28"/>
              </w:rPr>
            </w:pPr>
          </w:p>
        </w:tc>
      </w:tr>
      <w:tr w:rsidR="00CF0691" w:rsidRPr="00CF0691" w14:paraId="4A9FF75D" w14:textId="77777777" w:rsidTr="00016CAD">
        <w:tc>
          <w:tcPr>
            <w:tcW w:w="5000" w:type="pct"/>
            <w:gridSpan w:val="3"/>
            <w:shd w:val="clear" w:color="auto" w:fill="auto"/>
          </w:tcPr>
          <w:p w14:paraId="4CB15894" w14:textId="77777777" w:rsidR="00CF0691" w:rsidRPr="00CF0691" w:rsidRDefault="00CF0691" w:rsidP="00CF0691">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lang w:val="en-US"/>
              </w:rPr>
              <w:t>III</w:t>
            </w:r>
            <w:r w:rsidRPr="00CF0691">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CF0691" w:rsidRPr="00CF0691" w14:paraId="668D2C99" w14:textId="77777777" w:rsidTr="00016CAD">
        <w:tc>
          <w:tcPr>
            <w:tcW w:w="5000" w:type="pct"/>
            <w:gridSpan w:val="3"/>
            <w:shd w:val="clear" w:color="auto" w:fill="auto"/>
          </w:tcPr>
          <w:p w14:paraId="75E17D34" w14:textId="77777777" w:rsidR="00CF0691" w:rsidRPr="00CF0691" w:rsidRDefault="00CF0691" w:rsidP="00CF0691">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6509AD98" w14:textId="77777777" w:rsidTr="00016CAD">
        <w:tc>
          <w:tcPr>
            <w:tcW w:w="273" w:type="pct"/>
            <w:shd w:val="clear" w:color="auto" w:fill="auto"/>
          </w:tcPr>
          <w:p w14:paraId="50F4DB66"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lang w:val="en-US"/>
              </w:rPr>
              <w:t>1</w:t>
            </w:r>
          </w:p>
        </w:tc>
        <w:tc>
          <w:tcPr>
            <w:tcW w:w="3200" w:type="pct"/>
            <w:shd w:val="clear" w:color="auto" w:fill="auto"/>
          </w:tcPr>
          <w:p w14:paraId="5C91AE85"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Наглядные пособия (стенды, плакаты в комплектах)</w:t>
            </w:r>
          </w:p>
        </w:tc>
        <w:tc>
          <w:tcPr>
            <w:tcW w:w="1527" w:type="pct"/>
            <w:shd w:val="clear" w:color="auto" w:fill="auto"/>
          </w:tcPr>
          <w:p w14:paraId="5BE115AE" w14:textId="77777777" w:rsidR="00CF0691" w:rsidRPr="00CF0691" w:rsidRDefault="00CF0691" w:rsidP="00CF0691">
            <w:pPr>
              <w:snapToGrid w:val="0"/>
              <w:rPr>
                <w:rFonts w:ascii="Segoe UI" w:eastAsia="Segoe UI" w:hAnsi="Segoe UI" w:cs="Segoe UI"/>
                <w:iCs/>
                <w:sz w:val="24"/>
                <w:szCs w:val="28"/>
                <w:lang w:eastAsia="ru-RU"/>
              </w:rPr>
            </w:pPr>
          </w:p>
        </w:tc>
      </w:tr>
      <w:tr w:rsidR="00CF0691" w:rsidRPr="00CF0691" w14:paraId="4EB3D20D" w14:textId="77777777" w:rsidTr="00016CAD">
        <w:tc>
          <w:tcPr>
            <w:tcW w:w="5000" w:type="pct"/>
            <w:gridSpan w:val="3"/>
            <w:shd w:val="clear" w:color="auto" w:fill="auto"/>
          </w:tcPr>
          <w:p w14:paraId="3F5583F3"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r>
      <w:tr w:rsidR="00CF0691" w:rsidRPr="00CF0691" w14:paraId="5F0D788A" w14:textId="77777777" w:rsidTr="00016CAD">
        <w:tc>
          <w:tcPr>
            <w:tcW w:w="273" w:type="pct"/>
            <w:shd w:val="clear" w:color="auto" w:fill="auto"/>
          </w:tcPr>
          <w:p w14:paraId="638E0F38" w14:textId="77777777" w:rsidR="00CF0691" w:rsidRPr="00CF0691" w:rsidRDefault="00CF0691" w:rsidP="00CF0691">
            <w:pPr>
              <w:snapToGrid w:val="0"/>
              <w:rPr>
                <w:rFonts w:ascii="Times New Roman" w:eastAsia="Segoe UI" w:hAnsi="Times New Roman" w:cs="Times New Roman"/>
                <w:iCs/>
                <w:sz w:val="24"/>
                <w:szCs w:val="28"/>
                <w:highlight w:val="lightGray"/>
              </w:rPr>
            </w:pPr>
            <w:r w:rsidRPr="00CF0691">
              <w:rPr>
                <w:rFonts w:ascii="Times New Roman" w:eastAsia="Segoe UI" w:hAnsi="Times New Roman" w:cs="Times New Roman"/>
                <w:iCs/>
                <w:sz w:val="24"/>
                <w:szCs w:val="28"/>
                <w:lang w:val="en-US"/>
              </w:rPr>
              <w:t>1</w:t>
            </w:r>
          </w:p>
        </w:tc>
        <w:tc>
          <w:tcPr>
            <w:tcW w:w="3200" w:type="pct"/>
            <w:shd w:val="clear" w:color="auto" w:fill="auto"/>
          </w:tcPr>
          <w:p w14:paraId="5BEAB0A8" w14:textId="77777777" w:rsidR="00CF0691" w:rsidRPr="00CF0691" w:rsidRDefault="00CF0691" w:rsidP="00CF0691">
            <w:pPr>
              <w:snapToGrid w:val="0"/>
              <w:rPr>
                <w:rFonts w:ascii="Times New Roman" w:eastAsia="Segoe UI" w:hAnsi="Times New Roman" w:cs="Times New Roman"/>
                <w:i/>
                <w:sz w:val="24"/>
                <w:szCs w:val="28"/>
              </w:rPr>
            </w:pPr>
            <w:r w:rsidRPr="00CF0691">
              <w:rPr>
                <w:rFonts w:ascii="Times New Roman" w:eastAsia="Segoe UI" w:hAnsi="Times New Roman" w:cs="Times New Roman"/>
                <w:iCs/>
                <w:sz w:val="24"/>
                <w:szCs w:val="28"/>
              </w:rPr>
              <w:t>Аптечка для оказания первой медицинской помощи при ожогах, порезах</w:t>
            </w:r>
          </w:p>
        </w:tc>
        <w:tc>
          <w:tcPr>
            <w:tcW w:w="1527" w:type="pct"/>
            <w:shd w:val="clear" w:color="auto" w:fill="auto"/>
          </w:tcPr>
          <w:p w14:paraId="55880AA6"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0F32FB7D" w14:textId="77777777" w:rsidTr="00016CAD">
        <w:tc>
          <w:tcPr>
            <w:tcW w:w="5000" w:type="pct"/>
            <w:gridSpan w:val="3"/>
            <w:shd w:val="clear" w:color="auto" w:fill="auto"/>
          </w:tcPr>
          <w:p w14:paraId="22D6381A"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lang w:val="en-US"/>
              </w:rPr>
              <w:t>IV</w:t>
            </w:r>
            <w:r w:rsidRPr="00CF0691">
              <w:rPr>
                <w:rFonts w:ascii="Times New Roman" w:eastAsia="Segoe UI" w:hAnsi="Times New Roman" w:cs="Times New Roman"/>
                <w:b/>
                <w:bCs/>
                <w:iCs/>
                <w:sz w:val="24"/>
                <w:szCs w:val="28"/>
              </w:rPr>
              <w:t xml:space="preserve"> Демонстрационные учебно-наглядные пособия</w:t>
            </w:r>
          </w:p>
        </w:tc>
      </w:tr>
      <w:tr w:rsidR="00CF0691" w:rsidRPr="00CF0691" w14:paraId="798E44C0" w14:textId="77777777" w:rsidTr="00016CAD">
        <w:tc>
          <w:tcPr>
            <w:tcW w:w="5000" w:type="pct"/>
            <w:gridSpan w:val="3"/>
            <w:shd w:val="clear" w:color="auto" w:fill="auto"/>
          </w:tcPr>
          <w:p w14:paraId="31E6AD2C"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Основное оборудование</w:t>
            </w:r>
          </w:p>
        </w:tc>
      </w:tr>
      <w:tr w:rsidR="00CF0691" w:rsidRPr="00CF0691" w14:paraId="7EDC8EF5" w14:textId="77777777" w:rsidTr="00016CAD">
        <w:tc>
          <w:tcPr>
            <w:tcW w:w="273" w:type="pct"/>
            <w:shd w:val="clear" w:color="auto" w:fill="auto"/>
          </w:tcPr>
          <w:p w14:paraId="61F07CCC"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shd w:val="clear" w:color="auto" w:fill="auto"/>
          </w:tcPr>
          <w:p w14:paraId="61F09279"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Макеты</w:t>
            </w:r>
          </w:p>
        </w:tc>
        <w:tc>
          <w:tcPr>
            <w:tcW w:w="1527" w:type="pct"/>
            <w:shd w:val="clear" w:color="auto" w:fill="auto"/>
          </w:tcPr>
          <w:p w14:paraId="6530092A"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2244994F" w14:textId="77777777" w:rsidTr="00016CAD">
        <w:tc>
          <w:tcPr>
            <w:tcW w:w="273" w:type="pct"/>
            <w:shd w:val="clear" w:color="auto" w:fill="auto"/>
          </w:tcPr>
          <w:p w14:paraId="6E655320"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2</w:t>
            </w:r>
          </w:p>
        </w:tc>
        <w:tc>
          <w:tcPr>
            <w:tcW w:w="3200" w:type="pct"/>
            <w:shd w:val="clear" w:color="auto" w:fill="auto"/>
          </w:tcPr>
          <w:p w14:paraId="4032D1DC"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Наглядные пособия (стенды, плакаты в комплектах)</w:t>
            </w:r>
          </w:p>
        </w:tc>
        <w:tc>
          <w:tcPr>
            <w:tcW w:w="1527" w:type="pct"/>
            <w:shd w:val="clear" w:color="auto" w:fill="auto"/>
          </w:tcPr>
          <w:p w14:paraId="78A9B9AA" w14:textId="77777777" w:rsidR="00CF0691" w:rsidRPr="00CF0691" w:rsidRDefault="00CF0691" w:rsidP="00CF0691">
            <w:pPr>
              <w:snapToGrid w:val="0"/>
              <w:rPr>
                <w:rFonts w:ascii="Times New Roman" w:eastAsia="Segoe UI" w:hAnsi="Times New Roman" w:cs="Times New Roman"/>
                <w:iCs/>
                <w:sz w:val="24"/>
                <w:szCs w:val="28"/>
              </w:rPr>
            </w:pPr>
          </w:p>
        </w:tc>
      </w:tr>
      <w:tr w:rsidR="00CF0691" w:rsidRPr="00CF0691" w14:paraId="4CFFBF5D" w14:textId="77777777" w:rsidTr="00016CAD">
        <w:tc>
          <w:tcPr>
            <w:tcW w:w="5000" w:type="pct"/>
            <w:gridSpan w:val="3"/>
            <w:shd w:val="clear" w:color="auto" w:fill="auto"/>
          </w:tcPr>
          <w:p w14:paraId="3CBA2A91"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Дополнительное оборудование</w:t>
            </w:r>
          </w:p>
        </w:tc>
      </w:tr>
      <w:tr w:rsidR="00CF0691" w:rsidRPr="00CF0691" w14:paraId="5EDD9771" w14:textId="77777777" w:rsidTr="00016CAD">
        <w:tc>
          <w:tcPr>
            <w:tcW w:w="273" w:type="pct"/>
            <w:shd w:val="clear" w:color="auto" w:fill="auto"/>
          </w:tcPr>
          <w:p w14:paraId="0A5D1F97" w14:textId="77777777" w:rsidR="00CF0691" w:rsidRPr="00CF0691" w:rsidRDefault="00CF0691" w:rsidP="00CF0691">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1</w:t>
            </w:r>
          </w:p>
        </w:tc>
        <w:tc>
          <w:tcPr>
            <w:tcW w:w="3200" w:type="pct"/>
            <w:shd w:val="clear" w:color="auto" w:fill="auto"/>
          </w:tcPr>
          <w:p w14:paraId="31919E4D" w14:textId="77777777" w:rsidR="00CF0691" w:rsidRPr="00CF0691" w:rsidRDefault="00CF0691" w:rsidP="00CF0691">
            <w:pPr>
              <w:snapToGrid w:val="0"/>
              <w:rPr>
                <w:rFonts w:ascii="Times New Roman" w:eastAsia="Segoe UI" w:hAnsi="Times New Roman" w:cs="Times New Roman"/>
                <w:i/>
                <w:sz w:val="24"/>
                <w:szCs w:val="28"/>
              </w:rPr>
            </w:pPr>
            <w:r w:rsidRPr="00CF0691">
              <w:rPr>
                <w:rFonts w:ascii="Times New Roman" w:eastAsia="Segoe UI" w:hAnsi="Times New Roman" w:cs="Times New Roman"/>
                <w:iCs/>
                <w:sz w:val="24"/>
                <w:szCs w:val="28"/>
              </w:rPr>
              <w:t>Дидактические материалы (тесты, карточки)</w:t>
            </w:r>
          </w:p>
        </w:tc>
        <w:tc>
          <w:tcPr>
            <w:tcW w:w="1527" w:type="pct"/>
            <w:shd w:val="clear" w:color="auto" w:fill="auto"/>
          </w:tcPr>
          <w:p w14:paraId="3A72BD86" w14:textId="77777777" w:rsidR="00CF0691" w:rsidRPr="00CF0691" w:rsidRDefault="00CF0691" w:rsidP="00CF0691">
            <w:pPr>
              <w:snapToGrid w:val="0"/>
              <w:rPr>
                <w:rFonts w:ascii="Times New Roman" w:eastAsia="Segoe UI" w:hAnsi="Times New Roman" w:cs="Times New Roman"/>
                <w:iCs/>
                <w:sz w:val="24"/>
                <w:szCs w:val="28"/>
              </w:rPr>
            </w:pPr>
          </w:p>
        </w:tc>
      </w:tr>
    </w:tbl>
    <w:p w14:paraId="0F469934" w14:textId="77777777" w:rsidR="00CF0691" w:rsidRDefault="00CF0691" w:rsidP="00CF0691">
      <w:pPr>
        <w:suppressAutoHyphens/>
        <w:ind w:firstLine="709"/>
        <w:jc w:val="both"/>
        <w:rPr>
          <w:rFonts w:ascii="Times New Roman" w:eastAsia="Segoe UI" w:hAnsi="Times New Roman" w:cs="Segoe UI"/>
          <w:bCs/>
          <w:sz w:val="24"/>
          <w:szCs w:val="24"/>
          <w:lang w:eastAsia="ru-RU"/>
        </w:rPr>
      </w:pPr>
    </w:p>
    <w:p w14:paraId="6A33C8FE" w14:textId="3AC4142B" w:rsidR="00CF0691" w:rsidRPr="00CF0691" w:rsidRDefault="00CF0691" w:rsidP="00CF0691">
      <w:pPr>
        <w:suppressAutoHyphens/>
        <w:ind w:firstLine="709"/>
        <w:jc w:val="both"/>
        <w:rPr>
          <w:rFonts w:ascii="Times New Roman" w:eastAsia="Segoe UI" w:hAnsi="Times New Roman" w:cs="Segoe UI"/>
          <w:bCs/>
          <w:sz w:val="24"/>
          <w:szCs w:val="24"/>
          <w:lang w:eastAsia="ru-RU"/>
        </w:rPr>
      </w:pPr>
      <w:r w:rsidRPr="00CF0691">
        <w:rPr>
          <w:rFonts w:ascii="Times New Roman" w:eastAsia="Segoe UI" w:hAnsi="Times New Roman" w:cs="Segoe UI"/>
          <w:bCs/>
          <w:sz w:val="24"/>
          <w:szCs w:val="24"/>
          <w:lang w:eastAsia="ru-RU"/>
        </w:rPr>
        <w:t>6.1.2.4. Оснащение мастерских</w:t>
      </w:r>
    </w:p>
    <w:p w14:paraId="5FB2ADE9" w14:textId="77777777" w:rsidR="00CF0691" w:rsidRPr="00CF0691" w:rsidRDefault="00CF0691" w:rsidP="00CF0691">
      <w:pPr>
        <w:suppressAutoHyphens/>
        <w:ind w:firstLine="709"/>
        <w:jc w:val="both"/>
        <w:rPr>
          <w:rFonts w:ascii="Times New Roman" w:eastAsia="Segoe UI" w:hAnsi="Times New Roman" w:cs="Segoe UI"/>
          <w:i/>
          <w:sz w:val="24"/>
          <w:szCs w:val="24"/>
          <w:lang w:eastAsia="ru-RU"/>
        </w:rPr>
      </w:pPr>
      <w:r w:rsidRPr="00CF0691">
        <w:rPr>
          <w:rFonts w:ascii="Times New Roman" w:eastAsia="Segoe UI" w:hAnsi="Times New Roman" w:cs="Segoe UI"/>
          <w:bCs/>
          <w:sz w:val="24"/>
          <w:szCs w:val="24"/>
          <w:lang w:eastAsia="ru-RU"/>
        </w:rPr>
        <w:t>Мастерская «Слесарная»</w:t>
      </w:r>
    </w:p>
    <w:p w14:paraId="64C6A43A" w14:textId="77777777" w:rsidR="00CF0691" w:rsidRPr="00CF0691" w:rsidRDefault="00CF0691" w:rsidP="00CF0691">
      <w:pPr>
        <w:suppressAutoHyphens/>
        <w:ind w:firstLine="709"/>
        <w:jc w:val="both"/>
        <w:rPr>
          <w:rFonts w:ascii="Times New Roman" w:eastAsia="Segoe UI" w:hAnsi="Times New Roman" w:cs="Segoe UI"/>
          <w:bCs/>
          <w:sz w:val="24"/>
          <w:szCs w:val="24"/>
          <w:lang w:eastAsia="ru-RU"/>
        </w:rPr>
      </w:pPr>
      <w:r w:rsidRPr="00CF0691">
        <w:rPr>
          <w:rFonts w:ascii="Times New Roman" w:eastAsia="Segoe UI" w:hAnsi="Times New Roman" w:cs="Segoe UI"/>
          <w:i/>
          <w:sz w:val="24"/>
          <w:szCs w:val="24"/>
          <w:lang w:eastAsia="ru-RU"/>
        </w:rPr>
        <w:t xml:space="preserve"> </w:t>
      </w:r>
    </w:p>
    <w:tbl>
      <w:tblPr>
        <w:tblW w:w="491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85"/>
        <w:gridCol w:w="5844"/>
        <w:gridCol w:w="30"/>
        <w:gridCol w:w="2972"/>
      </w:tblGrid>
      <w:tr w:rsidR="00CF0691" w:rsidRPr="00CF0691" w14:paraId="31E37C25" w14:textId="77777777" w:rsidTr="00016CAD">
        <w:tc>
          <w:tcPr>
            <w:tcW w:w="324" w:type="pct"/>
            <w:gridSpan w:val="2"/>
            <w:tcBorders>
              <w:top w:val="single" w:sz="4" w:space="0" w:color="auto"/>
              <w:left w:val="single" w:sz="4" w:space="0" w:color="auto"/>
              <w:bottom w:val="single" w:sz="4" w:space="0" w:color="auto"/>
              <w:right w:val="single" w:sz="4" w:space="0" w:color="auto"/>
            </w:tcBorders>
            <w:vAlign w:val="center"/>
            <w:hideMark/>
          </w:tcPr>
          <w:p w14:paraId="33972415" w14:textId="77777777" w:rsidR="00CF0691" w:rsidRPr="00CF0691" w:rsidRDefault="00CF0691" w:rsidP="00CF0691">
            <w:pPr>
              <w:snapToGrid w:val="0"/>
              <w:spacing w:line="256" w:lineRule="auto"/>
              <w:jc w:val="center"/>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w:t>
            </w:r>
          </w:p>
        </w:tc>
        <w:tc>
          <w:tcPr>
            <w:tcW w:w="3089" w:type="pct"/>
            <w:tcBorders>
              <w:top w:val="single" w:sz="4" w:space="0" w:color="auto"/>
              <w:left w:val="single" w:sz="4" w:space="0" w:color="auto"/>
              <w:bottom w:val="single" w:sz="4" w:space="0" w:color="auto"/>
              <w:right w:val="single" w:sz="4" w:space="0" w:color="auto"/>
            </w:tcBorders>
            <w:vAlign w:val="center"/>
            <w:hideMark/>
          </w:tcPr>
          <w:p w14:paraId="484FF965" w14:textId="77777777" w:rsidR="00CF0691" w:rsidRPr="00CF0691" w:rsidRDefault="00CF0691" w:rsidP="00CF0691">
            <w:pPr>
              <w:snapToGrid w:val="0"/>
              <w:spacing w:line="256" w:lineRule="auto"/>
              <w:jc w:val="center"/>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Наименование оборудования</w:t>
            </w:r>
          </w:p>
        </w:tc>
        <w:tc>
          <w:tcPr>
            <w:tcW w:w="1587" w:type="pct"/>
            <w:gridSpan w:val="2"/>
            <w:tcBorders>
              <w:top w:val="single" w:sz="4" w:space="0" w:color="auto"/>
              <w:left w:val="single" w:sz="4" w:space="0" w:color="auto"/>
              <w:bottom w:val="single" w:sz="4" w:space="0" w:color="auto"/>
              <w:right w:val="single" w:sz="4" w:space="0" w:color="auto"/>
            </w:tcBorders>
            <w:vAlign w:val="center"/>
            <w:hideMark/>
          </w:tcPr>
          <w:p w14:paraId="3F1F6145" w14:textId="77777777" w:rsidR="00CF0691" w:rsidRPr="00CF0691" w:rsidRDefault="00CF0691" w:rsidP="00CF0691">
            <w:pPr>
              <w:snapToGrid w:val="0"/>
              <w:spacing w:line="256" w:lineRule="auto"/>
              <w:jc w:val="center"/>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Техническое описание</w:t>
            </w:r>
          </w:p>
        </w:tc>
      </w:tr>
      <w:tr w:rsidR="00CF0691" w:rsidRPr="00CF0691" w14:paraId="49E4B741" w14:textId="77777777" w:rsidTr="00016CAD">
        <w:trPr>
          <w:trHeight w:val="278"/>
        </w:trPr>
        <w:tc>
          <w:tcPr>
            <w:tcW w:w="5000" w:type="pct"/>
            <w:gridSpan w:val="5"/>
            <w:tcBorders>
              <w:top w:val="single" w:sz="4" w:space="0" w:color="auto"/>
              <w:left w:val="single" w:sz="4" w:space="0" w:color="auto"/>
              <w:bottom w:val="single" w:sz="4" w:space="0" w:color="auto"/>
              <w:right w:val="single" w:sz="4" w:space="0" w:color="auto"/>
            </w:tcBorders>
            <w:hideMark/>
          </w:tcPr>
          <w:p w14:paraId="7F1E5661" w14:textId="77777777" w:rsidR="00CF0691" w:rsidRPr="00CF0691" w:rsidRDefault="00CF0691" w:rsidP="00CF0691">
            <w:pPr>
              <w:snapToGrid w:val="0"/>
              <w:spacing w:line="256" w:lineRule="auto"/>
              <w:rPr>
                <w:rFonts w:ascii="Times New Roman" w:eastAsia="Segoe UI" w:hAnsi="Times New Roman" w:cs="Times New Roman"/>
                <w:b/>
                <w:bCs/>
                <w:iCs/>
                <w:color w:val="000000"/>
                <w:sz w:val="24"/>
                <w:szCs w:val="28"/>
              </w:rPr>
            </w:pPr>
            <w:r w:rsidRPr="00CF0691">
              <w:rPr>
                <w:rFonts w:ascii="Times New Roman" w:eastAsia="Segoe UI" w:hAnsi="Times New Roman" w:cs="Times New Roman"/>
                <w:b/>
                <w:bCs/>
                <w:iCs/>
                <w:color w:val="000000"/>
                <w:sz w:val="24"/>
                <w:szCs w:val="28"/>
              </w:rPr>
              <w:t xml:space="preserve">I Специализированная мебель и системы хранения </w:t>
            </w:r>
            <w:r w:rsidRPr="00CF0691">
              <w:rPr>
                <w:rFonts w:ascii="Times New Roman" w:eastAsia="Segoe UI" w:hAnsi="Times New Roman" w:cs="Times New Roman"/>
                <w:i/>
                <w:color w:val="000000"/>
                <w:sz w:val="24"/>
                <w:szCs w:val="28"/>
              </w:rPr>
              <w:t>(при необходимости)</w:t>
            </w:r>
          </w:p>
        </w:tc>
      </w:tr>
      <w:tr w:rsidR="00CF0691" w:rsidRPr="00CF0691" w14:paraId="389C1916" w14:textId="77777777" w:rsidTr="00016CAD">
        <w:trPr>
          <w:trHeight w:val="277"/>
        </w:trPr>
        <w:tc>
          <w:tcPr>
            <w:tcW w:w="5000" w:type="pct"/>
            <w:gridSpan w:val="5"/>
            <w:tcBorders>
              <w:top w:val="single" w:sz="4" w:space="0" w:color="auto"/>
              <w:left w:val="single" w:sz="4" w:space="0" w:color="auto"/>
              <w:bottom w:val="single" w:sz="4" w:space="0" w:color="auto"/>
              <w:right w:val="single" w:sz="4" w:space="0" w:color="auto"/>
            </w:tcBorders>
            <w:hideMark/>
          </w:tcPr>
          <w:p w14:paraId="665727BB" w14:textId="77777777" w:rsidR="00CF0691" w:rsidRPr="00CF0691" w:rsidRDefault="00CF0691" w:rsidP="00CF0691">
            <w:pPr>
              <w:snapToGrid w:val="0"/>
              <w:spacing w:line="256" w:lineRule="auto"/>
              <w:rPr>
                <w:rFonts w:ascii="Times New Roman" w:eastAsia="Segoe UI" w:hAnsi="Times New Roman" w:cs="Times New Roman"/>
                <w:b/>
                <w:bCs/>
                <w:iCs/>
                <w:color w:val="000000"/>
                <w:sz w:val="24"/>
                <w:szCs w:val="28"/>
              </w:rPr>
            </w:pPr>
            <w:r w:rsidRPr="00CF0691">
              <w:rPr>
                <w:rFonts w:ascii="Times New Roman" w:eastAsia="Segoe UI" w:hAnsi="Times New Roman" w:cs="Times New Roman"/>
                <w:b/>
                <w:bCs/>
                <w:iCs/>
                <w:color w:val="000000"/>
                <w:sz w:val="24"/>
                <w:szCs w:val="28"/>
              </w:rPr>
              <w:lastRenderedPageBreak/>
              <w:t>Основное оборудование</w:t>
            </w:r>
          </w:p>
        </w:tc>
      </w:tr>
      <w:tr w:rsidR="00CF0691" w:rsidRPr="00CF0691" w14:paraId="5DCF73D3" w14:textId="77777777" w:rsidTr="00016CAD">
        <w:tc>
          <w:tcPr>
            <w:tcW w:w="324" w:type="pct"/>
            <w:gridSpan w:val="2"/>
            <w:tcBorders>
              <w:top w:val="single" w:sz="4" w:space="0" w:color="auto"/>
              <w:left w:val="single" w:sz="4" w:space="0" w:color="auto"/>
              <w:bottom w:val="single" w:sz="4" w:space="0" w:color="auto"/>
              <w:right w:val="single" w:sz="4" w:space="0" w:color="auto"/>
            </w:tcBorders>
          </w:tcPr>
          <w:p w14:paraId="577B26E6"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1</w:t>
            </w:r>
          </w:p>
        </w:tc>
        <w:tc>
          <w:tcPr>
            <w:tcW w:w="3089" w:type="pct"/>
            <w:tcBorders>
              <w:top w:val="single" w:sz="4" w:space="0" w:color="auto"/>
              <w:left w:val="single" w:sz="4" w:space="0" w:color="auto"/>
              <w:bottom w:val="single" w:sz="4" w:space="0" w:color="auto"/>
              <w:right w:val="single" w:sz="4" w:space="0" w:color="auto"/>
            </w:tcBorders>
          </w:tcPr>
          <w:p w14:paraId="2A903174" w14:textId="77777777" w:rsidR="00CF0691" w:rsidRPr="00CF0691" w:rsidRDefault="00CF0691" w:rsidP="00CF0691">
            <w:pPr>
              <w:snapToGrid w:val="0"/>
              <w:rPr>
                <w:rFonts w:ascii="Times New Roman" w:eastAsia="Segoe UI" w:hAnsi="Times New Roman" w:cs="Times New Roman"/>
                <w:color w:val="000000"/>
              </w:rPr>
            </w:pPr>
            <w:r w:rsidRPr="00CF0691">
              <w:rPr>
                <w:rFonts w:ascii="Times New Roman" w:eastAsia="Segoe UI" w:hAnsi="Times New Roman" w:cs="Times New Roman"/>
                <w:bCs/>
                <w:iCs/>
                <w:color w:val="000000"/>
                <w:sz w:val="24"/>
                <w:szCs w:val="24"/>
                <w:lang w:eastAsia="ru-RU"/>
              </w:rPr>
              <w:t>Рабочее место преподавателя</w:t>
            </w:r>
          </w:p>
        </w:tc>
        <w:tc>
          <w:tcPr>
            <w:tcW w:w="1587" w:type="pct"/>
            <w:gridSpan w:val="2"/>
            <w:tcBorders>
              <w:top w:val="single" w:sz="4" w:space="0" w:color="auto"/>
              <w:left w:val="single" w:sz="4" w:space="0" w:color="auto"/>
              <w:bottom w:val="single" w:sz="4" w:space="0" w:color="auto"/>
              <w:right w:val="single" w:sz="4" w:space="0" w:color="auto"/>
            </w:tcBorders>
          </w:tcPr>
          <w:p w14:paraId="78C5F831" w14:textId="77777777" w:rsidR="00CF0691" w:rsidRPr="00CF0691" w:rsidRDefault="00CF0691" w:rsidP="00CF0691">
            <w:pPr>
              <w:snapToGrid w:val="0"/>
              <w:spacing w:after="200"/>
              <w:rPr>
                <w:rFonts w:ascii="Times New Roman" w:eastAsia="Segoe UI" w:hAnsi="Times New Roman" w:cs="Times New Roman"/>
                <w:color w:val="000000"/>
              </w:rPr>
            </w:pPr>
          </w:p>
        </w:tc>
      </w:tr>
      <w:tr w:rsidR="00CF0691" w:rsidRPr="00CF0691" w14:paraId="1E086E7B" w14:textId="77777777" w:rsidTr="00016CAD">
        <w:tc>
          <w:tcPr>
            <w:tcW w:w="324" w:type="pct"/>
            <w:gridSpan w:val="2"/>
            <w:tcBorders>
              <w:top w:val="single" w:sz="4" w:space="0" w:color="auto"/>
              <w:left w:val="single" w:sz="4" w:space="0" w:color="auto"/>
              <w:bottom w:val="single" w:sz="4" w:space="0" w:color="auto"/>
              <w:right w:val="single" w:sz="4" w:space="0" w:color="auto"/>
            </w:tcBorders>
          </w:tcPr>
          <w:p w14:paraId="7A9B4196"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2</w:t>
            </w:r>
          </w:p>
        </w:tc>
        <w:tc>
          <w:tcPr>
            <w:tcW w:w="3089" w:type="pct"/>
            <w:tcBorders>
              <w:top w:val="single" w:sz="4" w:space="0" w:color="auto"/>
              <w:left w:val="single" w:sz="4" w:space="0" w:color="auto"/>
              <w:bottom w:val="single" w:sz="4" w:space="0" w:color="auto"/>
              <w:right w:val="single" w:sz="4" w:space="0" w:color="auto"/>
            </w:tcBorders>
          </w:tcPr>
          <w:p w14:paraId="313012D3" w14:textId="77777777" w:rsidR="00CF0691" w:rsidRPr="00CF0691" w:rsidRDefault="00CF0691" w:rsidP="00CF0691">
            <w:pPr>
              <w:suppressAutoHyphens/>
              <w:snapToGrid w:val="0"/>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Шкаф инструментальный</w:t>
            </w:r>
          </w:p>
        </w:tc>
        <w:tc>
          <w:tcPr>
            <w:tcW w:w="1587" w:type="pct"/>
            <w:gridSpan w:val="2"/>
            <w:tcBorders>
              <w:top w:val="single" w:sz="4" w:space="0" w:color="auto"/>
              <w:left w:val="single" w:sz="4" w:space="0" w:color="auto"/>
              <w:bottom w:val="single" w:sz="4" w:space="0" w:color="auto"/>
              <w:right w:val="single" w:sz="4" w:space="0" w:color="auto"/>
            </w:tcBorders>
          </w:tcPr>
          <w:p w14:paraId="1C4F01E5" w14:textId="77777777" w:rsidR="00CF0691" w:rsidRPr="00CF0691" w:rsidRDefault="00CF0691" w:rsidP="00CF0691">
            <w:pPr>
              <w:suppressAutoHyphens/>
              <w:snapToGrid w:val="0"/>
              <w:rPr>
                <w:rFonts w:ascii="Times New Roman" w:eastAsia="Segoe UI" w:hAnsi="Times New Roman" w:cs="Times New Roman"/>
                <w:iCs/>
                <w:color w:val="000000"/>
                <w:sz w:val="24"/>
                <w:szCs w:val="28"/>
              </w:rPr>
            </w:pPr>
          </w:p>
        </w:tc>
      </w:tr>
      <w:tr w:rsidR="00CF0691" w:rsidRPr="00CF0691" w14:paraId="04C7B47B" w14:textId="77777777" w:rsidTr="00016CAD">
        <w:tc>
          <w:tcPr>
            <w:tcW w:w="324" w:type="pct"/>
            <w:gridSpan w:val="2"/>
            <w:tcBorders>
              <w:top w:val="single" w:sz="4" w:space="0" w:color="auto"/>
              <w:left w:val="single" w:sz="4" w:space="0" w:color="auto"/>
              <w:bottom w:val="single" w:sz="4" w:space="0" w:color="auto"/>
              <w:right w:val="single" w:sz="4" w:space="0" w:color="auto"/>
            </w:tcBorders>
          </w:tcPr>
          <w:p w14:paraId="448338AE"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3</w:t>
            </w:r>
          </w:p>
        </w:tc>
        <w:tc>
          <w:tcPr>
            <w:tcW w:w="3089" w:type="pct"/>
            <w:tcBorders>
              <w:top w:val="single" w:sz="4" w:space="0" w:color="auto"/>
              <w:left w:val="single" w:sz="4" w:space="0" w:color="auto"/>
              <w:bottom w:val="single" w:sz="4" w:space="0" w:color="auto"/>
              <w:right w:val="single" w:sz="4" w:space="0" w:color="auto"/>
            </w:tcBorders>
          </w:tcPr>
          <w:p w14:paraId="79223670" w14:textId="77777777" w:rsidR="00CF0691" w:rsidRPr="00CF0691" w:rsidRDefault="00CF0691" w:rsidP="00CF0691">
            <w:pPr>
              <w:suppressAutoHyphens/>
              <w:snapToGrid w:val="0"/>
              <w:rPr>
                <w:rFonts w:ascii="Times New Roman" w:eastAsia="Segoe UI" w:hAnsi="Times New Roman" w:cs="Times New Roman"/>
                <w:color w:val="000000"/>
                <w:sz w:val="24"/>
                <w:szCs w:val="28"/>
              </w:rPr>
            </w:pPr>
            <w:r w:rsidRPr="00CF0691">
              <w:rPr>
                <w:rFonts w:ascii="Times New Roman" w:eastAsia="Segoe UI" w:hAnsi="Times New Roman" w:cs="Times New Roman"/>
                <w:color w:val="000000"/>
                <w:sz w:val="24"/>
                <w:szCs w:val="28"/>
              </w:rPr>
              <w:t>Доска учебная</w:t>
            </w:r>
          </w:p>
        </w:tc>
        <w:tc>
          <w:tcPr>
            <w:tcW w:w="1587" w:type="pct"/>
            <w:gridSpan w:val="2"/>
            <w:tcBorders>
              <w:top w:val="single" w:sz="4" w:space="0" w:color="auto"/>
              <w:left w:val="single" w:sz="4" w:space="0" w:color="auto"/>
              <w:bottom w:val="single" w:sz="4" w:space="0" w:color="auto"/>
              <w:right w:val="single" w:sz="4" w:space="0" w:color="auto"/>
            </w:tcBorders>
          </w:tcPr>
          <w:p w14:paraId="308F4E9D" w14:textId="77777777" w:rsidR="00CF0691" w:rsidRPr="00CF0691" w:rsidRDefault="00CF0691" w:rsidP="00CF0691">
            <w:pPr>
              <w:suppressAutoHyphens/>
              <w:snapToGrid w:val="0"/>
              <w:rPr>
                <w:rFonts w:ascii="Times New Roman" w:eastAsia="Segoe UI" w:hAnsi="Times New Roman" w:cs="Times New Roman"/>
                <w:color w:val="000000"/>
                <w:sz w:val="24"/>
                <w:szCs w:val="28"/>
              </w:rPr>
            </w:pPr>
          </w:p>
        </w:tc>
      </w:tr>
      <w:tr w:rsidR="00CF0691" w:rsidRPr="00CF0691" w14:paraId="10F94640" w14:textId="77777777" w:rsidTr="00016CAD">
        <w:trPr>
          <w:trHeight w:val="445"/>
        </w:trPr>
        <w:tc>
          <w:tcPr>
            <w:tcW w:w="5000" w:type="pct"/>
            <w:gridSpan w:val="5"/>
            <w:tcBorders>
              <w:top w:val="single" w:sz="4" w:space="0" w:color="auto"/>
              <w:left w:val="single" w:sz="4" w:space="0" w:color="auto"/>
              <w:bottom w:val="single" w:sz="4" w:space="0" w:color="auto"/>
              <w:right w:val="single" w:sz="4" w:space="0" w:color="auto"/>
            </w:tcBorders>
            <w:hideMark/>
          </w:tcPr>
          <w:p w14:paraId="7C63852F"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b/>
                <w:bCs/>
                <w:iCs/>
                <w:color w:val="000000"/>
                <w:sz w:val="24"/>
                <w:szCs w:val="28"/>
              </w:rPr>
              <w:t>Дополнительное оборудование</w:t>
            </w:r>
          </w:p>
        </w:tc>
      </w:tr>
      <w:tr w:rsidR="00CF0691" w:rsidRPr="00CF0691" w14:paraId="0AFE2F62" w14:textId="77777777" w:rsidTr="00016CAD">
        <w:tc>
          <w:tcPr>
            <w:tcW w:w="324" w:type="pct"/>
            <w:gridSpan w:val="2"/>
            <w:tcBorders>
              <w:top w:val="single" w:sz="4" w:space="0" w:color="auto"/>
              <w:left w:val="single" w:sz="4" w:space="0" w:color="auto"/>
              <w:bottom w:val="single" w:sz="4" w:space="0" w:color="auto"/>
              <w:right w:val="single" w:sz="4" w:space="0" w:color="auto"/>
            </w:tcBorders>
          </w:tcPr>
          <w:p w14:paraId="4608C790"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1</w:t>
            </w:r>
          </w:p>
        </w:tc>
        <w:tc>
          <w:tcPr>
            <w:tcW w:w="3089" w:type="pct"/>
            <w:tcBorders>
              <w:top w:val="single" w:sz="4" w:space="0" w:color="auto"/>
              <w:left w:val="single" w:sz="4" w:space="0" w:color="auto"/>
              <w:bottom w:val="single" w:sz="4" w:space="0" w:color="auto"/>
              <w:right w:val="single" w:sz="4" w:space="0" w:color="auto"/>
            </w:tcBorders>
          </w:tcPr>
          <w:p w14:paraId="59DCAFA2" w14:textId="77777777" w:rsidR="00CF0691" w:rsidRPr="00CF0691" w:rsidRDefault="00CF0691" w:rsidP="00CF0691">
            <w:pPr>
              <w:suppressAutoHyphens/>
              <w:snapToGrid w:val="0"/>
              <w:rPr>
                <w:rFonts w:ascii="Times New Roman" w:eastAsia="Segoe UI" w:hAnsi="Times New Roman" w:cs="Times New Roman"/>
                <w:color w:val="000000"/>
                <w:sz w:val="24"/>
                <w:szCs w:val="28"/>
              </w:rPr>
            </w:pPr>
          </w:p>
        </w:tc>
        <w:tc>
          <w:tcPr>
            <w:tcW w:w="1587" w:type="pct"/>
            <w:gridSpan w:val="2"/>
            <w:tcBorders>
              <w:top w:val="single" w:sz="4" w:space="0" w:color="auto"/>
              <w:left w:val="single" w:sz="4" w:space="0" w:color="auto"/>
              <w:bottom w:val="single" w:sz="4" w:space="0" w:color="auto"/>
              <w:right w:val="single" w:sz="4" w:space="0" w:color="auto"/>
            </w:tcBorders>
          </w:tcPr>
          <w:p w14:paraId="024ACF45" w14:textId="77777777" w:rsidR="00CF0691" w:rsidRPr="00CF0691" w:rsidRDefault="00CF0691" w:rsidP="00CF0691">
            <w:pPr>
              <w:suppressAutoHyphens/>
              <w:snapToGrid w:val="0"/>
              <w:rPr>
                <w:rFonts w:ascii="Times New Roman" w:eastAsia="Segoe UI" w:hAnsi="Times New Roman" w:cs="Times New Roman"/>
                <w:color w:val="000000"/>
                <w:sz w:val="24"/>
                <w:szCs w:val="28"/>
              </w:rPr>
            </w:pPr>
          </w:p>
        </w:tc>
      </w:tr>
      <w:tr w:rsidR="00CF0691" w:rsidRPr="00CF0691" w14:paraId="2F6F94AF" w14:textId="77777777" w:rsidTr="00016CAD">
        <w:tc>
          <w:tcPr>
            <w:tcW w:w="324" w:type="pct"/>
            <w:gridSpan w:val="2"/>
            <w:tcBorders>
              <w:top w:val="single" w:sz="4" w:space="0" w:color="auto"/>
              <w:left w:val="single" w:sz="4" w:space="0" w:color="auto"/>
              <w:bottom w:val="single" w:sz="4" w:space="0" w:color="auto"/>
              <w:right w:val="single" w:sz="4" w:space="0" w:color="auto"/>
            </w:tcBorders>
          </w:tcPr>
          <w:p w14:paraId="546C879D"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hideMark/>
          </w:tcPr>
          <w:p w14:paraId="629B67AB" w14:textId="77777777" w:rsidR="00CF0691" w:rsidRPr="00CF0691" w:rsidRDefault="00CF0691" w:rsidP="00CF0691">
            <w:pPr>
              <w:suppressAutoHyphens/>
              <w:snapToGrid w:val="0"/>
              <w:rPr>
                <w:rFonts w:ascii="Times New Roman" w:eastAsia="Segoe UI" w:hAnsi="Times New Roman" w:cs="Times New Roman"/>
                <w:iCs/>
                <w:color w:val="000000"/>
                <w:sz w:val="24"/>
                <w:szCs w:val="28"/>
              </w:rPr>
            </w:pPr>
          </w:p>
        </w:tc>
        <w:tc>
          <w:tcPr>
            <w:tcW w:w="1587" w:type="pct"/>
            <w:gridSpan w:val="2"/>
            <w:tcBorders>
              <w:top w:val="single" w:sz="4" w:space="0" w:color="auto"/>
              <w:left w:val="single" w:sz="4" w:space="0" w:color="auto"/>
              <w:bottom w:val="single" w:sz="4" w:space="0" w:color="auto"/>
              <w:right w:val="single" w:sz="4" w:space="0" w:color="auto"/>
            </w:tcBorders>
          </w:tcPr>
          <w:p w14:paraId="7EE4ED46" w14:textId="77777777" w:rsidR="00CF0691" w:rsidRPr="00CF0691" w:rsidRDefault="00CF0691" w:rsidP="00CF0691">
            <w:pPr>
              <w:suppressAutoHyphens/>
              <w:snapToGrid w:val="0"/>
              <w:rPr>
                <w:rFonts w:ascii="Times New Roman" w:eastAsia="Segoe UI" w:hAnsi="Times New Roman" w:cs="Times New Roman"/>
                <w:iCs/>
                <w:color w:val="000000"/>
                <w:sz w:val="24"/>
                <w:szCs w:val="28"/>
              </w:rPr>
            </w:pPr>
          </w:p>
        </w:tc>
      </w:tr>
      <w:tr w:rsidR="00CF0691" w:rsidRPr="00CF0691" w14:paraId="50618AC8" w14:textId="77777777" w:rsidTr="00016CAD">
        <w:tc>
          <w:tcPr>
            <w:tcW w:w="5000" w:type="pct"/>
            <w:gridSpan w:val="5"/>
            <w:tcBorders>
              <w:top w:val="single" w:sz="4" w:space="0" w:color="auto"/>
              <w:left w:val="single" w:sz="4" w:space="0" w:color="auto"/>
              <w:bottom w:val="single" w:sz="4" w:space="0" w:color="auto"/>
              <w:right w:val="single" w:sz="4" w:space="0" w:color="auto"/>
            </w:tcBorders>
            <w:hideMark/>
          </w:tcPr>
          <w:p w14:paraId="66A7D9F5"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b/>
                <w:bCs/>
                <w:iCs/>
                <w:color w:val="000000"/>
                <w:sz w:val="24"/>
                <w:szCs w:val="28"/>
              </w:rPr>
              <w:t xml:space="preserve">II Технические средства </w:t>
            </w:r>
            <w:r w:rsidRPr="00CF0691">
              <w:rPr>
                <w:rFonts w:ascii="Times New Roman" w:eastAsia="Segoe UI" w:hAnsi="Times New Roman" w:cs="Times New Roman"/>
                <w:i/>
                <w:color w:val="000000"/>
                <w:sz w:val="24"/>
                <w:szCs w:val="28"/>
              </w:rPr>
              <w:t>(при необходимости)</w:t>
            </w:r>
          </w:p>
        </w:tc>
      </w:tr>
      <w:tr w:rsidR="00CF0691" w:rsidRPr="00CF0691" w14:paraId="6C3FE790" w14:textId="77777777" w:rsidTr="00016CAD">
        <w:tc>
          <w:tcPr>
            <w:tcW w:w="5000" w:type="pct"/>
            <w:gridSpan w:val="5"/>
            <w:tcBorders>
              <w:top w:val="single" w:sz="4" w:space="0" w:color="auto"/>
              <w:left w:val="single" w:sz="4" w:space="0" w:color="auto"/>
              <w:bottom w:val="single" w:sz="4" w:space="0" w:color="auto"/>
              <w:right w:val="single" w:sz="4" w:space="0" w:color="auto"/>
            </w:tcBorders>
            <w:hideMark/>
          </w:tcPr>
          <w:p w14:paraId="49160162"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b/>
                <w:bCs/>
                <w:iCs/>
                <w:color w:val="000000"/>
                <w:sz w:val="24"/>
                <w:szCs w:val="28"/>
              </w:rPr>
              <w:t>Основное оборудование</w:t>
            </w:r>
          </w:p>
        </w:tc>
      </w:tr>
      <w:tr w:rsidR="00CF0691" w:rsidRPr="00CF0691" w14:paraId="2689F061" w14:textId="77777777" w:rsidTr="00016CAD">
        <w:tc>
          <w:tcPr>
            <w:tcW w:w="324" w:type="pct"/>
            <w:gridSpan w:val="2"/>
            <w:tcBorders>
              <w:top w:val="single" w:sz="4" w:space="0" w:color="auto"/>
              <w:left w:val="single" w:sz="4" w:space="0" w:color="auto"/>
              <w:bottom w:val="single" w:sz="4" w:space="0" w:color="auto"/>
              <w:right w:val="single" w:sz="4" w:space="0" w:color="auto"/>
            </w:tcBorders>
          </w:tcPr>
          <w:p w14:paraId="6AA36CC8"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1</w:t>
            </w:r>
          </w:p>
        </w:tc>
        <w:tc>
          <w:tcPr>
            <w:tcW w:w="3089" w:type="pct"/>
            <w:tcBorders>
              <w:top w:val="single" w:sz="4" w:space="0" w:color="auto"/>
              <w:left w:val="single" w:sz="4" w:space="0" w:color="auto"/>
              <w:bottom w:val="single" w:sz="4" w:space="0" w:color="auto"/>
              <w:right w:val="single" w:sz="4" w:space="0" w:color="auto"/>
            </w:tcBorders>
          </w:tcPr>
          <w:p w14:paraId="1A911D09" w14:textId="77777777" w:rsidR="00CF0691" w:rsidRPr="00CF0691" w:rsidRDefault="00CF0691" w:rsidP="00CF0691">
            <w:pPr>
              <w:ind w:firstLine="113"/>
              <w:jc w:val="both"/>
              <w:rPr>
                <w:rFonts w:ascii="Times New Roman" w:eastAsia="Segoe UI" w:hAnsi="Times New Roman" w:cs="Times New Roman"/>
                <w:color w:val="000000"/>
                <w:sz w:val="24"/>
                <w:szCs w:val="24"/>
              </w:rPr>
            </w:pPr>
            <w:r w:rsidRPr="00CF0691">
              <w:rPr>
                <w:rFonts w:ascii="Times New Roman" w:eastAsia="Segoe UI" w:hAnsi="Times New Roman" w:cs="Times New Roman"/>
                <w:color w:val="000000"/>
                <w:sz w:val="24"/>
                <w:szCs w:val="24"/>
              </w:rPr>
              <w:t xml:space="preserve">Верстак слесарный </w:t>
            </w:r>
          </w:p>
        </w:tc>
        <w:tc>
          <w:tcPr>
            <w:tcW w:w="1587" w:type="pct"/>
            <w:gridSpan w:val="2"/>
            <w:tcBorders>
              <w:top w:val="single" w:sz="4" w:space="0" w:color="auto"/>
              <w:left w:val="single" w:sz="4" w:space="0" w:color="auto"/>
              <w:bottom w:val="single" w:sz="4" w:space="0" w:color="auto"/>
              <w:right w:val="single" w:sz="4" w:space="0" w:color="auto"/>
            </w:tcBorders>
          </w:tcPr>
          <w:p w14:paraId="4C1396B8" w14:textId="77777777" w:rsidR="00CF0691" w:rsidRPr="00CF0691" w:rsidRDefault="00CF0691" w:rsidP="00CF0691">
            <w:pPr>
              <w:ind w:firstLine="113"/>
              <w:jc w:val="both"/>
              <w:rPr>
                <w:rFonts w:ascii="Times New Roman" w:eastAsia="Segoe UI" w:hAnsi="Times New Roman" w:cs="Times New Roman"/>
                <w:color w:val="000000"/>
                <w:sz w:val="24"/>
                <w:szCs w:val="24"/>
              </w:rPr>
            </w:pPr>
          </w:p>
        </w:tc>
      </w:tr>
      <w:tr w:rsidR="00CF0691" w:rsidRPr="00CF0691" w14:paraId="2179409D" w14:textId="77777777" w:rsidTr="00016CAD">
        <w:tc>
          <w:tcPr>
            <w:tcW w:w="324" w:type="pct"/>
            <w:gridSpan w:val="2"/>
            <w:tcBorders>
              <w:top w:val="single" w:sz="4" w:space="0" w:color="auto"/>
              <w:left w:val="single" w:sz="4" w:space="0" w:color="auto"/>
              <w:bottom w:val="single" w:sz="4" w:space="0" w:color="auto"/>
              <w:right w:val="single" w:sz="4" w:space="0" w:color="auto"/>
            </w:tcBorders>
          </w:tcPr>
          <w:p w14:paraId="14D7836C"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2</w:t>
            </w:r>
          </w:p>
        </w:tc>
        <w:tc>
          <w:tcPr>
            <w:tcW w:w="3089" w:type="pct"/>
            <w:tcBorders>
              <w:top w:val="single" w:sz="4" w:space="0" w:color="auto"/>
              <w:left w:val="single" w:sz="4" w:space="0" w:color="auto"/>
              <w:bottom w:val="single" w:sz="4" w:space="0" w:color="auto"/>
              <w:right w:val="single" w:sz="4" w:space="0" w:color="auto"/>
            </w:tcBorders>
          </w:tcPr>
          <w:p w14:paraId="2AD972F8" w14:textId="77777777" w:rsidR="00CF0691" w:rsidRPr="00CF0691" w:rsidRDefault="00CF0691" w:rsidP="00CF0691">
            <w:pPr>
              <w:suppressAutoHyphens/>
              <w:snapToGrid w:val="0"/>
              <w:rPr>
                <w:rFonts w:ascii="Times New Roman" w:eastAsia="Segoe UI" w:hAnsi="Times New Roman" w:cs="Times New Roman"/>
                <w:iCs/>
                <w:color w:val="000000"/>
                <w:sz w:val="24"/>
                <w:szCs w:val="24"/>
              </w:rPr>
            </w:pPr>
            <w:r w:rsidRPr="00CF0691">
              <w:rPr>
                <w:rFonts w:ascii="Times New Roman" w:eastAsia="Segoe UI" w:hAnsi="Times New Roman" w:cs="Times New Roman"/>
                <w:color w:val="000000"/>
                <w:sz w:val="24"/>
                <w:szCs w:val="24"/>
                <w:lang w:eastAsia="ru-RU"/>
              </w:rPr>
              <w:t>Настольный сверлильный станок</w:t>
            </w:r>
          </w:p>
        </w:tc>
        <w:tc>
          <w:tcPr>
            <w:tcW w:w="1587" w:type="pct"/>
            <w:gridSpan w:val="2"/>
            <w:tcBorders>
              <w:top w:val="single" w:sz="4" w:space="0" w:color="auto"/>
              <w:left w:val="single" w:sz="4" w:space="0" w:color="auto"/>
              <w:bottom w:val="single" w:sz="4" w:space="0" w:color="auto"/>
              <w:right w:val="single" w:sz="4" w:space="0" w:color="auto"/>
            </w:tcBorders>
          </w:tcPr>
          <w:p w14:paraId="731C586D" w14:textId="77777777" w:rsidR="00CF0691" w:rsidRPr="00CF0691" w:rsidRDefault="00CF0691" w:rsidP="00CF0691">
            <w:pPr>
              <w:suppressAutoHyphens/>
              <w:snapToGrid w:val="0"/>
              <w:rPr>
                <w:rFonts w:ascii="Times New Roman" w:eastAsia="Segoe UI" w:hAnsi="Times New Roman" w:cs="Times New Roman"/>
                <w:iCs/>
                <w:color w:val="000000"/>
                <w:sz w:val="24"/>
                <w:szCs w:val="28"/>
              </w:rPr>
            </w:pPr>
          </w:p>
        </w:tc>
      </w:tr>
      <w:tr w:rsidR="00CF0691" w:rsidRPr="00CF0691" w14:paraId="0F828D53" w14:textId="77777777" w:rsidTr="00016CAD">
        <w:tc>
          <w:tcPr>
            <w:tcW w:w="324" w:type="pct"/>
            <w:gridSpan w:val="2"/>
            <w:tcBorders>
              <w:top w:val="single" w:sz="4" w:space="0" w:color="auto"/>
              <w:left w:val="single" w:sz="4" w:space="0" w:color="auto"/>
              <w:bottom w:val="single" w:sz="4" w:space="0" w:color="auto"/>
              <w:right w:val="single" w:sz="4" w:space="0" w:color="auto"/>
            </w:tcBorders>
          </w:tcPr>
          <w:p w14:paraId="43B099FB"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3</w:t>
            </w:r>
          </w:p>
        </w:tc>
        <w:tc>
          <w:tcPr>
            <w:tcW w:w="3089" w:type="pct"/>
            <w:tcBorders>
              <w:top w:val="single" w:sz="4" w:space="0" w:color="auto"/>
              <w:left w:val="single" w:sz="4" w:space="0" w:color="auto"/>
              <w:bottom w:val="single" w:sz="4" w:space="0" w:color="auto"/>
              <w:right w:val="single" w:sz="4" w:space="0" w:color="auto"/>
            </w:tcBorders>
          </w:tcPr>
          <w:p w14:paraId="69100EF1" w14:textId="77777777" w:rsidR="00CF0691" w:rsidRPr="00CF0691" w:rsidRDefault="00CF0691" w:rsidP="00CF0691">
            <w:pPr>
              <w:suppressAutoHyphens/>
              <w:snapToGrid w:val="0"/>
              <w:rPr>
                <w:rFonts w:ascii="Times New Roman" w:eastAsia="Segoe UI" w:hAnsi="Times New Roman" w:cs="Times New Roman"/>
                <w:color w:val="000000"/>
                <w:sz w:val="24"/>
                <w:szCs w:val="24"/>
                <w:lang w:eastAsia="ru-RU"/>
              </w:rPr>
            </w:pPr>
            <w:r w:rsidRPr="00CF0691">
              <w:rPr>
                <w:rFonts w:ascii="Times New Roman" w:eastAsia="Segoe UI" w:hAnsi="Times New Roman" w:cs="Times New Roman"/>
                <w:color w:val="000000"/>
                <w:sz w:val="24"/>
                <w:szCs w:val="24"/>
                <w:lang w:eastAsia="ru-RU"/>
              </w:rPr>
              <w:t>Напольно-сверлильный станок</w:t>
            </w:r>
          </w:p>
        </w:tc>
        <w:tc>
          <w:tcPr>
            <w:tcW w:w="1587" w:type="pct"/>
            <w:gridSpan w:val="2"/>
            <w:tcBorders>
              <w:top w:val="single" w:sz="4" w:space="0" w:color="auto"/>
              <w:left w:val="single" w:sz="4" w:space="0" w:color="auto"/>
              <w:bottom w:val="single" w:sz="4" w:space="0" w:color="auto"/>
              <w:right w:val="single" w:sz="4" w:space="0" w:color="auto"/>
            </w:tcBorders>
          </w:tcPr>
          <w:p w14:paraId="281A2ECF" w14:textId="77777777" w:rsidR="00CF0691" w:rsidRPr="00CF0691" w:rsidRDefault="00CF0691" w:rsidP="00CF0691">
            <w:pPr>
              <w:suppressAutoHyphens/>
              <w:snapToGrid w:val="0"/>
              <w:rPr>
                <w:rFonts w:ascii="Times New Roman" w:eastAsia="Segoe UI" w:hAnsi="Times New Roman" w:cs="Times New Roman"/>
                <w:iCs/>
                <w:color w:val="000000"/>
                <w:sz w:val="24"/>
                <w:szCs w:val="28"/>
              </w:rPr>
            </w:pPr>
          </w:p>
        </w:tc>
      </w:tr>
      <w:tr w:rsidR="00CF0691" w:rsidRPr="00CF0691" w14:paraId="3F705AEE" w14:textId="77777777" w:rsidTr="00016CAD">
        <w:tc>
          <w:tcPr>
            <w:tcW w:w="324" w:type="pct"/>
            <w:gridSpan w:val="2"/>
            <w:tcBorders>
              <w:top w:val="single" w:sz="4" w:space="0" w:color="auto"/>
              <w:left w:val="single" w:sz="4" w:space="0" w:color="auto"/>
              <w:bottom w:val="single" w:sz="4" w:space="0" w:color="auto"/>
              <w:right w:val="single" w:sz="4" w:space="0" w:color="auto"/>
            </w:tcBorders>
          </w:tcPr>
          <w:p w14:paraId="1E745FA1"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4</w:t>
            </w:r>
          </w:p>
        </w:tc>
        <w:tc>
          <w:tcPr>
            <w:tcW w:w="3089" w:type="pct"/>
            <w:tcBorders>
              <w:top w:val="single" w:sz="4" w:space="0" w:color="auto"/>
              <w:left w:val="single" w:sz="4" w:space="0" w:color="auto"/>
              <w:bottom w:val="single" w:sz="4" w:space="0" w:color="auto"/>
              <w:right w:val="single" w:sz="4" w:space="0" w:color="auto"/>
            </w:tcBorders>
          </w:tcPr>
          <w:p w14:paraId="718558FC" w14:textId="77777777" w:rsidR="00CF0691" w:rsidRPr="00CF0691" w:rsidRDefault="00CF0691" w:rsidP="00CF0691">
            <w:pPr>
              <w:suppressAutoHyphens/>
              <w:snapToGrid w:val="0"/>
              <w:rPr>
                <w:rFonts w:ascii="Times New Roman" w:eastAsia="Segoe UI" w:hAnsi="Times New Roman" w:cs="Times New Roman"/>
                <w:iCs/>
                <w:color w:val="000000"/>
                <w:sz w:val="24"/>
                <w:szCs w:val="24"/>
              </w:rPr>
            </w:pPr>
            <w:r w:rsidRPr="00CF0691">
              <w:rPr>
                <w:rFonts w:ascii="Times New Roman" w:eastAsia="Segoe UI" w:hAnsi="Times New Roman" w:cs="Times New Roman"/>
                <w:color w:val="000000"/>
                <w:sz w:val="24"/>
                <w:szCs w:val="24"/>
                <w:lang w:eastAsia="ru-RU"/>
              </w:rPr>
              <w:t>Точильно-шлифовальный станок</w:t>
            </w:r>
          </w:p>
        </w:tc>
        <w:tc>
          <w:tcPr>
            <w:tcW w:w="1587" w:type="pct"/>
            <w:gridSpan w:val="2"/>
            <w:tcBorders>
              <w:top w:val="single" w:sz="4" w:space="0" w:color="auto"/>
              <w:left w:val="single" w:sz="4" w:space="0" w:color="auto"/>
              <w:bottom w:val="single" w:sz="4" w:space="0" w:color="auto"/>
              <w:right w:val="single" w:sz="4" w:space="0" w:color="auto"/>
            </w:tcBorders>
          </w:tcPr>
          <w:p w14:paraId="23B3AFEA" w14:textId="77777777" w:rsidR="00CF0691" w:rsidRPr="00CF0691" w:rsidRDefault="00CF0691" w:rsidP="00CF0691">
            <w:pPr>
              <w:suppressAutoHyphens/>
              <w:snapToGrid w:val="0"/>
              <w:rPr>
                <w:rFonts w:ascii="Times New Roman" w:eastAsia="Segoe UI" w:hAnsi="Times New Roman" w:cs="Times New Roman"/>
                <w:iCs/>
                <w:color w:val="000000"/>
                <w:sz w:val="24"/>
                <w:szCs w:val="24"/>
              </w:rPr>
            </w:pPr>
          </w:p>
        </w:tc>
      </w:tr>
      <w:tr w:rsidR="00CF0691" w:rsidRPr="00CF0691" w14:paraId="1CA551E9" w14:textId="77777777" w:rsidTr="00016CAD">
        <w:tc>
          <w:tcPr>
            <w:tcW w:w="324" w:type="pct"/>
            <w:gridSpan w:val="2"/>
            <w:tcBorders>
              <w:top w:val="single" w:sz="4" w:space="0" w:color="auto"/>
              <w:left w:val="single" w:sz="4" w:space="0" w:color="auto"/>
              <w:bottom w:val="single" w:sz="4" w:space="0" w:color="auto"/>
              <w:right w:val="single" w:sz="4" w:space="0" w:color="auto"/>
            </w:tcBorders>
          </w:tcPr>
          <w:p w14:paraId="545D3BC5"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5</w:t>
            </w:r>
          </w:p>
        </w:tc>
        <w:tc>
          <w:tcPr>
            <w:tcW w:w="3089" w:type="pct"/>
            <w:tcBorders>
              <w:top w:val="single" w:sz="4" w:space="0" w:color="auto"/>
              <w:left w:val="single" w:sz="4" w:space="0" w:color="auto"/>
              <w:bottom w:val="single" w:sz="4" w:space="0" w:color="auto"/>
              <w:right w:val="single" w:sz="4" w:space="0" w:color="auto"/>
            </w:tcBorders>
          </w:tcPr>
          <w:p w14:paraId="17CAD035" w14:textId="77777777" w:rsidR="00CF0691" w:rsidRPr="00CF0691" w:rsidRDefault="00CF0691" w:rsidP="00CF0691">
            <w:pPr>
              <w:suppressAutoHyphens/>
              <w:snapToGrid w:val="0"/>
              <w:rPr>
                <w:rFonts w:ascii="Times New Roman" w:eastAsia="Segoe UI" w:hAnsi="Times New Roman" w:cs="Times New Roman"/>
                <w:iCs/>
                <w:color w:val="000000"/>
                <w:sz w:val="24"/>
                <w:szCs w:val="24"/>
              </w:rPr>
            </w:pPr>
            <w:r w:rsidRPr="00CF0691">
              <w:rPr>
                <w:rFonts w:ascii="Times New Roman" w:eastAsia="Segoe UI" w:hAnsi="Times New Roman" w:cs="Times New Roman"/>
                <w:color w:val="000000"/>
                <w:sz w:val="24"/>
                <w:szCs w:val="24"/>
                <w:lang w:eastAsia="ru-RU"/>
              </w:rPr>
              <w:t xml:space="preserve">Токарно-винторезный станок </w:t>
            </w:r>
          </w:p>
        </w:tc>
        <w:tc>
          <w:tcPr>
            <w:tcW w:w="1587" w:type="pct"/>
            <w:gridSpan w:val="2"/>
            <w:tcBorders>
              <w:top w:val="single" w:sz="4" w:space="0" w:color="auto"/>
              <w:left w:val="single" w:sz="4" w:space="0" w:color="auto"/>
              <w:bottom w:val="single" w:sz="4" w:space="0" w:color="auto"/>
              <w:right w:val="single" w:sz="4" w:space="0" w:color="auto"/>
            </w:tcBorders>
          </w:tcPr>
          <w:p w14:paraId="5AA23A59" w14:textId="77777777" w:rsidR="00CF0691" w:rsidRPr="00CF0691" w:rsidRDefault="00CF0691" w:rsidP="00CF0691">
            <w:pPr>
              <w:suppressAutoHyphens/>
              <w:snapToGrid w:val="0"/>
              <w:rPr>
                <w:rFonts w:ascii="Times New Roman" w:eastAsia="Segoe UI" w:hAnsi="Times New Roman" w:cs="Times New Roman"/>
                <w:iCs/>
                <w:color w:val="000000"/>
                <w:sz w:val="24"/>
                <w:szCs w:val="24"/>
              </w:rPr>
            </w:pPr>
          </w:p>
        </w:tc>
      </w:tr>
      <w:tr w:rsidR="00CF0691" w:rsidRPr="00CF0691" w14:paraId="6C4FB41B" w14:textId="77777777" w:rsidTr="00016CAD">
        <w:tc>
          <w:tcPr>
            <w:tcW w:w="324" w:type="pct"/>
            <w:gridSpan w:val="2"/>
            <w:tcBorders>
              <w:top w:val="single" w:sz="4" w:space="0" w:color="auto"/>
              <w:left w:val="single" w:sz="4" w:space="0" w:color="auto"/>
              <w:bottom w:val="single" w:sz="4" w:space="0" w:color="auto"/>
              <w:right w:val="single" w:sz="4" w:space="0" w:color="auto"/>
            </w:tcBorders>
          </w:tcPr>
          <w:p w14:paraId="0D440880"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6</w:t>
            </w:r>
          </w:p>
        </w:tc>
        <w:tc>
          <w:tcPr>
            <w:tcW w:w="3089" w:type="pct"/>
            <w:tcBorders>
              <w:top w:val="single" w:sz="4" w:space="0" w:color="auto"/>
              <w:left w:val="single" w:sz="4" w:space="0" w:color="auto"/>
              <w:bottom w:val="single" w:sz="4" w:space="0" w:color="auto"/>
              <w:right w:val="single" w:sz="4" w:space="0" w:color="auto"/>
            </w:tcBorders>
          </w:tcPr>
          <w:p w14:paraId="0606DA77" w14:textId="77777777" w:rsidR="00CF0691" w:rsidRPr="00CF0691" w:rsidRDefault="00CF0691" w:rsidP="00CF0691">
            <w:pPr>
              <w:suppressAutoHyphens/>
              <w:snapToGrid w:val="0"/>
              <w:rPr>
                <w:rFonts w:ascii="Times New Roman" w:eastAsia="Segoe UI" w:hAnsi="Times New Roman" w:cs="Times New Roman"/>
                <w:color w:val="000000"/>
                <w:sz w:val="24"/>
                <w:szCs w:val="24"/>
                <w:lang w:eastAsia="ru-RU"/>
              </w:rPr>
            </w:pPr>
            <w:r w:rsidRPr="00CF0691">
              <w:rPr>
                <w:rFonts w:ascii="Times New Roman" w:eastAsia="Segoe UI" w:hAnsi="Times New Roman" w:cs="Times New Roman"/>
                <w:color w:val="000000"/>
                <w:sz w:val="24"/>
                <w:szCs w:val="24"/>
                <w:lang w:eastAsia="ru-RU"/>
              </w:rPr>
              <w:t xml:space="preserve">фрезерный станок вертикальный </w:t>
            </w:r>
          </w:p>
        </w:tc>
        <w:tc>
          <w:tcPr>
            <w:tcW w:w="1587" w:type="pct"/>
            <w:gridSpan w:val="2"/>
            <w:tcBorders>
              <w:top w:val="single" w:sz="4" w:space="0" w:color="auto"/>
              <w:left w:val="single" w:sz="4" w:space="0" w:color="auto"/>
              <w:bottom w:val="single" w:sz="4" w:space="0" w:color="auto"/>
              <w:right w:val="single" w:sz="4" w:space="0" w:color="auto"/>
            </w:tcBorders>
          </w:tcPr>
          <w:p w14:paraId="4FF7B10A" w14:textId="77777777" w:rsidR="00CF0691" w:rsidRPr="00CF0691" w:rsidRDefault="00CF0691" w:rsidP="00CF0691">
            <w:pPr>
              <w:suppressAutoHyphens/>
              <w:snapToGrid w:val="0"/>
              <w:rPr>
                <w:rFonts w:ascii="Times New Roman" w:eastAsia="Segoe UI" w:hAnsi="Times New Roman" w:cs="Times New Roman"/>
                <w:iCs/>
                <w:color w:val="000000"/>
                <w:sz w:val="24"/>
                <w:szCs w:val="24"/>
              </w:rPr>
            </w:pPr>
          </w:p>
        </w:tc>
      </w:tr>
      <w:tr w:rsidR="00CF0691" w:rsidRPr="00CF0691" w14:paraId="334F03A4" w14:textId="77777777" w:rsidTr="00016CAD">
        <w:tc>
          <w:tcPr>
            <w:tcW w:w="324" w:type="pct"/>
            <w:gridSpan w:val="2"/>
            <w:tcBorders>
              <w:top w:val="single" w:sz="4" w:space="0" w:color="auto"/>
              <w:left w:val="single" w:sz="4" w:space="0" w:color="auto"/>
              <w:bottom w:val="single" w:sz="4" w:space="0" w:color="auto"/>
              <w:right w:val="single" w:sz="4" w:space="0" w:color="auto"/>
            </w:tcBorders>
          </w:tcPr>
          <w:p w14:paraId="48BD6A17"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7</w:t>
            </w:r>
          </w:p>
        </w:tc>
        <w:tc>
          <w:tcPr>
            <w:tcW w:w="3089" w:type="pct"/>
            <w:tcBorders>
              <w:top w:val="single" w:sz="4" w:space="0" w:color="auto"/>
              <w:left w:val="single" w:sz="4" w:space="0" w:color="auto"/>
              <w:bottom w:val="single" w:sz="4" w:space="0" w:color="auto"/>
              <w:right w:val="single" w:sz="4" w:space="0" w:color="auto"/>
            </w:tcBorders>
          </w:tcPr>
          <w:p w14:paraId="259BDEFB" w14:textId="77777777" w:rsidR="00CF0691" w:rsidRPr="00CF0691" w:rsidRDefault="00CF0691" w:rsidP="00CF0691">
            <w:pPr>
              <w:jc w:val="both"/>
              <w:rPr>
                <w:rFonts w:ascii="Times New Roman" w:eastAsia="Segoe UI" w:hAnsi="Times New Roman" w:cs="Times New Roman"/>
                <w:color w:val="000000"/>
                <w:sz w:val="24"/>
                <w:szCs w:val="24"/>
              </w:rPr>
            </w:pPr>
            <w:r w:rsidRPr="00CF0691">
              <w:rPr>
                <w:rFonts w:ascii="Times New Roman" w:eastAsia="Segoe UI" w:hAnsi="Times New Roman" w:cs="Times New Roman"/>
                <w:color w:val="000000"/>
                <w:sz w:val="24"/>
                <w:szCs w:val="24"/>
              </w:rPr>
              <w:t xml:space="preserve">Комплект слесарного инструмента </w:t>
            </w:r>
          </w:p>
        </w:tc>
        <w:tc>
          <w:tcPr>
            <w:tcW w:w="1587" w:type="pct"/>
            <w:gridSpan w:val="2"/>
            <w:tcBorders>
              <w:top w:val="single" w:sz="4" w:space="0" w:color="auto"/>
              <w:left w:val="single" w:sz="4" w:space="0" w:color="auto"/>
              <w:bottom w:val="single" w:sz="4" w:space="0" w:color="auto"/>
              <w:right w:val="single" w:sz="4" w:space="0" w:color="auto"/>
            </w:tcBorders>
          </w:tcPr>
          <w:p w14:paraId="67C608DD" w14:textId="77777777" w:rsidR="00CF0691" w:rsidRPr="00CF0691" w:rsidRDefault="00CF0691" w:rsidP="00CF0691">
            <w:pPr>
              <w:ind w:firstLine="113"/>
              <w:jc w:val="both"/>
              <w:rPr>
                <w:rFonts w:ascii="Times New Roman" w:eastAsia="Segoe UI" w:hAnsi="Times New Roman" w:cs="Times New Roman"/>
                <w:color w:val="000000"/>
                <w:sz w:val="24"/>
                <w:szCs w:val="24"/>
              </w:rPr>
            </w:pPr>
          </w:p>
        </w:tc>
      </w:tr>
      <w:tr w:rsidR="00CF0691" w:rsidRPr="00CF0691" w14:paraId="607A362C" w14:textId="77777777" w:rsidTr="00016CAD">
        <w:tc>
          <w:tcPr>
            <w:tcW w:w="5000" w:type="pct"/>
            <w:gridSpan w:val="5"/>
            <w:tcBorders>
              <w:top w:val="single" w:sz="4" w:space="0" w:color="auto"/>
              <w:left w:val="single" w:sz="4" w:space="0" w:color="auto"/>
              <w:bottom w:val="single" w:sz="4" w:space="0" w:color="auto"/>
              <w:right w:val="single" w:sz="4" w:space="0" w:color="auto"/>
            </w:tcBorders>
            <w:hideMark/>
          </w:tcPr>
          <w:p w14:paraId="794B7FFE"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b/>
                <w:iCs/>
                <w:color w:val="000000"/>
                <w:sz w:val="24"/>
                <w:szCs w:val="28"/>
              </w:rPr>
              <w:t>Дополнительное оборудование</w:t>
            </w:r>
          </w:p>
        </w:tc>
      </w:tr>
      <w:tr w:rsidR="00CF0691" w:rsidRPr="00CF0691" w14:paraId="1CF904CA" w14:textId="77777777" w:rsidTr="00016CAD">
        <w:tc>
          <w:tcPr>
            <w:tcW w:w="324" w:type="pct"/>
            <w:gridSpan w:val="2"/>
            <w:tcBorders>
              <w:top w:val="single" w:sz="4" w:space="0" w:color="auto"/>
              <w:left w:val="single" w:sz="4" w:space="0" w:color="auto"/>
              <w:bottom w:val="single" w:sz="4" w:space="0" w:color="auto"/>
              <w:right w:val="single" w:sz="4" w:space="0" w:color="auto"/>
            </w:tcBorders>
          </w:tcPr>
          <w:p w14:paraId="4B7D1C69"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1</w:t>
            </w:r>
          </w:p>
        </w:tc>
        <w:tc>
          <w:tcPr>
            <w:tcW w:w="3089" w:type="pct"/>
            <w:tcBorders>
              <w:top w:val="single" w:sz="4" w:space="0" w:color="auto"/>
              <w:left w:val="single" w:sz="4" w:space="0" w:color="auto"/>
              <w:bottom w:val="single" w:sz="4" w:space="0" w:color="auto"/>
              <w:right w:val="single" w:sz="4" w:space="0" w:color="auto"/>
            </w:tcBorders>
          </w:tcPr>
          <w:p w14:paraId="19B7CD9A" w14:textId="77777777" w:rsidR="00CF0691" w:rsidRPr="00CF0691" w:rsidRDefault="00CF0691" w:rsidP="00CF0691">
            <w:pPr>
              <w:jc w:val="both"/>
              <w:rPr>
                <w:rFonts w:ascii="Times New Roman" w:eastAsia="Segoe UI" w:hAnsi="Times New Roman" w:cs="Times New Roman"/>
                <w:color w:val="000000"/>
                <w:sz w:val="24"/>
                <w:szCs w:val="24"/>
              </w:rPr>
            </w:pPr>
            <w:r w:rsidRPr="00CF0691">
              <w:rPr>
                <w:rFonts w:ascii="Times New Roman" w:eastAsia="Segoe UI" w:hAnsi="Times New Roman" w:cs="Times New Roman"/>
                <w:color w:val="000000"/>
                <w:szCs w:val="24"/>
                <w:lang w:eastAsia="ru-RU"/>
              </w:rPr>
              <w:t>Муфельная печь</w:t>
            </w:r>
          </w:p>
        </w:tc>
        <w:tc>
          <w:tcPr>
            <w:tcW w:w="1587" w:type="pct"/>
            <w:gridSpan w:val="2"/>
            <w:tcBorders>
              <w:top w:val="single" w:sz="4" w:space="0" w:color="auto"/>
              <w:left w:val="single" w:sz="4" w:space="0" w:color="auto"/>
              <w:bottom w:val="single" w:sz="4" w:space="0" w:color="auto"/>
              <w:right w:val="single" w:sz="4" w:space="0" w:color="auto"/>
            </w:tcBorders>
          </w:tcPr>
          <w:p w14:paraId="3B573E2C" w14:textId="77777777" w:rsidR="00CF0691" w:rsidRPr="00CF0691" w:rsidRDefault="00CF0691" w:rsidP="00CF0691">
            <w:pPr>
              <w:jc w:val="both"/>
              <w:rPr>
                <w:rFonts w:ascii="Times New Roman" w:eastAsia="Segoe UI" w:hAnsi="Times New Roman" w:cs="Times New Roman"/>
                <w:color w:val="000000"/>
                <w:sz w:val="24"/>
                <w:szCs w:val="24"/>
              </w:rPr>
            </w:pPr>
          </w:p>
        </w:tc>
      </w:tr>
      <w:tr w:rsidR="00CF0691" w:rsidRPr="00CF0691" w14:paraId="19DE11E0" w14:textId="77777777" w:rsidTr="00016CAD">
        <w:tc>
          <w:tcPr>
            <w:tcW w:w="324" w:type="pct"/>
            <w:gridSpan w:val="2"/>
            <w:tcBorders>
              <w:top w:val="single" w:sz="4" w:space="0" w:color="auto"/>
              <w:left w:val="single" w:sz="4" w:space="0" w:color="auto"/>
              <w:bottom w:val="single" w:sz="4" w:space="0" w:color="auto"/>
              <w:right w:val="single" w:sz="4" w:space="0" w:color="auto"/>
            </w:tcBorders>
          </w:tcPr>
          <w:p w14:paraId="183974F4"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2</w:t>
            </w:r>
          </w:p>
        </w:tc>
        <w:tc>
          <w:tcPr>
            <w:tcW w:w="3089" w:type="pct"/>
            <w:tcBorders>
              <w:top w:val="single" w:sz="4" w:space="0" w:color="auto"/>
              <w:left w:val="single" w:sz="4" w:space="0" w:color="auto"/>
              <w:bottom w:val="single" w:sz="4" w:space="0" w:color="auto"/>
              <w:right w:val="single" w:sz="4" w:space="0" w:color="auto"/>
            </w:tcBorders>
          </w:tcPr>
          <w:p w14:paraId="6F4877A0"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Заготовки для выполнения слесарных работ</w:t>
            </w:r>
          </w:p>
        </w:tc>
        <w:tc>
          <w:tcPr>
            <w:tcW w:w="1587" w:type="pct"/>
            <w:gridSpan w:val="2"/>
            <w:tcBorders>
              <w:top w:val="single" w:sz="4" w:space="0" w:color="auto"/>
              <w:left w:val="single" w:sz="4" w:space="0" w:color="auto"/>
              <w:bottom w:val="single" w:sz="4" w:space="0" w:color="auto"/>
              <w:right w:val="single" w:sz="4" w:space="0" w:color="auto"/>
            </w:tcBorders>
          </w:tcPr>
          <w:p w14:paraId="4A221DCD"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r>
      <w:tr w:rsidR="00CF0691" w:rsidRPr="00CF0691" w14:paraId="6A7EAA63" w14:textId="77777777" w:rsidTr="00016CAD">
        <w:tc>
          <w:tcPr>
            <w:tcW w:w="324" w:type="pct"/>
            <w:gridSpan w:val="2"/>
            <w:tcBorders>
              <w:top w:val="single" w:sz="4" w:space="0" w:color="auto"/>
              <w:left w:val="single" w:sz="4" w:space="0" w:color="auto"/>
              <w:bottom w:val="single" w:sz="4" w:space="0" w:color="auto"/>
              <w:right w:val="single" w:sz="4" w:space="0" w:color="auto"/>
            </w:tcBorders>
          </w:tcPr>
          <w:p w14:paraId="77606E07"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4969F076" w14:textId="77777777" w:rsidR="00CF0691" w:rsidRPr="00CF0691" w:rsidRDefault="00CF0691" w:rsidP="00CF0691">
            <w:pPr>
              <w:ind w:firstLine="113"/>
              <w:jc w:val="both"/>
              <w:rPr>
                <w:rFonts w:ascii="Times New Roman" w:eastAsia="Segoe UI" w:hAnsi="Times New Roman" w:cs="Times New Roman"/>
                <w:color w:val="000000"/>
                <w:sz w:val="24"/>
                <w:szCs w:val="24"/>
              </w:rPr>
            </w:pPr>
          </w:p>
        </w:tc>
        <w:tc>
          <w:tcPr>
            <w:tcW w:w="1587" w:type="pct"/>
            <w:gridSpan w:val="2"/>
            <w:tcBorders>
              <w:top w:val="single" w:sz="4" w:space="0" w:color="auto"/>
              <w:left w:val="single" w:sz="4" w:space="0" w:color="auto"/>
              <w:bottom w:val="single" w:sz="4" w:space="0" w:color="auto"/>
              <w:right w:val="single" w:sz="4" w:space="0" w:color="auto"/>
            </w:tcBorders>
          </w:tcPr>
          <w:p w14:paraId="003ACAB1"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r>
      <w:tr w:rsidR="00CF0691" w:rsidRPr="00CF0691" w14:paraId="085A7E30" w14:textId="77777777" w:rsidTr="00016CAD">
        <w:tc>
          <w:tcPr>
            <w:tcW w:w="5000" w:type="pct"/>
            <w:gridSpan w:val="5"/>
            <w:tcBorders>
              <w:top w:val="single" w:sz="4" w:space="0" w:color="auto"/>
              <w:left w:val="single" w:sz="4" w:space="0" w:color="auto"/>
              <w:bottom w:val="single" w:sz="4" w:space="0" w:color="auto"/>
              <w:right w:val="single" w:sz="4" w:space="0" w:color="auto"/>
            </w:tcBorders>
            <w:hideMark/>
          </w:tcPr>
          <w:p w14:paraId="185B79C0" w14:textId="77777777" w:rsidR="00CF0691" w:rsidRPr="00CF0691" w:rsidRDefault="00CF0691" w:rsidP="00CF0691">
            <w:pPr>
              <w:snapToGrid w:val="0"/>
              <w:spacing w:line="256" w:lineRule="auto"/>
              <w:rPr>
                <w:rFonts w:ascii="Times New Roman" w:eastAsia="Segoe UI" w:hAnsi="Times New Roman" w:cs="Times New Roman"/>
                <w:b/>
                <w:bCs/>
                <w:iCs/>
                <w:color w:val="000000"/>
                <w:sz w:val="24"/>
                <w:szCs w:val="28"/>
              </w:rPr>
            </w:pPr>
            <w:r w:rsidRPr="00CF0691">
              <w:rPr>
                <w:rFonts w:ascii="Times New Roman" w:eastAsia="Segoe UI" w:hAnsi="Times New Roman" w:cs="Times New Roman"/>
                <w:b/>
                <w:bCs/>
                <w:iCs/>
                <w:color w:val="000000"/>
                <w:sz w:val="24"/>
                <w:szCs w:val="28"/>
              </w:rPr>
              <w:t>III Специализированное оборудование, мебель и системы хранения</w:t>
            </w:r>
          </w:p>
        </w:tc>
      </w:tr>
      <w:tr w:rsidR="00CF0691" w:rsidRPr="00CF0691" w14:paraId="48120520" w14:textId="77777777" w:rsidTr="00016CAD">
        <w:tc>
          <w:tcPr>
            <w:tcW w:w="5000" w:type="pct"/>
            <w:gridSpan w:val="5"/>
            <w:tcBorders>
              <w:top w:val="single" w:sz="4" w:space="0" w:color="auto"/>
              <w:left w:val="single" w:sz="4" w:space="0" w:color="auto"/>
              <w:bottom w:val="single" w:sz="4" w:space="0" w:color="auto"/>
              <w:right w:val="single" w:sz="4" w:space="0" w:color="auto"/>
            </w:tcBorders>
            <w:hideMark/>
          </w:tcPr>
          <w:p w14:paraId="12A7BD33" w14:textId="77777777" w:rsidR="00CF0691" w:rsidRPr="00CF0691" w:rsidRDefault="00CF0691" w:rsidP="00CF0691">
            <w:pPr>
              <w:snapToGrid w:val="0"/>
              <w:spacing w:line="256" w:lineRule="auto"/>
              <w:rPr>
                <w:rFonts w:ascii="Times New Roman" w:eastAsia="Segoe UI" w:hAnsi="Times New Roman" w:cs="Times New Roman"/>
                <w:b/>
                <w:bCs/>
                <w:iCs/>
                <w:color w:val="000000"/>
                <w:sz w:val="24"/>
                <w:szCs w:val="28"/>
              </w:rPr>
            </w:pPr>
            <w:r w:rsidRPr="00CF0691">
              <w:rPr>
                <w:rFonts w:ascii="Times New Roman" w:eastAsia="Segoe UI" w:hAnsi="Times New Roman" w:cs="Times New Roman"/>
                <w:b/>
                <w:bCs/>
                <w:iCs/>
                <w:color w:val="000000"/>
                <w:sz w:val="24"/>
                <w:szCs w:val="28"/>
              </w:rPr>
              <w:t>Основное оборудование</w:t>
            </w:r>
          </w:p>
        </w:tc>
      </w:tr>
      <w:tr w:rsidR="00CF0691" w:rsidRPr="00CF0691" w14:paraId="5A9CCCCF" w14:textId="77777777" w:rsidTr="00016CAD">
        <w:tc>
          <w:tcPr>
            <w:tcW w:w="279" w:type="pct"/>
            <w:tcBorders>
              <w:top w:val="single" w:sz="4" w:space="0" w:color="auto"/>
              <w:left w:val="single" w:sz="4" w:space="0" w:color="auto"/>
              <w:bottom w:val="single" w:sz="4" w:space="0" w:color="auto"/>
              <w:right w:val="single" w:sz="4" w:space="0" w:color="auto"/>
            </w:tcBorders>
          </w:tcPr>
          <w:p w14:paraId="765B6DEB"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2C94D3A6"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c>
          <w:tcPr>
            <w:tcW w:w="1571" w:type="pct"/>
            <w:tcBorders>
              <w:top w:val="single" w:sz="4" w:space="0" w:color="auto"/>
              <w:left w:val="single" w:sz="4" w:space="0" w:color="auto"/>
              <w:bottom w:val="single" w:sz="4" w:space="0" w:color="auto"/>
              <w:right w:val="single" w:sz="4" w:space="0" w:color="auto"/>
            </w:tcBorders>
          </w:tcPr>
          <w:p w14:paraId="648843C5"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r>
      <w:tr w:rsidR="00CF0691" w:rsidRPr="00CF0691" w14:paraId="26849CF0" w14:textId="77777777" w:rsidTr="00016CAD">
        <w:tc>
          <w:tcPr>
            <w:tcW w:w="279" w:type="pct"/>
            <w:tcBorders>
              <w:top w:val="single" w:sz="4" w:space="0" w:color="auto"/>
              <w:left w:val="single" w:sz="4" w:space="0" w:color="auto"/>
              <w:bottom w:val="single" w:sz="4" w:space="0" w:color="auto"/>
              <w:right w:val="single" w:sz="4" w:space="0" w:color="auto"/>
            </w:tcBorders>
          </w:tcPr>
          <w:p w14:paraId="4C69FEC9"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196039D7"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c>
          <w:tcPr>
            <w:tcW w:w="1571" w:type="pct"/>
            <w:tcBorders>
              <w:top w:val="single" w:sz="4" w:space="0" w:color="auto"/>
              <w:left w:val="single" w:sz="4" w:space="0" w:color="auto"/>
              <w:bottom w:val="single" w:sz="4" w:space="0" w:color="auto"/>
              <w:right w:val="single" w:sz="4" w:space="0" w:color="auto"/>
            </w:tcBorders>
          </w:tcPr>
          <w:p w14:paraId="1B97B843"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r>
      <w:tr w:rsidR="00CF0691" w:rsidRPr="00CF0691" w14:paraId="3E99C696" w14:textId="77777777" w:rsidTr="00016CAD">
        <w:tc>
          <w:tcPr>
            <w:tcW w:w="5000" w:type="pct"/>
            <w:gridSpan w:val="5"/>
            <w:tcBorders>
              <w:top w:val="single" w:sz="4" w:space="0" w:color="auto"/>
              <w:left w:val="single" w:sz="4" w:space="0" w:color="auto"/>
              <w:bottom w:val="single" w:sz="4" w:space="0" w:color="auto"/>
              <w:right w:val="single" w:sz="4" w:space="0" w:color="auto"/>
            </w:tcBorders>
            <w:hideMark/>
          </w:tcPr>
          <w:p w14:paraId="48855850"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b/>
                <w:bCs/>
                <w:iCs/>
                <w:color w:val="000000"/>
                <w:sz w:val="24"/>
                <w:szCs w:val="28"/>
              </w:rPr>
              <w:t>Дополнительное оборудование</w:t>
            </w:r>
          </w:p>
        </w:tc>
      </w:tr>
      <w:tr w:rsidR="00CF0691" w:rsidRPr="00CF0691" w14:paraId="36C7C854" w14:textId="77777777" w:rsidTr="00016CAD">
        <w:tc>
          <w:tcPr>
            <w:tcW w:w="279" w:type="pct"/>
            <w:tcBorders>
              <w:top w:val="single" w:sz="4" w:space="0" w:color="auto"/>
              <w:left w:val="single" w:sz="4" w:space="0" w:color="auto"/>
              <w:bottom w:val="single" w:sz="4" w:space="0" w:color="auto"/>
              <w:right w:val="single" w:sz="4" w:space="0" w:color="auto"/>
            </w:tcBorders>
          </w:tcPr>
          <w:p w14:paraId="2C6433F2"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1B29A162"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c>
          <w:tcPr>
            <w:tcW w:w="1571" w:type="pct"/>
            <w:tcBorders>
              <w:top w:val="single" w:sz="4" w:space="0" w:color="auto"/>
              <w:left w:val="single" w:sz="4" w:space="0" w:color="auto"/>
              <w:bottom w:val="single" w:sz="4" w:space="0" w:color="auto"/>
              <w:right w:val="single" w:sz="4" w:space="0" w:color="auto"/>
            </w:tcBorders>
          </w:tcPr>
          <w:p w14:paraId="2720F79B"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r>
      <w:tr w:rsidR="00CF0691" w:rsidRPr="00CF0691" w14:paraId="6A602837" w14:textId="77777777" w:rsidTr="00016CAD">
        <w:tc>
          <w:tcPr>
            <w:tcW w:w="279" w:type="pct"/>
            <w:tcBorders>
              <w:top w:val="single" w:sz="4" w:space="0" w:color="auto"/>
              <w:left w:val="single" w:sz="4" w:space="0" w:color="auto"/>
              <w:bottom w:val="single" w:sz="4" w:space="0" w:color="auto"/>
              <w:right w:val="single" w:sz="4" w:space="0" w:color="auto"/>
            </w:tcBorders>
          </w:tcPr>
          <w:p w14:paraId="295D223F"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74F79BA8"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c>
          <w:tcPr>
            <w:tcW w:w="1571" w:type="pct"/>
            <w:tcBorders>
              <w:top w:val="single" w:sz="4" w:space="0" w:color="auto"/>
              <w:left w:val="single" w:sz="4" w:space="0" w:color="auto"/>
              <w:bottom w:val="single" w:sz="4" w:space="0" w:color="auto"/>
              <w:right w:val="single" w:sz="4" w:space="0" w:color="auto"/>
            </w:tcBorders>
          </w:tcPr>
          <w:p w14:paraId="5A1B74E4"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r>
      <w:tr w:rsidR="00CF0691" w:rsidRPr="00CF0691" w14:paraId="72493ECA" w14:textId="77777777" w:rsidTr="00016CAD">
        <w:tc>
          <w:tcPr>
            <w:tcW w:w="5000" w:type="pct"/>
            <w:gridSpan w:val="5"/>
            <w:tcBorders>
              <w:top w:val="single" w:sz="4" w:space="0" w:color="auto"/>
              <w:left w:val="single" w:sz="4" w:space="0" w:color="auto"/>
              <w:bottom w:val="single" w:sz="4" w:space="0" w:color="auto"/>
              <w:right w:val="single" w:sz="4" w:space="0" w:color="auto"/>
            </w:tcBorders>
            <w:hideMark/>
          </w:tcPr>
          <w:p w14:paraId="05F3BA93"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b/>
                <w:bCs/>
                <w:iCs/>
                <w:color w:val="000000"/>
                <w:sz w:val="24"/>
                <w:szCs w:val="28"/>
              </w:rPr>
              <w:t>IV Демонстрационные учебно-наглядные пособия</w:t>
            </w:r>
          </w:p>
        </w:tc>
      </w:tr>
      <w:tr w:rsidR="00CF0691" w:rsidRPr="00CF0691" w14:paraId="744D433C" w14:textId="77777777" w:rsidTr="00016CAD">
        <w:tc>
          <w:tcPr>
            <w:tcW w:w="5000" w:type="pct"/>
            <w:gridSpan w:val="5"/>
            <w:tcBorders>
              <w:top w:val="single" w:sz="4" w:space="0" w:color="auto"/>
              <w:left w:val="single" w:sz="4" w:space="0" w:color="auto"/>
              <w:bottom w:val="single" w:sz="4" w:space="0" w:color="auto"/>
              <w:right w:val="single" w:sz="4" w:space="0" w:color="auto"/>
            </w:tcBorders>
            <w:hideMark/>
          </w:tcPr>
          <w:p w14:paraId="7EFABDB8"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b/>
                <w:bCs/>
                <w:iCs/>
                <w:color w:val="000000"/>
                <w:sz w:val="24"/>
                <w:szCs w:val="28"/>
              </w:rPr>
              <w:t>Основное оборудование</w:t>
            </w:r>
          </w:p>
        </w:tc>
      </w:tr>
      <w:tr w:rsidR="00CF0691" w:rsidRPr="00CF0691" w14:paraId="3BEEA603" w14:textId="77777777" w:rsidTr="00016CAD">
        <w:tc>
          <w:tcPr>
            <w:tcW w:w="279" w:type="pct"/>
            <w:tcBorders>
              <w:top w:val="single" w:sz="4" w:space="0" w:color="auto"/>
              <w:left w:val="single" w:sz="4" w:space="0" w:color="auto"/>
              <w:bottom w:val="single" w:sz="4" w:space="0" w:color="auto"/>
              <w:right w:val="single" w:sz="4" w:space="0" w:color="auto"/>
            </w:tcBorders>
          </w:tcPr>
          <w:p w14:paraId="53195DB1"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1</w:t>
            </w:r>
          </w:p>
        </w:tc>
        <w:tc>
          <w:tcPr>
            <w:tcW w:w="3150" w:type="pct"/>
            <w:gridSpan w:val="3"/>
            <w:tcBorders>
              <w:top w:val="single" w:sz="4" w:space="0" w:color="auto"/>
              <w:left w:val="single" w:sz="4" w:space="0" w:color="auto"/>
              <w:bottom w:val="single" w:sz="4" w:space="0" w:color="auto"/>
              <w:right w:val="single" w:sz="4" w:space="0" w:color="auto"/>
            </w:tcBorders>
          </w:tcPr>
          <w:p w14:paraId="0F2C23C0" w14:textId="77777777" w:rsidR="00CF0691" w:rsidRPr="00CF0691" w:rsidRDefault="00CF0691" w:rsidP="00CF0691">
            <w:pPr>
              <w:suppressAutoHyphens/>
              <w:snapToGrid w:val="0"/>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Технологические карты выполнения работ</w:t>
            </w:r>
          </w:p>
        </w:tc>
        <w:tc>
          <w:tcPr>
            <w:tcW w:w="1571" w:type="pct"/>
            <w:tcBorders>
              <w:top w:val="single" w:sz="4" w:space="0" w:color="auto"/>
              <w:left w:val="single" w:sz="4" w:space="0" w:color="auto"/>
              <w:bottom w:val="single" w:sz="4" w:space="0" w:color="auto"/>
              <w:right w:val="single" w:sz="4" w:space="0" w:color="auto"/>
            </w:tcBorders>
          </w:tcPr>
          <w:p w14:paraId="2B642510"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r>
      <w:tr w:rsidR="00CF0691" w:rsidRPr="00CF0691" w14:paraId="7A6E41A3" w14:textId="77777777" w:rsidTr="00016CAD">
        <w:tc>
          <w:tcPr>
            <w:tcW w:w="279" w:type="pct"/>
            <w:tcBorders>
              <w:top w:val="single" w:sz="4" w:space="0" w:color="auto"/>
              <w:left w:val="single" w:sz="4" w:space="0" w:color="auto"/>
              <w:bottom w:val="single" w:sz="4" w:space="0" w:color="auto"/>
              <w:right w:val="single" w:sz="4" w:space="0" w:color="auto"/>
            </w:tcBorders>
          </w:tcPr>
          <w:p w14:paraId="4D639AB4"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1</w:t>
            </w:r>
          </w:p>
        </w:tc>
        <w:tc>
          <w:tcPr>
            <w:tcW w:w="3150" w:type="pct"/>
            <w:gridSpan w:val="3"/>
            <w:tcBorders>
              <w:top w:val="single" w:sz="4" w:space="0" w:color="auto"/>
              <w:left w:val="single" w:sz="4" w:space="0" w:color="auto"/>
              <w:bottom w:val="single" w:sz="4" w:space="0" w:color="auto"/>
              <w:right w:val="single" w:sz="4" w:space="0" w:color="auto"/>
            </w:tcBorders>
          </w:tcPr>
          <w:p w14:paraId="0132CE86" w14:textId="77777777" w:rsidR="00CF0691" w:rsidRPr="00CF0691" w:rsidRDefault="00CF0691" w:rsidP="00CF0691">
            <w:pPr>
              <w:suppressAutoHyphens/>
              <w:snapToGrid w:val="0"/>
              <w:rPr>
                <w:rFonts w:ascii="Times New Roman" w:eastAsia="Segoe UI" w:hAnsi="Times New Roman" w:cs="Times New Roman"/>
                <w:iCs/>
                <w:color w:val="000000"/>
                <w:sz w:val="24"/>
                <w:szCs w:val="28"/>
              </w:rPr>
            </w:pPr>
            <w:r w:rsidRPr="00CF0691">
              <w:rPr>
                <w:rFonts w:ascii="Times New Roman" w:eastAsia="Segoe UI" w:hAnsi="Times New Roman" w:cs="Times New Roman"/>
                <w:iCs/>
                <w:color w:val="000000"/>
                <w:sz w:val="24"/>
                <w:szCs w:val="28"/>
              </w:rPr>
              <w:t>Набор плакатов</w:t>
            </w:r>
          </w:p>
        </w:tc>
        <w:tc>
          <w:tcPr>
            <w:tcW w:w="1571" w:type="pct"/>
            <w:tcBorders>
              <w:top w:val="single" w:sz="4" w:space="0" w:color="auto"/>
              <w:left w:val="single" w:sz="4" w:space="0" w:color="auto"/>
              <w:bottom w:val="single" w:sz="4" w:space="0" w:color="auto"/>
              <w:right w:val="single" w:sz="4" w:space="0" w:color="auto"/>
            </w:tcBorders>
          </w:tcPr>
          <w:p w14:paraId="1529AA12"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r>
      <w:tr w:rsidR="00CF0691" w:rsidRPr="00CF0691" w14:paraId="0CA39ED0" w14:textId="77777777" w:rsidTr="00016CAD">
        <w:tc>
          <w:tcPr>
            <w:tcW w:w="5000" w:type="pct"/>
            <w:gridSpan w:val="5"/>
            <w:tcBorders>
              <w:top w:val="single" w:sz="4" w:space="0" w:color="auto"/>
              <w:left w:val="single" w:sz="4" w:space="0" w:color="auto"/>
              <w:bottom w:val="single" w:sz="4" w:space="0" w:color="auto"/>
              <w:right w:val="single" w:sz="4" w:space="0" w:color="auto"/>
            </w:tcBorders>
            <w:hideMark/>
          </w:tcPr>
          <w:p w14:paraId="72D91265"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r w:rsidRPr="00CF0691">
              <w:rPr>
                <w:rFonts w:ascii="Times New Roman" w:eastAsia="Segoe UI" w:hAnsi="Times New Roman" w:cs="Times New Roman"/>
                <w:b/>
                <w:bCs/>
                <w:iCs/>
                <w:color w:val="000000"/>
                <w:sz w:val="24"/>
                <w:szCs w:val="28"/>
              </w:rPr>
              <w:t>Дополнительное оборудование</w:t>
            </w:r>
          </w:p>
        </w:tc>
      </w:tr>
      <w:tr w:rsidR="00CF0691" w:rsidRPr="00CF0691" w14:paraId="78D87F3A" w14:textId="77777777" w:rsidTr="00016CAD">
        <w:tc>
          <w:tcPr>
            <w:tcW w:w="279" w:type="pct"/>
            <w:tcBorders>
              <w:top w:val="single" w:sz="4" w:space="0" w:color="auto"/>
              <w:left w:val="single" w:sz="4" w:space="0" w:color="auto"/>
              <w:bottom w:val="single" w:sz="4" w:space="0" w:color="auto"/>
              <w:right w:val="single" w:sz="4" w:space="0" w:color="auto"/>
            </w:tcBorders>
          </w:tcPr>
          <w:p w14:paraId="7C103740"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15247A1B"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c>
          <w:tcPr>
            <w:tcW w:w="1571" w:type="pct"/>
            <w:tcBorders>
              <w:top w:val="single" w:sz="4" w:space="0" w:color="auto"/>
              <w:left w:val="single" w:sz="4" w:space="0" w:color="auto"/>
              <w:bottom w:val="single" w:sz="4" w:space="0" w:color="auto"/>
              <w:right w:val="single" w:sz="4" w:space="0" w:color="auto"/>
            </w:tcBorders>
          </w:tcPr>
          <w:p w14:paraId="336D07FF" w14:textId="77777777" w:rsidR="00CF0691" w:rsidRPr="00CF0691" w:rsidRDefault="00CF0691" w:rsidP="00CF0691">
            <w:pPr>
              <w:snapToGrid w:val="0"/>
              <w:spacing w:line="256" w:lineRule="auto"/>
              <w:rPr>
                <w:rFonts w:ascii="Times New Roman" w:eastAsia="Segoe UI" w:hAnsi="Times New Roman" w:cs="Times New Roman"/>
                <w:iCs/>
                <w:color w:val="000000"/>
                <w:sz w:val="24"/>
                <w:szCs w:val="28"/>
              </w:rPr>
            </w:pPr>
          </w:p>
        </w:tc>
      </w:tr>
    </w:tbl>
    <w:p w14:paraId="2495B9C0" w14:textId="227022BB" w:rsidR="00CF0691" w:rsidRDefault="00CF0691" w:rsidP="00CF0691">
      <w:pPr>
        <w:suppressAutoHyphens/>
        <w:jc w:val="both"/>
        <w:rPr>
          <w:rFonts w:ascii="Times New Roman" w:eastAsia="Segoe UI" w:hAnsi="Times New Roman" w:cs="Segoe UI"/>
          <w:bCs/>
          <w:sz w:val="24"/>
          <w:szCs w:val="24"/>
          <w:lang w:eastAsia="ru-RU"/>
        </w:rPr>
      </w:pPr>
    </w:p>
    <w:p w14:paraId="56460081" w14:textId="77777777" w:rsidR="00BC505A" w:rsidRPr="00985111" w:rsidRDefault="00BC505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568E4421" w14:textId="77777777" w:rsidR="00BC505A" w:rsidRPr="00985111" w:rsidRDefault="00BC505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2AD89C14" w14:textId="77777777" w:rsidR="00BC505A" w:rsidRPr="00985111" w:rsidRDefault="00BC505A"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52E868EE" w14:textId="77777777" w:rsidR="00BC505A" w:rsidRPr="004417CF" w:rsidRDefault="00BC505A" w:rsidP="00181B20">
      <w:pPr>
        <w:ind w:firstLine="709"/>
        <w:contextualSpacing/>
        <w:jc w:val="both"/>
        <w:rPr>
          <w:rFonts w:ascii="Times New Roman" w:eastAsia="Calibri" w:hAnsi="Times New Roman" w:cs="Times New Roman"/>
          <w:noProof/>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25 Ракетно-</w:t>
      </w:r>
      <w:r w:rsidRPr="004417CF">
        <w:rPr>
          <w:rFonts w:ascii="Times New Roman" w:eastAsia="Calibri" w:hAnsi="Times New Roman" w:cs="Times New Roman"/>
          <w:noProof/>
          <w:sz w:val="24"/>
          <w:szCs w:val="24"/>
        </w:rPr>
        <w:lastRenderedPageBreak/>
        <w:t>космическая промышленность; 27 Металлургическое производство; 28 Производство машин и оборудования; 31 Автомобилестроение;</w:t>
      </w:r>
    </w:p>
    <w:p w14:paraId="390E5F1C" w14:textId="77777777" w:rsidR="00BC505A" w:rsidRPr="00EE43A8" w:rsidRDefault="00BC505A" w:rsidP="00064407">
      <w:pPr>
        <w:ind w:firstLine="709"/>
        <w:contextualSpacing/>
        <w:jc w:val="both"/>
        <w:rPr>
          <w:rFonts w:ascii="Times New Roman" w:eastAsia="Calibri" w:hAnsi="Times New Roman" w:cs="Times New Roman"/>
          <w:sz w:val="24"/>
          <w:szCs w:val="24"/>
        </w:rPr>
      </w:pPr>
      <w:r w:rsidRPr="004417CF">
        <w:rPr>
          <w:rFonts w:ascii="Times New Roman" w:eastAsia="Calibri" w:hAnsi="Times New Roman" w:cs="Times New Roman"/>
          <w:noProof/>
          <w:sz w:val="24"/>
          <w:szCs w:val="24"/>
        </w:rPr>
        <w:t>32 Авиастроение; 40 Сквозные виды профессиональной деятельности</w:t>
      </w:r>
      <w:r>
        <w:rPr>
          <w:rFonts w:ascii="Times New Roman" w:eastAsia="Calibri" w:hAnsi="Times New Roman" w:cs="Times New Roman"/>
          <w:sz w:val="24"/>
          <w:szCs w:val="24"/>
        </w:rPr>
        <w:t>.</w:t>
      </w:r>
    </w:p>
    <w:p w14:paraId="7763772E" w14:textId="77777777" w:rsidR="00BC505A" w:rsidRPr="00985111" w:rsidRDefault="00BC505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3DE020E3" w14:textId="77777777" w:rsidR="00BC505A" w:rsidRPr="00985111" w:rsidRDefault="00BC505A" w:rsidP="00064407">
      <w:pPr>
        <w:ind w:firstLine="709"/>
        <w:contextualSpacing/>
        <w:jc w:val="both"/>
        <w:rPr>
          <w:rFonts w:ascii="Times New Roman" w:eastAsia="Calibri" w:hAnsi="Times New Roman" w:cs="Times New Roman"/>
          <w:sz w:val="24"/>
          <w:szCs w:val="24"/>
        </w:rPr>
      </w:pPr>
    </w:p>
    <w:p w14:paraId="5A5A83FF" w14:textId="77777777" w:rsidR="00BC505A" w:rsidRPr="00985111" w:rsidRDefault="00BC505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C505A" w:rsidRPr="00985111" w14:paraId="0586BE6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86BE2D" w14:textId="77777777" w:rsidR="00BC505A" w:rsidRPr="00314663" w:rsidRDefault="00BC505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3ABDCF" w14:textId="77777777" w:rsidR="00BC505A" w:rsidRPr="00985111" w:rsidRDefault="00BC505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90728A" w14:textId="77777777" w:rsidR="00BC505A" w:rsidRPr="00985111" w:rsidRDefault="00BC505A"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BC505A" w:rsidRPr="00985111" w14:paraId="55F7C99A"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44081C" w14:textId="77777777" w:rsidR="00BC505A" w:rsidRPr="00985111" w:rsidRDefault="00BC505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BC505A" w:rsidRPr="00985111" w14:paraId="32383C1D"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FDF1F6" w14:textId="77777777" w:rsidR="00BC505A" w:rsidRPr="00985111" w:rsidRDefault="00BC505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C505A" w:rsidRPr="00985111" w14:paraId="10FA751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26704E5" w14:textId="77777777" w:rsidR="00BC505A" w:rsidRPr="00985111" w:rsidRDefault="00BC505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338F4C" w14:textId="77777777" w:rsidR="00BC505A" w:rsidRPr="00314663" w:rsidRDefault="00BC505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0D22BD" w14:textId="77777777" w:rsidR="00BC505A" w:rsidRPr="00314663" w:rsidRDefault="00BC505A" w:rsidP="001F3287">
            <w:pPr>
              <w:snapToGrid w:val="0"/>
              <w:contextualSpacing/>
              <w:rPr>
                <w:rFonts w:ascii="Times New Roman" w:eastAsia="Times New Roman" w:hAnsi="Times New Roman" w:cs="Times New Roman"/>
                <w:iCs/>
                <w:sz w:val="24"/>
                <w:szCs w:val="24"/>
              </w:rPr>
            </w:pPr>
          </w:p>
        </w:tc>
      </w:tr>
      <w:tr w:rsidR="00BC505A" w:rsidRPr="00985111" w14:paraId="0984B0B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6BCC2C" w14:textId="77777777" w:rsidR="00BC505A" w:rsidRPr="00985111" w:rsidRDefault="00BC505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C505A" w:rsidRPr="00985111" w14:paraId="3A90571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27D2D22" w14:textId="77777777" w:rsidR="00BC505A" w:rsidRPr="00985111" w:rsidRDefault="00BC505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394F76" w14:textId="77777777" w:rsidR="00BC505A" w:rsidRPr="00314663" w:rsidRDefault="00BC505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AA411A" w14:textId="77777777" w:rsidR="00BC505A" w:rsidRPr="00314663" w:rsidRDefault="00BC505A" w:rsidP="001F3287">
            <w:pPr>
              <w:snapToGrid w:val="0"/>
              <w:contextualSpacing/>
              <w:rPr>
                <w:rFonts w:ascii="Times New Roman" w:eastAsia="Times New Roman" w:hAnsi="Times New Roman" w:cs="Times New Roman"/>
                <w:i/>
                <w:sz w:val="24"/>
                <w:szCs w:val="24"/>
              </w:rPr>
            </w:pPr>
          </w:p>
        </w:tc>
      </w:tr>
      <w:tr w:rsidR="00BC505A" w:rsidRPr="00985111" w14:paraId="73CB5CB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6AD71D" w14:textId="77777777" w:rsidR="00BC505A" w:rsidRPr="00985111" w:rsidRDefault="00BC505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BC505A" w:rsidRPr="00985111" w14:paraId="4196F8E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B17309" w14:textId="77777777" w:rsidR="00BC505A" w:rsidRPr="00985111" w:rsidRDefault="00BC505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C505A" w:rsidRPr="00985111" w14:paraId="72AA4DA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D7D7E9" w14:textId="77777777" w:rsidR="00BC505A" w:rsidRPr="00985111" w:rsidRDefault="00BC505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82FA9C" w14:textId="77777777" w:rsidR="00BC505A" w:rsidRPr="00314663" w:rsidRDefault="00BC505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D4FAE7" w14:textId="77777777" w:rsidR="00BC505A" w:rsidRPr="00314663" w:rsidRDefault="00BC505A" w:rsidP="001F3287">
            <w:pPr>
              <w:snapToGrid w:val="0"/>
              <w:contextualSpacing/>
              <w:rPr>
                <w:rFonts w:ascii="Times New Roman" w:eastAsia="Times New Roman" w:hAnsi="Times New Roman" w:cs="Times New Roman"/>
                <w:iCs/>
                <w:sz w:val="24"/>
                <w:szCs w:val="24"/>
              </w:rPr>
            </w:pPr>
          </w:p>
        </w:tc>
      </w:tr>
      <w:tr w:rsidR="00BC505A" w:rsidRPr="00985111" w14:paraId="4E0832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71E26D" w14:textId="77777777" w:rsidR="00BC505A" w:rsidRPr="00985111" w:rsidRDefault="00BC505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C505A" w:rsidRPr="00985111" w14:paraId="31A492F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B8C46AD" w14:textId="77777777" w:rsidR="00BC505A" w:rsidRPr="00985111" w:rsidRDefault="00BC505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80270D" w14:textId="77777777" w:rsidR="00BC505A" w:rsidRPr="00314663" w:rsidRDefault="00BC505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66ED26" w14:textId="77777777" w:rsidR="00BC505A" w:rsidRPr="00314663" w:rsidRDefault="00BC505A" w:rsidP="001F3287">
            <w:pPr>
              <w:snapToGrid w:val="0"/>
              <w:contextualSpacing/>
              <w:rPr>
                <w:rFonts w:ascii="Times New Roman" w:eastAsia="Times New Roman" w:hAnsi="Times New Roman" w:cs="Times New Roman"/>
                <w:iCs/>
                <w:sz w:val="24"/>
                <w:szCs w:val="24"/>
              </w:rPr>
            </w:pPr>
          </w:p>
        </w:tc>
      </w:tr>
      <w:tr w:rsidR="00BC505A" w:rsidRPr="00985111" w14:paraId="44D9053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A6BE23" w14:textId="77777777" w:rsidR="00BC505A" w:rsidRPr="00985111" w:rsidRDefault="00BC505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C505A" w:rsidRPr="00985111" w14:paraId="28D6915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AA6AF8" w14:textId="77777777" w:rsidR="00BC505A" w:rsidRPr="00985111" w:rsidRDefault="00BC505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C505A" w:rsidRPr="00985111" w14:paraId="543AAFE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A91DFD7" w14:textId="77777777" w:rsidR="00BC505A" w:rsidRPr="00985111" w:rsidRDefault="00BC505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4507E8" w14:textId="77777777" w:rsidR="00BC505A" w:rsidRPr="00314663" w:rsidRDefault="00BC505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4D3017" w14:textId="77777777" w:rsidR="00BC505A" w:rsidRPr="00314663" w:rsidRDefault="00BC505A" w:rsidP="001F3287">
            <w:pPr>
              <w:snapToGrid w:val="0"/>
              <w:contextualSpacing/>
              <w:rPr>
                <w:rFonts w:ascii="Times New Roman" w:eastAsia="Times New Roman" w:hAnsi="Times New Roman" w:cs="Times New Roman"/>
                <w:iCs/>
                <w:sz w:val="24"/>
                <w:szCs w:val="24"/>
              </w:rPr>
            </w:pPr>
          </w:p>
        </w:tc>
      </w:tr>
      <w:tr w:rsidR="00BC505A" w:rsidRPr="00985111" w14:paraId="1315641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7B310B" w14:textId="77777777" w:rsidR="00BC505A" w:rsidRPr="00985111" w:rsidRDefault="00BC505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C505A" w:rsidRPr="00985111" w14:paraId="6326EFC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6AC9753" w14:textId="77777777" w:rsidR="00BC505A" w:rsidRPr="00985111" w:rsidRDefault="00BC505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361901" w14:textId="77777777" w:rsidR="00BC505A" w:rsidRPr="00314663" w:rsidRDefault="00BC505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6A0AA3" w14:textId="77777777" w:rsidR="00BC505A" w:rsidRPr="00314663" w:rsidRDefault="00BC505A" w:rsidP="001F3287">
            <w:pPr>
              <w:snapToGrid w:val="0"/>
              <w:contextualSpacing/>
              <w:rPr>
                <w:rFonts w:ascii="Times New Roman" w:eastAsia="Times New Roman" w:hAnsi="Times New Roman" w:cs="Times New Roman"/>
                <w:iCs/>
                <w:sz w:val="24"/>
                <w:szCs w:val="24"/>
              </w:rPr>
            </w:pPr>
          </w:p>
        </w:tc>
      </w:tr>
      <w:tr w:rsidR="00BC505A" w:rsidRPr="00985111" w14:paraId="55A4190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CA441E" w14:textId="77777777" w:rsidR="00BC505A" w:rsidRPr="00985111" w:rsidRDefault="00BC505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C505A" w:rsidRPr="00985111" w14:paraId="0828EC5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60EB20" w14:textId="77777777" w:rsidR="00BC505A" w:rsidRPr="00985111" w:rsidRDefault="00BC505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C505A" w:rsidRPr="00985111" w14:paraId="66ADF02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4FF848C" w14:textId="77777777" w:rsidR="00BC505A" w:rsidRPr="00985111" w:rsidRDefault="00BC505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8CB883" w14:textId="77777777" w:rsidR="00BC505A" w:rsidRPr="00314663" w:rsidRDefault="00BC505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8F68A3" w14:textId="77777777" w:rsidR="00BC505A" w:rsidRPr="00314663" w:rsidRDefault="00BC505A" w:rsidP="001F3287">
            <w:pPr>
              <w:snapToGrid w:val="0"/>
              <w:contextualSpacing/>
              <w:rPr>
                <w:rFonts w:ascii="Times New Roman" w:eastAsia="Times New Roman" w:hAnsi="Times New Roman" w:cs="Times New Roman"/>
                <w:iCs/>
                <w:sz w:val="24"/>
                <w:szCs w:val="24"/>
              </w:rPr>
            </w:pPr>
          </w:p>
        </w:tc>
      </w:tr>
      <w:tr w:rsidR="00BC505A" w:rsidRPr="00985111" w14:paraId="7DBB49E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E4130A" w14:textId="77777777" w:rsidR="00BC505A" w:rsidRPr="00985111" w:rsidRDefault="00BC505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C505A" w:rsidRPr="00985111" w14:paraId="03EEA0F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50F6356" w14:textId="77777777" w:rsidR="00BC505A" w:rsidRPr="00985111" w:rsidRDefault="00BC505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629F1B" w14:textId="77777777" w:rsidR="00BC505A" w:rsidRPr="00314663" w:rsidRDefault="00BC505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7E7F84" w14:textId="77777777" w:rsidR="00BC505A" w:rsidRPr="00314663" w:rsidRDefault="00BC505A" w:rsidP="001F3287">
            <w:pPr>
              <w:snapToGrid w:val="0"/>
              <w:contextualSpacing/>
              <w:rPr>
                <w:rFonts w:ascii="Times New Roman" w:eastAsia="Times New Roman" w:hAnsi="Times New Roman" w:cs="Times New Roman"/>
                <w:iCs/>
                <w:sz w:val="24"/>
                <w:szCs w:val="24"/>
              </w:rPr>
            </w:pPr>
          </w:p>
        </w:tc>
      </w:tr>
    </w:tbl>
    <w:p w14:paraId="74A26F3C" w14:textId="77777777" w:rsidR="00BC505A" w:rsidRPr="00985111" w:rsidRDefault="00BC505A" w:rsidP="00064407">
      <w:pPr>
        <w:ind w:firstLine="709"/>
        <w:jc w:val="both"/>
        <w:rPr>
          <w:rFonts w:ascii="Times New Roman" w:hAnsi="Times New Roman" w:cs="Times New Roman"/>
          <w:bCs/>
          <w:sz w:val="24"/>
          <w:szCs w:val="24"/>
        </w:rPr>
      </w:pPr>
    </w:p>
    <w:p w14:paraId="16923787" w14:textId="77777777" w:rsidR="00BC505A" w:rsidRPr="00985111" w:rsidRDefault="00BC505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0268EAB9" w14:textId="77777777" w:rsidR="00BC505A" w:rsidRPr="00985111" w:rsidRDefault="00BC505A" w:rsidP="00064407">
      <w:pPr>
        <w:suppressAutoHyphens/>
        <w:ind w:firstLine="709"/>
        <w:jc w:val="both"/>
        <w:rPr>
          <w:rFonts w:ascii="Times New Roman" w:hAnsi="Times New Roman" w:cs="Times New Roman"/>
          <w:b/>
          <w:sz w:val="24"/>
          <w:szCs w:val="24"/>
        </w:rPr>
      </w:pPr>
    </w:p>
    <w:p w14:paraId="0E0162EC" w14:textId="77777777" w:rsidR="00BC505A" w:rsidRPr="005F59C7" w:rsidRDefault="00BC505A"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663CB58D" w14:textId="77777777" w:rsidR="00BC505A" w:rsidRPr="00985111" w:rsidRDefault="00BC505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20DCD72" w14:textId="77777777" w:rsidR="00BC505A" w:rsidRPr="00985111" w:rsidRDefault="00BC505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268F657C" w14:textId="77777777" w:rsidR="00BC505A" w:rsidRPr="00985111" w:rsidRDefault="00BC505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634FC11" w14:textId="77777777" w:rsidR="00BC505A" w:rsidRPr="00985111" w:rsidRDefault="00BC505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программа должна обеспечиваться учебно-методической </w:t>
      </w:r>
      <w:r w:rsidRPr="00985111">
        <w:rPr>
          <w:rFonts w:ascii="Times New Roman" w:hAnsi="Times New Roman" w:cs="Times New Roman"/>
          <w:sz w:val="24"/>
          <w:szCs w:val="24"/>
        </w:rPr>
        <w:lastRenderedPageBreak/>
        <w:t>документацией по всем учебным дисциплинам (модулям).</w:t>
      </w:r>
    </w:p>
    <w:p w14:paraId="19B716F5" w14:textId="77777777" w:rsidR="00BC505A" w:rsidRPr="00985111" w:rsidRDefault="00BC505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FF8755F" w14:textId="77777777" w:rsidR="00BC505A" w:rsidRPr="00985111" w:rsidRDefault="00BC505A"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6"/>
      </w:r>
      <w:r w:rsidRPr="00985111">
        <w:rPr>
          <w:rFonts w:ascii="Times New Roman" w:hAnsi="Times New Roman" w:cs="Times New Roman"/>
          <w:sz w:val="24"/>
          <w:szCs w:val="24"/>
        </w:rPr>
        <w:t xml:space="preserve">. </w:t>
      </w:r>
    </w:p>
    <w:p w14:paraId="19BB721D" w14:textId="77777777" w:rsidR="00BC505A" w:rsidRPr="00985111" w:rsidRDefault="00BC505A"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BC505A" w:rsidRPr="00985111" w14:paraId="1DD146F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71589A4" w14:textId="77777777" w:rsidR="00BC505A" w:rsidRPr="005F59C7" w:rsidRDefault="00BC505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204E40E1" w14:textId="77777777" w:rsidR="00BC505A" w:rsidRPr="005F59C7" w:rsidRDefault="00BC505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51BCB95" w14:textId="77777777" w:rsidR="00BC505A" w:rsidRPr="005F59C7" w:rsidRDefault="00BC505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465DF6C9" w14:textId="77777777" w:rsidR="00BC505A" w:rsidRPr="005F59C7" w:rsidRDefault="00BC505A"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BC505A" w:rsidRPr="00985111" w14:paraId="2684C2A9"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09CA304" w14:textId="77777777" w:rsidR="00BC505A" w:rsidRPr="00985111" w:rsidRDefault="00BC505A"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14267ACA" w14:textId="77777777" w:rsidR="00BC505A" w:rsidRPr="00985111" w:rsidRDefault="00BC505A"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34162EA" w14:textId="77777777" w:rsidR="00BC505A" w:rsidRPr="00985111" w:rsidRDefault="00BC505A"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E7C6D95" w14:textId="77777777" w:rsidR="00BC505A" w:rsidRPr="00985111" w:rsidRDefault="00BC505A" w:rsidP="001F3287">
            <w:pPr>
              <w:contextualSpacing/>
              <w:jc w:val="both"/>
              <w:rPr>
                <w:rFonts w:ascii="Times New Roman" w:eastAsia="Calibri" w:hAnsi="Times New Roman" w:cs="Times New Roman"/>
                <w:sz w:val="24"/>
                <w:szCs w:val="24"/>
              </w:rPr>
            </w:pPr>
          </w:p>
        </w:tc>
      </w:tr>
      <w:tr w:rsidR="00BC505A" w:rsidRPr="00985111" w14:paraId="42DB0C9C"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E2CA134" w14:textId="77777777" w:rsidR="00BC505A" w:rsidRPr="00985111" w:rsidRDefault="00BC505A"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213114E2" w14:textId="77777777" w:rsidR="00BC505A" w:rsidRPr="00985111" w:rsidRDefault="00BC505A"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72FADABF" w14:textId="77777777" w:rsidR="00BC505A" w:rsidRPr="00985111" w:rsidRDefault="00BC505A"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CA6B784" w14:textId="77777777" w:rsidR="00BC505A" w:rsidRPr="00985111" w:rsidRDefault="00BC505A" w:rsidP="001F3287">
            <w:pPr>
              <w:contextualSpacing/>
              <w:jc w:val="both"/>
              <w:rPr>
                <w:rFonts w:ascii="Times New Roman" w:eastAsia="Calibri" w:hAnsi="Times New Roman" w:cs="Times New Roman"/>
                <w:sz w:val="24"/>
                <w:szCs w:val="24"/>
              </w:rPr>
            </w:pPr>
          </w:p>
        </w:tc>
      </w:tr>
    </w:tbl>
    <w:p w14:paraId="687F855A" w14:textId="77777777" w:rsidR="00BC505A" w:rsidRPr="00985111" w:rsidRDefault="00BC505A" w:rsidP="00064407">
      <w:pPr>
        <w:suppressAutoHyphens/>
        <w:ind w:firstLine="709"/>
        <w:jc w:val="both"/>
        <w:rPr>
          <w:rFonts w:ascii="Times New Roman" w:hAnsi="Times New Roman" w:cs="Times New Roman"/>
          <w:bCs/>
          <w:sz w:val="24"/>
          <w:szCs w:val="24"/>
        </w:rPr>
      </w:pPr>
    </w:p>
    <w:p w14:paraId="7F2BAEE0" w14:textId="77777777" w:rsidR="00BC505A" w:rsidRPr="005F59C7" w:rsidRDefault="00BC505A"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49E0B7C4" w14:textId="77777777" w:rsidR="00BC505A" w:rsidRPr="00985111" w:rsidRDefault="00BC505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CF6C5BA" w14:textId="77777777" w:rsidR="00BC505A" w:rsidRPr="00985111" w:rsidRDefault="00BC505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320C3D26" w14:textId="77777777" w:rsidR="00BC505A" w:rsidRPr="00985111" w:rsidRDefault="00BC505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A92A6B6" w14:textId="77777777" w:rsidR="00BC505A" w:rsidRPr="00985111" w:rsidRDefault="00BC505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71247AC" w14:textId="77777777" w:rsidR="00BC505A" w:rsidRPr="00985111" w:rsidRDefault="00BC505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635443C2" w14:textId="77777777" w:rsidR="00BC505A" w:rsidRPr="00985111" w:rsidRDefault="00BC505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2B8651C" w14:textId="77777777" w:rsidR="00BC505A" w:rsidRPr="00985111" w:rsidRDefault="00BC505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670BB1C5" w14:textId="77777777" w:rsidR="00BC505A" w:rsidRPr="00985111" w:rsidRDefault="00BC505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w:t>
      </w:r>
      <w:r w:rsidRPr="00985111">
        <w:rPr>
          <w:rFonts w:ascii="Times New Roman" w:hAnsi="Times New Roman" w:cs="Times New Roman"/>
          <w:bCs/>
          <w:sz w:val="24"/>
          <w:szCs w:val="24"/>
        </w:rPr>
        <w:lastRenderedPageBreak/>
        <w:t xml:space="preserve">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46AFC129" w14:textId="77777777" w:rsidR="00BC505A" w:rsidRPr="00985111" w:rsidRDefault="00BC505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5F921FA1" w14:textId="77777777" w:rsidR="00BC505A" w:rsidRPr="00415F84" w:rsidRDefault="00BC505A"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03D4463F" w14:textId="77777777" w:rsidR="00BC505A" w:rsidRPr="00985111" w:rsidRDefault="00BC505A"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197A1CD" w14:textId="77777777" w:rsidR="00BC505A" w:rsidRPr="00985111" w:rsidRDefault="00BC505A"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126F0D1" w14:textId="77777777" w:rsidR="00BC505A" w:rsidRPr="00985111" w:rsidRDefault="00BC505A"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DF1565F" w14:textId="77777777" w:rsidR="00BC505A" w:rsidRPr="00985111" w:rsidRDefault="00BC505A" w:rsidP="00CD2973">
      <w:pPr>
        <w:pStyle w:val="1d"/>
        <w:jc w:val="both"/>
        <w:rPr>
          <w:b/>
          <w:bCs/>
          <w:lang w:val="ru-RU"/>
        </w:rPr>
      </w:pPr>
    </w:p>
    <w:p w14:paraId="6E8B54AF" w14:textId="77777777" w:rsidR="00BC505A" w:rsidRPr="00415F84" w:rsidRDefault="00BC505A"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723CC1BF" w14:textId="77777777" w:rsidR="00BC505A" w:rsidRPr="00575163" w:rsidRDefault="00BC505A" w:rsidP="00181B20">
      <w:pPr>
        <w:pStyle w:val="1d"/>
        <w:ind w:firstLine="708"/>
        <w:jc w:val="both"/>
        <w:rPr>
          <w:rFonts w:eastAsia="Calibri"/>
          <w:noProof/>
          <w:lang w:val="ru-RU"/>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575163">
        <w:rPr>
          <w:rFonts w:eastAsia="Calibri"/>
          <w:noProof/>
          <w:lang w:val="ru-RU"/>
        </w:rPr>
        <w:t>25 Ракетно-космическая промышленность; 27 Металлургическое производство; 28 Производство машин и оборудования; 31 Автомобилестроение;</w:t>
      </w:r>
    </w:p>
    <w:p w14:paraId="1FE1A61D" w14:textId="77777777" w:rsidR="00BC505A" w:rsidRPr="00985111" w:rsidRDefault="00BC505A" w:rsidP="00CD2973">
      <w:pPr>
        <w:pStyle w:val="1d"/>
        <w:ind w:firstLine="708"/>
        <w:jc w:val="both"/>
        <w:rPr>
          <w:rFonts w:eastAsia="Calibri"/>
          <w:lang w:val="ru-RU" w:eastAsia="en-US"/>
        </w:rPr>
      </w:pPr>
      <w:r w:rsidRPr="00575163">
        <w:rPr>
          <w:rFonts w:eastAsia="Calibri"/>
          <w:noProof/>
          <w:lang w:val="ru-RU"/>
        </w:rPr>
        <w:t>32 Авиастроение; 40 Сквозные виды профессиональной деятельности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EAE6567" w14:textId="77777777" w:rsidR="00BC505A" w:rsidRPr="00985111" w:rsidRDefault="00BC505A"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7374E31A" w14:textId="77777777" w:rsidR="00BC505A" w:rsidRPr="00985111" w:rsidRDefault="00BC505A"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66394F9C" w14:textId="77777777" w:rsidR="00BC505A" w:rsidRPr="00985111" w:rsidRDefault="00BC505A"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FAFF48E" w14:textId="77777777" w:rsidR="00BC505A" w:rsidRPr="00985111" w:rsidRDefault="00BC505A" w:rsidP="00CD2973">
      <w:pPr>
        <w:pStyle w:val="1d"/>
        <w:jc w:val="both"/>
        <w:rPr>
          <w:b/>
          <w:lang w:val="ru-RU"/>
        </w:rPr>
      </w:pPr>
    </w:p>
    <w:p w14:paraId="5C45C01B" w14:textId="77777777" w:rsidR="00BC505A" w:rsidRPr="00415F84" w:rsidRDefault="00BC505A"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7AE7A173" w14:textId="77777777" w:rsidR="00BC505A" w:rsidRPr="00985111" w:rsidRDefault="00BC505A"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r>
      <w:r w:rsidRPr="00985111">
        <w:rPr>
          <w:rFonts w:eastAsia="Calibri"/>
          <w:bCs/>
          <w:lang w:val="ru-RU" w:eastAsia="en-US"/>
        </w:rPr>
        <w:lastRenderedPageBreak/>
        <w:t>по реализации образовательной программы</w:t>
      </w:r>
      <w:r w:rsidRPr="005F59C7">
        <w:rPr>
          <w:rFonts w:eastAsia="Calibri"/>
          <w:bCs/>
          <w:vertAlign w:val="superscript"/>
          <w:lang w:eastAsia="en-US"/>
        </w:rPr>
        <w:footnoteReference w:id="7"/>
      </w:r>
    </w:p>
    <w:p w14:paraId="2329AA39" w14:textId="77777777" w:rsidR="00BC505A" w:rsidRPr="00985111" w:rsidRDefault="00BC505A"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1074007C" w14:textId="77777777" w:rsidR="00BC505A" w:rsidRPr="00985111" w:rsidRDefault="00BC505A"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4D435C3A" w14:textId="77777777" w:rsidR="00BC505A" w:rsidRPr="00985111" w:rsidRDefault="00BC505A"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2C360C57" w14:textId="77777777" w:rsidR="00BC505A" w:rsidRPr="00985111" w:rsidRDefault="00BC505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30843555" w14:textId="77777777" w:rsidR="00BC505A" w:rsidRPr="00CF0691" w:rsidRDefault="00BC505A" w:rsidP="00181B20">
      <w:pPr>
        <w:ind w:firstLine="709"/>
        <w:jc w:val="both"/>
        <w:rPr>
          <w:rFonts w:ascii="Times New Roman" w:hAnsi="Times New Roman" w:cs="Times New Roman"/>
          <w:iCs/>
          <w:noProof/>
          <w:sz w:val="24"/>
          <w:szCs w:val="24"/>
        </w:rPr>
      </w:pPr>
      <w:r w:rsidRPr="00CF0691">
        <w:rPr>
          <w:rFonts w:ascii="Times New Roman" w:hAnsi="Times New Roman" w:cs="Times New Roman"/>
          <w:iCs/>
          <w:sz w:val="24"/>
          <w:szCs w:val="24"/>
        </w:rPr>
        <w:t>7.2</w:t>
      </w:r>
      <w:r w:rsidRPr="00CF0691">
        <w:rPr>
          <w:rFonts w:ascii="Times New Roman" w:eastAsia="Calibri" w:hAnsi="Times New Roman" w:cs="Times New Roman"/>
          <w:iCs/>
          <w:sz w:val="24"/>
          <w:szCs w:val="24"/>
        </w:rPr>
        <w:t>.</w:t>
      </w:r>
      <w:r w:rsidRPr="00CF0691">
        <w:rPr>
          <w:rFonts w:ascii="Times New Roman" w:hAnsi="Times New Roman" w:cs="Times New Roman"/>
          <w:iCs/>
          <w:sz w:val="24"/>
          <w:szCs w:val="24"/>
        </w:rPr>
        <w:t> </w:t>
      </w:r>
      <w:r w:rsidRPr="00CF0691">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5AFEBB8B" w14:textId="77777777" w:rsidR="00BC505A" w:rsidRPr="00CF0691" w:rsidRDefault="00BC505A" w:rsidP="00181B20">
      <w:pPr>
        <w:ind w:firstLine="709"/>
        <w:jc w:val="both"/>
        <w:rPr>
          <w:rFonts w:ascii="Times New Roman" w:hAnsi="Times New Roman" w:cs="Times New Roman"/>
          <w:iCs/>
          <w:noProof/>
          <w:sz w:val="24"/>
          <w:szCs w:val="24"/>
        </w:rPr>
      </w:pPr>
      <w:r w:rsidRPr="00CF0691">
        <w:rPr>
          <w:rFonts w:ascii="Times New Roman" w:hAnsi="Times New Roman" w:cs="Times New Roman"/>
          <w:iCs/>
          <w:noProof/>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p>
    <w:p w14:paraId="796DB024" w14:textId="77777777" w:rsidR="00BC505A" w:rsidRPr="00CF0691" w:rsidRDefault="00BC505A" w:rsidP="00D710FA">
      <w:pPr>
        <w:ind w:firstLine="709"/>
        <w:jc w:val="both"/>
        <w:rPr>
          <w:rFonts w:ascii="Times New Roman" w:eastAsia="Calibri" w:hAnsi="Times New Roman" w:cs="Times New Roman"/>
          <w:iCs/>
          <w:sz w:val="24"/>
          <w:szCs w:val="24"/>
        </w:rPr>
      </w:pPr>
      <w:r w:rsidRPr="00CF0691">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CF0691">
        <w:rPr>
          <w:rFonts w:ascii="Times New Roman" w:eastAsia="Calibri" w:hAnsi="Times New Roman" w:cs="Times New Roman"/>
          <w:i/>
          <w:sz w:val="24"/>
          <w:szCs w:val="24"/>
        </w:rPr>
        <w:t xml:space="preserve"> </w:t>
      </w:r>
      <w:r w:rsidRPr="00CF0691">
        <w:rPr>
          <w:rFonts w:ascii="Times New Roman" w:eastAsia="Calibri" w:hAnsi="Times New Roman" w:cs="Times New Roman"/>
          <w:sz w:val="24"/>
          <w:szCs w:val="24"/>
        </w:rPr>
        <w:t>«</w:t>
      </w:r>
      <w:r w:rsidRPr="00CF0691">
        <w:rPr>
          <w:rFonts w:ascii="Times New Roman" w:eastAsia="Calibri" w:hAnsi="Times New Roman" w:cs="Times New Roman"/>
          <w:iCs/>
          <w:noProof/>
          <w:sz w:val="24"/>
          <w:szCs w:val="24"/>
        </w:rPr>
        <w:t>Контролер качества</w:t>
      </w:r>
      <w:r w:rsidRPr="00CF0691">
        <w:rPr>
          <w:rFonts w:ascii="Times New Roman" w:eastAsia="Calibri" w:hAnsi="Times New Roman" w:cs="Times New Roman"/>
          <w:iCs/>
          <w:sz w:val="24"/>
          <w:szCs w:val="24"/>
        </w:rPr>
        <w:t>».</w:t>
      </w:r>
    </w:p>
    <w:p w14:paraId="000B3D75" w14:textId="77777777" w:rsidR="00BC505A" w:rsidRPr="00985111" w:rsidRDefault="00BC505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A416607" w14:textId="77777777" w:rsidR="00BC505A" w:rsidRPr="00985111" w:rsidRDefault="00BC505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49F4010C" w14:textId="77777777" w:rsidR="00BC505A" w:rsidRDefault="00BC505A" w:rsidP="00064407">
      <w:pPr>
        <w:widowControl w:val="0"/>
        <w:contextualSpacing/>
        <w:jc w:val="both"/>
        <w:rPr>
          <w:rFonts w:ascii="Times New Roman" w:hAnsi="Times New Roman" w:cs="Times New Roman"/>
          <w:spacing w:val="-2"/>
          <w:sz w:val="24"/>
          <w:szCs w:val="24"/>
        </w:rPr>
        <w:sectPr w:rsidR="00BC505A" w:rsidSect="00D46501">
          <w:pgSz w:w="11906" w:h="16838"/>
          <w:pgMar w:top="1134" w:right="567" w:bottom="1134" w:left="1701" w:header="709" w:footer="709" w:gutter="0"/>
          <w:cols w:space="720"/>
        </w:sectPr>
      </w:pPr>
    </w:p>
    <w:p w14:paraId="30D8FD0E" w14:textId="77777777" w:rsidR="00BC505A" w:rsidRPr="00985111" w:rsidRDefault="00BC505A" w:rsidP="00064407">
      <w:pPr>
        <w:widowControl w:val="0"/>
        <w:contextualSpacing/>
        <w:jc w:val="both"/>
        <w:rPr>
          <w:rFonts w:ascii="Times New Roman" w:hAnsi="Times New Roman" w:cs="Times New Roman"/>
          <w:spacing w:val="-2"/>
          <w:sz w:val="24"/>
          <w:szCs w:val="24"/>
        </w:rPr>
      </w:pPr>
    </w:p>
    <w:sectPr w:rsidR="00BC505A" w:rsidRPr="00985111" w:rsidSect="00BC505A">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C6E15" w14:textId="77777777" w:rsidR="00D24220" w:rsidRDefault="00D24220" w:rsidP="00A858FE">
      <w:r>
        <w:separator/>
      </w:r>
    </w:p>
  </w:endnote>
  <w:endnote w:type="continuationSeparator" w:id="0">
    <w:p w14:paraId="762C9436" w14:textId="77777777" w:rsidR="00D24220" w:rsidRDefault="00D2422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86A4E" w14:textId="77777777" w:rsidR="00D24220" w:rsidRDefault="00D24220" w:rsidP="00A858FE">
      <w:r>
        <w:separator/>
      </w:r>
    </w:p>
  </w:footnote>
  <w:footnote w:type="continuationSeparator" w:id="0">
    <w:p w14:paraId="57BB8964" w14:textId="77777777" w:rsidR="00D24220" w:rsidRDefault="00D24220" w:rsidP="00A858FE">
      <w:r>
        <w:continuationSeparator/>
      </w:r>
    </w:p>
  </w:footnote>
  <w:footnote w:id="1">
    <w:p w14:paraId="5FF562D7" w14:textId="77777777" w:rsidR="00BC505A" w:rsidRPr="003D7B1C" w:rsidRDefault="00BC505A"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63DDB143" w14:textId="77777777" w:rsidR="00BC505A" w:rsidRPr="002738BF" w:rsidRDefault="00BC505A" w:rsidP="00064407">
      <w:pPr>
        <w:pStyle w:val="af1"/>
        <w:rPr>
          <w:lang w:val="ru-RU"/>
        </w:rPr>
      </w:pPr>
    </w:p>
  </w:footnote>
  <w:footnote w:id="2">
    <w:p w14:paraId="4AE64B67" w14:textId="77777777" w:rsidR="00BC505A" w:rsidRPr="003E6BE5" w:rsidRDefault="00BC505A"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5657C88A" w14:textId="77777777" w:rsidR="00BC505A" w:rsidRPr="00C85CC6" w:rsidRDefault="00BC505A"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00B54A5A" w14:textId="77777777" w:rsidR="00BC505A" w:rsidRPr="009F2657" w:rsidRDefault="00BC505A"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45F2079B" w14:textId="77777777" w:rsidR="00BC505A" w:rsidRPr="009F2657" w:rsidRDefault="00BC505A"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704696D8" w14:textId="77777777" w:rsidR="00BC505A" w:rsidRPr="00E403F4" w:rsidRDefault="00BC505A"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7">
    <w:p w14:paraId="5F15C06C" w14:textId="77777777" w:rsidR="00BC505A" w:rsidRPr="007D58E2" w:rsidRDefault="00BC505A"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4683336"/>
      <w:docPartObj>
        <w:docPartGallery w:val="Page Numbers (Top of Page)"/>
        <w:docPartUnique/>
      </w:docPartObj>
    </w:sdtPr>
    <w:sdtEndPr>
      <w:rPr>
        <w:rFonts w:ascii="Times New Roman" w:hAnsi="Times New Roman" w:cs="Times New Roman"/>
        <w:sz w:val="24"/>
        <w:szCs w:val="24"/>
      </w:rPr>
    </w:sdtEndPr>
    <w:sdtContent>
      <w:p w14:paraId="35A8EC72" w14:textId="77777777" w:rsidR="00BC505A" w:rsidRPr="007C63D0" w:rsidRDefault="00BC505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2C83B49F" w14:textId="77777777" w:rsidR="00BC505A" w:rsidRDefault="00BC505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B43D" w14:textId="77777777" w:rsidR="00BC505A" w:rsidRPr="007C63D0" w:rsidRDefault="00BC505A">
    <w:pPr>
      <w:pStyle w:val="ac"/>
      <w:jc w:val="center"/>
      <w:rPr>
        <w:rFonts w:ascii="Times New Roman" w:hAnsi="Times New Roman" w:cs="Times New Roman"/>
        <w:sz w:val="24"/>
        <w:szCs w:val="24"/>
      </w:rPr>
    </w:pPr>
  </w:p>
  <w:p w14:paraId="61608537" w14:textId="77777777" w:rsidR="00BC505A" w:rsidRDefault="00BC505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0621E77D" w14:textId="77777777" w:rsidR="00BC505A" w:rsidRPr="007C63D0" w:rsidRDefault="00BC505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DBA64E6" w14:textId="77777777" w:rsidR="00BC505A" w:rsidRDefault="00BC505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121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003750762">
    <w:abstractNumId w:val="10"/>
  </w:num>
  <w:num w:numId="2" w16cid:durableId="611086481">
    <w:abstractNumId w:val="4"/>
  </w:num>
  <w:num w:numId="3" w16cid:durableId="181087693">
    <w:abstractNumId w:val="9"/>
  </w:num>
  <w:num w:numId="4" w16cid:durableId="1845898830">
    <w:abstractNumId w:val="5"/>
  </w:num>
  <w:num w:numId="5" w16cid:durableId="767580744">
    <w:abstractNumId w:val="3"/>
  </w:num>
  <w:num w:numId="6" w16cid:durableId="1949972394">
    <w:abstractNumId w:val="0"/>
  </w:num>
  <w:num w:numId="7" w16cid:durableId="1712343534">
    <w:abstractNumId w:val="8"/>
  </w:num>
  <w:num w:numId="8" w16cid:durableId="660541371">
    <w:abstractNumId w:val="2"/>
  </w:num>
  <w:num w:numId="9" w16cid:durableId="135535427">
    <w:abstractNumId w:val="6"/>
  </w:num>
  <w:num w:numId="10" w16cid:durableId="108817803">
    <w:abstractNumId w:val="1"/>
  </w:num>
  <w:num w:numId="11" w16cid:durableId="84501239">
    <w:abstractNumId w:val="7"/>
  </w:num>
  <w:num w:numId="12" w16cid:durableId="1823690532">
    <w:abstractNumId w:val="11"/>
  </w:num>
  <w:num w:numId="13" w16cid:durableId="630018108">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488E"/>
    <w:rsid w:val="003369AE"/>
    <w:rsid w:val="00340F33"/>
    <w:rsid w:val="00343F5D"/>
    <w:rsid w:val="00347551"/>
    <w:rsid w:val="003520FD"/>
    <w:rsid w:val="0035258E"/>
    <w:rsid w:val="00356292"/>
    <w:rsid w:val="003649A3"/>
    <w:rsid w:val="003664B6"/>
    <w:rsid w:val="00372DD2"/>
    <w:rsid w:val="0037624A"/>
    <w:rsid w:val="00376544"/>
    <w:rsid w:val="00376830"/>
    <w:rsid w:val="00377E07"/>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7516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7F98"/>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05A"/>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4028"/>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0691"/>
    <w:rsid w:val="00CF71C2"/>
    <w:rsid w:val="00D005AA"/>
    <w:rsid w:val="00D03070"/>
    <w:rsid w:val="00D0680D"/>
    <w:rsid w:val="00D1179D"/>
    <w:rsid w:val="00D132AD"/>
    <w:rsid w:val="00D16112"/>
    <w:rsid w:val="00D170EC"/>
    <w:rsid w:val="00D21459"/>
    <w:rsid w:val="00D234A7"/>
    <w:rsid w:val="00D24220"/>
    <w:rsid w:val="00D26616"/>
    <w:rsid w:val="00D3146B"/>
    <w:rsid w:val="00D32104"/>
    <w:rsid w:val="00D34A9C"/>
    <w:rsid w:val="00D34AB2"/>
    <w:rsid w:val="00D34BAC"/>
    <w:rsid w:val="00D36405"/>
    <w:rsid w:val="00D3763E"/>
    <w:rsid w:val="00D40AE9"/>
    <w:rsid w:val="00D42432"/>
    <w:rsid w:val="00D43D26"/>
    <w:rsid w:val="00D46501"/>
    <w:rsid w:val="00D54A74"/>
    <w:rsid w:val="00D61AC6"/>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8EFA24C"/>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3376920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59</Pages>
  <Words>13530</Words>
  <Characters>77123</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Шалаева Светлана Юрьевна</cp:lastModifiedBy>
  <cp:revision>5</cp:revision>
  <cp:lastPrinted>2023-04-28T08:44:00Z</cp:lastPrinted>
  <dcterms:created xsi:type="dcterms:W3CDTF">2023-07-05T09:25:00Z</dcterms:created>
  <dcterms:modified xsi:type="dcterms:W3CDTF">2025-07-11T14:56:00Z</dcterms:modified>
</cp:coreProperties>
</file>