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20278" w14:textId="77777777" w:rsidR="004143A5" w:rsidRDefault="00EA334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307BBC22" w14:textId="77777777" w:rsidR="00A2015D" w:rsidRPr="00A2015D" w:rsidRDefault="00A2015D" w:rsidP="00A2015D">
      <w:pPr>
        <w:keepNext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0" w:name="__RefHeading___1"/>
      <w:bookmarkStart w:id="1" w:name="_Toc150695619"/>
      <w:bookmarkEnd w:id="0"/>
      <w:r w:rsidRPr="00A2015D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A2015D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A2015D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15.02.18 Техническая эксплуатация и обслуживание роботизированного производства (по отраслям)</w:t>
      </w:r>
    </w:p>
    <w:p w14:paraId="0A1E9ABB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322A9C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3D76FA9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AE38DB9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6C0B84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A69DC2C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A306B5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E91A20C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40272DC" w14:textId="77777777" w:rsidR="004143A5" w:rsidRDefault="00EA3341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CFD4D3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C883B62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15AD094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4009D8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6A7FCC4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598B1F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DEF09A6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651E76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F26C91C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DFE12A9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71EAEEB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F2938D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B75CD1F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14AE945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1E3A8BA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5CCA4F1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6E0677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9EDFB0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9C37BD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B71DB4A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9F6821F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0EAA9BE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57EA6A2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66CB48B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FB0EF8B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61E26C4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660D641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C085C2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7C2E94E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B7D1938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93D68EA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63EE9E3D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4398411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D8C6E52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F711A14" w14:textId="762BD0FB" w:rsidR="004143A5" w:rsidRDefault="00EA33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A2015D"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b/>
          <w:sz w:val="24"/>
        </w:rPr>
        <w:t>г.</w:t>
      </w:r>
    </w:p>
    <w:p w14:paraId="41024662" w14:textId="77777777" w:rsidR="004143A5" w:rsidRDefault="00EA334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0F5304A2" w14:textId="77777777" w:rsidR="004143A5" w:rsidRDefault="00EA33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7EE564F5" w14:textId="77777777" w:rsidR="004143A5" w:rsidRDefault="004143A5">
      <w:pPr>
        <w:rPr>
          <w:rFonts w:ascii="Times New Roman" w:hAnsi="Times New Roman"/>
          <w:b/>
          <w:sz w:val="24"/>
        </w:rPr>
      </w:pPr>
    </w:p>
    <w:p w14:paraId="3DB6ED25" w14:textId="77777777" w:rsidR="00A2015D" w:rsidRDefault="00EA3341" w:rsidP="00A2015D">
      <w:pPr>
        <w:pStyle w:val="1f1"/>
        <w:tabs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 xml:space="preserve">к ПОП-П по специальности </w:t>
      </w:r>
      <w:r w:rsidR="00A2015D">
        <w:t xml:space="preserve">к ПОП-П по специальности </w:t>
      </w:r>
    </w:p>
    <w:p w14:paraId="415F0E5A" w14:textId="2DB46C86" w:rsidR="004143A5" w:rsidRDefault="00A2015D" w:rsidP="00A2015D">
      <w:pPr>
        <w:pStyle w:val="1f1"/>
        <w:tabs>
          <w:tab w:val="clear" w:pos="9345"/>
          <w:tab w:val="right" w:leader="dot" w:pos="9639"/>
        </w:tabs>
      </w:pPr>
      <w:r>
        <w:t>15.02.18 Техническая эксплуатация и обслуживание роботизированного производства (по отраслям)</w:t>
      </w:r>
      <w:r w:rsidR="00EA3341">
        <w:tab/>
      </w:r>
      <w:r w:rsidR="00EA3341">
        <w:fldChar w:fldCharType="begin"/>
      </w:r>
      <w:r w:rsidR="00EA3341">
        <w:instrText>PAGEREF __RefHeading___1 \h</w:instrText>
      </w:r>
      <w:r w:rsidR="00EA3341">
        <w:fldChar w:fldCharType="separate"/>
      </w:r>
      <w:r w:rsidR="00EA3341">
        <w:t>1</w:t>
      </w:r>
      <w:r w:rsidR="00EA3341">
        <w:fldChar w:fldCharType="end"/>
      </w:r>
      <w:r w:rsidR="00EA3341">
        <w:fldChar w:fldCharType="end"/>
      </w:r>
    </w:p>
    <w:p w14:paraId="76B67C91" w14:textId="77777777" w:rsidR="004143A5" w:rsidRDefault="00EA3341">
      <w:r>
        <w:fldChar w:fldCharType="end"/>
      </w:r>
    </w:p>
    <w:p w14:paraId="51D5B9C4" w14:textId="77777777" w:rsidR="004143A5" w:rsidRDefault="00EA334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F446E0C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4F3E6DAB" w14:textId="0A0D27E7" w:rsidR="004143A5" w:rsidRPr="00A2015D" w:rsidRDefault="00EA3341" w:rsidP="00A2015D">
      <w:pPr>
        <w:pStyle w:val="aff3"/>
        <w:spacing w:line="276" w:lineRule="auto"/>
        <w:ind w:firstLine="709"/>
        <w:rPr>
          <w:color w:val="auto"/>
        </w:rPr>
      </w:pPr>
      <w:r w:rsidRPr="00A2015D">
        <w:rPr>
          <w:color w:val="auto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A2015D" w:rsidRPr="00A2015D">
        <w:rPr>
          <w:color w:val="auto"/>
        </w:rPr>
        <w:t xml:space="preserve">15.02.18 Техническая эксплуатация и обслуживание роботизированного производства (по отраслям) </w:t>
      </w:r>
      <w:r w:rsidRPr="00A2015D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A2015D">
        <w:rPr>
          <w:color w:val="auto"/>
        </w:rPr>
        <w:t xml:space="preserve">Приказом </w:t>
      </w:r>
      <w:proofErr w:type="spellStart"/>
      <w:r w:rsidRPr="00A2015D">
        <w:rPr>
          <w:color w:val="auto"/>
        </w:rPr>
        <w:t>Минпросвещения</w:t>
      </w:r>
      <w:proofErr w:type="spellEnd"/>
      <w:r w:rsidRPr="00A2015D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A2015D">
        <w:rPr>
          <w:color w:val="auto"/>
        </w:rPr>
        <w:t xml:space="preserve">ФГОС СПО по специальности </w:t>
      </w:r>
      <w:r w:rsidR="00A2015D" w:rsidRPr="00A2015D">
        <w:rPr>
          <w:color w:val="auto"/>
        </w:rPr>
        <w:t>15.02.18 Техническая эксплуатация и обслуживание роботизированного производства (по отраслям)</w:t>
      </w:r>
      <w:r w:rsidRPr="00A2015D">
        <w:rPr>
          <w:color w:val="auto"/>
        </w:rPr>
        <w:t>, и определяет совокупность требований к ее организации и проведению.</w:t>
      </w:r>
    </w:p>
    <w:p w14:paraId="29021283" w14:textId="249BA9FF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A2015D" w:rsidRPr="00A2015D">
        <w:rPr>
          <w:color w:val="auto"/>
        </w:rPr>
        <w:t xml:space="preserve">15.02.18 Техническая эксплуатация и обслуживание роботизированного производства (по отраслям) </w:t>
      </w:r>
      <w:r w:rsidRPr="00A2015D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4F8CF9D0" w14:textId="77777777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>Задачи государственной итоговой аттестации:</w:t>
      </w:r>
    </w:p>
    <w:p w14:paraId="6E5892AD" w14:textId="77777777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6FFE930" w14:textId="77777777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2A1B779" w14:textId="7335043D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 xml:space="preserve">По результатам ГИА выпускнику по специальности </w:t>
      </w:r>
      <w:r w:rsidR="00A2015D" w:rsidRPr="00A2015D">
        <w:rPr>
          <w:color w:val="auto"/>
        </w:rPr>
        <w:t xml:space="preserve">15.02.18 Техническая эксплуатация и обслуживание роботизированного производства (по отраслям) </w:t>
      </w:r>
      <w:r w:rsidRPr="00A2015D">
        <w:rPr>
          <w:color w:val="auto"/>
        </w:rPr>
        <w:t>присваивается квалификация: наименование квалификации.</w:t>
      </w:r>
    </w:p>
    <w:p w14:paraId="0108590E" w14:textId="5BF62567" w:rsidR="004143A5" w:rsidRDefault="00EA3341">
      <w:pPr>
        <w:pStyle w:val="aff3"/>
        <w:spacing w:before="0" w:after="0" w:line="276" w:lineRule="auto"/>
        <w:ind w:firstLine="709"/>
      </w:pPr>
      <w:r w:rsidRPr="00A2015D">
        <w:rPr>
          <w:color w:val="auto"/>
        </w:rPr>
        <w:t xml:space="preserve">Примерная программа ГИА является частью основной ПОП-П по программе </w:t>
      </w:r>
      <w:r w:rsidR="00A2015D" w:rsidRPr="00A2015D">
        <w:rPr>
          <w:color w:val="auto"/>
        </w:rPr>
        <w:t>подготовки специалистов</w:t>
      </w:r>
      <w:r w:rsidRPr="00A2015D">
        <w:rPr>
          <w:color w:val="auto"/>
        </w:rPr>
        <w:t xml:space="preserve">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A2015D" w:rsidRPr="00A2015D">
        <w:rPr>
          <w:color w:val="auto"/>
        </w:rPr>
        <w:t xml:space="preserve"> 15.02.18 Техническая эксплуатация </w:t>
      </w:r>
      <w:r w:rsidR="00A2015D" w:rsidRPr="00A2015D">
        <w:t>и обслуживание роботизированного производства (по отраслям)</w:t>
      </w:r>
    </w:p>
    <w:p w14:paraId="384D1520" w14:textId="5A09FADC" w:rsidR="004143A5" w:rsidRDefault="00EA3341">
      <w:pPr>
        <w:pStyle w:val="aff3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BE9A137" w14:textId="77777777" w:rsidR="000A2749" w:rsidRDefault="000A2749">
      <w:pPr>
        <w:pStyle w:val="aff3"/>
        <w:spacing w:before="0" w:after="0" w:line="276" w:lineRule="auto"/>
        <w:ind w:firstLine="709"/>
        <w:rPr>
          <w:i/>
          <w:highlight w:val="white"/>
        </w:rPr>
      </w:pPr>
    </w:p>
    <w:p w14:paraId="00303875" w14:textId="77777777" w:rsidR="004143A5" w:rsidRDefault="00EA334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4F2988D" w14:textId="77777777" w:rsidR="004143A5" w:rsidRDefault="00EA334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-57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578"/>
        <w:gridCol w:w="4492"/>
      </w:tblGrid>
      <w:tr w:rsidR="004143A5" w14:paraId="48525C6F" w14:textId="77777777" w:rsidTr="00A2015D">
        <w:trPr>
          <w:trHeight w:val="441"/>
        </w:trPr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D32DF7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359755AA" w14:textId="77777777" w:rsidR="004143A5" w:rsidRDefault="00EA33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9BE3B32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1F197DF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0C5C3462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143A5" w14:paraId="38C188C8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B0D715" w14:textId="77777777" w:rsidR="004143A5" w:rsidRDefault="00EA33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38026B" w14:textId="77777777" w:rsidR="004143A5" w:rsidRDefault="00EA33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143A5" w14:paraId="3B2AEEDB" w14:textId="77777777" w:rsidTr="00A2015D">
        <w:trPr>
          <w:trHeight w:val="363"/>
        </w:trPr>
        <w:tc>
          <w:tcPr>
            <w:tcW w:w="10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3A92630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2015D" w14:paraId="0568966E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91A254A" w14:textId="44A03C4B" w:rsidR="00A2015D" w:rsidRDefault="00A2015D" w:rsidP="00A2015D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Техническое обеспечение эксплуатации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B159100" w14:textId="4D8D4B2E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01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Техническое обеспечение эксплуатации робототехнических комплексов</w:t>
            </w:r>
          </w:p>
        </w:tc>
      </w:tr>
      <w:tr w:rsidR="00A2015D" w14:paraId="6E0C69DD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185F9CF5" w14:textId="79556927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Пуско-наладка и техническое обслуживание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27150FD0" w14:textId="0A43AB37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02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Пуско-наладка и техническое обслуживание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</w:tr>
      <w:tr w:rsidR="00A2015D" w14:paraId="4B8C465A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D46322D" w14:textId="5CAFE76A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38FFE1F5" w14:textId="610C157A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03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автоматизации и механизации технологических операций</w:t>
            </w:r>
          </w:p>
        </w:tc>
      </w:tr>
      <w:tr w:rsidR="00A2015D" w14:paraId="6BF42C8A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F73B612" w14:textId="634DBD39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робототехнологическом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комплексе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51CC666" w14:textId="27A0C183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04.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Подготовка и ведение технологического процесса (по отраслям) на роботизированном комплексе</w:t>
            </w:r>
          </w:p>
        </w:tc>
      </w:tr>
      <w:tr w:rsidR="00A2015D" w14:paraId="08E5F2C5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115DA325" w14:textId="38612D3E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0488367" w14:textId="5D2C9069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color w:val="auto"/>
                <w:szCs w:val="22"/>
              </w:rPr>
              <w:t>ПМ.05</w:t>
            </w:r>
            <w:r w:rsidRPr="00593525">
              <w:rPr>
                <w:rFonts w:ascii="Times New Roman" w:hAnsi="Times New Roman"/>
                <w:color w:val="auto"/>
                <w:szCs w:val="22"/>
              </w:rPr>
              <w:tab/>
              <w:t>Освоение одной или нескольких профессий рабочих, должностей служащих</w:t>
            </w:r>
          </w:p>
        </w:tc>
      </w:tr>
    </w:tbl>
    <w:p w14:paraId="67C1645B" w14:textId="77777777" w:rsidR="004143A5" w:rsidRDefault="004143A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133E402" w14:textId="77777777" w:rsidR="004143A5" w:rsidRDefault="004143A5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DA93445" w14:textId="2DF325AC" w:rsidR="00A2015D" w:rsidRPr="00A2015D" w:rsidRDefault="00EA3341" w:rsidP="00A2015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5F9EF44" w14:textId="6A25549D" w:rsidR="004143A5" w:rsidRDefault="00EA3341" w:rsidP="000E1D9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10211" w:type="dxa"/>
        <w:tblInd w:w="-57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969"/>
        <w:gridCol w:w="6242"/>
      </w:tblGrid>
      <w:tr w:rsidR="004143A5" w14:paraId="4562A51E" w14:textId="77777777" w:rsidTr="00A2015D">
        <w:trPr>
          <w:trHeight w:val="47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5CB7C8" w14:textId="77777777" w:rsidR="004143A5" w:rsidRDefault="00EA334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033058" w14:textId="77777777" w:rsidR="004143A5" w:rsidRDefault="00EA334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2015D" w14:paraId="1A73D3BC" w14:textId="77777777" w:rsidTr="00A2015D">
        <w:trPr>
          <w:trHeight w:val="259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654131" w14:textId="6325A57C" w:rsidR="00A2015D" w:rsidRDefault="00A2015D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Техническое обеспечение эксплуатации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577F339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1.1. Планировать процесс выполнения своей работы на</w:t>
            </w:r>
          </w:p>
          <w:p w14:paraId="45BAB549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основе конструкторской и технологической документации</w:t>
            </w:r>
          </w:p>
          <w:p w14:paraId="6B82F813" w14:textId="26C99AB9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робототехнологического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комплекса</w:t>
            </w:r>
          </w:p>
        </w:tc>
      </w:tr>
      <w:tr w:rsidR="00A2015D" w14:paraId="4D7AA389" w14:textId="77777777" w:rsidTr="00A2015D">
        <w:trPr>
          <w:trHeight w:val="25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8E9D40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20E39A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1.2. Определять действительные значения контролируемых</w:t>
            </w:r>
          </w:p>
          <w:p w14:paraId="24C87B31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параметров предметов труда с использованием средств</w:t>
            </w:r>
          </w:p>
          <w:p w14:paraId="423384CE" w14:textId="3A2ABE06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измерений.</w:t>
            </w:r>
          </w:p>
        </w:tc>
      </w:tr>
      <w:tr w:rsidR="00A2015D" w14:paraId="0CB28A52" w14:textId="77777777" w:rsidTr="00A2015D">
        <w:trPr>
          <w:trHeight w:val="212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E08A4B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3F5241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1.3. Осуществлять диагностику неисправностей и отказов</w:t>
            </w:r>
          </w:p>
          <w:p w14:paraId="17432FDA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узлов и систем промышленных роботов и вспомогательных</w:t>
            </w:r>
          </w:p>
          <w:p w14:paraId="6526630B" w14:textId="078F866E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механизмов, и устройств </w:t>
            </w: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комплексов.</w:t>
            </w:r>
          </w:p>
        </w:tc>
      </w:tr>
      <w:tr w:rsidR="00A2015D" w14:paraId="3B506963" w14:textId="77777777" w:rsidTr="00A2015D">
        <w:trPr>
          <w:trHeight w:val="324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76AA74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3FD4CD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1.4. Проектировать сборочные приспособления и</w:t>
            </w:r>
          </w:p>
          <w:p w14:paraId="18D3A3CD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технологическую оснастку для </w:t>
            </w: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робототехнологического</w:t>
            </w:r>
            <w:proofErr w:type="spellEnd"/>
          </w:p>
          <w:p w14:paraId="6E75E148" w14:textId="0A3FB576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комплекса.</w:t>
            </w:r>
          </w:p>
        </w:tc>
      </w:tr>
      <w:tr w:rsidR="00A2015D" w14:paraId="56643280" w14:textId="77777777" w:rsidTr="00A2015D">
        <w:trPr>
          <w:trHeight w:val="86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711FCA" w14:textId="3CC80B5B" w:rsidR="00A2015D" w:rsidRDefault="00A2015D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Пуско-наладка и техническое обслуживание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2A1DCC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ПК 2.1. Выполнять комплекс пусконаладочных работ на</w:t>
            </w:r>
          </w:p>
          <w:p w14:paraId="71C5F8FE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комплексах в соответствии с</w:t>
            </w:r>
          </w:p>
          <w:p w14:paraId="52EE18F7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требованиями конструкторской и технологической</w:t>
            </w:r>
          </w:p>
          <w:p w14:paraId="66DD6478" w14:textId="13409CC4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yellow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документации.</w:t>
            </w:r>
          </w:p>
        </w:tc>
      </w:tr>
      <w:tr w:rsidR="00A2015D" w14:paraId="300FAB4E" w14:textId="77777777" w:rsidTr="00A2015D">
        <w:trPr>
          <w:trHeight w:val="236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F22959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AE0621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ПК 2.2. Разрабатывать управляющие программы работы</w:t>
            </w:r>
          </w:p>
          <w:p w14:paraId="0A2DCFDF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комплексов в соответствии с</w:t>
            </w:r>
          </w:p>
          <w:p w14:paraId="512914CC" w14:textId="1A8C541D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техническим заданием.</w:t>
            </w:r>
          </w:p>
        </w:tc>
      </w:tr>
      <w:tr w:rsidR="00A2015D" w14:paraId="24BF16C7" w14:textId="77777777" w:rsidTr="00A2015D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2B96F7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B7D272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ПК 2.3. Осуществлять работы по контролю,</w:t>
            </w:r>
          </w:p>
          <w:p w14:paraId="2111362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регламентированному и неплановому техническому</w:t>
            </w:r>
          </w:p>
          <w:p w14:paraId="2C586997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обслуживанию промышленных роботов и</w:t>
            </w:r>
          </w:p>
          <w:p w14:paraId="774B7471" w14:textId="56D78864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комплексов.</w:t>
            </w:r>
          </w:p>
        </w:tc>
      </w:tr>
      <w:tr w:rsidR="00A2015D" w14:paraId="57B3541A" w14:textId="77777777" w:rsidTr="00A2015D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E73ADE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CA991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2.4. Выполнять настройку и конфигурирование</w:t>
            </w:r>
          </w:p>
          <w:p w14:paraId="416118B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программируемых логических контроллеров</w:t>
            </w:r>
          </w:p>
          <w:p w14:paraId="44FF3319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комплексов в соответствии с</w:t>
            </w:r>
          </w:p>
          <w:p w14:paraId="1ACA2327" w14:textId="0D582C83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принципиальными схемами подключения.</w:t>
            </w:r>
          </w:p>
        </w:tc>
      </w:tr>
      <w:tr w:rsidR="00A2015D" w14:paraId="758CB4FA" w14:textId="77777777" w:rsidTr="00A2015D">
        <w:trPr>
          <w:trHeight w:val="11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66BFF1F" w14:textId="144F9CAA" w:rsidR="00A2015D" w:rsidRDefault="00A2015D"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5981F5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3.1. Разрабатывать предложения по автоматизации и</w:t>
            </w:r>
          </w:p>
          <w:p w14:paraId="06DB8E71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механизации на основании анализа средств технологического</w:t>
            </w:r>
          </w:p>
          <w:p w14:paraId="582744F1" w14:textId="2FF430E3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обеспечения.</w:t>
            </w:r>
          </w:p>
        </w:tc>
      </w:tr>
      <w:tr w:rsidR="00A2015D" w14:paraId="216C8E40" w14:textId="77777777" w:rsidTr="00A2015D">
        <w:trPr>
          <w:trHeight w:val="118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07DC73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E7982D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3.2. Выполнять проектные и опытно-конструкторские</w:t>
            </w:r>
          </w:p>
          <w:p w14:paraId="72A0E48B" w14:textId="2EC5D74E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lastRenderedPageBreak/>
              <w:t>работы по внедрению средств автоматизации и механизации</w:t>
            </w:r>
          </w:p>
        </w:tc>
      </w:tr>
      <w:tr w:rsidR="00A2015D" w14:paraId="20F39B4E" w14:textId="77777777" w:rsidTr="00A2015D">
        <w:trPr>
          <w:trHeight w:val="131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99FA80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F43DF1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3.3. Осуществлять планирование и организацию</w:t>
            </w:r>
          </w:p>
          <w:p w14:paraId="5AF931C6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производственных работ по внедрению средств автоматизации</w:t>
            </w:r>
          </w:p>
          <w:p w14:paraId="1A2BE4C2" w14:textId="24F75000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и механизации.</w:t>
            </w:r>
          </w:p>
        </w:tc>
      </w:tr>
      <w:tr w:rsidR="00A2015D" w14:paraId="11313B5D" w14:textId="77777777" w:rsidTr="00A2015D">
        <w:trPr>
          <w:trHeight w:val="129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F9FE7C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E744FC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3.4. Разрабатывать техническую документацию, инструкции,</w:t>
            </w:r>
          </w:p>
          <w:p w14:paraId="794E32BD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связанные с внедрением средств автоматизации и</w:t>
            </w:r>
          </w:p>
          <w:p w14:paraId="2AA4D94D" w14:textId="47FD6988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механизации</w:t>
            </w:r>
          </w:p>
        </w:tc>
      </w:tr>
      <w:tr w:rsidR="00A2015D" w14:paraId="5AAF8104" w14:textId="77777777" w:rsidTr="00A2015D">
        <w:trPr>
          <w:trHeight w:val="11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99B4FC" w14:textId="08FECABC" w:rsidR="00A2015D" w:rsidRDefault="00A2015D"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робототехнологическом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комплексе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A1BB1D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4.1. Составлять маршрут технологического процесса из</w:t>
            </w:r>
          </w:p>
          <w:p w14:paraId="6FC1037B" w14:textId="2C943408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разработанных технологических операций и переходов.</w:t>
            </w:r>
          </w:p>
        </w:tc>
      </w:tr>
      <w:tr w:rsidR="00A2015D" w14:paraId="4079A7A3" w14:textId="77777777" w:rsidTr="00A2015D">
        <w:trPr>
          <w:trHeight w:val="118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F54FB2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91201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4.2. Контролировать ведение технологического процесса в</w:t>
            </w:r>
          </w:p>
          <w:p w14:paraId="538A124A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соответствии с производственно-технологической</w:t>
            </w:r>
          </w:p>
          <w:p w14:paraId="72FF1FF3" w14:textId="72EC703B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документацией.</w:t>
            </w:r>
          </w:p>
        </w:tc>
      </w:tr>
      <w:tr w:rsidR="00A2015D" w14:paraId="39900DBE" w14:textId="77777777" w:rsidTr="00A2015D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234700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46894B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4.3. Определять степень пригодности технологического</w:t>
            </w:r>
          </w:p>
          <w:p w14:paraId="460DFE07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процесса, опираясь на оценку качества по совокупности</w:t>
            </w:r>
          </w:p>
          <w:p w14:paraId="1967AE22" w14:textId="21D73A9F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различных свойств.</w:t>
            </w:r>
          </w:p>
        </w:tc>
      </w:tr>
      <w:tr w:rsidR="00A2015D" w14:paraId="5B4D042A" w14:textId="77777777" w:rsidTr="000A2749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96FDEE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DE9EF8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4.4. Разрабатывать сопутствующую техническую и</w:t>
            </w:r>
          </w:p>
          <w:p w14:paraId="15855435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методическую документацию, связанную с использованием</w:t>
            </w:r>
          </w:p>
          <w:p w14:paraId="7298644E" w14:textId="36FC2D00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робототехнологического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комплекса.</w:t>
            </w:r>
          </w:p>
        </w:tc>
      </w:tr>
    </w:tbl>
    <w:p w14:paraId="2F56126A" w14:textId="77777777" w:rsidR="00A2015D" w:rsidRDefault="00A2015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ABFF07B" w14:textId="1758AA76" w:rsidR="004143A5" w:rsidRPr="00A2015D" w:rsidRDefault="00EA3341">
      <w:pPr>
        <w:spacing w:line="276" w:lineRule="auto"/>
        <w:ind w:firstLine="708"/>
        <w:jc w:val="both"/>
        <w:rPr>
          <w:color w:val="auto"/>
        </w:rPr>
      </w:pPr>
      <w:r w:rsidRPr="00A2015D">
        <w:rPr>
          <w:rFonts w:ascii="Times New Roman" w:hAnsi="Times New Roman"/>
          <w:color w:val="auto"/>
          <w:sz w:val="24"/>
        </w:rPr>
        <w:t xml:space="preserve">Выпускники, освоившие программу по специальности </w:t>
      </w:r>
      <w:r w:rsidR="00A2015D" w:rsidRPr="00A2015D">
        <w:rPr>
          <w:rFonts w:ascii="Times New Roman" w:hAnsi="Times New Roman"/>
          <w:color w:val="auto"/>
          <w:sz w:val="24"/>
        </w:rPr>
        <w:t>15.02.18 Техническая эксплуатация и обслуживание роботизированного производства (по отраслям)</w:t>
      </w:r>
      <w:r w:rsidRPr="00A2015D">
        <w:rPr>
          <w:rFonts w:ascii="Times New Roman" w:hAnsi="Times New Roman"/>
          <w:color w:val="auto"/>
          <w:sz w:val="24"/>
        </w:rPr>
        <w:t xml:space="preserve">, сдают ГИА в </w:t>
      </w:r>
      <w:r w:rsidR="00A2015D" w:rsidRPr="00A2015D">
        <w:rPr>
          <w:rFonts w:ascii="Times New Roman" w:hAnsi="Times New Roman"/>
          <w:color w:val="auto"/>
          <w:sz w:val="24"/>
        </w:rPr>
        <w:t>форме демонстрационного</w:t>
      </w:r>
      <w:r w:rsidRPr="00A2015D">
        <w:rPr>
          <w:rFonts w:ascii="Times New Roman" w:hAnsi="Times New Roman"/>
          <w:color w:val="auto"/>
          <w:sz w:val="24"/>
        </w:rPr>
        <w:t xml:space="preserve"> экзамена профильного уровня и защиты дипломного проекта (работы</w:t>
      </w:r>
      <w:r w:rsidR="00A2015D" w:rsidRPr="00A2015D">
        <w:rPr>
          <w:rFonts w:ascii="Times New Roman" w:hAnsi="Times New Roman"/>
          <w:color w:val="auto"/>
          <w:sz w:val="24"/>
        </w:rPr>
        <w:t>).</w:t>
      </w:r>
    </w:p>
    <w:p w14:paraId="50795AB3" w14:textId="77777777" w:rsidR="004143A5" w:rsidRDefault="004143A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A9971D2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4BB07B9A" w14:textId="77777777" w:rsidR="004143A5" w:rsidRDefault="00EA334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C829584" w14:textId="77777777" w:rsidR="004143A5" w:rsidRDefault="00EA334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46AEC4B" w14:textId="5CDA85E8" w:rsidR="004143A5" w:rsidRDefault="00EA3341" w:rsidP="00A2015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65007B2" w14:textId="77777777" w:rsidR="000A2749" w:rsidRPr="00A2015D" w:rsidRDefault="000A2749" w:rsidP="00A2015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4A2F976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2B4927AB" w14:textId="77777777" w:rsidR="004143A5" w:rsidRDefault="00EA33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0839214" w14:textId="77777777" w:rsidR="004143A5" w:rsidRDefault="00EA33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287E3A1" w14:textId="77777777" w:rsidR="004143A5" w:rsidRDefault="00EA33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72347393" w14:textId="77777777" w:rsidR="004143A5" w:rsidRDefault="00EA33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6142B14E" w14:textId="77777777" w:rsidR="004143A5" w:rsidRDefault="00EA33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49B0BED" w14:textId="07441F85" w:rsidR="004143A5" w:rsidRDefault="00EA3341" w:rsidP="00A2015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5B79DB5A" w14:textId="77777777" w:rsidR="000A2749" w:rsidRPr="00A2015D" w:rsidRDefault="000A2749" w:rsidP="00A2015D">
      <w:pPr>
        <w:ind w:firstLine="709"/>
        <w:jc w:val="both"/>
        <w:rPr>
          <w:rFonts w:ascii="Times New Roman" w:hAnsi="Times New Roman"/>
          <w:sz w:val="24"/>
        </w:rPr>
      </w:pPr>
    </w:p>
    <w:p w14:paraId="7B256E18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 w:rsidRPr="00A2015D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65FD773E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7D46E59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3B9A2A98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460D007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11968F9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511ACF64" w14:textId="3893ED67" w:rsidR="004143A5" w:rsidRPr="00A2015D" w:rsidRDefault="00EA3341" w:rsidP="00A2015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0C930739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F88CBA7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DF9BD7B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0E6DC3F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sectPr w:rsidR="004143A5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F8DC0" w14:textId="77777777" w:rsidR="00B7450E" w:rsidRDefault="00B7450E">
      <w:r>
        <w:separator/>
      </w:r>
    </w:p>
  </w:endnote>
  <w:endnote w:type="continuationSeparator" w:id="0">
    <w:p w14:paraId="67118E38" w14:textId="77777777" w:rsidR="00B7450E" w:rsidRDefault="00B7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9928" w14:textId="77777777" w:rsidR="00B7450E" w:rsidRDefault="00B7450E">
      <w:r>
        <w:separator/>
      </w:r>
    </w:p>
  </w:footnote>
  <w:footnote w:type="continuationSeparator" w:id="0">
    <w:p w14:paraId="43640CFD" w14:textId="77777777" w:rsidR="00B7450E" w:rsidRDefault="00B74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7CF0D" w14:textId="77777777" w:rsidR="004143A5" w:rsidRDefault="00EA334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3A5"/>
    <w:rsid w:val="000A2749"/>
    <w:rsid w:val="000E1D9E"/>
    <w:rsid w:val="00315A70"/>
    <w:rsid w:val="004143A5"/>
    <w:rsid w:val="00A2015D"/>
    <w:rsid w:val="00B7450E"/>
    <w:rsid w:val="00C20E97"/>
    <w:rsid w:val="00D27E72"/>
    <w:rsid w:val="00EA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4A7F"/>
  <w15:docId w15:val="{4A250E68-FEA9-40DC-B13F-F71E51A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1683</Words>
  <Characters>9596</Characters>
  <Application>Microsoft Office Word</Application>
  <DocSecurity>0</DocSecurity>
  <Lines>79</Lines>
  <Paragraphs>22</Paragraphs>
  <ScaleCrop>false</ScaleCrop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6</cp:revision>
  <dcterms:created xsi:type="dcterms:W3CDTF">2024-08-01T11:19:00Z</dcterms:created>
  <dcterms:modified xsi:type="dcterms:W3CDTF">2025-04-17T08:43:00Z</dcterms:modified>
</cp:coreProperties>
</file>