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B45" w:rsidRPr="003850AC" w:rsidRDefault="00C71B45" w:rsidP="003850AC">
      <w:pPr>
        <w:keepNext/>
        <w:spacing w:after="120" w:line="276" w:lineRule="auto"/>
        <w:ind w:firstLine="709"/>
        <w:jc w:val="right"/>
        <w:outlineLvl w:val="1"/>
        <w:rPr>
          <w:rFonts w:ascii="Times New Roman" w:hAnsi="Times New Roman" w:cs="Times New Roman"/>
          <w:b/>
          <w:bCs/>
          <w:sz w:val="24"/>
          <w:szCs w:val="28"/>
          <w:lang w:eastAsia="nl-NL"/>
        </w:rPr>
      </w:pPr>
      <w:bookmarkStart w:id="0" w:name="_Toc84499260"/>
      <w:r w:rsidRPr="003850AC">
        <w:rPr>
          <w:rFonts w:ascii="Times New Roman" w:hAnsi="Times New Roman" w:cs="Times New Roman"/>
          <w:b/>
          <w:bCs/>
          <w:sz w:val="24"/>
          <w:szCs w:val="28"/>
          <w:lang w:eastAsia="nl-NL"/>
        </w:rPr>
        <w:t xml:space="preserve">Приложение </w:t>
      </w:r>
      <w:r w:rsidR="008D46FC">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 xml:space="preserve"> </w:t>
      </w:r>
      <w:r w:rsidR="00B948E7" w:rsidRPr="003850AC">
        <w:rPr>
          <w:rFonts w:ascii="Times New Roman" w:hAnsi="Times New Roman" w:cs="Times New Roman"/>
          <w:b/>
          <w:bCs/>
          <w:sz w:val="24"/>
          <w:szCs w:val="28"/>
          <w:lang w:eastAsia="nl-NL"/>
        </w:rPr>
        <w:t xml:space="preserve"> </w:t>
      </w:r>
      <w:r w:rsidRPr="003850AC">
        <w:rPr>
          <w:rFonts w:ascii="Times New Roman" w:hAnsi="Times New Roman" w:cs="Times New Roman"/>
          <w:b/>
          <w:bCs/>
          <w:sz w:val="24"/>
          <w:szCs w:val="28"/>
          <w:lang w:eastAsia="nl-NL"/>
        </w:rPr>
        <w:t>Программ учебных дисциплин</w:t>
      </w:r>
    </w:p>
    <w:p w:rsidR="00C71B45" w:rsidRPr="003850AC" w:rsidRDefault="00C71B45" w:rsidP="003850A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sidR="008D46FC">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.1</w:t>
      </w:r>
    </w:p>
    <w:p w:rsidR="00C71B45" w:rsidRPr="003850AC" w:rsidRDefault="00C71B45" w:rsidP="003850A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к ПООП-П по профессии </w:t>
      </w:r>
    </w:p>
    <w:bookmarkEnd w:id="0"/>
    <w:p w:rsidR="00C71B45" w:rsidRPr="003850AC" w:rsidRDefault="00C71B45" w:rsidP="003850AC">
      <w:pPr>
        <w:spacing w:after="120" w:line="276" w:lineRule="auto"/>
        <w:jc w:val="right"/>
        <w:rPr>
          <w:rFonts w:ascii="Times New Roman" w:eastAsia="Times New Roman" w:hAnsi="Times New Roman" w:cs="Times New Roman"/>
          <w:b/>
          <w:i/>
          <w:sz w:val="24"/>
          <w:szCs w:val="28"/>
          <w:lang w:eastAsia="ru-RU"/>
        </w:rPr>
      </w:pPr>
      <w:r w:rsidRPr="003850AC">
        <w:rPr>
          <w:rFonts w:ascii="Times New Roman" w:eastAsia="Times New Roman" w:hAnsi="Times New Roman" w:cs="Times New Roman"/>
          <w:b/>
          <w:i/>
          <w:sz w:val="24"/>
          <w:szCs w:val="28"/>
          <w:u w:val="single"/>
          <w:lang w:eastAsia="ru-RU"/>
        </w:rPr>
        <w:t>15.01.23 Наладчик станков и оборудования в механообработке</w:t>
      </w:r>
    </w:p>
    <w:p w:rsidR="00C71B45" w:rsidRPr="003850AC" w:rsidRDefault="00C71B45" w:rsidP="003850AC">
      <w:pPr>
        <w:spacing w:after="120" w:line="276" w:lineRule="auto"/>
        <w:jc w:val="center"/>
        <w:rPr>
          <w:rFonts w:ascii="Times New Roman" w:eastAsia="Times New Roman" w:hAnsi="Times New Roman" w:cs="Times New Roman"/>
          <w:i/>
          <w:sz w:val="24"/>
          <w:szCs w:val="28"/>
          <w:lang w:eastAsia="ru-RU"/>
        </w:rPr>
      </w:pPr>
      <w:r w:rsidRPr="003850AC">
        <w:rPr>
          <w:rFonts w:ascii="Times New Roman" w:eastAsia="Times New Roman" w:hAnsi="Times New Roman" w:cs="Times New Roman"/>
          <w:i/>
          <w:sz w:val="24"/>
          <w:szCs w:val="28"/>
          <w:lang w:eastAsia="ru-RU"/>
        </w:rPr>
        <w:t>Код и наименование профессии</w:t>
      </w: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РАБОЧАЯ ПРОГРАММА УЧЕБНОЙ ДИСЦИПЛИНЫ</w:t>
      </w:r>
    </w:p>
    <w:p w:rsidR="00C71B45" w:rsidRPr="00C71B45" w:rsidRDefault="00C71B45" w:rsidP="00C71B45">
      <w:pPr>
        <w:keepNext/>
        <w:spacing w:after="0" w:line="256" w:lineRule="auto"/>
        <w:ind w:firstLine="709"/>
        <w:jc w:val="center"/>
        <w:outlineLvl w:val="0"/>
        <w:rPr>
          <w:rFonts w:ascii="Times New Roman" w:eastAsia="Calibri" w:hAnsi="Times New Roman" w:cs="Times New Roman"/>
          <w:b/>
          <w:sz w:val="28"/>
          <w:szCs w:val="28"/>
          <w:u w:val="single"/>
          <w:lang w:val="en-US"/>
        </w:rPr>
      </w:pPr>
      <w:bookmarkStart w:id="1" w:name="_Hlk105415303"/>
      <w:r w:rsidRPr="00C71B45">
        <w:rPr>
          <w:rFonts w:ascii="Times New Roman" w:eastAsia="Calibri" w:hAnsi="Times New Roman" w:cs="Times New Roman"/>
          <w:b/>
          <w:sz w:val="28"/>
          <w:szCs w:val="28"/>
          <w:u w:val="single"/>
          <w:lang w:val="en-US"/>
        </w:rPr>
        <w:t>«ОП.01. Технические измерения»</w:t>
      </w:r>
    </w:p>
    <w:bookmarkEnd w:id="1"/>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4"/>
          <w:szCs w:val="24"/>
          <w:lang w:eastAsia="ru-RU"/>
        </w:rPr>
      </w:pPr>
      <w:r w:rsidRPr="00C71B45">
        <w:rPr>
          <w:rFonts w:ascii="Times New Roman" w:eastAsia="Times New Roman" w:hAnsi="Times New Roman" w:cs="Times New Roman"/>
          <w:b/>
          <w:bCs/>
          <w:iCs/>
          <w:sz w:val="24"/>
          <w:szCs w:val="24"/>
          <w:lang w:eastAsia="ru-RU"/>
        </w:rPr>
        <w:t>2022 г.</w:t>
      </w:r>
      <w:r w:rsidRPr="00C71B45">
        <w:rPr>
          <w:rFonts w:ascii="Times New Roman" w:eastAsia="Times New Roman" w:hAnsi="Times New Roman" w:cs="Times New Roman"/>
          <w:b/>
          <w:bCs/>
          <w:iCs/>
          <w:lang w:eastAsia="ru-RU"/>
        </w:rPr>
        <w:br w:type="page"/>
      </w:r>
      <w:r w:rsidRPr="00C71B45">
        <w:rPr>
          <w:rFonts w:ascii="Times New Roman" w:eastAsia="Times New Roman" w:hAnsi="Times New Roman" w:cs="Times New Roman"/>
          <w:b/>
          <w:i/>
          <w:sz w:val="24"/>
          <w:szCs w:val="24"/>
          <w:lang w:eastAsia="ru-RU"/>
        </w:rPr>
        <w:lastRenderedPageBreak/>
        <w:t>СОДЕРЖАНИЕ</w:t>
      </w:r>
    </w:p>
    <w:p w:rsidR="00C71B45" w:rsidRPr="00C71B45" w:rsidRDefault="00C71B45" w:rsidP="00C71B45">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71B45" w:rsidRPr="00C71B45" w:rsidTr="00C71B45">
        <w:tc>
          <w:tcPr>
            <w:tcW w:w="7501" w:type="dxa"/>
            <w:hideMark/>
          </w:tcPr>
          <w:p w:rsidR="00C71B45" w:rsidRPr="00C71B45" w:rsidRDefault="00C71B45" w:rsidP="00C71B45">
            <w:pPr>
              <w:numPr>
                <w:ilvl w:val="0"/>
                <w:numId w:val="2"/>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tc>
        <w:tc>
          <w:tcPr>
            <w:tcW w:w="1854" w:type="dxa"/>
            <w:hideMark/>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3</w:t>
            </w:r>
          </w:p>
        </w:tc>
      </w:tr>
      <w:tr w:rsidR="00C71B45" w:rsidRPr="00C71B45" w:rsidTr="00C71B45">
        <w:trPr>
          <w:trHeight w:val="1528"/>
        </w:trPr>
        <w:tc>
          <w:tcPr>
            <w:tcW w:w="7501" w:type="dxa"/>
            <w:hideMark/>
          </w:tcPr>
          <w:p w:rsidR="00C71B45" w:rsidRPr="00C71B45" w:rsidRDefault="00C71B45" w:rsidP="00C71B45">
            <w:pPr>
              <w:numPr>
                <w:ilvl w:val="0"/>
                <w:numId w:val="2"/>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СТРУКТУРА И СОДЕРЖАНИЕ УЧЕБНОЙ ДИСЦИПЛИНЫ</w:t>
            </w:r>
          </w:p>
          <w:p w:rsidR="00C71B45" w:rsidRPr="00C71B45" w:rsidRDefault="00C71B45" w:rsidP="00C71B45">
            <w:pPr>
              <w:numPr>
                <w:ilvl w:val="0"/>
                <w:numId w:val="2"/>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4</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20</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p>
        </w:tc>
      </w:tr>
      <w:tr w:rsidR="00C71B45" w:rsidRPr="00C71B45" w:rsidTr="00C71B45">
        <w:tc>
          <w:tcPr>
            <w:tcW w:w="7501" w:type="dxa"/>
          </w:tcPr>
          <w:p w:rsidR="00C71B45" w:rsidRPr="00C71B45" w:rsidRDefault="00C71B45" w:rsidP="00C71B45">
            <w:pPr>
              <w:numPr>
                <w:ilvl w:val="0"/>
                <w:numId w:val="2"/>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71B45" w:rsidRPr="00C71B45" w:rsidRDefault="00C71B45" w:rsidP="00C71B45">
            <w:pPr>
              <w:suppressAutoHyphens/>
              <w:spacing w:after="200" w:line="276" w:lineRule="auto"/>
              <w:rPr>
                <w:rFonts w:ascii="Times New Roman" w:eastAsia="Times New Roman" w:hAnsi="Times New Roman" w:cs="Times New Roman"/>
                <w:b/>
                <w:sz w:val="24"/>
                <w:szCs w:val="24"/>
                <w:lang w:eastAsia="ru-RU"/>
              </w:rPr>
            </w:pPr>
          </w:p>
        </w:tc>
        <w:tc>
          <w:tcPr>
            <w:tcW w:w="1854" w:type="dxa"/>
            <w:hideMark/>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20</w:t>
            </w:r>
          </w:p>
        </w:tc>
      </w:tr>
    </w:tbl>
    <w:p w:rsidR="00C71B45" w:rsidRPr="00C71B45" w:rsidRDefault="00C71B45" w:rsidP="00C71B45">
      <w:pPr>
        <w:numPr>
          <w:ilvl w:val="0"/>
          <w:numId w:val="4"/>
        </w:numPr>
        <w:suppressAutoHyphens/>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i/>
          <w:u w:val="single"/>
          <w:lang w:eastAsia="ru-RU"/>
        </w:rPr>
        <w:br w:type="page"/>
      </w:r>
      <w:r w:rsidRPr="00C71B45">
        <w:rPr>
          <w:rFonts w:ascii="Times New Roman" w:eastAsia="Times New Roman" w:hAnsi="Times New Roman" w:cs="Times New Roman"/>
          <w:b/>
          <w:sz w:val="28"/>
          <w:szCs w:val="28"/>
          <w:lang w:eastAsia="ru-RU"/>
        </w:rPr>
        <w:lastRenderedPageBreak/>
        <w:t xml:space="preserve">ОБЩАЯ ХАРАКТЕРИСТИКА </w:t>
      </w:r>
      <w:r w:rsidRPr="00C71B45">
        <w:rPr>
          <w:rFonts w:ascii="Times New Roman" w:eastAsia="Times New Roman" w:hAnsi="Times New Roman" w:cs="Times New Roman"/>
          <w:b/>
          <w:color w:val="000000"/>
          <w:sz w:val="28"/>
          <w:szCs w:val="28"/>
          <w:lang w:eastAsia="ru-RU"/>
        </w:rPr>
        <w:t>РАБОЧЕЙ ПРОГРАММЫ</w:t>
      </w:r>
      <w:r w:rsidRPr="00C71B45">
        <w:rPr>
          <w:rFonts w:ascii="Times New Roman" w:eastAsia="Times New Roman" w:hAnsi="Times New Roman" w:cs="Times New Roman"/>
          <w:b/>
          <w:sz w:val="28"/>
          <w:szCs w:val="28"/>
          <w:lang w:eastAsia="ru-RU"/>
        </w:rPr>
        <w:t xml:space="preserve"> УЧЕБНОЙ ДИСЦИПЛИНЫ</w:t>
      </w:r>
    </w:p>
    <w:p w:rsidR="00C71B45" w:rsidRPr="00C71B45" w:rsidRDefault="00C71B45" w:rsidP="00C71B45">
      <w:pPr>
        <w:keepNext/>
        <w:spacing w:after="0" w:line="256" w:lineRule="auto"/>
        <w:ind w:firstLine="709"/>
        <w:jc w:val="center"/>
        <w:outlineLvl w:val="0"/>
        <w:rPr>
          <w:rFonts w:ascii="Times New Roman" w:eastAsia="Calibri" w:hAnsi="Times New Roman" w:cs="Times New Roman"/>
          <w:b/>
          <w:sz w:val="28"/>
          <w:szCs w:val="28"/>
          <w:u w:val="single"/>
        </w:rPr>
      </w:pPr>
      <w:r w:rsidRPr="00C71B45">
        <w:rPr>
          <w:rFonts w:ascii="Times New Roman" w:eastAsia="Calibri" w:hAnsi="Times New Roman" w:cs="Times New Roman"/>
          <w:b/>
          <w:sz w:val="28"/>
          <w:szCs w:val="28"/>
        </w:rPr>
        <w:t xml:space="preserve"> </w:t>
      </w:r>
      <w:r w:rsidRPr="00C71B45">
        <w:rPr>
          <w:rFonts w:ascii="Times New Roman" w:eastAsia="Calibri" w:hAnsi="Times New Roman" w:cs="Times New Roman"/>
          <w:b/>
          <w:sz w:val="28"/>
          <w:szCs w:val="28"/>
          <w:u w:val="single"/>
        </w:rPr>
        <w:t>«ОП.01. Технические измерения»</w:t>
      </w:r>
    </w:p>
    <w:p w:rsidR="00C71B45" w:rsidRPr="00C71B45" w:rsidRDefault="00C71B45" w:rsidP="00C71B45">
      <w:pPr>
        <w:suppressAutoHyphens/>
        <w:spacing w:after="0" w:line="240" w:lineRule="auto"/>
        <w:ind w:left="720"/>
        <w:jc w:val="center"/>
        <w:rPr>
          <w:rFonts w:ascii="Times New Roman" w:eastAsia="Times New Roman" w:hAnsi="Times New Roman" w:cs="Times New Roman"/>
          <w:b/>
          <w:sz w:val="28"/>
          <w:szCs w:val="28"/>
          <w:u w:val="single"/>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C71B45" w:rsidRPr="00C71B45" w:rsidRDefault="00C71B45" w:rsidP="00C71B45">
      <w:pPr>
        <w:keepNext/>
        <w:spacing w:after="0" w:line="256" w:lineRule="auto"/>
        <w:ind w:firstLine="709"/>
        <w:outlineLvl w:val="0"/>
        <w:rPr>
          <w:rFonts w:ascii="Times New Roman" w:eastAsia="Calibri" w:hAnsi="Times New Roman" w:cs="Times New Roman"/>
          <w:iCs/>
          <w:sz w:val="28"/>
          <w:szCs w:val="28"/>
        </w:rPr>
      </w:pPr>
      <w:r w:rsidRPr="00C71B45">
        <w:rPr>
          <w:rFonts w:ascii="Times New Roman" w:eastAsia="Calibri" w:hAnsi="Times New Roman" w:cs="Times New Roman"/>
          <w:sz w:val="28"/>
          <w:szCs w:val="28"/>
        </w:rPr>
        <w:tab/>
        <w:t xml:space="preserve">Учебная дисциплина </w:t>
      </w:r>
      <w:r w:rsidRPr="00C71B45">
        <w:rPr>
          <w:rFonts w:ascii="Times New Roman" w:eastAsia="Calibri" w:hAnsi="Times New Roman" w:cs="Times New Roman"/>
          <w:bCs/>
          <w:sz w:val="28"/>
          <w:szCs w:val="28"/>
        </w:rPr>
        <w:t xml:space="preserve">ОП.01. Технические измерения </w:t>
      </w:r>
      <w:r w:rsidRPr="00C71B45">
        <w:rPr>
          <w:rFonts w:ascii="Times New Roman" w:eastAsia="Calibri" w:hAnsi="Times New Roman" w:cs="Times New Roman"/>
          <w:sz w:val="28"/>
          <w:szCs w:val="28"/>
        </w:rPr>
        <w:t xml:space="preserve">является обязательной частью общепрофессионального цикла примерной основной образовательной программы в соответствии с ФГОС по </w:t>
      </w:r>
      <w:r w:rsidRPr="00C71B45">
        <w:rPr>
          <w:rFonts w:ascii="Times New Roman" w:eastAsia="Calibri" w:hAnsi="Times New Roman" w:cs="Times New Roman"/>
          <w:iCs/>
          <w:color w:val="000000"/>
          <w:sz w:val="28"/>
          <w:szCs w:val="28"/>
        </w:rPr>
        <w:t xml:space="preserve">профессии15.01.23 </w:t>
      </w:r>
      <w:bookmarkStart w:id="2" w:name="_Hlk106786518"/>
      <w:r w:rsidRPr="00C71B45">
        <w:rPr>
          <w:rFonts w:ascii="Times New Roman" w:eastAsia="Calibri" w:hAnsi="Times New Roman" w:cs="Times New Roman"/>
          <w:iCs/>
          <w:color w:val="000000"/>
          <w:sz w:val="28"/>
          <w:szCs w:val="28"/>
        </w:rPr>
        <w:t>Наладчик станков и оборудования в механообработке</w:t>
      </w:r>
      <w:r w:rsidRPr="00C71B45">
        <w:rPr>
          <w:rFonts w:ascii="Times New Roman" w:eastAsia="Calibri" w:hAnsi="Times New Roman" w:cs="Times New Roman"/>
          <w:iCs/>
          <w:sz w:val="28"/>
          <w:szCs w:val="28"/>
        </w:rPr>
        <w:t xml:space="preserve"> </w:t>
      </w:r>
    </w:p>
    <w:bookmarkEnd w:id="2"/>
    <w:p w:rsidR="00C71B45" w:rsidRPr="00C71B45" w:rsidRDefault="00C71B45" w:rsidP="00C71B45">
      <w:pPr>
        <w:keepNext/>
        <w:spacing w:after="0" w:line="256" w:lineRule="auto"/>
        <w:ind w:firstLine="709"/>
        <w:outlineLvl w:val="0"/>
        <w:rPr>
          <w:rFonts w:ascii="Times New Roman" w:eastAsia="Calibri" w:hAnsi="Times New Roman" w:cs="Times New Roman"/>
          <w:iCs/>
          <w:sz w:val="28"/>
          <w:szCs w:val="28"/>
        </w:rPr>
      </w:pPr>
      <w:r w:rsidRPr="00C71B45">
        <w:rPr>
          <w:rFonts w:ascii="Times New Roman" w:eastAsia="Calibri" w:hAnsi="Times New Roman" w:cs="Times New Roman"/>
          <w:sz w:val="28"/>
          <w:szCs w:val="28"/>
        </w:rPr>
        <w:tab/>
        <w:t xml:space="preserve">Учебная дисциплина «Технические измерения» обеспечивает формирование профессиональных и общих компетенций по всем видам деятельности ФГОС по профессии 15.01.23 </w:t>
      </w:r>
      <w:r w:rsidRPr="00C71B45">
        <w:rPr>
          <w:rFonts w:ascii="Times New Roman" w:eastAsia="Calibri" w:hAnsi="Times New Roman" w:cs="Times New Roman"/>
          <w:iCs/>
          <w:color w:val="000000"/>
          <w:sz w:val="28"/>
          <w:szCs w:val="28"/>
        </w:rPr>
        <w:t>Наладчик станков и оборудования в механообработке.</w:t>
      </w:r>
      <w:r w:rsidRPr="00C71B45">
        <w:rPr>
          <w:rFonts w:ascii="Times New Roman" w:eastAsia="Calibri" w:hAnsi="Times New Roman" w:cs="Times New Roman"/>
          <w:iCs/>
          <w:sz w:val="28"/>
          <w:szCs w:val="28"/>
        </w:rPr>
        <w:t xml:space="preserve">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Особое значение дисциплина имеет при формировании и развитии 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 03</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1.2. Цель и планируемые результаты освоения дисциплины: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C71B45">
        <w:rPr>
          <w:rFonts w:ascii="Times New Roman" w:eastAsia="Times New Roman" w:hAnsi="Times New Roman" w:cs="Times New Roman"/>
          <w:sz w:val="28"/>
          <w:szCs w:val="28"/>
          <w:lang w:eastAsia="ru-RU"/>
        </w:rPr>
        <w:t>обучающимися</w:t>
      </w:r>
      <w:proofErr w:type="gramEnd"/>
      <w:r w:rsidRPr="00C71B45">
        <w:rPr>
          <w:rFonts w:ascii="Times New Roman" w:eastAsia="Times New Roman" w:hAnsi="Times New Roman" w:cs="Times New Roman"/>
          <w:sz w:val="28"/>
          <w:szCs w:val="28"/>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3827"/>
        <w:gridCol w:w="3895"/>
      </w:tblGrid>
      <w:tr w:rsidR="00C71B45" w:rsidRPr="00C71B45" w:rsidTr="00C71B45">
        <w:trPr>
          <w:trHeight w:val="649"/>
        </w:trPr>
        <w:tc>
          <w:tcPr>
            <w:tcW w:w="1526"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Код </w:t>
            </w:r>
            <w:r w:rsidRPr="00C71B45">
              <w:rPr>
                <w:rFonts w:ascii="Times New Roman" w:eastAsia="Times New Roman" w:hAnsi="Times New Roman" w:cs="Times New Roman"/>
                <w:sz w:val="28"/>
                <w:szCs w:val="28"/>
                <w:vertAlign w:val="superscript"/>
                <w:lang w:eastAsia="ru-RU"/>
              </w:rPr>
              <w:footnoteReference w:id="1"/>
            </w:r>
          </w:p>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ОК</w:t>
            </w:r>
          </w:p>
        </w:tc>
        <w:tc>
          <w:tcPr>
            <w:tcW w:w="382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r>
      <w:tr w:rsidR="00C71B45" w:rsidRPr="00C71B45" w:rsidTr="00C71B45">
        <w:trPr>
          <w:trHeight w:val="212"/>
        </w:trPr>
        <w:tc>
          <w:tcPr>
            <w:tcW w:w="1526"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c>
          <w:tcPr>
            <w:tcW w:w="3827"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анализировать техническую документацию;</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 определять предельные отклонения размеров по стандартам, технической документации;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выполнять расчеты величин предельных размеров и допуска по данным чертежа и определять годность заданных размеров;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определять характер сопряжения (группы посадки) по данным чертежей, по выполненным расчетам;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выполнять графики полей допусков по выполненным расчетам;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применять контрольно-измерительные приборы и инструменты; </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p>
        </w:tc>
        <w:tc>
          <w:tcPr>
            <w:tcW w:w="3895"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систему допусков и посадок; квалитеты и параметры шероховатости; </w:t>
            </w:r>
          </w:p>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z w:val="28"/>
                <w:szCs w:val="28"/>
              </w:rPr>
              <w:t>- основные</w:t>
            </w:r>
            <w:r w:rsidRPr="00C71B45">
              <w:rPr>
                <w:rFonts w:ascii="Times New Roman" w:eastAsia="Calibri" w:hAnsi="Times New Roman" w:cs="Times New Roman"/>
                <w:spacing w:val="-1"/>
                <w:sz w:val="28"/>
                <w:szCs w:val="28"/>
              </w:rPr>
              <w:t xml:space="preserve"> принципы калибровки сложных профилей; </w:t>
            </w:r>
          </w:p>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t xml:space="preserve">- основы взаимозаменяемости; </w:t>
            </w:r>
          </w:p>
          <w:p w:rsidR="00C71B45" w:rsidRPr="00C71B45" w:rsidRDefault="00C71B45" w:rsidP="00C71B45">
            <w:pPr>
              <w:spacing w:after="0" w:line="240" w:lineRule="auto"/>
              <w:rPr>
                <w:rFonts w:ascii="Times New Roman" w:eastAsia="Calibri" w:hAnsi="Times New Roman" w:cs="Times New Roman"/>
                <w:b/>
                <w:bCs/>
                <w:spacing w:val="-1"/>
                <w:w w:val="98"/>
                <w:sz w:val="28"/>
                <w:szCs w:val="28"/>
              </w:rPr>
            </w:pPr>
            <w:r w:rsidRPr="00C71B45">
              <w:rPr>
                <w:rFonts w:ascii="Times New Roman" w:eastAsia="Calibri" w:hAnsi="Times New Roman" w:cs="Times New Roman"/>
                <w:spacing w:val="-1"/>
                <w:sz w:val="28"/>
                <w:szCs w:val="28"/>
              </w:rPr>
              <w:t>- методы определения погрешностей измерений;</w:t>
            </w:r>
            <w:r w:rsidRPr="00C71B45">
              <w:rPr>
                <w:rFonts w:ascii="Times New Roman" w:eastAsia="Calibri" w:hAnsi="Times New Roman" w:cs="Times New Roman"/>
                <w:b/>
                <w:bCs/>
                <w:spacing w:val="-1"/>
                <w:w w:val="98"/>
                <w:sz w:val="28"/>
                <w:szCs w:val="28"/>
              </w:rPr>
              <w:t xml:space="preserve"> </w:t>
            </w:r>
          </w:p>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t xml:space="preserve">- основные сведения о сопряжениях в машиностроении; </w:t>
            </w:r>
          </w:p>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t xml:space="preserve">- размеры допусков для основных видов механической обработки и для деталей, поступающих на сборку;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основные принципы калибрования простых и средней сложности профилей;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pacing w:val="-1"/>
                <w:sz w:val="28"/>
                <w:szCs w:val="28"/>
              </w:rPr>
              <w:t xml:space="preserve">- стандарты на материалы, крепежные и </w:t>
            </w:r>
            <w:r w:rsidRPr="00C71B45">
              <w:rPr>
                <w:rFonts w:ascii="Times New Roman" w:eastAsia="Calibri" w:hAnsi="Times New Roman" w:cs="Times New Roman"/>
                <w:sz w:val="28"/>
                <w:szCs w:val="28"/>
              </w:rPr>
              <w:t xml:space="preserve">нормализованные детали и </w:t>
            </w:r>
            <w:r w:rsidRPr="00C71B45">
              <w:rPr>
                <w:rFonts w:ascii="Times New Roman" w:eastAsia="Calibri" w:hAnsi="Times New Roman" w:cs="Times New Roman"/>
                <w:sz w:val="28"/>
                <w:szCs w:val="28"/>
              </w:rPr>
              <w:lastRenderedPageBreak/>
              <w:t>узлы;</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b/>
                <w:bCs/>
                <w:spacing w:val="-1"/>
                <w:w w:val="98"/>
                <w:sz w:val="28"/>
                <w:szCs w:val="28"/>
              </w:rPr>
              <w:t xml:space="preserve"> - </w:t>
            </w:r>
            <w:r w:rsidRPr="00C71B45">
              <w:rPr>
                <w:rFonts w:ascii="Times New Roman" w:eastAsia="Calibri" w:hAnsi="Times New Roman" w:cs="Times New Roman"/>
                <w:sz w:val="28"/>
                <w:szCs w:val="28"/>
              </w:rPr>
              <w:t>наименование и свойства комплектуемых материалов;</w:t>
            </w:r>
          </w:p>
          <w:p w:rsidR="00C71B45" w:rsidRPr="00C71B45" w:rsidRDefault="00C71B45" w:rsidP="00C71B45">
            <w:pPr>
              <w:spacing w:after="0" w:line="240" w:lineRule="auto"/>
              <w:rPr>
                <w:rFonts w:ascii="Times New Roman" w:eastAsia="Calibri" w:hAnsi="Times New Roman" w:cs="Times New Roman"/>
                <w:spacing w:val="-2"/>
                <w:sz w:val="28"/>
                <w:szCs w:val="28"/>
              </w:rPr>
            </w:pPr>
            <w:r w:rsidRPr="00C71B45">
              <w:rPr>
                <w:rFonts w:ascii="Times New Roman" w:eastAsia="Calibri" w:hAnsi="Times New Roman" w:cs="Times New Roman"/>
                <w:sz w:val="28"/>
                <w:szCs w:val="28"/>
              </w:rPr>
              <w:t xml:space="preserve"> -  устройство, назначение, правила настройки и </w:t>
            </w:r>
            <w:r w:rsidRPr="00C71B45">
              <w:rPr>
                <w:rFonts w:ascii="Times New Roman" w:eastAsia="Calibri" w:hAnsi="Times New Roman" w:cs="Times New Roman"/>
                <w:spacing w:val="-2"/>
                <w:sz w:val="28"/>
                <w:szCs w:val="28"/>
              </w:rPr>
              <w:t xml:space="preserve">регулирования контрольно-измерительных инструментов и приборов; </w:t>
            </w:r>
          </w:p>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z w:val="28"/>
                <w:szCs w:val="28"/>
              </w:rPr>
              <w:t xml:space="preserve">- методы и средства контроля обработанных </w:t>
            </w:r>
            <w:r w:rsidRPr="00C71B45">
              <w:rPr>
                <w:rFonts w:ascii="Times New Roman" w:eastAsia="Calibri" w:hAnsi="Times New Roman" w:cs="Times New Roman"/>
                <w:spacing w:val="-1"/>
                <w:sz w:val="28"/>
                <w:szCs w:val="28"/>
              </w:rPr>
              <w:t>поверхностей</w:t>
            </w: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r>
    </w:tbl>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 СТРУКТУРА И СОДЕРЖАНИЕ УЧЕБНОЙ ДИСЦИПЛИНЫ</w:t>
      </w:r>
    </w:p>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C71B45" w:rsidRPr="00C71B45" w:rsidTr="00C71B4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200" w:line="276" w:lineRule="auto"/>
              <w:rPr>
                <w:rFonts w:ascii="Times New Roman" w:eastAsia="Times New Roman" w:hAnsi="Times New Roman" w:cs="Times New Roman"/>
                <w:b/>
                <w:iCs/>
                <w:sz w:val="28"/>
                <w:szCs w:val="28"/>
                <w:lang w:eastAsia="ru-RU"/>
              </w:rPr>
            </w:pPr>
            <w:r w:rsidRPr="00C71B45">
              <w:rPr>
                <w:rFonts w:ascii="Times New Roman" w:eastAsia="Times New Roman" w:hAnsi="Times New Roman" w:cs="Times New Roman"/>
                <w:b/>
                <w:iCs/>
                <w:sz w:val="28"/>
                <w:szCs w:val="28"/>
                <w:lang w:eastAsia="ru-RU"/>
              </w:rPr>
              <w:t>Объем в часах</w:t>
            </w:r>
          </w:p>
        </w:tc>
      </w:tr>
      <w:tr w:rsidR="00C71B45" w:rsidRPr="00C71B45" w:rsidTr="00C71B4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54</w:t>
            </w:r>
          </w:p>
        </w:tc>
      </w:tr>
      <w:tr w:rsidR="00C71B45" w:rsidRPr="00C71B45" w:rsidTr="00C71B4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20</w:t>
            </w:r>
          </w:p>
        </w:tc>
      </w:tr>
      <w:tr w:rsidR="00C71B45" w:rsidRPr="00C71B45" w:rsidTr="00C71B4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в т. ч.:</w:t>
            </w:r>
          </w:p>
        </w:tc>
      </w:tr>
      <w:tr w:rsidR="00C71B45" w:rsidRPr="00C71B45" w:rsidTr="00C71B4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16</w:t>
            </w:r>
          </w:p>
        </w:tc>
      </w:tr>
      <w:tr w:rsidR="00C71B45" w:rsidRPr="00C71B45" w:rsidTr="00C71B4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лабораторные работы</w:t>
            </w:r>
            <w:r w:rsidRPr="00C71B45">
              <w:rPr>
                <w:rFonts w:ascii="Times New Roman" w:eastAsia="Times New Roman" w:hAnsi="Times New Roman" w:cs="Times New Roman"/>
                <w:i/>
                <w:sz w:val="28"/>
                <w:szCs w:val="28"/>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4</w:t>
            </w:r>
          </w:p>
        </w:tc>
      </w:tr>
      <w:tr w:rsidR="00C71B45" w:rsidRPr="00C71B45" w:rsidTr="00C71B4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практические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16</w:t>
            </w:r>
          </w:p>
        </w:tc>
      </w:tr>
      <w:tr w:rsidR="00C71B45" w:rsidRPr="00C71B45" w:rsidTr="00C71B4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i/>
                <w:sz w:val="28"/>
                <w:szCs w:val="28"/>
                <w:lang w:eastAsia="ru-RU"/>
              </w:rPr>
              <w:t xml:space="preserve">Самостоятельная работа </w:t>
            </w:r>
            <w:r w:rsidRPr="00C71B45">
              <w:rPr>
                <w:rFonts w:ascii="Times New Roman" w:eastAsia="Times New Roman" w:hAnsi="Times New Roman" w:cs="Times New Roman"/>
                <w:b/>
                <w:i/>
                <w:sz w:val="28"/>
                <w:szCs w:val="28"/>
                <w:vertAlign w:val="superscript"/>
                <w:lang w:eastAsia="ru-RU"/>
              </w:rPr>
              <w:footnoteReference w:id="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18</w:t>
            </w:r>
          </w:p>
        </w:tc>
      </w:tr>
      <w:tr w:rsidR="00C71B45" w:rsidRPr="00C71B45" w:rsidTr="00C71B4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w:t>
            </w:r>
          </w:p>
        </w:tc>
      </w:tr>
    </w:tbl>
    <w:p w:rsidR="00C71B45" w:rsidRPr="00C71B45" w:rsidRDefault="00C71B45" w:rsidP="00C71B45">
      <w:pPr>
        <w:spacing w:after="0" w:line="276" w:lineRule="auto"/>
        <w:rPr>
          <w:rFonts w:ascii="Times New Roman" w:eastAsia="Times New Roman" w:hAnsi="Times New Roman" w:cs="Times New Roman"/>
          <w:b/>
          <w:i/>
          <w:lang w:eastAsia="ru-RU"/>
        </w:rPr>
        <w:sectPr w:rsidR="00C71B45" w:rsidRPr="00C71B45">
          <w:pgSz w:w="11906" w:h="16838"/>
          <w:pgMar w:top="1134" w:right="850" w:bottom="284" w:left="1701" w:header="708" w:footer="708" w:gutter="0"/>
          <w:cols w:space="720"/>
        </w:sectPr>
      </w:pPr>
    </w:p>
    <w:p w:rsidR="00C71B45" w:rsidRPr="00C71B45" w:rsidRDefault="00C71B45" w:rsidP="00C71B45">
      <w:pPr>
        <w:spacing w:after="200" w:line="276" w:lineRule="auto"/>
        <w:ind w:firstLine="709"/>
        <w:rPr>
          <w:rFonts w:ascii="Times New Roman" w:eastAsia="Times New Roman" w:hAnsi="Times New Roman" w:cs="Times New Roman"/>
          <w:b/>
          <w:bCs/>
          <w:lang w:eastAsia="ru-RU"/>
        </w:rPr>
      </w:pPr>
      <w:r w:rsidRPr="00C71B45">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1"/>
        <w:gridCol w:w="6474"/>
        <w:gridCol w:w="2004"/>
        <w:gridCol w:w="2182"/>
        <w:gridCol w:w="1845"/>
      </w:tblGrid>
      <w:tr w:rsidR="00C71B45" w:rsidRPr="00C71B45" w:rsidTr="00FE6A21">
        <w:trPr>
          <w:trHeight w:val="20"/>
        </w:trPr>
        <w:tc>
          <w:tcPr>
            <w:tcW w:w="907"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bookmarkStart w:id="4" w:name="_Hlk105415790"/>
            <w:r w:rsidRPr="00C71B45">
              <w:rPr>
                <w:rFonts w:ascii="Times New Roman" w:eastAsia="Times New Roman" w:hAnsi="Times New Roman" w:cs="Times New Roman"/>
                <w:b/>
                <w:bCs/>
                <w:sz w:val="28"/>
                <w:szCs w:val="28"/>
                <w:lang w:eastAsia="ru-RU"/>
              </w:rPr>
              <w:t>Наименование разделов и тем</w:t>
            </w: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и формы организации деятельности </w:t>
            </w:r>
            <w:proofErr w:type="gramStart"/>
            <w:r w:rsidRPr="00C71B45">
              <w:rPr>
                <w:rFonts w:ascii="Times New Roman" w:eastAsia="Times New Roman" w:hAnsi="Times New Roman" w:cs="Times New Roman"/>
                <w:b/>
                <w:bCs/>
                <w:sz w:val="28"/>
                <w:szCs w:val="28"/>
                <w:lang w:eastAsia="ru-RU"/>
              </w:rPr>
              <w:t>обучающихся</w:t>
            </w:r>
            <w:proofErr w:type="gramEnd"/>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0" w:line="240"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Объем, акад. ч / в том числе в форме практической подготовки, </w:t>
            </w:r>
            <w:proofErr w:type="gramStart"/>
            <w:r w:rsidRPr="00C71B45">
              <w:rPr>
                <w:rFonts w:ascii="Times New Roman" w:eastAsia="Times New Roman" w:hAnsi="Times New Roman" w:cs="Times New Roman"/>
                <w:b/>
                <w:bCs/>
                <w:sz w:val="28"/>
                <w:szCs w:val="28"/>
                <w:lang w:eastAsia="ru-RU"/>
              </w:rPr>
              <w:t>акад</w:t>
            </w:r>
            <w:proofErr w:type="gramEnd"/>
            <w:r w:rsidRPr="00C71B45">
              <w:rPr>
                <w:rFonts w:ascii="Times New Roman" w:eastAsia="Times New Roman" w:hAnsi="Times New Roman" w:cs="Times New Roman"/>
                <w:b/>
                <w:bCs/>
                <w:sz w:val="28"/>
                <w:szCs w:val="28"/>
                <w:lang w:eastAsia="ru-RU"/>
              </w:rPr>
              <w:t xml:space="preserve"> ч</w:t>
            </w:r>
          </w:p>
        </w:tc>
        <w:tc>
          <w:tcPr>
            <w:tcW w:w="714"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Коды компетенций и личностных результатов</w:t>
            </w:r>
            <w:r w:rsidRPr="00C71B45">
              <w:rPr>
                <w:rFonts w:ascii="Times New Roman" w:eastAsia="Times New Roman" w:hAnsi="Times New Roman" w:cs="Times New Roman"/>
                <w:b/>
                <w:bCs/>
                <w:sz w:val="28"/>
                <w:szCs w:val="28"/>
                <w:vertAlign w:val="superscript"/>
                <w:lang w:eastAsia="ru-RU"/>
              </w:rPr>
              <w:footnoteReference w:id="3"/>
            </w:r>
            <w:r w:rsidRPr="00C71B45">
              <w:rPr>
                <w:rFonts w:ascii="Times New Roman" w:eastAsia="Times New Roman" w:hAnsi="Times New Roman" w:cs="Times New Roman"/>
                <w:b/>
                <w:bCs/>
                <w:sz w:val="28"/>
                <w:szCs w:val="28"/>
                <w:lang w:eastAsia="ru-RU"/>
              </w:rPr>
              <w:t>, формированию которых способствует элемент программы</w:t>
            </w:r>
          </w:p>
        </w:tc>
        <w:tc>
          <w:tcPr>
            <w:tcW w:w="605" w:type="pct"/>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4"/>
                <w:szCs w:val="24"/>
                <w:lang w:eastAsia="ru-RU"/>
              </w:rPr>
              <w:t>Код Н/У/</w:t>
            </w:r>
            <w:proofErr w:type="gramStart"/>
            <w:r w:rsidRPr="00C71B45">
              <w:rPr>
                <w:rFonts w:ascii="Times New Roman" w:eastAsia="Times New Roman" w:hAnsi="Times New Roman" w:cs="Times New Roman"/>
                <w:sz w:val="24"/>
                <w:szCs w:val="24"/>
                <w:lang w:eastAsia="ru-RU"/>
              </w:rPr>
              <w:t>З</w:t>
            </w:r>
            <w:proofErr w:type="gramEnd"/>
          </w:p>
        </w:tc>
        <w:bookmarkEnd w:id="4"/>
      </w:tr>
      <w:tr w:rsidR="00C71B45" w:rsidRPr="00C71B45" w:rsidTr="00FE6A21">
        <w:trPr>
          <w:trHeight w:val="20"/>
        </w:trPr>
        <w:tc>
          <w:tcPr>
            <w:tcW w:w="907" w:type="pct"/>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jc w:val="center"/>
              <w:rPr>
                <w:rFonts w:ascii="Times New Roman" w:eastAsia="Times New Roman" w:hAnsi="Times New Roman" w:cs="Times New Roman"/>
                <w:b/>
                <w:bCs/>
                <w:i/>
                <w:iCs/>
                <w:sz w:val="28"/>
                <w:szCs w:val="28"/>
                <w:lang w:eastAsia="ru-RU"/>
              </w:rPr>
            </w:pPr>
            <w:r w:rsidRPr="00C71B45">
              <w:rPr>
                <w:rFonts w:ascii="Times New Roman" w:eastAsia="Times New Roman" w:hAnsi="Times New Roman" w:cs="Times New Roman"/>
                <w:b/>
                <w:bCs/>
                <w:i/>
                <w:iCs/>
                <w:sz w:val="28"/>
                <w:szCs w:val="28"/>
                <w:lang w:eastAsia="ru-RU"/>
              </w:rPr>
              <w:t>1</w:t>
            </w:r>
          </w:p>
        </w:tc>
        <w:tc>
          <w:tcPr>
            <w:tcW w:w="2119" w:type="pct"/>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jc w:val="center"/>
              <w:rPr>
                <w:rFonts w:ascii="Times New Roman" w:eastAsia="Times New Roman" w:hAnsi="Times New Roman" w:cs="Times New Roman"/>
                <w:b/>
                <w:bCs/>
                <w:i/>
                <w:iCs/>
                <w:sz w:val="28"/>
                <w:szCs w:val="28"/>
                <w:lang w:eastAsia="ru-RU"/>
              </w:rPr>
            </w:pPr>
            <w:r w:rsidRPr="00C71B45">
              <w:rPr>
                <w:rFonts w:ascii="Times New Roman" w:eastAsia="Times New Roman" w:hAnsi="Times New Roman" w:cs="Times New Roman"/>
                <w:b/>
                <w:bCs/>
                <w:i/>
                <w:iCs/>
                <w:sz w:val="28"/>
                <w:szCs w:val="28"/>
                <w:lang w:eastAsia="ru-RU"/>
              </w:rPr>
              <w:t>2</w:t>
            </w:r>
          </w:p>
        </w:tc>
        <w:tc>
          <w:tcPr>
            <w:tcW w:w="656" w:type="pct"/>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jc w:val="center"/>
              <w:rPr>
                <w:rFonts w:ascii="Times New Roman" w:eastAsia="Times New Roman" w:hAnsi="Times New Roman" w:cs="Times New Roman"/>
                <w:b/>
                <w:bCs/>
                <w:i/>
                <w:iCs/>
                <w:sz w:val="28"/>
                <w:szCs w:val="28"/>
                <w:lang w:eastAsia="ru-RU"/>
              </w:rPr>
            </w:pPr>
            <w:r w:rsidRPr="00C71B45">
              <w:rPr>
                <w:rFonts w:ascii="Times New Roman" w:eastAsia="Times New Roman" w:hAnsi="Times New Roman" w:cs="Times New Roman"/>
                <w:b/>
                <w:bCs/>
                <w:i/>
                <w:iCs/>
                <w:sz w:val="28"/>
                <w:szCs w:val="28"/>
                <w:lang w:eastAsia="ru-RU"/>
              </w:rPr>
              <w:t>3</w:t>
            </w:r>
          </w:p>
        </w:tc>
        <w:tc>
          <w:tcPr>
            <w:tcW w:w="714" w:type="pct"/>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jc w:val="center"/>
              <w:rPr>
                <w:rFonts w:ascii="Times New Roman" w:eastAsia="Times New Roman" w:hAnsi="Times New Roman" w:cs="Times New Roman"/>
                <w:b/>
                <w:bCs/>
                <w:i/>
                <w:iCs/>
                <w:sz w:val="28"/>
                <w:szCs w:val="28"/>
                <w:lang w:eastAsia="ru-RU"/>
              </w:rPr>
            </w:pPr>
            <w:r w:rsidRPr="00C71B45">
              <w:rPr>
                <w:rFonts w:ascii="Times New Roman" w:eastAsia="Times New Roman" w:hAnsi="Times New Roman" w:cs="Times New Roman"/>
                <w:b/>
                <w:bCs/>
                <w:i/>
                <w:iCs/>
                <w:sz w:val="28"/>
                <w:szCs w:val="28"/>
                <w:lang w:eastAsia="ru-RU"/>
              </w:rPr>
              <w:t>4</w:t>
            </w: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jc w:val="center"/>
              <w:rPr>
                <w:rFonts w:ascii="Times New Roman" w:eastAsia="Times New Roman" w:hAnsi="Times New Roman" w:cs="Times New Roman"/>
                <w:b/>
                <w:bCs/>
                <w:i/>
                <w:iCs/>
                <w:sz w:val="24"/>
                <w:szCs w:val="24"/>
                <w:lang w:eastAsia="ru-RU"/>
              </w:rPr>
            </w:pPr>
          </w:p>
        </w:tc>
      </w:tr>
      <w:tr w:rsidR="00C71B45" w:rsidRPr="00C71B45" w:rsidTr="00FE6A21">
        <w:trPr>
          <w:trHeight w:val="4081"/>
        </w:trPr>
        <w:tc>
          <w:tcPr>
            <w:tcW w:w="907" w:type="pct"/>
            <w:tcBorders>
              <w:top w:val="single" w:sz="4" w:space="0" w:color="000000"/>
              <w:left w:val="single" w:sz="4" w:space="0" w:color="000000"/>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1.1. Введение</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000000"/>
              <w:left w:val="single" w:sz="4" w:space="0" w:color="000000"/>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Вводное занятие. Взаимозаменяемость. Понятие о размерах, отклонениях и допусках. Определение предельных размеров и допусков. Понятие о сопряжениях. Зазор. Натяг. Посадка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tc>
        <w:tc>
          <w:tcPr>
            <w:tcW w:w="656" w:type="pct"/>
            <w:tcBorders>
              <w:top w:val="single" w:sz="4" w:space="0" w:color="000000"/>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r w:rsidRPr="00C71B45">
              <w:rPr>
                <w:rFonts w:ascii="Times New Roman" w:eastAsia="Times New Roman" w:hAnsi="Times New Roman" w:cs="Times New Roman"/>
                <w:b/>
                <w:i/>
                <w:sz w:val="28"/>
                <w:szCs w:val="28"/>
                <w:lang w:eastAsia="ru-RU"/>
              </w:rPr>
              <w:t>1</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i/>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000000"/>
              <w:left w:val="single" w:sz="4" w:space="0" w:color="auto"/>
              <w:bottom w:val="single" w:sz="4" w:space="0" w:color="auto"/>
              <w:right w:val="single" w:sz="4" w:space="0" w:color="auto"/>
            </w:tcBorders>
            <w:vAlign w:val="center"/>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i/>
                <w:sz w:val="24"/>
                <w:szCs w:val="24"/>
                <w:lang w:eastAsia="ru-RU"/>
              </w:rPr>
            </w:pPr>
          </w:p>
        </w:tc>
      </w:tr>
      <w:tr w:rsidR="00C71B45" w:rsidRPr="00C71B45" w:rsidTr="00FE6A21">
        <w:trPr>
          <w:trHeight w:val="20"/>
        </w:trPr>
        <w:tc>
          <w:tcPr>
            <w:tcW w:w="907"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Cs/>
                <w:sz w:val="28"/>
                <w:szCs w:val="28"/>
                <w:lang w:eastAsia="ru-RU"/>
              </w:rPr>
              <w:t>Разработка технологической карты</w:t>
            </w:r>
            <w:r w:rsidRPr="00C71B45">
              <w:rPr>
                <w:rFonts w:ascii="Times New Roman" w:eastAsia="Times New Roman" w:hAnsi="Times New Roman" w:cs="Times New Roman"/>
                <w:sz w:val="28"/>
                <w:szCs w:val="28"/>
                <w:lang w:eastAsia="ru-RU"/>
              </w:rPr>
              <w:t xml:space="preserve"> методы защиты от коррозии»</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FE6A21">
        <w:trPr>
          <w:trHeight w:val="1347"/>
        </w:trPr>
        <w:tc>
          <w:tcPr>
            <w:tcW w:w="3026" w:type="pct"/>
            <w:gridSpan w:val="2"/>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Раздел 2 </w:t>
            </w:r>
            <w:r w:rsidRPr="00C71B45">
              <w:rPr>
                <w:rFonts w:ascii="Times New Roman" w:eastAsia="Times New Roman" w:hAnsi="Times New Roman" w:cs="Times New Roman"/>
                <w:b/>
                <w:sz w:val="28"/>
                <w:szCs w:val="28"/>
                <w:lang w:eastAsia="ru-RU"/>
              </w:rPr>
              <w:t>Погрешности обработки</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FE6A21">
        <w:trPr>
          <w:trHeight w:val="2129"/>
        </w:trPr>
        <w:tc>
          <w:tcPr>
            <w:tcW w:w="907" w:type="pct"/>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2.1.</w:t>
            </w:r>
            <w:r w:rsidRPr="00C71B45">
              <w:rPr>
                <w:rFonts w:ascii="Times New Roman" w:eastAsia="Times New Roman" w:hAnsi="Times New Roman" w:cs="Times New Roman"/>
                <w:b/>
                <w:bCs/>
                <w:sz w:val="28"/>
                <w:szCs w:val="28"/>
                <w:lang w:eastAsia="ru-RU"/>
              </w:rPr>
              <w:tab/>
            </w:r>
            <w:r w:rsidRPr="00C71B45">
              <w:rPr>
                <w:rFonts w:ascii="Times New Roman" w:eastAsia="Times New Roman" w:hAnsi="Times New Roman" w:cs="Times New Roman"/>
                <w:sz w:val="28"/>
                <w:szCs w:val="28"/>
                <w:lang w:eastAsia="ru-RU"/>
              </w:rPr>
              <w:t>Основные определения. Отклонения формы поверхности</w:t>
            </w:r>
          </w:p>
        </w:tc>
        <w:tc>
          <w:tcPr>
            <w:tcW w:w="2119"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Отклонения взаимного расположения поверхностей. Микрогеометрия поверхностей.</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1637"/>
        </w:trPr>
        <w:tc>
          <w:tcPr>
            <w:tcW w:w="3026" w:type="pct"/>
            <w:gridSpan w:val="2"/>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Раздел 3 Допуски и посадки гладких цилиндрических поверхностей.</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270"/>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3.1.</w:t>
            </w:r>
            <w:r w:rsidRPr="00C71B45">
              <w:rPr>
                <w:rFonts w:ascii="Times New Roman" w:eastAsia="Times New Roman" w:hAnsi="Times New Roman" w:cs="Times New Roman"/>
                <w:bCs/>
                <w:sz w:val="28"/>
                <w:szCs w:val="28"/>
                <w:lang w:eastAsia="ru-RU"/>
              </w:rPr>
              <w:t xml:space="preserve"> Основные правила построения системы допусков и посадок.</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xml:space="preserve">Характер и количество посадок. Отклонений размеров по таблицам. Обозначение допусков на чертежах. Примеры нахождения </w:t>
            </w:r>
            <w:proofErr w:type="gramStart"/>
            <w:r w:rsidRPr="00C71B45">
              <w:rPr>
                <w:rFonts w:ascii="Times New Roman" w:eastAsia="Times New Roman" w:hAnsi="Times New Roman" w:cs="Times New Roman"/>
                <w:bCs/>
                <w:sz w:val="28"/>
                <w:szCs w:val="28"/>
                <w:lang w:eastAsia="ru-RU"/>
              </w:rPr>
              <w:t>предельных</w:t>
            </w:r>
            <w:proofErr w:type="gramEnd"/>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lastRenderedPageBreak/>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1703"/>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Самостоятельная работа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Подготовить доклад</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1181"/>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 </w:t>
            </w: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
                <w:sz w:val="28"/>
                <w:szCs w:val="28"/>
                <w:lang w:eastAsia="ru-RU"/>
              </w:rPr>
              <w:t>Самостоятельная работа</w:t>
            </w:r>
            <w:r w:rsidRPr="00C71B45">
              <w:rPr>
                <w:rFonts w:ascii="Times New Roman" w:eastAsia="Times New Roman" w:hAnsi="Times New Roman" w:cs="Times New Roman"/>
                <w:bCs/>
                <w:sz w:val="28"/>
                <w:szCs w:val="28"/>
                <w:lang w:eastAsia="ru-RU"/>
              </w:rPr>
              <w:t xml:space="preserve"> Разработка технологической карты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2972"/>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Лабораторная работа №1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Определение годности действительных размеров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1181"/>
        </w:trPr>
        <w:tc>
          <w:tcPr>
            <w:tcW w:w="3026" w:type="pct"/>
            <w:gridSpan w:val="2"/>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4 Основы технических измерений</w:t>
            </w:r>
          </w:p>
        </w:tc>
        <w:tc>
          <w:tcPr>
            <w:tcW w:w="656"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69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4.1.</w:t>
            </w:r>
            <w:r w:rsidRPr="00C71B45">
              <w:rPr>
                <w:rFonts w:ascii="Times New Roman" w:eastAsia="Times New Roman" w:hAnsi="Times New Roman" w:cs="Times New Roman"/>
                <w:sz w:val="28"/>
                <w:szCs w:val="28"/>
                <w:lang w:eastAsia="ru-RU"/>
              </w:rPr>
              <w:t xml:space="preserve"> Сущность и задачи метрологии.</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метрологические термины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Средства измерения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lastRenderedPageBreak/>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70"/>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Самостоятельная работа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 xml:space="preserve">Подготовить доклад по изучаемой теме </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4.2</w:t>
            </w:r>
            <w:r w:rsidRPr="00C71B45">
              <w:rPr>
                <w:rFonts w:ascii="Times New Roman" w:eastAsia="Times New Roman" w:hAnsi="Times New Roman" w:cs="Times New Roman"/>
                <w:sz w:val="28"/>
                <w:szCs w:val="28"/>
                <w:lang w:eastAsia="ru-RU"/>
              </w:rPr>
              <w:t xml:space="preserve"> Методы  погрешности измерений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Понятие об активном и пассивном контроле</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Практическая работа №1</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Методы погрешности измерений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w:t>
            </w:r>
            <w:r w:rsidRPr="00C71B45">
              <w:rPr>
                <w:rFonts w:ascii="Times New Roman" w:eastAsia="Calibri" w:hAnsi="Times New Roman" w:cs="Times New Roman"/>
                <w:bCs/>
                <w:iCs/>
              </w:rPr>
              <w:lastRenderedPageBreak/>
              <w:t>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sz w:val="28"/>
                <w:szCs w:val="28"/>
                <w:lang w:eastAsia="ru-RU"/>
              </w:rPr>
              <w:t>Самостоятельная работа</w:t>
            </w:r>
            <w:proofErr w:type="gramStart"/>
            <w:r w:rsidRPr="00C71B45">
              <w:rPr>
                <w:rFonts w:ascii="Times New Roman" w:eastAsia="Times New Roman" w:hAnsi="Times New Roman" w:cs="Times New Roman"/>
                <w:bCs/>
                <w:sz w:val="28"/>
                <w:szCs w:val="28"/>
                <w:lang w:eastAsia="ru-RU"/>
              </w:rPr>
              <w:t xml:space="preserve"> З</w:t>
            </w:r>
            <w:proofErr w:type="gramEnd"/>
            <w:r w:rsidRPr="00C71B45">
              <w:rPr>
                <w:rFonts w:ascii="Times New Roman" w:eastAsia="Times New Roman" w:hAnsi="Times New Roman" w:cs="Times New Roman"/>
                <w:bCs/>
                <w:sz w:val="28"/>
                <w:szCs w:val="28"/>
                <w:lang w:eastAsia="ru-RU"/>
              </w:rPr>
              <w:t>аполнить таблицу по данной теме</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2398"/>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Контрольная работа №1</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3026" w:type="pct"/>
            <w:gridSpan w:val="2"/>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5 Средства линейных измерений</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5.1.</w:t>
            </w:r>
            <w:r w:rsidRPr="00C71B45">
              <w:rPr>
                <w:rFonts w:ascii="Times New Roman" w:eastAsia="Times New Roman" w:hAnsi="Times New Roman" w:cs="Times New Roman"/>
                <w:sz w:val="28"/>
                <w:szCs w:val="28"/>
                <w:lang w:eastAsia="ru-RU"/>
              </w:rPr>
              <w:t xml:space="preserve"> Плоскопараллельные концевые меры </w:t>
            </w:r>
            <w:r w:rsidRPr="00C71B45">
              <w:rPr>
                <w:rFonts w:ascii="Times New Roman" w:eastAsia="Times New Roman" w:hAnsi="Times New Roman" w:cs="Times New Roman"/>
                <w:sz w:val="28"/>
                <w:szCs w:val="28"/>
                <w:lang w:eastAsia="ru-RU"/>
              </w:rPr>
              <w:lastRenderedPageBreak/>
              <w:t>длины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lastRenderedPageBreak/>
              <w:t>Содержание учебного материала</w:t>
            </w:r>
            <w:r w:rsidRPr="00C71B45">
              <w:rPr>
                <w:rFonts w:ascii="Times New Roman" w:eastAsia="Times New Roman" w:hAnsi="Times New Roman" w:cs="Times New Roman"/>
                <w:sz w:val="28"/>
                <w:szCs w:val="28"/>
                <w:lang w:eastAsia="ru-RU"/>
              </w:rPr>
              <w:t xml:space="preserve"> Плоскопараллельные концевые меры длины.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Штанген инструменты.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lastRenderedPageBreak/>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lastRenderedPageBreak/>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lastRenderedPageBreak/>
              <w:t xml:space="preserve">       Тема 5.2</w:t>
            </w: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Характеристика микрометрических инструментов. Устройство микрометров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1827"/>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Самостоятельная работа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заполнить таблицу по изучаемой теме</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rPr>
                <w:rFonts w:ascii="Times New Roman" w:eastAsia="Times New Roman" w:hAnsi="Times New Roman" w:cs="Times New Roman"/>
                <w:bCs/>
                <w:i/>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Лабораторная работа №2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Определение размеров детали с использованием ШЦ-1,ШЦ-2</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i/>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i/>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5.3</w:t>
            </w:r>
            <w:r w:rsidRPr="00C71B45">
              <w:rPr>
                <w:rFonts w:ascii="Times New Roman" w:eastAsia="Times New Roman" w:hAnsi="Times New Roman" w:cs="Times New Roman"/>
                <w:sz w:val="28"/>
                <w:szCs w:val="28"/>
                <w:lang w:eastAsia="ru-RU"/>
              </w:rPr>
              <w:t xml:space="preserve"> Индикаторы часового типа.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Cs/>
                <w:i/>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lastRenderedPageBreak/>
              <w:t>Содержание учебного материала</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Штативы и стойки. Образцы шероховатости. Профилографы. Профилометры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lastRenderedPageBreak/>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Лабораторная работа №3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Определение размеров детали с использованием гладкого микрометра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Самостоятельная работа</w:t>
            </w:r>
            <w:proofErr w:type="gramStart"/>
            <w:r w:rsidRPr="00C71B45">
              <w:rPr>
                <w:rFonts w:ascii="Times New Roman" w:eastAsia="Times New Roman" w:hAnsi="Times New Roman" w:cs="Times New Roman"/>
                <w:sz w:val="28"/>
                <w:szCs w:val="28"/>
                <w:lang w:eastAsia="ru-RU"/>
              </w:rPr>
              <w:t xml:space="preserve"> П</w:t>
            </w:r>
            <w:proofErr w:type="gramEnd"/>
            <w:r w:rsidRPr="00C71B45">
              <w:rPr>
                <w:rFonts w:ascii="Times New Roman" w:eastAsia="Times New Roman" w:hAnsi="Times New Roman" w:cs="Times New Roman"/>
                <w:sz w:val="28"/>
                <w:szCs w:val="28"/>
                <w:lang w:eastAsia="ru-RU"/>
              </w:rPr>
              <w:t>одготовить презентацию по изучаемой теме.</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3026" w:type="pct"/>
            <w:gridSpan w:val="2"/>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lastRenderedPageBreak/>
              <w:t>Раздел 6</w:t>
            </w:r>
            <w:r w:rsidRPr="00C71B45">
              <w:rPr>
                <w:rFonts w:ascii="Times New Roman" w:eastAsia="Times New Roman" w:hAnsi="Times New Roman" w:cs="Times New Roman"/>
                <w:b/>
                <w:bCs/>
                <w:sz w:val="28"/>
                <w:szCs w:val="28"/>
                <w:lang w:eastAsia="ru-RU"/>
              </w:rPr>
              <w:tab/>
              <w:t>Допуски угловых размеров, гладких конических соединений</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6.1.</w:t>
            </w:r>
            <w:r w:rsidRPr="00C71B45">
              <w:rPr>
                <w:rFonts w:ascii="Times New Roman" w:eastAsia="Times New Roman" w:hAnsi="Times New Roman" w:cs="Times New Roman"/>
                <w:sz w:val="28"/>
                <w:szCs w:val="28"/>
                <w:lang w:eastAsia="ru-RU"/>
              </w:rPr>
              <w:t xml:space="preserve"> Допуски и угловые размеры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параметры конусных соединений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№4</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Составление блока концевых мер длины.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lastRenderedPageBreak/>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№5</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Отдельные средства контроля углов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Самостоятельная работа</w:t>
            </w:r>
            <w:r w:rsidRPr="00C71B45">
              <w:rPr>
                <w:rFonts w:ascii="Times New Roman" w:eastAsia="Times New Roman" w:hAnsi="Times New Roman" w:cs="Times New Roman"/>
                <w:sz w:val="28"/>
                <w:szCs w:val="28"/>
                <w:lang w:eastAsia="ru-RU"/>
              </w:rPr>
              <w:t xml:space="preserve"> заполнить таблицу по теме</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6.2</w:t>
            </w:r>
            <w:r w:rsidRPr="00C71B45">
              <w:rPr>
                <w:rFonts w:ascii="Times New Roman" w:eastAsia="Times New Roman" w:hAnsi="Times New Roman" w:cs="Times New Roman"/>
                <w:sz w:val="28"/>
                <w:szCs w:val="28"/>
                <w:lang w:eastAsia="ru-RU"/>
              </w:rPr>
              <w:t xml:space="preserve"> Допуски и посадки конусных соединений.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Калибры  конусов.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Угломеры с конусом</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Отдельные средства контроля углов.</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lastRenderedPageBreak/>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№6</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Отдельные средства контроля углов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FE6A21" w:rsidRDefault="00C71B45" w:rsidP="00C71B45">
            <w:pPr>
              <w:keepNext/>
              <w:spacing w:after="0" w:line="256" w:lineRule="auto"/>
              <w:ind w:firstLine="709"/>
              <w:rPr>
                <w:rFonts w:ascii="Times New Roman" w:eastAsia="Calibri" w:hAnsi="Times New Roman" w:cs="Times New Roman"/>
                <w:bCs/>
                <w:iCs/>
              </w:rPr>
            </w:pPr>
            <w:proofErr w:type="gramStart"/>
            <w:r w:rsidRPr="00FE6A21">
              <w:rPr>
                <w:rFonts w:ascii="Times New Roman" w:eastAsia="Calibri" w:hAnsi="Times New Roman" w:cs="Times New Roman"/>
                <w:bCs/>
                <w:iCs/>
              </w:rPr>
              <w:t>З</w:t>
            </w:r>
            <w:proofErr w:type="gramEnd"/>
            <w:r w:rsidRPr="00FE6A21">
              <w:rPr>
                <w:rFonts w:ascii="Times New Roman" w:eastAsia="Calibri" w:hAnsi="Times New Roman" w:cs="Times New Roman"/>
                <w:bCs/>
                <w:iCs/>
              </w:rPr>
              <w:t xml:space="preserve"> 4.1.04</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У</w:t>
            </w:r>
            <w:proofErr w:type="gramStart"/>
            <w:r w:rsidRPr="00FE6A21">
              <w:rPr>
                <w:rFonts w:ascii="Times New Roman" w:eastAsia="Calibri" w:hAnsi="Times New Roman" w:cs="Times New Roman"/>
                <w:bCs/>
                <w:iCs/>
              </w:rPr>
              <w:t>4</w:t>
            </w:r>
            <w:proofErr w:type="gramEnd"/>
            <w:r w:rsidRPr="00FE6A21">
              <w:rPr>
                <w:rFonts w:ascii="Times New Roman" w:eastAsia="Calibri" w:hAnsi="Times New Roman" w:cs="Times New Roman"/>
                <w:bCs/>
                <w:iCs/>
              </w:rPr>
              <w:t>.5.01</w:t>
            </w:r>
          </w:p>
          <w:p w:rsidR="00C71B45" w:rsidRPr="00FE6A21" w:rsidRDefault="00C71B45" w:rsidP="00C71B45">
            <w:pPr>
              <w:keepNext/>
              <w:spacing w:after="0" w:line="256" w:lineRule="auto"/>
              <w:ind w:firstLine="709"/>
              <w:rPr>
                <w:rFonts w:ascii="Times New Roman" w:eastAsia="Calibri" w:hAnsi="Times New Roman" w:cs="Times New Roman"/>
                <w:bCs/>
                <w:iCs/>
              </w:rPr>
            </w:pPr>
            <w:r w:rsidRPr="00FE6A21">
              <w:rPr>
                <w:rFonts w:ascii="Times New Roman" w:eastAsia="Calibri" w:hAnsi="Times New Roman" w:cs="Times New Roman"/>
                <w:bCs/>
                <w:iCs/>
              </w:rPr>
              <w:t>З.4.5.01</w:t>
            </w:r>
          </w:p>
          <w:p w:rsidR="00C71B45" w:rsidRPr="00FE6A21"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lang w:eastAsia="ru-RU"/>
              </w:rPr>
              <w:t>Самостоятельная работа</w:t>
            </w:r>
            <w:r w:rsidRPr="00C71B45">
              <w:rPr>
                <w:rFonts w:ascii="Times New Roman" w:eastAsia="Times New Roman" w:hAnsi="Times New Roman" w:cs="Times New Roman"/>
                <w:bCs/>
                <w:sz w:val="28"/>
                <w:szCs w:val="28"/>
                <w:lang w:eastAsia="ru-RU"/>
              </w:rPr>
              <w:t xml:space="preserve"> </w:t>
            </w:r>
            <w:r w:rsidRPr="00C71B45">
              <w:rPr>
                <w:rFonts w:ascii="Times New Roman" w:eastAsia="Times New Roman" w:hAnsi="Times New Roman" w:cs="Times New Roman"/>
                <w:sz w:val="28"/>
                <w:szCs w:val="28"/>
                <w:lang w:eastAsia="ru-RU"/>
              </w:rPr>
              <w:t>заполнить таблицу</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3026" w:type="pct"/>
            <w:gridSpan w:val="2"/>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Раздел 7</w:t>
            </w:r>
            <w:r w:rsidRPr="00C71B45">
              <w:rPr>
                <w:rFonts w:ascii="Times New Roman" w:eastAsia="Times New Roman" w:hAnsi="Times New Roman" w:cs="Times New Roman"/>
                <w:b/>
                <w:bCs/>
                <w:sz w:val="28"/>
                <w:szCs w:val="28"/>
                <w:lang w:eastAsia="ru-RU"/>
              </w:rPr>
              <w:tab/>
              <w:t>Допуски на резьбовые соединения</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7.1.</w:t>
            </w:r>
            <w:r w:rsidRPr="00C71B45">
              <w:rPr>
                <w:rFonts w:ascii="Times New Roman" w:eastAsia="Times New Roman" w:hAnsi="Times New Roman" w:cs="Times New Roman"/>
                <w:sz w:val="28"/>
                <w:szCs w:val="28"/>
                <w:lang w:eastAsia="ru-RU"/>
              </w:rPr>
              <w:t xml:space="preserve"> Допуски резьбовых соединений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Допуски резьбовых соединений</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Самостоятельная работа</w:t>
            </w:r>
            <w:proofErr w:type="gramStart"/>
            <w:r w:rsidRPr="00C71B45">
              <w:rPr>
                <w:rFonts w:ascii="Times New Roman" w:eastAsia="Times New Roman" w:hAnsi="Times New Roman" w:cs="Times New Roman"/>
                <w:sz w:val="28"/>
                <w:szCs w:val="28"/>
                <w:lang w:eastAsia="ru-RU"/>
              </w:rPr>
              <w:t xml:space="preserve"> П</w:t>
            </w:r>
            <w:proofErr w:type="gramEnd"/>
            <w:r w:rsidRPr="00C71B45">
              <w:rPr>
                <w:rFonts w:ascii="Times New Roman" w:eastAsia="Times New Roman" w:hAnsi="Times New Roman" w:cs="Times New Roman"/>
                <w:sz w:val="28"/>
                <w:szCs w:val="28"/>
                <w:lang w:eastAsia="ru-RU"/>
              </w:rPr>
              <w:t>одготовить презентацию по изучаемой теме</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Лабораторная работа№7</w:t>
            </w:r>
            <w:r w:rsidRPr="00C71B45">
              <w:rPr>
                <w:rFonts w:ascii="Times New Roman" w:eastAsia="Times New Roman" w:hAnsi="Times New Roman" w:cs="Times New Roman"/>
                <w:sz w:val="28"/>
                <w:szCs w:val="28"/>
                <w:lang w:eastAsia="ru-RU"/>
              </w:rPr>
              <w:t xml:space="preserve"> Контроль резьбовых соединений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lastRenderedPageBreak/>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3026" w:type="pct"/>
            <w:gridSpan w:val="2"/>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Раздел 8</w:t>
            </w:r>
            <w:r w:rsidRPr="00C71B45">
              <w:rPr>
                <w:rFonts w:ascii="Times New Roman" w:eastAsia="Times New Roman" w:hAnsi="Times New Roman" w:cs="Times New Roman"/>
                <w:b/>
                <w:bCs/>
                <w:sz w:val="28"/>
                <w:szCs w:val="28"/>
                <w:lang w:eastAsia="ru-RU"/>
              </w:rPr>
              <w:tab/>
              <w:t>Допуски и посадки шпоночных и шлицевых соединений</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8.1.</w:t>
            </w:r>
            <w:r w:rsidRPr="00C71B45">
              <w:rPr>
                <w:rFonts w:ascii="Times New Roman" w:eastAsia="Times New Roman" w:hAnsi="Times New Roman" w:cs="Times New Roman"/>
                <w:sz w:val="28"/>
                <w:szCs w:val="28"/>
                <w:lang w:eastAsia="ru-RU"/>
              </w:rPr>
              <w:t xml:space="preserve"> Допуски и посадки шпоночных соединений.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Допуски и посадки шлицевых соединений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sz w:val="28"/>
                <w:szCs w:val="28"/>
                <w:lang w:eastAsia="ru-RU"/>
              </w:rPr>
              <w:t>Самостоятельная работа</w:t>
            </w:r>
            <w:proofErr w:type="gramStart"/>
            <w:r w:rsidRPr="00C71B45">
              <w:rPr>
                <w:rFonts w:ascii="Times New Roman" w:eastAsia="Times New Roman" w:hAnsi="Times New Roman" w:cs="Times New Roman"/>
                <w:bCs/>
                <w:sz w:val="28"/>
                <w:szCs w:val="28"/>
                <w:lang w:eastAsia="ru-RU"/>
              </w:rPr>
              <w:t xml:space="preserve"> П</w:t>
            </w:r>
            <w:proofErr w:type="gramEnd"/>
            <w:r w:rsidRPr="00C71B45">
              <w:rPr>
                <w:rFonts w:ascii="Times New Roman" w:eastAsia="Times New Roman" w:hAnsi="Times New Roman" w:cs="Times New Roman"/>
                <w:bCs/>
                <w:sz w:val="28"/>
                <w:szCs w:val="28"/>
                <w:lang w:eastAsia="ru-RU"/>
              </w:rPr>
              <w:t>одготовить доклад по дополнительной литературе</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№8</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Контроль шпоночных и шлицевых соединений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3026" w:type="pct"/>
            <w:gridSpan w:val="2"/>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9</w:t>
            </w:r>
            <w:r w:rsidRPr="00C71B45">
              <w:rPr>
                <w:rFonts w:ascii="Times New Roman" w:eastAsia="Times New Roman" w:hAnsi="Times New Roman" w:cs="Times New Roman"/>
                <w:b/>
                <w:bCs/>
                <w:sz w:val="28"/>
                <w:szCs w:val="28"/>
                <w:lang w:eastAsia="ru-RU"/>
              </w:rPr>
              <w:tab/>
              <w:t>Допуски зубчатых передач</w:t>
            </w: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985"/>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9.1</w:t>
            </w:r>
            <w:r w:rsidRPr="00C71B45">
              <w:rPr>
                <w:rFonts w:ascii="Times New Roman" w:eastAsia="Times New Roman" w:hAnsi="Times New Roman" w:cs="Times New Roman"/>
                <w:sz w:val="28"/>
                <w:szCs w:val="28"/>
                <w:lang w:eastAsia="ru-RU"/>
              </w:rPr>
              <w:t xml:space="preserve"> Назначение и классификация зубчатых передач,</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lastRenderedPageBreak/>
              <w:t>Содержание учебного материала</w:t>
            </w:r>
            <w:r w:rsidRPr="00C71B45">
              <w:rPr>
                <w:rFonts w:ascii="Times New Roman" w:eastAsia="Times New Roman" w:hAnsi="Times New Roman" w:cs="Times New Roman"/>
                <w:sz w:val="28"/>
                <w:szCs w:val="28"/>
                <w:lang w:eastAsia="ru-RU"/>
              </w:rPr>
              <w:t xml:space="preserve"> Эксплуатационные требования, основные элементы.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lastRenderedPageBreak/>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4919"/>
        </w:trPr>
        <w:tc>
          <w:tcPr>
            <w:tcW w:w="907"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p>
        </w:tc>
        <w:tc>
          <w:tcPr>
            <w:tcW w:w="2119"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Практическая работа№2</w:t>
            </w:r>
            <w:r w:rsidRPr="00C71B45">
              <w:rPr>
                <w:rFonts w:ascii="Times New Roman" w:eastAsia="Times New Roman" w:hAnsi="Times New Roman" w:cs="Times New Roman"/>
                <w:sz w:val="28"/>
                <w:szCs w:val="28"/>
                <w:lang w:eastAsia="ru-RU"/>
              </w:rPr>
              <w:t xml:space="preserve"> Допуски зубчатых передач</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Cs/>
                <w:sz w:val="28"/>
                <w:szCs w:val="28"/>
                <w:lang w:eastAsia="ru-RU"/>
              </w:rPr>
            </w:pPr>
          </w:p>
        </w:tc>
        <w:tc>
          <w:tcPr>
            <w:tcW w:w="656" w:type="pc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r w:rsidRPr="00C71B45">
              <w:rPr>
                <w:rFonts w:ascii="Times New Roman" w:eastAsia="Times New Roman" w:hAnsi="Times New Roman" w:cs="Times New Roman"/>
                <w:sz w:val="28"/>
                <w:szCs w:val="28"/>
                <w:lang w:eastAsia="ru-RU"/>
              </w:rPr>
              <w:t>, ОК.03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keepNext/>
              <w:spacing w:after="0" w:line="256" w:lineRule="auto"/>
              <w:ind w:firstLine="709"/>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keepNext/>
              <w:spacing w:after="0" w:line="256" w:lineRule="auto"/>
              <w:ind w:firstLine="709"/>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У.3.1.06</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У.3.1.07.</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У3.1.09</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3.1.04</w:t>
            </w:r>
          </w:p>
          <w:p w:rsidR="00C71B45" w:rsidRPr="00C71B45" w:rsidRDefault="00C71B45" w:rsidP="00C71B45">
            <w:pPr>
              <w:keepNext/>
              <w:spacing w:after="0" w:line="256" w:lineRule="auto"/>
              <w:ind w:firstLine="709"/>
              <w:rPr>
                <w:rFonts w:ascii="Times New Roman" w:eastAsia="Calibri" w:hAnsi="Times New Roman" w:cs="Times New Roman"/>
                <w:bCs/>
                <w:iCs/>
              </w:rPr>
            </w:pPr>
            <w:proofErr w:type="gramStart"/>
            <w:r w:rsidRPr="00C71B45">
              <w:rPr>
                <w:rFonts w:ascii="Times New Roman" w:eastAsia="Calibri" w:hAnsi="Times New Roman" w:cs="Times New Roman"/>
                <w:bCs/>
                <w:iCs/>
              </w:rPr>
              <w:t>З</w:t>
            </w:r>
            <w:proofErr w:type="gramEnd"/>
            <w:r w:rsidRPr="00C71B45">
              <w:rPr>
                <w:rFonts w:ascii="Times New Roman" w:eastAsia="Calibri" w:hAnsi="Times New Roman" w:cs="Times New Roman"/>
                <w:bCs/>
                <w:iCs/>
              </w:rPr>
              <w:t xml:space="preserve"> 3.1.05</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w:t>
            </w:r>
            <w:proofErr w:type="gramStart"/>
            <w:r w:rsidRPr="00C71B45">
              <w:rPr>
                <w:rFonts w:ascii="Times New Roman" w:eastAsia="Calibri" w:hAnsi="Times New Roman" w:cs="Times New Roman"/>
                <w:bCs/>
                <w:iCs/>
              </w:rPr>
              <w:t>4</w:t>
            </w:r>
            <w:proofErr w:type="gramEnd"/>
            <w:r w:rsidRPr="00C71B45">
              <w:rPr>
                <w:rFonts w:ascii="Times New Roman" w:eastAsia="Calibri" w:hAnsi="Times New Roman" w:cs="Times New Roman"/>
                <w:bCs/>
                <w:iCs/>
              </w:rPr>
              <w:t>.1.08</w:t>
            </w:r>
          </w:p>
          <w:p w:rsidR="00C71B45" w:rsidRPr="00C71B45" w:rsidRDefault="00C71B45" w:rsidP="00C71B45">
            <w:pPr>
              <w:keepNext/>
              <w:spacing w:after="0" w:line="256" w:lineRule="auto"/>
              <w:ind w:firstLine="709"/>
              <w:rPr>
                <w:rFonts w:ascii="Times New Roman" w:eastAsia="Calibri" w:hAnsi="Times New Roman" w:cs="Times New Roman"/>
                <w:bCs/>
                <w:iCs/>
              </w:rPr>
            </w:pPr>
            <w:r w:rsidRPr="00C71B45">
              <w:rPr>
                <w:rFonts w:ascii="Times New Roman" w:eastAsia="Calibri" w:hAnsi="Times New Roman" w:cs="Times New Roman"/>
                <w:bCs/>
                <w:iCs/>
              </w:rPr>
              <w:t>У.4.1.01</w:t>
            </w:r>
          </w:p>
          <w:p w:rsidR="00C71B45" w:rsidRPr="00891062" w:rsidRDefault="00C71B45" w:rsidP="00C71B45">
            <w:pPr>
              <w:keepNext/>
              <w:spacing w:after="0" w:line="256" w:lineRule="auto"/>
              <w:ind w:firstLine="709"/>
              <w:rPr>
                <w:rFonts w:ascii="Times New Roman" w:eastAsia="Calibri" w:hAnsi="Times New Roman" w:cs="Times New Roman"/>
                <w:bCs/>
                <w:iCs/>
              </w:rPr>
            </w:pPr>
            <w:proofErr w:type="gramStart"/>
            <w:r w:rsidRPr="00891062">
              <w:rPr>
                <w:rFonts w:ascii="Times New Roman" w:eastAsia="Calibri" w:hAnsi="Times New Roman" w:cs="Times New Roman"/>
                <w:bCs/>
                <w:iCs/>
              </w:rPr>
              <w:t>З</w:t>
            </w:r>
            <w:proofErr w:type="gramEnd"/>
            <w:r w:rsidRPr="00891062">
              <w:rPr>
                <w:rFonts w:ascii="Times New Roman" w:eastAsia="Calibri" w:hAnsi="Times New Roman" w:cs="Times New Roman"/>
                <w:bCs/>
                <w:iCs/>
              </w:rPr>
              <w:t xml:space="preserve"> 4.1.04</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У</w:t>
            </w:r>
            <w:proofErr w:type="gramStart"/>
            <w:r w:rsidRPr="00891062">
              <w:rPr>
                <w:rFonts w:ascii="Times New Roman" w:eastAsia="Calibri" w:hAnsi="Times New Roman" w:cs="Times New Roman"/>
                <w:bCs/>
                <w:iCs/>
              </w:rPr>
              <w:t>4</w:t>
            </w:r>
            <w:proofErr w:type="gramEnd"/>
            <w:r w:rsidRPr="00891062">
              <w:rPr>
                <w:rFonts w:ascii="Times New Roman" w:eastAsia="Calibri" w:hAnsi="Times New Roman" w:cs="Times New Roman"/>
                <w:bCs/>
                <w:iCs/>
              </w:rPr>
              <w:t>.5.01</w:t>
            </w:r>
          </w:p>
          <w:p w:rsidR="00C71B45" w:rsidRPr="00891062" w:rsidRDefault="00C71B45" w:rsidP="00C71B45">
            <w:pPr>
              <w:keepNext/>
              <w:spacing w:after="0" w:line="256" w:lineRule="auto"/>
              <w:ind w:firstLine="709"/>
              <w:rPr>
                <w:rFonts w:ascii="Times New Roman" w:eastAsia="Calibri" w:hAnsi="Times New Roman" w:cs="Times New Roman"/>
                <w:bCs/>
                <w:iCs/>
              </w:rPr>
            </w:pPr>
            <w:r w:rsidRPr="00891062">
              <w:rPr>
                <w:rFonts w:ascii="Times New Roman" w:eastAsia="Calibri" w:hAnsi="Times New Roman" w:cs="Times New Roman"/>
                <w:bCs/>
                <w:iCs/>
              </w:rPr>
              <w:t>З.4.5.01</w:t>
            </w:r>
          </w:p>
          <w:p w:rsidR="00C71B45" w:rsidRPr="00891062" w:rsidRDefault="00C71B45" w:rsidP="00C71B45">
            <w:pPr>
              <w:keepNext/>
              <w:spacing w:after="0" w:line="256" w:lineRule="auto"/>
              <w:ind w:firstLine="709"/>
              <w:rPr>
                <w:rFonts w:ascii="Times New Roman" w:eastAsia="Calibri" w:hAnsi="Times New Roman" w:cs="Times New Roman"/>
                <w:bCs/>
                <w:iCs/>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FE6A21">
        <w:trPr>
          <w:trHeight w:val="20"/>
        </w:trPr>
        <w:tc>
          <w:tcPr>
            <w:tcW w:w="3026" w:type="pct"/>
            <w:gridSpan w:val="2"/>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Промежуточная аттестация в форме дифференцированного зачета</w:t>
            </w:r>
          </w:p>
        </w:tc>
        <w:tc>
          <w:tcPr>
            <w:tcW w:w="656" w:type="pct"/>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714"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b/>
                <w:bCs/>
                <w:i/>
                <w:sz w:val="28"/>
                <w:szCs w:val="28"/>
                <w:lang w:eastAsia="ru-RU"/>
              </w:rPr>
            </w:pPr>
          </w:p>
        </w:tc>
        <w:tc>
          <w:tcPr>
            <w:tcW w:w="605" w:type="pct"/>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200" w:line="276" w:lineRule="auto"/>
              <w:rPr>
                <w:rFonts w:ascii="Times New Roman" w:eastAsia="Times New Roman" w:hAnsi="Times New Roman" w:cs="Times New Roman"/>
                <w:b/>
                <w:bCs/>
                <w:i/>
                <w:sz w:val="24"/>
                <w:szCs w:val="24"/>
                <w:lang w:eastAsia="ru-RU"/>
              </w:rPr>
            </w:pPr>
          </w:p>
        </w:tc>
      </w:tr>
    </w:tbl>
    <w:p w:rsidR="00C71B45" w:rsidRPr="00C71B45" w:rsidRDefault="00C71B45" w:rsidP="00C71B45">
      <w:pPr>
        <w:spacing w:after="0" w:line="276" w:lineRule="auto"/>
        <w:rPr>
          <w:rFonts w:ascii="Times New Roman" w:eastAsia="Times New Roman" w:hAnsi="Times New Roman" w:cs="Times New Roman"/>
          <w:i/>
          <w:lang w:eastAsia="ru-RU"/>
        </w:rPr>
        <w:sectPr w:rsidR="00C71B45" w:rsidRPr="00C71B45">
          <w:pgSz w:w="16840" w:h="11907" w:orient="landscape"/>
          <w:pgMar w:top="284" w:right="1134" w:bottom="851" w:left="992" w:header="709" w:footer="709" w:gutter="0"/>
          <w:cols w:space="720"/>
        </w:sectPr>
      </w:pPr>
    </w:p>
    <w:p w:rsidR="00C71B45" w:rsidRPr="00C71B45" w:rsidRDefault="00C71B45" w:rsidP="00C71B45">
      <w:pPr>
        <w:spacing w:after="200" w:line="276" w:lineRule="auto"/>
        <w:ind w:left="1353"/>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3. УСЛОВИЯ РЕАЛИЗАЦИИ УЧЕБНОЙ ДИСЦИПЛИНЫ</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bookmarkStart w:id="5" w:name="_Hlk90308034"/>
      <w:r w:rsidRPr="00C71B45">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
          <w:sz w:val="28"/>
          <w:szCs w:val="28"/>
          <w:lang w:eastAsia="ru-RU"/>
        </w:rPr>
        <w:t xml:space="preserve">Кабинет </w:t>
      </w:r>
      <w:bookmarkStart w:id="6" w:name="_Hlk105423954"/>
      <w:r w:rsidRPr="00C71B45">
        <w:rPr>
          <w:rFonts w:ascii="Times New Roman" w:eastAsia="Times New Roman" w:hAnsi="Times New Roman" w:cs="Times New Roman"/>
          <w:b/>
          <w:sz w:val="28"/>
          <w:szCs w:val="28"/>
          <w:lang w:eastAsia="ar-SA"/>
        </w:rPr>
        <w:t>Технических измерений</w:t>
      </w:r>
      <w:bookmarkEnd w:id="6"/>
      <w:r w:rsidRPr="00C71B45">
        <w:rPr>
          <w:rFonts w:ascii="Times New Roman" w:eastAsia="Times New Roman" w:hAnsi="Times New Roman" w:cs="Times New Roman"/>
          <w:b/>
          <w:sz w:val="28"/>
          <w:szCs w:val="28"/>
          <w:lang w:eastAsia="ru-RU"/>
        </w:rPr>
        <w:t>,</w:t>
      </w:r>
      <w:r w:rsidRPr="00C71B45">
        <w:rPr>
          <w:rFonts w:ascii="Times New Roman" w:eastAsia="Times New Roman" w:hAnsi="Times New Roman" w:cs="Times New Roman"/>
          <w:bCs/>
          <w:sz w:val="28"/>
          <w:szCs w:val="28"/>
          <w:lang w:eastAsia="ru-RU"/>
        </w:rPr>
        <w:t xml:space="preserve"> оснащенный оборудованием: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посадочные места по количеству </w:t>
      </w:r>
      <w:proofErr w:type="gramStart"/>
      <w:r w:rsidRPr="00C71B45">
        <w:rPr>
          <w:rFonts w:ascii="Times New Roman" w:eastAsia="Times New Roman" w:hAnsi="Times New Roman" w:cs="Times New Roman"/>
          <w:bCs/>
          <w:sz w:val="28"/>
          <w:szCs w:val="28"/>
          <w:lang w:eastAsia="ar-SA"/>
        </w:rPr>
        <w:t>обучающихся</w:t>
      </w:r>
      <w:proofErr w:type="gramEnd"/>
      <w:r w:rsidRPr="00C71B45">
        <w:rPr>
          <w:rFonts w:ascii="Times New Roman" w:eastAsia="Times New Roman" w:hAnsi="Times New Roman" w:cs="Times New Roman"/>
          <w:bCs/>
          <w:sz w:val="28"/>
          <w:szCs w:val="28"/>
          <w:lang w:eastAsia="ar-SA"/>
        </w:rPr>
        <w:t xml:space="preserve">, рабочее место преподавателя,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плакаты по темам,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планшеты.</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Лаборатория </w:t>
      </w:r>
      <w:r w:rsidRPr="00C71B45">
        <w:rPr>
          <w:rFonts w:ascii="Times New Roman" w:eastAsia="Times New Roman" w:hAnsi="Times New Roman" w:cs="Times New Roman"/>
          <w:b/>
          <w:sz w:val="28"/>
          <w:szCs w:val="28"/>
          <w:lang w:eastAsia="ar-SA"/>
        </w:rPr>
        <w:t>Технических измерений</w:t>
      </w:r>
    </w:p>
    <w:p w:rsidR="00C71B45" w:rsidRPr="00C71B45" w:rsidRDefault="00C71B45" w:rsidP="00C71B45">
      <w:pPr>
        <w:suppressAutoHyphens/>
        <w:spacing w:after="0" w:line="240" w:lineRule="auto"/>
        <w:ind w:firstLine="709"/>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комплект рабочих инструментов,</w:t>
      </w:r>
    </w:p>
    <w:p w:rsidR="00C71B45" w:rsidRPr="00C71B45" w:rsidRDefault="00C71B45" w:rsidP="00C71B45">
      <w:pPr>
        <w:suppressAutoHyphens/>
        <w:spacing w:after="0" w:line="240" w:lineRule="auto"/>
        <w:ind w:firstLine="709"/>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 измерительный и раздаточный инструмент,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образцы деталей.  </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p>
    <w:bookmarkEnd w:id="5"/>
    <w:p w:rsidR="00C71B45" w:rsidRPr="00C71B45" w:rsidRDefault="00C71B45" w:rsidP="00C71B45">
      <w:pPr>
        <w:spacing w:after="0" w:line="240" w:lineRule="auto"/>
        <w:ind w:firstLine="709"/>
        <w:jc w:val="both"/>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3.2. Информационное обеспечение реализации программы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C71B45">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рекомендованные ФУМО, для использования в образовательном процессе. </w:t>
      </w:r>
    </w:p>
    <w:p w:rsidR="00C71B45" w:rsidRPr="00C71B45" w:rsidRDefault="00C71B45" w:rsidP="00C71B45">
      <w:pPr>
        <w:spacing w:after="0" w:line="240" w:lineRule="auto"/>
        <w:ind w:firstLine="709"/>
        <w:contextualSpacing/>
        <w:jc w:val="both"/>
        <w:rPr>
          <w:rFonts w:ascii="Times New Roman" w:eastAsia="Times New Roman" w:hAnsi="Times New Roman" w:cs="Times New Roman"/>
          <w:sz w:val="28"/>
          <w:szCs w:val="28"/>
          <w:lang w:eastAsia="ru-RU"/>
        </w:rPr>
      </w:pPr>
    </w:p>
    <w:p w:rsidR="00C71B45" w:rsidRPr="00C71B45" w:rsidRDefault="00C71B45" w:rsidP="00C71B45">
      <w:pPr>
        <w:numPr>
          <w:ilvl w:val="2"/>
          <w:numId w:val="6"/>
        </w:numPr>
        <w:spacing w:before="120" w:after="0" w:line="240" w:lineRule="auto"/>
        <w:jc w:val="both"/>
        <w:rPr>
          <w:rFonts w:ascii="Times New Roman" w:eastAsia="Times New Roman" w:hAnsi="Times New Roman" w:cs="Times New Roman"/>
          <w:b/>
          <w:color w:val="000000"/>
          <w:sz w:val="28"/>
          <w:szCs w:val="28"/>
          <w:lang w:eastAsia="ru-RU"/>
        </w:rPr>
      </w:pPr>
      <w:r w:rsidRPr="00C71B45">
        <w:rPr>
          <w:rFonts w:ascii="Times New Roman" w:eastAsia="Times New Roman" w:hAnsi="Times New Roman" w:cs="Times New Roman"/>
          <w:b/>
          <w:color w:val="000000"/>
          <w:sz w:val="28"/>
          <w:szCs w:val="28"/>
          <w:lang w:eastAsia="ru-RU"/>
        </w:rPr>
        <w:t>Основные электронные издания</w:t>
      </w:r>
    </w:p>
    <w:p w:rsidR="00C71B45" w:rsidRPr="00C71B45" w:rsidRDefault="00C71B45" w:rsidP="00C71B45">
      <w:pPr>
        <w:spacing w:after="200" w:line="276" w:lineRule="auto"/>
        <w:jc w:val="center"/>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Шишмарев, В.Ю. Метрология, стандартизация и сертификация</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учебник / В.Ю.  Шишмарев. — Москва</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КноРус, 2020. — 304 с. — (СПО). — ISBN 978-5-406-07400-8— Текст</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электронный</w:t>
      </w: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Cs/>
          <w:color w:val="000000"/>
          <w:sz w:val="28"/>
          <w:szCs w:val="28"/>
          <w:lang w:eastAsia="ru-RU"/>
        </w:rPr>
        <w:t xml:space="preserve"> </w:t>
      </w:r>
      <w:r w:rsidRPr="00C71B45">
        <w:rPr>
          <w:rFonts w:ascii="Times New Roman" w:eastAsia="Times New Roman" w:hAnsi="Times New Roman" w:cs="Times New Roman"/>
          <w:b/>
          <w:sz w:val="28"/>
          <w:szCs w:val="28"/>
          <w:lang w:eastAsia="ru-RU"/>
        </w:rPr>
        <w:t xml:space="preserve">4. КОНТРОЛЬ И ОЦЕНКА РЕЗУЛЬТАТОВ ОСВОЕНИЯ  </w:t>
      </w: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УЧЕБНОЙ ДИСЦИПЛИНЫ</w:t>
      </w:r>
    </w:p>
    <w:tbl>
      <w:tblPr>
        <w:tblW w:w="10635" w:type="dxa"/>
        <w:tblInd w:w="-953" w:type="dxa"/>
        <w:tblLayout w:type="fixed"/>
        <w:tblCellMar>
          <w:left w:w="40" w:type="dxa"/>
          <w:right w:w="40" w:type="dxa"/>
        </w:tblCellMar>
        <w:tblLook w:val="04A0"/>
      </w:tblPr>
      <w:tblGrid>
        <w:gridCol w:w="3546"/>
        <w:gridCol w:w="3686"/>
        <w:gridCol w:w="3403"/>
      </w:tblGrid>
      <w:tr w:rsidR="00C71B45" w:rsidRPr="00C71B45" w:rsidTr="00C71B45">
        <w:tc>
          <w:tcPr>
            <w:tcW w:w="3546"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Результаты обучения</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686" w:type="dxa"/>
            <w:tcBorders>
              <w:top w:val="single" w:sz="6" w:space="0" w:color="auto"/>
              <w:left w:val="single" w:sz="6" w:space="0" w:color="auto"/>
              <w:bottom w:val="single" w:sz="4" w:space="0" w:color="auto"/>
              <w:right w:val="single" w:sz="6" w:space="0" w:color="auto"/>
            </w:tcBorders>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Критерии оценки</w:t>
            </w:r>
          </w:p>
        </w:tc>
        <w:tc>
          <w:tcPr>
            <w:tcW w:w="3403"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Формы и методы оценки</w:t>
            </w: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 анализировать техническую документацию</w:t>
            </w:r>
          </w:p>
        </w:tc>
        <w:tc>
          <w:tcPr>
            <w:tcW w:w="3686" w:type="dxa"/>
            <w:tcBorders>
              <w:top w:val="single" w:sz="6" w:space="0" w:color="auto"/>
              <w:left w:val="single" w:sz="6" w:space="0" w:color="auto"/>
              <w:bottom w:val="single" w:sz="4"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 точно анализировать техническую документацию</w:t>
            </w:r>
          </w:p>
        </w:tc>
        <w:tc>
          <w:tcPr>
            <w:tcW w:w="3403" w:type="dxa"/>
            <w:vMerge w:val="restart"/>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и лабора</w:t>
            </w:r>
            <w:r w:rsidRPr="00C71B45">
              <w:rPr>
                <w:rFonts w:ascii="Times New Roman" w:eastAsia="Times New Roman" w:hAnsi="Times New Roman" w:cs="Times New Roman"/>
                <w:sz w:val="28"/>
                <w:szCs w:val="28"/>
                <w:lang w:eastAsia="ru-RU"/>
              </w:rPr>
              <w:softHyphen/>
              <w:t>торных 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keepNext/>
              <w:spacing w:after="0" w:line="256" w:lineRule="auto"/>
              <w:ind w:firstLine="709"/>
              <w:rPr>
                <w:rFonts w:ascii="Times New Roman" w:eastAsia="Calibri" w:hAnsi="Times New Roman" w:cs="Times New Roman"/>
                <w:sz w:val="28"/>
                <w:szCs w:val="28"/>
              </w:rPr>
            </w:pPr>
            <w:r w:rsidRPr="00C71B45">
              <w:rPr>
                <w:rFonts w:ascii="Times New Roman" w:eastAsia="Calibri" w:hAnsi="Times New Roman" w:cs="Times New Roman"/>
                <w:sz w:val="28"/>
                <w:szCs w:val="28"/>
              </w:rPr>
              <w:lastRenderedPageBreak/>
              <w:t>Умения определять предельные отклонения размеров по стандартам, технической документации</w:t>
            </w:r>
          </w:p>
        </w:tc>
        <w:tc>
          <w:tcPr>
            <w:tcW w:w="3686" w:type="dxa"/>
            <w:tcBorders>
              <w:top w:val="single" w:sz="4" w:space="0" w:color="auto"/>
              <w:left w:val="single" w:sz="6" w:space="0" w:color="auto"/>
              <w:bottom w:val="single" w:sz="4" w:space="0" w:color="auto"/>
              <w:right w:val="single" w:sz="6" w:space="0" w:color="auto"/>
            </w:tcBorders>
            <w:hideMark/>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 точно определять предельные отклонения размеров по стандартам, технической документации</w:t>
            </w:r>
          </w:p>
        </w:tc>
        <w:tc>
          <w:tcPr>
            <w:tcW w:w="3403" w:type="dxa"/>
            <w:vMerge/>
            <w:tcBorders>
              <w:top w:val="single" w:sz="6" w:space="0" w:color="auto"/>
              <w:left w:val="single" w:sz="6" w:space="0" w:color="auto"/>
              <w:bottom w:val="single" w:sz="6" w:space="0" w:color="auto"/>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keepNext/>
              <w:spacing w:after="0" w:line="256" w:lineRule="auto"/>
              <w:ind w:firstLine="709"/>
              <w:rPr>
                <w:rFonts w:ascii="Times New Roman" w:eastAsia="Calibri" w:hAnsi="Times New Roman" w:cs="Times New Roman"/>
                <w:sz w:val="28"/>
                <w:szCs w:val="28"/>
              </w:rPr>
            </w:pPr>
            <w:r w:rsidRPr="00C71B45">
              <w:rPr>
                <w:rFonts w:ascii="Times New Roman" w:eastAsia="Calibri" w:hAnsi="Times New Roman" w:cs="Times New Roman"/>
                <w:sz w:val="28"/>
                <w:szCs w:val="28"/>
              </w:rPr>
              <w:t>Умения выполнять расчеты величин предельных размеров и допуска по данным чертежа и определять годность заданных размеров</w:t>
            </w:r>
          </w:p>
        </w:tc>
        <w:tc>
          <w:tcPr>
            <w:tcW w:w="3686" w:type="dxa"/>
            <w:tcBorders>
              <w:top w:val="single" w:sz="4" w:space="0" w:color="auto"/>
              <w:left w:val="single" w:sz="6" w:space="0" w:color="auto"/>
              <w:bottom w:val="single" w:sz="4" w:space="0" w:color="auto"/>
              <w:right w:val="single" w:sz="6" w:space="0" w:color="auto"/>
            </w:tcBorders>
            <w:hideMark/>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 точно выполнять расчеты величин предельных размеров и допуска по данным чертежа и определять годность заданных размеров</w:t>
            </w:r>
          </w:p>
        </w:tc>
        <w:tc>
          <w:tcPr>
            <w:tcW w:w="3403" w:type="dxa"/>
            <w:vMerge/>
            <w:tcBorders>
              <w:top w:val="single" w:sz="6" w:space="0" w:color="auto"/>
              <w:left w:val="single" w:sz="6" w:space="0" w:color="auto"/>
              <w:bottom w:val="single" w:sz="6" w:space="0" w:color="auto"/>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keepNext/>
              <w:spacing w:after="0" w:line="256" w:lineRule="auto"/>
              <w:ind w:firstLine="709"/>
              <w:rPr>
                <w:rFonts w:ascii="Times New Roman" w:eastAsia="Calibri" w:hAnsi="Times New Roman" w:cs="Times New Roman"/>
                <w:sz w:val="28"/>
                <w:szCs w:val="28"/>
              </w:rPr>
            </w:pPr>
            <w:r w:rsidRPr="00C71B45">
              <w:rPr>
                <w:rFonts w:ascii="Times New Roman" w:eastAsia="Calibri" w:hAnsi="Times New Roman" w:cs="Times New Roman"/>
                <w:sz w:val="28"/>
                <w:szCs w:val="28"/>
              </w:rPr>
              <w:t>Умения определять характер сопряжения (группы посадки) по данным чертежей, по выполненным расчетам</w:t>
            </w:r>
          </w:p>
        </w:tc>
        <w:tc>
          <w:tcPr>
            <w:tcW w:w="3686" w:type="dxa"/>
            <w:tcBorders>
              <w:top w:val="single" w:sz="4" w:space="0" w:color="auto"/>
              <w:left w:val="single" w:sz="6" w:space="0" w:color="auto"/>
              <w:bottom w:val="single" w:sz="4" w:space="0" w:color="auto"/>
              <w:right w:val="single" w:sz="6" w:space="0" w:color="auto"/>
            </w:tcBorders>
            <w:hideMark/>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 точно определять характер сопряжения (группы посадки) по данным чертежей, по выполненным расчетам</w:t>
            </w:r>
          </w:p>
        </w:tc>
        <w:tc>
          <w:tcPr>
            <w:tcW w:w="3403" w:type="dxa"/>
            <w:vMerge/>
            <w:tcBorders>
              <w:top w:val="single" w:sz="6" w:space="0" w:color="auto"/>
              <w:left w:val="single" w:sz="6" w:space="0" w:color="auto"/>
              <w:bottom w:val="single" w:sz="6" w:space="0" w:color="auto"/>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4" w:space="0" w:color="auto"/>
              <w:right w:val="single" w:sz="6" w:space="0" w:color="auto"/>
            </w:tcBorders>
            <w:hideMark/>
          </w:tcPr>
          <w:p w:rsidR="00C71B45" w:rsidRPr="00C71B45" w:rsidRDefault="00C71B45" w:rsidP="00C71B45">
            <w:pPr>
              <w:keepNext/>
              <w:spacing w:after="0" w:line="256" w:lineRule="auto"/>
              <w:ind w:firstLine="709"/>
              <w:rPr>
                <w:rFonts w:ascii="Times New Roman" w:eastAsia="Calibri" w:hAnsi="Times New Roman" w:cs="Times New Roman"/>
                <w:sz w:val="28"/>
                <w:szCs w:val="28"/>
              </w:rPr>
            </w:pPr>
            <w:r w:rsidRPr="00C71B45">
              <w:rPr>
                <w:rFonts w:ascii="Times New Roman" w:eastAsia="Calibri" w:hAnsi="Times New Roman" w:cs="Times New Roman"/>
                <w:sz w:val="28"/>
                <w:szCs w:val="28"/>
              </w:rPr>
              <w:t>Умения выполнять графики полей допусков по выполненным расчетам</w:t>
            </w:r>
          </w:p>
        </w:tc>
        <w:tc>
          <w:tcPr>
            <w:tcW w:w="3686" w:type="dxa"/>
            <w:tcBorders>
              <w:top w:val="single" w:sz="4" w:space="0" w:color="auto"/>
              <w:left w:val="single" w:sz="6" w:space="0" w:color="auto"/>
              <w:bottom w:val="single" w:sz="4" w:space="0" w:color="auto"/>
              <w:right w:val="single" w:sz="6" w:space="0" w:color="auto"/>
            </w:tcBorders>
            <w:hideMark/>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выполнять графики полей допусков по выполненным расчетам</w:t>
            </w:r>
          </w:p>
        </w:tc>
        <w:tc>
          <w:tcPr>
            <w:tcW w:w="3403" w:type="dxa"/>
            <w:vMerge/>
            <w:tcBorders>
              <w:top w:val="single" w:sz="6" w:space="0" w:color="auto"/>
              <w:left w:val="single" w:sz="6" w:space="0" w:color="auto"/>
              <w:bottom w:val="single" w:sz="6" w:space="0" w:color="auto"/>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keepNext/>
              <w:spacing w:after="0" w:line="256" w:lineRule="auto"/>
              <w:ind w:firstLine="709"/>
              <w:rPr>
                <w:rFonts w:ascii="Times New Roman" w:eastAsia="Calibri" w:hAnsi="Times New Roman" w:cs="Times New Roman"/>
                <w:sz w:val="28"/>
                <w:szCs w:val="28"/>
              </w:rPr>
            </w:pPr>
            <w:r w:rsidRPr="00C71B45">
              <w:rPr>
                <w:rFonts w:ascii="Times New Roman" w:eastAsia="Calibri" w:hAnsi="Times New Roman" w:cs="Times New Roman"/>
                <w:sz w:val="28"/>
                <w:szCs w:val="28"/>
              </w:rPr>
              <w:t>Умения применять контрольно- измерительные приборы и инструменты</w:t>
            </w:r>
          </w:p>
        </w:tc>
        <w:tc>
          <w:tcPr>
            <w:tcW w:w="3686"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применять контрольно- измерительные приборы и инструменты </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3" w:type="dxa"/>
            <w:vMerge w:val="restart"/>
            <w:tcBorders>
              <w:top w:val="single" w:sz="6" w:space="0" w:color="auto"/>
              <w:left w:val="single" w:sz="6" w:space="0" w:color="auto"/>
              <w:bottom w:val="nil"/>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и лабора</w:t>
            </w:r>
            <w:r w:rsidRPr="00C71B45">
              <w:rPr>
                <w:rFonts w:ascii="Times New Roman" w:eastAsia="Times New Roman" w:hAnsi="Times New Roman" w:cs="Times New Roman"/>
                <w:sz w:val="28"/>
                <w:szCs w:val="28"/>
                <w:lang w:eastAsia="ru-RU"/>
              </w:rPr>
              <w:softHyphen/>
              <w:t>торных 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Промежуточная аттестация: дифференцированный зачет</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Знания системы допусков и посадок; квалитеты и параметры шероховатости; </w:t>
            </w:r>
          </w:p>
          <w:p w:rsidR="00C71B45" w:rsidRPr="00C71B45" w:rsidRDefault="00C71B45" w:rsidP="00C71B45">
            <w:pPr>
              <w:spacing w:after="0" w:line="240" w:lineRule="auto"/>
              <w:rPr>
                <w:rFonts w:ascii="Times New Roman" w:eastAsia="Calibri" w:hAnsi="Times New Roman" w:cs="Times New Roman"/>
                <w:spacing w:val="-2"/>
                <w:sz w:val="28"/>
                <w:szCs w:val="28"/>
              </w:rPr>
            </w:pPr>
          </w:p>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z w:val="28"/>
                <w:szCs w:val="28"/>
              </w:rPr>
              <w:t xml:space="preserve">методы и средства контроля обработанных </w:t>
            </w:r>
            <w:r w:rsidRPr="00C71B45">
              <w:rPr>
                <w:rFonts w:ascii="Times New Roman" w:eastAsia="Calibri" w:hAnsi="Times New Roman" w:cs="Times New Roman"/>
                <w:spacing w:val="-1"/>
                <w:sz w:val="28"/>
                <w:szCs w:val="28"/>
              </w:rPr>
              <w:t>поверхностей</w:t>
            </w:r>
          </w:p>
          <w:p w:rsidR="00C71B45" w:rsidRPr="00C71B45" w:rsidRDefault="00C71B45" w:rsidP="00C71B45">
            <w:pPr>
              <w:keepNext/>
              <w:spacing w:after="0" w:line="256" w:lineRule="auto"/>
              <w:ind w:firstLine="709"/>
              <w:rPr>
                <w:rFonts w:ascii="Times New Roman" w:eastAsia="Calibri" w:hAnsi="Times New Roman" w:cs="Times New Roman"/>
                <w:sz w:val="28"/>
                <w:szCs w:val="28"/>
              </w:rPr>
            </w:pPr>
          </w:p>
        </w:tc>
        <w:tc>
          <w:tcPr>
            <w:tcW w:w="3686"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Times New Roman" w:hAnsi="Times New Roman" w:cs="Times New Roman"/>
                <w:sz w:val="28"/>
                <w:szCs w:val="28"/>
                <w:lang w:eastAsia="ru-RU"/>
              </w:rPr>
              <w:t xml:space="preserve">Применять на практике знания </w:t>
            </w:r>
            <w:r w:rsidRPr="00C71B45">
              <w:rPr>
                <w:rFonts w:ascii="Times New Roman" w:eastAsia="Calibri" w:hAnsi="Times New Roman" w:cs="Times New Roman"/>
                <w:sz w:val="28"/>
                <w:szCs w:val="28"/>
              </w:rPr>
              <w:t xml:space="preserve">системы допусков и посадок; квалитеты и параметры шероховатости; </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3" w:type="dxa"/>
            <w:vMerge/>
            <w:tcBorders>
              <w:top w:val="single" w:sz="6" w:space="0" w:color="auto"/>
              <w:left w:val="single" w:sz="6" w:space="0" w:color="auto"/>
              <w:bottom w:val="nil"/>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rPr>
          <w:trHeight w:val="66"/>
        </w:trPr>
        <w:tc>
          <w:tcPr>
            <w:tcW w:w="354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z w:val="28"/>
                <w:szCs w:val="28"/>
              </w:rPr>
              <w:t>Знания основных</w:t>
            </w:r>
            <w:r w:rsidRPr="00C71B45">
              <w:rPr>
                <w:rFonts w:ascii="Times New Roman" w:eastAsia="Calibri" w:hAnsi="Times New Roman" w:cs="Times New Roman"/>
                <w:spacing w:val="-1"/>
                <w:sz w:val="28"/>
                <w:szCs w:val="28"/>
              </w:rPr>
              <w:t xml:space="preserve"> принципов калибровки сложных профилей; </w:t>
            </w:r>
          </w:p>
          <w:p w:rsidR="00C71B45" w:rsidRPr="00C71B45" w:rsidRDefault="00C71B45" w:rsidP="00C71B45">
            <w:pPr>
              <w:keepNext/>
              <w:spacing w:after="0" w:line="256" w:lineRule="auto"/>
              <w:ind w:firstLine="709"/>
              <w:rPr>
                <w:rFonts w:ascii="Times New Roman" w:eastAsia="Calibri" w:hAnsi="Times New Roman" w:cs="Times New Roman"/>
                <w:sz w:val="28"/>
                <w:szCs w:val="28"/>
              </w:rPr>
            </w:pPr>
          </w:p>
        </w:tc>
        <w:tc>
          <w:tcPr>
            <w:tcW w:w="3686" w:type="dxa"/>
            <w:tcBorders>
              <w:top w:val="single" w:sz="4" w:space="0" w:color="auto"/>
              <w:left w:val="single" w:sz="6" w:space="0" w:color="auto"/>
              <w:bottom w:val="single" w:sz="4"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Использовать правила применения </w:t>
            </w:r>
            <w:r w:rsidRPr="00C71B45">
              <w:rPr>
                <w:rFonts w:ascii="Times New Roman" w:eastAsia="Calibri" w:hAnsi="Times New Roman" w:cs="Times New Roman"/>
                <w:sz w:val="28"/>
                <w:szCs w:val="28"/>
              </w:rPr>
              <w:t>основных</w:t>
            </w:r>
            <w:r w:rsidRPr="00C71B45">
              <w:rPr>
                <w:rFonts w:ascii="Times New Roman" w:eastAsia="Calibri" w:hAnsi="Times New Roman" w:cs="Times New Roman"/>
                <w:spacing w:val="-1"/>
                <w:sz w:val="28"/>
                <w:szCs w:val="28"/>
              </w:rPr>
              <w:t xml:space="preserve"> принципов калибровки сложных профилей</w:t>
            </w:r>
          </w:p>
        </w:tc>
        <w:tc>
          <w:tcPr>
            <w:tcW w:w="3403" w:type="dxa"/>
            <w:vMerge/>
            <w:tcBorders>
              <w:top w:val="single" w:sz="6" w:space="0" w:color="auto"/>
              <w:left w:val="single" w:sz="6" w:space="0" w:color="auto"/>
              <w:bottom w:val="nil"/>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r w:rsidRPr="00C71B45">
              <w:rPr>
                <w:rFonts w:ascii="Times New Roman" w:eastAsia="Calibri" w:hAnsi="Times New Roman" w:cs="Times New Roman"/>
                <w:spacing w:val="-1"/>
                <w:sz w:val="28"/>
                <w:szCs w:val="28"/>
              </w:rPr>
              <w:t xml:space="preserve"> Знания основ взаимозаменяемости; методы определения погрешностей измерений</w:t>
            </w:r>
          </w:p>
        </w:tc>
        <w:tc>
          <w:tcPr>
            <w:tcW w:w="3686" w:type="dxa"/>
            <w:tcBorders>
              <w:top w:val="single" w:sz="4" w:space="0" w:color="auto"/>
              <w:left w:val="single" w:sz="6" w:space="0" w:color="auto"/>
              <w:bottom w:val="single" w:sz="6" w:space="0" w:color="auto"/>
              <w:right w:val="single" w:sz="6" w:space="0" w:color="auto"/>
            </w:tcBorders>
            <w:hideMark/>
          </w:tcPr>
          <w:p w:rsidR="00C71B45" w:rsidRPr="00C71B45" w:rsidRDefault="00C71B45" w:rsidP="00C71B45">
            <w:pPr>
              <w:tabs>
                <w:tab w:val="left" w:pos="2228"/>
              </w:tabs>
              <w:autoSpaceDE w:val="0"/>
              <w:autoSpaceDN w:val="0"/>
              <w:adjustRightInd w:val="0"/>
              <w:spacing w:after="0" w:line="240" w:lineRule="auto"/>
              <w:ind w:right="102"/>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pacing w:val="-1"/>
                <w:sz w:val="28"/>
                <w:szCs w:val="28"/>
              </w:rPr>
              <w:t>основы взаимозаменяемости; методы определения погрешностей измерений</w:t>
            </w:r>
          </w:p>
        </w:tc>
        <w:tc>
          <w:tcPr>
            <w:tcW w:w="3403" w:type="dxa"/>
            <w:vMerge/>
            <w:tcBorders>
              <w:top w:val="single" w:sz="6" w:space="0" w:color="auto"/>
              <w:left w:val="single" w:sz="6" w:space="0" w:color="auto"/>
              <w:bottom w:val="nil"/>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Calibri" w:hAnsi="Times New Roman" w:cs="Times New Roman"/>
                <w:spacing w:val="-1"/>
                <w:sz w:val="28"/>
                <w:szCs w:val="28"/>
              </w:rPr>
              <w:t>Знания основных сведений о сопряжениях в машиностроении</w:t>
            </w:r>
          </w:p>
        </w:tc>
        <w:tc>
          <w:tcPr>
            <w:tcW w:w="368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pacing w:val="-1"/>
                <w:sz w:val="28"/>
                <w:szCs w:val="28"/>
              </w:rPr>
              <w:t>основные сведения о сопряжениях в машиностроении</w:t>
            </w:r>
          </w:p>
        </w:tc>
        <w:tc>
          <w:tcPr>
            <w:tcW w:w="3403" w:type="dxa"/>
            <w:vMerge/>
            <w:tcBorders>
              <w:top w:val="single" w:sz="6" w:space="0" w:color="auto"/>
              <w:left w:val="single" w:sz="6" w:space="0" w:color="auto"/>
              <w:bottom w:val="nil"/>
              <w:right w:val="single" w:sz="6"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lastRenderedPageBreak/>
              <w:t xml:space="preserve">Знания размеры допусков для основных видов механической обработки и для деталей, поступающих на сборку; </w:t>
            </w:r>
          </w:p>
          <w:p w:rsidR="00C71B45" w:rsidRPr="00C71B45" w:rsidRDefault="00C71B45" w:rsidP="00C71B45">
            <w:pPr>
              <w:autoSpaceDE w:val="0"/>
              <w:autoSpaceDN w:val="0"/>
              <w:adjustRightInd w:val="0"/>
              <w:spacing w:after="0" w:line="240" w:lineRule="auto"/>
              <w:ind w:firstLine="5"/>
              <w:rPr>
                <w:rFonts w:ascii="Times New Roman" w:eastAsia="Calibri" w:hAnsi="Times New Roman" w:cs="Times New Roman"/>
                <w:spacing w:val="-1"/>
                <w:sz w:val="28"/>
                <w:szCs w:val="28"/>
              </w:rPr>
            </w:pPr>
          </w:p>
        </w:tc>
        <w:tc>
          <w:tcPr>
            <w:tcW w:w="368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pacing w:val="-1"/>
                <w:sz w:val="28"/>
                <w:szCs w:val="28"/>
              </w:rPr>
              <w:t xml:space="preserve">размеры допусков для основных видов механической обработки и для деталей, поступающих на сборку; </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3" w:type="dxa"/>
            <w:tcBorders>
              <w:top w:val="nil"/>
              <w:left w:val="single" w:sz="6" w:space="0" w:color="auto"/>
              <w:bottom w:val="nil"/>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t xml:space="preserve">Знания </w:t>
            </w:r>
            <w:r w:rsidRPr="00C71B45">
              <w:rPr>
                <w:rFonts w:ascii="Times New Roman" w:eastAsia="Calibri" w:hAnsi="Times New Roman" w:cs="Times New Roman"/>
                <w:sz w:val="28"/>
                <w:szCs w:val="28"/>
              </w:rPr>
              <w:t>основные принципы калибрования простых и средней сложности профилей</w:t>
            </w:r>
          </w:p>
        </w:tc>
        <w:tc>
          <w:tcPr>
            <w:tcW w:w="368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основные принципы калибрования простых и средней сложности профилей</w:t>
            </w:r>
          </w:p>
        </w:tc>
        <w:tc>
          <w:tcPr>
            <w:tcW w:w="3403" w:type="dxa"/>
            <w:tcBorders>
              <w:top w:val="nil"/>
              <w:left w:val="single" w:sz="6" w:space="0" w:color="auto"/>
              <w:bottom w:val="nil"/>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pacing w:val="-1"/>
                <w:sz w:val="28"/>
                <w:szCs w:val="28"/>
              </w:rPr>
              <w:t xml:space="preserve">Знания стандарта на материалы, крепежные и </w:t>
            </w:r>
            <w:r w:rsidRPr="00C71B45">
              <w:rPr>
                <w:rFonts w:ascii="Times New Roman" w:eastAsia="Calibri" w:hAnsi="Times New Roman" w:cs="Times New Roman"/>
                <w:sz w:val="28"/>
                <w:szCs w:val="28"/>
              </w:rPr>
              <w:t>нормализованные детали и узлы;</w:t>
            </w:r>
          </w:p>
          <w:p w:rsidR="00C71B45" w:rsidRPr="00C71B45" w:rsidRDefault="00C71B45" w:rsidP="00C71B45">
            <w:pPr>
              <w:autoSpaceDE w:val="0"/>
              <w:autoSpaceDN w:val="0"/>
              <w:adjustRightInd w:val="0"/>
              <w:spacing w:after="0" w:line="240" w:lineRule="auto"/>
              <w:ind w:firstLine="5"/>
              <w:rPr>
                <w:rFonts w:ascii="Times New Roman" w:eastAsia="Calibri" w:hAnsi="Times New Roman" w:cs="Times New Roman"/>
                <w:spacing w:val="-1"/>
                <w:sz w:val="28"/>
                <w:szCs w:val="28"/>
              </w:rPr>
            </w:pPr>
          </w:p>
        </w:tc>
        <w:tc>
          <w:tcPr>
            <w:tcW w:w="368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pacing w:val="-1"/>
                <w:sz w:val="28"/>
                <w:szCs w:val="28"/>
              </w:rPr>
              <w:t xml:space="preserve">стандарты на материалы, крепежные и </w:t>
            </w:r>
            <w:r w:rsidRPr="00C71B45">
              <w:rPr>
                <w:rFonts w:ascii="Times New Roman" w:eastAsia="Calibri" w:hAnsi="Times New Roman" w:cs="Times New Roman"/>
                <w:sz w:val="28"/>
                <w:szCs w:val="28"/>
              </w:rPr>
              <w:t>нормализованные детали и узлы;</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3" w:type="dxa"/>
            <w:tcBorders>
              <w:top w:val="nil"/>
              <w:left w:val="single" w:sz="6" w:space="0" w:color="auto"/>
              <w:bottom w:val="nil"/>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t xml:space="preserve">Знания </w:t>
            </w:r>
            <w:r w:rsidRPr="00C71B45">
              <w:rPr>
                <w:rFonts w:ascii="Times New Roman" w:eastAsia="Calibri" w:hAnsi="Times New Roman" w:cs="Times New Roman"/>
                <w:sz w:val="28"/>
                <w:szCs w:val="28"/>
              </w:rPr>
              <w:t>наименований и свойства комплектуемых материалов</w:t>
            </w:r>
          </w:p>
        </w:tc>
        <w:tc>
          <w:tcPr>
            <w:tcW w:w="368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наименование и свойства комплектуемых материалов</w:t>
            </w:r>
          </w:p>
        </w:tc>
        <w:tc>
          <w:tcPr>
            <w:tcW w:w="3403" w:type="dxa"/>
            <w:tcBorders>
              <w:top w:val="nil"/>
              <w:left w:val="single" w:sz="6" w:space="0" w:color="auto"/>
              <w:bottom w:val="nil"/>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t xml:space="preserve">Знания </w:t>
            </w:r>
            <w:r w:rsidRPr="00C71B45">
              <w:rPr>
                <w:rFonts w:ascii="Times New Roman" w:eastAsia="Calibri" w:hAnsi="Times New Roman" w:cs="Times New Roman"/>
                <w:sz w:val="28"/>
                <w:szCs w:val="28"/>
              </w:rPr>
              <w:t xml:space="preserve">устройств, назначение, правила настройки и </w:t>
            </w:r>
            <w:r w:rsidRPr="00C71B45">
              <w:rPr>
                <w:rFonts w:ascii="Times New Roman" w:eastAsia="Calibri" w:hAnsi="Times New Roman" w:cs="Times New Roman"/>
                <w:spacing w:val="-2"/>
                <w:sz w:val="28"/>
                <w:szCs w:val="28"/>
              </w:rPr>
              <w:t>регулирования контрольно-измерительных инструментов и приборов</w:t>
            </w:r>
          </w:p>
        </w:tc>
        <w:tc>
          <w:tcPr>
            <w:tcW w:w="3686" w:type="dxa"/>
            <w:tcBorders>
              <w:top w:val="single" w:sz="6" w:space="0" w:color="auto"/>
              <w:left w:val="single" w:sz="6" w:space="0" w:color="auto"/>
              <w:bottom w:val="single" w:sz="6" w:space="0" w:color="auto"/>
              <w:right w:val="single" w:sz="6" w:space="0" w:color="auto"/>
            </w:tcBorders>
            <w:hideMark/>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 xml:space="preserve">устройство, назначение, правила настройки и </w:t>
            </w:r>
            <w:r w:rsidRPr="00C71B45">
              <w:rPr>
                <w:rFonts w:ascii="Times New Roman" w:eastAsia="Calibri" w:hAnsi="Times New Roman" w:cs="Times New Roman"/>
                <w:spacing w:val="-2"/>
                <w:sz w:val="28"/>
                <w:szCs w:val="28"/>
              </w:rPr>
              <w:t>регулирования контрольно-измерительных инструментов и приборов</w:t>
            </w:r>
          </w:p>
        </w:tc>
        <w:tc>
          <w:tcPr>
            <w:tcW w:w="3403" w:type="dxa"/>
            <w:tcBorders>
              <w:top w:val="nil"/>
              <w:left w:val="single" w:sz="6" w:space="0" w:color="auto"/>
              <w:bottom w:val="nil"/>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C71B45">
        <w:tc>
          <w:tcPr>
            <w:tcW w:w="354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Calibri" w:hAnsi="Times New Roman" w:cs="Times New Roman"/>
                <w:spacing w:val="-1"/>
                <w:sz w:val="28"/>
                <w:szCs w:val="28"/>
              </w:rPr>
              <w:t xml:space="preserve">Знания </w:t>
            </w:r>
            <w:r w:rsidRPr="00C71B45">
              <w:rPr>
                <w:rFonts w:ascii="Times New Roman" w:eastAsia="Calibri" w:hAnsi="Times New Roman" w:cs="Times New Roman"/>
                <w:sz w:val="28"/>
                <w:szCs w:val="28"/>
              </w:rPr>
              <w:t xml:space="preserve">методов и средствв контроля обработанных </w:t>
            </w:r>
            <w:r w:rsidRPr="00C71B45">
              <w:rPr>
                <w:rFonts w:ascii="Times New Roman" w:eastAsia="Calibri" w:hAnsi="Times New Roman" w:cs="Times New Roman"/>
                <w:spacing w:val="-1"/>
                <w:sz w:val="28"/>
                <w:szCs w:val="28"/>
              </w:rPr>
              <w:t>поверхностей</w:t>
            </w:r>
          </w:p>
          <w:p w:rsidR="00C71B45" w:rsidRPr="00C71B45" w:rsidRDefault="00C71B45" w:rsidP="00C71B45">
            <w:pPr>
              <w:autoSpaceDE w:val="0"/>
              <w:autoSpaceDN w:val="0"/>
              <w:adjustRightInd w:val="0"/>
              <w:spacing w:after="0" w:line="240" w:lineRule="auto"/>
              <w:ind w:firstLine="5"/>
              <w:rPr>
                <w:rFonts w:ascii="Times New Roman" w:eastAsia="Calibri" w:hAnsi="Times New Roman" w:cs="Times New Roman"/>
                <w:spacing w:val="-1"/>
                <w:sz w:val="28"/>
                <w:szCs w:val="28"/>
              </w:rPr>
            </w:pPr>
          </w:p>
        </w:tc>
        <w:tc>
          <w:tcPr>
            <w:tcW w:w="3686"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 xml:space="preserve">методы и средства контроля обработанных </w:t>
            </w:r>
            <w:r w:rsidRPr="00C71B45">
              <w:rPr>
                <w:rFonts w:ascii="Times New Roman" w:eastAsia="Calibri" w:hAnsi="Times New Roman" w:cs="Times New Roman"/>
                <w:spacing w:val="-1"/>
                <w:sz w:val="28"/>
                <w:szCs w:val="28"/>
              </w:rPr>
              <w:t>поверхностей</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3" w:type="dxa"/>
            <w:tcBorders>
              <w:top w:val="nil"/>
              <w:left w:val="single" w:sz="6" w:space="0" w:color="auto"/>
              <w:bottom w:val="nil"/>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bl>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bookmarkStart w:id="7" w:name="_Hlk98839701"/>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891062" w:rsidRDefault="00891062"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bookmarkEnd w:id="7"/>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lastRenderedPageBreak/>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 xml:space="preserve">  Программ учебных дисциплин</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w:t>
      </w:r>
      <w:r>
        <w:rPr>
          <w:rFonts w:ascii="Times New Roman" w:hAnsi="Times New Roman" w:cs="Times New Roman"/>
          <w:b/>
          <w:bCs/>
          <w:sz w:val="24"/>
          <w:szCs w:val="28"/>
          <w:lang w:eastAsia="nl-NL"/>
        </w:rPr>
        <w:t>2</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к ПООП-П по профессии </w:t>
      </w:r>
    </w:p>
    <w:p w:rsidR="008D46FC" w:rsidRPr="003850AC" w:rsidRDefault="008D46FC" w:rsidP="008D46FC">
      <w:pPr>
        <w:spacing w:after="120" w:line="276" w:lineRule="auto"/>
        <w:jc w:val="right"/>
        <w:rPr>
          <w:rFonts w:ascii="Times New Roman" w:eastAsia="Times New Roman" w:hAnsi="Times New Roman" w:cs="Times New Roman"/>
          <w:b/>
          <w:i/>
          <w:sz w:val="24"/>
          <w:szCs w:val="28"/>
          <w:lang w:eastAsia="ru-RU"/>
        </w:rPr>
      </w:pPr>
      <w:r w:rsidRPr="003850AC">
        <w:rPr>
          <w:rFonts w:ascii="Times New Roman" w:eastAsia="Times New Roman" w:hAnsi="Times New Roman" w:cs="Times New Roman"/>
          <w:b/>
          <w:i/>
          <w:sz w:val="24"/>
          <w:szCs w:val="28"/>
          <w:u w:val="single"/>
          <w:lang w:eastAsia="ru-RU"/>
        </w:rPr>
        <w:t>15.01.23 Наладчик станков и оборудования в механообработке</w:t>
      </w:r>
    </w:p>
    <w:p w:rsidR="008D46FC" w:rsidRPr="003850AC" w:rsidRDefault="008D46FC" w:rsidP="008D46FC">
      <w:pPr>
        <w:spacing w:after="120" w:line="276" w:lineRule="auto"/>
        <w:jc w:val="center"/>
        <w:rPr>
          <w:rFonts w:ascii="Times New Roman" w:eastAsia="Times New Roman" w:hAnsi="Times New Roman" w:cs="Times New Roman"/>
          <w:i/>
          <w:sz w:val="24"/>
          <w:szCs w:val="28"/>
          <w:lang w:eastAsia="ru-RU"/>
        </w:rPr>
      </w:pPr>
      <w:r w:rsidRPr="003850AC">
        <w:rPr>
          <w:rFonts w:ascii="Times New Roman" w:eastAsia="Times New Roman" w:hAnsi="Times New Roman" w:cs="Times New Roman"/>
          <w:i/>
          <w:sz w:val="24"/>
          <w:szCs w:val="28"/>
          <w:lang w:eastAsia="ru-RU"/>
        </w:rPr>
        <w:t>Код и наименование профессии</w:t>
      </w: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РАБОЧАЯ ПРОГРАММА УЧЕБНОЙ ДИСЦИПЛИНЫ МЕЖДИСЦИПЛИНАРНОГО МОДУЛЯ</w:t>
      </w:r>
    </w:p>
    <w:p w:rsidR="00C71B45" w:rsidRPr="00C71B45" w:rsidRDefault="00C71B45" w:rsidP="00C71B45">
      <w:pPr>
        <w:spacing w:after="0" w:line="240" w:lineRule="auto"/>
        <w:jc w:val="center"/>
        <w:outlineLvl w:val="0"/>
        <w:rPr>
          <w:rFonts w:ascii="Times New Roman" w:eastAsia="Calibri" w:hAnsi="Times New Roman" w:cs="Times New Roman"/>
          <w:b/>
          <w:sz w:val="28"/>
          <w:szCs w:val="28"/>
          <w:u w:val="single"/>
        </w:rPr>
      </w:pPr>
      <w:r w:rsidRPr="00C71B45">
        <w:rPr>
          <w:rFonts w:ascii="Times New Roman" w:eastAsia="Calibri" w:hAnsi="Times New Roman" w:cs="Times New Roman"/>
          <w:b/>
          <w:sz w:val="28"/>
          <w:szCs w:val="28"/>
          <w:u w:val="single"/>
        </w:rPr>
        <w:t>«ОП.02 Техническая графика»</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r w:rsidRPr="00C71B45">
        <w:rPr>
          <w:rFonts w:ascii="Times New Roman" w:eastAsia="Times New Roman" w:hAnsi="Times New Roman" w:cs="Times New Roman"/>
          <w:b/>
          <w:bCs/>
          <w:iCs/>
          <w:sz w:val="24"/>
          <w:szCs w:val="24"/>
          <w:lang w:eastAsia="ru-RU"/>
        </w:rPr>
        <w:t>2022 г.</w:t>
      </w:r>
      <w:r w:rsidRPr="00C71B45">
        <w:rPr>
          <w:rFonts w:ascii="Times New Roman" w:eastAsia="Times New Roman" w:hAnsi="Times New Roman" w:cs="Times New Roman"/>
          <w:b/>
          <w:bCs/>
          <w:iCs/>
          <w:lang w:eastAsia="ru-RU"/>
        </w:rPr>
        <w:br w:type="page"/>
      </w:r>
      <w:r w:rsidRPr="00C71B45">
        <w:rPr>
          <w:rFonts w:ascii="Times New Roman" w:eastAsia="Times New Roman" w:hAnsi="Times New Roman" w:cs="Times New Roman"/>
          <w:b/>
          <w:i/>
          <w:sz w:val="28"/>
          <w:szCs w:val="28"/>
          <w:lang w:eastAsia="ru-RU"/>
        </w:rPr>
        <w:lastRenderedPageBreak/>
        <w:t>СОДЕРЖАНИЕ</w:t>
      </w: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tbl>
      <w:tblPr>
        <w:tblW w:w="0" w:type="auto"/>
        <w:tblLook w:val="01E0"/>
      </w:tblPr>
      <w:tblGrid>
        <w:gridCol w:w="7501"/>
        <w:gridCol w:w="1854"/>
      </w:tblGrid>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ОБЩАЯ ХАРАКТЕРИСТИКА </w:t>
            </w:r>
            <w:r w:rsidRPr="00C71B45">
              <w:rPr>
                <w:rFonts w:ascii="Times New Roman" w:eastAsia="Times New Roman" w:hAnsi="Times New Roman" w:cs="Times New Roman"/>
                <w:b/>
                <w:color w:val="000000"/>
                <w:sz w:val="28"/>
                <w:szCs w:val="28"/>
                <w:lang w:eastAsia="ru-RU"/>
              </w:rPr>
              <w:t>РАБОЧЕЙ ПРОГРАММЫ</w:t>
            </w:r>
            <w:r w:rsidRPr="00C71B45">
              <w:rPr>
                <w:rFonts w:ascii="Times New Roman" w:eastAsia="Times New Roman" w:hAnsi="Times New Roman" w:cs="Times New Roman"/>
                <w:b/>
                <w:sz w:val="28"/>
                <w:szCs w:val="28"/>
                <w:lang w:eastAsia="ru-RU"/>
              </w:rPr>
              <w:t xml:space="preserve"> УЧЕБНОЙ ДИСЦИПЛИНЫ</w:t>
            </w: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3</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СТРУКТУРА И СОДЕРЖАНИЕ УЧЕБНОЙ ДИСЦИПЛИНЫ</w:t>
            </w:r>
          </w:p>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УСЛОВИЯ РЕАЛИЗАЦИИ УЧЕБНОЙ ДИСЦИПЛИНЫ</w:t>
            </w:r>
          </w:p>
        </w:tc>
        <w:tc>
          <w:tcPr>
            <w:tcW w:w="1854" w:type="dxa"/>
          </w:tcPr>
          <w:p w:rsidR="00C71B45" w:rsidRPr="00C71B45" w:rsidRDefault="00C71B45" w:rsidP="00C71B45">
            <w:pPr>
              <w:spacing w:after="200" w:line="276" w:lineRule="auto"/>
              <w:ind w:left="644"/>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4</w:t>
            </w:r>
          </w:p>
          <w:p w:rsidR="00C71B45" w:rsidRPr="00C71B45" w:rsidRDefault="00C71B45" w:rsidP="00C71B45">
            <w:pPr>
              <w:spacing w:after="200" w:line="276" w:lineRule="auto"/>
              <w:ind w:left="644"/>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ind w:left="644"/>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22</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КОНТРОЛЬ И ОЦЕНКА РЕЗУЛЬТАТОВ ОСВОЕНИЯ УЧЕБНОЙ ДИСЦИПЛИНЫ</w:t>
            </w:r>
          </w:p>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23</w:t>
            </w:r>
          </w:p>
        </w:tc>
      </w:tr>
    </w:tbl>
    <w:p w:rsidR="00C71B45" w:rsidRPr="00C71B45" w:rsidRDefault="00C71B45" w:rsidP="00C71B45">
      <w:pPr>
        <w:numPr>
          <w:ilvl w:val="0"/>
          <w:numId w:val="3"/>
        </w:numPr>
        <w:suppressAutoHyphens/>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i/>
          <w:sz w:val="28"/>
          <w:szCs w:val="28"/>
          <w:u w:val="single"/>
          <w:lang w:eastAsia="ru-RU"/>
        </w:rPr>
        <w:br w:type="page"/>
      </w:r>
      <w:r w:rsidRPr="00C71B45">
        <w:rPr>
          <w:rFonts w:ascii="Times New Roman" w:eastAsia="Times New Roman" w:hAnsi="Times New Roman" w:cs="Times New Roman"/>
          <w:b/>
          <w:sz w:val="28"/>
          <w:szCs w:val="28"/>
          <w:lang w:eastAsia="ru-RU"/>
        </w:rPr>
        <w:lastRenderedPageBreak/>
        <w:t xml:space="preserve">ОБЩАЯ ХАРАКТЕРИСТИКА </w:t>
      </w:r>
      <w:r w:rsidRPr="00C71B45">
        <w:rPr>
          <w:rFonts w:ascii="Times New Roman" w:eastAsia="Times New Roman" w:hAnsi="Times New Roman" w:cs="Times New Roman"/>
          <w:b/>
          <w:color w:val="000000"/>
          <w:sz w:val="28"/>
          <w:szCs w:val="28"/>
          <w:lang w:eastAsia="ru-RU"/>
        </w:rPr>
        <w:t>РАБОЧЕЙ ПРОГРАММЫ</w:t>
      </w:r>
      <w:r w:rsidRPr="00C71B45">
        <w:rPr>
          <w:rFonts w:ascii="Times New Roman" w:eastAsia="Times New Roman" w:hAnsi="Times New Roman" w:cs="Times New Roman"/>
          <w:b/>
          <w:sz w:val="28"/>
          <w:szCs w:val="28"/>
          <w:lang w:eastAsia="ru-RU"/>
        </w:rPr>
        <w:t xml:space="preserve"> УЧЕБНОЙ ДИСЦИПЛИНЫ</w:t>
      </w:r>
    </w:p>
    <w:p w:rsidR="00C71B45" w:rsidRPr="00C71B45" w:rsidRDefault="00C71B45" w:rsidP="00C71B45">
      <w:pPr>
        <w:spacing w:after="0" w:line="240" w:lineRule="auto"/>
        <w:jc w:val="center"/>
        <w:outlineLvl w:val="0"/>
        <w:rPr>
          <w:rFonts w:ascii="Times New Roman" w:eastAsia="Calibri" w:hAnsi="Times New Roman" w:cs="Times New Roman"/>
          <w:b/>
          <w:sz w:val="28"/>
          <w:szCs w:val="28"/>
          <w:u w:val="single"/>
        </w:rPr>
      </w:pPr>
      <w:r w:rsidRPr="00C71B45">
        <w:rPr>
          <w:rFonts w:ascii="Times New Roman" w:eastAsia="Calibri" w:hAnsi="Times New Roman" w:cs="Times New Roman"/>
          <w:b/>
          <w:sz w:val="28"/>
          <w:szCs w:val="28"/>
        </w:rPr>
        <w:t xml:space="preserve"> </w:t>
      </w:r>
      <w:bookmarkStart w:id="8" w:name="_Hlk105426292"/>
      <w:r w:rsidRPr="00C71B45">
        <w:rPr>
          <w:rFonts w:ascii="Times New Roman" w:eastAsia="Calibri" w:hAnsi="Times New Roman" w:cs="Times New Roman"/>
          <w:b/>
          <w:sz w:val="28"/>
          <w:szCs w:val="28"/>
          <w:u w:val="single"/>
        </w:rPr>
        <w:t>«ОП.02. Техническая графика</w:t>
      </w:r>
      <w:bookmarkEnd w:id="8"/>
      <w:r w:rsidRPr="00C71B45">
        <w:rPr>
          <w:rFonts w:ascii="Times New Roman" w:eastAsia="Calibri" w:hAnsi="Times New Roman" w:cs="Times New Roman"/>
          <w:b/>
          <w:sz w:val="28"/>
          <w:szCs w:val="28"/>
          <w:u w:val="single"/>
        </w:rPr>
        <w:t>»</w:t>
      </w:r>
    </w:p>
    <w:p w:rsidR="00C71B45" w:rsidRPr="00C71B45" w:rsidRDefault="00C71B45" w:rsidP="00C71B45">
      <w:pPr>
        <w:suppressAutoHyphens/>
        <w:spacing w:after="0" w:line="240" w:lineRule="auto"/>
        <w:ind w:left="720"/>
        <w:jc w:val="center"/>
        <w:rPr>
          <w:rFonts w:ascii="Times New Roman" w:eastAsia="Times New Roman" w:hAnsi="Times New Roman" w:cs="Times New Roman"/>
          <w:b/>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C71B45" w:rsidRPr="00C71B45" w:rsidRDefault="00C71B45" w:rsidP="00C71B45">
      <w:pPr>
        <w:spacing w:after="0" w:line="240" w:lineRule="auto"/>
        <w:outlineLvl w:val="0"/>
        <w:rPr>
          <w:rFonts w:ascii="Times New Roman" w:eastAsia="Calibri" w:hAnsi="Times New Roman" w:cs="Times New Roman"/>
          <w:iCs/>
          <w:color w:val="000000"/>
          <w:sz w:val="28"/>
          <w:szCs w:val="28"/>
        </w:rPr>
      </w:pPr>
      <w:r w:rsidRPr="00C71B45">
        <w:rPr>
          <w:rFonts w:ascii="Times New Roman" w:eastAsia="Calibri" w:hAnsi="Times New Roman" w:cs="Times New Roman"/>
          <w:sz w:val="28"/>
          <w:szCs w:val="28"/>
        </w:rPr>
        <w:tab/>
        <w:t xml:space="preserve">Учебная дисциплина </w:t>
      </w:r>
      <w:bookmarkStart w:id="9" w:name="_Hlk106878917"/>
      <w:r w:rsidRPr="00C71B45">
        <w:rPr>
          <w:rFonts w:ascii="Times New Roman" w:eastAsia="Calibri" w:hAnsi="Times New Roman" w:cs="Times New Roman"/>
          <w:bCs/>
          <w:sz w:val="28"/>
          <w:szCs w:val="28"/>
        </w:rPr>
        <w:t>«Техническая графика»</w:t>
      </w:r>
      <w:r w:rsidRPr="00C71B45">
        <w:rPr>
          <w:rFonts w:ascii="Times New Roman" w:eastAsia="Calibri" w:hAnsi="Times New Roman" w:cs="Times New Roman"/>
          <w:sz w:val="28"/>
          <w:szCs w:val="28"/>
        </w:rPr>
        <w:t xml:space="preserve"> </w:t>
      </w:r>
      <w:bookmarkEnd w:id="9"/>
      <w:r w:rsidRPr="00C71B45">
        <w:rPr>
          <w:rFonts w:ascii="Times New Roman" w:eastAsia="Calibri" w:hAnsi="Times New Roman" w:cs="Times New Roman"/>
          <w:sz w:val="28"/>
          <w:szCs w:val="28"/>
        </w:rPr>
        <w:t xml:space="preserve">является обязательной частью общепрофессионального цикла примерной основной образовательной программы  в соответствии с ФГОС СПО по </w:t>
      </w:r>
      <w:r w:rsidRPr="00C71B45">
        <w:rPr>
          <w:rFonts w:ascii="Times New Roman" w:eastAsia="Calibri" w:hAnsi="Times New Roman" w:cs="Times New Roman"/>
          <w:iCs/>
          <w:color w:val="000000"/>
          <w:sz w:val="28"/>
          <w:szCs w:val="28"/>
        </w:rPr>
        <w:t xml:space="preserve">профессии </w:t>
      </w:r>
      <w:bookmarkStart w:id="10" w:name="_Hlk106878998"/>
      <w:r w:rsidRPr="00C71B45">
        <w:rPr>
          <w:rFonts w:ascii="Times New Roman" w:eastAsia="Calibri" w:hAnsi="Times New Roman" w:cs="Times New Roman"/>
          <w:iCs/>
          <w:color w:val="000000"/>
          <w:sz w:val="28"/>
          <w:szCs w:val="28"/>
        </w:rPr>
        <w:t>Наладчик станков и оборудования в механообработке.</w:t>
      </w:r>
    </w:p>
    <w:bookmarkEnd w:id="10"/>
    <w:p w:rsidR="00C71B45" w:rsidRPr="00C71B45" w:rsidRDefault="00C71B45" w:rsidP="00C71B45">
      <w:pPr>
        <w:spacing w:after="0" w:line="240" w:lineRule="auto"/>
        <w:outlineLvl w:val="0"/>
        <w:rPr>
          <w:rFonts w:ascii="Times New Roman" w:eastAsia="Calibri" w:hAnsi="Times New Roman" w:cs="Times New Roman"/>
          <w:iCs/>
          <w:color w:val="000000"/>
          <w:sz w:val="28"/>
          <w:szCs w:val="28"/>
        </w:rPr>
      </w:pPr>
      <w:r w:rsidRPr="00C71B45">
        <w:rPr>
          <w:rFonts w:ascii="Times New Roman" w:eastAsia="Calibri" w:hAnsi="Times New Roman" w:cs="Times New Roman"/>
          <w:iCs/>
          <w:color w:val="000000"/>
          <w:sz w:val="28"/>
          <w:szCs w:val="28"/>
        </w:rPr>
        <w:tab/>
        <w:t>Учебная дисциплина</w:t>
      </w:r>
      <w:r w:rsidRPr="00C71B45">
        <w:rPr>
          <w:rFonts w:ascii="Times New Roman" w:eastAsia="Calibri" w:hAnsi="Times New Roman" w:cs="Times New Roman"/>
          <w:iCs/>
          <w:sz w:val="28"/>
          <w:szCs w:val="28"/>
        </w:rPr>
        <w:t xml:space="preserve"> </w:t>
      </w:r>
      <w:r w:rsidRPr="00C71B45">
        <w:rPr>
          <w:rFonts w:ascii="Times New Roman" w:eastAsia="Calibri" w:hAnsi="Times New Roman" w:cs="Times New Roman"/>
          <w:bCs/>
          <w:sz w:val="28"/>
          <w:szCs w:val="28"/>
        </w:rPr>
        <w:t>«Техническая графика» обеспечивает формирование профессиональных и общих компетенций по всем видам деятельности ФГОС по профессии 15.01.23</w:t>
      </w:r>
      <w:r w:rsidRPr="00C71B45">
        <w:rPr>
          <w:rFonts w:ascii="Times New Roman" w:eastAsia="Calibri" w:hAnsi="Times New Roman" w:cs="Times New Roman"/>
          <w:iCs/>
          <w:color w:val="000000"/>
          <w:sz w:val="28"/>
          <w:szCs w:val="28"/>
        </w:rPr>
        <w:t xml:space="preserve"> Наладчик станков и оборудования в механообработке.</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 04, ОК.05</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1.2. Цель и планируемые результаты освоения дисциплины: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C71B45">
        <w:rPr>
          <w:rFonts w:ascii="Times New Roman" w:eastAsia="Times New Roman" w:hAnsi="Times New Roman" w:cs="Times New Roman"/>
          <w:sz w:val="28"/>
          <w:szCs w:val="28"/>
          <w:lang w:eastAsia="ru-RU"/>
        </w:rPr>
        <w:t>обучающимися</w:t>
      </w:r>
      <w:proofErr w:type="gramEnd"/>
      <w:r w:rsidRPr="00C71B45">
        <w:rPr>
          <w:rFonts w:ascii="Times New Roman" w:eastAsia="Times New Roman" w:hAnsi="Times New Roman" w:cs="Times New Roman"/>
          <w:sz w:val="28"/>
          <w:szCs w:val="28"/>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71B45" w:rsidRPr="00C71B45" w:rsidTr="005567B4">
        <w:trPr>
          <w:trHeight w:val="649"/>
        </w:trPr>
        <w:tc>
          <w:tcPr>
            <w:tcW w:w="1589"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Код </w:t>
            </w:r>
            <w:r w:rsidRPr="00C71B45">
              <w:rPr>
                <w:rFonts w:ascii="Times New Roman" w:eastAsia="Times New Roman" w:hAnsi="Times New Roman" w:cs="Times New Roman"/>
                <w:sz w:val="28"/>
                <w:szCs w:val="28"/>
                <w:vertAlign w:val="superscript"/>
                <w:lang w:eastAsia="ru-RU"/>
              </w:rPr>
              <w:footnoteReference w:id="4"/>
            </w:r>
          </w:p>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ОК</w:t>
            </w:r>
          </w:p>
        </w:tc>
        <w:tc>
          <w:tcPr>
            <w:tcW w:w="3764"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w:t>
            </w:r>
          </w:p>
        </w:tc>
        <w:tc>
          <w:tcPr>
            <w:tcW w:w="3895"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r>
      <w:tr w:rsidR="00C71B45" w:rsidRPr="00C71B45" w:rsidTr="005567B4">
        <w:trPr>
          <w:trHeight w:val="212"/>
        </w:trPr>
        <w:tc>
          <w:tcPr>
            <w:tcW w:w="1589" w:type="dxa"/>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c>
          <w:tcPr>
            <w:tcW w:w="3764" w:type="dxa"/>
          </w:tcPr>
          <w:p w:rsidR="00C71B45" w:rsidRPr="00C71B45" w:rsidRDefault="00C71B45" w:rsidP="00C71B45">
            <w:pPr>
              <w:widowControl w:val="0"/>
              <w:shd w:val="clear" w:color="auto" w:fill="FFFFFF"/>
              <w:autoSpaceDE w:val="0"/>
              <w:autoSpaceDN w:val="0"/>
              <w:adjustRightInd w:val="0"/>
              <w:spacing w:after="0" w:line="274" w:lineRule="exact"/>
              <w:ind w:right="461"/>
              <w:rPr>
                <w:rFonts w:ascii="Times New Roman" w:eastAsia="Times New Roman" w:hAnsi="Times New Roman" w:cs="Arial"/>
                <w:sz w:val="28"/>
                <w:szCs w:val="28"/>
                <w:lang w:eastAsia="ru-RU"/>
              </w:rPr>
            </w:pPr>
            <w:r w:rsidRPr="00C71B45">
              <w:rPr>
                <w:rFonts w:ascii="Times New Roman" w:eastAsia="Times New Roman" w:hAnsi="Times New Roman" w:cs="Arial"/>
                <w:color w:val="000000"/>
                <w:spacing w:val="-3"/>
                <w:sz w:val="28"/>
                <w:szCs w:val="28"/>
                <w:lang w:eastAsia="ru-RU"/>
              </w:rPr>
              <w:t>читать и оформлять чертежи, схемы и графики;</w:t>
            </w:r>
          </w:p>
          <w:p w:rsidR="00C71B45" w:rsidRPr="00C71B45" w:rsidRDefault="00C71B45" w:rsidP="00C71B45">
            <w:pPr>
              <w:widowControl w:val="0"/>
              <w:shd w:val="clear" w:color="auto" w:fill="FFFFFF"/>
              <w:autoSpaceDE w:val="0"/>
              <w:autoSpaceDN w:val="0"/>
              <w:adjustRightInd w:val="0"/>
              <w:spacing w:before="10" w:after="0" w:line="274" w:lineRule="exact"/>
              <w:jc w:val="both"/>
              <w:rPr>
                <w:rFonts w:ascii="Times New Roman" w:eastAsia="Times New Roman" w:hAnsi="Times New Roman" w:cs="Arial"/>
                <w:sz w:val="28"/>
                <w:szCs w:val="28"/>
                <w:lang w:eastAsia="ru-RU"/>
              </w:rPr>
            </w:pPr>
            <w:r w:rsidRPr="00C71B45">
              <w:rPr>
                <w:rFonts w:ascii="Times New Roman" w:eastAsia="Times New Roman" w:hAnsi="Times New Roman" w:cs="Arial"/>
                <w:color w:val="000000"/>
                <w:spacing w:val="-2"/>
                <w:sz w:val="28"/>
                <w:szCs w:val="28"/>
                <w:lang w:eastAsia="ru-RU"/>
              </w:rPr>
              <w:t xml:space="preserve"> составлять эскизы на обрабатываемые детали </w:t>
            </w:r>
            <w:r w:rsidRPr="00C71B45">
              <w:rPr>
                <w:rFonts w:ascii="Times New Roman" w:eastAsia="Times New Roman" w:hAnsi="Times New Roman" w:cs="Arial"/>
                <w:color w:val="000000"/>
                <w:spacing w:val="-1"/>
                <w:sz w:val="28"/>
                <w:szCs w:val="28"/>
                <w:lang w:eastAsia="ru-RU"/>
              </w:rPr>
              <w:t>с указанием допусков и посадок;</w:t>
            </w:r>
          </w:p>
          <w:p w:rsidR="00C71B45" w:rsidRPr="00C71B45" w:rsidRDefault="00C71B45" w:rsidP="00C71B45">
            <w:pPr>
              <w:widowControl w:val="0"/>
              <w:shd w:val="clear" w:color="auto" w:fill="FFFFFF"/>
              <w:autoSpaceDE w:val="0"/>
              <w:autoSpaceDN w:val="0"/>
              <w:adjustRightInd w:val="0"/>
              <w:spacing w:after="0" w:line="274" w:lineRule="exact"/>
              <w:rPr>
                <w:rFonts w:ascii="Times New Roman" w:eastAsia="Times New Roman" w:hAnsi="Times New Roman" w:cs="Arial"/>
                <w:sz w:val="28"/>
                <w:szCs w:val="28"/>
                <w:lang w:eastAsia="ru-RU"/>
              </w:rPr>
            </w:pPr>
            <w:r w:rsidRPr="00C71B45">
              <w:rPr>
                <w:rFonts w:ascii="Times New Roman" w:eastAsia="Times New Roman" w:hAnsi="Times New Roman" w:cs="Arial"/>
                <w:color w:val="000000"/>
                <w:spacing w:val="-1"/>
                <w:sz w:val="28"/>
                <w:szCs w:val="28"/>
                <w:lang w:eastAsia="ru-RU"/>
              </w:rPr>
              <w:t>пользоваться справочной литературой;</w:t>
            </w:r>
          </w:p>
          <w:p w:rsidR="00C71B45" w:rsidRPr="00C71B45" w:rsidRDefault="00C71B45" w:rsidP="00C71B45">
            <w:pPr>
              <w:widowControl w:val="0"/>
              <w:shd w:val="clear" w:color="auto" w:fill="FFFFFF"/>
              <w:autoSpaceDE w:val="0"/>
              <w:autoSpaceDN w:val="0"/>
              <w:adjustRightInd w:val="0"/>
              <w:spacing w:after="0" w:line="274" w:lineRule="exact"/>
              <w:ind w:left="14" w:right="461"/>
              <w:rPr>
                <w:rFonts w:ascii="Times New Roman" w:eastAsia="Times New Roman" w:hAnsi="Times New Roman" w:cs="Arial"/>
                <w:sz w:val="28"/>
                <w:szCs w:val="28"/>
                <w:lang w:eastAsia="ru-RU"/>
              </w:rPr>
            </w:pPr>
            <w:r w:rsidRPr="00C71B45">
              <w:rPr>
                <w:rFonts w:ascii="Times New Roman" w:eastAsia="Times New Roman" w:hAnsi="Times New Roman" w:cs="Arial"/>
                <w:color w:val="000000"/>
                <w:spacing w:val="-3"/>
                <w:sz w:val="28"/>
                <w:szCs w:val="28"/>
                <w:lang w:eastAsia="ru-RU"/>
              </w:rPr>
              <w:t xml:space="preserve">пользоваться спецификацией в процессе </w:t>
            </w:r>
            <w:r w:rsidRPr="00C71B45">
              <w:rPr>
                <w:rFonts w:ascii="Times New Roman" w:eastAsia="Times New Roman" w:hAnsi="Times New Roman" w:cs="Arial"/>
                <w:color w:val="000000"/>
                <w:spacing w:val="-2"/>
                <w:sz w:val="28"/>
                <w:szCs w:val="28"/>
                <w:lang w:eastAsia="ru-RU"/>
              </w:rPr>
              <w:t>чтения сборочных чертежей, схем;</w:t>
            </w:r>
          </w:p>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Arial"/>
                <w:b/>
                <w:sz w:val="28"/>
                <w:szCs w:val="28"/>
                <w:lang w:eastAsia="ru-RU"/>
              </w:rPr>
            </w:pPr>
            <w:r w:rsidRPr="00C71B45">
              <w:rPr>
                <w:rFonts w:ascii="Times New Roman" w:eastAsia="Times New Roman" w:hAnsi="Times New Roman" w:cs="Arial"/>
                <w:color w:val="000000"/>
                <w:spacing w:val="-1"/>
                <w:sz w:val="28"/>
                <w:szCs w:val="28"/>
                <w:lang w:eastAsia="ru-RU"/>
              </w:rPr>
              <w:t xml:space="preserve">выполнять расчеты величин предельных </w:t>
            </w:r>
            <w:r w:rsidRPr="00C71B45">
              <w:rPr>
                <w:rFonts w:ascii="Times New Roman" w:eastAsia="Times New Roman" w:hAnsi="Times New Roman" w:cs="Arial"/>
                <w:color w:val="000000"/>
                <w:spacing w:val="-3"/>
                <w:sz w:val="28"/>
                <w:szCs w:val="28"/>
                <w:lang w:eastAsia="ru-RU"/>
              </w:rPr>
              <w:t>размеров и допуска по данным чертежа и определять годность заданных действительных размеров</w:t>
            </w:r>
            <w:r w:rsidRPr="00C71B45">
              <w:rPr>
                <w:rFonts w:ascii="Times New Roman" w:eastAsia="Times New Roman" w:hAnsi="Times New Roman" w:cs="Arial"/>
                <w:color w:val="000000"/>
                <w:spacing w:val="-3"/>
                <w:sz w:val="28"/>
                <w:szCs w:val="28"/>
                <w:u w:val="single"/>
                <w:lang w:eastAsia="ru-RU"/>
              </w:rPr>
              <w:t>;</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p>
        </w:tc>
        <w:tc>
          <w:tcPr>
            <w:tcW w:w="3895" w:type="dxa"/>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основы черчения и геометрии;</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требования единой системы конструкторской документации (ЕСКД);</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правила чтения схем и чертежей обрабатываемых деталей;</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r w:rsidRPr="00C71B45">
              <w:rPr>
                <w:rFonts w:ascii="Times New Roman" w:eastAsia="Calibri" w:hAnsi="Times New Roman" w:cs="Times New Roman"/>
                <w:sz w:val="28"/>
                <w:szCs w:val="28"/>
              </w:rPr>
              <w:t>способы выполнения рабочих чертежей и эскизов</w:t>
            </w:r>
          </w:p>
        </w:tc>
      </w:tr>
    </w:tbl>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 СТРУКТУРА И СОДЕРЖАНИЕ УЧЕБНОЙ ДИСЦИПЛИНЫ</w:t>
      </w:r>
    </w:p>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1B45" w:rsidRPr="00C71B45" w:rsidTr="005567B4">
        <w:trPr>
          <w:trHeight w:val="490"/>
        </w:trPr>
        <w:tc>
          <w:tcPr>
            <w:tcW w:w="368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Вид учебной работы</w:t>
            </w:r>
          </w:p>
        </w:tc>
        <w:tc>
          <w:tcPr>
            <w:tcW w:w="131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iCs/>
                <w:sz w:val="28"/>
                <w:szCs w:val="28"/>
                <w:lang w:eastAsia="ru-RU"/>
              </w:rPr>
            </w:pPr>
            <w:r w:rsidRPr="00C71B45">
              <w:rPr>
                <w:rFonts w:ascii="Times New Roman" w:eastAsia="Times New Roman" w:hAnsi="Times New Roman" w:cs="Times New Roman"/>
                <w:b/>
                <w:iCs/>
                <w:sz w:val="28"/>
                <w:szCs w:val="28"/>
                <w:lang w:eastAsia="ru-RU"/>
              </w:rPr>
              <w:t>Объем в часах</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54</w:t>
            </w:r>
          </w:p>
        </w:tc>
      </w:tr>
      <w:tr w:rsidR="00C71B45" w:rsidRPr="00C71B45" w:rsidTr="005567B4">
        <w:trPr>
          <w:trHeight w:val="490"/>
        </w:trPr>
        <w:tc>
          <w:tcPr>
            <w:tcW w:w="368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 т.ч. в форме практической подготовки</w:t>
            </w:r>
          </w:p>
        </w:tc>
        <w:tc>
          <w:tcPr>
            <w:tcW w:w="131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30</w:t>
            </w:r>
          </w:p>
        </w:tc>
      </w:tr>
      <w:tr w:rsidR="00C71B45" w:rsidRPr="00C71B45" w:rsidTr="005567B4">
        <w:trPr>
          <w:trHeight w:val="336"/>
        </w:trPr>
        <w:tc>
          <w:tcPr>
            <w:tcW w:w="5000" w:type="pct"/>
            <w:gridSpan w:val="2"/>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в т. ч.:</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теоретическое обучение</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6</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практические работы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30</w:t>
            </w:r>
          </w:p>
        </w:tc>
      </w:tr>
      <w:tr w:rsidR="00C71B45" w:rsidRPr="00C71B45" w:rsidTr="005567B4">
        <w:trPr>
          <w:trHeight w:val="267"/>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i/>
                <w:sz w:val="28"/>
                <w:szCs w:val="28"/>
                <w:lang w:eastAsia="ru-RU"/>
              </w:rPr>
              <w:t xml:space="preserve">Самостоятельная работа </w:t>
            </w:r>
            <w:r w:rsidRPr="00C71B45">
              <w:rPr>
                <w:rFonts w:ascii="Times New Roman" w:eastAsia="Times New Roman" w:hAnsi="Times New Roman" w:cs="Times New Roman"/>
                <w:b/>
                <w:i/>
                <w:sz w:val="28"/>
                <w:szCs w:val="28"/>
                <w:vertAlign w:val="superscript"/>
                <w:lang w:eastAsia="ru-RU"/>
              </w:rPr>
              <w:footnoteReference w:id="5"/>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18</w:t>
            </w:r>
          </w:p>
        </w:tc>
      </w:tr>
      <w:tr w:rsidR="00C71B45" w:rsidRPr="00C71B45" w:rsidTr="005567B4">
        <w:trPr>
          <w:trHeight w:val="331"/>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b/>
                <w:iCs/>
                <w:sz w:val="28"/>
                <w:szCs w:val="28"/>
                <w:lang w:eastAsia="ru-RU"/>
              </w:rPr>
              <w:t>Промежуточная аттестация в виде дифференцированного зачета</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w:t>
            </w:r>
          </w:p>
        </w:tc>
      </w:tr>
    </w:tbl>
    <w:p w:rsidR="00C71B45" w:rsidRPr="00C71B45" w:rsidRDefault="00C71B45" w:rsidP="00C71B45">
      <w:pPr>
        <w:spacing w:after="200" w:line="276" w:lineRule="auto"/>
        <w:rPr>
          <w:rFonts w:ascii="Times New Roman" w:eastAsia="Times New Roman" w:hAnsi="Times New Roman" w:cs="Times New Roman"/>
          <w:b/>
          <w:i/>
          <w:lang w:eastAsia="ru-RU"/>
        </w:rPr>
        <w:sectPr w:rsidR="00C71B45" w:rsidRPr="00C71B45" w:rsidSect="00733AEF">
          <w:pgSz w:w="11906" w:h="16838"/>
          <w:pgMar w:top="1134" w:right="850" w:bottom="284" w:left="1701" w:header="708" w:footer="708" w:gutter="0"/>
          <w:cols w:space="720"/>
          <w:docGrid w:linePitch="299"/>
        </w:sectPr>
      </w:pPr>
    </w:p>
    <w:p w:rsidR="00C71B45" w:rsidRPr="00C71B45" w:rsidRDefault="00C71B45" w:rsidP="00C71B45">
      <w:pPr>
        <w:spacing w:after="200" w:line="276"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rsidR="00C71B45" w:rsidRPr="00C71B45" w:rsidRDefault="00C71B45" w:rsidP="00C71B45">
      <w:pPr>
        <w:spacing w:after="200" w:line="276" w:lineRule="auto"/>
        <w:ind w:firstLine="709"/>
        <w:rPr>
          <w:rFonts w:ascii="Times New Roman" w:eastAsia="Times New Roman" w:hAnsi="Times New Roman" w:cs="Times New Roman"/>
          <w:b/>
          <w:bCs/>
          <w:lang w:eastAsia="ru-RU"/>
        </w:rPr>
      </w:pPr>
    </w:p>
    <w:tbl>
      <w:tblPr>
        <w:tblW w:w="143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7230"/>
        <w:gridCol w:w="1417"/>
        <w:gridCol w:w="1701"/>
        <w:gridCol w:w="1701"/>
      </w:tblGrid>
      <w:tr w:rsidR="00C71B45" w:rsidRPr="00C71B45" w:rsidTr="005567B4">
        <w:tc>
          <w:tcPr>
            <w:tcW w:w="2268" w:type="dxa"/>
            <w:tcBorders>
              <w:top w:val="single" w:sz="4" w:space="0" w:color="000000"/>
              <w:left w:val="single" w:sz="4" w:space="0" w:color="000000"/>
              <w:bottom w:val="single" w:sz="4" w:space="0" w:color="000000"/>
              <w:right w:val="single" w:sz="4" w:space="0" w:color="000000"/>
            </w:tcBorders>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Наименование разделов и тем</w:t>
            </w:r>
          </w:p>
        </w:tc>
        <w:tc>
          <w:tcPr>
            <w:tcW w:w="7230" w:type="dxa"/>
            <w:tcBorders>
              <w:top w:val="single" w:sz="4" w:space="0" w:color="000000"/>
              <w:left w:val="single" w:sz="4" w:space="0" w:color="000000"/>
              <w:bottom w:val="single" w:sz="4" w:space="0" w:color="000000"/>
              <w:right w:val="single" w:sz="4" w:space="0" w:color="000000"/>
            </w:tcBorders>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Содержание учебного материала и формы организации деятельности </w:t>
            </w:r>
            <w:proofErr w:type="gramStart"/>
            <w:r w:rsidRPr="00C71B45">
              <w:rPr>
                <w:rFonts w:ascii="Times New Roman" w:eastAsia="Times New Roman" w:hAnsi="Times New Roman" w:cs="Times New Roman"/>
                <w:b/>
                <w:bCs/>
                <w:sz w:val="24"/>
                <w:szCs w:val="24"/>
                <w:lang w:eastAsia="ru-RU"/>
              </w:rPr>
              <w:t>обучающихся</w:t>
            </w:r>
            <w:proofErr w:type="gramEnd"/>
          </w:p>
        </w:tc>
        <w:tc>
          <w:tcPr>
            <w:tcW w:w="1417" w:type="dxa"/>
            <w:tcBorders>
              <w:top w:val="single" w:sz="4" w:space="0" w:color="000000"/>
              <w:left w:val="single" w:sz="4" w:space="0" w:color="000000"/>
              <w:bottom w:val="single" w:sz="4" w:space="0" w:color="000000"/>
              <w:right w:val="single" w:sz="4" w:space="0" w:color="000000"/>
            </w:tcBorders>
            <w:vAlign w:val="center"/>
          </w:tcPr>
          <w:p w:rsidR="00C71B45" w:rsidRPr="00C71B45" w:rsidRDefault="00C71B45" w:rsidP="00C71B45">
            <w:pPr>
              <w:suppressAutoHyphens/>
              <w:spacing w:after="0" w:line="240"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gramStart"/>
            <w:r w:rsidRPr="00C71B45">
              <w:rPr>
                <w:rFonts w:ascii="Times New Roman" w:eastAsia="Times New Roman" w:hAnsi="Times New Roman" w:cs="Times New Roman"/>
                <w:b/>
                <w:bCs/>
                <w:sz w:val="24"/>
                <w:szCs w:val="24"/>
                <w:lang w:eastAsia="ru-RU"/>
              </w:rPr>
              <w:t>акад</w:t>
            </w:r>
            <w:proofErr w:type="gramEnd"/>
            <w:r w:rsidRPr="00C71B45">
              <w:rPr>
                <w:rFonts w:ascii="Times New Roman" w:eastAsia="Times New Roman" w:hAnsi="Times New Roman" w:cs="Times New Roman"/>
                <w:b/>
                <w:bCs/>
                <w:sz w:val="24"/>
                <w:szCs w:val="24"/>
                <w:lang w:eastAsia="ru-RU"/>
              </w:rPr>
              <w:t xml:space="preserve"> ч</w:t>
            </w:r>
          </w:p>
        </w:tc>
        <w:tc>
          <w:tcPr>
            <w:tcW w:w="1701" w:type="dxa"/>
            <w:tcBorders>
              <w:top w:val="single" w:sz="4" w:space="0" w:color="000000"/>
              <w:left w:val="single" w:sz="4" w:space="0" w:color="000000"/>
              <w:bottom w:val="single" w:sz="4" w:space="0" w:color="000000"/>
              <w:right w:val="single" w:sz="4" w:space="0" w:color="000000"/>
            </w:tcBorders>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Коды компетенций и личностных результатов</w:t>
            </w:r>
            <w:r w:rsidRPr="00C71B45">
              <w:rPr>
                <w:rFonts w:ascii="Times New Roman" w:eastAsia="Times New Roman" w:hAnsi="Times New Roman" w:cs="Times New Roman"/>
                <w:b/>
                <w:bCs/>
                <w:sz w:val="24"/>
                <w:szCs w:val="24"/>
                <w:vertAlign w:val="superscript"/>
                <w:lang w:eastAsia="ru-RU"/>
              </w:rPr>
              <w:footnoteReference w:id="6"/>
            </w:r>
            <w:r w:rsidRPr="00C71B45">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4"/>
                <w:szCs w:val="24"/>
                <w:lang w:eastAsia="ru-RU"/>
              </w:rPr>
              <w:t>Код Н/У/</w:t>
            </w:r>
            <w:proofErr w:type="gramStart"/>
            <w:r w:rsidRPr="00C71B45">
              <w:rPr>
                <w:rFonts w:ascii="Times New Roman" w:eastAsia="Times New Roman" w:hAnsi="Times New Roman" w:cs="Times New Roman"/>
                <w:sz w:val="24"/>
                <w:szCs w:val="24"/>
                <w:lang w:eastAsia="ru-RU"/>
              </w:rPr>
              <w:t>З</w:t>
            </w:r>
            <w:proofErr w:type="gramEnd"/>
          </w:p>
        </w:tc>
      </w:tr>
      <w:tr w:rsidR="00C71B45" w:rsidRPr="00C71B45" w:rsidTr="005567B4">
        <w:tc>
          <w:tcPr>
            <w:tcW w:w="2268"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4</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1618"/>
        </w:trPr>
        <w:tc>
          <w:tcPr>
            <w:tcW w:w="2268"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rPr>
                <w:rFonts w:ascii="Times New Roman" w:eastAsia="Calibri" w:hAnsi="Times New Roman" w:cs="Times New Roman"/>
                <w:b/>
                <w:sz w:val="24"/>
                <w:szCs w:val="24"/>
                <w:lang w:val="en-US"/>
              </w:rPr>
            </w:pPr>
            <w:r w:rsidRPr="00C71B45">
              <w:rPr>
                <w:rFonts w:ascii="Times New Roman" w:eastAsia="Calibri" w:hAnsi="Times New Roman" w:cs="Times New Roman"/>
                <w:b/>
                <w:sz w:val="24"/>
                <w:szCs w:val="24"/>
              </w:rPr>
              <w:t>Введение.</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r w:rsidRPr="00C71B45">
              <w:rPr>
                <w:rFonts w:ascii="Times New Roman" w:eastAsia="Calibri" w:hAnsi="Times New Roman" w:cs="Times New Roman"/>
                <w:sz w:val="24"/>
                <w:szCs w:val="24"/>
              </w:rPr>
              <w:t xml:space="preserve"> </w:t>
            </w:r>
          </w:p>
        </w:tc>
        <w:tc>
          <w:tcPr>
            <w:tcW w:w="7230"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ind w:left="234" w:hanging="234"/>
              <w:jc w:val="both"/>
              <w:rPr>
                <w:rFonts w:ascii="Calibri" w:eastAsia="Calibri" w:hAnsi="Calibri" w:cs="Times New Roman"/>
                <w:sz w:val="24"/>
                <w:szCs w:val="24"/>
              </w:rPr>
            </w:pPr>
            <w:r w:rsidRPr="00C71B45">
              <w:rPr>
                <w:rFonts w:ascii="Times New Roman" w:eastAsia="Calibri" w:hAnsi="Times New Roman" w:cs="Times New Roman"/>
                <w:b/>
                <w:bCs/>
                <w:sz w:val="24"/>
                <w:szCs w:val="24"/>
              </w:rPr>
              <w:t>Введение</w:t>
            </w:r>
          </w:p>
          <w:p w:rsidR="00C71B45" w:rsidRPr="00C71B45" w:rsidRDefault="00C71B45" w:rsidP="00C71B45">
            <w:pPr>
              <w:spacing w:after="0" w:line="240" w:lineRule="auto"/>
              <w:ind w:hanging="34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 xml:space="preserve"> </w:t>
            </w:r>
            <w:proofErr w:type="gramStart"/>
            <w:r w:rsidRPr="00C71B45">
              <w:rPr>
                <w:rFonts w:ascii="Times New Roman" w:eastAsia="Calibri" w:hAnsi="Times New Roman" w:cs="Times New Roman"/>
                <w:sz w:val="24"/>
                <w:szCs w:val="24"/>
              </w:rPr>
              <w:t>Ц</w:t>
            </w:r>
            <w:proofErr w:type="gramEnd"/>
            <w:r w:rsidRPr="00C71B45">
              <w:rPr>
                <w:rFonts w:ascii="Times New Roman" w:eastAsia="Calibri" w:hAnsi="Times New Roman" w:cs="Times New Roman"/>
                <w:sz w:val="24"/>
                <w:szCs w:val="24"/>
              </w:rPr>
              <w:t xml:space="preserve"> Цели, задачи, сущность, структура учебной дисциплины. Основ</w:t>
            </w:r>
            <w:r w:rsidRPr="00C71B45">
              <w:rPr>
                <w:rFonts w:ascii="Times New Roman" w:eastAsia="Calibri" w:hAnsi="Times New Roman" w:cs="Times New Roman"/>
                <w:sz w:val="24"/>
                <w:szCs w:val="24"/>
              </w:rPr>
              <w:softHyphen/>
              <w:t>ные понятия и термины, ознакомление с разделами программы</w:t>
            </w:r>
          </w:p>
          <w:p w:rsidR="00C71B45" w:rsidRPr="00C71B45" w:rsidRDefault="00C71B45" w:rsidP="00C71B45">
            <w:pPr>
              <w:spacing w:after="0" w:line="240" w:lineRule="auto"/>
              <w:ind w:hanging="34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 xml:space="preserve">. </w:t>
            </w:r>
          </w:p>
          <w:p w:rsidR="00C71B45" w:rsidRPr="00C71B45" w:rsidRDefault="00C71B45" w:rsidP="00C71B45">
            <w:pPr>
              <w:spacing w:after="0" w:line="240" w:lineRule="auto"/>
              <w:ind w:hanging="34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 xml:space="preserve"> </w:t>
            </w:r>
          </w:p>
        </w:tc>
        <w:tc>
          <w:tcPr>
            <w:tcW w:w="1417"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 xml:space="preserve"> 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774"/>
        </w:trPr>
        <w:tc>
          <w:tcPr>
            <w:tcW w:w="2268"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rPr>
                <w:rFonts w:ascii="Times New Roman" w:eastAsia="Calibri" w:hAnsi="Times New Roman" w:cs="Times New Roman"/>
                <w:b/>
                <w:sz w:val="24"/>
                <w:szCs w:val="24"/>
              </w:rPr>
            </w:pPr>
          </w:p>
        </w:tc>
        <w:tc>
          <w:tcPr>
            <w:tcW w:w="7230"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ind w:hanging="34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 xml:space="preserve">Г       Графическая работа 1 </w:t>
            </w:r>
          </w:p>
          <w:p w:rsidR="00C71B45" w:rsidRPr="00C71B45" w:rsidRDefault="00C71B45" w:rsidP="00C71B45">
            <w:pPr>
              <w:spacing w:after="0" w:line="240" w:lineRule="auto"/>
              <w:ind w:left="234" w:hanging="234"/>
              <w:jc w:val="both"/>
              <w:rPr>
                <w:rFonts w:ascii="Times New Roman" w:eastAsia="Calibri" w:hAnsi="Times New Roman" w:cs="Times New Roman"/>
                <w:b/>
                <w:bCs/>
                <w:sz w:val="24"/>
                <w:szCs w:val="24"/>
              </w:rPr>
            </w:pPr>
            <w:r w:rsidRPr="00C71B45">
              <w:rPr>
                <w:rFonts w:ascii="Times New Roman" w:eastAsia="Calibri" w:hAnsi="Times New Roman" w:cs="Times New Roman"/>
                <w:b/>
                <w:sz w:val="24"/>
                <w:szCs w:val="24"/>
              </w:rPr>
              <w:t xml:space="preserve">         </w:t>
            </w:r>
            <w:r w:rsidRPr="00C71B45">
              <w:rPr>
                <w:rFonts w:ascii="Times New Roman" w:eastAsia="Calibri" w:hAnsi="Times New Roman" w:cs="Times New Roman"/>
                <w:sz w:val="24"/>
                <w:szCs w:val="24"/>
              </w:rPr>
              <w:t>Чтение чертежа.</w:t>
            </w:r>
          </w:p>
        </w:tc>
        <w:tc>
          <w:tcPr>
            <w:tcW w:w="1417"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1410"/>
        </w:trPr>
        <w:tc>
          <w:tcPr>
            <w:tcW w:w="2268"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Тема 1.1. </w:t>
            </w:r>
            <w:r w:rsidRPr="00C71B45">
              <w:rPr>
                <w:rFonts w:ascii="Times New Roman" w:eastAsia="Times New Roman" w:hAnsi="Times New Roman" w:cs="Times New Roman"/>
                <w:sz w:val="24"/>
                <w:szCs w:val="24"/>
                <w:lang w:eastAsia="ru-RU"/>
              </w:rPr>
              <w:t xml:space="preserve">Единая система конструкторской документации </w:t>
            </w:r>
          </w:p>
          <w:p w:rsidR="00C71B45" w:rsidRPr="00C71B45" w:rsidRDefault="00C71B45" w:rsidP="00C71B45">
            <w:pPr>
              <w:spacing w:after="0" w:line="240" w:lineRule="auto"/>
              <w:ind w:left="234" w:hanging="234"/>
              <w:rPr>
                <w:rFonts w:ascii="Times New Roman" w:eastAsia="Calibri" w:hAnsi="Times New Roman" w:cs="Times New Roman"/>
                <w:b/>
                <w:sz w:val="24"/>
                <w:szCs w:val="24"/>
              </w:rPr>
            </w:pPr>
            <w:r w:rsidRPr="00C71B45">
              <w:rPr>
                <w:rFonts w:ascii="Times New Roman" w:eastAsia="Calibri" w:hAnsi="Times New Roman" w:cs="Times New Roman"/>
                <w:sz w:val="24"/>
                <w:szCs w:val="24"/>
              </w:rPr>
              <w:t>(ЕСКД),</w:t>
            </w:r>
          </w:p>
        </w:tc>
        <w:tc>
          <w:tcPr>
            <w:tcW w:w="7230" w:type="dxa"/>
            <w:tcBorders>
              <w:top w:val="single" w:sz="4" w:space="0" w:color="000000"/>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Содержание материала</w:t>
            </w:r>
          </w:p>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ГОСТы конструкторской</w:t>
            </w:r>
          </w:p>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 документации (ЕСКД), ГОСТы</w:t>
            </w:r>
          </w:p>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ind w:left="234" w:hanging="234"/>
              <w:jc w:val="both"/>
              <w:rPr>
                <w:rFonts w:ascii="Times New Roman" w:eastAsia="Calibri" w:hAnsi="Times New Roman" w:cs="Times New Roman"/>
                <w:b/>
                <w:bCs/>
                <w:sz w:val="24"/>
                <w:szCs w:val="24"/>
              </w:rPr>
            </w:pPr>
          </w:p>
        </w:tc>
        <w:tc>
          <w:tcPr>
            <w:tcW w:w="1417"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1410"/>
        </w:trPr>
        <w:tc>
          <w:tcPr>
            <w:tcW w:w="2268"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2</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Выполнение графической работы «Линии чертежа» по ГОСТу.</w:t>
            </w:r>
            <w:r w:rsidRPr="00C71B45">
              <w:rPr>
                <w:rFonts w:ascii="Times New Roman" w:eastAsia="Times New Roman" w:hAnsi="Times New Roman" w:cs="Times New Roman"/>
                <w:sz w:val="24"/>
                <w:szCs w:val="24"/>
                <w:lang w:eastAsia="ru-RU"/>
              </w:rPr>
              <w:t xml:space="preserve"> Определение масштаба изображения при компоновке черте</w:t>
            </w:r>
            <w:r w:rsidRPr="00C71B45">
              <w:rPr>
                <w:rFonts w:ascii="Times New Roman" w:eastAsia="Times New Roman" w:hAnsi="Times New Roman" w:cs="Times New Roman"/>
                <w:sz w:val="24"/>
                <w:szCs w:val="24"/>
                <w:lang w:eastAsia="ru-RU"/>
              </w:rPr>
              <w:softHyphen/>
              <w:t>жа, выбор форматов, заполнение граф основной надписи</w:t>
            </w:r>
          </w:p>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sz w:val="24"/>
                <w:szCs w:val="24"/>
                <w:lang w:eastAsia="ru-RU"/>
              </w:rPr>
            </w:pPr>
          </w:p>
        </w:tc>
        <w:tc>
          <w:tcPr>
            <w:tcW w:w="1417"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267"/>
        </w:trPr>
        <w:tc>
          <w:tcPr>
            <w:tcW w:w="9498" w:type="dxa"/>
            <w:gridSpan w:val="2"/>
            <w:tcBorders>
              <w:left w:val="single" w:sz="4" w:space="0" w:color="000000"/>
              <w:right w:val="single" w:sz="4" w:space="0" w:color="000000"/>
            </w:tcBorders>
            <w:shd w:val="clear" w:color="auto" w:fill="auto"/>
          </w:tcPr>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jc w:val="center"/>
              <w:rPr>
                <w:rFonts w:ascii="Times New Roman" w:eastAsia="Times New Roman" w:hAnsi="Times New Roman" w:cs="Arial"/>
                <w:b/>
                <w:bCs/>
                <w:sz w:val="24"/>
                <w:szCs w:val="24"/>
                <w:lang w:eastAsia="ru-RU"/>
              </w:rPr>
            </w:pPr>
            <w:r w:rsidRPr="00C71B45">
              <w:rPr>
                <w:rFonts w:ascii="Times New Roman" w:eastAsia="Times New Roman" w:hAnsi="Times New Roman" w:cs="Arial"/>
                <w:b/>
                <w:bCs/>
                <w:sz w:val="24"/>
                <w:szCs w:val="24"/>
                <w:lang w:eastAsia="ru-RU"/>
              </w:rPr>
              <w:t>Раздел 1.</w:t>
            </w:r>
          </w:p>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rPr>
                <w:rFonts w:ascii="Times New Roman" w:eastAsia="Times New Roman" w:hAnsi="Times New Roman" w:cs="Arial"/>
                <w:b/>
                <w:bCs/>
                <w:sz w:val="24"/>
                <w:szCs w:val="24"/>
                <w:lang w:eastAsia="ru-RU"/>
              </w:rPr>
            </w:pPr>
            <w:r w:rsidRPr="00C71B45">
              <w:rPr>
                <w:rFonts w:ascii="Times New Roman" w:eastAsia="Times New Roman" w:hAnsi="Times New Roman" w:cs="Times New Roman"/>
                <w:b/>
                <w:bCs/>
                <w:sz w:val="24"/>
                <w:szCs w:val="24"/>
                <w:lang w:eastAsia="ru-RU"/>
              </w:rPr>
              <w:t>Раздел 1. Правила выполнения чертежей</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267"/>
        </w:trPr>
        <w:tc>
          <w:tcPr>
            <w:tcW w:w="2268" w:type="dxa"/>
            <w:vMerge w:val="restart"/>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b/>
                <w:bCs/>
                <w:sz w:val="24"/>
                <w:szCs w:val="24"/>
                <w:lang w:eastAsia="ru-RU"/>
              </w:rPr>
              <w:t xml:space="preserve">Тема 1.2. </w:t>
            </w:r>
            <w:r w:rsidRPr="00C71B45">
              <w:rPr>
                <w:rFonts w:ascii="Times New Roman" w:eastAsia="Times New Roman" w:hAnsi="Times New Roman" w:cs="Times New Roman"/>
                <w:sz w:val="24"/>
                <w:szCs w:val="24"/>
                <w:lang w:eastAsia="ru-RU"/>
              </w:rPr>
              <w:t xml:space="preserve">Масштабы, </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4"/>
                <w:szCs w:val="24"/>
                <w:lang w:eastAsia="ru-RU"/>
              </w:rPr>
              <w:t>фор</w:t>
            </w:r>
            <w:r w:rsidRPr="00C71B45">
              <w:rPr>
                <w:rFonts w:ascii="Times New Roman" w:eastAsia="Times New Roman" w:hAnsi="Times New Roman" w:cs="Times New Roman"/>
                <w:sz w:val="24"/>
                <w:szCs w:val="24"/>
                <w:lang w:eastAsia="ru-RU"/>
              </w:rPr>
              <w:softHyphen/>
              <w:t>маты,   основная надпись</w:t>
            </w:r>
          </w:p>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rPr>
                <w:rFonts w:ascii="Times New Roman" w:eastAsia="Times New Roman" w:hAnsi="Times New Roman" w:cs="Arial"/>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Содержание материала</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Основные сведения по оформлению чертежей. Размеры основ</w:t>
            </w:r>
            <w:r w:rsidRPr="00C71B45">
              <w:rPr>
                <w:rFonts w:ascii="Times New Roman" w:eastAsia="Times New Roman" w:hAnsi="Times New Roman" w:cs="Times New Roman"/>
                <w:sz w:val="24"/>
                <w:szCs w:val="24"/>
                <w:lang w:eastAsia="ru-RU"/>
              </w:rPr>
              <w:softHyphen/>
              <w:t>ных форматов. Правила выполнения надписей на чертежах</w:t>
            </w:r>
          </w:p>
          <w:p w:rsidR="00C71B45" w:rsidRPr="00C71B45" w:rsidRDefault="00C71B45" w:rsidP="00C71B45">
            <w:pPr>
              <w:widowControl w:val="0"/>
              <w:autoSpaceDE w:val="0"/>
              <w:autoSpaceDN w:val="0"/>
              <w:adjustRightInd w:val="0"/>
              <w:spacing w:after="0" w:line="240" w:lineRule="auto"/>
              <w:ind w:left="234" w:hanging="234"/>
              <w:jc w:val="center"/>
              <w:rPr>
                <w:rFonts w:ascii="Times New Roman" w:eastAsia="Times New Roman" w:hAnsi="Times New Roman" w:cs="Times New Roman"/>
                <w:sz w:val="24"/>
                <w:szCs w:val="24"/>
                <w:lang w:eastAsia="ru-RU"/>
              </w:rPr>
            </w:pPr>
          </w:p>
          <w:p w:rsidR="00C71B45" w:rsidRPr="00C71B45" w:rsidRDefault="00C71B45" w:rsidP="00C71B45">
            <w:pPr>
              <w:widowControl w:val="0"/>
              <w:autoSpaceDE w:val="0"/>
              <w:autoSpaceDN w:val="0"/>
              <w:adjustRightInd w:val="0"/>
              <w:spacing w:after="0" w:line="240" w:lineRule="auto"/>
              <w:ind w:left="234" w:hanging="234"/>
              <w:jc w:val="center"/>
              <w:rPr>
                <w:rFonts w:ascii="Times New Roman" w:eastAsia="Times New Roman" w:hAnsi="Times New Roman" w:cs="Times New Roman"/>
                <w:sz w:val="24"/>
                <w:szCs w:val="24"/>
                <w:lang w:eastAsia="ru-RU"/>
              </w:rPr>
            </w:pPr>
          </w:p>
        </w:tc>
        <w:tc>
          <w:tcPr>
            <w:tcW w:w="1417" w:type="dxa"/>
            <w:tcBorders>
              <w:left w:val="single" w:sz="4" w:space="0" w:color="000000"/>
              <w:bottom w:val="single" w:sz="4" w:space="0" w:color="auto"/>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267"/>
        </w:trPr>
        <w:tc>
          <w:tcPr>
            <w:tcW w:w="2268" w:type="dxa"/>
            <w:vMerge/>
            <w:tcBorders>
              <w:left w:val="single" w:sz="4" w:space="0" w:color="000000"/>
              <w:right w:val="single" w:sz="4" w:space="0" w:color="000000"/>
            </w:tcBorders>
            <w:shd w:val="clear" w:color="auto" w:fill="auto"/>
          </w:tcPr>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jc w:val="center"/>
              <w:rPr>
                <w:rFonts w:ascii="Times New Roman" w:eastAsia="Times New Roman" w:hAnsi="Times New Roman" w:cs="Arial"/>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b/>
                <w:sz w:val="24"/>
                <w:szCs w:val="24"/>
                <w:lang w:eastAsia="ru-RU"/>
              </w:rPr>
              <w:t>Самостоятельная работа</w:t>
            </w:r>
            <w:r w:rsidRPr="00C71B45">
              <w:rPr>
                <w:rFonts w:ascii="Times New Roman" w:eastAsia="Times New Roman" w:hAnsi="Times New Roman" w:cs="Times New Roman"/>
                <w:sz w:val="24"/>
                <w:szCs w:val="24"/>
                <w:lang w:eastAsia="ru-RU"/>
              </w:rPr>
              <w:t xml:space="preserve"> «Вычерчивание на листе формата А</w:t>
            </w:r>
            <w:proofErr w:type="gramStart"/>
            <w:r w:rsidRPr="00C71B45">
              <w:rPr>
                <w:rFonts w:ascii="Times New Roman" w:eastAsia="Times New Roman" w:hAnsi="Times New Roman" w:cs="Times New Roman"/>
                <w:sz w:val="24"/>
                <w:szCs w:val="24"/>
                <w:lang w:eastAsia="ru-RU"/>
              </w:rPr>
              <w:t>4</w:t>
            </w:r>
            <w:proofErr w:type="gramEnd"/>
            <w:r w:rsidRPr="00C71B45">
              <w:rPr>
                <w:rFonts w:ascii="Times New Roman" w:eastAsia="Times New Roman" w:hAnsi="Times New Roman" w:cs="Times New Roman"/>
                <w:sz w:val="24"/>
                <w:szCs w:val="24"/>
                <w:lang w:eastAsia="ru-RU"/>
              </w:rPr>
              <w:t xml:space="preserve"> геометрических фигур линиями чертежа, рамки»</w:t>
            </w:r>
          </w:p>
        </w:tc>
        <w:tc>
          <w:tcPr>
            <w:tcW w:w="1417" w:type="dxa"/>
            <w:tcBorders>
              <w:top w:val="single" w:sz="4" w:space="0" w:color="auto"/>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top w:val="single" w:sz="4" w:space="0" w:color="000000"/>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
                <w:bCs/>
                <w:sz w:val="24"/>
                <w:szCs w:val="24"/>
                <w:lang w:eastAsia="ru-RU"/>
              </w:rPr>
              <w:lastRenderedPageBreak/>
              <w:t xml:space="preserve">Тема 1.3. </w:t>
            </w:r>
            <w:r w:rsidRPr="00C71B45">
              <w:rPr>
                <w:rFonts w:ascii="Times New Roman" w:eastAsia="Times New Roman" w:hAnsi="Times New Roman" w:cs="Times New Roman"/>
                <w:bCs/>
                <w:sz w:val="24"/>
                <w:szCs w:val="24"/>
                <w:lang w:eastAsia="ru-RU"/>
              </w:rPr>
              <w:t>Чертежные шрифты, нанесение размеров</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b/>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Содержание материала</w:t>
            </w:r>
          </w:p>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Сведения о стандартных шрифтах и конструкции букв и цифр. Размеры изображений, принцип их нанесения на чертеже</w:t>
            </w:r>
          </w:p>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3</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Выполнение графической работы с использованием чертёж</w:t>
            </w:r>
            <w:r w:rsidRPr="00C71B45">
              <w:rPr>
                <w:rFonts w:ascii="Times New Roman" w:eastAsia="Times New Roman" w:hAnsi="Times New Roman" w:cs="Times New Roman"/>
                <w:sz w:val="24"/>
                <w:szCs w:val="24"/>
                <w:lang w:eastAsia="ru-RU"/>
              </w:rPr>
              <w:softHyphen/>
              <w:t>ных шрифтов, размеров и конструкций</w:t>
            </w:r>
          </w:p>
        </w:tc>
        <w:tc>
          <w:tcPr>
            <w:tcW w:w="1417"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Самостоятельная работа:</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r w:rsidRPr="00C71B45">
              <w:rPr>
                <w:rFonts w:ascii="Times New Roman" w:eastAsia="Calibri" w:hAnsi="Times New Roman" w:cs="Times New Roman"/>
                <w:sz w:val="24"/>
                <w:szCs w:val="24"/>
              </w:rPr>
              <w:t>Проставить размеры на геометрических фигурах</w:t>
            </w:r>
            <w:r w:rsidRPr="00C71B45">
              <w:rPr>
                <w:rFonts w:ascii="Calibri" w:eastAsia="Calibri" w:hAnsi="Calibri" w:cs="Times New Roman"/>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1.4.</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Предельные отклонения размеров,</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шероховатость  поверхностей</w:t>
            </w: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4</w:t>
            </w:r>
          </w:p>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Calibri" w:hAnsi="Times New Roman" w:cs="Times New Roman"/>
                <w:sz w:val="24"/>
                <w:szCs w:val="24"/>
              </w:rPr>
              <w:t>Определение предельного отклонения от заданных размеров деталей и обозначение шероховатости поверхности на черте</w:t>
            </w:r>
            <w:r w:rsidRPr="00C71B45">
              <w:rPr>
                <w:rFonts w:ascii="Times New Roman" w:eastAsia="Calibri" w:hAnsi="Times New Roman" w:cs="Times New Roman"/>
                <w:sz w:val="24"/>
                <w:szCs w:val="24"/>
              </w:rPr>
              <w:softHyphen/>
              <w:t>жах различных деталей.</w:t>
            </w:r>
            <w:r w:rsidRPr="00C71B45">
              <w:rPr>
                <w:rFonts w:ascii="Times New Roman" w:eastAsia="Times New Roman" w:hAnsi="Times New Roman" w:cs="Times New Roman"/>
                <w:sz w:val="24"/>
                <w:szCs w:val="24"/>
                <w:lang w:eastAsia="ru-RU"/>
              </w:rPr>
              <w:t xml:space="preserve"> Обозначение шероховатости поверхности на черте</w:t>
            </w:r>
            <w:r w:rsidRPr="00C71B45">
              <w:rPr>
                <w:rFonts w:ascii="Times New Roman" w:eastAsia="Times New Roman" w:hAnsi="Times New Roman" w:cs="Times New Roman"/>
                <w:sz w:val="24"/>
                <w:szCs w:val="24"/>
                <w:lang w:eastAsia="ru-RU"/>
              </w:rPr>
              <w:softHyphen/>
              <w:t>жах различных деталей</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p>
          <w:p w:rsidR="00C71B45" w:rsidRPr="00C71B45" w:rsidRDefault="00C71B45" w:rsidP="00C71B45">
            <w:pPr>
              <w:spacing w:after="0" w:line="240" w:lineRule="auto"/>
              <w:ind w:left="234" w:hanging="234"/>
              <w:rPr>
                <w:rFonts w:ascii="Times New Roman" w:eastAsia="Calibri" w:hAnsi="Times New Roman" w:cs="Times New Roman"/>
                <w:b/>
                <w:sz w:val="24"/>
                <w:szCs w:val="24"/>
              </w:rPr>
            </w:pP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Самостоятельная работа:</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Calibri" w:hAnsi="Times New Roman" w:cs="Times New Roman"/>
                <w:sz w:val="24"/>
                <w:szCs w:val="24"/>
              </w:rPr>
              <w:t xml:space="preserve">Расставить на чертеже детали несложной формы размеры с </w:t>
            </w:r>
            <w:r w:rsidRPr="00C71B45">
              <w:rPr>
                <w:rFonts w:ascii="Times New Roman" w:eastAsia="Calibri" w:hAnsi="Times New Roman" w:cs="Times New Roman"/>
                <w:sz w:val="24"/>
                <w:szCs w:val="24"/>
              </w:rPr>
              <w:lastRenderedPageBreak/>
              <w:t>предельными отклонениями</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1</w:t>
            </w: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Самостоятельная работа:</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4"/>
                <w:szCs w:val="24"/>
                <w:lang w:eastAsia="ru-RU"/>
              </w:rPr>
              <w:t>Обозначение шероховатости на чертеже</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5</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Обозначение отклонений формы поверхности на чертеже</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Calibri" w:hAnsi="Times New Roman" w:cs="Times New Roman"/>
                <w:b/>
                <w:bCs/>
                <w:sz w:val="24"/>
                <w:szCs w:val="24"/>
                <w:lang w:eastAsia="ru-RU"/>
              </w:rPr>
            </w:pPr>
            <w:r w:rsidRPr="00C71B45">
              <w:rPr>
                <w:rFonts w:ascii="Times New Roman" w:eastAsia="Calibri" w:hAnsi="Times New Roman" w:cs="Times New Roman"/>
                <w:b/>
                <w:bCs/>
                <w:sz w:val="24"/>
                <w:szCs w:val="24"/>
                <w:lang w:eastAsia="ru-RU"/>
              </w:rPr>
              <w:t>Самостоятельная работа:</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Calibri" w:hAnsi="Times New Roman" w:cs="Times New Roman"/>
                <w:sz w:val="24"/>
                <w:szCs w:val="24"/>
                <w:lang w:eastAsia="ru-RU"/>
              </w:rPr>
              <w:t>Расставить на чертеже обозначения  отклонений формы поверхностей на чертеже</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Раздел 2.</w:t>
            </w: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b/>
                <w:bCs/>
                <w:sz w:val="24"/>
                <w:szCs w:val="24"/>
                <w:lang w:eastAsia="ru-RU"/>
              </w:rPr>
              <w:t>Геометрические построения</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top w:val="single" w:sz="4" w:space="0" w:color="000000"/>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2.1.</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Деление отрезка, угла, окружностей,</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построение  перпендикуляров, </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углов заданной величины</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b/>
                <w:sz w:val="24"/>
                <w:szCs w:val="24"/>
              </w:rPr>
              <w:t>Графическая работа 6</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Выполнение графической работы по делению отрезков, углов и окружностей на заданное количество частей, построение перпендикуляров и углов заданной величины</w:t>
            </w:r>
          </w:p>
        </w:tc>
        <w:tc>
          <w:tcPr>
            <w:tcW w:w="1417"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top w:val="single" w:sz="4" w:space="0" w:color="000000"/>
              <w:left w:val="single" w:sz="4" w:space="0" w:color="000000"/>
              <w:right w:val="single" w:sz="4" w:space="0" w:color="000000"/>
            </w:tcBorders>
            <w:shd w:val="clear" w:color="auto" w:fill="auto"/>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b/>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Самостоятельная работа:</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Построение пяти-, шести-, семиугольников  с помощью деления окружности на равные части.</w:t>
            </w:r>
          </w:p>
        </w:tc>
        <w:tc>
          <w:tcPr>
            <w:tcW w:w="1417"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
                <w:bCs/>
                <w:sz w:val="24"/>
                <w:szCs w:val="24"/>
                <w:lang w:eastAsia="ru-RU"/>
              </w:rPr>
              <w:t xml:space="preserve">Тема 2.2. </w:t>
            </w:r>
            <w:r w:rsidRPr="00C71B45">
              <w:rPr>
                <w:rFonts w:ascii="Times New Roman" w:eastAsia="Times New Roman" w:hAnsi="Times New Roman" w:cs="Times New Roman"/>
                <w:bCs/>
                <w:sz w:val="24"/>
                <w:szCs w:val="24"/>
                <w:lang w:eastAsia="ru-RU"/>
              </w:rPr>
              <w:t>Сопряжение</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7</w:t>
            </w:r>
          </w:p>
          <w:p w:rsidR="00C71B45" w:rsidRPr="00C71B45" w:rsidRDefault="00C71B45" w:rsidP="00C71B45">
            <w:pPr>
              <w:autoSpaceDE w:val="0"/>
              <w:autoSpaceDN w:val="0"/>
              <w:adjustRightInd w:val="0"/>
              <w:spacing w:after="0" w:line="264" w:lineRule="exact"/>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Сопряжение прямых  линий и окружностей, уклон и конусность</w:t>
            </w:r>
          </w:p>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Сопряжения окружности с прямой дугой заданного радиуса, уклон и конусность</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b/>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8</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1.   Построение сопряжений двух окружностей, каса</w:t>
            </w:r>
            <w:r w:rsidRPr="00C71B45">
              <w:rPr>
                <w:rFonts w:ascii="Times New Roman" w:eastAsia="Times New Roman" w:hAnsi="Times New Roman" w:cs="Times New Roman"/>
                <w:sz w:val="24"/>
                <w:szCs w:val="24"/>
                <w:lang w:eastAsia="ru-RU"/>
              </w:rPr>
              <w:softHyphen/>
              <w:t>тельных к окружностям; двух окружностей дугой заданного радиуса (внешнее и внутреннее сопряжение)</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Самостоятельная работа:</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Построение «смешанного» сопряжения двух дуг окружностей</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9498" w:type="dxa"/>
            <w:gridSpan w:val="2"/>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b/>
                <w:sz w:val="24"/>
                <w:szCs w:val="24"/>
              </w:rPr>
            </w:pPr>
            <w:r w:rsidRPr="00C71B45">
              <w:rPr>
                <w:rFonts w:ascii="Times New Roman" w:eastAsia="Calibri" w:hAnsi="Times New Roman" w:cs="Times New Roman"/>
                <w:b/>
                <w:bCs/>
                <w:sz w:val="24"/>
                <w:szCs w:val="24"/>
              </w:rPr>
              <w:t>Раздел 3. Компьютерная графика в машиностроительном черчении</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top w:val="single" w:sz="4" w:space="0" w:color="000000"/>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b/>
                <w:bCs/>
                <w:sz w:val="24"/>
                <w:szCs w:val="24"/>
                <w:lang w:eastAsia="ru-RU"/>
              </w:rPr>
              <w:t xml:space="preserve">Тема 3.1. </w:t>
            </w:r>
            <w:r w:rsidRPr="00C71B45">
              <w:rPr>
                <w:rFonts w:ascii="Times New Roman" w:eastAsia="Times New Roman" w:hAnsi="Times New Roman" w:cs="Times New Roman"/>
                <w:sz w:val="24"/>
                <w:szCs w:val="24"/>
                <w:lang w:eastAsia="ru-RU"/>
              </w:rPr>
              <w:t>Система «КОМПА</w:t>
            </w:r>
            <w:proofErr w:type="gramStart"/>
            <w:r w:rsidRPr="00C71B45">
              <w:rPr>
                <w:rFonts w:ascii="Times New Roman" w:eastAsia="Times New Roman" w:hAnsi="Times New Roman" w:cs="Times New Roman"/>
                <w:sz w:val="24"/>
                <w:szCs w:val="24"/>
                <w:lang w:eastAsia="ru-RU"/>
              </w:rPr>
              <w:t>С-</w:t>
            </w:r>
            <w:proofErr w:type="gramEnd"/>
            <w:r w:rsidRPr="00C71B45">
              <w:rPr>
                <w:rFonts w:ascii="Times New Roman" w:eastAsia="Times New Roman" w:hAnsi="Times New Roman" w:cs="Times New Roman"/>
                <w:sz w:val="24"/>
                <w:szCs w:val="24"/>
                <w:lang w:eastAsia="ru-RU"/>
              </w:rPr>
              <w:t xml:space="preserve"> График», интерфейс</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b/>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sz w:val="24"/>
                <w:szCs w:val="24"/>
                <w:lang w:eastAsia="ru-RU"/>
              </w:rPr>
              <w:t>Графическая работа 9</w:t>
            </w:r>
          </w:p>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Ознакомление с порядком и последовательностью работы в сис</w:t>
            </w:r>
            <w:r w:rsidRPr="00C71B45">
              <w:rPr>
                <w:rFonts w:ascii="Times New Roman" w:eastAsia="Times New Roman" w:hAnsi="Times New Roman" w:cs="Times New Roman"/>
                <w:sz w:val="24"/>
                <w:szCs w:val="24"/>
                <w:lang w:eastAsia="ru-RU"/>
              </w:rPr>
              <w:softHyphen/>
              <w:t>теме «КОМПАС-График» и освоение команд управления</w:t>
            </w:r>
          </w:p>
        </w:tc>
        <w:tc>
          <w:tcPr>
            <w:tcW w:w="1417" w:type="dxa"/>
            <w:vMerge w:val="restart"/>
            <w:tcBorders>
              <w:top w:val="single" w:sz="4" w:space="0" w:color="000000"/>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10</w:t>
            </w:r>
          </w:p>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Вычерчивание контуров деталей в системе «КОМПАС-График». Простановка размеров в системе «КОМПАС-График»</w:t>
            </w:r>
          </w:p>
        </w:tc>
        <w:tc>
          <w:tcPr>
            <w:tcW w:w="1417" w:type="dxa"/>
            <w:vMerge/>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top w:val="single" w:sz="4" w:space="0" w:color="000000"/>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lastRenderedPageBreak/>
              <w:t>Тема 3.2.</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Система координат, построение проекций по двум заданным.</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Графическая работа 11</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Центральные и параллельные проекции, прямоугольное проеци</w:t>
            </w:r>
            <w:r w:rsidRPr="00C71B45">
              <w:rPr>
                <w:rFonts w:ascii="Times New Roman" w:eastAsia="Times New Roman" w:hAnsi="Times New Roman" w:cs="Times New Roman"/>
                <w:sz w:val="24"/>
                <w:szCs w:val="24"/>
                <w:lang w:eastAsia="ru-RU"/>
              </w:rPr>
              <w:softHyphen/>
              <w:t>рование геометрических тел и предметов. Необходимое и доста</w:t>
            </w:r>
            <w:r w:rsidRPr="00C71B45">
              <w:rPr>
                <w:rFonts w:ascii="Times New Roman" w:eastAsia="Times New Roman" w:hAnsi="Times New Roman" w:cs="Times New Roman"/>
                <w:sz w:val="24"/>
                <w:szCs w:val="24"/>
                <w:lang w:eastAsia="ru-RU"/>
              </w:rPr>
              <w:softHyphen/>
              <w:t>точное число видов</w:t>
            </w:r>
          </w:p>
        </w:tc>
        <w:tc>
          <w:tcPr>
            <w:tcW w:w="1417" w:type="dxa"/>
            <w:vMerge w:val="restart"/>
            <w:tcBorders>
              <w:top w:val="single" w:sz="4" w:space="0" w:color="000000"/>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b/>
                <w:sz w:val="24"/>
                <w:szCs w:val="24"/>
                <w:lang w:eastAsia="ru-RU"/>
              </w:rPr>
              <w:t>Графическая работа 12</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Построение по двум заданным недостающих проекций гео</w:t>
            </w:r>
            <w:r w:rsidRPr="00C71B45">
              <w:rPr>
                <w:rFonts w:ascii="Times New Roman" w:eastAsia="Times New Roman" w:hAnsi="Times New Roman" w:cs="Times New Roman"/>
                <w:sz w:val="24"/>
                <w:szCs w:val="24"/>
                <w:lang w:eastAsia="ru-RU"/>
              </w:rPr>
              <w:softHyphen/>
              <w:t>метрических тел и предметов (прямоугольный параллелепипед, призма (треугольная и шестиугольная), пирамида и конус, цилиндр и шар)</w:t>
            </w:r>
          </w:p>
        </w:tc>
        <w:tc>
          <w:tcPr>
            <w:tcW w:w="1417" w:type="dxa"/>
            <w:vMerge/>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960"/>
        </w:trPr>
        <w:tc>
          <w:tcPr>
            <w:tcW w:w="2268" w:type="dxa"/>
            <w:vMerge w:val="restart"/>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3.3.</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Стили и цвета линий, объектная </w:t>
            </w:r>
            <w:r w:rsidRPr="00C71B45">
              <w:rPr>
                <w:rFonts w:ascii="Times New Roman" w:eastAsia="Times New Roman" w:hAnsi="Times New Roman" w:cs="Times New Roman"/>
                <w:sz w:val="24"/>
                <w:szCs w:val="24"/>
                <w:lang w:eastAsia="ru-RU"/>
              </w:rPr>
              <w:lastRenderedPageBreak/>
              <w:t xml:space="preserve">привязка, изображение и управление слоями </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auto"/>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lastRenderedPageBreak/>
              <w:t>Графическая работа 13</w:t>
            </w:r>
          </w:p>
          <w:p w:rsidR="00C71B45" w:rsidRPr="00C71B45" w:rsidRDefault="00C71B45" w:rsidP="00C71B45">
            <w:pPr>
              <w:widowControl w:val="0"/>
              <w:autoSpaceDE w:val="0"/>
              <w:autoSpaceDN w:val="0"/>
              <w:adjustRightInd w:val="0"/>
              <w:spacing w:after="0" w:line="264" w:lineRule="exact"/>
              <w:ind w:left="234" w:hanging="234"/>
              <w:jc w:val="both"/>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Работа в графическом редакторе «КОМПАС-ЗВ». Назначение и свойства линий (тип, цвет), объектная привязка. Усвоение алго</w:t>
            </w:r>
            <w:r w:rsidRPr="00C71B45">
              <w:rPr>
                <w:rFonts w:ascii="Times New Roman" w:eastAsia="Times New Roman" w:hAnsi="Times New Roman" w:cs="Times New Roman"/>
                <w:sz w:val="24"/>
                <w:szCs w:val="24"/>
                <w:lang w:eastAsia="ru-RU"/>
              </w:rPr>
              <w:softHyphen/>
            </w:r>
            <w:r w:rsidRPr="00C71B45">
              <w:rPr>
                <w:rFonts w:ascii="Times New Roman" w:eastAsia="Times New Roman" w:hAnsi="Times New Roman" w:cs="Times New Roman"/>
                <w:sz w:val="24"/>
                <w:szCs w:val="24"/>
                <w:lang w:eastAsia="ru-RU"/>
              </w:rPr>
              <w:lastRenderedPageBreak/>
              <w:t xml:space="preserve">ритмов управления слоями </w:t>
            </w:r>
          </w:p>
        </w:tc>
        <w:tc>
          <w:tcPr>
            <w:tcW w:w="1417" w:type="dxa"/>
            <w:tcBorders>
              <w:left w:val="single" w:sz="4" w:space="0" w:color="000000"/>
              <w:bottom w:val="single" w:sz="4" w:space="0" w:color="auto"/>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1</w:t>
            </w:r>
          </w:p>
        </w:tc>
        <w:tc>
          <w:tcPr>
            <w:tcW w:w="1701" w:type="dxa"/>
            <w:vMerge w:val="restart"/>
            <w:tcBorders>
              <w:top w:val="single" w:sz="4" w:space="0" w:color="000000"/>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420"/>
        </w:trPr>
        <w:tc>
          <w:tcPr>
            <w:tcW w:w="2268" w:type="dxa"/>
            <w:vMerge/>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auto"/>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14</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Построение линий (стили, цвет, объектная привязка), мно</w:t>
            </w:r>
            <w:r w:rsidRPr="00C71B45">
              <w:rPr>
                <w:rFonts w:ascii="Times New Roman" w:eastAsia="Times New Roman" w:hAnsi="Times New Roman" w:cs="Times New Roman"/>
                <w:sz w:val="24"/>
                <w:szCs w:val="24"/>
                <w:lang w:eastAsia="ru-RU"/>
              </w:rPr>
              <w:softHyphen/>
              <w:t>гоугольников, криволинейных объектов (окружности, эл</w:t>
            </w:r>
            <w:r w:rsidRPr="00C71B45">
              <w:rPr>
                <w:rFonts w:ascii="Times New Roman" w:eastAsia="Times New Roman" w:hAnsi="Times New Roman" w:cs="Times New Roman"/>
                <w:sz w:val="24"/>
                <w:szCs w:val="24"/>
                <w:lang w:eastAsia="ru-RU"/>
              </w:rPr>
              <w:softHyphen/>
              <w:t>липсы, лекальные кривые) в системе «КОМПАС-ЗБ».</w:t>
            </w:r>
            <w:proofErr w:type="gramEnd"/>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vMerge/>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420"/>
        </w:trPr>
        <w:tc>
          <w:tcPr>
            <w:tcW w:w="2268" w:type="dxa"/>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auto"/>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Самостоятельная работа: </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4"/>
                <w:szCs w:val="24"/>
                <w:lang w:eastAsia="ru-RU"/>
              </w:rPr>
              <w:t>.Построение геометрических фигур в программе «Компас</w:t>
            </w:r>
          </w:p>
        </w:tc>
        <w:tc>
          <w:tcPr>
            <w:tcW w:w="1417" w:type="dxa"/>
            <w:tcBorders>
              <w:top w:val="single" w:sz="4" w:space="0" w:color="auto"/>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3.4.</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Особенности нанесения раз</w:t>
            </w:r>
            <w:r w:rsidRPr="00C71B45">
              <w:rPr>
                <w:rFonts w:ascii="Times New Roman" w:eastAsia="Times New Roman" w:hAnsi="Times New Roman" w:cs="Times New Roman"/>
                <w:sz w:val="24"/>
                <w:szCs w:val="24"/>
                <w:lang w:eastAsia="ru-RU"/>
              </w:rPr>
              <w:softHyphen/>
              <w:t>меров и их пре</w:t>
            </w:r>
            <w:r w:rsidRPr="00C71B45">
              <w:rPr>
                <w:rFonts w:ascii="Times New Roman" w:eastAsia="Times New Roman" w:hAnsi="Times New Roman" w:cs="Times New Roman"/>
                <w:sz w:val="24"/>
                <w:szCs w:val="24"/>
                <w:lang w:eastAsia="ru-RU"/>
              </w:rPr>
              <w:softHyphen/>
              <w:t>дельных откло</w:t>
            </w:r>
            <w:r w:rsidRPr="00C71B45">
              <w:rPr>
                <w:rFonts w:ascii="Times New Roman" w:eastAsia="Times New Roman" w:hAnsi="Times New Roman" w:cs="Times New Roman"/>
                <w:sz w:val="24"/>
                <w:szCs w:val="24"/>
                <w:lang w:eastAsia="ru-RU"/>
              </w:rPr>
              <w:softHyphen/>
            </w:r>
            <w:r w:rsidRPr="00C71B45">
              <w:rPr>
                <w:rFonts w:ascii="Times New Roman" w:eastAsia="Times New Roman" w:hAnsi="Times New Roman" w:cs="Times New Roman"/>
                <w:sz w:val="24"/>
                <w:szCs w:val="24"/>
                <w:lang w:eastAsia="ru-RU"/>
              </w:rPr>
              <w:lastRenderedPageBreak/>
              <w:t>нений, оформле</w:t>
            </w:r>
            <w:r w:rsidRPr="00C71B45">
              <w:rPr>
                <w:rFonts w:ascii="Times New Roman" w:eastAsia="Times New Roman" w:hAnsi="Times New Roman" w:cs="Times New Roman"/>
                <w:sz w:val="24"/>
                <w:szCs w:val="24"/>
                <w:lang w:eastAsia="ru-RU"/>
              </w:rPr>
              <w:softHyphen/>
              <w:t>ние чертежа, выбор объектов и методы их ре</w:t>
            </w:r>
            <w:r w:rsidRPr="00C71B45">
              <w:rPr>
                <w:rFonts w:ascii="Times New Roman" w:eastAsia="Times New Roman" w:hAnsi="Times New Roman" w:cs="Times New Roman"/>
                <w:sz w:val="24"/>
                <w:szCs w:val="24"/>
                <w:lang w:eastAsia="ru-RU"/>
              </w:rPr>
              <w:softHyphen/>
              <w:t>дактирования</w:t>
            </w: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lastRenderedPageBreak/>
              <w:t>Графическая работа  15</w:t>
            </w:r>
          </w:p>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Оформление основной надписи в рамке и работа с текстами. Ме</w:t>
            </w:r>
            <w:r w:rsidRPr="00C71B45">
              <w:rPr>
                <w:rFonts w:ascii="Times New Roman" w:eastAsia="Times New Roman" w:hAnsi="Times New Roman" w:cs="Times New Roman"/>
                <w:sz w:val="24"/>
                <w:szCs w:val="24"/>
                <w:lang w:eastAsia="ru-RU"/>
              </w:rPr>
              <w:softHyphen/>
              <w:t>тоды редактирования</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rPr>
                <w:rFonts w:ascii="Times New Roman" w:eastAsia="Times New Roman" w:hAnsi="Times New Roman" w:cs="Arial"/>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64" w:lineRule="exact"/>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Графическая работа  16</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bCs/>
                <w:sz w:val="24"/>
                <w:szCs w:val="24"/>
                <w:lang w:eastAsia="ru-RU"/>
              </w:rPr>
            </w:pPr>
            <w:r w:rsidRPr="00C71B45">
              <w:rPr>
                <w:rFonts w:ascii="Times New Roman" w:eastAsia="Times New Roman" w:hAnsi="Times New Roman" w:cs="Times New Roman"/>
                <w:sz w:val="24"/>
                <w:szCs w:val="24"/>
                <w:lang w:eastAsia="ru-RU"/>
              </w:rPr>
              <w:t>Оформление основной надписи, текстовые надписи, работа с текстами и библиотеками, выбор объектов для редактирова</w:t>
            </w:r>
            <w:r w:rsidRPr="00C71B45">
              <w:rPr>
                <w:rFonts w:ascii="Times New Roman" w:eastAsia="Times New Roman" w:hAnsi="Times New Roman" w:cs="Times New Roman"/>
                <w:sz w:val="24"/>
                <w:szCs w:val="24"/>
                <w:lang w:eastAsia="ru-RU"/>
              </w:rPr>
              <w:softHyphen/>
              <w:t>ния. Нанесение размеров и их отклонений на чертеже детали</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rPr>
                <w:rFonts w:ascii="Times New Roman" w:eastAsia="Times New Roman" w:hAnsi="Times New Roman" w:cs="Arial"/>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Calibri" w:hAnsi="Times New Roman" w:cs="Times New Roman"/>
                <w:b/>
                <w:bCs/>
                <w:sz w:val="24"/>
                <w:szCs w:val="24"/>
                <w:lang w:eastAsia="ru-RU"/>
              </w:rPr>
            </w:pPr>
            <w:r w:rsidRPr="00C71B45">
              <w:rPr>
                <w:rFonts w:ascii="Times New Roman" w:eastAsia="Calibri" w:hAnsi="Times New Roman" w:cs="Times New Roman"/>
                <w:b/>
                <w:bCs/>
                <w:sz w:val="24"/>
                <w:szCs w:val="24"/>
                <w:lang w:eastAsia="ru-RU"/>
              </w:rPr>
              <w:t xml:space="preserve">Самостоятельная работа: </w:t>
            </w:r>
          </w:p>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Calibri" w:hAnsi="Times New Roman" w:cs="Times New Roman"/>
                <w:sz w:val="24"/>
                <w:szCs w:val="24"/>
                <w:lang w:eastAsia="ru-RU"/>
              </w:rPr>
            </w:pPr>
            <w:r w:rsidRPr="00C71B45">
              <w:rPr>
                <w:rFonts w:ascii="Times New Roman" w:eastAsia="Calibri" w:hAnsi="Times New Roman" w:cs="Times New Roman"/>
                <w:sz w:val="24"/>
                <w:szCs w:val="24"/>
                <w:lang w:eastAsia="ru-RU"/>
              </w:rPr>
              <w:t>Методы редактирования в системе «Компас»</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rPr>
          <w:trHeight w:val="950"/>
        </w:trPr>
        <w:tc>
          <w:tcPr>
            <w:tcW w:w="2268" w:type="dxa"/>
            <w:vMerge w:val="restart"/>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3.5.</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Аксонометри</w:t>
            </w:r>
            <w:r w:rsidRPr="00C71B45">
              <w:rPr>
                <w:rFonts w:ascii="Times New Roman" w:eastAsia="Calibri" w:hAnsi="Times New Roman" w:cs="Times New Roman"/>
                <w:sz w:val="24"/>
                <w:szCs w:val="24"/>
              </w:rPr>
              <w:softHyphen/>
              <w:t>ческое проецирование: диметрия и изометрия</w:t>
            </w:r>
          </w:p>
          <w:p w:rsidR="00C71B45" w:rsidRPr="00C71B45" w:rsidRDefault="00C71B45" w:rsidP="00C71B45">
            <w:pPr>
              <w:spacing w:after="0" w:line="240" w:lineRule="auto"/>
              <w:ind w:left="234" w:hanging="234"/>
              <w:rPr>
                <w:rFonts w:ascii="Times New Roman" w:eastAsia="Calibri" w:hAnsi="Times New Roman" w:cs="Times New Roman"/>
                <w:b/>
                <w:bCs/>
                <w:sz w:val="24"/>
                <w:szCs w:val="24"/>
              </w:rPr>
            </w:pPr>
          </w:p>
        </w:tc>
        <w:tc>
          <w:tcPr>
            <w:tcW w:w="7230"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Графическая работа 17</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 xml:space="preserve">Назначение аксонометрических проекций, их виды, коэффициенты искажения, расположение осей. </w:t>
            </w:r>
            <w:proofErr w:type="gramStart"/>
            <w:r w:rsidRPr="00C71B45">
              <w:rPr>
                <w:rFonts w:ascii="Times New Roman" w:eastAsia="Calibri" w:hAnsi="Times New Roman" w:cs="Times New Roman"/>
                <w:sz w:val="24"/>
                <w:szCs w:val="24"/>
              </w:rPr>
              <w:t>Изометрическая</w:t>
            </w:r>
            <w:proofErr w:type="gramEnd"/>
            <w:r w:rsidRPr="00C71B45">
              <w:rPr>
                <w:rFonts w:ascii="Times New Roman" w:eastAsia="Calibri" w:hAnsi="Times New Roman" w:cs="Times New Roman"/>
                <w:sz w:val="24"/>
                <w:szCs w:val="24"/>
              </w:rPr>
              <w:t xml:space="preserve"> и диметрическая проекции</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Построение плоских фигур в аксоно</w:t>
            </w:r>
            <w:r w:rsidRPr="00C71B45">
              <w:rPr>
                <w:rFonts w:ascii="Times New Roman" w:eastAsia="Calibri" w:hAnsi="Times New Roman" w:cs="Times New Roman"/>
                <w:sz w:val="24"/>
                <w:szCs w:val="24"/>
              </w:rPr>
              <w:softHyphen/>
              <w:t>метрических проекциях; тел вращения (цилиндр, конус, шар) — в изометрических</w:t>
            </w:r>
            <w:proofErr w:type="gramEnd"/>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b/>
                <w:sz w:val="24"/>
                <w:szCs w:val="24"/>
                <w:lang w:eastAsia="ru-RU"/>
              </w:rPr>
            </w:pP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rPr>
                <w:rFonts w:ascii="Times New Roman" w:eastAsia="Times New Roman" w:hAnsi="Times New Roman" w:cs="Arial"/>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18</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bCs/>
                <w:sz w:val="24"/>
                <w:szCs w:val="24"/>
              </w:rPr>
              <w:t>Построение</w:t>
            </w:r>
            <w:r w:rsidRPr="00C71B45">
              <w:rPr>
                <w:rFonts w:ascii="Times New Roman" w:eastAsia="Calibri" w:hAnsi="Times New Roman" w:cs="Times New Roman"/>
                <w:sz w:val="24"/>
                <w:szCs w:val="24"/>
              </w:rPr>
              <w:t xml:space="preserve"> геометрических тел в аксоно</w:t>
            </w:r>
            <w:r w:rsidRPr="00C71B45">
              <w:rPr>
                <w:rFonts w:ascii="Times New Roman" w:eastAsia="Calibri" w:hAnsi="Times New Roman" w:cs="Times New Roman"/>
                <w:sz w:val="24"/>
                <w:szCs w:val="24"/>
              </w:rPr>
              <w:softHyphen/>
              <w:t xml:space="preserve">метрических проекциях; тел вращения (цилиндр, конус, шар) </w:t>
            </w:r>
            <w:proofErr w:type="gramStart"/>
            <w:r w:rsidRPr="00C71B45">
              <w:rPr>
                <w:rFonts w:ascii="Times New Roman" w:eastAsia="Calibri" w:hAnsi="Times New Roman" w:cs="Times New Roman"/>
                <w:sz w:val="24"/>
                <w:szCs w:val="24"/>
              </w:rPr>
              <w:t>—в</w:t>
            </w:r>
            <w:proofErr w:type="gramEnd"/>
            <w:r w:rsidRPr="00C71B45">
              <w:rPr>
                <w:rFonts w:ascii="Times New Roman" w:eastAsia="Calibri" w:hAnsi="Times New Roman" w:cs="Times New Roman"/>
                <w:sz w:val="24"/>
                <w:szCs w:val="24"/>
              </w:rPr>
              <w:t xml:space="preserve"> диаметрических проекциях</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rPr>
                <w:rFonts w:ascii="Times New Roman" w:eastAsia="Times New Roman" w:hAnsi="Times New Roman" w:cs="Arial"/>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19</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bCs/>
                <w:sz w:val="24"/>
                <w:szCs w:val="24"/>
                <w:lang w:eastAsia="ru-RU"/>
              </w:rPr>
              <w:t>Построение</w:t>
            </w:r>
            <w:r w:rsidRPr="00C71B45">
              <w:rPr>
                <w:rFonts w:ascii="Times New Roman" w:eastAsia="Times New Roman" w:hAnsi="Times New Roman" w:cs="Times New Roman"/>
                <w:sz w:val="24"/>
                <w:szCs w:val="24"/>
                <w:lang w:eastAsia="ru-RU"/>
              </w:rPr>
              <w:t xml:space="preserve"> геометрических тел в аксоно</w:t>
            </w:r>
            <w:r w:rsidRPr="00C71B45">
              <w:rPr>
                <w:rFonts w:ascii="Times New Roman" w:eastAsia="Times New Roman" w:hAnsi="Times New Roman" w:cs="Times New Roman"/>
                <w:sz w:val="24"/>
                <w:szCs w:val="24"/>
                <w:lang w:eastAsia="ru-RU"/>
              </w:rPr>
              <w:softHyphen/>
              <w:t xml:space="preserve">метрических проекциях; тел вращения (цилиндр, конус, шар) </w:t>
            </w:r>
            <w:proofErr w:type="gramStart"/>
            <w:r w:rsidRPr="00C71B45">
              <w:rPr>
                <w:rFonts w:ascii="Times New Roman" w:eastAsia="Times New Roman" w:hAnsi="Times New Roman" w:cs="Times New Roman"/>
                <w:sz w:val="24"/>
                <w:szCs w:val="24"/>
                <w:lang w:eastAsia="ru-RU"/>
              </w:rPr>
              <w:t>—в</w:t>
            </w:r>
            <w:proofErr w:type="gramEnd"/>
            <w:r w:rsidRPr="00C71B45">
              <w:rPr>
                <w:rFonts w:ascii="Times New Roman" w:eastAsia="Times New Roman" w:hAnsi="Times New Roman" w:cs="Times New Roman"/>
                <w:sz w:val="24"/>
                <w:szCs w:val="24"/>
                <w:lang w:eastAsia="ru-RU"/>
              </w:rPr>
              <w:t xml:space="preserve"> изометрических проекциях</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34" w:hanging="234"/>
              <w:rPr>
                <w:rFonts w:ascii="Times New Roman" w:eastAsia="Times New Roman" w:hAnsi="Times New Roman" w:cs="Arial"/>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Calibri" w:hAnsi="Times New Roman" w:cs="Times New Roman"/>
                <w:b/>
                <w:bCs/>
                <w:sz w:val="24"/>
                <w:szCs w:val="24"/>
                <w:lang w:eastAsia="ru-RU"/>
              </w:rPr>
            </w:pPr>
            <w:r w:rsidRPr="00C71B45">
              <w:rPr>
                <w:rFonts w:ascii="Times New Roman" w:eastAsia="Calibri" w:hAnsi="Times New Roman" w:cs="Times New Roman"/>
                <w:b/>
                <w:bCs/>
                <w:sz w:val="24"/>
                <w:szCs w:val="24"/>
                <w:lang w:eastAsia="ru-RU"/>
              </w:rPr>
              <w:t xml:space="preserve">Самостоятельная работа: </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Calibri" w:hAnsi="Times New Roman" w:cs="Times New Roman"/>
                <w:sz w:val="24"/>
                <w:szCs w:val="24"/>
                <w:lang w:eastAsia="ru-RU"/>
              </w:rPr>
              <w:t>Построение аксонометрических проекций геометрических фигур</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left w:val="single" w:sz="4" w:space="0" w:color="000000"/>
              <w:right w:val="single" w:sz="4" w:space="0" w:color="000000"/>
            </w:tcBorders>
            <w:shd w:val="clear" w:color="auto" w:fill="auto"/>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3.6.</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Трёхмерное компьютерное моделирование в системе «КОМПАС-ЗБ»</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Графическая работа 20</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Трёхмерные графические примитивы, грани в трёхмерном прос</w:t>
            </w:r>
            <w:r w:rsidRPr="00C71B45">
              <w:rPr>
                <w:rFonts w:ascii="Times New Roman" w:eastAsia="Calibri" w:hAnsi="Times New Roman" w:cs="Times New Roman"/>
                <w:sz w:val="24"/>
                <w:szCs w:val="24"/>
              </w:rPr>
              <w:softHyphen/>
              <w:t>транстве, трёхмерные элементарные поверхности</w:t>
            </w:r>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b/>
                <w:sz w:val="24"/>
                <w:szCs w:val="24"/>
              </w:rPr>
              <w:t>Графическая работа 21</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proofErr w:type="gramStart"/>
            <w:r w:rsidRPr="00C71B45">
              <w:rPr>
                <w:rFonts w:ascii="Times New Roman" w:eastAsia="Times New Roman" w:hAnsi="Times New Roman" w:cs="Times New Roman"/>
                <w:sz w:val="24"/>
                <w:szCs w:val="24"/>
                <w:lang w:eastAsia="ru-RU"/>
              </w:rPr>
              <w:t>Построение твердотельных моделей прямоугольного парал</w:t>
            </w:r>
            <w:r w:rsidRPr="00C71B45">
              <w:rPr>
                <w:rFonts w:ascii="Times New Roman" w:eastAsia="Times New Roman" w:hAnsi="Times New Roman" w:cs="Times New Roman"/>
                <w:sz w:val="24"/>
                <w:szCs w:val="24"/>
                <w:lang w:eastAsia="ru-RU"/>
              </w:rPr>
              <w:softHyphen/>
              <w:t>лелепипеда, призмы (треугольной и шестиугольной), пира</w:t>
            </w:r>
            <w:r w:rsidRPr="00C71B45">
              <w:rPr>
                <w:rFonts w:ascii="Times New Roman" w:eastAsia="Times New Roman" w:hAnsi="Times New Roman" w:cs="Times New Roman"/>
                <w:sz w:val="24"/>
                <w:szCs w:val="24"/>
                <w:lang w:eastAsia="ru-RU"/>
              </w:rPr>
              <w:softHyphen/>
              <w:t>миды, овала, эллипса, конуса, цилиндра и шара; построение простых</w:t>
            </w:r>
            <w:proofErr w:type="gramEnd"/>
          </w:p>
        </w:tc>
        <w:tc>
          <w:tcPr>
            <w:tcW w:w="1417" w:type="dxa"/>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Графическая работа 22</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Построение моделей деталей вращения в системе «Компас».</w:t>
            </w:r>
          </w:p>
        </w:tc>
        <w:tc>
          <w:tcPr>
            <w:tcW w:w="1417" w:type="dxa"/>
            <w:tcBorders>
              <w:left w:val="single" w:sz="4" w:space="0" w:color="000000"/>
              <w:bottom w:val="single" w:sz="4" w:space="0" w:color="000000"/>
              <w:right w:val="single" w:sz="4" w:space="0" w:color="000000"/>
            </w:tcBorders>
            <w:shd w:val="clear" w:color="auto" w:fill="auto"/>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top w:val="single" w:sz="4" w:space="0" w:color="000000"/>
              <w:left w:val="single" w:sz="4" w:space="0" w:color="000000"/>
              <w:right w:val="single" w:sz="4" w:space="0" w:color="000000"/>
            </w:tcBorders>
            <w:shd w:val="clear" w:color="auto" w:fill="auto"/>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top w:val="single" w:sz="4" w:space="0" w:color="000000"/>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shd w:val="clear" w:color="auto" w:fill="auto"/>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23</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Arial"/>
                <w:sz w:val="24"/>
                <w:szCs w:val="24"/>
                <w:lang w:eastAsia="ru-RU"/>
              </w:rPr>
            </w:pPr>
            <w:r w:rsidRPr="00C71B45">
              <w:rPr>
                <w:rFonts w:ascii="Times New Roman" w:eastAsia="Times New Roman" w:hAnsi="Times New Roman" w:cs="Times New Roman"/>
                <w:sz w:val="24"/>
                <w:szCs w:val="24"/>
                <w:lang w:eastAsia="ru-RU"/>
              </w:rPr>
              <w:t>Построение твердотельных моделей деталей с плоскими поверхностями в системе «Компас»</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shd w:val="clear" w:color="auto" w:fill="auto"/>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Calibri" w:hAnsi="Times New Roman" w:cs="Times New Roman"/>
                <w:b/>
                <w:bCs/>
                <w:sz w:val="24"/>
                <w:szCs w:val="24"/>
                <w:lang w:eastAsia="ru-RU"/>
              </w:rPr>
            </w:pPr>
            <w:r w:rsidRPr="00C71B45">
              <w:rPr>
                <w:rFonts w:ascii="Times New Roman" w:eastAsia="Calibri" w:hAnsi="Times New Roman" w:cs="Times New Roman"/>
                <w:b/>
                <w:bCs/>
                <w:sz w:val="24"/>
                <w:szCs w:val="24"/>
                <w:lang w:eastAsia="ru-RU"/>
              </w:rPr>
              <w:t xml:space="preserve">Самостоятельная работа: </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r w:rsidRPr="00C71B45">
              <w:rPr>
                <w:rFonts w:ascii="Times New Roman" w:eastAsia="Calibri" w:hAnsi="Times New Roman" w:cs="Times New Roman"/>
                <w:sz w:val="24"/>
                <w:szCs w:val="24"/>
              </w:rPr>
              <w:t>Построение моделей в системе «Компас»</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9498" w:type="dxa"/>
            <w:gridSpan w:val="2"/>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b/>
                <w:sz w:val="24"/>
                <w:szCs w:val="24"/>
              </w:rPr>
            </w:pPr>
            <w:r w:rsidRPr="00C71B45">
              <w:rPr>
                <w:rFonts w:ascii="Times New Roman" w:eastAsia="Calibri" w:hAnsi="Times New Roman" w:cs="Times New Roman"/>
                <w:b/>
                <w:bCs/>
                <w:sz w:val="24"/>
                <w:szCs w:val="24"/>
              </w:rPr>
              <w:t>Раздел 4. Сечения и разрезы, виды и их оформление при компьютерной графике</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left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4.1.</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Чертежи деталей с сечениями и разрезами.</w:t>
            </w: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24</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Выполнение и чтение чертежей различных деталей с вынесенными сечениями.</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Выполнение и чтение чертежей различных деталей с наложенными сечениями.</w:t>
            </w:r>
          </w:p>
          <w:p w:rsidR="00C71B45" w:rsidRPr="00C71B45" w:rsidRDefault="00C71B45" w:rsidP="00C71B45">
            <w:pPr>
              <w:spacing w:after="0" w:line="240" w:lineRule="auto"/>
              <w:ind w:left="234" w:hanging="234"/>
              <w:rPr>
                <w:rFonts w:ascii="Times New Roman" w:eastAsia="Calibri" w:hAnsi="Times New Roman" w:cs="Times New Roman"/>
                <w:b/>
                <w:bCs/>
                <w:sz w:val="24"/>
                <w:szCs w:val="24"/>
              </w:rPr>
            </w:pP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Calibri" w:hAnsi="Times New Roman" w:cs="Times New Roman"/>
                <w:b/>
                <w:bCs/>
                <w:sz w:val="24"/>
                <w:szCs w:val="24"/>
              </w:rPr>
              <w:t>Самостоятельная работа:</w:t>
            </w:r>
            <w:r w:rsidRPr="00C71B45">
              <w:rPr>
                <w:rFonts w:ascii="Times New Roman" w:eastAsia="Calibri" w:hAnsi="Times New Roman" w:cs="Times New Roman"/>
                <w:sz w:val="24"/>
                <w:szCs w:val="24"/>
              </w:rPr>
              <w:t xml:space="preserve"> Подберите несложное по форме  изделие, проанализируйте его и выполните для этого изделия чертёж с необходимыми сечениями</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25</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Выполнение и чтение чертежей различных деталей с разрезами (</w:t>
            </w:r>
            <w:proofErr w:type="gramStart"/>
            <w:r w:rsidRPr="00C71B45">
              <w:rPr>
                <w:rFonts w:ascii="Times New Roman" w:eastAsia="Calibri" w:hAnsi="Times New Roman" w:cs="Times New Roman"/>
                <w:sz w:val="24"/>
                <w:szCs w:val="24"/>
              </w:rPr>
              <w:t>простые</w:t>
            </w:r>
            <w:proofErr w:type="gramEnd"/>
            <w:r w:rsidRPr="00C71B45">
              <w:rPr>
                <w:rFonts w:ascii="Times New Roman" w:eastAsia="Calibri" w:hAnsi="Times New Roman" w:cs="Times New Roman"/>
                <w:sz w:val="24"/>
                <w:szCs w:val="24"/>
              </w:rPr>
              <w:t>).</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r w:rsidRPr="00C71B45">
              <w:rPr>
                <w:rFonts w:ascii="Times New Roman" w:eastAsia="Calibri" w:hAnsi="Times New Roman" w:cs="Times New Roman"/>
                <w:sz w:val="24"/>
                <w:szCs w:val="24"/>
              </w:rPr>
              <w:t>Выполнение и чтение чертежей различных деталей с разрезами (</w:t>
            </w:r>
            <w:proofErr w:type="gramStart"/>
            <w:r w:rsidRPr="00C71B45">
              <w:rPr>
                <w:rFonts w:ascii="Times New Roman" w:eastAsia="Calibri" w:hAnsi="Times New Roman" w:cs="Times New Roman"/>
                <w:sz w:val="24"/>
                <w:szCs w:val="24"/>
              </w:rPr>
              <w:t>сложные</w:t>
            </w:r>
            <w:proofErr w:type="gramEnd"/>
            <w:r w:rsidRPr="00C71B45">
              <w:rPr>
                <w:rFonts w:ascii="Times New Roman" w:eastAsia="Calibri" w:hAnsi="Times New Roman" w:cs="Times New Roman"/>
                <w:sz w:val="24"/>
                <w:szCs w:val="24"/>
              </w:rPr>
              <w:t>)</w:t>
            </w:r>
          </w:p>
          <w:p w:rsidR="00C71B45" w:rsidRPr="00C71B45" w:rsidRDefault="00C71B45" w:rsidP="00C71B45">
            <w:pPr>
              <w:spacing w:after="0" w:line="240" w:lineRule="auto"/>
              <w:ind w:left="234" w:hanging="234"/>
              <w:rPr>
                <w:rFonts w:ascii="Times New Roman" w:eastAsia="Calibri" w:hAnsi="Times New Roman" w:cs="Times New Roman"/>
                <w:b/>
                <w:bCs/>
                <w:sz w:val="24"/>
                <w:szCs w:val="24"/>
              </w:rPr>
            </w:pP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Calibri" w:hAnsi="Times New Roman" w:cs="Times New Roman"/>
                <w:b/>
                <w:bCs/>
                <w:sz w:val="24"/>
                <w:szCs w:val="24"/>
              </w:rPr>
              <w:t>Самостоятельная работа:</w:t>
            </w:r>
            <w:r w:rsidRPr="00C71B45">
              <w:rPr>
                <w:rFonts w:ascii="Times New Roman" w:eastAsia="Calibri" w:hAnsi="Times New Roman" w:cs="Times New Roman"/>
                <w:sz w:val="24"/>
                <w:szCs w:val="24"/>
              </w:rPr>
              <w:t xml:space="preserve"> Подберите несложное по форме  изделие, проанализируйте его и выполните для этого изделия чертёж с необходимыми разрезами</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val="restart"/>
            <w:tcBorders>
              <w:left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4.2.</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Совмещение вида и разреза, изображение  детали с разрывом</w:t>
            </w:r>
          </w:p>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Графическая работа 26</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Оформление на чертеже совмещения вида и разреза при изображении деталей типа тел вращения.</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r w:rsidRPr="00C71B45">
              <w:rPr>
                <w:rFonts w:ascii="Times New Roman" w:eastAsia="Calibri" w:hAnsi="Times New Roman" w:cs="Times New Roman"/>
                <w:sz w:val="24"/>
                <w:szCs w:val="24"/>
              </w:rPr>
              <w:t>Оформление на чертеже совмещения вида и разреза при изображении деталей с плоскими поверхностями</w:t>
            </w:r>
          </w:p>
          <w:p w:rsidR="00C71B45" w:rsidRPr="00C71B45" w:rsidRDefault="00C71B45" w:rsidP="00C71B45">
            <w:pPr>
              <w:spacing w:after="0" w:line="240" w:lineRule="auto"/>
              <w:ind w:left="234" w:hanging="234"/>
              <w:rPr>
                <w:rFonts w:ascii="Times New Roman" w:eastAsia="Calibri" w:hAnsi="Times New Roman" w:cs="Times New Roman"/>
                <w:b/>
                <w:bCs/>
                <w:sz w:val="24"/>
                <w:szCs w:val="24"/>
              </w:rPr>
            </w:pP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b/>
                <w:bCs/>
                <w:sz w:val="24"/>
                <w:szCs w:val="24"/>
              </w:rPr>
              <w:t>Самостоятельная работа</w:t>
            </w:r>
            <w:r w:rsidRPr="00C71B45">
              <w:rPr>
                <w:rFonts w:ascii="Times New Roman" w:eastAsia="Calibri" w:hAnsi="Times New Roman" w:cs="Times New Roman"/>
                <w:sz w:val="24"/>
                <w:szCs w:val="24"/>
              </w:rPr>
              <w:t>: Подберите несложное по форме  изделие, проанализируйте его и выполните для этого изделия чертёж с совмещением части вида и разреза</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vMerge/>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Графическая работа 27</w:t>
            </w:r>
          </w:p>
          <w:p w:rsidR="00C71B45" w:rsidRPr="00C71B45" w:rsidRDefault="00C71B45" w:rsidP="00C71B45">
            <w:pPr>
              <w:spacing w:after="0" w:line="240" w:lineRule="auto"/>
              <w:ind w:left="234" w:hanging="234"/>
              <w:rPr>
                <w:rFonts w:ascii="Times New Roman" w:eastAsia="Calibri" w:hAnsi="Times New Roman" w:cs="Times New Roman"/>
                <w:sz w:val="24"/>
                <w:szCs w:val="24"/>
              </w:rPr>
            </w:pPr>
            <w:r w:rsidRPr="00C71B45">
              <w:rPr>
                <w:rFonts w:ascii="Times New Roman" w:eastAsia="Calibri" w:hAnsi="Times New Roman" w:cs="Times New Roman"/>
                <w:sz w:val="24"/>
                <w:szCs w:val="24"/>
              </w:rPr>
              <w:t>Изображение детали с разрывом с учетом условностей и упрощений, допускаемых при выполнении изображения</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Times New Roman" w:hAnsi="Times New Roman" w:cs="Times New Roman"/>
                <w:b/>
                <w:bCs/>
                <w:sz w:val="24"/>
                <w:szCs w:val="24"/>
                <w:lang w:eastAsia="ru-RU"/>
              </w:rPr>
              <w:t>Самостоятельная работа</w:t>
            </w:r>
            <w:r w:rsidRPr="00C71B45">
              <w:rPr>
                <w:rFonts w:ascii="Times New Roman" w:eastAsia="Times New Roman" w:hAnsi="Times New Roman" w:cs="Times New Roman"/>
                <w:sz w:val="24"/>
                <w:szCs w:val="24"/>
                <w:lang w:eastAsia="ru-RU"/>
              </w:rPr>
              <w:t>:</w:t>
            </w:r>
            <w:r w:rsidRPr="00C71B45">
              <w:rPr>
                <w:rFonts w:ascii="Times New Roman" w:eastAsia="Calibri" w:hAnsi="Times New Roman" w:cs="Times New Roman"/>
                <w:sz w:val="24"/>
                <w:szCs w:val="24"/>
                <w:lang w:eastAsia="ru-RU"/>
              </w:rPr>
              <w:t xml:space="preserve"> Подберите несложное по форме  изделие, проанализируйте его и выполните для этого изделия чертёж</w:t>
            </w:r>
            <w:proofErr w:type="gramStart"/>
            <w:r w:rsidRPr="00C71B45">
              <w:rPr>
                <w:rFonts w:ascii="Times New Roman" w:eastAsia="Calibri" w:hAnsi="Times New Roman" w:cs="Times New Roman"/>
                <w:sz w:val="24"/>
                <w:szCs w:val="24"/>
                <w:lang w:eastAsia="ru-RU"/>
              </w:rPr>
              <w:t xml:space="preserve"> ,</w:t>
            </w:r>
            <w:proofErr w:type="gramEnd"/>
            <w:r w:rsidRPr="00C71B45">
              <w:rPr>
                <w:rFonts w:ascii="Times New Roman" w:eastAsia="Calibri" w:hAnsi="Times New Roman" w:cs="Times New Roman"/>
                <w:sz w:val="24"/>
                <w:szCs w:val="24"/>
                <w:lang w:eastAsia="ru-RU"/>
              </w:rPr>
              <w:t xml:space="preserve"> используя условности и упрощения, допускаемые при выполнении чертежа</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Графическая работа 28</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Оформление на чертежах при выполнении изображений детали (с использованием местного и дополнительного видов)</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Самостоятельная работа</w:t>
            </w:r>
            <w:proofErr w:type="gramStart"/>
            <w:r w:rsidRPr="00C71B45">
              <w:rPr>
                <w:rFonts w:ascii="Times New Roman" w:eastAsia="Times New Roman" w:hAnsi="Times New Roman" w:cs="Times New Roman"/>
                <w:sz w:val="24"/>
                <w:szCs w:val="24"/>
                <w:lang w:eastAsia="ru-RU"/>
              </w:rPr>
              <w:t xml:space="preserve"> :</w:t>
            </w:r>
            <w:proofErr w:type="gramEnd"/>
            <w:r w:rsidRPr="00C71B45">
              <w:rPr>
                <w:rFonts w:ascii="Times New Roman" w:eastAsia="Times New Roman" w:hAnsi="Times New Roman" w:cs="Times New Roman"/>
                <w:sz w:val="24"/>
                <w:szCs w:val="24"/>
                <w:lang w:eastAsia="ru-RU"/>
              </w:rPr>
              <w:t xml:space="preserve"> Выполнить чертеж, применяя дополнительные и местные виды.</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9498" w:type="dxa"/>
            <w:gridSpan w:val="2"/>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b/>
                <w:bCs/>
                <w:sz w:val="24"/>
                <w:szCs w:val="24"/>
              </w:rPr>
            </w:pPr>
            <w:r w:rsidRPr="00C71B45">
              <w:rPr>
                <w:rFonts w:ascii="Times New Roman" w:eastAsia="Calibri" w:hAnsi="Times New Roman" w:cs="Times New Roman"/>
                <w:b/>
                <w:bCs/>
                <w:sz w:val="24"/>
                <w:szCs w:val="24"/>
              </w:rPr>
              <w:t>Раздел 5. Правила выполнения чертежей соединений деталей в компьютерной графике</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5.1.</w:t>
            </w:r>
          </w:p>
          <w:p w:rsidR="00C71B45" w:rsidRPr="00C71B45" w:rsidRDefault="00C71B45" w:rsidP="00C71B45">
            <w:pPr>
              <w:spacing w:after="0" w:line="240" w:lineRule="auto"/>
              <w:ind w:left="234" w:hanging="234"/>
              <w:jc w:val="both"/>
              <w:rPr>
                <w:rFonts w:ascii="Calibri" w:eastAsia="Calibri" w:hAnsi="Calibri" w:cs="Times New Roman"/>
                <w:b/>
                <w:sz w:val="24"/>
                <w:szCs w:val="24"/>
              </w:rPr>
            </w:pPr>
            <w:r w:rsidRPr="00C71B45">
              <w:rPr>
                <w:rFonts w:ascii="Times New Roman" w:eastAsia="Calibri" w:hAnsi="Times New Roman" w:cs="Times New Roman"/>
                <w:sz w:val="24"/>
                <w:szCs w:val="24"/>
              </w:rPr>
              <w:t>Разъёмные и неразъёмные соединения, со</w:t>
            </w:r>
            <w:r w:rsidRPr="00C71B45">
              <w:rPr>
                <w:rFonts w:ascii="Times New Roman" w:eastAsia="Calibri" w:hAnsi="Times New Roman" w:cs="Times New Roman"/>
                <w:sz w:val="24"/>
                <w:szCs w:val="24"/>
              </w:rPr>
              <w:softHyphen/>
              <w:t>единение дета</w:t>
            </w:r>
            <w:r w:rsidRPr="00C71B45">
              <w:rPr>
                <w:rFonts w:ascii="Times New Roman" w:eastAsia="Calibri" w:hAnsi="Times New Roman" w:cs="Times New Roman"/>
                <w:sz w:val="24"/>
                <w:szCs w:val="24"/>
              </w:rPr>
              <w:softHyphen/>
              <w:t>лей сваркой</w:t>
            </w:r>
            <w:r w:rsidRPr="00C71B45">
              <w:rPr>
                <w:rFonts w:ascii="Calibri" w:eastAsia="Calibri" w:hAnsi="Calibri" w:cs="Times New Roman"/>
                <w:b/>
                <w:sz w:val="24"/>
                <w:szCs w:val="24"/>
              </w:rPr>
              <w:t xml:space="preserve"> </w:t>
            </w:r>
          </w:p>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tabs>
                <w:tab w:val="left" w:pos="504"/>
              </w:tabs>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Графическая работа 29</w:t>
            </w:r>
          </w:p>
          <w:p w:rsidR="00C71B45" w:rsidRPr="00C71B45" w:rsidRDefault="00C71B45" w:rsidP="00C71B45">
            <w:pPr>
              <w:tabs>
                <w:tab w:val="left" w:pos="504"/>
              </w:tabs>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Чтение чертежей с </w:t>
            </w:r>
            <w:proofErr w:type="gramStart"/>
            <w:r w:rsidRPr="00C71B45">
              <w:rPr>
                <w:rFonts w:ascii="Times New Roman" w:eastAsia="Times New Roman" w:hAnsi="Times New Roman" w:cs="Times New Roman"/>
                <w:sz w:val="24"/>
                <w:szCs w:val="24"/>
                <w:lang w:eastAsia="ru-RU"/>
              </w:rPr>
              <w:t>неразъёмными</w:t>
            </w:r>
            <w:proofErr w:type="gramEnd"/>
          </w:p>
          <w:p w:rsidR="00C71B45" w:rsidRPr="00C71B45" w:rsidRDefault="00C71B45" w:rsidP="00C71B45">
            <w:pPr>
              <w:tabs>
                <w:tab w:val="left" w:pos="504"/>
              </w:tabs>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соединениями, полученными</w:t>
            </w:r>
          </w:p>
          <w:p w:rsidR="00C71B45" w:rsidRPr="00C71B45" w:rsidRDefault="00C71B45" w:rsidP="00C71B45">
            <w:pPr>
              <w:tabs>
                <w:tab w:val="left" w:pos="504"/>
              </w:tabs>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клёпкой, пайкой, склеиванием.</w:t>
            </w:r>
          </w:p>
          <w:p w:rsidR="00C71B45" w:rsidRPr="00C71B45" w:rsidRDefault="00C71B45" w:rsidP="00C71B45">
            <w:pPr>
              <w:tabs>
                <w:tab w:val="left" w:pos="504"/>
              </w:tabs>
              <w:autoSpaceDE w:val="0"/>
              <w:autoSpaceDN w:val="0"/>
              <w:adjustRightInd w:val="0"/>
              <w:spacing w:after="0" w:line="240" w:lineRule="auto"/>
              <w:ind w:left="183"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Изображение на чертежах деталей с  разъёмными соединениями </w:t>
            </w:r>
            <w:proofErr w:type="gramStart"/>
            <w:r w:rsidRPr="00C71B45">
              <w:rPr>
                <w:rFonts w:ascii="Times New Roman" w:eastAsia="Times New Roman" w:hAnsi="Times New Roman" w:cs="Times New Roman"/>
                <w:sz w:val="24"/>
                <w:szCs w:val="24"/>
                <w:lang w:eastAsia="ru-RU"/>
              </w:rPr>
              <w:t>при</w:t>
            </w:r>
            <w:proofErr w:type="gramEnd"/>
          </w:p>
          <w:p w:rsidR="00C71B45" w:rsidRPr="00C71B45" w:rsidRDefault="00C71B45" w:rsidP="00C71B45">
            <w:pPr>
              <w:tabs>
                <w:tab w:val="left" w:pos="504"/>
              </w:tabs>
              <w:autoSpaceDE w:val="0"/>
              <w:autoSpaceDN w:val="0"/>
              <w:adjustRightInd w:val="0"/>
              <w:spacing w:after="0" w:line="240" w:lineRule="auto"/>
              <w:ind w:left="183"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помощи болтов, винтов и шпилек;</w:t>
            </w:r>
          </w:p>
          <w:p w:rsidR="00C71B45" w:rsidRPr="00C71B45" w:rsidRDefault="00C71B45" w:rsidP="00C71B45">
            <w:pPr>
              <w:tabs>
                <w:tab w:val="left" w:pos="504"/>
              </w:tabs>
              <w:autoSpaceDE w:val="0"/>
              <w:autoSpaceDN w:val="0"/>
              <w:adjustRightInd w:val="0"/>
              <w:spacing w:after="0" w:line="240" w:lineRule="auto"/>
              <w:ind w:left="183"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резьбовыми, шпоночными,</w:t>
            </w:r>
          </w:p>
          <w:p w:rsidR="00C71B45" w:rsidRPr="00C71B45" w:rsidRDefault="00C71B45" w:rsidP="00C71B45">
            <w:pPr>
              <w:tabs>
                <w:tab w:val="left" w:pos="504"/>
              </w:tabs>
              <w:autoSpaceDE w:val="0"/>
              <w:autoSpaceDN w:val="0"/>
              <w:adjustRightInd w:val="0"/>
              <w:spacing w:after="0" w:line="240" w:lineRule="auto"/>
              <w:ind w:left="183" w:hanging="234"/>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зубчатыми (шлицевыми),</w:t>
            </w:r>
          </w:p>
          <w:p w:rsidR="00C71B45" w:rsidRPr="00C71B45" w:rsidRDefault="00C71B45" w:rsidP="00C71B45">
            <w:pPr>
              <w:tabs>
                <w:tab w:val="left" w:pos="504"/>
              </w:tabs>
              <w:autoSpaceDE w:val="0"/>
              <w:autoSpaceDN w:val="0"/>
              <w:adjustRightInd w:val="0"/>
              <w:spacing w:after="0" w:line="240" w:lineRule="auto"/>
              <w:ind w:left="183" w:hanging="234"/>
              <w:rPr>
                <w:rFonts w:ascii="Times New Roman" w:eastAsia="Calibri" w:hAnsi="Times New Roman" w:cs="Times New Roman"/>
                <w:sz w:val="24"/>
                <w:szCs w:val="24"/>
              </w:rPr>
            </w:pPr>
            <w:r w:rsidRPr="00C71B45">
              <w:rPr>
                <w:rFonts w:ascii="Times New Roman" w:eastAsia="Times New Roman" w:hAnsi="Times New Roman" w:cs="Times New Roman"/>
                <w:sz w:val="24"/>
                <w:szCs w:val="24"/>
                <w:lang w:eastAsia="ru-RU"/>
              </w:rPr>
              <w:t xml:space="preserve">штифтовыми. </w:t>
            </w:r>
            <w:r w:rsidRPr="00C71B45">
              <w:rPr>
                <w:rFonts w:ascii="Times New Roman" w:eastAsia="Calibri" w:hAnsi="Times New Roman" w:cs="Times New Roman"/>
                <w:sz w:val="24"/>
                <w:szCs w:val="24"/>
              </w:rPr>
              <w:t xml:space="preserve">Выполнение чертежей деталей, соединенных при </w:t>
            </w:r>
            <w:r w:rsidRPr="00C71B45">
              <w:rPr>
                <w:rFonts w:ascii="Times New Roman" w:eastAsia="Calibri" w:hAnsi="Times New Roman" w:cs="Times New Roman"/>
                <w:sz w:val="24"/>
                <w:szCs w:val="24"/>
              </w:rPr>
              <w:lastRenderedPageBreak/>
              <w:t>помощи</w:t>
            </w:r>
            <w:r w:rsidRPr="00C71B45">
              <w:rPr>
                <w:rFonts w:ascii="Times New Roman" w:eastAsia="Calibri" w:hAnsi="Times New Roman" w:cs="Times New Roman"/>
                <w:sz w:val="24"/>
                <w:szCs w:val="24"/>
              </w:rPr>
              <w:br/>
              <w:t>сварки</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4"/>
                <w:szCs w:val="24"/>
                <w:lang w:eastAsia="ru-RU"/>
              </w:rPr>
            </w:pP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lastRenderedPageBreak/>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lastRenderedPageBreak/>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tabs>
                <w:tab w:val="left" w:pos="504"/>
              </w:tabs>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bCs/>
                <w:sz w:val="24"/>
                <w:szCs w:val="24"/>
                <w:lang w:eastAsia="ru-RU"/>
              </w:rPr>
              <w:t>Самостоятельная работа</w:t>
            </w:r>
            <w:r w:rsidRPr="00C71B45">
              <w:rPr>
                <w:rFonts w:ascii="Times New Roman" w:eastAsia="Times New Roman" w:hAnsi="Times New Roman" w:cs="Times New Roman"/>
                <w:sz w:val="24"/>
                <w:szCs w:val="24"/>
                <w:lang w:eastAsia="ru-RU"/>
              </w:rPr>
              <w:t>: Чтение чертежей с разъемными и неразъемными соединениями</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9498" w:type="dxa"/>
            <w:gridSpan w:val="2"/>
            <w:tcBorders>
              <w:left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jc w:val="both"/>
              <w:rPr>
                <w:rFonts w:ascii="Times New Roman" w:eastAsia="Calibri" w:hAnsi="Times New Roman" w:cs="Times New Roman"/>
                <w:sz w:val="24"/>
                <w:szCs w:val="24"/>
              </w:rPr>
            </w:pPr>
            <w:r w:rsidRPr="00C71B45">
              <w:rPr>
                <w:rFonts w:ascii="Times New Roman" w:eastAsia="Times New Roman" w:hAnsi="Times New Roman" w:cs="Times New Roman"/>
                <w:b/>
                <w:bCs/>
                <w:sz w:val="24"/>
                <w:szCs w:val="24"/>
                <w:lang w:eastAsia="ru-RU"/>
              </w:rPr>
              <w:t>Раздел 6.</w:t>
            </w:r>
            <w:r w:rsidRPr="00C71B45">
              <w:rPr>
                <w:rFonts w:ascii="Times New Roman" w:eastAsia="Calibri" w:hAnsi="Times New Roman" w:cs="Times New Roman"/>
                <w:b/>
                <w:bCs/>
                <w:sz w:val="24"/>
                <w:szCs w:val="24"/>
              </w:rPr>
              <w:t>Сборочные чертежи, схемы</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Тема 6.1.</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Сборочные чер</w:t>
            </w:r>
            <w:r w:rsidRPr="00C71B45">
              <w:rPr>
                <w:rFonts w:ascii="Times New Roman" w:eastAsia="Calibri" w:hAnsi="Times New Roman" w:cs="Times New Roman"/>
                <w:sz w:val="24"/>
                <w:szCs w:val="24"/>
              </w:rPr>
              <w:softHyphen/>
              <w:t>тежи, конструк</w:t>
            </w:r>
            <w:r w:rsidRPr="00C71B45">
              <w:rPr>
                <w:rFonts w:ascii="Times New Roman" w:eastAsia="Calibri" w:hAnsi="Times New Roman" w:cs="Times New Roman"/>
                <w:sz w:val="24"/>
                <w:szCs w:val="24"/>
              </w:rPr>
              <w:softHyphen/>
              <w:t>торские доку</w:t>
            </w:r>
            <w:r w:rsidRPr="00C71B45">
              <w:rPr>
                <w:rFonts w:ascii="Times New Roman" w:eastAsia="Calibri" w:hAnsi="Times New Roman" w:cs="Times New Roman"/>
                <w:sz w:val="24"/>
                <w:szCs w:val="24"/>
              </w:rPr>
              <w:softHyphen/>
              <w:t>менты и специ</w:t>
            </w:r>
            <w:r w:rsidRPr="00C71B45">
              <w:rPr>
                <w:rFonts w:ascii="Times New Roman" w:eastAsia="Calibri" w:hAnsi="Times New Roman" w:cs="Times New Roman"/>
                <w:sz w:val="24"/>
                <w:szCs w:val="24"/>
              </w:rPr>
              <w:softHyphen/>
              <w:t>фикация</w:t>
            </w: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b/>
                <w:sz w:val="24"/>
                <w:szCs w:val="24"/>
              </w:rPr>
              <w:t xml:space="preserve">Графическая работа30 </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Состав конструкторской документации. Типы сборочных черте</w:t>
            </w:r>
            <w:r w:rsidRPr="00C71B45">
              <w:rPr>
                <w:rFonts w:ascii="Times New Roman" w:eastAsia="Calibri" w:hAnsi="Times New Roman" w:cs="Times New Roman"/>
                <w:sz w:val="24"/>
                <w:szCs w:val="24"/>
              </w:rPr>
              <w:softHyphen/>
              <w:t>жей и порядок их выполнения.</w:t>
            </w:r>
          </w:p>
          <w:p w:rsidR="00C71B45" w:rsidRPr="00C71B45" w:rsidRDefault="00C71B45" w:rsidP="00C71B45">
            <w:pPr>
              <w:spacing w:after="0" w:line="240" w:lineRule="auto"/>
              <w:ind w:left="234" w:hanging="234"/>
              <w:jc w:val="both"/>
              <w:rPr>
                <w:rFonts w:ascii="Times New Roman" w:eastAsia="Calibri" w:hAnsi="Times New Roman" w:cs="Times New Roman"/>
                <w:sz w:val="24"/>
                <w:szCs w:val="24"/>
              </w:rPr>
            </w:pPr>
            <w:r w:rsidRPr="00C71B45">
              <w:rPr>
                <w:rFonts w:ascii="Times New Roman" w:eastAsia="Calibri" w:hAnsi="Times New Roman" w:cs="Times New Roman"/>
                <w:sz w:val="24"/>
                <w:szCs w:val="24"/>
              </w:rPr>
              <w:t>Создание сборочных чертежей и спецификаций в системе «КОМПАС-ЗБ»</w:t>
            </w:r>
          </w:p>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sz w:val="24"/>
                <w:szCs w:val="24"/>
                <w:lang w:eastAsia="ru-RU"/>
              </w:rPr>
            </w:pPr>
            <w:r w:rsidRPr="00C71B45">
              <w:rPr>
                <w:rFonts w:ascii="Times New Roman" w:eastAsia="Calibri" w:hAnsi="Times New Roman" w:cs="Times New Roman"/>
                <w:sz w:val="24"/>
                <w:szCs w:val="24"/>
              </w:rPr>
              <w:t>Чтение и деталирование сборочных чертежей общего вида, Создание спецификаций для сборочного чертежа.</w:t>
            </w:r>
            <w:r w:rsidRPr="00C71B45">
              <w:rPr>
                <w:rFonts w:ascii="Times New Roman" w:eastAsia="Times New Roman" w:hAnsi="Times New Roman" w:cs="Times New Roman"/>
                <w:sz w:val="24"/>
                <w:szCs w:val="24"/>
                <w:lang w:eastAsia="ru-RU"/>
              </w:rPr>
              <w:t xml:space="preserve"> Правила выполнения, оформления схем и эскизов</w:t>
            </w:r>
          </w:p>
          <w:p w:rsidR="00C71B45" w:rsidRPr="00C71B45" w:rsidRDefault="00C71B45" w:rsidP="00C71B45">
            <w:pPr>
              <w:spacing w:after="0" w:line="240" w:lineRule="auto"/>
              <w:ind w:left="234" w:hanging="234"/>
              <w:jc w:val="both"/>
              <w:rPr>
                <w:rFonts w:ascii="Times New Roman" w:eastAsia="Calibri" w:hAnsi="Times New Roman" w:cs="Times New Roman"/>
                <w:b/>
                <w:bCs/>
                <w:sz w:val="24"/>
                <w:szCs w:val="24"/>
              </w:rPr>
            </w:pPr>
            <w:r w:rsidRPr="00C71B45">
              <w:rPr>
                <w:rFonts w:ascii="Times New Roman" w:eastAsia="Calibri" w:hAnsi="Times New Roman" w:cs="Times New Roman"/>
                <w:b/>
                <w:bCs/>
                <w:sz w:val="24"/>
                <w:szCs w:val="24"/>
              </w:rPr>
              <w:tab/>
            </w:r>
          </w:p>
          <w:p w:rsidR="00C71B45" w:rsidRPr="00C71B45" w:rsidRDefault="00C71B45" w:rsidP="00C71B45">
            <w:pPr>
              <w:tabs>
                <w:tab w:val="left" w:pos="1320"/>
              </w:tabs>
              <w:spacing w:after="0" w:line="240" w:lineRule="auto"/>
              <w:ind w:left="234" w:hanging="234"/>
              <w:jc w:val="both"/>
              <w:rPr>
                <w:rFonts w:ascii="Times New Roman" w:eastAsia="Calibri" w:hAnsi="Times New Roman" w:cs="Times New Roman"/>
                <w:b/>
                <w:bCs/>
                <w:sz w:val="24"/>
                <w:szCs w:val="24"/>
              </w:rPr>
            </w:pP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4</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ОК5</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ПК.4.5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04.05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04.02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Уо 05.07</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Зо 05.03</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3.1.09</w:t>
            </w:r>
          </w:p>
          <w:p w:rsidR="00C71B45" w:rsidRPr="00C71B45" w:rsidRDefault="00C71B45" w:rsidP="00C71B45">
            <w:pPr>
              <w:spacing w:after="0" w:line="240" w:lineRule="auto"/>
              <w:rPr>
                <w:rFonts w:ascii="Times New Roman" w:eastAsia="Calibri" w:hAnsi="Times New Roman" w:cs="Times New Roman"/>
                <w:sz w:val="24"/>
                <w:szCs w:val="24"/>
              </w:rPr>
            </w:pPr>
            <w:proofErr w:type="gramStart"/>
            <w:r w:rsidRPr="00C71B45">
              <w:rPr>
                <w:rFonts w:ascii="Times New Roman" w:eastAsia="Calibri" w:hAnsi="Times New Roman" w:cs="Times New Roman"/>
                <w:sz w:val="24"/>
                <w:szCs w:val="24"/>
              </w:rPr>
              <w:t>З</w:t>
            </w:r>
            <w:proofErr w:type="gramEnd"/>
            <w:r w:rsidRPr="00C71B45">
              <w:rPr>
                <w:rFonts w:ascii="Times New Roman" w:eastAsia="Calibri" w:hAnsi="Times New Roman" w:cs="Times New Roman"/>
                <w:sz w:val="24"/>
                <w:szCs w:val="24"/>
              </w:rPr>
              <w:t xml:space="preserve"> 3.1.08</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У.4.1.02</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 4.1.04</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У.4.1.10</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З.4.1.05</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У.4.5.01</w:t>
            </w:r>
          </w:p>
          <w:p w:rsidR="00C71B45" w:rsidRPr="00C71B45" w:rsidRDefault="00C71B45" w:rsidP="00C71B45">
            <w:pPr>
              <w:spacing w:after="0" w:line="240" w:lineRule="auto"/>
              <w:rPr>
                <w:rFonts w:ascii="Times New Roman" w:eastAsia="Calibri" w:hAnsi="Times New Roman" w:cs="Times New Roman"/>
                <w:sz w:val="24"/>
                <w:szCs w:val="24"/>
              </w:rPr>
            </w:pPr>
            <w:r w:rsidRPr="00C71B45">
              <w:rPr>
                <w:rFonts w:ascii="Times New Roman" w:eastAsia="Calibri" w:hAnsi="Times New Roman" w:cs="Times New Roman"/>
                <w:sz w:val="24"/>
                <w:szCs w:val="24"/>
              </w:rPr>
              <w:t>З.4.5.01</w:t>
            </w:r>
          </w:p>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right w:val="single" w:sz="4" w:space="0" w:color="000000"/>
            </w:tcBorders>
          </w:tcPr>
          <w:p w:rsidR="00C71B45" w:rsidRPr="00C71B45" w:rsidRDefault="00C71B45" w:rsidP="00C71B45">
            <w:pPr>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Самостоятельная работа: </w:t>
            </w:r>
          </w:p>
          <w:p w:rsidR="00C71B45" w:rsidRPr="00C71B45" w:rsidRDefault="00C71B45" w:rsidP="00C71B45">
            <w:pPr>
              <w:spacing w:after="0" w:line="240" w:lineRule="auto"/>
              <w:ind w:left="234" w:hanging="234"/>
              <w:jc w:val="both"/>
              <w:rPr>
                <w:rFonts w:ascii="Times New Roman" w:eastAsia="Calibri" w:hAnsi="Times New Roman" w:cs="Times New Roman"/>
                <w:b/>
                <w:sz w:val="24"/>
                <w:szCs w:val="24"/>
              </w:rPr>
            </w:pPr>
            <w:r w:rsidRPr="00C71B45">
              <w:rPr>
                <w:rFonts w:ascii="Times New Roman" w:eastAsia="Calibri" w:hAnsi="Times New Roman" w:cs="Times New Roman"/>
                <w:sz w:val="24"/>
                <w:szCs w:val="24"/>
              </w:rPr>
              <w:t>Создание чертежа болтового и шпилечного соединения</w:t>
            </w:r>
          </w:p>
        </w:tc>
        <w:tc>
          <w:tcPr>
            <w:tcW w:w="1417"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r w:rsidRPr="00C71B45">
              <w:rPr>
                <w:rFonts w:ascii="Times New Roman" w:eastAsia="Calibri" w:hAnsi="Times New Roman" w:cs="Times New Roman"/>
                <w:sz w:val="24"/>
                <w:szCs w:val="24"/>
              </w:rPr>
              <w:t>1</w:t>
            </w: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rPr>
                <w:rFonts w:ascii="Times New Roman" w:eastAsia="Calibri" w:hAnsi="Times New Roman" w:cs="Times New Roman"/>
                <w:sz w:val="24"/>
                <w:szCs w:val="24"/>
              </w:rPr>
            </w:pPr>
          </w:p>
        </w:tc>
        <w:tc>
          <w:tcPr>
            <w:tcW w:w="1701" w:type="dxa"/>
            <w:tcBorders>
              <w:left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r w:rsidR="00C71B45" w:rsidRPr="00C71B45" w:rsidTr="005567B4">
        <w:tc>
          <w:tcPr>
            <w:tcW w:w="2268" w:type="dxa"/>
            <w:tcBorders>
              <w:left w:val="single" w:sz="4" w:space="0" w:color="000000"/>
              <w:bottom w:val="single" w:sz="4" w:space="0" w:color="000000"/>
              <w:right w:val="single" w:sz="4" w:space="0" w:color="000000"/>
            </w:tcBorders>
          </w:tcPr>
          <w:p w:rsidR="00C71B45" w:rsidRPr="00C71B45" w:rsidRDefault="00C71B45" w:rsidP="00C71B45">
            <w:pPr>
              <w:autoSpaceDE w:val="0"/>
              <w:autoSpaceDN w:val="0"/>
              <w:adjustRightInd w:val="0"/>
              <w:spacing w:after="0" w:line="259" w:lineRule="exact"/>
              <w:ind w:left="234" w:hanging="234"/>
              <w:rPr>
                <w:rFonts w:ascii="Times New Roman" w:eastAsia="Times New Roman" w:hAnsi="Times New Roman" w:cs="Times New Roman"/>
                <w:b/>
                <w:bCs/>
                <w:sz w:val="24"/>
                <w:szCs w:val="24"/>
                <w:lang w:eastAsia="ru-RU"/>
              </w:rPr>
            </w:pPr>
          </w:p>
        </w:tc>
        <w:tc>
          <w:tcPr>
            <w:tcW w:w="7230" w:type="dxa"/>
            <w:tcBorders>
              <w:top w:val="single" w:sz="4" w:space="0" w:color="000000"/>
              <w:left w:val="single" w:sz="4" w:space="0" w:color="000000"/>
              <w:bottom w:val="single" w:sz="4" w:space="0" w:color="000000"/>
              <w:right w:val="single" w:sz="4" w:space="0" w:color="000000"/>
            </w:tcBorders>
          </w:tcPr>
          <w:p w:rsidR="00C71B45" w:rsidRPr="00C71B45" w:rsidRDefault="00C71B45" w:rsidP="00C71B45">
            <w:pPr>
              <w:widowControl w:val="0"/>
              <w:autoSpaceDE w:val="0"/>
              <w:autoSpaceDN w:val="0"/>
              <w:adjustRightInd w:val="0"/>
              <w:spacing w:after="0" w:line="240" w:lineRule="auto"/>
              <w:ind w:left="234" w:hanging="234"/>
              <w:jc w:val="both"/>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Промежуточная аттестация в форме дифференцированного зачета</w:t>
            </w:r>
          </w:p>
        </w:tc>
        <w:tc>
          <w:tcPr>
            <w:tcW w:w="1417"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b/>
                <w:bCs/>
                <w:sz w:val="24"/>
                <w:szCs w:val="24"/>
              </w:rPr>
            </w:pPr>
            <w:r w:rsidRPr="00C71B45">
              <w:rPr>
                <w:rFonts w:ascii="Times New Roman" w:eastAsia="Calibri" w:hAnsi="Times New Roman" w:cs="Times New Roman"/>
                <w:b/>
                <w:bCs/>
                <w:sz w:val="24"/>
                <w:szCs w:val="24"/>
              </w:rPr>
              <w:t>2</w:t>
            </w: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c>
          <w:tcPr>
            <w:tcW w:w="1701" w:type="dxa"/>
            <w:tcBorders>
              <w:left w:val="single" w:sz="4" w:space="0" w:color="000000"/>
              <w:bottom w:val="single" w:sz="4" w:space="0" w:color="000000"/>
              <w:right w:val="single" w:sz="4" w:space="0" w:color="000000"/>
            </w:tcBorders>
          </w:tcPr>
          <w:p w:rsidR="00C71B45" w:rsidRPr="00C71B45" w:rsidRDefault="00C71B45" w:rsidP="00C71B45">
            <w:pPr>
              <w:spacing w:after="0" w:line="240" w:lineRule="auto"/>
              <w:ind w:left="234" w:hanging="234"/>
              <w:jc w:val="center"/>
              <w:rPr>
                <w:rFonts w:ascii="Times New Roman" w:eastAsia="Calibri" w:hAnsi="Times New Roman" w:cs="Times New Roman"/>
                <w:sz w:val="24"/>
                <w:szCs w:val="24"/>
              </w:rPr>
            </w:pPr>
          </w:p>
        </w:tc>
      </w:tr>
    </w:tbl>
    <w:p w:rsidR="00C71B45" w:rsidRPr="00C71B45" w:rsidRDefault="00C71B45" w:rsidP="00C71B45">
      <w:pPr>
        <w:spacing w:after="200" w:line="276" w:lineRule="auto"/>
        <w:ind w:firstLine="709"/>
        <w:rPr>
          <w:rFonts w:ascii="Times New Roman" w:eastAsia="Times New Roman" w:hAnsi="Times New Roman" w:cs="Times New Roman"/>
          <w:b/>
          <w:bCs/>
          <w:lang w:eastAsia="ru-RU"/>
        </w:rPr>
      </w:pPr>
    </w:p>
    <w:p w:rsidR="00C71B45" w:rsidRPr="00C71B45" w:rsidRDefault="00C71B45" w:rsidP="00C71B45">
      <w:pPr>
        <w:spacing w:after="200" w:line="276" w:lineRule="auto"/>
        <w:ind w:firstLine="709"/>
        <w:rPr>
          <w:rFonts w:ascii="Times New Roman" w:eastAsia="Times New Roman" w:hAnsi="Times New Roman" w:cs="Times New Roman"/>
          <w:b/>
          <w:bCs/>
          <w:lang w:eastAsia="ru-RU"/>
        </w:rPr>
      </w:pPr>
    </w:p>
    <w:p w:rsidR="00C71B45" w:rsidRPr="00C71B45" w:rsidRDefault="00C71B45" w:rsidP="00C71B45">
      <w:pPr>
        <w:spacing w:after="200" w:line="276" w:lineRule="auto"/>
        <w:ind w:firstLine="709"/>
        <w:rPr>
          <w:rFonts w:ascii="Times New Roman" w:eastAsia="Times New Roman" w:hAnsi="Times New Roman" w:cs="Times New Roman"/>
          <w:b/>
          <w:bCs/>
          <w:lang w:eastAsia="ru-RU"/>
        </w:rPr>
      </w:pPr>
    </w:p>
    <w:p w:rsidR="00C71B45" w:rsidRPr="00C71B45" w:rsidRDefault="00C71B45" w:rsidP="00C71B45">
      <w:pPr>
        <w:spacing w:after="200" w:line="276" w:lineRule="auto"/>
        <w:ind w:firstLine="709"/>
        <w:rPr>
          <w:rFonts w:ascii="Times New Roman" w:eastAsia="Times New Roman" w:hAnsi="Times New Roman" w:cs="Times New Roman"/>
          <w:i/>
          <w:lang w:eastAsia="ru-RU"/>
        </w:rPr>
        <w:sectPr w:rsidR="00C71B45" w:rsidRPr="00C71B45" w:rsidSect="00615960">
          <w:pgSz w:w="16840" w:h="11907" w:orient="landscape"/>
          <w:pgMar w:top="284" w:right="1134" w:bottom="851" w:left="992" w:header="709" w:footer="709" w:gutter="0"/>
          <w:cols w:space="720"/>
        </w:sectPr>
      </w:pPr>
    </w:p>
    <w:p w:rsidR="00C71B45" w:rsidRPr="00C71B45" w:rsidRDefault="00C71B45" w:rsidP="00C71B45">
      <w:pPr>
        <w:spacing w:after="200" w:line="276" w:lineRule="auto"/>
        <w:ind w:left="1353"/>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3. УСЛОВИЯ РЕАЛИЗАЦИИ УЧЕБНОЙ ДИСЦИПЛИНЫ</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b/>
          <w:sz w:val="28"/>
          <w:szCs w:val="28"/>
        </w:rPr>
        <w:t xml:space="preserve">Кабинет </w:t>
      </w:r>
      <w:r w:rsidRPr="00C71B45">
        <w:rPr>
          <w:rFonts w:ascii="Times New Roman" w:eastAsia="Calibri" w:hAnsi="Times New Roman" w:cs="Times New Roman"/>
          <w:b/>
          <w:bCs/>
          <w:sz w:val="28"/>
          <w:szCs w:val="28"/>
        </w:rPr>
        <w:t>Техническая графика,</w:t>
      </w:r>
      <w:r w:rsidRPr="00C71B45">
        <w:rPr>
          <w:rFonts w:ascii="Times New Roman" w:eastAsia="Calibri" w:hAnsi="Times New Roman" w:cs="Times New Roman"/>
          <w:bCs/>
          <w:sz w:val="28"/>
          <w:szCs w:val="28"/>
        </w:rPr>
        <w:t xml:space="preserve"> оснащенный оборудованием:</w:t>
      </w:r>
    </w:p>
    <w:p w:rsidR="00C71B45" w:rsidRPr="00C71B45" w:rsidRDefault="00C71B45" w:rsidP="00C71B45">
      <w:pPr>
        <w:spacing w:after="0" w:line="240" w:lineRule="auto"/>
        <w:rPr>
          <w:rFonts w:ascii="Times New Roman" w:eastAsia="Calibri" w:hAnsi="Times New Roman" w:cs="Times New Roman"/>
          <w:sz w:val="28"/>
          <w:szCs w:val="28"/>
        </w:rPr>
      </w:pP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 посадочные места по количеству </w:t>
      </w:r>
      <w:proofErr w:type="gramStart"/>
      <w:r w:rsidRPr="00C71B45">
        <w:rPr>
          <w:rFonts w:ascii="Times New Roman" w:eastAsia="Calibri" w:hAnsi="Times New Roman" w:cs="Times New Roman"/>
          <w:sz w:val="28"/>
          <w:szCs w:val="28"/>
        </w:rPr>
        <w:t>обучающихся</w:t>
      </w:r>
      <w:proofErr w:type="gramEnd"/>
      <w:r w:rsidRPr="00C71B45">
        <w:rPr>
          <w:rFonts w:ascii="Times New Roman" w:eastAsia="Calibri" w:hAnsi="Times New Roman" w:cs="Times New Roman"/>
          <w:sz w:val="28"/>
          <w:szCs w:val="28"/>
        </w:rPr>
        <w:t>;</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рабочее место преподавателя;</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комплект учебно-наглядных пособий «Техническая графика»;</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инструменты для выполнения чертежей на доске;</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демонстрационные модели деталей;</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раздаточные модели для эскизирования;</w:t>
      </w:r>
    </w:p>
    <w:p w:rsidR="00C71B45" w:rsidRPr="00C71B45" w:rsidRDefault="00C71B45" w:rsidP="00C71B45">
      <w:pPr>
        <w:spacing w:after="0" w:line="240" w:lineRule="auto"/>
        <w:rPr>
          <w:rFonts w:ascii="Times New Roman" w:eastAsia="Calibri" w:hAnsi="Times New Roman" w:cs="Times New Roman"/>
          <w:sz w:val="28"/>
          <w:szCs w:val="28"/>
        </w:rPr>
      </w:pP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Технические средства обучения:</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компьютер с лицензионным программным обеспечением и мульти медиапроектор.</w:t>
      </w:r>
    </w:p>
    <w:p w:rsidR="00C71B45" w:rsidRPr="00C71B45" w:rsidRDefault="00C71B45" w:rsidP="00C71B45">
      <w:pPr>
        <w:spacing w:after="0" w:line="240" w:lineRule="auto"/>
        <w:rPr>
          <w:rFonts w:ascii="Times New Roman" w:eastAsia="Calibri" w:hAnsi="Times New Roman" w:cs="Times New Roman"/>
          <w:sz w:val="28"/>
          <w:szCs w:val="28"/>
        </w:rPr>
      </w:pPr>
    </w:p>
    <w:p w:rsidR="00C71B45" w:rsidRPr="00C71B45" w:rsidRDefault="00C71B45" w:rsidP="00C71B45">
      <w:pPr>
        <w:spacing w:after="0" w:line="240" w:lineRule="auto"/>
        <w:ind w:firstLine="709"/>
        <w:jc w:val="both"/>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3.2. Информационное обеспечение реализации программы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C71B45">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рекомендованные ФУМО, для использования в образовательном процессе. </w:t>
      </w:r>
    </w:p>
    <w:p w:rsidR="00C71B45" w:rsidRPr="00C71B45" w:rsidRDefault="00C71B45" w:rsidP="00C71B45">
      <w:pPr>
        <w:spacing w:after="0" w:line="240" w:lineRule="auto"/>
        <w:ind w:firstLine="709"/>
        <w:contextualSpacing/>
        <w:jc w:val="both"/>
        <w:rPr>
          <w:rFonts w:ascii="Times New Roman" w:eastAsia="Times New Roman" w:hAnsi="Times New Roman" w:cs="Times New Roman"/>
          <w:sz w:val="28"/>
          <w:szCs w:val="28"/>
          <w:lang w:eastAsia="ru-RU"/>
        </w:rPr>
      </w:pPr>
    </w:p>
    <w:p w:rsidR="00C71B45" w:rsidRPr="00C71B45" w:rsidRDefault="00C71B45" w:rsidP="00C71B45">
      <w:pPr>
        <w:numPr>
          <w:ilvl w:val="2"/>
          <w:numId w:val="5"/>
        </w:numPr>
        <w:spacing w:before="120" w:after="0" w:line="240" w:lineRule="auto"/>
        <w:jc w:val="both"/>
        <w:rPr>
          <w:rFonts w:ascii="Times New Roman" w:eastAsia="Times New Roman" w:hAnsi="Times New Roman" w:cs="Times New Roman"/>
          <w:b/>
          <w:color w:val="000000"/>
          <w:sz w:val="28"/>
          <w:szCs w:val="28"/>
          <w:lang w:eastAsia="ru-RU"/>
        </w:rPr>
      </w:pPr>
      <w:r w:rsidRPr="00C71B45">
        <w:rPr>
          <w:rFonts w:ascii="Times New Roman" w:eastAsia="Times New Roman" w:hAnsi="Times New Roman" w:cs="Times New Roman"/>
          <w:b/>
          <w:color w:val="000000"/>
          <w:sz w:val="28"/>
          <w:szCs w:val="28"/>
          <w:lang w:eastAsia="ru-RU"/>
        </w:rPr>
        <w:t>Основные электронные издания</w:t>
      </w:r>
    </w:p>
    <w:p w:rsidR="00C71B45" w:rsidRPr="00C71B45" w:rsidRDefault="00C71B45" w:rsidP="00C71B45">
      <w:pPr>
        <w:spacing w:after="200" w:line="276" w:lineRule="auto"/>
        <w:contextualSpacing/>
        <w:jc w:val="center"/>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Веселов, В.И. Инженерная графика для машиностроительных специальностей</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учебник / В.И Веселов,  О.В.Георгиевский. — Москва</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КноРус, 2022. — 159 с. — ISBN 978-5-406-08883-8. — URL: https://book.ru/book/941754— Текст</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электронный.</w:t>
      </w:r>
    </w:p>
    <w:p w:rsidR="00C71B45" w:rsidRPr="00C71B45" w:rsidRDefault="00C71B45" w:rsidP="00C71B45">
      <w:pPr>
        <w:spacing w:after="200" w:line="276" w:lineRule="auto"/>
        <w:contextualSpacing/>
        <w:jc w:val="center"/>
        <w:rPr>
          <w:rFonts w:ascii="Times New Roman" w:eastAsia="Times New Roman" w:hAnsi="Times New Roman" w:cs="Times New Roman"/>
          <w:bCs/>
          <w:color w:val="000000"/>
          <w:sz w:val="28"/>
          <w:szCs w:val="28"/>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Чумаченко, Г.В. Техническое черчение</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учебник / Г.В Чумаченко. — Москва</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КноРус, 2021. — 292 с. — ISBN 978-5-406-08313-0. — URL: https://book.ru/book/940114— Текст</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электронный.</w:t>
      </w:r>
      <w:r w:rsidRPr="00C71B45">
        <w:rPr>
          <w:rFonts w:ascii="Times New Roman" w:eastAsia="Times New Roman" w:hAnsi="Times New Roman" w:cs="Times New Roman"/>
          <w:bCs/>
          <w:color w:val="000000"/>
          <w:sz w:val="28"/>
          <w:szCs w:val="28"/>
          <w:lang w:eastAsia="ru-RU"/>
        </w:rPr>
        <w:tab/>
      </w:r>
    </w:p>
    <w:p w:rsidR="00C71B45" w:rsidRPr="00C71B45" w:rsidRDefault="00C71B45" w:rsidP="00C71B45">
      <w:pPr>
        <w:spacing w:after="200" w:line="276" w:lineRule="auto"/>
        <w:contextualSpacing/>
        <w:jc w:val="center"/>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 xml:space="preserve">Государственные стандарты (Единая система конструкторской документации) ИПК Издательство стандартов Москва 2004. </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4. КОНТРОЛЬ И ОЦЕНКА РЕЗУЛЬТАТОВ ОСВОЕНИЯ  </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УЧЕБНОЙ ДИСЦИПЛИНЫ</w:t>
      </w:r>
    </w:p>
    <w:tbl>
      <w:tblPr>
        <w:tblW w:w="10632" w:type="dxa"/>
        <w:tblInd w:w="-953" w:type="dxa"/>
        <w:tblLayout w:type="fixed"/>
        <w:tblCellMar>
          <w:left w:w="40" w:type="dxa"/>
          <w:right w:w="40" w:type="dxa"/>
        </w:tblCellMar>
        <w:tblLook w:val="0000"/>
      </w:tblPr>
      <w:tblGrid>
        <w:gridCol w:w="3545"/>
        <w:gridCol w:w="3685"/>
        <w:gridCol w:w="3402"/>
      </w:tblGrid>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Результаты обучения</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Критерии оценки</w:t>
            </w:r>
          </w:p>
        </w:tc>
        <w:tc>
          <w:tcPr>
            <w:tcW w:w="3402"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Формы и методы оценки</w:t>
            </w: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 анализировать техническую документацию</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 точно анализировать техническую документацию</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w:t>
            </w:r>
            <w:r w:rsidRPr="00C71B45">
              <w:rPr>
                <w:rFonts w:ascii="Times New Roman" w:eastAsia="Times New Roman" w:hAnsi="Times New Roman" w:cs="Times New Roman"/>
                <w:sz w:val="28"/>
                <w:szCs w:val="28"/>
                <w:lang w:eastAsia="ru-RU"/>
              </w:rPr>
              <w:lastRenderedPageBreak/>
              <w:t>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hd w:val="clear" w:color="auto" w:fill="FFFFFF"/>
              <w:spacing w:after="200" w:line="274" w:lineRule="exact"/>
              <w:ind w:left="142" w:right="461" w:hanging="1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Умения: </w:t>
            </w:r>
            <w:r w:rsidRPr="00C71B45">
              <w:rPr>
                <w:rFonts w:ascii="Times New Roman" w:eastAsia="Times New Roman" w:hAnsi="Times New Roman" w:cs="Times New Roman"/>
                <w:color w:val="000000"/>
                <w:spacing w:val="-3"/>
                <w:sz w:val="28"/>
                <w:szCs w:val="28"/>
                <w:lang w:eastAsia="ru-RU"/>
              </w:rPr>
              <w:t xml:space="preserve">читать и оформлять чертежи, </w:t>
            </w:r>
            <w:r w:rsidRPr="00C71B45">
              <w:rPr>
                <w:rFonts w:ascii="Times New Roman" w:eastAsia="Times New Roman" w:hAnsi="Times New Roman" w:cs="Times New Roman"/>
                <w:color w:val="000000"/>
                <w:spacing w:val="-3"/>
                <w:sz w:val="28"/>
                <w:szCs w:val="28"/>
                <w:lang w:eastAsia="ru-RU"/>
              </w:rPr>
              <w:lastRenderedPageBreak/>
              <w:t>схемы и графики;</w:t>
            </w:r>
          </w:p>
          <w:p w:rsidR="00C71B45" w:rsidRPr="00C71B45" w:rsidRDefault="00C71B45" w:rsidP="00C71B45">
            <w:pPr>
              <w:spacing w:after="200" w:line="276" w:lineRule="auto"/>
              <w:ind w:left="142" w:hanging="10"/>
              <w:rPr>
                <w:rFonts w:ascii="Times New Roman" w:eastAsia="Times New Roman" w:hAnsi="Times New Roman" w:cs="Times New Roman"/>
                <w:b/>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hd w:val="clear" w:color="auto" w:fill="FFFFFF"/>
              <w:spacing w:after="200" w:line="274" w:lineRule="exact"/>
              <w:ind w:left="142" w:right="461" w:hanging="1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Правильно </w:t>
            </w:r>
            <w:r w:rsidRPr="00C71B45">
              <w:rPr>
                <w:rFonts w:ascii="Times New Roman" w:eastAsia="Times New Roman" w:hAnsi="Times New Roman" w:cs="Times New Roman"/>
                <w:color w:val="000000"/>
                <w:spacing w:val="-3"/>
                <w:sz w:val="28"/>
                <w:szCs w:val="28"/>
                <w:lang w:eastAsia="ru-RU"/>
              </w:rPr>
              <w:t xml:space="preserve">читать и оформлять чертежи, </w:t>
            </w:r>
            <w:r w:rsidRPr="00C71B45">
              <w:rPr>
                <w:rFonts w:ascii="Times New Roman" w:eastAsia="Times New Roman" w:hAnsi="Times New Roman" w:cs="Times New Roman"/>
                <w:color w:val="000000"/>
                <w:spacing w:val="-3"/>
                <w:sz w:val="28"/>
                <w:szCs w:val="28"/>
                <w:lang w:eastAsia="ru-RU"/>
              </w:rPr>
              <w:lastRenderedPageBreak/>
              <w:t>схемы и графики;</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hd w:val="clear" w:color="auto" w:fill="FFFFFF"/>
              <w:spacing w:before="10" w:after="200" w:line="274" w:lineRule="exact"/>
              <w:ind w:left="142" w:hanging="10"/>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Умения: </w:t>
            </w:r>
            <w:r w:rsidRPr="00C71B45">
              <w:rPr>
                <w:rFonts w:ascii="Times New Roman" w:eastAsia="Times New Roman" w:hAnsi="Times New Roman" w:cs="Times New Roman"/>
                <w:color w:val="000000"/>
                <w:spacing w:val="-2"/>
                <w:sz w:val="28"/>
                <w:szCs w:val="28"/>
                <w:lang w:eastAsia="ru-RU"/>
              </w:rPr>
              <w:t xml:space="preserve">составлять эскизы на обрабатываемые детали </w:t>
            </w:r>
            <w:r w:rsidRPr="00C71B45">
              <w:rPr>
                <w:rFonts w:ascii="Times New Roman" w:eastAsia="Times New Roman" w:hAnsi="Times New Roman" w:cs="Times New Roman"/>
                <w:color w:val="000000"/>
                <w:spacing w:val="-1"/>
                <w:sz w:val="28"/>
                <w:szCs w:val="28"/>
                <w:lang w:eastAsia="ru-RU"/>
              </w:rPr>
              <w:t>с указанием допусков и посадок;</w:t>
            </w:r>
          </w:p>
          <w:p w:rsidR="00C71B45" w:rsidRPr="00C71B45" w:rsidRDefault="00C71B45" w:rsidP="00C71B45">
            <w:pPr>
              <w:widowControl w:val="0"/>
              <w:autoSpaceDE w:val="0"/>
              <w:autoSpaceDN w:val="0"/>
              <w:adjustRightInd w:val="0"/>
              <w:spacing w:after="0" w:line="360" w:lineRule="auto"/>
              <w:ind w:left="142" w:hanging="10"/>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и точно </w:t>
            </w:r>
            <w:r w:rsidRPr="00C71B45">
              <w:rPr>
                <w:rFonts w:ascii="Times New Roman" w:eastAsia="Times New Roman" w:hAnsi="Times New Roman" w:cs="Times New Roman"/>
                <w:color w:val="000000"/>
                <w:spacing w:val="-2"/>
                <w:sz w:val="28"/>
                <w:szCs w:val="28"/>
                <w:lang w:eastAsia="ru-RU"/>
              </w:rPr>
              <w:t xml:space="preserve">составлять эскизы на обрабатываемые детали </w:t>
            </w:r>
            <w:r w:rsidRPr="00C71B45">
              <w:rPr>
                <w:rFonts w:ascii="Times New Roman" w:eastAsia="Times New Roman" w:hAnsi="Times New Roman" w:cs="Times New Roman"/>
                <w:color w:val="000000"/>
                <w:spacing w:val="-1"/>
                <w:sz w:val="28"/>
                <w:szCs w:val="28"/>
                <w:lang w:eastAsia="ru-RU"/>
              </w:rPr>
              <w:t>с указанием допусков и посадок;</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hd w:val="clear" w:color="auto" w:fill="FFFFFF"/>
              <w:spacing w:after="200" w:line="274" w:lineRule="exact"/>
              <w:ind w:left="142" w:hanging="1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Умения: </w:t>
            </w:r>
            <w:r w:rsidRPr="00C71B45">
              <w:rPr>
                <w:rFonts w:ascii="Times New Roman" w:eastAsia="Times New Roman" w:hAnsi="Times New Roman" w:cs="Times New Roman"/>
                <w:color w:val="000000"/>
                <w:spacing w:val="-1"/>
                <w:sz w:val="28"/>
                <w:szCs w:val="28"/>
                <w:lang w:eastAsia="ru-RU"/>
              </w:rPr>
              <w:t>пользоваться справочной литературой;</w:t>
            </w:r>
          </w:p>
          <w:p w:rsidR="00C71B45" w:rsidRPr="00C71B45" w:rsidRDefault="00C71B45" w:rsidP="00C71B45">
            <w:pPr>
              <w:widowControl w:val="0"/>
              <w:autoSpaceDE w:val="0"/>
              <w:autoSpaceDN w:val="0"/>
              <w:adjustRightInd w:val="0"/>
              <w:spacing w:after="0" w:line="360" w:lineRule="auto"/>
              <w:ind w:left="142" w:hanging="10"/>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hd w:val="clear" w:color="auto" w:fill="FFFFFF"/>
              <w:spacing w:after="200" w:line="274" w:lineRule="exact"/>
              <w:ind w:left="142" w:hanging="1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w:t>
            </w:r>
            <w:r w:rsidRPr="00C71B45">
              <w:rPr>
                <w:rFonts w:ascii="Times New Roman" w:eastAsia="Times New Roman" w:hAnsi="Times New Roman" w:cs="Times New Roman"/>
                <w:color w:val="000000"/>
                <w:spacing w:val="-1"/>
                <w:sz w:val="28"/>
                <w:szCs w:val="28"/>
                <w:lang w:eastAsia="ru-RU"/>
              </w:rPr>
              <w:t>пользоваться справочной литературой;</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hd w:val="clear" w:color="auto" w:fill="FFFFFF"/>
              <w:spacing w:after="200" w:line="274" w:lineRule="exact"/>
              <w:ind w:left="142" w:right="461" w:hanging="1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Умения: </w:t>
            </w:r>
            <w:r w:rsidRPr="00C71B45">
              <w:rPr>
                <w:rFonts w:ascii="Times New Roman" w:eastAsia="Times New Roman" w:hAnsi="Times New Roman" w:cs="Times New Roman"/>
                <w:color w:val="000000"/>
                <w:spacing w:val="-3"/>
                <w:sz w:val="28"/>
                <w:szCs w:val="28"/>
                <w:lang w:eastAsia="ru-RU"/>
              </w:rPr>
              <w:t xml:space="preserve">пользоваться спецификацией в процессе </w:t>
            </w:r>
            <w:r w:rsidRPr="00C71B45">
              <w:rPr>
                <w:rFonts w:ascii="Times New Roman" w:eastAsia="Times New Roman" w:hAnsi="Times New Roman" w:cs="Times New Roman"/>
                <w:color w:val="000000"/>
                <w:spacing w:val="-2"/>
                <w:sz w:val="28"/>
                <w:szCs w:val="28"/>
                <w:lang w:eastAsia="ru-RU"/>
              </w:rPr>
              <w:t>чтения сборочных чертежей, схем;</w:t>
            </w:r>
          </w:p>
          <w:p w:rsidR="00C71B45" w:rsidRPr="00C71B45" w:rsidRDefault="00C71B45" w:rsidP="00C71B45">
            <w:pPr>
              <w:widowControl w:val="0"/>
              <w:autoSpaceDE w:val="0"/>
              <w:autoSpaceDN w:val="0"/>
              <w:adjustRightInd w:val="0"/>
              <w:spacing w:after="0" w:line="360" w:lineRule="auto"/>
              <w:ind w:left="142" w:hanging="10"/>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hd w:val="clear" w:color="auto" w:fill="FFFFFF"/>
              <w:spacing w:after="200" w:line="274" w:lineRule="exact"/>
              <w:ind w:left="142" w:right="461" w:hanging="1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w:t>
            </w:r>
            <w:r w:rsidRPr="00C71B45">
              <w:rPr>
                <w:rFonts w:ascii="Times New Roman" w:eastAsia="Times New Roman" w:hAnsi="Times New Roman" w:cs="Times New Roman"/>
                <w:color w:val="000000"/>
                <w:spacing w:val="-3"/>
                <w:sz w:val="28"/>
                <w:szCs w:val="28"/>
                <w:lang w:eastAsia="ru-RU"/>
              </w:rPr>
              <w:t xml:space="preserve">пользоваться спецификацией в процессе </w:t>
            </w:r>
            <w:r w:rsidRPr="00C71B45">
              <w:rPr>
                <w:rFonts w:ascii="Times New Roman" w:eastAsia="Times New Roman" w:hAnsi="Times New Roman" w:cs="Times New Roman"/>
                <w:color w:val="000000"/>
                <w:spacing w:val="-2"/>
                <w:sz w:val="28"/>
                <w:szCs w:val="28"/>
                <w:lang w:eastAsia="ru-RU"/>
              </w:rPr>
              <w:t>чтения сборочных чертежей, схем;</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vMerge/>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autoSpaceDE w:val="0"/>
              <w:autoSpaceDN w:val="0"/>
              <w:adjustRightInd w:val="0"/>
              <w:spacing w:after="0" w:line="360" w:lineRule="auto"/>
              <w:ind w:left="142" w:hanging="1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Умения: </w:t>
            </w:r>
            <w:r w:rsidRPr="00C71B45">
              <w:rPr>
                <w:rFonts w:ascii="Times New Roman" w:eastAsia="Times New Roman" w:hAnsi="Times New Roman" w:cs="Times New Roman"/>
                <w:color w:val="000000"/>
                <w:spacing w:val="-1"/>
                <w:sz w:val="28"/>
                <w:szCs w:val="28"/>
                <w:lang w:eastAsia="ru-RU"/>
              </w:rPr>
              <w:t>выполнять расчеты величин предельных</w:t>
            </w:r>
            <w:r w:rsidRPr="00C71B45">
              <w:rPr>
                <w:rFonts w:ascii="Times New Roman" w:eastAsia="Times New Roman" w:hAnsi="Times New Roman" w:cs="Times New Roman"/>
                <w:color w:val="000000"/>
                <w:spacing w:val="-1"/>
                <w:sz w:val="28"/>
                <w:szCs w:val="28"/>
                <w:lang w:eastAsia="ru-RU"/>
              </w:rPr>
              <w:br/>
            </w:r>
            <w:r w:rsidRPr="00C71B45">
              <w:rPr>
                <w:rFonts w:ascii="Times New Roman" w:eastAsia="Times New Roman" w:hAnsi="Times New Roman" w:cs="Times New Roman"/>
                <w:color w:val="000000"/>
                <w:spacing w:val="-3"/>
                <w:sz w:val="28"/>
                <w:szCs w:val="28"/>
                <w:lang w:eastAsia="ru-RU"/>
              </w:rPr>
              <w:t>размеров и допуска по данным чертежа и определять годность заданных действительных размеров</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w:t>
            </w:r>
            <w:r w:rsidRPr="00C71B45">
              <w:rPr>
                <w:rFonts w:ascii="Times New Roman" w:eastAsia="Times New Roman" w:hAnsi="Times New Roman" w:cs="Times New Roman"/>
                <w:color w:val="000000"/>
                <w:spacing w:val="-1"/>
                <w:sz w:val="28"/>
                <w:szCs w:val="28"/>
                <w:lang w:eastAsia="ru-RU"/>
              </w:rPr>
              <w:t>выполнять расчеты величин предельных</w:t>
            </w:r>
            <w:r w:rsidRPr="00C71B45">
              <w:rPr>
                <w:rFonts w:ascii="Times New Roman" w:eastAsia="Times New Roman" w:hAnsi="Times New Roman" w:cs="Times New Roman"/>
                <w:color w:val="000000"/>
                <w:spacing w:val="-1"/>
                <w:sz w:val="28"/>
                <w:szCs w:val="28"/>
                <w:lang w:eastAsia="ru-RU"/>
              </w:rPr>
              <w:br/>
            </w:r>
            <w:r w:rsidRPr="00C71B45">
              <w:rPr>
                <w:rFonts w:ascii="Times New Roman" w:eastAsia="Times New Roman" w:hAnsi="Times New Roman" w:cs="Times New Roman"/>
                <w:color w:val="000000"/>
                <w:spacing w:val="-3"/>
                <w:sz w:val="28"/>
                <w:szCs w:val="28"/>
                <w:lang w:eastAsia="ru-RU"/>
              </w:rPr>
              <w:t>размеров и допуска по данным чертежа и определять годность заданных действительных размеров</w:t>
            </w:r>
            <w:r w:rsidRPr="00C71B45">
              <w:rPr>
                <w:rFonts w:ascii="Times New Roman" w:eastAsia="Times New Roman" w:hAnsi="Times New Roman" w:cs="Times New Roman"/>
                <w:sz w:val="28"/>
                <w:szCs w:val="28"/>
                <w:lang w:eastAsia="ru-RU"/>
              </w:rPr>
              <w:t xml:space="preserve"> </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Промежуточная аттестация: дифференцированный зачет</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 основ черчения и геометрии;</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Times New Roman" w:hAnsi="Times New Roman" w:cs="Times New Roman"/>
                <w:sz w:val="28"/>
                <w:szCs w:val="28"/>
                <w:lang w:eastAsia="ru-RU"/>
              </w:rPr>
              <w:t>Применять на практике знания основ черчения и геометрии</w:t>
            </w:r>
            <w:proofErr w:type="gramStart"/>
            <w:r w:rsidRPr="00C71B45">
              <w:rPr>
                <w:rFonts w:ascii="Times New Roman" w:eastAsia="Times New Roman" w:hAnsi="Times New Roman" w:cs="Times New Roman"/>
                <w:sz w:val="28"/>
                <w:szCs w:val="28"/>
                <w:lang w:eastAsia="ru-RU"/>
              </w:rPr>
              <w:t>;</w:t>
            </w:r>
            <w:r w:rsidRPr="00C71B45">
              <w:rPr>
                <w:rFonts w:ascii="Times New Roman" w:eastAsia="Calibri" w:hAnsi="Times New Roman" w:cs="Times New Roman"/>
                <w:sz w:val="28"/>
                <w:szCs w:val="28"/>
              </w:rPr>
              <w:t xml:space="preserve">; </w:t>
            </w:r>
            <w:proofErr w:type="gramEnd"/>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 требования единой системы конструкторской документации (ЕСКД);</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pacing w:val="-1"/>
                <w:sz w:val="28"/>
                <w:szCs w:val="28"/>
              </w:rPr>
            </w:pPr>
            <w:r w:rsidRPr="00C71B45">
              <w:rPr>
                <w:rFonts w:ascii="Times New Roman" w:eastAsia="Times New Roman" w:hAnsi="Times New Roman" w:cs="Times New Roman"/>
                <w:sz w:val="28"/>
                <w:szCs w:val="28"/>
                <w:lang w:eastAsia="ru-RU"/>
              </w:rPr>
              <w:t>Применять на практике знания: требования единой системы конструкторской документации (ЕСКД</w:t>
            </w:r>
            <w:proofErr w:type="gramStart"/>
            <w:r w:rsidRPr="00C71B45">
              <w:rPr>
                <w:rFonts w:ascii="Times New Roman" w:eastAsia="Times New Roman" w:hAnsi="Times New Roman" w:cs="Times New Roman"/>
                <w:sz w:val="28"/>
                <w:szCs w:val="28"/>
                <w:lang w:eastAsia="ru-RU"/>
              </w:rPr>
              <w:t>);</w:t>
            </w:r>
            <w:r w:rsidRPr="00C71B45">
              <w:rPr>
                <w:rFonts w:ascii="Times New Roman" w:eastAsia="Calibri" w:hAnsi="Times New Roman" w:cs="Times New Roman"/>
                <w:spacing w:val="-1"/>
                <w:sz w:val="28"/>
                <w:szCs w:val="28"/>
              </w:rPr>
              <w:t xml:space="preserve">; </w:t>
            </w:r>
            <w:proofErr w:type="gramEnd"/>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 правила чтения схем и чертежей обрабатываемых деталей;</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правила чтения схем и чертежей обрабатываемых деталей;</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Знания: способы выполнения рабочих чертежей и эскизов</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способы выполнения рабочих чертежей и эскизов </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 основы черчения и геометрии;</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основы черчения и геометрии;</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bl>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891062" w:rsidRDefault="00891062"/>
    <w:p w:rsidR="00891062" w:rsidRDefault="00891062"/>
    <w:p w:rsidR="00891062" w:rsidRDefault="00891062"/>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bookmarkStart w:id="11" w:name="_Hlk106882172"/>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891062" w:rsidRDefault="00891062" w:rsidP="00C71B45">
      <w:pPr>
        <w:spacing w:after="0" w:line="276" w:lineRule="auto"/>
        <w:jc w:val="right"/>
        <w:rPr>
          <w:rFonts w:ascii="Times New Roman" w:eastAsia="Times New Roman" w:hAnsi="Times New Roman" w:cs="Times New Roman"/>
          <w:bCs/>
          <w:sz w:val="28"/>
          <w:szCs w:val="28"/>
          <w:lang w:eastAsia="ru-RU"/>
        </w:rPr>
      </w:pPr>
    </w:p>
    <w:bookmarkEnd w:id="11"/>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 xml:space="preserve">  Программ учебных дисциплин</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w:t>
      </w:r>
      <w:r>
        <w:rPr>
          <w:rFonts w:ascii="Times New Roman" w:hAnsi="Times New Roman" w:cs="Times New Roman"/>
          <w:b/>
          <w:bCs/>
          <w:sz w:val="24"/>
          <w:szCs w:val="28"/>
          <w:lang w:eastAsia="nl-NL"/>
        </w:rPr>
        <w:t>3</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к ПООП-П по профессии </w:t>
      </w:r>
    </w:p>
    <w:p w:rsidR="008D46FC" w:rsidRPr="003850AC" w:rsidRDefault="008D46FC" w:rsidP="008D46FC">
      <w:pPr>
        <w:spacing w:after="120" w:line="276" w:lineRule="auto"/>
        <w:jc w:val="right"/>
        <w:rPr>
          <w:rFonts w:ascii="Times New Roman" w:eastAsia="Times New Roman" w:hAnsi="Times New Roman" w:cs="Times New Roman"/>
          <w:b/>
          <w:i/>
          <w:sz w:val="24"/>
          <w:szCs w:val="28"/>
          <w:lang w:eastAsia="ru-RU"/>
        </w:rPr>
      </w:pPr>
      <w:r w:rsidRPr="003850AC">
        <w:rPr>
          <w:rFonts w:ascii="Times New Roman" w:eastAsia="Times New Roman" w:hAnsi="Times New Roman" w:cs="Times New Roman"/>
          <w:b/>
          <w:i/>
          <w:sz w:val="24"/>
          <w:szCs w:val="28"/>
          <w:u w:val="single"/>
          <w:lang w:eastAsia="ru-RU"/>
        </w:rPr>
        <w:t>15.01.23 Наладчик станков и оборудования в механообработке</w:t>
      </w:r>
    </w:p>
    <w:p w:rsidR="008D46FC" w:rsidRPr="003850AC" w:rsidRDefault="008D46FC" w:rsidP="008D46FC">
      <w:pPr>
        <w:spacing w:after="120" w:line="276" w:lineRule="auto"/>
        <w:jc w:val="center"/>
        <w:rPr>
          <w:rFonts w:ascii="Times New Roman" w:eastAsia="Times New Roman" w:hAnsi="Times New Roman" w:cs="Times New Roman"/>
          <w:i/>
          <w:sz w:val="24"/>
          <w:szCs w:val="28"/>
          <w:lang w:eastAsia="ru-RU"/>
        </w:rPr>
      </w:pPr>
      <w:r w:rsidRPr="003850AC">
        <w:rPr>
          <w:rFonts w:ascii="Times New Roman" w:eastAsia="Times New Roman" w:hAnsi="Times New Roman" w:cs="Times New Roman"/>
          <w:i/>
          <w:sz w:val="24"/>
          <w:szCs w:val="28"/>
          <w:lang w:eastAsia="ru-RU"/>
        </w:rPr>
        <w:t>Код и наименование профессии</w:t>
      </w: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РАБОЧАЯ ПРОГРАММА УЧЕБНОЙ ДИСЦИПЛИНЫ</w:t>
      </w:r>
    </w:p>
    <w:p w:rsidR="00C71B45" w:rsidRPr="00C71B45" w:rsidRDefault="00C71B45" w:rsidP="00C71B45">
      <w:pPr>
        <w:spacing w:after="0" w:line="240" w:lineRule="auto"/>
        <w:jc w:val="center"/>
        <w:outlineLvl w:val="0"/>
        <w:rPr>
          <w:rFonts w:ascii="Times New Roman" w:eastAsia="Calibri" w:hAnsi="Times New Roman" w:cs="Times New Roman"/>
          <w:b/>
          <w:sz w:val="28"/>
          <w:szCs w:val="28"/>
          <w:u w:val="single"/>
        </w:rPr>
      </w:pPr>
      <w:r w:rsidRPr="00C71B45">
        <w:rPr>
          <w:rFonts w:ascii="Times New Roman" w:eastAsia="Calibri" w:hAnsi="Times New Roman" w:cs="Times New Roman"/>
          <w:b/>
          <w:sz w:val="28"/>
          <w:szCs w:val="28"/>
          <w:u w:val="single"/>
        </w:rPr>
        <w:t>«ОП.03 Основы электротехники»</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4"/>
          <w:szCs w:val="24"/>
          <w:lang w:eastAsia="ru-RU"/>
        </w:rPr>
      </w:pPr>
      <w:r w:rsidRPr="00C71B45">
        <w:rPr>
          <w:rFonts w:ascii="Times New Roman" w:eastAsia="Times New Roman" w:hAnsi="Times New Roman" w:cs="Times New Roman"/>
          <w:b/>
          <w:bCs/>
          <w:iCs/>
          <w:sz w:val="24"/>
          <w:szCs w:val="24"/>
          <w:lang w:eastAsia="ru-RU"/>
        </w:rPr>
        <w:t>2022 г.</w:t>
      </w:r>
      <w:r w:rsidRPr="00C71B45">
        <w:rPr>
          <w:rFonts w:ascii="Times New Roman" w:eastAsia="Times New Roman" w:hAnsi="Times New Roman" w:cs="Times New Roman"/>
          <w:b/>
          <w:bCs/>
          <w:iCs/>
          <w:lang w:eastAsia="ru-RU"/>
        </w:rPr>
        <w:br w:type="page"/>
      </w:r>
      <w:r w:rsidRPr="00C71B45">
        <w:rPr>
          <w:rFonts w:ascii="Times New Roman" w:eastAsia="Times New Roman" w:hAnsi="Times New Roman" w:cs="Times New Roman"/>
          <w:b/>
          <w:i/>
          <w:sz w:val="24"/>
          <w:szCs w:val="24"/>
          <w:lang w:eastAsia="ru-RU"/>
        </w:rPr>
        <w:lastRenderedPageBreak/>
        <w:t>СОДЕРЖАНИЕ</w:t>
      </w:r>
    </w:p>
    <w:p w:rsidR="00C71B45" w:rsidRPr="00C71B45" w:rsidRDefault="00C71B45" w:rsidP="00C71B45">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3</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СТРУКТУРА И СОДЕРЖАНИЕ УЧЕБНОЙ ДИСЦИПЛИНЫ</w:t>
            </w:r>
          </w:p>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4</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14</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71B45" w:rsidRPr="00C71B45" w:rsidRDefault="00C71B45" w:rsidP="00C71B45">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14</w:t>
            </w:r>
          </w:p>
        </w:tc>
      </w:tr>
    </w:tbl>
    <w:p w:rsidR="00C71B45" w:rsidRPr="00C71B45" w:rsidRDefault="00C71B45" w:rsidP="00C71B45">
      <w:pPr>
        <w:numPr>
          <w:ilvl w:val="0"/>
          <w:numId w:val="3"/>
        </w:numPr>
        <w:suppressAutoHyphens/>
        <w:spacing w:after="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i/>
          <w:u w:val="single"/>
          <w:lang w:eastAsia="ru-RU"/>
        </w:rPr>
        <w:br w:type="page"/>
      </w:r>
      <w:r w:rsidRPr="00C71B45">
        <w:rPr>
          <w:rFonts w:ascii="Times New Roman" w:eastAsia="Times New Roman" w:hAnsi="Times New Roman" w:cs="Times New Roman"/>
          <w:b/>
          <w:sz w:val="24"/>
          <w:szCs w:val="24"/>
          <w:lang w:eastAsia="ru-RU"/>
        </w:rPr>
        <w:lastRenderedPageBreak/>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p w:rsidR="00C71B45" w:rsidRPr="00C71B45" w:rsidRDefault="00C71B45" w:rsidP="00C71B45">
      <w:pPr>
        <w:spacing w:after="0" w:line="240" w:lineRule="auto"/>
        <w:jc w:val="center"/>
        <w:outlineLvl w:val="0"/>
        <w:rPr>
          <w:rFonts w:ascii="Times New Roman" w:eastAsia="Calibri" w:hAnsi="Times New Roman" w:cs="Times New Roman"/>
          <w:b/>
          <w:sz w:val="24"/>
          <w:szCs w:val="24"/>
          <w:u w:val="single"/>
        </w:rPr>
      </w:pPr>
      <w:r w:rsidRPr="00C71B45">
        <w:rPr>
          <w:rFonts w:ascii="Times New Roman" w:eastAsia="Calibri" w:hAnsi="Times New Roman" w:cs="Times New Roman"/>
          <w:b/>
          <w:sz w:val="24"/>
          <w:szCs w:val="24"/>
          <w:u w:val="single"/>
        </w:rPr>
        <w:t xml:space="preserve"> «ОП.03 Основы электротехники»</w:t>
      </w:r>
    </w:p>
    <w:p w:rsidR="00C71B45" w:rsidRPr="00C71B45" w:rsidRDefault="00C71B45" w:rsidP="00C71B45">
      <w:pPr>
        <w:suppressAutoHyphens/>
        <w:spacing w:after="0" w:line="240" w:lineRule="auto"/>
        <w:ind w:left="720"/>
        <w:jc w:val="center"/>
        <w:rPr>
          <w:rFonts w:ascii="Times New Roman" w:eastAsia="Times New Roman" w:hAnsi="Times New Roman" w:cs="Times New Roman"/>
          <w:b/>
          <w:sz w:val="24"/>
          <w:szCs w:val="24"/>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C71B4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71B45" w:rsidRPr="00C71B45" w:rsidRDefault="00C71B45" w:rsidP="00C71B45">
      <w:pPr>
        <w:spacing w:after="0" w:line="240" w:lineRule="auto"/>
        <w:outlineLvl w:val="0"/>
        <w:rPr>
          <w:rFonts w:ascii="Times New Roman" w:eastAsia="Calibri" w:hAnsi="Times New Roman" w:cs="Times New Roman"/>
          <w:iCs/>
          <w:color w:val="000000"/>
          <w:sz w:val="28"/>
          <w:szCs w:val="28"/>
        </w:rPr>
      </w:pPr>
      <w:r w:rsidRPr="00C71B45">
        <w:rPr>
          <w:rFonts w:ascii="Times New Roman" w:eastAsia="Calibri" w:hAnsi="Times New Roman" w:cs="Times New Roman"/>
          <w:sz w:val="28"/>
          <w:szCs w:val="28"/>
        </w:rPr>
        <w:t xml:space="preserve">Учебная дисциплина </w:t>
      </w:r>
      <w:r w:rsidRPr="00C71B45">
        <w:rPr>
          <w:rFonts w:ascii="Times New Roman" w:eastAsia="Calibri" w:hAnsi="Times New Roman" w:cs="Times New Roman"/>
          <w:bCs/>
          <w:sz w:val="28"/>
          <w:szCs w:val="28"/>
        </w:rPr>
        <w:t xml:space="preserve">«ОП.03 </w:t>
      </w:r>
      <w:r w:rsidRPr="00C71B45">
        <w:rPr>
          <w:rFonts w:ascii="Times New Roman" w:eastAsia="Times New Roman" w:hAnsi="Times New Roman" w:cs="Times New Roman"/>
          <w:bCs/>
          <w:sz w:val="28"/>
          <w:szCs w:val="28"/>
          <w:lang w:eastAsia="ru-RU"/>
        </w:rPr>
        <w:t>Основы электротехники»</w:t>
      </w:r>
      <w:r w:rsidRPr="00C71B45">
        <w:rPr>
          <w:rFonts w:ascii="Times New Roman" w:eastAsia="Times New Roman" w:hAnsi="Times New Roman" w:cs="Times New Roman"/>
          <w:sz w:val="24"/>
          <w:szCs w:val="24"/>
          <w:lang w:eastAsia="ru-RU"/>
        </w:rPr>
        <w:t xml:space="preserve"> </w:t>
      </w:r>
      <w:r w:rsidRPr="00C71B45">
        <w:rPr>
          <w:rFonts w:ascii="Times New Roman" w:eastAsia="Calibri" w:hAnsi="Times New Roman" w:cs="Times New Roman"/>
          <w:sz w:val="28"/>
          <w:szCs w:val="28"/>
        </w:rPr>
        <w:t xml:space="preserve">является обязательной частью общепрофессионального цикла примерной основной образовательной программы  в соответствии с ФГОС СПО по </w:t>
      </w:r>
      <w:r w:rsidRPr="00C71B45">
        <w:rPr>
          <w:rFonts w:ascii="Times New Roman" w:eastAsia="Calibri" w:hAnsi="Times New Roman" w:cs="Times New Roman"/>
          <w:iCs/>
          <w:color w:val="000000"/>
          <w:sz w:val="28"/>
          <w:szCs w:val="28"/>
        </w:rPr>
        <w:t>профессии Наладчик станков и оборудования в механообработке.</w:t>
      </w:r>
    </w:p>
    <w:p w:rsidR="00C71B45" w:rsidRPr="00C71B45" w:rsidRDefault="00C71B45" w:rsidP="00C71B45">
      <w:pPr>
        <w:spacing w:after="0" w:line="240" w:lineRule="auto"/>
        <w:outlineLvl w:val="0"/>
        <w:rPr>
          <w:rFonts w:ascii="Times New Roman" w:eastAsia="Calibri" w:hAnsi="Times New Roman" w:cs="Times New Roman"/>
          <w:iCs/>
          <w:color w:val="000000"/>
          <w:sz w:val="28"/>
          <w:szCs w:val="28"/>
        </w:rPr>
      </w:pPr>
      <w:r w:rsidRPr="00C71B45">
        <w:rPr>
          <w:rFonts w:ascii="Times New Roman" w:eastAsia="Calibri" w:hAnsi="Times New Roman" w:cs="Times New Roman"/>
          <w:iCs/>
          <w:color w:val="000000"/>
          <w:sz w:val="28"/>
          <w:szCs w:val="28"/>
        </w:rPr>
        <w:tab/>
        <w:t>Учебная дисциплина</w:t>
      </w:r>
      <w:r w:rsidRPr="00C71B45">
        <w:rPr>
          <w:rFonts w:ascii="Times New Roman" w:eastAsia="Calibri" w:hAnsi="Times New Roman" w:cs="Times New Roman"/>
          <w:iCs/>
          <w:sz w:val="28"/>
          <w:szCs w:val="28"/>
        </w:rPr>
        <w:t xml:space="preserve"> </w:t>
      </w:r>
      <w:r w:rsidRPr="00C71B45">
        <w:rPr>
          <w:rFonts w:ascii="Times New Roman" w:eastAsia="Calibri" w:hAnsi="Times New Roman" w:cs="Times New Roman"/>
          <w:bCs/>
          <w:sz w:val="28"/>
          <w:szCs w:val="28"/>
        </w:rPr>
        <w:t>«</w:t>
      </w:r>
      <w:r w:rsidRPr="00C71B45">
        <w:rPr>
          <w:rFonts w:ascii="Times New Roman" w:eastAsia="Times New Roman" w:hAnsi="Times New Roman" w:cs="Times New Roman"/>
          <w:bCs/>
          <w:sz w:val="28"/>
          <w:szCs w:val="28"/>
          <w:lang w:eastAsia="ru-RU"/>
        </w:rPr>
        <w:t>ОП.03 Основы электротехники»</w:t>
      </w:r>
      <w:r w:rsidRPr="00C71B45">
        <w:rPr>
          <w:rFonts w:ascii="Times New Roman" w:eastAsia="Times New Roman" w:hAnsi="Times New Roman" w:cs="Times New Roman"/>
          <w:sz w:val="24"/>
          <w:szCs w:val="24"/>
          <w:lang w:eastAsia="ru-RU"/>
        </w:rPr>
        <w:t xml:space="preserve"> </w:t>
      </w:r>
      <w:r w:rsidRPr="00C71B45">
        <w:rPr>
          <w:rFonts w:ascii="Times New Roman" w:eastAsia="Calibri" w:hAnsi="Times New Roman" w:cs="Times New Roman"/>
          <w:bCs/>
          <w:sz w:val="28"/>
          <w:szCs w:val="28"/>
        </w:rPr>
        <w:t>обеспечивает формирование профессиональных и общих компетенций по всем видам деятельности ФГОС по профессии 15.01.23</w:t>
      </w:r>
      <w:r w:rsidRPr="00C71B45">
        <w:rPr>
          <w:rFonts w:ascii="Times New Roman" w:eastAsia="Calibri" w:hAnsi="Times New Roman" w:cs="Times New Roman"/>
          <w:iCs/>
          <w:color w:val="000000"/>
          <w:sz w:val="28"/>
          <w:szCs w:val="28"/>
        </w:rPr>
        <w:t xml:space="preserve"> Наладчик станков и оборудования в механообработке.</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 01, ОК.03</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C71B45" w:rsidRPr="00C71B45" w:rsidRDefault="00C71B45" w:rsidP="00C71B45">
      <w:pPr>
        <w:spacing w:after="0" w:line="276"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1.2. Цель и планируемые результаты освоения дисциплины: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C71B45">
        <w:rPr>
          <w:rFonts w:ascii="Times New Roman" w:eastAsia="Times New Roman" w:hAnsi="Times New Roman" w:cs="Times New Roman"/>
          <w:sz w:val="28"/>
          <w:szCs w:val="28"/>
          <w:lang w:eastAsia="ru-RU"/>
        </w:rPr>
        <w:t>обучающимися</w:t>
      </w:r>
      <w:proofErr w:type="gramEnd"/>
      <w:r w:rsidRPr="00C71B45">
        <w:rPr>
          <w:rFonts w:ascii="Times New Roman" w:eastAsia="Times New Roman" w:hAnsi="Times New Roman" w:cs="Times New Roman"/>
          <w:sz w:val="28"/>
          <w:szCs w:val="28"/>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71B45" w:rsidRPr="00C71B45" w:rsidTr="005567B4">
        <w:trPr>
          <w:trHeight w:val="649"/>
        </w:trPr>
        <w:tc>
          <w:tcPr>
            <w:tcW w:w="1589"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Код </w:t>
            </w:r>
            <w:r w:rsidRPr="00C71B45">
              <w:rPr>
                <w:rFonts w:ascii="Times New Roman" w:eastAsia="Times New Roman" w:hAnsi="Times New Roman" w:cs="Times New Roman"/>
                <w:sz w:val="28"/>
                <w:szCs w:val="28"/>
                <w:vertAlign w:val="superscript"/>
                <w:lang w:eastAsia="ru-RU"/>
              </w:rPr>
              <w:footnoteReference w:id="7"/>
            </w:r>
          </w:p>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ОК</w:t>
            </w:r>
          </w:p>
        </w:tc>
        <w:tc>
          <w:tcPr>
            <w:tcW w:w="3764"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w:t>
            </w:r>
          </w:p>
        </w:tc>
        <w:tc>
          <w:tcPr>
            <w:tcW w:w="3895"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r>
      <w:tr w:rsidR="00C71B45" w:rsidRPr="00C71B45" w:rsidTr="005567B4">
        <w:trPr>
          <w:trHeight w:val="212"/>
        </w:trPr>
        <w:tc>
          <w:tcPr>
            <w:tcW w:w="1589" w:type="dxa"/>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c>
          <w:tcPr>
            <w:tcW w:w="3764" w:type="dxa"/>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-читать структурные</w:t>
            </w:r>
            <w:proofErr w:type="gramStart"/>
            <w:r w:rsidRPr="00C71B45">
              <w:rPr>
                <w:rFonts w:ascii="Times New Roman" w:eastAsia="Times New Roman" w:hAnsi="Times New Roman" w:cs="Times New Roman"/>
                <w:color w:val="000000"/>
                <w:spacing w:val="-3"/>
                <w:sz w:val="28"/>
                <w:szCs w:val="28"/>
                <w:lang w:eastAsia="ru-RU"/>
              </w:rPr>
              <w:t xml:space="preserve"> ,</w:t>
            </w:r>
            <w:proofErr w:type="gramEnd"/>
            <w:r w:rsidRPr="00C71B45">
              <w:rPr>
                <w:rFonts w:ascii="Times New Roman" w:eastAsia="Times New Roman" w:hAnsi="Times New Roman" w:cs="Times New Roman"/>
                <w:color w:val="000000"/>
                <w:spacing w:val="-3"/>
                <w:sz w:val="28"/>
                <w:szCs w:val="28"/>
                <w:lang w:eastAsia="ru-RU"/>
              </w:rPr>
              <w:t xml:space="preserve"> монтажные и простые  принципиальные электрические схемы;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sz w:val="28"/>
                <w:szCs w:val="28"/>
                <w:lang w:eastAsia="ru-RU"/>
              </w:rPr>
              <w:t>-рассчитывать и измерять основные параметры простых электрических</w:t>
            </w:r>
            <w:r w:rsidRPr="00C71B45">
              <w:rPr>
                <w:rFonts w:ascii="Times New Roman" w:eastAsia="Times New Roman" w:hAnsi="Times New Roman" w:cs="Times New Roman"/>
                <w:i/>
                <w:sz w:val="28"/>
                <w:szCs w:val="28"/>
                <w:lang w:eastAsia="ru-RU"/>
              </w:rPr>
              <w:t xml:space="preserve">, </w:t>
            </w:r>
            <w:r w:rsidRPr="00C71B45">
              <w:rPr>
                <w:rFonts w:ascii="Times New Roman" w:eastAsia="Times New Roman" w:hAnsi="Times New Roman" w:cs="Times New Roman"/>
                <w:sz w:val="28"/>
                <w:szCs w:val="28"/>
                <w:lang w:eastAsia="ru-RU"/>
              </w:rPr>
              <w:t>магнитных и электронных цепей</w:t>
            </w:r>
            <w:r w:rsidRPr="00C71B45">
              <w:rPr>
                <w:rFonts w:ascii="Times New Roman" w:eastAsia="Times New Roman" w:hAnsi="Times New Roman" w:cs="Times New Roman"/>
                <w:i/>
                <w:sz w:val="28"/>
                <w:szCs w:val="28"/>
                <w:lang w:eastAsia="ru-RU"/>
              </w:rPr>
              <w:t>;</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-использовать в работе электроизмерительные приборы;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-пускать и останавливать электродвигатели, установленные на эксплуатируемом оборудовании;</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p>
        </w:tc>
        <w:tc>
          <w:tcPr>
            <w:tcW w:w="3895" w:type="dxa"/>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-единицы измерения силы тока, напряжения, мощности электрического тока, сопротивления проводников</w:t>
            </w:r>
            <w:r w:rsidRPr="00C71B45">
              <w:rPr>
                <w:rFonts w:ascii="Times New Roman" w:eastAsia="Times New Roman" w:hAnsi="Times New Roman" w:cs="Times New Roman"/>
                <w:i/>
                <w:color w:val="000000"/>
                <w:spacing w:val="-3"/>
                <w:sz w:val="28"/>
                <w:szCs w:val="28"/>
                <w:lang w:eastAsia="ru-RU"/>
              </w:rPr>
              <w:t>;</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-методы расчета и измерения основных параметров простых электрических, магнитных и электронных цепей;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-свойства постоянного и переменного электрического тока;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принципы последовательного и параллельного соединения проводников и источников тока;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-электроизмерительные приборы (амперметр, вольтметр), их устройство, принцип действия и правила включения в электрическую цепь;</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-свойства магнитного поля;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-двигатели постоянного и переменного, их устройство и принцип действия;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lastRenderedPageBreak/>
              <w:t>-правила пуска, остановки электродвигателей, установленных на эксплуатируемом оборудовании;</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аппаратуру защиты электродвигателей;</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color w:val="000000"/>
                <w:spacing w:val="-3"/>
                <w:sz w:val="28"/>
                <w:szCs w:val="28"/>
                <w:lang w:eastAsia="ru-RU"/>
              </w:rPr>
              <w:t>-методы защиты от короткого замыкания; заземление, зануление</w:t>
            </w:r>
          </w:p>
        </w:tc>
      </w:tr>
    </w:tbl>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 СТРУКТУРА И СОДЕРЖАНИЕ УЧЕБНОЙ ДИСЦИПЛИНЫ</w:t>
      </w:r>
    </w:p>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1B45" w:rsidRPr="00C71B45" w:rsidTr="005567B4">
        <w:trPr>
          <w:trHeight w:val="490"/>
        </w:trPr>
        <w:tc>
          <w:tcPr>
            <w:tcW w:w="368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Вид учебной работы</w:t>
            </w:r>
          </w:p>
        </w:tc>
        <w:tc>
          <w:tcPr>
            <w:tcW w:w="131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iCs/>
                <w:sz w:val="28"/>
                <w:szCs w:val="28"/>
                <w:lang w:eastAsia="ru-RU"/>
              </w:rPr>
            </w:pPr>
            <w:r w:rsidRPr="00C71B45">
              <w:rPr>
                <w:rFonts w:ascii="Times New Roman" w:eastAsia="Times New Roman" w:hAnsi="Times New Roman" w:cs="Times New Roman"/>
                <w:b/>
                <w:iCs/>
                <w:sz w:val="28"/>
                <w:szCs w:val="28"/>
                <w:lang w:eastAsia="ru-RU"/>
              </w:rPr>
              <w:t>Объем в часах</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54</w:t>
            </w:r>
          </w:p>
        </w:tc>
      </w:tr>
      <w:tr w:rsidR="00C71B45" w:rsidRPr="00C71B45" w:rsidTr="005567B4">
        <w:trPr>
          <w:trHeight w:val="490"/>
        </w:trPr>
        <w:tc>
          <w:tcPr>
            <w:tcW w:w="368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 т.ч. в форме практической подготовки</w:t>
            </w:r>
          </w:p>
        </w:tc>
        <w:tc>
          <w:tcPr>
            <w:tcW w:w="131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20</w:t>
            </w:r>
          </w:p>
        </w:tc>
      </w:tr>
      <w:tr w:rsidR="00C71B45" w:rsidRPr="00C71B45" w:rsidTr="005567B4">
        <w:trPr>
          <w:trHeight w:val="336"/>
        </w:trPr>
        <w:tc>
          <w:tcPr>
            <w:tcW w:w="5000" w:type="pct"/>
            <w:gridSpan w:val="2"/>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в т. ч.:</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теоретическое обучение</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16</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лабораторные работы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12</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практические работы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8</w:t>
            </w:r>
          </w:p>
        </w:tc>
      </w:tr>
      <w:tr w:rsidR="00C71B45" w:rsidRPr="00C71B45" w:rsidTr="005567B4">
        <w:trPr>
          <w:trHeight w:val="267"/>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i/>
                <w:sz w:val="28"/>
                <w:szCs w:val="28"/>
                <w:lang w:eastAsia="ru-RU"/>
              </w:rPr>
              <w:t xml:space="preserve">Самостоятельная работа </w:t>
            </w:r>
            <w:r w:rsidRPr="00C71B45">
              <w:rPr>
                <w:rFonts w:ascii="Times New Roman" w:eastAsia="Times New Roman" w:hAnsi="Times New Roman" w:cs="Times New Roman"/>
                <w:b/>
                <w:i/>
                <w:sz w:val="28"/>
                <w:szCs w:val="28"/>
                <w:vertAlign w:val="superscript"/>
                <w:lang w:eastAsia="ru-RU"/>
              </w:rPr>
              <w:footnoteReference w:id="8"/>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18</w:t>
            </w:r>
          </w:p>
        </w:tc>
      </w:tr>
      <w:tr w:rsidR="00C71B45" w:rsidRPr="00C71B45" w:rsidTr="005567B4">
        <w:trPr>
          <w:trHeight w:val="331"/>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w:t>
            </w:r>
          </w:p>
        </w:tc>
      </w:tr>
    </w:tbl>
    <w:p w:rsidR="00C71B45" w:rsidRPr="00C71B45" w:rsidRDefault="00C71B45" w:rsidP="00C71B45">
      <w:pPr>
        <w:spacing w:after="200" w:line="276" w:lineRule="auto"/>
        <w:rPr>
          <w:rFonts w:ascii="Times New Roman" w:eastAsia="Times New Roman" w:hAnsi="Times New Roman" w:cs="Times New Roman"/>
          <w:b/>
          <w:i/>
          <w:lang w:eastAsia="ru-RU"/>
        </w:rPr>
        <w:sectPr w:rsidR="00C71B45" w:rsidRPr="00C71B45" w:rsidSect="00733AEF">
          <w:pgSz w:w="11906" w:h="16838"/>
          <w:pgMar w:top="1134" w:right="850" w:bottom="284" w:left="1701" w:header="708" w:footer="708" w:gutter="0"/>
          <w:cols w:space="720"/>
          <w:docGrid w:linePitch="299"/>
        </w:sectPr>
      </w:pPr>
    </w:p>
    <w:p w:rsidR="00C71B45" w:rsidRPr="00C71B45" w:rsidRDefault="00C71B45" w:rsidP="00C71B45">
      <w:pPr>
        <w:spacing w:after="200" w:line="276" w:lineRule="auto"/>
        <w:ind w:firstLine="709"/>
        <w:rPr>
          <w:rFonts w:ascii="Times New Roman" w:eastAsia="Times New Roman" w:hAnsi="Times New Roman" w:cs="Times New Roman"/>
          <w:b/>
          <w:lang w:eastAsia="ru-RU"/>
        </w:rPr>
      </w:pPr>
    </w:p>
    <w:p w:rsidR="00C71B45" w:rsidRPr="00C71B45" w:rsidRDefault="00C71B45" w:rsidP="00C71B45">
      <w:pPr>
        <w:spacing w:after="200" w:line="276" w:lineRule="auto"/>
        <w:ind w:firstLine="709"/>
        <w:rPr>
          <w:rFonts w:ascii="Times New Roman" w:eastAsia="Times New Roman" w:hAnsi="Times New Roman" w:cs="Times New Roman"/>
          <w:b/>
          <w:lang w:eastAsia="ru-RU"/>
        </w:rPr>
      </w:pPr>
      <w:r w:rsidRPr="00C71B45">
        <w:rPr>
          <w:rFonts w:ascii="Times New Roman" w:eastAsia="Times New Roman" w:hAnsi="Times New Roman" w:cs="Times New Roman"/>
          <w:b/>
          <w:lang w:eastAsia="ru-RU"/>
        </w:rPr>
        <w:t xml:space="preserve">2.2. Тематический план и содержание учебной дисциплины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7087"/>
        <w:gridCol w:w="1701"/>
        <w:gridCol w:w="1843"/>
        <w:gridCol w:w="1984"/>
      </w:tblGrid>
      <w:tr w:rsidR="00C71B45" w:rsidRPr="00C71B45" w:rsidTr="005567B4">
        <w:trPr>
          <w:trHeight w:val="20"/>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Наименование разделов и тем</w:t>
            </w:r>
          </w:p>
        </w:tc>
        <w:tc>
          <w:tcPr>
            <w:tcW w:w="7087"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Содержание учебного материала и формы организации деятельности </w:t>
            </w:r>
            <w:proofErr w:type="gramStart"/>
            <w:r w:rsidRPr="00C71B45">
              <w:rPr>
                <w:rFonts w:ascii="Times New Roman" w:eastAsia="Times New Roman" w:hAnsi="Times New Roman" w:cs="Times New Roman"/>
                <w:b/>
                <w:bCs/>
                <w:sz w:val="24"/>
                <w:szCs w:val="24"/>
                <w:lang w:eastAsia="ru-RU"/>
              </w:rPr>
              <w:t>обучающихся</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0" w:line="240"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gramStart"/>
            <w:r w:rsidRPr="00C71B45">
              <w:rPr>
                <w:rFonts w:ascii="Times New Roman" w:eastAsia="Times New Roman" w:hAnsi="Times New Roman" w:cs="Times New Roman"/>
                <w:b/>
                <w:bCs/>
                <w:sz w:val="24"/>
                <w:szCs w:val="24"/>
                <w:lang w:eastAsia="ru-RU"/>
              </w:rPr>
              <w:t>акад</w:t>
            </w:r>
            <w:proofErr w:type="gramEnd"/>
            <w:r w:rsidRPr="00C71B45">
              <w:rPr>
                <w:rFonts w:ascii="Times New Roman" w:eastAsia="Times New Roman" w:hAnsi="Times New Roman" w:cs="Times New Roman"/>
                <w:b/>
                <w:bCs/>
                <w:sz w:val="24"/>
                <w:szCs w:val="24"/>
                <w:lang w:eastAsia="ru-RU"/>
              </w:rPr>
              <w:t xml:space="preserve"> ч</w:t>
            </w:r>
          </w:p>
        </w:tc>
        <w:tc>
          <w:tcPr>
            <w:tcW w:w="1843"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Коды компетенций и личностных результатов</w:t>
            </w:r>
            <w:r w:rsidRPr="00C71B45">
              <w:rPr>
                <w:rFonts w:ascii="Times New Roman" w:eastAsia="Times New Roman" w:hAnsi="Times New Roman" w:cs="Times New Roman"/>
                <w:b/>
                <w:bCs/>
                <w:sz w:val="24"/>
                <w:szCs w:val="24"/>
                <w:vertAlign w:val="superscript"/>
                <w:lang w:eastAsia="ru-RU"/>
              </w:rPr>
              <w:footnoteReference w:id="9"/>
            </w:r>
            <w:r w:rsidRPr="00C71B45">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4"/>
                <w:szCs w:val="24"/>
                <w:lang w:eastAsia="ru-RU"/>
              </w:rPr>
              <w:t>Код Н/У/</w:t>
            </w:r>
            <w:proofErr w:type="gramStart"/>
            <w:r w:rsidRPr="00C71B45">
              <w:rPr>
                <w:rFonts w:ascii="Times New Roman" w:eastAsia="Times New Roman" w:hAnsi="Times New Roman" w:cs="Times New Roman"/>
                <w:sz w:val="24"/>
                <w:szCs w:val="24"/>
                <w:lang w:eastAsia="ru-RU"/>
              </w:rPr>
              <w:t>З</w:t>
            </w:r>
            <w:proofErr w:type="gramEnd"/>
          </w:p>
        </w:tc>
      </w:tr>
      <w:tr w:rsidR="00C71B45" w:rsidRPr="00C71B45" w:rsidTr="005567B4">
        <w:trPr>
          <w:trHeight w:val="20"/>
        </w:trPr>
        <w:tc>
          <w:tcPr>
            <w:tcW w:w="2235"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1</w:t>
            </w: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3</w:t>
            </w:r>
          </w:p>
        </w:tc>
        <w:tc>
          <w:tcPr>
            <w:tcW w:w="1843"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4</w:t>
            </w: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0"/>
        </w:trPr>
        <w:tc>
          <w:tcPr>
            <w:tcW w:w="2235"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c>
          <w:tcPr>
            <w:tcW w:w="7087"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313"/>
        </w:trPr>
        <w:tc>
          <w:tcPr>
            <w:tcW w:w="2235" w:type="dxa"/>
            <w:tcBorders>
              <w:top w:val="single" w:sz="12" w:space="0" w:color="auto"/>
              <w:left w:val="single" w:sz="4" w:space="0" w:color="auto"/>
              <w:bottom w:val="single" w:sz="12"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Введение</w:t>
            </w:r>
          </w:p>
        </w:tc>
        <w:tc>
          <w:tcPr>
            <w:tcW w:w="7087" w:type="dxa"/>
            <w:tcBorders>
              <w:top w:val="single" w:sz="12" w:space="0" w:color="auto"/>
              <w:left w:val="single" w:sz="4" w:space="0" w:color="auto"/>
              <w:bottom w:val="single" w:sz="12"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Наука о техническом использовании электрических явлений. Роль русских ученых в развитии электротехники. Развитие электротехнической промышленности в России.</w:t>
            </w:r>
          </w:p>
        </w:tc>
        <w:tc>
          <w:tcPr>
            <w:tcW w:w="1701" w:type="dxa"/>
            <w:tcBorders>
              <w:top w:val="single" w:sz="12"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p>
        </w:tc>
        <w:tc>
          <w:tcPr>
            <w:tcW w:w="1843" w:type="dxa"/>
            <w:tcBorders>
              <w:top w:val="single" w:sz="12" w:space="0" w:color="auto"/>
              <w:left w:val="single" w:sz="4" w:space="0" w:color="auto"/>
              <w:bottom w:val="single" w:sz="12"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12"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142"/>
        </w:trPr>
        <w:tc>
          <w:tcPr>
            <w:tcW w:w="9322" w:type="dxa"/>
            <w:gridSpan w:val="2"/>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1. Электростатика</w:t>
            </w:r>
          </w:p>
        </w:tc>
        <w:tc>
          <w:tcPr>
            <w:tcW w:w="1701"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1843"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95"/>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1</w:t>
            </w:r>
            <w:r w:rsidRPr="00C71B45">
              <w:rPr>
                <w:rFonts w:ascii="Times New Roman" w:eastAsia="Times New Roman" w:hAnsi="Times New Roman" w:cs="Times New Roman"/>
                <w:sz w:val="28"/>
                <w:szCs w:val="28"/>
                <w:lang w:eastAsia="ru-RU"/>
              </w:rPr>
              <w:t xml:space="preserve"> Проводники, диэлектрики и </w:t>
            </w:r>
            <w:r w:rsidRPr="00C71B45">
              <w:rPr>
                <w:rFonts w:ascii="Times New Roman" w:eastAsia="Times New Roman" w:hAnsi="Times New Roman" w:cs="Times New Roman"/>
                <w:sz w:val="28"/>
                <w:szCs w:val="28"/>
                <w:lang w:eastAsia="ru-RU"/>
              </w:rPr>
              <w:lastRenderedPageBreak/>
              <w:t>полупроводники.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Электрическое поле, закон Кулона. Потенциал, напряженность поля, электрическая емкость, способы </w:t>
            </w:r>
            <w:r w:rsidRPr="00C71B45">
              <w:rPr>
                <w:rFonts w:ascii="Times New Roman" w:eastAsia="Times New Roman" w:hAnsi="Times New Roman" w:cs="Times New Roman"/>
                <w:sz w:val="28"/>
                <w:szCs w:val="28"/>
                <w:lang w:eastAsia="ru-RU"/>
              </w:rPr>
              <w:lastRenderedPageBreak/>
              <w:t>соединения конденсаторов.</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lastRenderedPageBreak/>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95"/>
        </w:trPr>
        <w:tc>
          <w:tcPr>
            <w:tcW w:w="2235" w:type="dxa"/>
            <w:tcBorders>
              <w:top w:val="single" w:sz="4" w:space="0" w:color="auto"/>
              <w:left w:val="single" w:sz="4" w:space="0" w:color="auto"/>
              <w:bottom w:val="single" w:sz="12"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12"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Изучение раздела «Постоянный ток» Подготовить доклад</w:t>
            </w:r>
          </w:p>
        </w:tc>
        <w:tc>
          <w:tcPr>
            <w:tcW w:w="1701"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1843"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72"/>
        </w:trPr>
        <w:tc>
          <w:tcPr>
            <w:tcW w:w="9322" w:type="dxa"/>
            <w:gridSpan w:val="2"/>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2. Постоянный ток</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701"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r w:rsidRPr="00C71B45">
              <w:rPr>
                <w:rFonts w:ascii="Times New Roman" w:eastAsia="Times New Roman" w:hAnsi="Times New Roman" w:cs="Times New Roman"/>
                <w:b/>
                <w:bCs/>
                <w:sz w:val="28"/>
                <w:szCs w:val="28"/>
                <w:lang w:eastAsia="ru-RU"/>
              </w:rPr>
              <w:t>12</w:t>
            </w:r>
          </w:p>
        </w:tc>
        <w:tc>
          <w:tcPr>
            <w:tcW w:w="1843"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255"/>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2.1</w:t>
            </w:r>
            <w:r w:rsidRPr="00C71B45">
              <w:rPr>
                <w:rFonts w:ascii="Times New Roman" w:eastAsia="Times New Roman" w:hAnsi="Times New Roman" w:cs="Times New Roman"/>
                <w:sz w:val="28"/>
                <w:szCs w:val="28"/>
                <w:lang w:eastAsia="ru-RU"/>
              </w:rPr>
              <w:t xml:space="preserve"> Электронная теория электропроводности металлов</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Электрический ток: величина, напряжение, электродвижущая сила. Основные явления в цепи постоянного тока: законы Фарадея, Ома.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510"/>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Практическое занятие.</w:t>
            </w:r>
            <w:r w:rsidRPr="00C71B45">
              <w:rPr>
                <w:rFonts w:ascii="Times New Roman" w:eastAsia="Times New Roman" w:hAnsi="Times New Roman" w:cs="Times New Roman"/>
                <w:sz w:val="28"/>
                <w:szCs w:val="28"/>
                <w:lang w:eastAsia="ru-RU"/>
              </w:rPr>
              <w:t xml:space="preserve"> Решение задач по расчету электрических цепей.</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lastRenderedPageBreak/>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lastRenderedPageBreak/>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510"/>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ind w:left="71"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  Практическое занятие</w:t>
            </w:r>
            <w:proofErr w:type="gramStart"/>
            <w:r w:rsidRPr="00C71B45">
              <w:rPr>
                <w:rFonts w:ascii="Times New Roman" w:eastAsia="Times New Roman" w:hAnsi="Times New Roman" w:cs="Times New Roman"/>
                <w:sz w:val="28"/>
                <w:szCs w:val="28"/>
                <w:lang w:eastAsia="ru-RU"/>
              </w:rPr>
              <w:t xml:space="preserve"> .</w:t>
            </w:r>
            <w:proofErr w:type="gramEnd"/>
            <w:r w:rsidRPr="00C71B45">
              <w:rPr>
                <w:rFonts w:ascii="Times New Roman" w:eastAsia="Times New Roman" w:hAnsi="Times New Roman" w:cs="Times New Roman"/>
                <w:sz w:val="28"/>
                <w:szCs w:val="28"/>
                <w:lang w:eastAsia="ru-RU"/>
              </w:rPr>
              <w:t xml:space="preserve"> Последовательное, параллельное и смешанное соединение резисторов</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39"/>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2.2</w:t>
            </w:r>
            <w:r w:rsidRPr="00C71B45">
              <w:rPr>
                <w:rFonts w:ascii="Times New Roman" w:eastAsia="Times New Roman" w:hAnsi="Times New Roman" w:cs="Times New Roman"/>
                <w:sz w:val="28"/>
                <w:szCs w:val="28"/>
                <w:lang w:eastAsia="ru-RU"/>
              </w:rPr>
              <w:t xml:space="preserve"> Последовательное и параллельное соединение</w:t>
            </w: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Последовательное и параллельное соединение приемников электрической энергии, смешанное соединение.</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0"/>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2.3</w:t>
            </w:r>
            <w:r w:rsidRPr="00C71B45">
              <w:rPr>
                <w:rFonts w:ascii="Times New Roman" w:eastAsia="Times New Roman" w:hAnsi="Times New Roman" w:cs="Times New Roman"/>
                <w:sz w:val="28"/>
                <w:szCs w:val="28"/>
                <w:lang w:eastAsia="ru-RU"/>
              </w:rPr>
              <w:t xml:space="preserve"> Работа и мощность постоянного тока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Тепловое действие тока. Химическое действие тока. Гальванические элементы, кислотно-щелочные аккумуляторы.</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lastRenderedPageBreak/>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lastRenderedPageBreak/>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0"/>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r w:rsidRPr="00C71B45">
              <w:rPr>
                <w:rFonts w:ascii="Times New Roman" w:eastAsia="Times New Roman" w:hAnsi="Times New Roman" w:cs="Times New Roman"/>
                <w:b/>
                <w:bCs/>
                <w:sz w:val="28"/>
                <w:szCs w:val="28"/>
                <w:lang w:eastAsia="ru-RU"/>
              </w:rPr>
              <w:t>Лабораторная работа № 1</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"Простейшая линейная электрическая цепь постоянного тока"</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420"/>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 2</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«Разветвленная линейная электрическая цепь постоянного тока»</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420"/>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Изучение раздела «Электроизмерительные приборы», подготовить презентацию</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4</w:t>
            </w: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66"/>
        </w:trPr>
        <w:tc>
          <w:tcPr>
            <w:tcW w:w="9322" w:type="dxa"/>
            <w:gridSpan w:val="2"/>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3. Электроизмерительные приборы</w:t>
            </w:r>
          </w:p>
        </w:tc>
        <w:tc>
          <w:tcPr>
            <w:tcW w:w="1701"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r w:rsidRPr="00C71B45">
              <w:rPr>
                <w:rFonts w:ascii="Times New Roman" w:eastAsia="Times New Roman" w:hAnsi="Times New Roman" w:cs="Times New Roman"/>
                <w:b/>
                <w:bCs/>
                <w:sz w:val="28"/>
                <w:szCs w:val="28"/>
                <w:lang w:eastAsia="ru-RU"/>
              </w:rPr>
              <w:t>2</w:t>
            </w:r>
          </w:p>
        </w:tc>
        <w:tc>
          <w:tcPr>
            <w:tcW w:w="1843"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410"/>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 3</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величины сопротивления с помощью амперметра и вольтметра"</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lastRenderedPageBreak/>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lastRenderedPageBreak/>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0"/>
        </w:trPr>
        <w:tc>
          <w:tcPr>
            <w:tcW w:w="2235" w:type="dxa"/>
            <w:tcBorders>
              <w:top w:val="single" w:sz="4" w:space="0" w:color="auto"/>
              <w:left w:val="single" w:sz="4" w:space="0" w:color="auto"/>
              <w:bottom w:val="single" w:sz="12"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12"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Изучение раздела «Переменный ток», подготовить презентацию.</w:t>
            </w:r>
          </w:p>
        </w:tc>
        <w:tc>
          <w:tcPr>
            <w:tcW w:w="1701"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r w:rsidRPr="00C71B45">
              <w:rPr>
                <w:rFonts w:ascii="Times New Roman" w:eastAsia="Times New Roman" w:hAnsi="Times New Roman" w:cs="Times New Roman"/>
                <w:b/>
                <w:bCs/>
                <w:sz w:val="28"/>
                <w:szCs w:val="28"/>
                <w:lang w:eastAsia="ru-RU"/>
              </w:rPr>
              <w:t>4</w:t>
            </w:r>
          </w:p>
        </w:tc>
        <w:tc>
          <w:tcPr>
            <w:tcW w:w="1843"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335"/>
        </w:trPr>
        <w:tc>
          <w:tcPr>
            <w:tcW w:w="9322" w:type="dxa"/>
            <w:gridSpan w:val="2"/>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4. Переменный ток</w:t>
            </w:r>
          </w:p>
        </w:tc>
        <w:tc>
          <w:tcPr>
            <w:tcW w:w="1701"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13</w:t>
            </w:r>
          </w:p>
        </w:tc>
        <w:tc>
          <w:tcPr>
            <w:tcW w:w="1843"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227"/>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4.1</w:t>
            </w:r>
            <w:r w:rsidRPr="00C71B45">
              <w:rPr>
                <w:rFonts w:ascii="Times New Roman" w:eastAsia="Times New Roman" w:hAnsi="Times New Roman" w:cs="Times New Roman"/>
                <w:sz w:val="28"/>
                <w:szCs w:val="28"/>
                <w:lang w:eastAsia="ru-RU"/>
              </w:rPr>
              <w:t xml:space="preserve"> Получение переменной электродвижущей силы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Графическое изображение, период, частота, угловая частота, фаза, сдвиг фаз, векторное изображение переменного тока и напряжения.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97"/>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Практическая работа.</w:t>
            </w:r>
            <w:r w:rsidRPr="00C71B45">
              <w:rPr>
                <w:rFonts w:ascii="Times New Roman" w:eastAsia="Times New Roman" w:hAnsi="Times New Roman" w:cs="Times New Roman"/>
                <w:sz w:val="28"/>
                <w:szCs w:val="28"/>
                <w:lang w:eastAsia="ru-RU"/>
              </w:rPr>
              <w:t xml:space="preserve"> Использование закона Ома для цепей переменного тока в расчетах электрических цепей</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lastRenderedPageBreak/>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lastRenderedPageBreak/>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97"/>
        </w:trPr>
        <w:tc>
          <w:tcPr>
            <w:tcW w:w="2235"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Практическая работа</w:t>
            </w:r>
            <w:r w:rsidRPr="00C71B45">
              <w:rPr>
                <w:rFonts w:ascii="Times New Roman" w:eastAsia="Times New Roman" w:hAnsi="Times New Roman" w:cs="Times New Roman"/>
                <w:sz w:val="28"/>
                <w:szCs w:val="28"/>
                <w:lang w:eastAsia="ru-RU"/>
              </w:rPr>
              <w:t>.</w:t>
            </w:r>
          </w:p>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Различные способы соединения активных и реактивных нагрузок</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727"/>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4.2</w:t>
            </w:r>
            <w:r w:rsidRPr="00C71B45">
              <w:rPr>
                <w:rFonts w:ascii="Times New Roman" w:eastAsia="Times New Roman" w:hAnsi="Times New Roman" w:cs="Times New Roman"/>
                <w:sz w:val="28"/>
                <w:szCs w:val="28"/>
                <w:lang w:eastAsia="ru-RU"/>
              </w:rPr>
              <w:t xml:space="preserve"> Сопротивление цепи переменного тока.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Активное сопротивление цепи переменного тока: векторная диаграмма, схема.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Индуктивное сопротивление: векторная диаграмма, схема.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.Емкость в цепи переменного тока: векторная диаграмма, схема.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410"/>
        </w:trPr>
        <w:tc>
          <w:tcPr>
            <w:tcW w:w="2235" w:type="dxa"/>
            <w:vMerge w:val="restart"/>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 4</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«Экспериментальное определение параметров элементов цепей переменного тока»</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lastRenderedPageBreak/>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lastRenderedPageBreak/>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410"/>
        </w:trPr>
        <w:tc>
          <w:tcPr>
            <w:tcW w:w="2235" w:type="dxa"/>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 5</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«Неразветвленная электрическая цепь переменного тока»</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4.2.</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830"/>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4.3</w:t>
            </w:r>
            <w:r w:rsidRPr="00C71B45">
              <w:rPr>
                <w:rFonts w:ascii="Times New Roman" w:eastAsia="Times New Roman" w:hAnsi="Times New Roman" w:cs="Times New Roman"/>
                <w:sz w:val="28"/>
                <w:szCs w:val="28"/>
                <w:lang w:eastAsia="ru-RU"/>
              </w:rPr>
              <w:t xml:space="preserve"> Трехфазная система переменного тока.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Трехфазная система переменного тока. Соединение обмоток генератора.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Включение нагрузки в сеть трехфазного тока.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Мощность трехфазного тока.</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411"/>
        </w:trPr>
        <w:tc>
          <w:tcPr>
            <w:tcW w:w="2235" w:type="dxa"/>
            <w:tcBorders>
              <w:top w:val="single" w:sz="4" w:space="0" w:color="auto"/>
              <w:left w:val="single" w:sz="4" w:space="0" w:color="auto"/>
              <w:bottom w:val="single" w:sz="12"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12"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Изучение раздела «Трансформаторы».  Подготовить презентацию</w:t>
            </w:r>
          </w:p>
        </w:tc>
        <w:tc>
          <w:tcPr>
            <w:tcW w:w="1701"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4</w:t>
            </w:r>
          </w:p>
        </w:tc>
        <w:tc>
          <w:tcPr>
            <w:tcW w:w="1843"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75"/>
        </w:trPr>
        <w:tc>
          <w:tcPr>
            <w:tcW w:w="9322" w:type="dxa"/>
            <w:gridSpan w:val="2"/>
            <w:tcBorders>
              <w:top w:val="single" w:sz="12"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5. Трансформаторы</w:t>
            </w:r>
          </w:p>
        </w:tc>
        <w:tc>
          <w:tcPr>
            <w:tcW w:w="1701"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1843"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486"/>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5.1</w:t>
            </w:r>
            <w:r w:rsidRPr="00C71B45">
              <w:rPr>
                <w:rFonts w:ascii="Times New Roman" w:eastAsia="Times New Roman" w:hAnsi="Times New Roman" w:cs="Times New Roman"/>
                <w:sz w:val="28"/>
                <w:szCs w:val="28"/>
                <w:lang w:eastAsia="ru-RU"/>
              </w:rPr>
              <w:t xml:space="preserve"> Классификация трансформаторов</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Классификация трансформаторов, общие сведения, принцип действия, графическое обозначение.</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Опыт холостого хода и короткого замыкания.</w:t>
            </w:r>
          </w:p>
        </w:tc>
        <w:tc>
          <w:tcPr>
            <w:tcW w:w="1701"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1843"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lastRenderedPageBreak/>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lastRenderedPageBreak/>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03"/>
        </w:trPr>
        <w:tc>
          <w:tcPr>
            <w:tcW w:w="2235"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lastRenderedPageBreak/>
              <w:t>Тема 5.2</w:t>
            </w:r>
            <w:r w:rsidRPr="00C71B45">
              <w:rPr>
                <w:rFonts w:ascii="Times New Roman" w:eastAsia="Times New Roman" w:hAnsi="Times New Roman" w:cs="Times New Roman"/>
                <w:sz w:val="28"/>
                <w:szCs w:val="28"/>
                <w:lang w:eastAsia="ru-RU"/>
              </w:rPr>
              <w:t xml:space="preserve"> Автотрансформаторы,</w:t>
            </w: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Автотрансформаторы, измерительные трансформаторы, трехфазные трансформаторы.</w:t>
            </w:r>
          </w:p>
        </w:tc>
        <w:tc>
          <w:tcPr>
            <w:tcW w:w="1701"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203"/>
        </w:trPr>
        <w:tc>
          <w:tcPr>
            <w:tcW w:w="2235" w:type="dxa"/>
            <w:tcBorders>
              <w:top w:val="single" w:sz="4" w:space="0" w:color="auto"/>
              <w:left w:val="single" w:sz="4" w:space="0" w:color="auto"/>
              <w:bottom w:val="single" w:sz="12"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12"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Изучение </w:t>
            </w:r>
            <w:proofErr w:type="gramStart"/>
            <w:r w:rsidRPr="00C71B45">
              <w:rPr>
                <w:rFonts w:ascii="Times New Roman" w:eastAsia="Times New Roman" w:hAnsi="Times New Roman" w:cs="Times New Roman"/>
                <w:sz w:val="28"/>
                <w:szCs w:val="28"/>
                <w:lang w:eastAsia="ru-RU"/>
              </w:rPr>
              <w:t>раздета</w:t>
            </w:r>
            <w:proofErr w:type="gramEnd"/>
            <w:r w:rsidRPr="00C71B45">
              <w:rPr>
                <w:rFonts w:ascii="Times New Roman" w:eastAsia="Times New Roman" w:hAnsi="Times New Roman" w:cs="Times New Roman"/>
                <w:sz w:val="28"/>
                <w:szCs w:val="28"/>
                <w:lang w:eastAsia="ru-RU"/>
              </w:rPr>
              <w:t xml:space="preserve"> «Электрические машины переменного, постоянного тока». Написать реферат</w:t>
            </w:r>
          </w:p>
        </w:tc>
        <w:tc>
          <w:tcPr>
            <w:tcW w:w="1701"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4</w:t>
            </w:r>
          </w:p>
        </w:tc>
        <w:tc>
          <w:tcPr>
            <w:tcW w:w="1843"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395"/>
        </w:trPr>
        <w:tc>
          <w:tcPr>
            <w:tcW w:w="9322" w:type="dxa"/>
            <w:gridSpan w:val="2"/>
            <w:tcBorders>
              <w:top w:val="single" w:sz="12"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6. Электрические машины переменного, постоянного тока</w:t>
            </w:r>
          </w:p>
        </w:tc>
        <w:tc>
          <w:tcPr>
            <w:tcW w:w="1701"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highlight w:val="yellow"/>
                <w:lang w:eastAsia="ru-RU"/>
              </w:rPr>
            </w:pPr>
            <w:r w:rsidRPr="00C71B45">
              <w:rPr>
                <w:rFonts w:ascii="Times New Roman" w:eastAsia="Times New Roman" w:hAnsi="Times New Roman" w:cs="Times New Roman"/>
                <w:b/>
                <w:bCs/>
                <w:sz w:val="28"/>
                <w:szCs w:val="28"/>
                <w:lang w:eastAsia="ru-RU"/>
              </w:rPr>
              <w:t>5</w:t>
            </w:r>
          </w:p>
        </w:tc>
        <w:tc>
          <w:tcPr>
            <w:tcW w:w="1843" w:type="dxa"/>
            <w:tcBorders>
              <w:top w:val="single" w:sz="12" w:space="0" w:color="auto"/>
              <w:left w:val="single" w:sz="4" w:space="0" w:color="auto"/>
              <w:bottom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12"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r w:rsidR="00C71B45" w:rsidRPr="00C71B45" w:rsidTr="005567B4">
        <w:trPr>
          <w:trHeight w:val="2295"/>
        </w:trPr>
        <w:tc>
          <w:tcPr>
            <w:tcW w:w="2235" w:type="dxa"/>
            <w:tcBorders>
              <w:top w:val="single" w:sz="4" w:space="0" w:color="auto"/>
              <w:left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6.1</w:t>
            </w:r>
            <w:r w:rsidRPr="00C71B45">
              <w:rPr>
                <w:rFonts w:ascii="Times New Roman" w:eastAsia="Times New Roman" w:hAnsi="Times New Roman" w:cs="Times New Roman"/>
                <w:sz w:val="28"/>
                <w:szCs w:val="28"/>
                <w:lang w:eastAsia="ru-RU"/>
              </w:rPr>
              <w:t xml:space="preserve"> Двигатель с короткозамкнутым ротором.</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right w:val="single" w:sz="4" w:space="0" w:color="auto"/>
            </w:tcBorders>
          </w:tcPr>
          <w:p w:rsidR="00C71B45" w:rsidRPr="00C71B45" w:rsidRDefault="00C71B45" w:rsidP="00C71B45">
            <w:pPr>
              <w:widowControl w:val="0"/>
              <w:autoSpaceDE w:val="0"/>
              <w:autoSpaceDN w:val="0"/>
              <w:adjustRightInd w:val="0"/>
              <w:spacing w:after="0" w:line="240" w:lineRule="auto"/>
              <w:ind w:left="234" w:hanging="23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Общие сведения, устройство и принцип действия двигателя с короткозамкнутым ротором. Соединение обмотки статера (звезда - треугольник)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Схемы пуска электродвигателя.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Двигатель с фазным ротором.</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Однофазные асинхронные двигатели: устройство, принцип действия, схемы пуска.</w:t>
            </w:r>
          </w:p>
        </w:tc>
        <w:tc>
          <w:tcPr>
            <w:tcW w:w="1701" w:type="dxa"/>
            <w:tcBorders>
              <w:top w:val="single" w:sz="4" w:space="0" w:color="auto"/>
              <w:left w:val="single" w:sz="4" w:space="0" w:color="auto"/>
              <w:right w:val="single" w:sz="4" w:space="0" w:color="auto"/>
            </w:tcBorders>
            <w:vAlign w:val="center"/>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1335"/>
        </w:trPr>
        <w:tc>
          <w:tcPr>
            <w:tcW w:w="2235"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 6</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"Регулировка частоты вращения машины постоянного тока"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3.3.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4.2.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p w:rsidR="00C71B45" w:rsidRPr="00C71B45" w:rsidRDefault="00C71B45" w:rsidP="00C71B45">
            <w:pPr>
              <w:spacing w:after="0" w:line="240" w:lineRule="auto"/>
              <w:rPr>
                <w:rFonts w:ascii="Times New Roman" w:eastAsia="Times New Roman" w:hAnsi="Times New Roman" w:cs="Times New Roman"/>
                <w:b/>
                <w:bCs/>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01-Зо.06</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У.3.3.06</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З.3.3.01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proofErr w:type="gramStart"/>
            <w:r w:rsidRPr="00C71B45">
              <w:rPr>
                <w:rFonts w:ascii="Times New Roman" w:eastAsia="Times New Roman" w:hAnsi="Times New Roman" w:cs="Times New Roman"/>
                <w:sz w:val="24"/>
                <w:szCs w:val="24"/>
                <w:lang w:eastAsia="ru-RU"/>
              </w:rPr>
              <w:t>З</w:t>
            </w:r>
            <w:proofErr w:type="gramEnd"/>
            <w:r w:rsidRPr="00C71B45">
              <w:rPr>
                <w:rFonts w:ascii="Times New Roman" w:eastAsia="Times New Roman" w:hAnsi="Times New Roman" w:cs="Times New Roman"/>
                <w:sz w:val="24"/>
                <w:szCs w:val="24"/>
                <w:lang w:eastAsia="ru-RU"/>
              </w:rPr>
              <w:t xml:space="preserve"> 3.3.04</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У.4.2.01</w:t>
            </w:r>
          </w:p>
          <w:p w:rsidR="00C71B45" w:rsidRPr="00C71B45" w:rsidRDefault="00C71B45" w:rsidP="00C71B45">
            <w:pPr>
              <w:spacing w:after="0" w:line="240"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З.4.2.01</w:t>
            </w:r>
          </w:p>
        </w:tc>
      </w:tr>
      <w:tr w:rsidR="00C71B45" w:rsidRPr="00C71B45" w:rsidTr="005567B4">
        <w:trPr>
          <w:trHeight w:val="410"/>
        </w:trPr>
        <w:tc>
          <w:tcPr>
            <w:tcW w:w="11023" w:type="dxa"/>
            <w:gridSpan w:val="3"/>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Промежуточная аттестация в форме дифференцированного зачета</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843" w:type="dxa"/>
            <w:tcBorders>
              <w:top w:val="single" w:sz="4" w:space="0" w:color="auto"/>
              <w:left w:val="single" w:sz="4" w:space="0" w:color="auto"/>
              <w:bottom w:val="single" w:sz="12" w:space="0" w:color="auto"/>
              <w:right w:val="single" w:sz="4" w:space="0" w:color="auto"/>
            </w:tcBorders>
            <w:vAlign w:val="center"/>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1984" w:type="dxa"/>
            <w:tcBorders>
              <w:top w:val="single" w:sz="4" w:space="0" w:color="auto"/>
              <w:left w:val="single" w:sz="4" w:space="0" w:color="auto"/>
              <w:bottom w:val="single" w:sz="12" w:space="0" w:color="auto"/>
              <w:right w:val="single" w:sz="4" w:space="0" w:color="auto"/>
            </w:tcBorders>
          </w:tcPr>
          <w:p w:rsidR="00C71B45" w:rsidRPr="00C71B45" w:rsidRDefault="00C71B45" w:rsidP="00C71B45">
            <w:pPr>
              <w:spacing w:after="0" w:line="240" w:lineRule="auto"/>
              <w:rPr>
                <w:rFonts w:ascii="Times New Roman" w:eastAsia="Times New Roman" w:hAnsi="Times New Roman" w:cs="Times New Roman"/>
                <w:sz w:val="24"/>
                <w:szCs w:val="24"/>
                <w:lang w:eastAsia="ru-RU"/>
              </w:rPr>
            </w:pPr>
          </w:p>
        </w:tc>
      </w:tr>
    </w:tbl>
    <w:p w:rsidR="00C71B45" w:rsidRPr="00C71B45" w:rsidRDefault="00C71B45" w:rsidP="00C71B45">
      <w:pPr>
        <w:keepNext/>
        <w:tabs>
          <w:tab w:val="left" w:pos="916"/>
          <w:tab w:val="left" w:pos="1832"/>
          <w:tab w:val="left" w:pos="2748"/>
          <w:tab w:val="left" w:pos="3664"/>
          <w:tab w:val="left" w:pos="4580"/>
          <w:tab w:val="left" w:pos="5496"/>
          <w:tab w:val="left" w:pos="6412"/>
          <w:tab w:val="left" w:pos="7328"/>
          <w:tab w:val="left" w:pos="7513"/>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ind w:firstLine="709"/>
        <w:rPr>
          <w:rFonts w:ascii="Times New Roman" w:eastAsia="Times New Roman" w:hAnsi="Times New Roman" w:cs="Times New Roman"/>
          <w:b/>
          <w:lang w:eastAsia="ru-RU"/>
        </w:rPr>
      </w:pPr>
    </w:p>
    <w:p w:rsidR="00C71B45" w:rsidRPr="00C71B45" w:rsidRDefault="00C71B45" w:rsidP="00C71B45">
      <w:pPr>
        <w:spacing w:after="200" w:line="276" w:lineRule="auto"/>
        <w:ind w:firstLine="709"/>
        <w:rPr>
          <w:rFonts w:ascii="Times New Roman" w:eastAsia="Times New Roman" w:hAnsi="Times New Roman" w:cs="Times New Roman"/>
          <w:b/>
          <w:bCs/>
          <w:lang w:eastAsia="ru-RU"/>
        </w:rPr>
      </w:pPr>
    </w:p>
    <w:p w:rsidR="00C71B45" w:rsidRPr="00C71B45" w:rsidRDefault="00C71B45" w:rsidP="00C71B45">
      <w:pPr>
        <w:spacing w:after="200" w:line="276" w:lineRule="auto"/>
        <w:ind w:firstLine="709"/>
        <w:rPr>
          <w:rFonts w:ascii="Times New Roman" w:eastAsia="Times New Roman" w:hAnsi="Times New Roman" w:cs="Times New Roman"/>
          <w:i/>
          <w:lang w:eastAsia="ru-RU"/>
        </w:rPr>
        <w:sectPr w:rsidR="00C71B45" w:rsidRPr="00C71B45" w:rsidSect="00615960">
          <w:pgSz w:w="16840" w:h="11907" w:orient="landscape"/>
          <w:pgMar w:top="284" w:right="1134" w:bottom="851" w:left="992" w:header="709" w:footer="709" w:gutter="0"/>
          <w:cols w:space="720"/>
        </w:sectPr>
      </w:pPr>
    </w:p>
    <w:p w:rsidR="00C71B45" w:rsidRPr="00C71B45" w:rsidRDefault="00C71B45" w:rsidP="00C71B45">
      <w:pPr>
        <w:spacing w:after="200" w:line="276" w:lineRule="auto"/>
        <w:ind w:left="1353"/>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3. УСЛОВИЯ РЕАЛИЗАЦИИ УЧЕБНОЙ ДИСЦИПЛИНЫ</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b/>
          <w:sz w:val="28"/>
          <w:szCs w:val="28"/>
        </w:rPr>
        <w:t xml:space="preserve">Кабинет </w:t>
      </w:r>
      <w:r w:rsidRPr="00C71B45">
        <w:rPr>
          <w:rFonts w:ascii="Times New Roman" w:eastAsia="Calibri" w:hAnsi="Times New Roman" w:cs="Times New Roman"/>
          <w:b/>
          <w:bCs/>
          <w:sz w:val="28"/>
          <w:szCs w:val="28"/>
        </w:rPr>
        <w:t>электротехники,</w:t>
      </w:r>
      <w:r w:rsidRPr="00C71B45">
        <w:rPr>
          <w:rFonts w:ascii="Times New Roman" w:eastAsia="Calibri" w:hAnsi="Times New Roman" w:cs="Times New Roman"/>
          <w:bCs/>
          <w:sz w:val="28"/>
          <w:szCs w:val="28"/>
        </w:rPr>
        <w:t xml:space="preserve"> оснащенный оборудованием:</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xml:space="preserve">- посадочные места по количеству </w:t>
      </w:r>
      <w:proofErr w:type="gramStart"/>
      <w:r w:rsidRPr="00C71B45">
        <w:rPr>
          <w:rFonts w:ascii="Times New Roman" w:eastAsia="Times New Roman" w:hAnsi="Times New Roman" w:cs="Times New Roman"/>
          <w:bCs/>
          <w:sz w:val="28"/>
          <w:szCs w:val="28"/>
          <w:lang w:eastAsia="ru-RU"/>
        </w:rPr>
        <w:t>обучающихся</w:t>
      </w:r>
      <w:proofErr w:type="gramEnd"/>
      <w:r w:rsidRPr="00C71B45">
        <w:rPr>
          <w:rFonts w:ascii="Times New Roman" w:eastAsia="Times New Roman" w:hAnsi="Times New Roman" w:cs="Times New Roman"/>
          <w:bCs/>
          <w:sz w:val="28"/>
          <w:szCs w:val="28"/>
          <w:lang w:eastAsia="ru-RU"/>
        </w:rPr>
        <w:t>;</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рабочее место преподавателя;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комплект учебно-наглядных пособий «Электротехника»;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плакаты, таблицы, формулы, макеты;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приборы, двигатели переменного, постоянного тока, понижающие и измерительные трансформаторы.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Технические средства обучения: компьютер</w:t>
      </w:r>
      <w:proofErr w:type="gramStart"/>
      <w:r w:rsidRPr="00C71B45">
        <w:rPr>
          <w:rFonts w:ascii="Times New Roman" w:eastAsia="Times New Roman" w:hAnsi="Times New Roman" w:cs="Times New Roman"/>
          <w:bCs/>
          <w:sz w:val="28"/>
          <w:szCs w:val="28"/>
          <w:lang w:eastAsia="ru-RU"/>
        </w:rPr>
        <w:t xml:space="preserve"> ,</w:t>
      </w:r>
      <w:proofErr w:type="gramEnd"/>
      <w:r w:rsidRPr="00C71B45">
        <w:rPr>
          <w:rFonts w:ascii="Times New Roman" w:eastAsia="Times New Roman" w:hAnsi="Times New Roman" w:cs="Times New Roman"/>
          <w:bCs/>
          <w:sz w:val="28"/>
          <w:szCs w:val="28"/>
          <w:lang w:eastAsia="ru-RU"/>
        </w:rPr>
        <w:t xml:space="preserve"> мультимедиа проектор</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xml:space="preserve">Оборудование </w:t>
      </w:r>
      <w:r w:rsidRPr="00C71B45">
        <w:rPr>
          <w:rFonts w:ascii="Times New Roman" w:eastAsia="Times New Roman" w:hAnsi="Times New Roman" w:cs="Times New Roman"/>
          <w:sz w:val="28"/>
          <w:szCs w:val="28"/>
          <w:lang w:eastAsia="ru-RU"/>
        </w:rPr>
        <w:t>лаборатории</w:t>
      </w:r>
      <w:r w:rsidRPr="00C71B45">
        <w:rPr>
          <w:rFonts w:ascii="Times New Roman" w:eastAsia="Times New Roman" w:hAnsi="Times New Roman" w:cs="Times New Roman"/>
          <w:bCs/>
          <w:sz w:val="28"/>
          <w:szCs w:val="28"/>
          <w:lang w:eastAsia="ru-RU"/>
        </w:rPr>
        <w:t xml:space="preserve">:  </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xml:space="preserve">рабочие места </w:t>
      </w:r>
      <w:proofErr w:type="gramStart"/>
      <w:r w:rsidRPr="00C71B45">
        <w:rPr>
          <w:rFonts w:ascii="Times New Roman" w:eastAsia="Times New Roman" w:hAnsi="Times New Roman" w:cs="Times New Roman"/>
          <w:bCs/>
          <w:sz w:val="28"/>
          <w:szCs w:val="28"/>
          <w:lang w:eastAsia="ru-RU"/>
        </w:rPr>
        <w:t>обучающихся</w:t>
      </w:r>
      <w:proofErr w:type="gramEnd"/>
      <w:r w:rsidRPr="00C71B45">
        <w:rPr>
          <w:rFonts w:ascii="Times New Roman" w:eastAsia="Times New Roman" w:hAnsi="Times New Roman" w:cs="Times New Roman"/>
          <w:bCs/>
          <w:sz w:val="28"/>
          <w:szCs w:val="28"/>
          <w:lang w:eastAsia="ru-RU"/>
        </w:rPr>
        <w:t>,</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лабораторные стенд «Электрические цепи и основы электротехники»,</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компьютер,  медиапроектор, интерактивная доска.</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Лаборатория «Промышленная электроника»,</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Лаборатория «Электротехника и электроника»,</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Практикум по цифровым элементам вычислительной информационно-измерительной технике,</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Практикум по аналоговым элементам информационно-измерительной технике,</w:t>
      </w:r>
    </w:p>
    <w:p w:rsidR="00C71B45" w:rsidRPr="00C71B45" w:rsidRDefault="00C71B45" w:rsidP="00C71B45">
      <w:pPr>
        <w:spacing w:after="0" w:line="240" w:lineRule="auto"/>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 xml:space="preserve">Графическая программа </w:t>
      </w:r>
      <w:r w:rsidRPr="00C71B45">
        <w:rPr>
          <w:rFonts w:ascii="Times New Roman" w:eastAsia="Times New Roman" w:hAnsi="Times New Roman" w:cs="Times New Roman"/>
          <w:bCs/>
          <w:sz w:val="28"/>
          <w:szCs w:val="28"/>
          <w:lang w:val="en-US" w:eastAsia="ru-RU"/>
        </w:rPr>
        <w:t>LabVIEW</w:t>
      </w:r>
      <w:r w:rsidRPr="00C71B45">
        <w:rPr>
          <w:rFonts w:ascii="Times New Roman" w:eastAsia="Times New Roman" w:hAnsi="Times New Roman" w:cs="Times New Roman"/>
          <w:bCs/>
          <w:sz w:val="28"/>
          <w:szCs w:val="28"/>
          <w:lang w:eastAsia="ru-RU"/>
        </w:rPr>
        <w:t>,</w:t>
      </w:r>
    </w:p>
    <w:p w:rsidR="00C71B45" w:rsidRPr="00C71B45" w:rsidRDefault="00C71B45" w:rsidP="00C71B45">
      <w:pPr>
        <w:spacing w:after="0" w:line="240" w:lineRule="auto"/>
        <w:rPr>
          <w:rFonts w:ascii="Times New Roman" w:eastAsia="Calibri" w:hAnsi="Times New Roman" w:cs="Times New Roman"/>
          <w:sz w:val="28"/>
          <w:szCs w:val="28"/>
        </w:rPr>
      </w:pPr>
    </w:p>
    <w:p w:rsidR="00C71B45" w:rsidRPr="00C71B45" w:rsidRDefault="00C71B45" w:rsidP="00C71B45">
      <w:pPr>
        <w:spacing w:after="0" w:line="240" w:lineRule="auto"/>
        <w:ind w:firstLine="709"/>
        <w:jc w:val="both"/>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3.2. Информационное обеспечение реализации программы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C71B45">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рекомендованные ФУМО, для использования в образовательном процессе. </w:t>
      </w:r>
    </w:p>
    <w:p w:rsidR="00C71B45" w:rsidRPr="00C71B45" w:rsidRDefault="00C71B45" w:rsidP="00C71B45">
      <w:pPr>
        <w:spacing w:after="0" w:line="240" w:lineRule="auto"/>
        <w:ind w:firstLine="709"/>
        <w:contextualSpacing/>
        <w:jc w:val="both"/>
        <w:rPr>
          <w:rFonts w:ascii="Times New Roman" w:eastAsia="Times New Roman" w:hAnsi="Times New Roman" w:cs="Times New Roman"/>
          <w:sz w:val="28"/>
          <w:szCs w:val="28"/>
          <w:lang w:eastAsia="ru-RU"/>
        </w:rPr>
      </w:pPr>
    </w:p>
    <w:p w:rsidR="00C71B45" w:rsidRPr="00C71B45" w:rsidRDefault="00C71B45" w:rsidP="00C71B45">
      <w:pPr>
        <w:numPr>
          <w:ilvl w:val="2"/>
          <w:numId w:val="5"/>
        </w:numPr>
        <w:spacing w:before="120" w:after="0" w:line="240" w:lineRule="auto"/>
        <w:jc w:val="both"/>
        <w:rPr>
          <w:rFonts w:ascii="Times New Roman" w:eastAsia="Times New Roman" w:hAnsi="Times New Roman" w:cs="Times New Roman"/>
          <w:b/>
          <w:color w:val="000000"/>
          <w:sz w:val="28"/>
          <w:szCs w:val="28"/>
          <w:lang w:eastAsia="ru-RU"/>
        </w:rPr>
      </w:pPr>
      <w:r w:rsidRPr="00C71B45">
        <w:rPr>
          <w:rFonts w:ascii="Times New Roman" w:eastAsia="Times New Roman" w:hAnsi="Times New Roman" w:cs="Times New Roman"/>
          <w:b/>
          <w:color w:val="000000"/>
          <w:sz w:val="28"/>
          <w:szCs w:val="28"/>
          <w:lang w:eastAsia="ru-RU"/>
        </w:rPr>
        <w:t>Основные электронные издания</w:t>
      </w:r>
    </w:p>
    <w:p w:rsidR="00C71B45" w:rsidRPr="00C71B45" w:rsidRDefault="00C71B45" w:rsidP="00C71B45">
      <w:pPr>
        <w:spacing w:after="200" w:line="276" w:lineRule="auto"/>
        <w:contextualSpacing/>
        <w:jc w:val="center"/>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 xml:space="preserve">Мартынова, И.О. Электротехника. Лабораторно-практические работы : учебное пособие / И.О. Мартынова— </w:t>
      </w:r>
      <w:proofErr w:type="gramStart"/>
      <w:r w:rsidRPr="00C71B45">
        <w:rPr>
          <w:rFonts w:ascii="Times New Roman" w:eastAsia="Times New Roman" w:hAnsi="Times New Roman" w:cs="Times New Roman"/>
          <w:bCs/>
          <w:color w:val="000000"/>
          <w:sz w:val="28"/>
          <w:szCs w:val="28"/>
          <w:lang w:eastAsia="ru-RU"/>
        </w:rPr>
        <w:t>Мо</w:t>
      </w:r>
      <w:proofErr w:type="gramEnd"/>
      <w:r w:rsidRPr="00C71B45">
        <w:rPr>
          <w:rFonts w:ascii="Times New Roman" w:eastAsia="Times New Roman" w:hAnsi="Times New Roman" w:cs="Times New Roman"/>
          <w:bCs/>
          <w:color w:val="000000"/>
          <w:sz w:val="28"/>
          <w:szCs w:val="28"/>
          <w:lang w:eastAsia="ru-RU"/>
        </w:rPr>
        <w:t>сква : КноРус, 2021. — 136 с. — ISBN 978-5-406-03420-0. — URL: https://book.ru/book/936585— Текст</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электронный.</w:t>
      </w:r>
    </w:p>
    <w:p w:rsidR="00C71B45" w:rsidRPr="00C71B45" w:rsidRDefault="00C71B45" w:rsidP="00C71B45">
      <w:pPr>
        <w:spacing w:after="200" w:line="276" w:lineRule="auto"/>
        <w:contextualSpacing/>
        <w:jc w:val="center"/>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Аполлонский, С.М. Электротехника : учебник / С.М</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Аполлонский. — Москва</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КноРус, 2021. — 292 с. — ISBN 978-5-406-08263-8. — URL: https://book.ru/book/939288— Текст</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электронный.</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4. КОНТРОЛЬ И ОЦЕНКА РЕЗУЛЬТАТОВ ОСВОЕНИЯ  </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УЧЕБНОЙ ДИСЦИПЛИНЫ</w:t>
      </w:r>
    </w:p>
    <w:tbl>
      <w:tblPr>
        <w:tblW w:w="10632" w:type="dxa"/>
        <w:tblInd w:w="-953" w:type="dxa"/>
        <w:tblLayout w:type="fixed"/>
        <w:tblCellMar>
          <w:left w:w="40" w:type="dxa"/>
          <w:right w:w="40" w:type="dxa"/>
        </w:tblCellMar>
        <w:tblLook w:val="0000"/>
      </w:tblPr>
      <w:tblGrid>
        <w:gridCol w:w="3545"/>
        <w:gridCol w:w="3685"/>
        <w:gridCol w:w="3402"/>
      </w:tblGrid>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Результаты обучения</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Критерии оценки</w:t>
            </w:r>
          </w:p>
        </w:tc>
        <w:tc>
          <w:tcPr>
            <w:tcW w:w="3402"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Формы и методы оценки</w:t>
            </w: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lastRenderedPageBreak/>
              <w:t xml:space="preserve">Умения: </w:t>
            </w:r>
            <w:r w:rsidRPr="00C71B45">
              <w:rPr>
                <w:rFonts w:ascii="Times New Roman" w:eastAsia="Times New Roman" w:hAnsi="Times New Roman" w:cs="Times New Roman"/>
                <w:color w:val="000000"/>
                <w:spacing w:val="-3"/>
                <w:sz w:val="28"/>
                <w:szCs w:val="28"/>
                <w:lang w:eastAsia="ru-RU"/>
              </w:rPr>
              <w:t>читать структурные</w:t>
            </w:r>
            <w:proofErr w:type="gramStart"/>
            <w:r w:rsidRPr="00C71B45">
              <w:rPr>
                <w:rFonts w:ascii="Times New Roman" w:eastAsia="Times New Roman" w:hAnsi="Times New Roman" w:cs="Times New Roman"/>
                <w:color w:val="000000"/>
                <w:spacing w:val="-3"/>
                <w:sz w:val="28"/>
                <w:szCs w:val="28"/>
                <w:lang w:eastAsia="ru-RU"/>
              </w:rPr>
              <w:t xml:space="preserve"> ,</w:t>
            </w:r>
            <w:proofErr w:type="gramEnd"/>
            <w:r w:rsidRPr="00C71B45">
              <w:rPr>
                <w:rFonts w:ascii="Times New Roman" w:eastAsia="Times New Roman" w:hAnsi="Times New Roman" w:cs="Times New Roman"/>
                <w:color w:val="000000"/>
                <w:spacing w:val="-3"/>
                <w:sz w:val="28"/>
                <w:szCs w:val="28"/>
                <w:lang w:eastAsia="ru-RU"/>
              </w:rPr>
              <w:t xml:space="preserve"> монтажные и простые  принципиальные электрические схемы;</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 xml:space="preserve">Правильно и точно </w:t>
            </w:r>
            <w:r w:rsidRPr="00C71B45">
              <w:rPr>
                <w:rFonts w:ascii="Times New Roman" w:eastAsia="Times New Roman" w:hAnsi="Times New Roman" w:cs="Times New Roman"/>
                <w:color w:val="000000"/>
                <w:spacing w:val="-3"/>
                <w:sz w:val="28"/>
                <w:szCs w:val="28"/>
                <w:lang w:eastAsia="ru-RU"/>
              </w:rPr>
              <w:t>читать структурные</w:t>
            </w:r>
            <w:proofErr w:type="gramStart"/>
            <w:r w:rsidRPr="00C71B45">
              <w:rPr>
                <w:rFonts w:ascii="Times New Roman" w:eastAsia="Times New Roman" w:hAnsi="Times New Roman" w:cs="Times New Roman"/>
                <w:color w:val="000000"/>
                <w:spacing w:val="-3"/>
                <w:sz w:val="28"/>
                <w:szCs w:val="28"/>
                <w:lang w:eastAsia="ru-RU"/>
              </w:rPr>
              <w:t xml:space="preserve"> ,</w:t>
            </w:r>
            <w:proofErr w:type="gramEnd"/>
            <w:r w:rsidRPr="00C71B45">
              <w:rPr>
                <w:rFonts w:ascii="Times New Roman" w:eastAsia="Times New Roman" w:hAnsi="Times New Roman" w:cs="Times New Roman"/>
                <w:color w:val="000000"/>
                <w:spacing w:val="-3"/>
                <w:sz w:val="28"/>
                <w:szCs w:val="28"/>
                <w:lang w:eastAsia="ru-RU"/>
              </w:rPr>
              <w:t xml:space="preserve"> монтажные и простые  принципиальные электрические схемы;</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лабораторных и практических  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лабораторных и практических  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roofErr w:type="gramStart"/>
            <w:r w:rsidRPr="00C71B45">
              <w:rPr>
                <w:rFonts w:ascii="Times New Roman" w:eastAsia="Times New Roman" w:hAnsi="Times New Roman" w:cs="Times New Roman"/>
                <w:sz w:val="28"/>
                <w:szCs w:val="28"/>
                <w:lang w:eastAsia="ru-RU"/>
              </w:rPr>
              <w:t>Промежуточная</w:t>
            </w:r>
            <w:proofErr w:type="gramEnd"/>
            <w:r w:rsidRPr="00C71B45">
              <w:rPr>
                <w:rFonts w:ascii="Times New Roman" w:eastAsia="Times New Roman" w:hAnsi="Times New Roman" w:cs="Times New Roman"/>
                <w:sz w:val="28"/>
                <w:szCs w:val="28"/>
                <w:lang w:eastAsia="ru-RU"/>
              </w:rPr>
              <w:t xml:space="preserve"> аттестация-дифференцированный зачет</w:t>
            </w: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sz w:val="28"/>
                <w:szCs w:val="28"/>
                <w:lang w:eastAsia="ru-RU"/>
              </w:rPr>
              <w:t>Умения: рассчитывать и измерять основные параметры простых электрических</w:t>
            </w:r>
            <w:r w:rsidRPr="00C71B45">
              <w:rPr>
                <w:rFonts w:ascii="Times New Roman" w:eastAsia="Times New Roman" w:hAnsi="Times New Roman" w:cs="Times New Roman"/>
                <w:i/>
                <w:sz w:val="28"/>
                <w:szCs w:val="28"/>
                <w:lang w:eastAsia="ru-RU"/>
              </w:rPr>
              <w:t xml:space="preserve">, </w:t>
            </w:r>
            <w:r w:rsidRPr="00C71B45">
              <w:rPr>
                <w:rFonts w:ascii="Times New Roman" w:eastAsia="Times New Roman" w:hAnsi="Times New Roman" w:cs="Times New Roman"/>
                <w:sz w:val="28"/>
                <w:szCs w:val="28"/>
                <w:lang w:eastAsia="ru-RU"/>
              </w:rPr>
              <w:t>магнитных и электронных цепей</w:t>
            </w:r>
            <w:r w:rsidRPr="00C71B45">
              <w:rPr>
                <w:rFonts w:ascii="Times New Roman" w:eastAsia="Times New Roman" w:hAnsi="Times New Roman" w:cs="Times New Roman"/>
                <w:i/>
                <w:sz w:val="28"/>
                <w:szCs w:val="28"/>
                <w:lang w:eastAsia="ru-RU"/>
              </w:rPr>
              <w:t>;</w:t>
            </w:r>
          </w:p>
          <w:p w:rsidR="00C71B45" w:rsidRPr="00C71B45" w:rsidRDefault="00C71B45" w:rsidP="00C71B45">
            <w:pPr>
              <w:spacing w:after="200" w:line="276" w:lineRule="auto"/>
              <w:ind w:left="142" w:hanging="10"/>
              <w:rPr>
                <w:rFonts w:ascii="Times New Roman" w:eastAsia="Times New Roman" w:hAnsi="Times New Roman" w:cs="Times New Roman"/>
                <w:b/>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рассчитывать и измерять основные параметры простых электрических</w:t>
            </w:r>
            <w:r w:rsidRPr="00C71B45">
              <w:rPr>
                <w:rFonts w:ascii="Times New Roman" w:eastAsia="Times New Roman" w:hAnsi="Times New Roman" w:cs="Times New Roman"/>
                <w:i/>
                <w:sz w:val="28"/>
                <w:szCs w:val="28"/>
                <w:lang w:eastAsia="ru-RU"/>
              </w:rPr>
              <w:t xml:space="preserve">, </w:t>
            </w:r>
            <w:r w:rsidRPr="00C71B45">
              <w:rPr>
                <w:rFonts w:ascii="Times New Roman" w:eastAsia="Times New Roman" w:hAnsi="Times New Roman" w:cs="Times New Roman"/>
                <w:sz w:val="28"/>
                <w:szCs w:val="28"/>
                <w:lang w:eastAsia="ru-RU"/>
              </w:rPr>
              <w:t xml:space="preserve">магнитных и электронных цепей </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hd w:val="clear" w:color="auto" w:fill="FFFFFF"/>
              <w:spacing w:before="10" w:after="200" w:line="274" w:lineRule="exact"/>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 использовать в работе электроизмерительные приборы</w:t>
            </w:r>
          </w:p>
          <w:p w:rsidR="00C71B45" w:rsidRPr="00C71B45" w:rsidRDefault="00C71B45" w:rsidP="00C71B45">
            <w:pPr>
              <w:widowControl w:val="0"/>
              <w:autoSpaceDE w:val="0"/>
              <w:autoSpaceDN w:val="0"/>
              <w:adjustRightInd w:val="0"/>
              <w:spacing w:after="0" w:line="360" w:lineRule="auto"/>
              <w:ind w:left="142" w:hanging="10"/>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использовать в работе электроизмерительные приборы</w:t>
            </w:r>
            <w:r w:rsidRPr="00C71B45">
              <w:rPr>
                <w:rFonts w:ascii="Times New Roman" w:eastAsia="Times New Roman" w:hAnsi="Times New Roman" w:cs="Times New Roman"/>
                <w:color w:val="000000"/>
                <w:spacing w:val="-1"/>
                <w:sz w:val="28"/>
                <w:szCs w:val="28"/>
                <w:lang w:eastAsia="ru-RU"/>
              </w:rPr>
              <w:t>;</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Умения: пускать и останавливать электродвигатели, установленные на эксплуатируемом оборудовании </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пускать и останавливать электродвигатели, установленные на эксплуатируемом оборудовании </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rPr>
          <w:trHeight w:val="2898"/>
        </w:trPr>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pacing w:val="-3"/>
                <w:sz w:val="28"/>
                <w:szCs w:val="28"/>
                <w:lang w:eastAsia="ru-RU"/>
              </w:rPr>
            </w:pPr>
            <w:r w:rsidRPr="00C71B45">
              <w:rPr>
                <w:rFonts w:ascii="Times New Roman" w:eastAsia="Times New Roman" w:hAnsi="Times New Roman" w:cs="Times New Roman"/>
                <w:sz w:val="28"/>
                <w:szCs w:val="28"/>
                <w:lang w:eastAsia="ru-RU"/>
              </w:rPr>
              <w:t xml:space="preserve">Знания </w:t>
            </w:r>
            <w:r w:rsidRPr="00C71B45">
              <w:rPr>
                <w:rFonts w:ascii="Times New Roman" w:eastAsia="Times New Roman" w:hAnsi="Times New Roman" w:cs="Times New Roman"/>
                <w:color w:val="000000"/>
                <w:spacing w:val="-3"/>
                <w:sz w:val="28"/>
                <w:szCs w:val="28"/>
                <w:lang w:eastAsia="ru-RU"/>
              </w:rPr>
              <w:t xml:space="preserve">единицы измерения силы тока, напряжения, мощности электрического тока,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color w:val="000000"/>
                <w:spacing w:val="-3"/>
                <w:sz w:val="28"/>
                <w:szCs w:val="28"/>
                <w:lang w:eastAsia="ru-RU"/>
              </w:rPr>
              <w:t xml:space="preserve"> </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pacing w:val="-3"/>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знания </w:t>
            </w:r>
            <w:r w:rsidRPr="00C71B45">
              <w:rPr>
                <w:rFonts w:ascii="Times New Roman" w:eastAsia="Times New Roman" w:hAnsi="Times New Roman" w:cs="Times New Roman"/>
                <w:color w:val="000000"/>
                <w:spacing w:val="-3"/>
                <w:sz w:val="28"/>
                <w:szCs w:val="28"/>
                <w:lang w:eastAsia="ru-RU"/>
              </w:rPr>
              <w:t xml:space="preserve">единицы измерения силы тока, напряжения, мощности электрического тока, </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color w:val="000000"/>
                <w:spacing w:val="-3"/>
                <w:sz w:val="28"/>
                <w:szCs w:val="28"/>
                <w:lang w:eastAsia="ru-RU"/>
              </w:rPr>
              <w:t xml:space="preserve"> </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Знания: </w:t>
            </w:r>
            <w:r w:rsidRPr="00C71B45">
              <w:rPr>
                <w:rFonts w:ascii="Times New Roman" w:eastAsia="Times New Roman" w:hAnsi="Times New Roman" w:cs="Times New Roman"/>
                <w:color w:val="000000"/>
                <w:spacing w:val="-3"/>
                <w:sz w:val="28"/>
                <w:szCs w:val="28"/>
                <w:lang w:eastAsia="ru-RU"/>
              </w:rPr>
              <w:t>сопротивления проводников</w:t>
            </w:r>
            <w:r w:rsidRPr="00C71B45">
              <w:rPr>
                <w:rFonts w:ascii="Times New Roman" w:eastAsia="Times New Roman" w:hAnsi="Times New Roman" w:cs="Times New Roman"/>
                <w:i/>
                <w:color w:val="000000"/>
                <w:spacing w:val="-3"/>
                <w:sz w:val="28"/>
                <w:szCs w:val="28"/>
                <w:lang w:eastAsia="ru-RU"/>
              </w:rPr>
              <w:t>;</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требования единой системы </w:t>
            </w:r>
            <w:r w:rsidRPr="00C71B45">
              <w:rPr>
                <w:rFonts w:ascii="Times New Roman" w:eastAsia="Times New Roman" w:hAnsi="Times New Roman" w:cs="Times New Roman"/>
                <w:color w:val="000000"/>
                <w:spacing w:val="-3"/>
                <w:sz w:val="28"/>
                <w:szCs w:val="28"/>
                <w:lang w:eastAsia="ru-RU"/>
              </w:rPr>
              <w:t>сопротивления проводников</w:t>
            </w:r>
            <w:r w:rsidRPr="00C71B45">
              <w:rPr>
                <w:rFonts w:ascii="Times New Roman" w:eastAsia="Times New Roman" w:hAnsi="Times New Roman" w:cs="Times New Roman"/>
                <w:i/>
                <w:color w:val="000000"/>
                <w:spacing w:val="-3"/>
                <w:sz w:val="28"/>
                <w:szCs w:val="28"/>
                <w:lang w:eastAsia="ru-RU"/>
              </w:rPr>
              <w:t>;</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Знания: </w:t>
            </w:r>
            <w:r w:rsidRPr="00C71B45">
              <w:rPr>
                <w:rFonts w:ascii="Times New Roman" w:eastAsia="Times New Roman" w:hAnsi="Times New Roman" w:cs="Times New Roman"/>
                <w:color w:val="000000"/>
                <w:spacing w:val="-3"/>
                <w:sz w:val="28"/>
                <w:szCs w:val="28"/>
                <w:lang w:eastAsia="ru-RU"/>
              </w:rPr>
              <w:t>методов расчета и измерения основных параметров простых электрических, магнитных и электронных цепей</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Times New Roman" w:hAnsi="Times New Roman" w:cs="Times New Roman"/>
                <w:color w:val="000000"/>
                <w:spacing w:val="-3"/>
                <w:sz w:val="28"/>
                <w:szCs w:val="28"/>
                <w:lang w:eastAsia="ru-RU"/>
              </w:rPr>
              <w:t>методы расчета и измерения основных параметров простых электрических, магнитных и электронных цепей</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lastRenderedPageBreak/>
              <w:t xml:space="preserve">Знания: </w:t>
            </w:r>
            <w:r w:rsidRPr="00C71B45">
              <w:rPr>
                <w:rFonts w:ascii="Times New Roman" w:eastAsia="Times New Roman" w:hAnsi="Times New Roman" w:cs="Times New Roman"/>
                <w:color w:val="000000"/>
                <w:spacing w:val="-3"/>
                <w:sz w:val="28"/>
                <w:szCs w:val="28"/>
                <w:lang w:eastAsia="ru-RU"/>
              </w:rPr>
              <w:t>свойств постоянного и переменного электрического тока;</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знания </w:t>
            </w:r>
            <w:r w:rsidRPr="00C71B45">
              <w:rPr>
                <w:rFonts w:ascii="Times New Roman" w:eastAsia="Times New Roman" w:hAnsi="Times New Roman" w:cs="Times New Roman"/>
                <w:color w:val="000000"/>
                <w:spacing w:val="-3"/>
                <w:sz w:val="28"/>
                <w:szCs w:val="28"/>
                <w:lang w:eastAsia="ru-RU"/>
              </w:rPr>
              <w:t>свойств постоянного и переменного электрического тока;</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Знания: </w:t>
            </w:r>
            <w:r w:rsidRPr="00C71B45">
              <w:rPr>
                <w:rFonts w:ascii="Times New Roman" w:eastAsia="Times New Roman" w:hAnsi="Times New Roman" w:cs="Times New Roman"/>
                <w:color w:val="000000"/>
                <w:spacing w:val="-3"/>
                <w:sz w:val="28"/>
                <w:szCs w:val="28"/>
                <w:lang w:eastAsia="ru-RU"/>
              </w:rPr>
              <w:t>принципов последовательного и параллельного соединения проводников и источников тока</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Times New Roman" w:hAnsi="Times New Roman" w:cs="Times New Roman"/>
                <w:color w:val="000000"/>
                <w:spacing w:val="-3"/>
                <w:sz w:val="28"/>
                <w:szCs w:val="28"/>
                <w:lang w:eastAsia="ru-RU"/>
              </w:rPr>
              <w:t>принципы последовательного и параллельного соединения проводников и источников тока;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 xml:space="preserve">Знания: </w:t>
            </w:r>
            <w:r w:rsidRPr="00C71B45">
              <w:rPr>
                <w:rFonts w:ascii="Times New Roman" w:eastAsia="Times New Roman" w:hAnsi="Times New Roman" w:cs="Times New Roman"/>
                <w:color w:val="000000"/>
                <w:spacing w:val="-3"/>
                <w:sz w:val="28"/>
                <w:szCs w:val="28"/>
                <w:lang w:eastAsia="ru-RU"/>
              </w:rPr>
              <w:t>электроизмерительных приборов (амперметр, вольтметр), их устройство, принцип действия и правила включения в электрическую цепь;</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знания: </w:t>
            </w:r>
            <w:r w:rsidRPr="00C71B45">
              <w:rPr>
                <w:rFonts w:ascii="Times New Roman" w:eastAsia="Times New Roman" w:hAnsi="Times New Roman" w:cs="Times New Roman"/>
                <w:color w:val="000000"/>
                <w:spacing w:val="-3"/>
                <w:sz w:val="28"/>
                <w:szCs w:val="28"/>
                <w:lang w:eastAsia="ru-RU"/>
              </w:rPr>
              <w:t>электроизмерительных приборов (амперметр, вольтметр), их устройство, принцип действия и правила включения в электрическую цепь;</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Знания: </w:t>
            </w:r>
            <w:r w:rsidRPr="00C71B45">
              <w:rPr>
                <w:rFonts w:ascii="Times New Roman" w:eastAsia="Times New Roman" w:hAnsi="Times New Roman" w:cs="Times New Roman"/>
                <w:color w:val="000000"/>
                <w:spacing w:val="-3"/>
                <w:sz w:val="28"/>
                <w:szCs w:val="28"/>
                <w:lang w:eastAsia="ru-RU"/>
              </w:rPr>
              <w:t>свойств магнитного поля</w:t>
            </w:r>
            <w:r w:rsidRPr="00C71B45">
              <w:rPr>
                <w:rFonts w:ascii="Times New Roman" w:eastAsia="Times New Roman" w:hAnsi="Times New Roman" w:cs="Times New Roman"/>
                <w:sz w:val="28"/>
                <w:szCs w:val="28"/>
                <w:lang w:eastAsia="ru-RU"/>
              </w:rPr>
              <w:t xml:space="preserve">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w:t>
            </w:r>
            <w:r w:rsidRPr="00C71B45">
              <w:rPr>
                <w:rFonts w:ascii="Times New Roman" w:eastAsia="Times New Roman" w:hAnsi="Times New Roman" w:cs="Times New Roman"/>
                <w:color w:val="000000"/>
                <w:spacing w:val="-3"/>
                <w:sz w:val="28"/>
                <w:szCs w:val="28"/>
                <w:lang w:eastAsia="ru-RU"/>
              </w:rPr>
              <w:t xml:space="preserve"> свойства магнитного поля</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Знания</w:t>
            </w:r>
            <w:r w:rsidRPr="00C71B45">
              <w:rPr>
                <w:rFonts w:ascii="Times New Roman" w:eastAsia="Times New Roman" w:hAnsi="Times New Roman" w:cs="Times New Roman"/>
                <w:color w:val="000000"/>
                <w:spacing w:val="-3"/>
                <w:sz w:val="28"/>
                <w:szCs w:val="28"/>
                <w:lang w:eastAsia="ru-RU"/>
              </w:rPr>
              <w:t xml:space="preserve"> двигатели постоянного и переменного тока</w:t>
            </w:r>
            <w:proofErr w:type="gramStart"/>
            <w:r w:rsidRPr="00C71B45">
              <w:rPr>
                <w:rFonts w:ascii="Times New Roman" w:eastAsia="Times New Roman" w:hAnsi="Times New Roman" w:cs="Times New Roman"/>
                <w:color w:val="000000"/>
                <w:spacing w:val="-3"/>
                <w:sz w:val="28"/>
                <w:szCs w:val="28"/>
                <w:lang w:eastAsia="ru-RU"/>
              </w:rPr>
              <w:t xml:space="preserve"> ,</w:t>
            </w:r>
            <w:proofErr w:type="gramEnd"/>
            <w:r w:rsidRPr="00C71B45">
              <w:rPr>
                <w:rFonts w:ascii="Times New Roman" w:eastAsia="Times New Roman" w:hAnsi="Times New Roman" w:cs="Times New Roman"/>
                <w:color w:val="000000"/>
                <w:spacing w:val="-3"/>
                <w:sz w:val="28"/>
                <w:szCs w:val="28"/>
                <w:lang w:eastAsia="ru-RU"/>
              </w:rPr>
              <w:t xml:space="preserve"> их устройство и принцип действия;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Применять на практике</w:t>
            </w:r>
            <w:r w:rsidRPr="00C71B45">
              <w:rPr>
                <w:rFonts w:ascii="Times New Roman" w:eastAsia="Times New Roman" w:hAnsi="Times New Roman" w:cs="Times New Roman"/>
                <w:color w:val="000000"/>
                <w:spacing w:val="-3"/>
                <w:sz w:val="28"/>
                <w:szCs w:val="28"/>
                <w:lang w:eastAsia="ru-RU"/>
              </w:rPr>
              <w:t xml:space="preserve"> знания двигатели постоянного и переменного, их устройство и принцип действия;</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Знания</w:t>
            </w:r>
            <w:r w:rsidRPr="00C71B45">
              <w:rPr>
                <w:rFonts w:ascii="Times New Roman" w:eastAsia="Times New Roman" w:hAnsi="Times New Roman" w:cs="Times New Roman"/>
                <w:color w:val="000000"/>
                <w:spacing w:val="-3"/>
                <w:sz w:val="28"/>
                <w:szCs w:val="28"/>
                <w:lang w:eastAsia="ru-RU"/>
              </w:rPr>
              <w:t xml:space="preserve"> правила пуска, остановки электродвигателей, установленных на эксплуатируемом оборудовании</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w:t>
            </w:r>
            <w:r w:rsidRPr="00C71B45">
              <w:rPr>
                <w:rFonts w:ascii="Times New Roman" w:eastAsia="Times New Roman" w:hAnsi="Times New Roman" w:cs="Times New Roman"/>
                <w:color w:val="000000"/>
                <w:spacing w:val="-3"/>
                <w:sz w:val="28"/>
                <w:szCs w:val="28"/>
                <w:lang w:eastAsia="ru-RU"/>
              </w:rPr>
              <w:t xml:space="preserve"> правила пуска, остановки электродвигателей, установленных на эксплуатируемом оборудовании</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Знания</w:t>
            </w:r>
            <w:r w:rsidRPr="00C71B45">
              <w:rPr>
                <w:rFonts w:ascii="Times New Roman" w:eastAsia="Times New Roman" w:hAnsi="Times New Roman" w:cs="Times New Roman"/>
                <w:color w:val="000000"/>
                <w:spacing w:val="-3"/>
                <w:sz w:val="28"/>
                <w:szCs w:val="28"/>
                <w:lang w:eastAsia="ru-RU"/>
              </w:rPr>
              <w:t xml:space="preserve"> аппаратуру защиты электродвигателей;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sz w:val="28"/>
                <w:szCs w:val="28"/>
                <w:lang w:eastAsia="ru-RU"/>
              </w:rPr>
              <w:t>Применять на практике знания</w:t>
            </w:r>
            <w:r w:rsidRPr="00C71B45">
              <w:rPr>
                <w:rFonts w:ascii="Times New Roman" w:eastAsia="Times New Roman" w:hAnsi="Times New Roman" w:cs="Times New Roman"/>
                <w:color w:val="000000"/>
                <w:spacing w:val="-3"/>
                <w:sz w:val="28"/>
                <w:szCs w:val="28"/>
                <w:lang w:eastAsia="ru-RU"/>
              </w:rPr>
              <w:t xml:space="preserve"> аппаратуры защиты электродвигателей;</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r w:rsidRPr="00C71B45">
              <w:rPr>
                <w:rFonts w:ascii="Times New Roman" w:eastAsia="Times New Roman" w:hAnsi="Times New Roman" w:cs="Times New Roman"/>
                <w:color w:val="000000"/>
                <w:spacing w:val="-3"/>
                <w:sz w:val="28"/>
                <w:szCs w:val="28"/>
                <w:lang w:eastAsia="ru-RU"/>
              </w:rPr>
              <w:t xml:space="preserve"> методы защиты от короткого замыкания; заземление, зануление</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Times New Roman" w:hAnsi="Times New Roman" w:cs="Times New Roman"/>
                <w:color w:val="000000"/>
                <w:spacing w:val="-3"/>
                <w:sz w:val="28"/>
                <w:szCs w:val="28"/>
                <w:lang w:eastAsia="ru-RU"/>
              </w:rPr>
              <w:t>методы защиты от короткого замыкания; заземление, зануление</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bl>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 xml:space="preserve">  Программ учебных дисциплин</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w:t>
      </w:r>
      <w:r>
        <w:rPr>
          <w:rFonts w:ascii="Times New Roman" w:hAnsi="Times New Roman" w:cs="Times New Roman"/>
          <w:b/>
          <w:bCs/>
          <w:sz w:val="24"/>
          <w:szCs w:val="28"/>
          <w:lang w:eastAsia="nl-NL"/>
        </w:rPr>
        <w:t>4</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к ПООП-П по профессии </w:t>
      </w:r>
    </w:p>
    <w:p w:rsidR="008D46FC" w:rsidRPr="003850AC" w:rsidRDefault="008D46FC" w:rsidP="008D46FC">
      <w:pPr>
        <w:spacing w:after="120" w:line="276" w:lineRule="auto"/>
        <w:jc w:val="right"/>
        <w:rPr>
          <w:rFonts w:ascii="Times New Roman" w:eastAsia="Times New Roman" w:hAnsi="Times New Roman" w:cs="Times New Roman"/>
          <w:b/>
          <w:i/>
          <w:sz w:val="24"/>
          <w:szCs w:val="28"/>
          <w:lang w:eastAsia="ru-RU"/>
        </w:rPr>
      </w:pPr>
      <w:r w:rsidRPr="003850AC">
        <w:rPr>
          <w:rFonts w:ascii="Times New Roman" w:eastAsia="Times New Roman" w:hAnsi="Times New Roman" w:cs="Times New Roman"/>
          <w:b/>
          <w:i/>
          <w:sz w:val="24"/>
          <w:szCs w:val="28"/>
          <w:u w:val="single"/>
          <w:lang w:eastAsia="ru-RU"/>
        </w:rPr>
        <w:t>15.01.23 Наладчик станков и оборудования в механообработке</w:t>
      </w:r>
    </w:p>
    <w:p w:rsidR="008D46FC" w:rsidRPr="003850AC" w:rsidRDefault="008D46FC" w:rsidP="008D46FC">
      <w:pPr>
        <w:spacing w:after="120" w:line="276" w:lineRule="auto"/>
        <w:jc w:val="center"/>
        <w:rPr>
          <w:rFonts w:ascii="Times New Roman" w:eastAsia="Times New Roman" w:hAnsi="Times New Roman" w:cs="Times New Roman"/>
          <w:i/>
          <w:sz w:val="24"/>
          <w:szCs w:val="28"/>
          <w:lang w:eastAsia="ru-RU"/>
        </w:rPr>
      </w:pPr>
      <w:r w:rsidRPr="003850AC">
        <w:rPr>
          <w:rFonts w:ascii="Times New Roman" w:eastAsia="Times New Roman" w:hAnsi="Times New Roman" w:cs="Times New Roman"/>
          <w:i/>
          <w:sz w:val="24"/>
          <w:szCs w:val="28"/>
          <w:lang w:eastAsia="ru-RU"/>
        </w:rPr>
        <w:t>Код и наименование профессии</w:t>
      </w: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РАБОЧАЯ ПРОГРАММА УЧЕБНОЙ ДИСЦИПЛИНЫ</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r w:rsidRPr="00C71B45">
        <w:rPr>
          <w:rFonts w:ascii="Times New Roman" w:eastAsia="Times New Roman" w:hAnsi="Times New Roman" w:cs="Times New Roman"/>
          <w:b/>
          <w:sz w:val="28"/>
          <w:szCs w:val="28"/>
          <w:u w:val="single"/>
          <w:lang w:eastAsia="ru-RU"/>
        </w:rPr>
        <w:t>«ОП 04 Основы материаловедения»</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4"/>
          <w:szCs w:val="24"/>
          <w:lang w:eastAsia="ru-RU"/>
        </w:rPr>
      </w:pPr>
      <w:r w:rsidRPr="00C71B45">
        <w:rPr>
          <w:rFonts w:ascii="Times New Roman" w:eastAsia="Times New Roman" w:hAnsi="Times New Roman" w:cs="Times New Roman"/>
          <w:b/>
          <w:bCs/>
          <w:iCs/>
          <w:sz w:val="24"/>
          <w:szCs w:val="24"/>
          <w:lang w:eastAsia="ru-RU"/>
        </w:rPr>
        <w:t>2022 г.</w:t>
      </w:r>
      <w:r w:rsidRPr="00C71B45">
        <w:rPr>
          <w:rFonts w:ascii="Times New Roman" w:eastAsia="Times New Roman" w:hAnsi="Times New Roman" w:cs="Times New Roman"/>
          <w:b/>
          <w:bCs/>
          <w:iCs/>
          <w:lang w:eastAsia="ru-RU"/>
        </w:rPr>
        <w:br w:type="page"/>
      </w:r>
      <w:r w:rsidRPr="00C71B45">
        <w:rPr>
          <w:rFonts w:ascii="Times New Roman" w:eastAsia="Times New Roman" w:hAnsi="Times New Roman" w:cs="Times New Roman"/>
          <w:b/>
          <w:i/>
          <w:sz w:val="24"/>
          <w:szCs w:val="24"/>
          <w:lang w:eastAsia="ru-RU"/>
        </w:rPr>
        <w:lastRenderedPageBreak/>
        <w:t>СОДЕРЖАНИЕ</w:t>
      </w:r>
    </w:p>
    <w:p w:rsidR="00C71B45" w:rsidRPr="00C71B45" w:rsidRDefault="00C71B45" w:rsidP="00C71B45">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3</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СТРУКТУРА И СОДЕРЖАНИЕ УЧЕБНОЙ ДИСЦИПЛИНЫ</w:t>
            </w:r>
          </w:p>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4</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19</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71B45" w:rsidRPr="00C71B45" w:rsidRDefault="00C71B45" w:rsidP="00C71B45">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20</w:t>
            </w:r>
          </w:p>
        </w:tc>
      </w:tr>
    </w:tbl>
    <w:p w:rsidR="00C71B45" w:rsidRPr="00C71B45" w:rsidRDefault="00C71B45" w:rsidP="00C71B45">
      <w:pPr>
        <w:numPr>
          <w:ilvl w:val="0"/>
          <w:numId w:val="3"/>
        </w:numPr>
        <w:suppressAutoHyphens/>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i/>
          <w:u w:val="single"/>
          <w:lang w:eastAsia="ru-RU"/>
        </w:rPr>
        <w:br w:type="page"/>
      </w:r>
      <w:r w:rsidRPr="00C71B45">
        <w:rPr>
          <w:rFonts w:ascii="Times New Roman" w:eastAsia="Times New Roman" w:hAnsi="Times New Roman" w:cs="Times New Roman"/>
          <w:b/>
          <w:sz w:val="28"/>
          <w:szCs w:val="28"/>
          <w:lang w:eastAsia="ru-RU"/>
        </w:rPr>
        <w:lastRenderedPageBreak/>
        <w:t xml:space="preserve">ОБЩАЯ ХАРАКТЕРИСТИКА </w:t>
      </w:r>
      <w:r w:rsidRPr="00C71B45">
        <w:rPr>
          <w:rFonts w:ascii="Times New Roman" w:eastAsia="Times New Roman" w:hAnsi="Times New Roman" w:cs="Times New Roman"/>
          <w:b/>
          <w:color w:val="000000"/>
          <w:sz w:val="28"/>
          <w:szCs w:val="28"/>
          <w:lang w:eastAsia="ru-RU"/>
        </w:rPr>
        <w:t>РАБОЧЕЙ ПРОГРАММЫ</w:t>
      </w:r>
      <w:r w:rsidRPr="00C71B45">
        <w:rPr>
          <w:rFonts w:ascii="Times New Roman" w:eastAsia="Times New Roman" w:hAnsi="Times New Roman" w:cs="Times New Roman"/>
          <w:b/>
          <w:sz w:val="28"/>
          <w:szCs w:val="28"/>
          <w:lang w:eastAsia="ru-RU"/>
        </w:rPr>
        <w:t xml:space="preserve"> УЧЕБНОЙ ДИСЦИПЛИНЫ</w:t>
      </w:r>
    </w:p>
    <w:p w:rsidR="00C71B45" w:rsidRPr="00C71B45" w:rsidRDefault="00C71B45" w:rsidP="00C71B45">
      <w:pPr>
        <w:suppressAutoHyphens/>
        <w:spacing w:after="0" w:line="240" w:lineRule="auto"/>
        <w:ind w:left="720"/>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 «ОП.04 Основы материаловедения»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C71B45" w:rsidRPr="00C71B45" w:rsidRDefault="00C71B45" w:rsidP="00C71B45">
      <w:pPr>
        <w:spacing w:after="0" w:line="240" w:lineRule="auto"/>
        <w:outlineLvl w:val="0"/>
        <w:rPr>
          <w:rFonts w:ascii="Times New Roman" w:eastAsia="Calibri" w:hAnsi="Times New Roman" w:cs="Times New Roman"/>
          <w:iCs/>
          <w:color w:val="000000"/>
          <w:sz w:val="28"/>
          <w:szCs w:val="28"/>
        </w:rPr>
      </w:pPr>
      <w:r w:rsidRPr="00C71B45">
        <w:rPr>
          <w:rFonts w:ascii="Times New Roman" w:eastAsia="Calibri" w:hAnsi="Times New Roman" w:cs="Times New Roman"/>
          <w:sz w:val="28"/>
          <w:szCs w:val="28"/>
        </w:rPr>
        <w:t xml:space="preserve">Учебная дисциплина </w:t>
      </w:r>
      <w:r w:rsidRPr="00C71B45">
        <w:rPr>
          <w:rFonts w:ascii="Times New Roman" w:eastAsia="Times New Roman" w:hAnsi="Times New Roman" w:cs="Times New Roman"/>
          <w:sz w:val="28"/>
          <w:szCs w:val="28"/>
          <w:lang w:eastAsia="ru-RU"/>
        </w:rPr>
        <w:t xml:space="preserve">ОП.04 Основы материаловедения </w:t>
      </w:r>
      <w:r w:rsidRPr="00C71B45">
        <w:rPr>
          <w:rFonts w:ascii="Times New Roman" w:eastAsia="Calibri" w:hAnsi="Times New Roman" w:cs="Times New Roman"/>
          <w:sz w:val="28"/>
          <w:szCs w:val="28"/>
        </w:rPr>
        <w:t xml:space="preserve">является обязательной частью общепрофессионального цикла примерной основной образовательной программы в соответствии с ФГОС СПО по </w:t>
      </w:r>
      <w:r w:rsidRPr="00C71B45">
        <w:rPr>
          <w:rFonts w:ascii="Times New Roman" w:eastAsia="Calibri" w:hAnsi="Times New Roman" w:cs="Times New Roman"/>
          <w:iCs/>
          <w:color w:val="000000"/>
          <w:sz w:val="28"/>
          <w:szCs w:val="28"/>
        </w:rPr>
        <w:t>профессии 15.01.23 Наладчик станков и оборудования в механообработке.</w:t>
      </w:r>
    </w:p>
    <w:p w:rsidR="00C71B45" w:rsidRPr="00C71B45" w:rsidRDefault="00C71B45" w:rsidP="00C71B45">
      <w:pPr>
        <w:spacing w:after="0" w:line="240" w:lineRule="auto"/>
        <w:outlineLvl w:val="0"/>
        <w:rPr>
          <w:rFonts w:ascii="Times New Roman" w:eastAsia="Calibri" w:hAnsi="Times New Roman" w:cs="Times New Roman"/>
          <w:iCs/>
          <w:color w:val="000000"/>
          <w:sz w:val="28"/>
          <w:szCs w:val="28"/>
        </w:rPr>
      </w:pPr>
      <w:r w:rsidRPr="00C71B45">
        <w:rPr>
          <w:rFonts w:ascii="Times New Roman" w:eastAsia="Calibri" w:hAnsi="Times New Roman" w:cs="Times New Roman"/>
          <w:iCs/>
          <w:color w:val="000000"/>
          <w:sz w:val="28"/>
          <w:szCs w:val="28"/>
        </w:rPr>
        <w:tab/>
        <w:t>Учебная дисциплина</w:t>
      </w:r>
      <w:r w:rsidRPr="00C71B45">
        <w:rPr>
          <w:rFonts w:ascii="Times New Roman" w:eastAsia="Calibri" w:hAnsi="Times New Roman" w:cs="Times New Roman"/>
          <w:iCs/>
          <w:sz w:val="28"/>
          <w:szCs w:val="28"/>
        </w:rPr>
        <w:t xml:space="preserve"> </w:t>
      </w:r>
      <w:r w:rsidRPr="00C71B45">
        <w:rPr>
          <w:rFonts w:ascii="Times New Roman" w:eastAsia="Times New Roman" w:hAnsi="Times New Roman" w:cs="Times New Roman"/>
          <w:sz w:val="28"/>
          <w:szCs w:val="28"/>
          <w:lang w:eastAsia="ru-RU"/>
        </w:rPr>
        <w:t xml:space="preserve">ОП.04 Основы материаловедения </w:t>
      </w:r>
      <w:r w:rsidRPr="00C71B45">
        <w:rPr>
          <w:rFonts w:ascii="Times New Roman" w:eastAsia="Calibri" w:hAnsi="Times New Roman" w:cs="Times New Roman"/>
          <w:bCs/>
          <w:sz w:val="28"/>
          <w:szCs w:val="28"/>
        </w:rPr>
        <w:t>обеспечивает формирование профессиональных и общих компетенций по всем видам деятельности ФГОС по профессии 15.01.23</w:t>
      </w:r>
      <w:r w:rsidRPr="00C71B45">
        <w:rPr>
          <w:rFonts w:ascii="Times New Roman" w:eastAsia="Calibri" w:hAnsi="Times New Roman" w:cs="Times New Roman"/>
          <w:iCs/>
          <w:color w:val="000000"/>
          <w:sz w:val="28"/>
          <w:szCs w:val="28"/>
        </w:rPr>
        <w:t xml:space="preserve"> Наладчик станков и оборудования в механообработке.</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 01, ОК.03</w:t>
      </w:r>
    </w:p>
    <w:p w:rsidR="00C71B45" w:rsidRPr="00C71B45" w:rsidRDefault="00C71B45" w:rsidP="00C71B45">
      <w:pPr>
        <w:spacing w:after="0" w:line="276"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1.2. Цель и планируемые результаты освоения дисциплины: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C71B45">
        <w:rPr>
          <w:rFonts w:ascii="Times New Roman" w:eastAsia="Times New Roman" w:hAnsi="Times New Roman" w:cs="Times New Roman"/>
          <w:sz w:val="28"/>
          <w:szCs w:val="28"/>
          <w:lang w:eastAsia="ru-RU"/>
        </w:rPr>
        <w:t>обучающимися</w:t>
      </w:r>
      <w:proofErr w:type="gramEnd"/>
      <w:r w:rsidRPr="00C71B45">
        <w:rPr>
          <w:rFonts w:ascii="Times New Roman" w:eastAsia="Times New Roman" w:hAnsi="Times New Roman" w:cs="Times New Roman"/>
          <w:sz w:val="28"/>
          <w:szCs w:val="28"/>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71B45" w:rsidRPr="00C71B45" w:rsidTr="005567B4">
        <w:trPr>
          <w:trHeight w:val="649"/>
        </w:trPr>
        <w:tc>
          <w:tcPr>
            <w:tcW w:w="1589"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Код </w:t>
            </w:r>
            <w:r w:rsidRPr="00C71B45">
              <w:rPr>
                <w:rFonts w:ascii="Times New Roman" w:eastAsia="Times New Roman" w:hAnsi="Times New Roman" w:cs="Times New Roman"/>
                <w:sz w:val="28"/>
                <w:szCs w:val="28"/>
                <w:vertAlign w:val="superscript"/>
                <w:lang w:eastAsia="ru-RU"/>
              </w:rPr>
              <w:footnoteReference w:id="10"/>
            </w:r>
          </w:p>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ОК</w:t>
            </w:r>
          </w:p>
        </w:tc>
        <w:tc>
          <w:tcPr>
            <w:tcW w:w="3764"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w:t>
            </w:r>
          </w:p>
        </w:tc>
        <w:tc>
          <w:tcPr>
            <w:tcW w:w="3895"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r>
      <w:tr w:rsidR="00C71B45" w:rsidRPr="00C71B45" w:rsidTr="005567B4">
        <w:trPr>
          <w:trHeight w:val="212"/>
        </w:trPr>
        <w:tc>
          <w:tcPr>
            <w:tcW w:w="1589" w:type="dxa"/>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c>
          <w:tcPr>
            <w:tcW w:w="3764" w:type="dxa"/>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выполнять механические испытания образцов и материалов,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использовать физико– </w:t>
            </w:r>
            <w:proofErr w:type="gramStart"/>
            <w:r w:rsidRPr="00C71B45">
              <w:rPr>
                <w:rFonts w:ascii="Times New Roman" w:eastAsia="Times New Roman" w:hAnsi="Times New Roman" w:cs="Times New Roman"/>
                <w:sz w:val="28"/>
                <w:szCs w:val="28"/>
                <w:lang w:eastAsia="ru-RU"/>
              </w:rPr>
              <w:t>хи</w:t>
            </w:r>
            <w:proofErr w:type="gramEnd"/>
            <w:r w:rsidRPr="00C71B45">
              <w:rPr>
                <w:rFonts w:ascii="Times New Roman" w:eastAsia="Times New Roman" w:hAnsi="Times New Roman" w:cs="Times New Roman"/>
                <w:sz w:val="28"/>
                <w:szCs w:val="28"/>
                <w:lang w:eastAsia="ru-RU"/>
              </w:rPr>
              <w:t>мические методы исследования металлов,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пользоваться справочными таблицами для определения свойств металлов,</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sz w:val="28"/>
                <w:szCs w:val="28"/>
                <w:lang w:eastAsia="ru-RU"/>
              </w:rPr>
              <w:t>выбирать материалы для осуществления профессиональной деятельности</w:t>
            </w:r>
          </w:p>
        </w:tc>
        <w:tc>
          <w:tcPr>
            <w:tcW w:w="3895" w:type="dxa"/>
          </w:tcPr>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основные свойства и классификацию материалов, использующихся в профессиональной деятельности,</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наименование, маркировку, свойства обрабатываемого материала,</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правила применения охлаждающих и смазывающих материалов.</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pacing w:val="-3"/>
                <w:sz w:val="28"/>
                <w:szCs w:val="28"/>
                <w:lang w:eastAsia="ru-RU"/>
              </w:rPr>
            </w:pPr>
            <w:r w:rsidRPr="00C71B45">
              <w:rPr>
                <w:rFonts w:ascii="Times New Roman" w:eastAsia="Times New Roman" w:hAnsi="Times New Roman" w:cs="Times New Roman"/>
                <w:color w:val="000000"/>
                <w:spacing w:val="-3"/>
                <w:sz w:val="28"/>
                <w:szCs w:val="28"/>
                <w:lang w:eastAsia="ru-RU"/>
              </w:rPr>
              <w:t>основные сведения о металлах и сплавах,</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color w:val="000000"/>
                <w:spacing w:val="-3"/>
                <w:sz w:val="28"/>
                <w:szCs w:val="28"/>
                <w:lang w:eastAsia="ru-RU"/>
              </w:rPr>
              <w:t>основные сведения о неметаллических, прокладочных, уплотнительных и электротехнических материалах, стали, их классификацию</w:t>
            </w: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r>
    </w:tbl>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lastRenderedPageBreak/>
        <w:t>2. СТРУКТУРА И СОДЕРЖАНИЕ УЧЕБНОЙ ДИСЦИПЛИНЫ</w:t>
      </w:r>
    </w:p>
    <w:p w:rsidR="00C71B45" w:rsidRPr="00C71B45" w:rsidRDefault="00C71B45" w:rsidP="00C71B45">
      <w:pPr>
        <w:suppressAutoHyphens/>
        <w:spacing w:after="240" w:line="240" w:lineRule="auto"/>
        <w:ind w:firstLine="709"/>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1B45" w:rsidRPr="00C71B45" w:rsidTr="005567B4">
        <w:trPr>
          <w:trHeight w:val="490"/>
        </w:trPr>
        <w:tc>
          <w:tcPr>
            <w:tcW w:w="368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lang w:eastAsia="ru-RU"/>
              </w:rPr>
            </w:pPr>
            <w:r w:rsidRPr="00C71B45">
              <w:rPr>
                <w:rFonts w:ascii="Times New Roman" w:eastAsia="Times New Roman" w:hAnsi="Times New Roman" w:cs="Times New Roman"/>
                <w:b/>
                <w:lang w:eastAsia="ru-RU"/>
              </w:rPr>
              <w:t>Вид учебной работы</w:t>
            </w:r>
          </w:p>
        </w:tc>
        <w:tc>
          <w:tcPr>
            <w:tcW w:w="131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iCs/>
                <w:lang w:eastAsia="ru-RU"/>
              </w:rPr>
            </w:pPr>
            <w:r w:rsidRPr="00C71B45">
              <w:rPr>
                <w:rFonts w:ascii="Times New Roman" w:eastAsia="Times New Roman" w:hAnsi="Times New Roman" w:cs="Times New Roman"/>
                <w:b/>
                <w:iCs/>
                <w:lang w:eastAsia="ru-RU"/>
              </w:rPr>
              <w:t>Объем в часах</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b/>
                <w:lang w:eastAsia="ru-RU"/>
              </w:rPr>
            </w:pPr>
            <w:r w:rsidRPr="00C71B45">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lang w:eastAsia="ru-RU"/>
              </w:rPr>
            </w:pPr>
            <w:r w:rsidRPr="00C71B45">
              <w:rPr>
                <w:rFonts w:ascii="Times New Roman" w:eastAsia="Times New Roman" w:hAnsi="Times New Roman" w:cs="Times New Roman"/>
                <w:iCs/>
                <w:lang w:eastAsia="ru-RU"/>
              </w:rPr>
              <w:t>54</w:t>
            </w:r>
          </w:p>
        </w:tc>
      </w:tr>
      <w:tr w:rsidR="00C71B45" w:rsidRPr="00C71B45" w:rsidTr="005567B4">
        <w:trPr>
          <w:trHeight w:val="490"/>
        </w:trPr>
        <w:tc>
          <w:tcPr>
            <w:tcW w:w="368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b/>
                <w:lang w:eastAsia="ru-RU"/>
              </w:rPr>
            </w:pPr>
            <w:r w:rsidRPr="00C71B45">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iCs/>
                <w:lang w:eastAsia="ru-RU"/>
              </w:rPr>
            </w:pPr>
            <w:r w:rsidRPr="00C71B45">
              <w:rPr>
                <w:rFonts w:ascii="Times New Roman" w:eastAsia="Times New Roman" w:hAnsi="Times New Roman" w:cs="Times New Roman"/>
                <w:iCs/>
                <w:lang w:eastAsia="ru-RU"/>
              </w:rPr>
              <w:t>16</w:t>
            </w:r>
          </w:p>
        </w:tc>
      </w:tr>
      <w:tr w:rsidR="00C71B45" w:rsidRPr="00C71B45" w:rsidTr="005567B4">
        <w:trPr>
          <w:trHeight w:val="336"/>
        </w:trPr>
        <w:tc>
          <w:tcPr>
            <w:tcW w:w="5000" w:type="pct"/>
            <w:gridSpan w:val="2"/>
            <w:vAlign w:val="center"/>
          </w:tcPr>
          <w:p w:rsidR="00C71B45" w:rsidRPr="00C71B45" w:rsidRDefault="00C71B45" w:rsidP="00C71B45">
            <w:pPr>
              <w:suppressAutoHyphens/>
              <w:spacing w:after="0" w:line="276" w:lineRule="auto"/>
              <w:rPr>
                <w:rFonts w:ascii="Times New Roman" w:eastAsia="Times New Roman" w:hAnsi="Times New Roman" w:cs="Times New Roman"/>
                <w:iCs/>
                <w:lang w:eastAsia="ru-RU"/>
              </w:rPr>
            </w:pPr>
            <w:r w:rsidRPr="00C71B45">
              <w:rPr>
                <w:rFonts w:ascii="Times New Roman" w:eastAsia="Times New Roman" w:hAnsi="Times New Roman" w:cs="Times New Roman"/>
                <w:lang w:eastAsia="ru-RU"/>
              </w:rPr>
              <w:t>в т. ч.:</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теоретическое обучение</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lang w:eastAsia="ru-RU"/>
              </w:rPr>
            </w:pPr>
            <w:r w:rsidRPr="00C71B45">
              <w:rPr>
                <w:rFonts w:ascii="Times New Roman" w:eastAsia="Times New Roman" w:hAnsi="Times New Roman" w:cs="Times New Roman"/>
                <w:iCs/>
                <w:lang w:eastAsia="ru-RU"/>
              </w:rPr>
              <w:t>20</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лабораторные работы</w:t>
            </w:r>
            <w:r w:rsidRPr="00C71B45">
              <w:rPr>
                <w:rFonts w:ascii="Times New Roman" w:eastAsia="Times New Roman" w:hAnsi="Times New Roman" w:cs="Times New Roman"/>
                <w:i/>
                <w:lang w:eastAsia="ru-RU"/>
              </w:rPr>
              <w:t xml:space="preserve"> (если предусмотрено)</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lang w:eastAsia="ru-RU"/>
              </w:rPr>
            </w:pPr>
            <w:r w:rsidRPr="00C71B45">
              <w:rPr>
                <w:rFonts w:ascii="Times New Roman" w:eastAsia="Times New Roman" w:hAnsi="Times New Roman" w:cs="Times New Roman"/>
                <w:iCs/>
                <w:lang w:eastAsia="ru-RU"/>
              </w:rPr>
              <w:t>16</w:t>
            </w:r>
          </w:p>
        </w:tc>
      </w:tr>
      <w:tr w:rsidR="00C71B45" w:rsidRPr="00C71B45" w:rsidTr="005567B4">
        <w:trPr>
          <w:trHeight w:val="267"/>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lang w:eastAsia="ru-RU"/>
              </w:rPr>
            </w:pPr>
            <w:r w:rsidRPr="00C71B45">
              <w:rPr>
                <w:rFonts w:ascii="Times New Roman" w:eastAsia="Times New Roman" w:hAnsi="Times New Roman" w:cs="Times New Roman"/>
                <w:i/>
                <w:lang w:eastAsia="ru-RU"/>
              </w:rPr>
              <w:t xml:space="preserve">Самостоятельная работа </w:t>
            </w:r>
            <w:r w:rsidRPr="00C71B45">
              <w:rPr>
                <w:rFonts w:ascii="Times New Roman" w:eastAsia="Times New Roman" w:hAnsi="Times New Roman" w:cs="Times New Roman"/>
                <w:b/>
                <w:i/>
                <w:vertAlign w:val="superscript"/>
                <w:lang w:eastAsia="ru-RU"/>
              </w:rPr>
              <w:footnoteReference w:id="11"/>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lang w:eastAsia="ru-RU"/>
              </w:rPr>
            </w:pPr>
            <w:r w:rsidRPr="00C71B45">
              <w:rPr>
                <w:rFonts w:ascii="Times New Roman" w:eastAsia="Times New Roman" w:hAnsi="Times New Roman" w:cs="Times New Roman"/>
                <w:iCs/>
                <w:lang w:eastAsia="ru-RU"/>
              </w:rPr>
              <w:t>18</w:t>
            </w:r>
          </w:p>
        </w:tc>
      </w:tr>
      <w:tr w:rsidR="00C71B45" w:rsidRPr="00C71B45" w:rsidTr="005567B4">
        <w:trPr>
          <w:trHeight w:val="331"/>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lang w:eastAsia="ru-RU"/>
              </w:rPr>
            </w:pPr>
            <w:r w:rsidRPr="00C71B45">
              <w:rPr>
                <w:rFonts w:ascii="Times New Roman" w:eastAsia="Times New Roman" w:hAnsi="Times New Roman" w:cs="Times New Roman"/>
                <w:b/>
                <w:iCs/>
                <w:lang w:eastAsia="ru-RU"/>
              </w:rPr>
              <w:t>Промежуточная аттестация дифференцированный зачет</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lang w:eastAsia="ru-RU"/>
              </w:rPr>
            </w:pPr>
            <w:r w:rsidRPr="00C71B45">
              <w:rPr>
                <w:rFonts w:ascii="Times New Roman" w:eastAsia="Times New Roman" w:hAnsi="Times New Roman" w:cs="Times New Roman"/>
                <w:iCs/>
                <w:lang w:eastAsia="ru-RU"/>
              </w:rPr>
              <w:t>2</w:t>
            </w:r>
          </w:p>
        </w:tc>
      </w:tr>
    </w:tbl>
    <w:p w:rsidR="00C71B45" w:rsidRPr="00C71B45" w:rsidRDefault="00C71B45" w:rsidP="00C71B45">
      <w:pPr>
        <w:spacing w:after="200" w:line="276" w:lineRule="auto"/>
        <w:rPr>
          <w:rFonts w:ascii="Times New Roman" w:eastAsia="Times New Roman" w:hAnsi="Times New Roman" w:cs="Times New Roman"/>
          <w:b/>
          <w:i/>
          <w:lang w:eastAsia="ru-RU"/>
        </w:rPr>
        <w:sectPr w:rsidR="00C71B45" w:rsidRPr="00C71B45" w:rsidSect="00733AEF">
          <w:pgSz w:w="11906" w:h="16838"/>
          <w:pgMar w:top="1134" w:right="850" w:bottom="284" w:left="1701" w:header="708" w:footer="708" w:gutter="0"/>
          <w:cols w:space="720"/>
          <w:docGrid w:linePitch="299"/>
        </w:sectPr>
      </w:pPr>
    </w:p>
    <w:p w:rsidR="00C71B45" w:rsidRPr="00C71B45" w:rsidRDefault="00C71B45" w:rsidP="00C71B45">
      <w:pPr>
        <w:spacing w:after="200" w:line="276" w:lineRule="auto"/>
        <w:ind w:firstLine="709"/>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90"/>
        <w:gridCol w:w="6565"/>
        <w:gridCol w:w="2003"/>
        <w:gridCol w:w="2182"/>
        <w:gridCol w:w="1393"/>
      </w:tblGrid>
      <w:tr w:rsidR="00C71B45" w:rsidRPr="00C71B45" w:rsidTr="005567B4">
        <w:trPr>
          <w:trHeight w:val="20"/>
        </w:trPr>
        <w:tc>
          <w:tcPr>
            <w:tcW w:w="1043"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Наименование разделов и тем</w:t>
            </w:r>
          </w:p>
        </w:tc>
        <w:tc>
          <w:tcPr>
            <w:tcW w:w="2224"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и формы организации деятельности </w:t>
            </w:r>
            <w:proofErr w:type="gramStart"/>
            <w:r w:rsidRPr="00C71B45">
              <w:rPr>
                <w:rFonts w:ascii="Times New Roman" w:eastAsia="Times New Roman" w:hAnsi="Times New Roman" w:cs="Times New Roman"/>
                <w:b/>
                <w:bCs/>
                <w:sz w:val="28"/>
                <w:szCs w:val="28"/>
                <w:lang w:eastAsia="ru-RU"/>
              </w:rPr>
              <w:t>обучающихся</w:t>
            </w:r>
            <w:proofErr w:type="gramEnd"/>
          </w:p>
        </w:tc>
        <w:tc>
          <w:tcPr>
            <w:tcW w:w="562" w:type="pct"/>
            <w:vAlign w:val="center"/>
          </w:tcPr>
          <w:p w:rsidR="00C71B45" w:rsidRPr="00C71B45" w:rsidRDefault="00C71B45" w:rsidP="00C71B45">
            <w:pPr>
              <w:suppressAutoHyphens/>
              <w:spacing w:after="0" w:line="240"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Объем, акад. ч / в том числе в форме практической подготовки, </w:t>
            </w:r>
            <w:proofErr w:type="gramStart"/>
            <w:r w:rsidRPr="00C71B45">
              <w:rPr>
                <w:rFonts w:ascii="Times New Roman" w:eastAsia="Times New Roman" w:hAnsi="Times New Roman" w:cs="Times New Roman"/>
                <w:b/>
                <w:bCs/>
                <w:sz w:val="28"/>
                <w:szCs w:val="28"/>
                <w:lang w:eastAsia="ru-RU"/>
              </w:rPr>
              <w:t>акад</w:t>
            </w:r>
            <w:proofErr w:type="gramEnd"/>
            <w:r w:rsidRPr="00C71B45">
              <w:rPr>
                <w:rFonts w:ascii="Times New Roman" w:eastAsia="Times New Roman" w:hAnsi="Times New Roman" w:cs="Times New Roman"/>
                <w:b/>
                <w:bCs/>
                <w:sz w:val="28"/>
                <w:szCs w:val="28"/>
                <w:lang w:eastAsia="ru-RU"/>
              </w:rPr>
              <w:t xml:space="preserve"> ч</w:t>
            </w:r>
          </w:p>
        </w:tc>
        <w:tc>
          <w:tcPr>
            <w:tcW w:w="656"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Коды компетенций и личностных результатов</w:t>
            </w:r>
            <w:r w:rsidRPr="00C71B45">
              <w:rPr>
                <w:rFonts w:ascii="Times New Roman" w:eastAsia="Times New Roman" w:hAnsi="Times New Roman" w:cs="Times New Roman"/>
                <w:b/>
                <w:bCs/>
                <w:sz w:val="28"/>
                <w:szCs w:val="28"/>
                <w:vertAlign w:val="superscript"/>
                <w:lang w:eastAsia="ru-RU"/>
              </w:rPr>
              <w:footnoteReference w:id="12"/>
            </w:r>
            <w:r w:rsidRPr="00C71B45">
              <w:rPr>
                <w:rFonts w:ascii="Times New Roman" w:eastAsia="Times New Roman" w:hAnsi="Times New Roman" w:cs="Times New Roman"/>
                <w:b/>
                <w:bCs/>
                <w:sz w:val="28"/>
                <w:szCs w:val="28"/>
                <w:lang w:eastAsia="ru-RU"/>
              </w:rPr>
              <w:t>, формированию которых способствует элемент программы</w:t>
            </w:r>
          </w:p>
        </w:tc>
        <w:tc>
          <w:tcPr>
            <w:tcW w:w="515" w:type="pct"/>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Код Н/У/</w:t>
            </w:r>
            <w:proofErr w:type="gramStart"/>
            <w:r w:rsidRPr="00C71B45">
              <w:rPr>
                <w:rFonts w:ascii="Times New Roman" w:eastAsia="Times New Roman" w:hAnsi="Times New Roman" w:cs="Times New Roman"/>
                <w:sz w:val="28"/>
                <w:szCs w:val="28"/>
                <w:lang w:eastAsia="ru-RU"/>
              </w:rPr>
              <w:t>З</w:t>
            </w:r>
            <w:proofErr w:type="gramEnd"/>
          </w:p>
        </w:tc>
      </w:tr>
      <w:tr w:rsidR="00C71B45" w:rsidRPr="00C71B45" w:rsidTr="005567B4">
        <w:trPr>
          <w:trHeight w:val="20"/>
        </w:trPr>
        <w:tc>
          <w:tcPr>
            <w:tcW w:w="1043"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1</w:t>
            </w:r>
          </w:p>
        </w:tc>
        <w:tc>
          <w:tcPr>
            <w:tcW w:w="2224"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2</w:t>
            </w:r>
          </w:p>
        </w:tc>
        <w:tc>
          <w:tcPr>
            <w:tcW w:w="562"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3</w:t>
            </w:r>
          </w:p>
        </w:tc>
        <w:tc>
          <w:tcPr>
            <w:tcW w:w="656"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4</w:t>
            </w:r>
          </w:p>
        </w:tc>
        <w:tc>
          <w:tcPr>
            <w:tcW w:w="515"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p>
        </w:tc>
      </w:tr>
      <w:tr w:rsidR="00C71B45" w:rsidRPr="00C71B45" w:rsidTr="005567B4">
        <w:trPr>
          <w:trHeight w:val="20"/>
        </w:trPr>
        <w:tc>
          <w:tcPr>
            <w:tcW w:w="3267" w:type="pct"/>
            <w:gridSpan w:val="2"/>
          </w:tcPr>
          <w:p w:rsidR="00C71B45" w:rsidRPr="00C71B45" w:rsidRDefault="00C71B45" w:rsidP="00C71B45">
            <w:pPr>
              <w:spacing w:after="0" w:line="360" w:lineRule="auto"/>
              <w:rPr>
                <w:rFonts w:ascii="Times New Roman" w:eastAsia="Times New Roman" w:hAnsi="Times New Roman" w:cs="Times New Roman"/>
                <w:b/>
                <w:bCs/>
                <w:lang w:eastAsia="ru-RU"/>
              </w:rPr>
            </w:pPr>
            <w:r w:rsidRPr="00C71B45">
              <w:rPr>
                <w:rFonts w:ascii="Times New Roman" w:eastAsia="Times New Roman" w:hAnsi="Times New Roman" w:cs="Times New Roman"/>
                <w:b/>
                <w:bCs/>
                <w:lang w:eastAsia="ru-RU"/>
              </w:rPr>
              <w:t>Раздел 1 Основы материаловедения</w:t>
            </w:r>
          </w:p>
        </w:tc>
        <w:tc>
          <w:tcPr>
            <w:tcW w:w="562" w:type="pct"/>
          </w:tcPr>
          <w:p w:rsidR="00C71B45" w:rsidRPr="00C71B45" w:rsidRDefault="00C71B45" w:rsidP="00C71B45">
            <w:pPr>
              <w:spacing w:after="200" w:line="276"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3</w:t>
            </w:r>
          </w:p>
        </w:tc>
        <w:tc>
          <w:tcPr>
            <w:tcW w:w="656" w:type="pct"/>
          </w:tcPr>
          <w:p w:rsidR="00C71B45" w:rsidRPr="00C71B45" w:rsidRDefault="00C71B45" w:rsidP="00C71B45">
            <w:pPr>
              <w:spacing w:after="200" w:line="276" w:lineRule="auto"/>
              <w:jc w:val="center"/>
              <w:rPr>
                <w:rFonts w:ascii="Times New Roman" w:eastAsia="Times New Roman" w:hAnsi="Times New Roman" w:cs="Times New Roman"/>
                <w:b/>
                <w:bCs/>
                <w:i/>
                <w:iCs/>
                <w:lang w:eastAsia="ru-RU"/>
              </w:rPr>
            </w:pPr>
          </w:p>
        </w:tc>
        <w:tc>
          <w:tcPr>
            <w:tcW w:w="515" w:type="pct"/>
          </w:tcPr>
          <w:p w:rsidR="00C71B45" w:rsidRPr="00C71B45" w:rsidRDefault="00C71B45" w:rsidP="00C71B45">
            <w:pPr>
              <w:spacing w:after="200" w:line="276" w:lineRule="auto"/>
              <w:jc w:val="center"/>
              <w:rPr>
                <w:rFonts w:ascii="Times New Roman" w:eastAsia="Times New Roman" w:hAnsi="Times New Roman" w:cs="Times New Roman"/>
                <w:b/>
                <w:bCs/>
                <w:i/>
                <w:iCs/>
                <w:lang w:eastAsia="ru-RU"/>
              </w:rPr>
            </w:pPr>
          </w:p>
        </w:tc>
      </w:tr>
      <w:tr w:rsidR="00C71B45" w:rsidRPr="00C71B45" w:rsidTr="005567B4">
        <w:trPr>
          <w:trHeight w:val="20"/>
        </w:trPr>
        <w:tc>
          <w:tcPr>
            <w:tcW w:w="1043" w:type="pct"/>
          </w:tcPr>
          <w:p w:rsidR="00C71B45" w:rsidRPr="00C71B45" w:rsidRDefault="00C71B45" w:rsidP="00C71B45">
            <w:pPr>
              <w:spacing w:after="20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1.</w:t>
            </w:r>
            <w:r w:rsidRPr="00C71B45">
              <w:rPr>
                <w:rFonts w:ascii="Times New Roman" w:eastAsia="Times New Roman" w:hAnsi="Times New Roman" w:cs="Times New Roman"/>
                <w:sz w:val="28"/>
                <w:szCs w:val="28"/>
                <w:lang w:eastAsia="ru-RU"/>
              </w:rPr>
              <w:t xml:space="preserve"> Предмет</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материаловедения</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6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 Содержание учебной дисциплины, цели, задачи. Определение материалов, разновидности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материалов: сырье, полуфабрикат. Классификация черных и цветных металлов.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49" w:lineRule="exact"/>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i/>
                <w:sz w:val="28"/>
                <w:szCs w:val="28"/>
                <w:lang w:eastAsia="ru-RU"/>
              </w:rPr>
            </w:pPr>
          </w:p>
        </w:tc>
        <w:tc>
          <w:tcPr>
            <w:tcW w:w="562"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i/>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0" w:line="276" w:lineRule="auto"/>
              <w:rPr>
                <w:rFonts w:ascii="Times New Roman" w:eastAsia="Times New Roman" w:hAnsi="Times New Roman" w:cs="Times New Roman"/>
                <w:b/>
                <w:i/>
                <w:lang w:eastAsia="ru-RU"/>
              </w:rPr>
            </w:pPr>
            <w:r w:rsidRPr="00C71B45">
              <w:rPr>
                <w:rFonts w:ascii="Times New Roman" w:eastAsia="Times New Roman" w:hAnsi="Times New Roman" w:cs="Times New Roman"/>
                <w:lang w:eastAsia="ru-RU"/>
              </w:rPr>
              <w:t>З.4.4.03</w:t>
            </w:r>
          </w:p>
        </w:tc>
      </w:tr>
      <w:tr w:rsidR="00C71B45" w:rsidRPr="00C71B45" w:rsidTr="005567B4">
        <w:trPr>
          <w:trHeight w:val="20"/>
        </w:trPr>
        <w:tc>
          <w:tcPr>
            <w:tcW w:w="1043" w:type="pct"/>
          </w:tcPr>
          <w:p w:rsidR="00C71B45" w:rsidRPr="00C71B45" w:rsidRDefault="00C71B45" w:rsidP="00C71B45">
            <w:pPr>
              <w:spacing w:after="200" w:line="260"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lastRenderedPageBreak/>
              <w:t>Тема 2</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5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Структура материалов</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1. Определение структуры материалов.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2.Структура вещества: атом, молекула, химическая связь, металлическая связь</w:t>
            </w:r>
          </w:p>
          <w:p w:rsidR="00C71B45" w:rsidRPr="00C71B45" w:rsidRDefault="00C71B45" w:rsidP="00C71B45">
            <w:pPr>
              <w:spacing w:after="0" w:line="249"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3.Фазовое состояние вещества: однофазная система, двухфазная система</w:t>
            </w:r>
          </w:p>
          <w:p w:rsidR="00C71B45" w:rsidRPr="00C71B45" w:rsidRDefault="00C71B45" w:rsidP="00C71B45">
            <w:pPr>
              <w:spacing w:after="0" w:line="230"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4.Агрегатное состояние вещества: твердое, жидкое, газообразное</w:t>
            </w:r>
          </w:p>
          <w:p w:rsidR="00C71B45" w:rsidRPr="00C71B45" w:rsidRDefault="00C71B45" w:rsidP="00C71B45">
            <w:pPr>
              <w:spacing w:after="0" w:line="21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5.Газ и жидкость: характеристика состояния вещества</w:t>
            </w:r>
          </w:p>
          <w:p w:rsidR="00C71B45" w:rsidRPr="00C71B45" w:rsidRDefault="00C71B45" w:rsidP="00C71B45">
            <w:pPr>
              <w:spacing w:after="0" w:line="207"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6.Твердое вещество: кристаллическое и аморфное состояние. Молекулярная, атомная, ионная, металлическая решетки</w:t>
            </w:r>
          </w:p>
        </w:tc>
        <w:tc>
          <w:tcPr>
            <w:tcW w:w="562"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w:t>
            </w: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
                <w:lang w:eastAsia="ru-RU"/>
              </w:rPr>
            </w:pPr>
          </w:p>
        </w:tc>
      </w:tr>
      <w:tr w:rsidR="00C71B45" w:rsidRPr="00C71B45" w:rsidTr="005567B4">
        <w:trPr>
          <w:trHeight w:val="20"/>
        </w:trPr>
        <w:tc>
          <w:tcPr>
            <w:tcW w:w="1043" w:type="pct"/>
            <w:vMerge w:val="restart"/>
          </w:tcPr>
          <w:p w:rsidR="00C71B45" w:rsidRPr="00C71B45" w:rsidRDefault="00C71B45" w:rsidP="00C71B45">
            <w:pPr>
              <w:spacing w:after="200" w:line="260"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1.3.</w:t>
            </w:r>
          </w:p>
          <w:p w:rsidR="00C71B45" w:rsidRPr="00C71B45" w:rsidRDefault="00C71B45" w:rsidP="00C71B45">
            <w:pPr>
              <w:spacing w:after="0" w:line="25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Общие сведения</w:t>
            </w:r>
          </w:p>
          <w:p w:rsidR="00C71B45" w:rsidRPr="00C71B45" w:rsidRDefault="00C71B45" w:rsidP="00C71B45">
            <w:pPr>
              <w:spacing w:after="0" w:line="26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 материалах</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20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 Механические свойства материалов: основные показатели – прочность, твердость  - технические характеристики.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 Коррозийная стойкость. Коррозийное повреждение. Электрохимическая коррозия. Причины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возникновения коррозии. Методы защиты</w:t>
            </w:r>
          </w:p>
          <w:p w:rsidR="00C71B45" w:rsidRPr="00C71B45" w:rsidRDefault="00C71B45" w:rsidP="00C71B45">
            <w:pPr>
              <w:spacing w:after="0" w:line="249"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 Температурные характеристики: жаростойкость, жароупорность, жаропрочность, хладно-</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ломкость, теплопроводность и др.</w:t>
            </w:r>
          </w:p>
          <w:p w:rsidR="00C71B45" w:rsidRPr="00C71B45" w:rsidRDefault="00C71B45" w:rsidP="00C71B45">
            <w:pPr>
              <w:spacing w:after="0" w:line="229"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4. Электрические и магнитные свойства материалов</w:t>
            </w:r>
          </w:p>
          <w:p w:rsidR="00C71B45" w:rsidRPr="00C71B45" w:rsidRDefault="00C71B45" w:rsidP="00C71B45">
            <w:pPr>
              <w:spacing w:after="0" w:line="220"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5. Технологические свойства материалов: обрабатываемость, литейные характеристики, </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свариваемость</w:t>
            </w:r>
          </w:p>
        </w:tc>
        <w:tc>
          <w:tcPr>
            <w:tcW w:w="562"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656" w:type="pct"/>
            <w:vMerge w:val="restar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0" w:line="276" w:lineRule="auto"/>
              <w:rPr>
                <w:rFonts w:ascii="Times New Roman" w:eastAsia="Times New Roman" w:hAnsi="Times New Roman" w:cs="Times New Roman"/>
                <w:b/>
                <w:lang w:eastAsia="ru-RU"/>
              </w:rPr>
            </w:pPr>
            <w:r w:rsidRPr="00C71B45">
              <w:rPr>
                <w:rFonts w:ascii="Times New Roman" w:eastAsia="Times New Roman" w:hAnsi="Times New Roman" w:cs="Times New Roman"/>
                <w:lang w:eastAsia="ru-RU"/>
              </w:rPr>
              <w:t>З.4.4.03</w:t>
            </w:r>
          </w:p>
        </w:tc>
      </w:tr>
      <w:tr w:rsidR="00C71B45" w:rsidRPr="00C71B45" w:rsidTr="005567B4">
        <w:trPr>
          <w:trHeight w:val="20"/>
        </w:trPr>
        <w:tc>
          <w:tcPr>
            <w:tcW w:w="1043" w:type="pct"/>
            <w:vMerge/>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Тематика самостоятельной работы</w:t>
            </w:r>
            <w:r w:rsidRPr="00C71B45">
              <w:rPr>
                <w:rFonts w:ascii="Times New Roman" w:eastAsia="Times New Roman" w:hAnsi="Times New Roman" w:cs="Times New Roman"/>
                <w:sz w:val="28"/>
                <w:szCs w:val="28"/>
                <w:lang w:eastAsia="ru-RU"/>
              </w:rPr>
              <w:t xml:space="preserve"> обучающихся: подготовить сообщение по теме - «Коррозия металлов, методы защиты от коррозии»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56" w:type="pct"/>
            <w:vMerge/>
          </w:tcPr>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b/>
                <w:bCs/>
                <w:lang w:eastAsia="ru-RU"/>
              </w:rPr>
            </w:pPr>
          </w:p>
        </w:tc>
      </w:tr>
      <w:tr w:rsidR="00C71B45" w:rsidRPr="00C71B45" w:rsidTr="005567B4">
        <w:trPr>
          <w:trHeight w:val="20"/>
        </w:trPr>
        <w:tc>
          <w:tcPr>
            <w:tcW w:w="3267" w:type="pct"/>
            <w:gridSpan w:val="2"/>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 xml:space="preserve">Раздел 2 </w:t>
            </w:r>
            <w:r w:rsidRPr="00C71B45">
              <w:rPr>
                <w:rFonts w:ascii="Times New Roman" w:eastAsia="Times New Roman" w:hAnsi="Times New Roman" w:cs="Times New Roman"/>
                <w:b/>
                <w:sz w:val="28"/>
                <w:szCs w:val="28"/>
                <w:lang w:eastAsia="ru-RU"/>
              </w:rPr>
              <w:t>Металлы и сплавы</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14</w:t>
            </w:r>
          </w:p>
        </w:tc>
        <w:tc>
          <w:tcPr>
            <w:tcW w:w="656" w:type="pct"/>
          </w:tcPr>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b/>
                <w:bCs/>
                <w:lang w:eastAsia="ru-RU"/>
              </w:rPr>
            </w:pPr>
          </w:p>
        </w:tc>
      </w:tr>
      <w:tr w:rsidR="00C71B45" w:rsidRPr="00C71B45" w:rsidTr="005567B4">
        <w:trPr>
          <w:trHeight w:val="20"/>
        </w:trPr>
        <w:tc>
          <w:tcPr>
            <w:tcW w:w="1043"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2.1.</w:t>
            </w:r>
          </w:p>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Кристаллическое строение металлов</w:t>
            </w: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Calibri" w:eastAsia="Times New Roman" w:hAnsi="Calibri" w:cs="Times New Roman"/>
                <w:sz w:val="28"/>
                <w:szCs w:val="28"/>
                <w:lang w:eastAsia="ru-RU"/>
              </w:rPr>
              <w:t xml:space="preserve"> </w:t>
            </w: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sz w:val="28"/>
                <w:szCs w:val="28"/>
                <w:lang w:eastAsia="ru-RU"/>
              </w:rPr>
              <w:t>Металлическое состояние вещества: характерные свойства</w:t>
            </w:r>
            <w:r w:rsidRPr="00C71B45">
              <w:rPr>
                <w:rFonts w:ascii="Calibri" w:eastAsia="Times New Roman" w:hAnsi="Calibri" w:cs="Times New Roman"/>
                <w:sz w:val="28"/>
                <w:szCs w:val="28"/>
                <w:lang w:eastAsia="ru-RU"/>
              </w:rPr>
              <w:t>.</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4952"/>
        </w:trPr>
        <w:tc>
          <w:tcPr>
            <w:tcW w:w="1043"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2. 2.</w:t>
            </w:r>
          </w:p>
          <w:p w:rsidR="00C71B45" w:rsidRPr="00C71B45" w:rsidRDefault="00C71B45" w:rsidP="00C71B45">
            <w:pPr>
              <w:spacing w:after="0" w:line="251"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Общие</w:t>
            </w:r>
          </w:p>
          <w:p w:rsidR="00C71B45" w:rsidRPr="00C71B45" w:rsidRDefault="00C71B45" w:rsidP="00C71B45">
            <w:pPr>
              <w:spacing w:after="0" w:line="247"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сведение</w:t>
            </w: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о сплавах</w:t>
            </w: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1.Характеристика сплавов, компоненты сплавов, классификация сплавов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2.Фазы металлических сплавов. Классификация растворов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3.Характеристики химических соединений (характерные особенности)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4.Диаграммы состояния сплавов. Диаграмма состояния сплавов с </w:t>
            </w:r>
            <w:proofErr w:type="gramStart"/>
            <w:r w:rsidRPr="00C71B45">
              <w:rPr>
                <w:rFonts w:ascii="Times New Roman" w:eastAsia="Times New Roman" w:hAnsi="Times New Roman" w:cs="Times New Roman"/>
                <w:sz w:val="28"/>
                <w:szCs w:val="28"/>
                <w:lang w:eastAsia="ru-RU"/>
              </w:rPr>
              <w:t>неограниченной</w:t>
            </w:r>
            <w:proofErr w:type="gramEnd"/>
            <w:r w:rsidRPr="00C71B45">
              <w:rPr>
                <w:rFonts w:ascii="Times New Roman" w:eastAsia="Times New Roman" w:hAnsi="Times New Roman" w:cs="Times New Roman"/>
                <w:sz w:val="28"/>
                <w:szCs w:val="28"/>
                <w:lang w:eastAsia="ru-RU"/>
              </w:rPr>
              <w:t xml:space="preserve"> раствори-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мостью компонентов в твердом состоянии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5.Диаграмма состояния компонентов с ограниченной растворимостью друг в друге </w:t>
            </w:r>
            <w:proofErr w:type="gramStart"/>
            <w:r w:rsidRPr="00C71B45">
              <w:rPr>
                <w:rFonts w:ascii="Times New Roman" w:eastAsia="Times New Roman" w:hAnsi="Times New Roman" w:cs="Times New Roman"/>
                <w:sz w:val="28"/>
                <w:szCs w:val="28"/>
                <w:lang w:eastAsia="ru-RU"/>
              </w:rPr>
              <w:t>в</w:t>
            </w:r>
            <w:proofErr w:type="gramEnd"/>
            <w:r w:rsidRPr="00C71B45">
              <w:rPr>
                <w:rFonts w:ascii="Times New Roman" w:eastAsia="Times New Roman" w:hAnsi="Times New Roman" w:cs="Times New Roman"/>
                <w:sz w:val="28"/>
                <w:szCs w:val="28"/>
                <w:lang w:eastAsia="ru-RU"/>
              </w:rPr>
              <w:t xml:space="preserve"> твердом</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roofErr w:type="gramStart"/>
            <w:r w:rsidRPr="00C71B45">
              <w:rPr>
                <w:rFonts w:ascii="Times New Roman" w:eastAsia="Times New Roman" w:hAnsi="Times New Roman" w:cs="Times New Roman"/>
                <w:sz w:val="28"/>
                <w:szCs w:val="28"/>
                <w:lang w:eastAsia="ru-RU"/>
              </w:rPr>
              <w:t>состоянии</w:t>
            </w:r>
            <w:proofErr w:type="gramEnd"/>
          </w:p>
          <w:p w:rsidR="00C71B45" w:rsidRPr="00C71B45" w:rsidRDefault="00C71B45" w:rsidP="00C71B45">
            <w:pPr>
              <w:spacing w:after="0" w:line="258" w:lineRule="exact"/>
              <w:rPr>
                <w:rFonts w:ascii="Calibri" w:eastAsia="Times New Roman" w:hAnsi="Calibri" w:cs="Times New Roman"/>
                <w:sz w:val="28"/>
                <w:szCs w:val="28"/>
                <w:lang w:eastAsia="ru-RU"/>
              </w:rPr>
            </w:pPr>
            <w:r w:rsidRPr="00C71B45">
              <w:rPr>
                <w:rFonts w:ascii="Times New Roman" w:eastAsia="Times New Roman" w:hAnsi="Times New Roman" w:cs="Times New Roman"/>
                <w:sz w:val="28"/>
                <w:szCs w:val="28"/>
                <w:lang w:eastAsia="ru-RU"/>
              </w:rPr>
              <w:t>6.Связь между структурой и свойствами сплавов</w:t>
            </w:r>
          </w:p>
          <w:p w:rsidR="00C71B45" w:rsidRPr="00C71B45" w:rsidRDefault="00C71B45" w:rsidP="00C71B45">
            <w:pPr>
              <w:spacing w:after="0" w:line="258" w:lineRule="exact"/>
              <w:rPr>
                <w:rFonts w:ascii="Calibri" w:eastAsia="Times New Roman" w:hAnsi="Calibri" w:cs="Times New Roman"/>
                <w:sz w:val="28"/>
                <w:szCs w:val="28"/>
                <w:lang w:eastAsia="ru-RU"/>
              </w:rPr>
            </w:pPr>
          </w:p>
          <w:p w:rsidR="00C71B45" w:rsidRPr="00C71B45" w:rsidRDefault="00C71B45" w:rsidP="00C71B45">
            <w:pPr>
              <w:spacing w:after="0" w:line="258" w:lineRule="exact"/>
              <w:rPr>
                <w:rFonts w:ascii="Calibri" w:eastAsia="Times New Roman" w:hAnsi="Calibri" w:cs="Times New Roman"/>
                <w:sz w:val="28"/>
                <w:szCs w:val="28"/>
                <w:lang w:eastAsia="ru-RU"/>
              </w:rPr>
            </w:pPr>
          </w:p>
          <w:p w:rsidR="00C71B45" w:rsidRPr="00C71B45" w:rsidRDefault="00C71B45" w:rsidP="00C71B45">
            <w:pPr>
              <w:spacing w:after="0" w:line="258" w:lineRule="exact"/>
              <w:rPr>
                <w:rFonts w:ascii="Calibri" w:eastAsia="Times New Roman" w:hAnsi="Calibri" w:cs="Times New Roman"/>
                <w:sz w:val="28"/>
                <w:szCs w:val="28"/>
                <w:lang w:eastAsia="ru-RU"/>
              </w:rPr>
            </w:pP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4670"/>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2. 3.</w:t>
            </w:r>
          </w:p>
          <w:p w:rsidR="00C71B45" w:rsidRPr="00C71B45" w:rsidRDefault="00C71B45" w:rsidP="00C71B45">
            <w:pPr>
              <w:spacing w:after="0" w:line="251"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Свойства метал-</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лов и сплавов</w:t>
            </w: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 Физические и химические свойства металлов и сплавов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2.Деформация и разрушение. Характер действующей нагрузки. Основные виды деформации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3.Основные характеристики механических свойств металлов и сплавов. Испытание </w:t>
            </w:r>
            <w:proofErr w:type="gramStart"/>
            <w:r w:rsidRPr="00C71B45">
              <w:rPr>
                <w:rFonts w:ascii="Times New Roman" w:eastAsia="Times New Roman" w:hAnsi="Times New Roman" w:cs="Times New Roman"/>
                <w:sz w:val="28"/>
                <w:szCs w:val="28"/>
                <w:lang w:eastAsia="ru-RU"/>
              </w:rPr>
              <w:t>на</w:t>
            </w:r>
            <w:proofErr w:type="gramEnd"/>
            <w:r w:rsidRPr="00C71B45">
              <w:rPr>
                <w:rFonts w:ascii="Times New Roman" w:eastAsia="Times New Roman" w:hAnsi="Times New Roman" w:cs="Times New Roman"/>
                <w:sz w:val="28"/>
                <w:szCs w:val="28"/>
                <w:lang w:eastAsia="ru-RU"/>
              </w:rPr>
              <w:t xml:space="preserve"> растя-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жение.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4.Определение твердости металлов методами Бриннеля, Роквелла, Виккерса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5.Технологические и эксплуатационные свойства металлов и сплавов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6.Технологические пробы: методы и способы испытания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1181"/>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В том числе лабораторная работа</w:t>
            </w:r>
            <w:r w:rsidRPr="00C71B45">
              <w:rPr>
                <w:rFonts w:ascii="Calibri" w:eastAsia="Times New Roman" w:hAnsi="Calibri" w:cs="Times New Roman"/>
                <w:sz w:val="28"/>
                <w:szCs w:val="28"/>
                <w:lang w:eastAsia="ru-RU"/>
              </w:rPr>
              <w:t xml:space="preserve"> «</w:t>
            </w:r>
            <w:r w:rsidRPr="00C71B45">
              <w:rPr>
                <w:rFonts w:ascii="Times New Roman" w:eastAsia="Times New Roman" w:hAnsi="Times New Roman" w:cs="Times New Roman"/>
                <w:sz w:val="28"/>
                <w:szCs w:val="28"/>
                <w:lang w:eastAsia="ru-RU"/>
              </w:rPr>
              <w:t>Определение механических и технологических свойств металлов по образцам методом Роквелла»</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2686"/>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2.4</w:t>
            </w:r>
          </w:p>
          <w:p w:rsidR="00C71B45" w:rsidRPr="00C71B45" w:rsidRDefault="00C71B45" w:rsidP="00C71B45">
            <w:pPr>
              <w:spacing w:after="0" w:line="251"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Сплавы</w:t>
            </w:r>
          </w:p>
          <w:p w:rsidR="00C71B45" w:rsidRPr="00C71B45" w:rsidRDefault="00C71B45" w:rsidP="00C71B45">
            <w:pPr>
              <w:spacing w:after="0" w:line="247"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железа</w:t>
            </w:r>
          </w:p>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 углеродом</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1.Железо и его свойства. Углерод и его свойства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2.Структурные составляющие железоуглеродистых сплавов, основные характеристики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составляющих</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3Диаграмма состояния железо-цементит: фазы – жидкий сплав, твердые растворы, химическое</w:t>
            </w:r>
            <w:proofErr w:type="gramStart"/>
            <w:r w:rsidRPr="00C71B45">
              <w:rPr>
                <w:rFonts w:ascii="Times New Roman" w:eastAsia="Times New Roman" w:hAnsi="Times New Roman" w:cs="Times New Roman"/>
                <w:sz w:val="28"/>
                <w:szCs w:val="28"/>
                <w:lang w:eastAsia="ru-RU"/>
              </w:rPr>
              <w:t>4</w:t>
            </w:r>
            <w:proofErr w:type="gramEnd"/>
            <w:r w:rsidRPr="00C71B45">
              <w:rPr>
                <w:rFonts w:ascii="Times New Roman" w:eastAsia="Times New Roman" w:hAnsi="Times New Roman" w:cs="Times New Roman"/>
                <w:sz w:val="28"/>
                <w:szCs w:val="28"/>
                <w:lang w:eastAsia="ru-RU"/>
              </w:rPr>
              <w:t>.Сплавы железа с углеродом, различие технологических и механических свойств сплавов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5.Зависимость свойства железоуглеродистых сплавов от содержания углерода и постоянных</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примесей</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6.Влияние легирования на свойства железоуглеродистых сплавов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1181"/>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В том числе лабораторная работа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«Анализ диаграммы состояния сплавов системы железо - цементит»</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1181"/>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r w:rsidRPr="00C71B45">
              <w:rPr>
                <w:rFonts w:ascii="Times New Roman" w:eastAsia="Times New Roman" w:hAnsi="Times New Roman" w:cs="Times New Roman"/>
                <w:sz w:val="28"/>
                <w:szCs w:val="28"/>
                <w:lang w:eastAsia="ru-RU"/>
              </w:rPr>
              <w:t>Оформление результатов лабо-</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раторной работы, подготовка к ответам на контрольные вопросы, содержащиеся в лаборатор-</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ной работе.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Расшифровка марок сталей и чугунов по чертежам деталей, необходимых в профессиональ-</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ной деятельности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1181"/>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2.5.</w:t>
            </w:r>
          </w:p>
          <w:p w:rsidR="00C71B45" w:rsidRPr="00C71B45" w:rsidRDefault="00C71B45" w:rsidP="00C71B45">
            <w:pPr>
              <w:spacing w:after="0" w:line="251"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Основы термической</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обработки</w:t>
            </w: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 Характеристика термической обработки. Основные факторы термической обработки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 Виды термической обработки стали: характеристики термической, химико-термической,</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термомеханической обработки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3.Фазовые и структурные превращения при термической обработке стали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4.Влияние термической обработки (отжиг, отпуск, нормализация, закалка) </w:t>
            </w:r>
            <w:proofErr w:type="gramStart"/>
            <w:r w:rsidRPr="00C71B45">
              <w:rPr>
                <w:rFonts w:ascii="Times New Roman" w:eastAsia="Times New Roman" w:hAnsi="Times New Roman" w:cs="Times New Roman"/>
                <w:sz w:val="28"/>
                <w:szCs w:val="28"/>
                <w:lang w:eastAsia="ru-RU"/>
              </w:rPr>
              <w:t>на</w:t>
            </w:r>
            <w:proofErr w:type="gramEnd"/>
            <w:r w:rsidRPr="00C71B45">
              <w:rPr>
                <w:rFonts w:ascii="Times New Roman" w:eastAsia="Times New Roman" w:hAnsi="Times New Roman" w:cs="Times New Roman"/>
                <w:sz w:val="28"/>
                <w:szCs w:val="28"/>
                <w:lang w:eastAsia="ru-RU"/>
              </w:rPr>
              <w:t xml:space="preserve"> механические</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свойства стали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1181"/>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r w:rsidRPr="00C71B45">
              <w:rPr>
                <w:rFonts w:ascii="Times New Roman" w:eastAsia="Times New Roman" w:hAnsi="Times New Roman" w:cs="Times New Roman"/>
                <w:sz w:val="28"/>
                <w:szCs w:val="28"/>
                <w:lang w:eastAsia="ru-RU"/>
              </w:rPr>
              <w:t xml:space="preserve"> Соотнесение показателей прочности и видов термической обработки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металлов и сплавов (по выбору: табличный вариант, описание, график и др.). Определение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дефектов термической обработки по образцам деталей</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1181"/>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2.6.</w:t>
            </w:r>
          </w:p>
          <w:p w:rsidR="00C71B45" w:rsidRPr="00C71B45" w:rsidRDefault="00C71B45" w:rsidP="00C71B45">
            <w:pPr>
              <w:spacing w:after="0" w:line="251"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Технология</w:t>
            </w:r>
          </w:p>
          <w:p w:rsidR="00C71B45" w:rsidRPr="00C71B45" w:rsidRDefault="00C71B45" w:rsidP="00C71B45">
            <w:pPr>
              <w:spacing w:after="0" w:line="26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термической</w:t>
            </w:r>
          </w:p>
          <w:p w:rsidR="00C71B45" w:rsidRPr="00C71B45" w:rsidRDefault="00C71B45" w:rsidP="00C71B45">
            <w:pPr>
              <w:spacing w:after="0" w:line="247"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обработки стали</w:t>
            </w:r>
          </w:p>
          <w:p w:rsidR="00C71B45" w:rsidRPr="00C71B45" w:rsidRDefault="00C71B45" w:rsidP="00C71B45">
            <w:pPr>
              <w:spacing w:after="0" w:line="247" w:lineRule="exact"/>
              <w:rPr>
                <w:rFonts w:ascii="Times New Roman" w:eastAsia="Times New Roman" w:hAnsi="Times New Roman" w:cs="Times New Roman"/>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1. Отжиг и нормализация. Виды отжига, область применения. Особенности применения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термической обработки – нормализация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 Закалка, классификация в зависимости от температуры нагрева. Способы закалки стали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3.Отпуск и искусственное старение, виды отпуска. Особенности выполнения обработки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способами искусственное и естественное старение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4.Термомеханическая и механотермическая обработка, способы выполнения обработки5.Поверхностная закалка, промышленные методы поверхностной закалки. Преимущества 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недостатки закалки с индукционным нагревом</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6Химико-термическая обработка стали: виды обработки и основные процессы при выполнении обработки, преимущества и недостатки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7.Дефекты и брак при отжиге, нормализации, закалке: возможность устранений дефектов 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брака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1181"/>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Лабораторная работа </w:t>
            </w:r>
            <w:r w:rsidRPr="00C71B45">
              <w:rPr>
                <w:rFonts w:ascii="Times New Roman" w:eastAsia="Times New Roman" w:hAnsi="Times New Roman" w:cs="Times New Roman"/>
                <w:sz w:val="28"/>
                <w:szCs w:val="28"/>
                <w:lang w:eastAsia="ru-RU"/>
              </w:rPr>
              <w:t xml:space="preserve"> «Влияние условий термической обработки   на свойства стали»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1181"/>
        </w:trPr>
        <w:tc>
          <w:tcPr>
            <w:tcW w:w="3267" w:type="pct"/>
            <w:gridSpan w:val="2"/>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Раздел 3  Конструкционные материалы</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14</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5237"/>
        </w:trPr>
        <w:tc>
          <w:tcPr>
            <w:tcW w:w="1043"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3.1.</w:t>
            </w:r>
          </w:p>
          <w:p w:rsidR="00C71B45" w:rsidRPr="00C71B45" w:rsidRDefault="00C71B45" w:rsidP="00C71B45">
            <w:pPr>
              <w:spacing w:after="0" w:line="251"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свой-</w:t>
            </w:r>
          </w:p>
          <w:p w:rsidR="00C71B45" w:rsidRPr="00C71B45" w:rsidRDefault="00C71B45" w:rsidP="00C71B45">
            <w:pPr>
              <w:spacing w:after="0" w:line="26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ства и</w:t>
            </w:r>
          </w:p>
          <w:p w:rsidR="00C71B45" w:rsidRPr="00C71B45" w:rsidRDefault="00C71B45" w:rsidP="00C71B45">
            <w:pPr>
              <w:spacing w:after="0" w:line="247"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классификация</w:t>
            </w:r>
          </w:p>
          <w:p w:rsidR="00C71B45" w:rsidRPr="00C71B45" w:rsidRDefault="00C71B45" w:rsidP="00C71B45">
            <w:pPr>
              <w:spacing w:after="0" w:line="237"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чугунов</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1</w:t>
            </w:r>
            <w:r w:rsidRPr="00C71B45">
              <w:rPr>
                <w:rFonts w:ascii="Times New Roman" w:eastAsia="Times New Roman" w:hAnsi="Times New Roman" w:cs="Times New Roman"/>
                <w:sz w:val="28"/>
                <w:szCs w:val="28"/>
                <w:lang w:eastAsia="ru-RU"/>
              </w:rPr>
              <w:t>. Чугуны: область применения в зависимости от технологических, эксплуатационных, технико-экономических показателей</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 Классификация чугунов по состоянию углерода, по форме включений графита, по типу</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структуры металлической основы</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 Структура и свойства чугуна: структурные составляющие, примеси, влияющие на качественные характеристики чугуна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4.Серый чугун: характеристика по свойствам, достоинства и недостатки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5.Высокопрочный чугун: механические и технологические свойства, область применения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6.Белый и ковкий чугун: механические и технологические свойства, область применения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7.Легированные чугуны: механические и технологические свойства, область применения</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985"/>
        </w:trPr>
        <w:tc>
          <w:tcPr>
            <w:tcW w:w="1043"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Лабораторная работа</w:t>
            </w:r>
            <w:r w:rsidRPr="00C71B45">
              <w:rPr>
                <w:rFonts w:ascii="Times New Roman" w:eastAsia="Times New Roman" w:hAnsi="Times New Roman" w:cs="Times New Roman"/>
                <w:sz w:val="28"/>
                <w:szCs w:val="28"/>
                <w:lang w:eastAsia="ru-RU"/>
              </w:rPr>
              <w:t>: Определение состава и вида чугуна по маркировке</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lastRenderedPageBreak/>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Расшифровка марок чугунов по чертежам деталей, необходимых в </w:t>
            </w:r>
            <w:proofErr w:type="gramStart"/>
            <w:r w:rsidRPr="00C71B45">
              <w:rPr>
                <w:rFonts w:ascii="Times New Roman" w:eastAsia="Times New Roman" w:hAnsi="Times New Roman" w:cs="Times New Roman"/>
                <w:sz w:val="28"/>
                <w:szCs w:val="28"/>
                <w:lang w:eastAsia="ru-RU"/>
              </w:rPr>
              <w:t>профессиональной</w:t>
            </w:r>
            <w:proofErr w:type="gramEnd"/>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деятельности</w:t>
            </w:r>
            <w:r w:rsidRPr="00C71B45">
              <w:rPr>
                <w:rFonts w:ascii="Times New Roman" w:eastAsia="Times New Roman" w:hAnsi="Times New Roman" w:cs="Times New Roman"/>
                <w:sz w:val="28"/>
                <w:szCs w:val="28"/>
                <w:lang w:eastAsia="ru-RU"/>
              </w:rPr>
              <w:tab/>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4</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w:t>
            </w:r>
            <w:r w:rsidRPr="00C71B45">
              <w:rPr>
                <w:rFonts w:ascii="Times New Roman" w:eastAsia="Calibri" w:hAnsi="Times New Roman" w:cs="Times New Roman"/>
                <w:bCs/>
                <w:iCs/>
              </w:rPr>
              <w:lastRenderedPageBreak/>
              <w:t>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3.2.</w:t>
            </w:r>
          </w:p>
          <w:p w:rsidR="00C71B45" w:rsidRPr="00C71B45" w:rsidRDefault="00C71B45" w:rsidP="00C71B45">
            <w:pPr>
              <w:spacing w:after="0" w:line="251"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свойства</w:t>
            </w:r>
          </w:p>
          <w:p w:rsidR="00C71B45" w:rsidRPr="00C71B45" w:rsidRDefault="00C71B45" w:rsidP="00C71B45">
            <w:pPr>
              <w:spacing w:after="0" w:line="247"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и классификация</w:t>
            </w: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стали</w:t>
            </w: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 Производство стали. Исходные материалы для получения стали.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 Общая классификация сталей: по химическому составу, структуре, назначению, качеству,</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степени раскисления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 Углеродистые стали: механические и технологические свойства, область применения. Углеродистые стали обыкновенного качества и специального назначения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4.Легированные стали: область применения, физические, химические, механические и технологические свойства в зависимости от дополнительных элементов</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5. Инструментальные стали и твердые сплавы: перспективы применения в машиностроении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2326"/>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Лабораторная работа </w:t>
            </w:r>
            <w:r w:rsidRPr="00C71B45">
              <w:rPr>
                <w:rFonts w:ascii="Times New Roman" w:eastAsia="Times New Roman" w:hAnsi="Times New Roman" w:cs="Times New Roman"/>
                <w:sz w:val="28"/>
                <w:szCs w:val="28"/>
                <w:lang w:eastAsia="ru-RU"/>
              </w:rPr>
              <w:t>«Микроструктура сталей и  чугунов»</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4</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Расшифровка марок сталей по чертежам деталей, необходимых в </w:t>
            </w:r>
            <w:proofErr w:type="gramStart"/>
            <w:r w:rsidRPr="00C71B45">
              <w:rPr>
                <w:rFonts w:ascii="Times New Roman" w:eastAsia="Times New Roman" w:hAnsi="Times New Roman" w:cs="Times New Roman"/>
                <w:sz w:val="28"/>
                <w:szCs w:val="28"/>
                <w:lang w:eastAsia="ru-RU"/>
              </w:rPr>
              <w:t>профессиональной</w:t>
            </w:r>
            <w:proofErr w:type="gramEnd"/>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деятельности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3.3.</w:t>
            </w:r>
          </w:p>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Цветные металлы</w:t>
            </w:r>
          </w:p>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и сплавы</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1</w:t>
            </w:r>
            <w:r w:rsidRPr="00C71B45">
              <w:rPr>
                <w:rFonts w:ascii="Times New Roman" w:eastAsia="Times New Roman" w:hAnsi="Times New Roman" w:cs="Times New Roman"/>
                <w:sz w:val="28"/>
                <w:szCs w:val="28"/>
                <w:lang w:eastAsia="ru-RU"/>
              </w:rPr>
              <w:t xml:space="preserve">. Область применения, особенности и преимущества цветных металлов и сплавов.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Классификация металлов: тяжелые, легкие, тугоплавкие металлы и др.</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2. Область применения сплавов в зависимости </w:t>
            </w:r>
            <w:proofErr w:type="gramStart"/>
            <w:r w:rsidRPr="00C71B45">
              <w:rPr>
                <w:rFonts w:ascii="Times New Roman" w:eastAsia="Times New Roman" w:hAnsi="Times New Roman" w:cs="Times New Roman"/>
                <w:sz w:val="28"/>
                <w:szCs w:val="28"/>
                <w:lang w:eastAsia="ru-RU"/>
              </w:rPr>
              <w:t>от</w:t>
            </w:r>
            <w:proofErr w:type="gramEnd"/>
            <w:r w:rsidRPr="00C71B45">
              <w:rPr>
                <w:rFonts w:ascii="Times New Roman" w:eastAsia="Times New Roman" w:hAnsi="Times New Roman" w:cs="Times New Roman"/>
                <w:sz w:val="28"/>
                <w:szCs w:val="28"/>
                <w:lang w:eastAsia="ru-RU"/>
              </w:rPr>
              <w:t xml:space="preserve"> физических, химических, механических,</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технологических свойств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 Особенности обработки цветных металлов. Механическая обработка, обработка давлением,</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резание, сварка, пайка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4. Медь и ее сплавы.</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5. Алюминий и его сплавы. Титан и его сплавы</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6. Применение цветных металлов в виде порошков для изготовления машиностроительных</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изделий  методом порошковой металлургии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2403"/>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Лабораторная работа </w:t>
            </w:r>
            <w:r w:rsidRPr="00C71B45">
              <w:rPr>
                <w:rFonts w:ascii="Times New Roman" w:eastAsia="Times New Roman" w:hAnsi="Times New Roman" w:cs="Times New Roman"/>
                <w:sz w:val="28"/>
                <w:szCs w:val="28"/>
                <w:lang w:eastAsia="ru-RU"/>
              </w:rPr>
              <w:t>«Определение микроструктуры цветных сплавов»</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lastRenderedPageBreak/>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Расшифровка марок сталей по чертежам деталей, необходимых в </w:t>
            </w:r>
            <w:proofErr w:type="gramStart"/>
            <w:r w:rsidRPr="00C71B45">
              <w:rPr>
                <w:rFonts w:ascii="Times New Roman" w:eastAsia="Times New Roman" w:hAnsi="Times New Roman" w:cs="Times New Roman"/>
                <w:sz w:val="28"/>
                <w:szCs w:val="28"/>
                <w:lang w:eastAsia="ru-RU"/>
              </w:rPr>
              <w:t>профессиональной</w:t>
            </w:r>
            <w:proofErr w:type="gramEnd"/>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деятельности</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3.4.</w:t>
            </w:r>
          </w:p>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Неметаллические</w:t>
            </w:r>
          </w:p>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материалы</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1</w:t>
            </w:r>
            <w:r w:rsidRPr="00C71B45">
              <w:rPr>
                <w:rFonts w:ascii="Times New Roman" w:eastAsia="Times New Roman" w:hAnsi="Times New Roman" w:cs="Times New Roman"/>
                <w:sz w:val="28"/>
                <w:szCs w:val="28"/>
                <w:lang w:eastAsia="ru-RU"/>
              </w:rPr>
              <w:t xml:space="preserve">. </w:t>
            </w:r>
            <w:proofErr w:type="gramStart"/>
            <w:r w:rsidRPr="00C71B45">
              <w:rPr>
                <w:rFonts w:ascii="Times New Roman" w:eastAsia="Times New Roman" w:hAnsi="Times New Roman" w:cs="Times New Roman"/>
                <w:sz w:val="28"/>
                <w:szCs w:val="28"/>
                <w:lang w:eastAsia="ru-RU"/>
              </w:rPr>
              <w:t>Классификация неметаллических материалов по назначению: конструкционные (пласт-</w:t>
            </w:r>
            <w:proofErr w:type="gramEnd"/>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масс, древесина, резина и керамика) и специальные (жидкие, твердые и газообразные - масла,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смазки, клеи, герметики, лаки и др.)</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2. Неметаллические материалы, используемые в машиностроении: материалы </w:t>
            </w:r>
            <w:proofErr w:type="gramStart"/>
            <w:r w:rsidRPr="00C71B45">
              <w:rPr>
                <w:rFonts w:ascii="Times New Roman" w:eastAsia="Times New Roman" w:hAnsi="Times New Roman" w:cs="Times New Roman"/>
                <w:sz w:val="28"/>
                <w:szCs w:val="28"/>
                <w:lang w:eastAsia="ru-RU"/>
              </w:rPr>
              <w:t>неорганического</w:t>
            </w:r>
            <w:proofErr w:type="gramEnd"/>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w:t>
            </w:r>
            <w:proofErr w:type="gramStart"/>
            <w:r w:rsidRPr="00C71B45">
              <w:rPr>
                <w:rFonts w:ascii="Times New Roman" w:eastAsia="Times New Roman" w:hAnsi="Times New Roman" w:cs="Times New Roman"/>
                <w:sz w:val="28"/>
                <w:szCs w:val="28"/>
                <w:lang w:eastAsia="ru-RU"/>
              </w:rPr>
              <w:t>происхождения (керамические материалы, минеральное стекло и силикаты, материалы</w:t>
            </w:r>
            <w:proofErr w:type="gramEnd"/>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на основе асбеста, слюды, каолина) и материалы органического происхождения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 Пластические массы (пластики): область применения, основные характеристики. Порош-</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кообразные, волокнистые и слоистые пластические массы</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Тематика самостоятельной работы</w:t>
            </w:r>
            <w:r w:rsidRPr="00C71B45">
              <w:rPr>
                <w:rFonts w:ascii="Times New Roman" w:eastAsia="Times New Roman" w:hAnsi="Times New Roman" w:cs="Times New Roman"/>
                <w:sz w:val="28"/>
                <w:szCs w:val="28"/>
                <w:lang w:eastAsia="ru-RU"/>
              </w:rPr>
              <w:t xml:space="preserve"> обучающихся: по материалам дополнительных информационных источников </w:t>
            </w:r>
            <w:proofErr w:type="gramStart"/>
            <w:r w:rsidRPr="00C71B45">
              <w:rPr>
                <w:rFonts w:ascii="Times New Roman" w:eastAsia="Times New Roman" w:hAnsi="Times New Roman" w:cs="Times New Roman"/>
                <w:sz w:val="28"/>
                <w:szCs w:val="28"/>
                <w:lang w:eastAsia="ru-RU"/>
              </w:rPr>
              <w:t>со ставить</w:t>
            </w:r>
            <w:proofErr w:type="gramEnd"/>
            <w:r w:rsidRPr="00C71B45">
              <w:rPr>
                <w:rFonts w:ascii="Times New Roman" w:eastAsia="Times New Roman" w:hAnsi="Times New Roman" w:cs="Times New Roman"/>
                <w:sz w:val="28"/>
                <w:szCs w:val="28"/>
                <w:lang w:eastAsia="ru-RU"/>
              </w:rPr>
              <w:t xml:space="preserve"> сообщение «Основные перспективы развития композиционных и аморфных материалов»</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3267" w:type="pct"/>
            <w:gridSpan w:val="2"/>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Раздел 4. </w:t>
            </w:r>
            <w:r w:rsidRPr="00C71B45">
              <w:rPr>
                <w:rFonts w:ascii="Times New Roman" w:eastAsia="Times New Roman" w:hAnsi="Times New Roman" w:cs="Times New Roman"/>
                <w:b/>
                <w:sz w:val="28"/>
                <w:szCs w:val="28"/>
                <w:lang w:eastAsia="ru-RU"/>
              </w:rPr>
              <w:t>Проводниковые материалы</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Тема 4.1. </w:t>
            </w:r>
            <w:r w:rsidRPr="00C71B45">
              <w:rPr>
                <w:rFonts w:ascii="Times New Roman" w:eastAsia="Times New Roman" w:hAnsi="Times New Roman" w:cs="Times New Roman"/>
                <w:sz w:val="28"/>
                <w:szCs w:val="28"/>
                <w:lang w:eastAsia="ru-RU"/>
              </w:rPr>
              <w:t xml:space="preserve">Общая </w:t>
            </w:r>
          </w:p>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характеристика</w:t>
            </w:r>
          </w:p>
          <w:p w:rsidR="00C71B45" w:rsidRPr="00C71B45" w:rsidRDefault="00C71B45" w:rsidP="00C71B45">
            <w:pPr>
              <w:spacing w:after="0" w:line="264"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проводниковых</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материалов</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7C2EF8">
            <w:pPr>
              <w:numPr>
                <w:ilvl w:val="0"/>
                <w:numId w:val="7"/>
              </w:numPr>
              <w:spacing w:after="0" w:line="240" w:lineRule="auto"/>
              <w:ind w:left="24"/>
              <w:contextualSpacing/>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Классификация проводниковых материалов. Основные свойства.</w:t>
            </w:r>
          </w:p>
          <w:p w:rsidR="00C71B45" w:rsidRPr="00C71B45" w:rsidRDefault="00C71B45" w:rsidP="007C2EF8">
            <w:pPr>
              <w:numPr>
                <w:ilvl w:val="0"/>
                <w:numId w:val="7"/>
              </w:numPr>
              <w:spacing w:after="0" w:line="240" w:lineRule="auto"/>
              <w:ind w:left="24"/>
              <w:contextualSpacing/>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Материалы с высокой проводимостью: Медь, Алюминий, Железо, и их сплавы</w:t>
            </w:r>
          </w:p>
          <w:p w:rsidR="00C71B45" w:rsidRPr="00C71B45" w:rsidRDefault="00C71B45" w:rsidP="007C2EF8">
            <w:pPr>
              <w:numPr>
                <w:ilvl w:val="0"/>
                <w:numId w:val="7"/>
              </w:numPr>
              <w:spacing w:after="0" w:line="240" w:lineRule="auto"/>
              <w:ind w:left="24"/>
              <w:contextualSpacing/>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Материалы с высоким сопротивлением: Манганин, Константан, Нихром.</w:t>
            </w:r>
          </w:p>
          <w:p w:rsidR="00C71B45" w:rsidRPr="00C71B45" w:rsidRDefault="00C71B45" w:rsidP="007C2EF8">
            <w:pPr>
              <w:numPr>
                <w:ilvl w:val="0"/>
                <w:numId w:val="7"/>
              </w:numPr>
              <w:spacing w:after="0" w:line="240" w:lineRule="auto"/>
              <w:ind w:left="24"/>
              <w:contextualSpacing/>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Проводниковые материалы и сплавы различного применения: Олово, Кадмий, Свинец, Цинк. Благородные металлы: Серебро, Платина, Палладий, Золото</w:t>
            </w:r>
          </w:p>
          <w:p w:rsidR="00C71B45" w:rsidRPr="00C71B45" w:rsidRDefault="00C71B45" w:rsidP="00C71B45">
            <w:pPr>
              <w:spacing w:after="0" w:line="258" w:lineRule="exact"/>
              <w:ind w:left="2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Cs/>
                <w:sz w:val="28"/>
                <w:szCs w:val="28"/>
                <w:lang w:eastAsia="ru-RU"/>
              </w:rPr>
              <w:t>Тугоплавкие металлы: Вольфрам, Молибден, тантал, титан.</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985"/>
        </w:trPr>
        <w:tc>
          <w:tcPr>
            <w:tcW w:w="1043"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Тематика самостоятельной работы</w:t>
            </w:r>
            <w:r w:rsidRPr="00C71B45">
              <w:rPr>
                <w:rFonts w:ascii="Times New Roman" w:eastAsia="Times New Roman" w:hAnsi="Times New Roman" w:cs="Times New Roman"/>
                <w:sz w:val="28"/>
                <w:szCs w:val="28"/>
                <w:lang w:eastAsia="ru-RU"/>
              </w:rPr>
              <w:t xml:space="preserve"> обучающихся: по материалам дополнительных информационных источников составить сообщение «Свойства проводников материалов»</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3267" w:type="pct"/>
            <w:gridSpan w:val="2"/>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5. Электроизоляционные материалы</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1043"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Тема 5.1. Общая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характеристика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э/изол.</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материалов</w:t>
            </w:r>
          </w:p>
        </w:tc>
        <w:tc>
          <w:tcPr>
            <w:tcW w:w="2224"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Электрические свойства. Механические свойства. Тепловые свойства, физико-</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химические свойства. Электропроводность диэлектриков.</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Твердые органические диэлектрики. Полимеризационные полимеры.</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Электроизоляционные пластмассы</w:t>
            </w:r>
            <w:proofErr w:type="gramStart"/>
            <w:r w:rsidRPr="00C71B45">
              <w:rPr>
                <w:rFonts w:ascii="Times New Roman" w:eastAsia="Times New Roman" w:hAnsi="Times New Roman" w:cs="Times New Roman"/>
                <w:sz w:val="28"/>
                <w:szCs w:val="28"/>
                <w:lang w:eastAsia="ru-RU"/>
              </w:rPr>
              <w:t>,.</w:t>
            </w:r>
            <w:proofErr w:type="gramEnd"/>
            <w:r w:rsidRPr="00C71B45">
              <w:rPr>
                <w:rFonts w:ascii="Times New Roman" w:eastAsia="Times New Roman" w:hAnsi="Times New Roman" w:cs="Times New Roman"/>
                <w:sz w:val="28"/>
                <w:szCs w:val="28"/>
                <w:lang w:eastAsia="ru-RU"/>
              </w:rPr>
              <w:t xml:space="preserve">пленочные материалы, материалы на основе каучуков. </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Стекло, керамика, ситаллы</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lastRenderedPageBreak/>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lastRenderedPageBreak/>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985"/>
        </w:trPr>
        <w:tc>
          <w:tcPr>
            <w:tcW w:w="1043"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2224"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Тематика самостоятельной работы</w:t>
            </w:r>
            <w:r w:rsidRPr="00C71B45">
              <w:rPr>
                <w:rFonts w:ascii="Times New Roman" w:eastAsia="Times New Roman" w:hAnsi="Times New Roman" w:cs="Times New Roman"/>
                <w:sz w:val="28"/>
                <w:szCs w:val="28"/>
                <w:lang w:eastAsia="ru-RU"/>
              </w:rPr>
              <w:t xml:space="preserve"> обучающихся: по материалам дополнительных информационных источников составить сообщение «Свойства электроизоляционных материалов»</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56"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3267" w:type="pct"/>
            <w:gridSpan w:val="2"/>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Раздел 5. </w:t>
            </w:r>
            <w:r w:rsidRPr="00C71B45">
              <w:rPr>
                <w:rFonts w:ascii="Times New Roman" w:eastAsia="Calibri" w:hAnsi="Times New Roman" w:cs="Times New Roman"/>
                <w:b/>
                <w:bCs/>
                <w:sz w:val="28"/>
                <w:szCs w:val="28"/>
                <w:lang w:val="en-US"/>
              </w:rPr>
              <w:t>Полупроводниковые материалы</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56"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ОК3</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Calibri" w:eastAsia="Times New Roman" w:hAnsi="Calibri" w:cs="Calibri"/>
                <w:sz w:val="28"/>
                <w:szCs w:val="28"/>
                <w:lang w:eastAsia="ru-RU"/>
              </w:rPr>
            </w:pPr>
            <w:r w:rsidRPr="00C71B45">
              <w:rPr>
                <w:rFonts w:ascii="Times New Roman" w:eastAsia="Times New Roman" w:hAnsi="Times New Roman" w:cs="Times New Roman"/>
                <w:sz w:val="28"/>
                <w:szCs w:val="28"/>
                <w:lang w:eastAsia="ru-RU"/>
              </w:rPr>
              <w:t xml:space="preserve">ПК 4.4.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515" w:type="pct"/>
          </w:tcPr>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Уо 01. 02</w:t>
            </w:r>
          </w:p>
          <w:p w:rsidR="00C71B45" w:rsidRPr="00C71B45" w:rsidRDefault="00C71B45" w:rsidP="00C71B45">
            <w:pPr>
              <w:spacing w:after="0" w:line="240" w:lineRule="auto"/>
              <w:rPr>
                <w:rFonts w:ascii="Times New Roman" w:eastAsia="Calibri" w:hAnsi="Times New Roman" w:cs="Times New Roman"/>
              </w:rPr>
            </w:pPr>
            <w:proofErr w:type="gramStart"/>
            <w:r w:rsidRPr="00C71B45">
              <w:rPr>
                <w:rFonts w:ascii="Times New Roman" w:eastAsia="Calibri" w:hAnsi="Times New Roman" w:cs="Times New Roman"/>
              </w:rPr>
              <w:t>З</w:t>
            </w:r>
            <w:proofErr w:type="gramEnd"/>
            <w:r w:rsidRPr="00C71B45">
              <w:rPr>
                <w:rFonts w:ascii="Times New Roman" w:eastAsia="Calibri" w:hAnsi="Times New Roman" w:cs="Times New Roman"/>
              </w:rPr>
              <w:t xml:space="preserve"> 0.1.01-</w:t>
            </w:r>
          </w:p>
          <w:p w:rsidR="00C71B45" w:rsidRPr="00C71B45" w:rsidRDefault="00C71B45" w:rsidP="00C71B45">
            <w:pPr>
              <w:spacing w:after="0" w:line="240" w:lineRule="auto"/>
              <w:rPr>
                <w:rFonts w:ascii="Times New Roman" w:eastAsia="Calibri" w:hAnsi="Times New Roman" w:cs="Times New Roman"/>
              </w:rPr>
            </w:pPr>
            <w:r w:rsidRPr="00C71B45">
              <w:rPr>
                <w:rFonts w:ascii="Times New Roman" w:eastAsia="Calibri" w:hAnsi="Times New Roman" w:cs="Times New Roman"/>
              </w:rPr>
              <w:t>Зо.01.03</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Уо03.01-</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Уо03.09</w:t>
            </w:r>
          </w:p>
          <w:p w:rsidR="00C71B45" w:rsidRPr="00C71B45" w:rsidRDefault="00C71B45" w:rsidP="00C71B45">
            <w:pPr>
              <w:spacing w:after="0" w:line="240" w:lineRule="auto"/>
              <w:rPr>
                <w:rFonts w:ascii="Times New Roman" w:eastAsia="Calibri" w:hAnsi="Times New Roman" w:cs="Times New Roman"/>
                <w:bCs/>
                <w:iCs/>
              </w:rPr>
            </w:pPr>
            <w:r w:rsidRPr="00C71B45">
              <w:rPr>
                <w:rFonts w:ascii="Times New Roman" w:eastAsia="Calibri" w:hAnsi="Times New Roman" w:cs="Times New Roman"/>
                <w:bCs/>
                <w:iCs/>
              </w:rPr>
              <w:t>Зо 03.01-З.03.06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У.3.1.09</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З.3.1.02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У.41.02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У.4.4.01</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З.4.4.03</w:t>
            </w:r>
          </w:p>
        </w:tc>
      </w:tr>
      <w:tr w:rsidR="00C71B45" w:rsidRPr="00C71B45" w:rsidTr="005567B4">
        <w:trPr>
          <w:trHeight w:val="20"/>
        </w:trPr>
        <w:tc>
          <w:tcPr>
            <w:tcW w:w="3267" w:type="pct"/>
            <w:gridSpan w:val="2"/>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Промежуточная аттестация в форме дифференцированного зачета </w:t>
            </w:r>
          </w:p>
        </w:tc>
        <w:tc>
          <w:tcPr>
            <w:tcW w:w="562" w:type="pct"/>
            <w:vAlign w:val="center"/>
          </w:tcPr>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r w:rsidRPr="00C71B45">
              <w:rPr>
                <w:rFonts w:ascii="Times New Roman" w:eastAsia="Times New Roman" w:hAnsi="Times New Roman" w:cs="Times New Roman"/>
                <w:b/>
                <w:i/>
                <w:sz w:val="28"/>
                <w:szCs w:val="28"/>
                <w:lang w:eastAsia="ru-RU"/>
              </w:rPr>
              <w:t>2</w:t>
            </w:r>
          </w:p>
        </w:tc>
        <w:tc>
          <w:tcPr>
            <w:tcW w:w="656" w:type="pct"/>
          </w:tcPr>
          <w:p w:rsidR="00C71B45" w:rsidRPr="00C71B45" w:rsidRDefault="00C71B45" w:rsidP="00C71B45">
            <w:pPr>
              <w:spacing w:after="200" w:line="276" w:lineRule="auto"/>
              <w:rPr>
                <w:rFonts w:ascii="Times New Roman" w:eastAsia="Times New Roman" w:hAnsi="Times New Roman" w:cs="Times New Roman"/>
                <w:b/>
                <w:i/>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b/>
                <w:i/>
                <w:lang w:eastAsia="ru-RU"/>
              </w:rPr>
            </w:pPr>
          </w:p>
        </w:tc>
      </w:tr>
      <w:tr w:rsidR="00C71B45" w:rsidRPr="00C71B45" w:rsidTr="005567B4">
        <w:trPr>
          <w:trHeight w:val="20"/>
        </w:trPr>
        <w:tc>
          <w:tcPr>
            <w:tcW w:w="3267" w:type="pct"/>
            <w:gridSpan w:val="2"/>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Всего:</w:t>
            </w:r>
          </w:p>
        </w:tc>
        <w:tc>
          <w:tcPr>
            <w:tcW w:w="562" w:type="pct"/>
            <w:vAlign w:val="center"/>
          </w:tcPr>
          <w:p w:rsidR="00C71B45" w:rsidRPr="00C71B45" w:rsidRDefault="00C71B45" w:rsidP="00C71B45">
            <w:pPr>
              <w:spacing w:after="200" w:line="276" w:lineRule="auto"/>
              <w:rPr>
                <w:rFonts w:ascii="Times New Roman" w:eastAsia="Times New Roman" w:hAnsi="Times New Roman" w:cs="Times New Roman"/>
                <w:b/>
                <w:bCs/>
                <w:i/>
                <w:sz w:val="28"/>
                <w:szCs w:val="28"/>
                <w:lang w:eastAsia="ru-RU"/>
              </w:rPr>
            </w:pPr>
            <w:r w:rsidRPr="00C71B45">
              <w:rPr>
                <w:rFonts w:ascii="Times New Roman" w:eastAsia="Times New Roman" w:hAnsi="Times New Roman" w:cs="Times New Roman"/>
                <w:b/>
                <w:bCs/>
                <w:i/>
                <w:sz w:val="28"/>
                <w:szCs w:val="28"/>
                <w:lang w:eastAsia="ru-RU"/>
              </w:rPr>
              <w:t>54</w:t>
            </w:r>
          </w:p>
        </w:tc>
        <w:tc>
          <w:tcPr>
            <w:tcW w:w="656" w:type="pct"/>
          </w:tcPr>
          <w:p w:rsidR="00C71B45" w:rsidRPr="00C71B45" w:rsidRDefault="00C71B45" w:rsidP="00C71B45">
            <w:pPr>
              <w:spacing w:after="200" w:line="276" w:lineRule="auto"/>
              <w:rPr>
                <w:rFonts w:ascii="Times New Roman" w:eastAsia="Times New Roman" w:hAnsi="Times New Roman" w:cs="Times New Roman"/>
                <w:b/>
                <w:bCs/>
                <w:i/>
                <w:lang w:eastAsia="ru-RU"/>
              </w:rPr>
            </w:pPr>
          </w:p>
        </w:tc>
        <w:tc>
          <w:tcPr>
            <w:tcW w:w="515" w:type="pct"/>
          </w:tcPr>
          <w:p w:rsidR="00C71B45" w:rsidRPr="00C71B45" w:rsidRDefault="00C71B45" w:rsidP="00C71B45">
            <w:pPr>
              <w:spacing w:after="200" w:line="276" w:lineRule="auto"/>
              <w:rPr>
                <w:rFonts w:ascii="Times New Roman" w:eastAsia="Times New Roman" w:hAnsi="Times New Roman" w:cs="Times New Roman"/>
                <w:b/>
                <w:bCs/>
                <w:i/>
                <w:lang w:eastAsia="ru-RU"/>
              </w:rPr>
            </w:pPr>
          </w:p>
        </w:tc>
      </w:tr>
    </w:tbl>
    <w:p w:rsidR="00C71B45" w:rsidRPr="00C71B45" w:rsidRDefault="00C71B45" w:rsidP="00C71B45">
      <w:pPr>
        <w:spacing w:after="200" w:line="276" w:lineRule="auto"/>
        <w:ind w:firstLine="709"/>
        <w:rPr>
          <w:rFonts w:ascii="Times New Roman" w:eastAsia="Times New Roman" w:hAnsi="Times New Roman" w:cs="Times New Roman"/>
          <w:i/>
          <w:lang w:eastAsia="ru-RU"/>
        </w:rPr>
        <w:sectPr w:rsidR="00C71B45" w:rsidRPr="00C71B45" w:rsidSect="00733AEF">
          <w:pgSz w:w="16840" w:h="11907" w:orient="landscape"/>
          <w:pgMar w:top="851" w:right="1134" w:bottom="851" w:left="992" w:header="709" w:footer="709" w:gutter="0"/>
          <w:cols w:space="720"/>
        </w:sectPr>
      </w:pPr>
    </w:p>
    <w:p w:rsidR="00C71B45" w:rsidRPr="00C71B45" w:rsidRDefault="00C71B45" w:rsidP="00C71B45">
      <w:pPr>
        <w:spacing w:after="200" w:line="276" w:lineRule="auto"/>
        <w:ind w:left="1353"/>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3. УСЛОВИЯ РЕАЛИЗАЦИИ УЧЕБНОЙ ДИСЦИПЛИНЫ</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
          <w:sz w:val="28"/>
          <w:szCs w:val="28"/>
          <w:lang w:eastAsia="ru-RU"/>
        </w:rPr>
        <w:t>Кабинет Материаловедения</w:t>
      </w:r>
      <w:r w:rsidRPr="00C71B45">
        <w:rPr>
          <w:rFonts w:ascii="Times New Roman" w:eastAsia="Times New Roman" w:hAnsi="Times New Roman" w:cs="Times New Roman"/>
          <w:bCs/>
          <w:sz w:val="28"/>
          <w:szCs w:val="28"/>
          <w:lang w:eastAsia="ru-RU"/>
        </w:rPr>
        <w:t xml:space="preserve">, оснащенный оборудованием: </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Ученические столы и стулья</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Рабочее место преподавателя (стол, стул, ПК)</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sz w:val="28"/>
          <w:szCs w:val="28"/>
          <w:lang w:eastAsia="ru-RU"/>
        </w:rPr>
        <w:t>Набор моделей</w:t>
      </w:r>
      <w:r w:rsidRPr="00C71B45">
        <w:rPr>
          <w:rFonts w:ascii="Times New Roman" w:eastAsia="Times New Roman" w:hAnsi="Times New Roman" w:cs="Times New Roman"/>
          <w:bCs/>
          <w:sz w:val="28"/>
          <w:szCs w:val="28"/>
          <w:lang w:eastAsia="ru-RU"/>
        </w:rPr>
        <w:t xml:space="preserve"> </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Лаборатория Материаловедения</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 xml:space="preserve"> </w:t>
      </w:r>
      <w:r w:rsidRPr="00C71B45">
        <w:rPr>
          <w:rFonts w:ascii="Times New Roman" w:eastAsia="Times New Roman" w:hAnsi="Times New Roman" w:cs="Times New Roman"/>
          <w:sz w:val="28"/>
          <w:szCs w:val="28"/>
          <w:lang w:eastAsia="ru-RU"/>
        </w:rPr>
        <w:t>Типовой комплект учебного оборудования "Основы сопротивления материалов ";</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Типовой комплект учебного оборудования " Механические свойства </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материалов"</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с проектором;</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Интерактивная доска </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Мультимедийный проектор, ПК.</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Ученические столы и стулья</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Рабочее место преподавателя (стол, стул, ПК)</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Набор моделей</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p>
    <w:p w:rsidR="00C71B45" w:rsidRPr="00C71B45" w:rsidRDefault="00C71B45" w:rsidP="00C71B45">
      <w:pPr>
        <w:spacing w:after="0" w:line="240" w:lineRule="auto"/>
        <w:ind w:firstLine="709"/>
        <w:jc w:val="both"/>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3.2. Информационное обеспечение реализации программы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C71B45">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рекомендованные ФУМО, для использования в образовательном процессе. </w:t>
      </w:r>
    </w:p>
    <w:p w:rsidR="00C71B45" w:rsidRPr="00C71B45" w:rsidRDefault="00C71B45" w:rsidP="00C71B45">
      <w:pPr>
        <w:spacing w:after="0" w:line="240" w:lineRule="auto"/>
        <w:ind w:firstLine="709"/>
        <w:contextualSpacing/>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
          <w:color w:val="000000"/>
          <w:sz w:val="28"/>
          <w:szCs w:val="28"/>
          <w:lang w:eastAsia="ru-RU"/>
        </w:rPr>
        <w:t>3.2.1. Основные печатные издания</w:t>
      </w:r>
    </w:p>
    <w:p w:rsidR="00C71B45" w:rsidRPr="00C71B45" w:rsidRDefault="00C71B45" w:rsidP="00C71B45">
      <w:pPr>
        <w:contextualSpacing/>
        <w:rPr>
          <w:rFonts w:ascii="Calibri" w:eastAsia="Times New Roman" w:hAnsi="Calibri" w:cs="Times New Roman"/>
          <w:sz w:val="28"/>
          <w:szCs w:val="28"/>
        </w:rPr>
      </w:pPr>
      <w:r w:rsidRPr="00C71B45">
        <w:rPr>
          <w:rFonts w:ascii="Times New Roman" w:eastAsia="Times New Roman" w:hAnsi="Times New Roman" w:cs="Times New Roman"/>
          <w:sz w:val="28"/>
          <w:szCs w:val="28"/>
        </w:rPr>
        <w:t xml:space="preserve">Основы материаловедения (металлообработка): учебник для СПО / В.П. Заплатин и др. – М.: Академия, 2017.- 272 </w:t>
      </w:r>
      <w:proofErr w:type="gramStart"/>
      <w:r w:rsidRPr="00C71B45">
        <w:rPr>
          <w:rFonts w:ascii="Times New Roman" w:eastAsia="Times New Roman" w:hAnsi="Times New Roman" w:cs="Times New Roman"/>
          <w:sz w:val="28"/>
          <w:szCs w:val="28"/>
        </w:rPr>
        <w:t>с</w:t>
      </w:r>
      <w:proofErr w:type="gramEnd"/>
      <w:r w:rsidRPr="00C71B45">
        <w:rPr>
          <w:rFonts w:ascii="Times New Roman" w:eastAsia="Times New Roman" w:hAnsi="Times New Roman" w:cs="Times New Roman"/>
          <w:sz w:val="28"/>
          <w:szCs w:val="28"/>
        </w:rPr>
        <w:t>.</w:t>
      </w:r>
    </w:p>
    <w:p w:rsidR="00C71B45" w:rsidRPr="00C71B45" w:rsidRDefault="00C71B45" w:rsidP="00C71B45">
      <w:pPr>
        <w:numPr>
          <w:ilvl w:val="2"/>
          <w:numId w:val="5"/>
        </w:numPr>
        <w:spacing w:before="120" w:after="0" w:line="240" w:lineRule="auto"/>
        <w:jc w:val="both"/>
        <w:rPr>
          <w:rFonts w:ascii="Times New Roman" w:eastAsia="Times New Roman" w:hAnsi="Times New Roman" w:cs="Times New Roman"/>
          <w:b/>
          <w:color w:val="000000"/>
          <w:sz w:val="28"/>
          <w:szCs w:val="28"/>
          <w:lang w:eastAsia="ru-RU"/>
        </w:rPr>
      </w:pPr>
      <w:r w:rsidRPr="00C71B45">
        <w:rPr>
          <w:rFonts w:ascii="Times New Roman" w:eastAsia="Times New Roman" w:hAnsi="Times New Roman" w:cs="Times New Roman"/>
          <w:b/>
          <w:color w:val="000000"/>
          <w:sz w:val="28"/>
          <w:szCs w:val="28"/>
          <w:lang w:eastAsia="ru-RU"/>
        </w:rPr>
        <w:t>Основные электронные издания</w:t>
      </w:r>
    </w:p>
    <w:p w:rsidR="00C71B45" w:rsidRPr="00C71B45" w:rsidRDefault="00C71B45" w:rsidP="00C71B45">
      <w:pPr>
        <w:spacing w:before="120" w:after="200" w:line="276" w:lineRule="auto"/>
        <w:jc w:val="both"/>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Черепахин, А.А. Материаловедение</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учебник / А.А Черепахин, И.И Колтунов, В.А Кузнецов. — Москва</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КноРус, 2020. — 237 с. — ISBN 978-5-406-07399-5. — URL: https://book.ru/book/932568 . — Текст</w:t>
      </w:r>
      <w:proofErr w:type="gramStart"/>
      <w:r w:rsidRPr="00C71B45">
        <w:rPr>
          <w:rFonts w:ascii="Times New Roman" w:eastAsia="Times New Roman" w:hAnsi="Times New Roman" w:cs="Times New Roman"/>
          <w:bCs/>
          <w:color w:val="000000"/>
          <w:sz w:val="28"/>
          <w:szCs w:val="28"/>
          <w:lang w:eastAsia="ru-RU"/>
        </w:rPr>
        <w:t xml:space="preserve"> :</w:t>
      </w:r>
      <w:proofErr w:type="gramEnd"/>
      <w:r w:rsidRPr="00C71B45">
        <w:rPr>
          <w:rFonts w:ascii="Times New Roman" w:eastAsia="Times New Roman" w:hAnsi="Times New Roman" w:cs="Times New Roman"/>
          <w:bCs/>
          <w:color w:val="000000"/>
          <w:sz w:val="28"/>
          <w:szCs w:val="28"/>
          <w:lang w:eastAsia="ru-RU"/>
        </w:rPr>
        <w:t xml:space="preserve"> электронный</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proofErr w:type="gramStart"/>
      <w:r w:rsidRPr="00C71B45">
        <w:rPr>
          <w:rFonts w:ascii="Times New Roman" w:eastAsia="Times New Roman" w:hAnsi="Times New Roman" w:cs="Times New Roman"/>
          <w:color w:val="000000"/>
          <w:sz w:val="28"/>
          <w:szCs w:val="28"/>
          <w:lang w:eastAsia="ru-RU"/>
        </w:rPr>
        <w:t>Диаграмма состояния «железо—цементит» [Электронный ресурс] // Модифицирование сплавов: разработка, внедрение, технический аудит.</w:t>
      </w:r>
      <w:proofErr w:type="gramEnd"/>
      <w:r w:rsidRPr="00C71B45">
        <w:rPr>
          <w:rFonts w:ascii="Times New Roman" w:eastAsia="Times New Roman" w:hAnsi="Times New Roman" w:cs="Times New Roman"/>
          <w:color w:val="000000"/>
          <w:sz w:val="28"/>
          <w:szCs w:val="28"/>
          <w:lang w:eastAsia="ru-RU"/>
        </w:rPr>
        <w:t xml:space="preserve"> — Режим доступа: http://www. modificator.ru/terms/fe-fe3c-diagram.html</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Кристаллическое строение металлов [Электронный ресурс]. — Режим доступа: http://twt. mpei.ru/ochkov/TM/lection1.htm</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Материаловедение [Электронный ресурс] // Машиностроение. Механика. Металлургия. — Режим доступа: http://mashmex.ru/materiali.html</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lastRenderedPageBreak/>
        <w:t>Материаловедение и технология конструкционных материалов [Электронный ресурс] // МГТУ. — Режим доступа: http://vzf.mstu.edu.ru/materials/method_08/05.shtml</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Материаловедение. Особенности атомно-кристаллического строения металлов [Электронный ресурс]. — Режим доступа: http://nwpi-fsap.narod.ru/lists/materialovedenie_lect/Lhtml</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Машиностроительные материалы [Электронный ресурс] // Муравьев Е.М. Слесарное дело. — Режим доступа: www.bibliotekar.ru/slesar/14.htm</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Разрушение конструкционных материалов [Электронный ресурс]. — Режим доступа: http://rusnauka.narod.ru/lib/phisic/destroy/glava6.htm</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Характеристики твёрдых электроизоляционных материалов [Электронный ресурс] // Про электричество. — Режим доступа: http://www.electrokiber.ru/elektrotehnicheskie-materialy/ harakteristiki-tverdyh-elektroizoljacionnyh-materialov/</w:t>
      </w:r>
    </w:p>
    <w:p w:rsidR="00C71B45" w:rsidRPr="00C71B45" w:rsidRDefault="00C71B45" w:rsidP="00C71B45">
      <w:pPr>
        <w:spacing w:after="200" w:line="276"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Чугун [Электронный ресурс] // Модифицирование сплавов: разработка, внедрение, технический аудит. — Режим доступа: http://www.modificator.ru/terms/cast_iron.html</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4. КОНТРОЛЬ И ОЦЕНКА РЕЗУЛЬТАТОВ ОСВОЕНИЯ  </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УЧЕБНОЙ ДИСЦИПЛИНЫ</w:t>
      </w:r>
    </w:p>
    <w:tbl>
      <w:tblPr>
        <w:tblW w:w="10632" w:type="dxa"/>
        <w:tblInd w:w="-953" w:type="dxa"/>
        <w:tblLayout w:type="fixed"/>
        <w:tblCellMar>
          <w:left w:w="40" w:type="dxa"/>
          <w:right w:w="40" w:type="dxa"/>
        </w:tblCellMar>
        <w:tblLook w:val="0000"/>
      </w:tblPr>
      <w:tblGrid>
        <w:gridCol w:w="3545"/>
        <w:gridCol w:w="3685"/>
        <w:gridCol w:w="3402"/>
      </w:tblGrid>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Результаты обучения</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Критерии оценки</w:t>
            </w:r>
          </w:p>
        </w:tc>
        <w:tc>
          <w:tcPr>
            <w:tcW w:w="3402"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Формы и методы оценки</w:t>
            </w: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Умение выполнять механические испытания образцов материалов</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 точно проводить механические испытания образцов материалов</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и защите лабора</w:t>
            </w:r>
            <w:r w:rsidRPr="00C71B45">
              <w:rPr>
                <w:rFonts w:ascii="Times New Roman" w:eastAsia="Times New Roman" w:hAnsi="Times New Roman" w:cs="Times New Roman"/>
                <w:sz w:val="28"/>
                <w:szCs w:val="28"/>
                <w:lang w:eastAsia="ru-RU"/>
              </w:rPr>
              <w:softHyphen/>
              <w:t>торных 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Умение использовать физико-химические методы исследования металлов</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Arial"/>
                <w:sz w:val="28"/>
                <w:szCs w:val="28"/>
                <w:lang w:eastAsia="ru-RU"/>
              </w:rPr>
              <w:t xml:space="preserve">Правильно применять физико-химические </w:t>
            </w:r>
            <w:r w:rsidRPr="00C71B45">
              <w:rPr>
                <w:rFonts w:ascii="Times New Roman" w:eastAsia="Times New Roman" w:hAnsi="Times New Roman" w:cs="Times New Roman"/>
                <w:sz w:val="28"/>
                <w:szCs w:val="28"/>
                <w:lang w:eastAsia="ru-RU"/>
              </w:rPr>
              <w:t>методы исследования металлов</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Умение пользоваться справочными таблицами для определения свойств материалов</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Находить информацию в справочных таблицах для определения свойств материалов</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Умение выбирать материалы для осуществления профессиональ</w:t>
            </w:r>
            <w:r w:rsidRPr="00C71B45">
              <w:rPr>
                <w:rFonts w:ascii="Times New Roman" w:eastAsia="Times New Roman" w:hAnsi="Times New Roman" w:cs="Times New Roman"/>
                <w:sz w:val="28"/>
                <w:szCs w:val="28"/>
                <w:lang w:eastAsia="ru-RU"/>
              </w:rPr>
              <w:softHyphen/>
              <w:t>ной деятельности</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выбирать материалы для осуществления профессиональ</w:t>
            </w:r>
            <w:r w:rsidRPr="00C71B45">
              <w:rPr>
                <w:rFonts w:ascii="Times New Roman" w:eastAsia="Times New Roman" w:hAnsi="Times New Roman" w:cs="Times New Roman"/>
                <w:sz w:val="28"/>
                <w:szCs w:val="28"/>
                <w:lang w:eastAsia="ru-RU"/>
              </w:rPr>
              <w:softHyphen/>
              <w:t>ной деятельности</w:t>
            </w:r>
          </w:p>
        </w:tc>
        <w:tc>
          <w:tcPr>
            <w:tcW w:w="3402" w:type="dxa"/>
            <w:vMerge/>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Знание основных свойств и классификации материалов, </w:t>
            </w:r>
            <w:r w:rsidRPr="00C71B45">
              <w:rPr>
                <w:rFonts w:ascii="Times New Roman" w:eastAsia="Times New Roman" w:hAnsi="Times New Roman" w:cs="Times New Roman"/>
                <w:sz w:val="28"/>
                <w:szCs w:val="28"/>
                <w:lang w:eastAsia="ru-RU"/>
              </w:rPr>
              <w:lastRenderedPageBreak/>
              <w:t>исполь</w:t>
            </w:r>
            <w:r w:rsidRPr="00C71B45">
              <w:rPr>
                <w:rFonts w:ascii="Times New Roman" w:eastAsia="Times New Roman" w:hAnsi="Times New Roman" w:cs="Times New Roman"/>
                <w:sz w:val="28"/>
                <w:szCs w:val="28"/>
                <w:lang w:eastAsia="ru-RU"/>
              </w:rPr>
              <w:softHyphen/>
              <w:t>зующихся в профессиональной деятельности</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Правильно применять основные свойства и </w:t>
            </w:r>
            <w:r w:rsidRPr="00C71B45">
              <w:rPr>
                <w:rFonts w:ascii="Times New Roman" w:eastAsia="Times New Roman" w:hAnsi="Times New Roman" w:cs="Times New Roman"/>
                <w:sz w:val="28"/>
                <w:szCs w:val="28"/>
                <w:lang w:eastAsia="ru-RU"/>
              </w:rPr>
              <w:lastRenderedPageBreak/>
              <w:t>классификацию материалов, исполь</w:t>
            </w:r>
            <w:r w:rsidRPr="00C71B45">
              <w:rPr>
                <w:rFonts w:ascii="Times New Roman" w:eastAsia="Times New Roman" w:hAnsi="Times New Roman" w:cs="Times New Roman"/>
                <w:sz w:val="28"/>
                <w:szCs w:val="28"/>
                <w:lang w:eastAsia="ru-RU"/>
              </w:rPr>
              <w:softHyphen/>
              <w:t>зующихся в профессиональной деятельности</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lastRenderedPageBreak/>
              <w:t>обучающегося</w:t>
            </w:r>
            <w:proofErr w:type="gramEnd"/>
            <w:r w:rsidRPr="00C71B45">
              <w:rPr>
                <w:rFonts w:ascii="Times New Roman" w:eastAsia="Times New Roman" w:hAnsi="Times New Roman" w:cs="Times New Roman"/>
                <w:sz w:val="28"/>
                <w:szCs w:val="28"/>
                <w:lang w:eastAsia="ru-RU"/>
              </w:rPr>
              <w:t xml:space="preserve"> при выполнении и защите лабора</w:t>
            </w:r>
            <w:r w:rsidRPr="00C71B45">
              <w:rPr>
                <w:rFonts w:ascii="Times New Roman" w:eastAsia="Times New Roman" w:hAnsi="Times New Roman" w:cs="Times New Roman"/>
                <w:sz w:val="28"/>
                <w:szCs w:val="28"/>
                <w:lang w:eastAsia="ru-RU"/>
              </w:rPr>
              <w:softHyphen/>
              <w:t>торных работ.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Промежуточная аттестация: дифференцированный зачет</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Знание наименования, маркировки, свойств обрабатываемого материала</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знания наименования, маркировки, свойств обрабатываемого материала</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rPr>
          <w:trHeight w:val="66"/>
        </w:trPr>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Знание правил применения охлаждающих и смазывающих мате</w:t>
            </w:r>
            <w:r w:rsidRPr="00C71B45">
              <w:rPr>
                <w:rFonts w:ascii="Times New Roman" w:eastAsia="Times New Roman" w:hAnsi="Times New Roman" w:cs="Times New Roman"/>
                <w:sz w:val="28"/>
                <w:szCs w:val="28"/>
                <w:lang w:eastAsia="ru-RU"/>
              </w:rPr>
              <w:softHyphen/>
              <w:t>риалов</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Использовать правила применения охлаждающих и смазывающих мате</w:t>
            </w:r>
            <w:r w:rsidRPr="00C71B45">
              <w:rPr>
                <w:rFonts w:ascii="Times New Roman" w:eastAsia="Times New Roman" w:hAnsi="Times New Roman" w:cs="Times New Roman"/>
                <w:sz w:val="28"/>
                <w:szCs w:val="28"/>
                <w:lang w:eastAsia="ru-RU"/>
              </w:rPr>
              <w:softHyphen/>
              <w:t>риалов</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Знание основных сведений о металлах и сплавах</w:t>
            </w:r>
          </w:p>
        </w:tc>
        <w:tc>
          <w:tcPr>
            <w:tcW w:w="3685" w:type="dxa"/>
            <w:tcBorders>
              <w:top w:val="single" w:sz="4" w:space="0" w:color="auto"/>
              <w:left w:val="single" w:sz="6" w:space="0" w:color="auto"/>
              <w:bottom w:val="single" w:sz="6" w:space="0" w:color="auto"/>
              <w:right w:val="single" w:sz="6" w:space="0" w:color="auto"/>
            </w:tcBorders>
          </w:tcPr>
          <w:p w:rsidR="00C71B45" w:rsidRPr="00C71B45" w:rsidRDefault="00C71B45" w:rsidP="00C71B45">
            <w:pPr>
              <w:tabs>
                <w:tab w:val="left" w:pos="2228"/>
              </w:tabs>
              <w:autoSpaceDE w:val="0"/>
              <w:autoSpaceDN w:val="0"/>
              <w:adjustRightInd w:val="0"/>
              <w:spacing w:after="0" w:line="240" w:lineRule="auto"/>
              <w:ind w:right="102"/>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основные сведения о металлах и сплавах</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Знание основных сведений о неметаллических, прокладочных, уплотнительных и электротехнических материалах, стали, их классификации</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основные сведения о неметаллических, прокладочных, уплотнительных и электротехнических материалах, стали, их классификации</w:t>
            </w:r>
          </w:p>
        </w:tc>
        <w:tc>
          <w:tcPr>
            <w:tcW w:w="3402" w:type="dxa"/>
            <w:vMerge/>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bl>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5E6C35" w:rsidRDefault="005E6C35"/>
    <w:p w:rsidR="005E6C35" w:rsidRDefault="005E6C35"/>
    <w:p w:rsidR="005E6C35" w:rsidRDefault="005E6C35"/>
    <w:p w:rsidR="005E6C35" w:rsidRDefault="005E6C35"/>
    <w:p w:rsidR="005E6C35" w:rsidRDefault="005E6C35"/>
    <w:p w:rsidR="00C71B45" w:rsidRPr="00C71B45" w:rsidRDefault="00C71B45" w:rsidP="005E6C35">
      <w:pPr>
        <w:spacing w:after="60" w:line="276" w:lineRule="auto"/>
        <w:outlineLvl w:val="1"/>
        <w:rPr>
          <w:rFonts w:ascii="Times New Roman" w:eastAsia="Times New Roman" w:hAnsi="Times New Roman" w:cs="Times New Roman"/>
          <w:b/>
          <w:bCs/>
          <w:sz w:val="28"/>
          <w:szCs w:val="28"/>
          <w:lang w:eastAsia="ru-RU"/>
        </w:rPr>
      </w:pP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 xml:space="preserve">  Программ учебных дисциплин</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w:t>
      </w:r>
      <w:r>
        <w:rPr>
          <w:rFonts w:ascii="Times New Roman" w:hAnsi="Times New Roman" w:cs="Times New Roman"/>
          <w:b/>
          <w:bCs/>
          <w:sz w:val="24"/>
          <w:szCs w:val="28"/>
          <w:lang w:eastAsia="nl-NL"/>
        </w:rPr>
        <w:t>5</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к ПООП-П по профессии </w:t>
      </w:r>
    </w:p>
    <w:p w:rsidR="008D46FC" w:rsidRPr="003850AC" w:rsidRDefault="008D46FC" w:rsidP="008D46FC">
      <w:pPr>
        <w:spacing w:after="120" w:line="276" w:lineRule="auto"/>
        <w:jc w:val="right"/>
        <w:rPr>
          <w:rFonts w:ascii="Times New Roman" w:eastAsia="Times New Roman" w:hAnsi="Times New Roman" w:cs="Times New Roman"/>
          <w:b/>
          <w:i/>
          <w:sz w:val="24"/>
          <w:szCs w:val="28"/>
          <w:lang w:eastAsia="ru-RU"/>
        </w:rPr>
      </w:pPr>
      <w:r w:rsidRPr="003850AC">
        <w:rPr>
          <w:rFonts w:ascii="Times New Roman" w:eastAsia="Times New Roman" w:hAnsi="Times New Roman" w:cs="Times New Roman"/>
          <w:b/>
          <w:i/>
          <w:sz w:val="24"/>
          <w:szCs w:val="28"/>
          <w:u w:val="single"/>
          <w:lang w:eastAsia="ru-RU"/>
        </w:rPr>
        <w:t>15.01.23 Наладчик станков и оборудования в механообработке</w:t>
      </w:r>
    </w:p>
    <w:p w:rsidR="008D46FC" w:rsidRPr="003850AC" w:rsidRDefault="008D46FC" w:rsidP="008D46FC">
      <w:pPr>
        <w:spacing w:after="120" w:line="276" w:lineRule="auto"/>
        <w:jc w:val="center"/>
        <w:rPr>
          <w:rFonts w:ascii="Times New Roman" w:eastAsia="Times New Roman" w:hAnsi="Times New Roman" w:cs="Times New Roman"/>
          <w:i/>
          <w:sz w:val="24"/>
          <w:szCs w:val="28"/>
          <w:lang w:eastAsia="ru-RU"/>
        </w:rPr>
      </w:pPr>
      <w:r w:rsidRPr="003850AC">
        <w:rPr>
          <w:rFonts w:ascii="Times New Roman" w:eastAsia="Times New Roman" w:hAnsi="Times New Roman" w:cs="Times New Roman"/>
          <w:i/>
          <w:sz w:val="24"/>
          <w:szCs w:val="28"/>
          <w:lang w:eastAsia="ru-RU"/>
        </w:rPr>
        <w:t>Код и наименование профессии</w:t>
      </w: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РАБОЧАЯ ПРОГРАММА УЧЕБНОЙ ДИСЦИПЛИНЫ</w:t>
      </w:r>
    </w:p>
    <w:p w:rsidR="00C71B45" w:rsidRPr="00C71B45" w:rsidRDefault="00C71B45" w:rsidP="00C71B45">
      <w:pPr>
        <w:spacing w:after="200" w:line="276" w:lineRule="auto"/>
        <w:jc w:val="center"/>
        <w:rPr>
          <w:rFonts w:ascii="Times New Roman" w:eastAsia="Times New Roman" w:hAnsi="Times New Roman" w:cs="Times New Roman"/>
          <w:b/>
          <w:sz w:val="28"/>
          <w:szCs w:val="28"/>
          <w:u w:val="single"/>
          <w:lang w:eastAsia="ru-RU"/>
        </w:rPr>
      </w:pPr>
      <w:bookmarkStart w:id="12" w:name="_Hlk104966588"/>
      <w:r w:rsidRPr="00C71B45">
        <w:rPr>
          <w:rFonts w:ascii="Times New Roman" w:eastAsia="Times New Roman" w:hAnsi="Times New Roman" w:cs="Times New Roman"/>
          <w:b/>
          <w:sz w:val="28"/>
          <w:szCs w:val="28"/>
          <w:u w:val="single"/>
          <w:lang w:eastAsia="ru-RU"/>
        </w:rPr>
        <w:t>«ОП 05 Общие основы технологии металлообработки и работ</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r w:rsidRPr="00C71B45">
        <w:rPr>
          <w:rFonts w:ascii="Times New Roman" w:eastAsia="Times New Roman" w:hAnsi="Times New Roman" w:cs="Times New Roman"/>
          <w:b/>
          <w:sz w:val="28"/>
          <w:szCs w:val="28"/>
          <w:u w:val="single"/>
          <w:lang w:eastAsia="ru-RU"/>
        </w:rPr>
        <w:t xml:space="preserve"> на металлорежущих станках»</w:t>
      </w:r>
    </w:p>
    <w:bookmarkEnd w:id="12"/>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r w:rsidRPr="00C71B45">
        <w:rPr>
          <w:rFonts w:ascii="Times New Roman" w:eastAsia="Times New Roman" w:hAnsi="Times New Roman" w:cs="Times New Roman"/>
          <w:b/>
          <w:bCs/>
          <w:iCs/>
          <w:sz w:val="28"/>
          <w:szCs w:val="28"/>
          <w:lang w:eastAsia="ru-RU"/>
        </w:rPr>
        <w:t>2022 г.</w:t>
      </w:r>
      <w:r w:rsidRPr="00C71B45">
        <w:rPr>
          <w:rFonts w:ascii="Times New Roman" w:eastAsia="Times New Roman" w:hAnsi="Times New Roman" w:cs="Times New Roman"/>
          <w:b/>
          <w:bCs/>
          <w:iCs/>
          <w:sz w:val="28"/>
          <w:szCs w:val="28"/>
          <w:lang w:eastAsia="ru-RU"/>
        </w:rPr>
        <w:br w:type="page"/>
      </w:r>
      <w:r w:rsidRPr="00C71B45">
        <w:rPr>
          <w:rFonts w:ascii="Times New Roman" w:eastAsia="Times New Roman" w:hAnsi="Times New Roman" w:cs="Times New Roman"/>
          <w:b/>
          <w:i/>
          <w:sz w:val="28"/>
          <w:szCs w:val="28"/>
          <w:lang w:eastAsia="ru-RU"/>
        </w:rPr>
        <w:lastRenderedPageBreak/>
        <w:t>СОДЕРЖАНИЕ</w:t>
      </w: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tbl>
      <w:tblPr>
        <w:tblW w:w="0" w:type="auto"/>
        <w:tblLook w:val="01E0"/>
      </w:tblPr>
      <w:tblGrid>
        <w:gridCol w:w="7501"/>
        <w:gridCol w:w="1854"/>
      </w:tblGrid>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ОБЩАЯ ХАРАКТЕРИСТИКА </w:t>
            </w:r>
            <w:r w:rsidRPr="00C71B45">
              <w:rPr>
                <w:rFonts w:ascii="Times New Roman" w:eastAsia="Times New Roman" w:hAnsi="Times New Roman" w:cs="Times New Roman"/>
                <w:b/>
                <w:color w:val="000000"/>
                <w:sz w:val="28"/>
                <w:szCs w:val="28"/>
                <w:lang w:eastAsia="ru-RU"/>
              </w:rPr>
              <w:t>РАБОЧЕЙ ПРОГРАММЫ</w:t>
            </w:r>
            <w:r w:rsidRPr="00C71B45">
              <w:rPr>
                <w:rFonts w:ascii="Times New Roman" w:eastAsia="Times New Roman" w:hAnsi="Times New Roman" w:cs="Times New Roman"/>
                <w:b/>
                <w:sz w:val="28"/>
                <w:szCs w:val="28"/>
                <w:lang w:eastAsia="ru-RU"/>
              </w:rPr>
              <w:t xml:space="preserve"> УЧЕБНОЙ ДИСЦИПЛИНЫ</w:t>
            </w: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3</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СТРУКТУРА И СОДЕРЖАНИЕ УЧЕБНОЙ ДИСЦИПЛИНЫ</w:t>
            </w:r>
          </w:p>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УСЛОВИЯ РЕАЛИЗАЦИИ УЧЕБНОЙ ДИСЦИПЛИНЫ</w:t>
            </w:r>
          </w:p>
        </w:tc>
        <w:tc>
          <w:tcPr>
            <w:tcW w:w="1854" w:type="dxa"/>
          </w:tcPr>
          <w:p w:rsidR="00C71B45" w:rsidRPr="00C71B45" w:rsidRDefault="00C71B45" w:rsidP="00C71B45">
            <w:pPr>
              <w:spacing w:after="200" w:line="276" w:lineRule="auto"/>
              <w:ind w:left="644"/>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5</w:t>
            </w:r>
          </w:p>
          <w:p w:rsidR="00C71B45" w:rsidRPr="00C71B45" w:rsidRDefault="00C71B45" w:rsidP="00C71B45">
            <w:pPr>
              <w:spacing w:after="200" w:line="276" w:lineRule="auto"/>
              <w:ind w:left="644"/>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ind w:left="644"/>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19</w:t>
            </w:r>
          </w:p>
          <w:p w:rsidR="00C71B45" w:rsidRPr="00C71B45" w:rsidRDefault="00C71B45" w:rsidP="00C71B45">
            <w:pPr>
              <w:spacing w:after="200" w:line="276" w:lineRule="auto"/>
              <w:ind w:left="644"/>
              <w:rPr>
                <w:rFonts w:ascii="Times New Roman" w:eastAsia="Times New Roman" w:hAnsi="Times New Roman" w:cs="Times New Roman"/>
                <w:b/>
                <w:sz w:val="28"/>
                <w:szCs w:val="28"/>
                <w:lang w:eastAsia="ru-RU"/>
              </w:rPr>
            </w:pP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КОНТРОЛЬ И ОЦЕНКА РЕЗУЛЬТАТОВ ОСВОЕНИЯ УЧЕБНОЙ ДИСЦИПЛИНЫ</w:t>
            </w:r>
          </w:p>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20</w:t>
            </w:r>
          </w:p>
        </w:tc>
      </w:tr>
    </w:tbl>
    <w:p w:rsidR="00C71B45" w:rsidRPr="00C71B45" w:rsidRDefault="00C71B45" w:rsidP="00C71B45">
      <w:pPr>
        <w:numPr>
          <w:ilvl w:val="0"/>
          <w:numId w:val="3"/>
        </w:numPr>
        <w:suppressAutoHyphens/>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i/>
          <w:sz w:val="28"/>
          <w:szCs w:val="28"/>
          <w:u w:val="single"/>
          <w:lang w:eastAsia="ru-RU"/>
        </w:rPr>
        <w:br w:type="page"/>
      </w:r>
      <w:r w:rsidRPr="00C71B45">
        <w:rPr>
          <w:rFonts w:ascii="Times New Roman" w:eastAsia="Times New Roman" w:hAnsi="Times New Roman" w:cs="Times New Roman"/>
          <w:b/>
          <w:sz w:val="28"/>
          <w:szCs w:val="28"/>
          <w:lang w:eastAsia="ru-RU"/>
        </w:rPr>
        <w:lastRenderedPageBreak/>
        <w:t xml:space="preserve">ОБЩАЯ ХАРАКТЕРИСТИКА </w:t>
      </w:r>
      <w:r w:rsidRPr="00C71B45">
        <w:rPr>
          <w:rFonts w:ascii="Times New Roman" w:eastAsia="Times New Roman" w:hAnsi="Times New Roman" w:cs="Times New Roman"/>
          <w:b/>
          <w:color w:val="000000"/>
          <w:sz w:val="28"/>
          <w:szCs w:val="28"/>
          <w:lang w:eastAsia="ru-RU"/>
        </w:rPr>
        <w:t>РАБОЧЕЙ ПРОГРАММЫ</w:t>
      </w:r>
      <w:r w:rsidRPr="00C71B45">
        <w:rPr>
          <w:rFonts w:ascii="Times New Roman" w:eastAsia="Times New Roman" w:hAnsi="Times New Roman" w:cs="Times New Roman"/>
          <w:b/>
          <w:sz w:val="28"/>
          <w:szCs w:val="28"/>
          <w:lang w:eastAsia="ru-RU"/>
        </w:rPr>
        <w:t xml:space="preserve"> УЧЕБНОЙ ДИСЦИПЛИНЫ</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r w:rsidRPr="00C71B45">
        <w:rPr>
          <w:rFonts w:ascii="Times New Roman" w:eastAsia="Times New Roman" w:hAnsi="Times New Roman" w:cs="Times New Roman"/>
          <w:b/>
          <w:sz w:val="28"/>
          <w:szCs w:val="28"/>
          <w:lang w:eastAsia="ru-RU"/>
        </w:rPr>
        <w:t xml:space="preserve"> «</w:t>
      </w:r>
      <w:r w:rsidRPr="00C71B45">
        <w:rPr>
          <w:rFonts w:ascii="Times New Roman" w:eastAsia="Times New Roman" w:hAnsi="Times New Roman" w:cs="Times New Roman"/>
          <w:b/>
          <w:sz w:val="28"/>
          <w:szCs w:val="28"/>
          <w:u w:val="single"/>
          <w:lang w:eastAsia="ru-RU"/>
        </w:rPr>
        <w:t>ОП 05 Общие основы технологии металлообработки и работ на металлорежущих станках»</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C71B45" w:rsidRPr="00C71B45" w:rsidRDefault="00C71B45" w:rsidP="00C71B45">
      <w:pPr>
        <w:spacing w:after="0" w:line="240" w:lineRule="auto"/>
        <w:outlineLvl w:val="0"/>
        <w:rPr>
          <w:rFonts w:ascii="Times New Roman" w:eastAsia="Calibri" w:hAnsi="Times New Roman" w:cs="Times New Roman"/>
          <w:iCs/>
          <w:sz w:val="28"/>
          <w:szCs w:val="28"/>
        </w:rPr>
      </w:pPr>
      <w:r w:rsidRPr="00C71B45">
        <w:rPr>
          <w:rFonts w:ascii="Times New Roman" w:eastAsia="Calibri" w:hAnsi="Times New Roman" w:cs="Times New Roman"/>
          <w:sz w:val="28"/>
          <w:szCs w:val="28"/>
        </w:rPr>
        <w:tab/>
        <w:t xml:space="preserve">Учебная дисциплина «Общие основы технологии металлообработки и работ на металлорежущих станках» является обязательной частью общепрофессионального цикла примерной основной образовательной программы в соответствии с ФГОС по </w:t>
      </w:r>
      <w:r w:rsidRPr="00C71B45">
        <w:rPr>
          <w:rFonts w:ascii="Times New Roman" w:eastAsia="Calibri" w:hAnsi="Times New Roman" w:cs="Times New Roman"/>
          <w:iCs/>
          <w:color w:val="000000"/>
          <w:sz w:val="28"/>
          <w:szCs w:val="28"/>
        </w:rPr>
        <w:t>профессии15.01.23 Наладчик станков и оборудования в механообработке.</w:t>
      </w:r>
      <w:r w:rsidRPr="00C71B45">
        <w:rPr>
          <w:rFonts w:ascii="Times New Roman" w:eastAsia="Calibri" w:hAnsi="Times New Roman" w:cs="Times New Roman"/>
          <w:iCs/>
          <w:sz w:val="28"/>
          <w:szCs w:val="28"/>
        </w:rPr>
        <w:t xml:space="preserve"> </w:t>
      </w:r>
    </w:p>
    <w:p w:rsidR="00C71B45" w:rsidRPr="00C71B45" w:rsidRDefault="00C71B45" w:rsidP="00C71B45">
      <w:pPr>
        <w:spacing w:after="0" w:line="240" w:lineRule="auto"/>
        <w:outlineLvl w:val="0"/>
        <w:rPr>
          <w:rFonts w:ascii="Times New Roman" w:eastAsia="Calibri" w:hAnsi="Times New Roman" w:cs="Times New Roman"/>
          <w:iCs/>
          <w:sz w:val="28"/>
          <w:szCs w:val="28"/>
        </w:rPr>
      </w:pPr>
      <w:r w:rsidRPr="00C71B45">
        <w:rPr>
          <w:rFonts w:ascii="Times New Roman" w:eastAsia="Calibri" w:hAnsi="Times New Roman" w:cs="Times New Roman"/>
          <w:sz w:val="28"/>
          <w:szCs w:val="28"/>
        </w:rPr>
        <w:tab/>
        <w:t xml:space="preserve">Учебная дисциплина «Общие основы технологии металлообработки и работ на металлорежущих станках» обеспечивает формирование профессиональных и общих компетенций по всем видам деятельности ФГОС по профессии 15.01.23 </w:t>
      </w:r>
      <w:r w:rsidRPr="00C71B45">
        <w:rPr>
          <w:rFonts w:ascii="Times New Roman" w:eastAsia="Calibri" w:hAnsi="Times New Roman" w:cs="Times New Roman"/>
          <w:iCs/>
          <w:color w:val="000000"/>
          <w:sz w:val="28"/>
          <w:szCs w:val="28"/>
        </w:rPr>
        <w:t>Наладчик станков и оборудования в механообработке.</w:t>
      </w:r>
      <w:r w:rsidRPr="00C71B45">
        <w:rPr>
          <w:rFonts w:ascii="Times New Roman" w:eastAsia="Calibri" w:hAnsi="Times New Roman" w:cs="Times New Roman"/>
          <w:iCs/>
          <w:sz w:val="28"/>
          <w:szCs w:val="28"/>
        </w:rPr>
        <w:t xml:space="preserve">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Особое значение дисциплина имеет при формировании и развитии</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ОК 01, ОК04.</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1.2. Цель и планируемые результаты освоения дисциплины: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C71B45">
        <w:rPr>
          <w:rFonts w:ascii="Times New Roman" w:eastAsia="Times New Roman" w:hAnsi="Times New Roman" w:cs="Times New Roman"/>
          <w:sz w:val="28"/>
          <w:szCs w:val="28"/>
          <w:lang w:eastAsia="ru-RU"/>
        </w:rPr>
        <w:t>обучающимися</w:t>
      </w:r>
      <w:proofErr w:type="gramEnd"/>
      <w:r w:rsidRPr="00C71B45">
        <w:rPr>
          <w:rFonts w:ascii="Times New Roman" w:eastAsia="Times New Roman" w:hAnsi="Times New Roman" w:cs="Times New Roman"/>
          <w:sz w:val="28"/>
          <w:szCs w:val="28"/>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71B45" w:rsidRPr="00C71B45" w:rsidTr="005567B4">
        <w:trPr>
          <w:trHeight w:val="649"/>
        </w:trPr>
        <w:tc>
          <w:tcPr>
            <w:tcW w:w="1589"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Код </w:t>
            </w:r>
            <w:r w:rsidRPr="00C71B45">
              <w:rPr>
                <w:rFonts w:ascii="Times New Roman" w:eastAsia="Times New Roman" w:hAnsi="Times New Roman" w:cs="Times New Roman"/>
                <w:sz w:val="28"/>
                <w:szCs w:val="28"/>
                <w:vertAlign w:val="superscript"/>
                <w:lang w:eastAsia="ru-RU"/>
              </w:rPr>
              <w:footnoteReference w:id="13"/>
            </w:r>
          </w:p>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ОК</w:t>
            </w:r>
          </w:p>
        </w:tc>
        <w:tc>
          <w:tcPr>
            <w:tcW w:w="3764"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w:t>
            </w:r>
          </w:p>
        </w:tc>
        <w:tc>
          <w:tcPr>
            <w:tcW w:w="3895"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r>
      <w:tr w:rsidR="00C71B45" w:rsidRPr="00C71B45" w:rsidTr="005567B4">
        <w:trPr>
          <w:trHeight w:val="212"/>
        </w:trPr>
        <w:tc>
          <w:tcPr>
            <w:tcW w:w="1589" w:type="dxa"/>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c>
          <w:tcPr>
            <w:tcW w:w="3764" w:type="dxa"/>
          </w:tcPr>
          <w:p w:rsidR="00C71B45" w:rsidRPr="00C71B45" w:rsidRDefault="00C71B45" w:rsidP="00C71B45">
            <w:pPr>
              <w:widowControl w:val="0"/>
              <w:suppressAutoHyphens/>
              <w:autoSpaceDE w:val="0"/>
              <w:autoSpaceDN w:val="0"/>
              <w:adjustRightIn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рассчитывать режимы резания по формулам,</w:t>
            </w:r>
          </w:p>
          <w:p w:rsidR="00C71B45" w:rsidRPr="00C71B45" w:rsidRDefault="00C71B45" w:rsidP="00C71B45">
            <w:pPr>
              <w:widowControl w:val="0"/>
              <w:suppressAutoHyphens/>
              <w:autoSpaceDE w:val="0"/>
              <w:autoSpaceDN w:val="0"/>
              <w:adjustRightIn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 xml:space="preserve"> находить по справочникам при разных видах обработки; </w:t>
            </w:r>
          </w:p>
          <w:p w:rsidR="00C71B45" w:rsidRPr="00C71B45" w:rsidRDefault="00C71B45" w:rsidP="00C71B45">
            <w:pPr>
              <w:widowControl w:val="0"/>
              <w:suppressAutoHyphens/>
              <w:autoSpaceDE w:val="0"/>
              <w:autoSpaceDN w:val="0"/>
              <w:adjustRightIn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оформлять техническую документацию;</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sz w:val="28"/>
                <w:szCs w:val="28"/>
                <w:lang w:eastAsia="ar-SA"/>
              </w:rPr>
              <w:t>составлять технологический процесс обработки деталей, изделий на металлорежущих станках</w:t>
            </w:r>
          </w:p>
        </w:tc>
        <w:tc>
          <w:tcPr>
            <w:tcW w:w="3895" w:type="dxa"/>
          </w:tcPr>
          <w:p w:rsidR="00C71B45" w:rsidRPr="00C71B45" w:rsidRDefault="00C71B45" w:rsidP="00C71B45">
            <w:pPr>
              <w:widowControl w:val="0"/>
              <w:suppressAutoHyphens/>
              <w:autoSpaceDE w:val="0"/>
              <w:autoSpaceDN w:val="0"/>
              <w:adjustRightIn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основные сведения о механизмах, машинах и деталях машин;</w:t>
            </w:r>
          </w:p>
          <w:p w:rsidR="00C71B45" w:rsidRPr="00C71B45" w:rsidRDefault="00C71B45" w:rsidP="00C71B45">
            <w:pPr>
              <w:widowControl w:val="0"/>
              <w:suppressAutoHyphens/>
              <w:autoSpaceDE w:val="0"/>
              <w:autoSpaceDN w:val="0"/>
              <w:adjustRightIn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наименование, назначение и условия применения наиболее распространенных универсальных и специальных приспособлений;</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устройство, кинематические схемы и принцип работы,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правила подналадки металлообрабатывающих станков различных типов;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правила технического обслуживания и способы проверки, нормы точности станков токарной, фрезерной, расточных и шлифовальной группы;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назначение и правила </w:t>
            </w:r>
            <w:r w:rsidRPr="00C71B45">
              <w:rPr>
                <w:rFonts w:ascii="Times New Roman" w:eastAsia="Calibri" w:hAnsi="Times New Roman" w:cs="Times New Roman"/>
                <w:sz w:val="28"/>
                <w:szCs w:val="28"/>
              </w:rPr>
              <w:lastRenderedPageBreak/>
              <w:t xml:space="preserve">применения режущего инструмента;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углы, правила заточки и установки резцов и сверл;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назначение и правила применения, правила термообработки режущего инструмента, изготовленного из инструментальных сталей, с пластинками твердых сплавов или керамическими, его основные углы и правила заточки и установки; правила определения режимов резания по справочникам и паспорту станка;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грузоподъемное оборудование, применяемое в металлообрабатывающих цехах; основные направления автоматизации производственных процессов;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основные понятия и определения технологических процессов изготовления деталей и режимов обработки;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основы теории резания металлов в пределах выполняемой работы; принцип базирования;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общие сведения о проектировании технологических процессов; порядок оформления технической документации.</w:t>
            </w: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r>
    </w:tbl>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 СТРУКТУРА И СОДЕРЖАНИЕ УЧЕБНОЙ ДИСЦИПЛИНЫ</w:t>
      </w:r>
    </w:p>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1B45" w:rsidRPr="00C71B45" w:rsidTr="005567B4">
        <w:trPr>
          <w:trHeight w:val="490"/>
        </w:trPr>
        <w:tc>
          <w:tcPr>
            <w:tcW w:w="368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Вид учебной работы</w:t>
            </w:r>
          </w:p>
        </w:tc>
        <w:tc>
          <w:tcPr>
            <w:tcW w:w="131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iCs/>
                <w:sz w:val="28"/>
                <w:szCs w:val="28"/>
                <w:lang w:eastAsia="ru-RU"/>
              </w:rPr>
            </w:pPr>
            <w:r w:rsidRPr="00C71B45">
              <w:rPr>
                <w:rFonts w:ascii="Times New Roman" w:eastAsia="Times New Roman" w:hAnsi="Times New Roman" w:cs="Times New Roman"/>
                <w:b/>
                <w:iCs/>
                <w:sz w:val="28"/>
                <w:szCs w:val="28"/>
                <w:lang w:eastAsia="ru-RU"/>
              </w:rPr>
              <w:t>Объем в часах</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54</w:t>
            </w:r>
          </w:p>
        </w:tc>
      </w:tr>
      <w:tr w:rsidR="00C71B45" w:rsidRPr="00C71B45" w:rsidTr="005567B4">
        <w:trPr>
          <w:trHeight w:val="490"/>
        </w:trPr>
        <w:tc>
          <w:tcPr>
            <w:tcW w:w="368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 т.ч. в форме практической подготовки</w:t>
            </w:r>
          </w:p>
        </w:tc>
        <w:tc>
          <w:tcPr>
            <w:tcW w:w="131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16</w:t>
            </w:r>
          </w:p>
        </w:tc>
      </w:tr>
      <w:tr w:rsidR="00C71B45" w:rsidRPr="00C71B45" w:rsidTr="005567B4">
        <w:trPr>
          <w:trHeight w:val="336"/>
        </w:trPr>
        <w:tc>
          <w:tcPr>
            <w:tcW w:w="5000" w:type="pct"/>
            <w:gridSpan w:val="2"/>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в т. ч.:</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теоретическое обучение</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20</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лабораторные работы</w:t>
            </w:r>
            <w:r w:rsidRPr="00C71B45">
              <w:rPr>
                <w:rFonts w:ascii="Times New Roman" w:eastAsia="Times New Roman" w:hAnsi="Times New Roman" w:cs="Times New Roman"/>
                <w:i/>
                <w:sz w:val="28"/>
                <w:szCs w:val="28"/>
                <w:lang w:eastAsia="ru-RU"/>
              </w:rPr>
              <w:t xml:space="preserve"> (если предусмотрено)</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12</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практические занятия</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4</w:t>
            </w:r>
          </w:p>
        </w:tc>
      </w:tr>
      <w:tr w:rsidR="00C71B45" w:rsidRPr="00C71B45" w:rsidTr="005567B4">
        <w:trPr>
          <w:trHeight w:val="267"/>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i/>
                <w:sz w:val="28"/>
                <w:szCs w:val="28"/>
                <w:lang w:eastAsia="ru-RU"/>
              </w:rPr>
              <w:t xml:space="preserve">Самостоятельная работа </w:t>
            </w:r>
            <w:r w:rsidRPr="00C71B45">
              <w:rPr>
                <w:rFonts w:ascii="Times New Roman" w:eastAsia="Times New Roman" w:hAnsi="Times New Roman" w:cs="Times New Roman"/>
                <w:b/>
                <w:i/>
                <w:sz w:val="28"/>
                <w:szCs w:val="28"/>
                <w:vertAlign w:val="superscript"/>
                <w:lang w:eastAsia="ru-RU"/>
              </w:rPr>
              <w:footnoteReference w:id="14"/>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18</w:t>
            </w:r>
          </w:p>
        </w:tc>
      </w:tr>
      <w:tr w:rsidR="00C71B45" w:rsidRPr="00C71B45" w:rsidTr="005567B4">
        <w:trPr>
          <w:trHeight w:val="331"/>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b/>
                <w:iCs/>
                <w:sz w:val="28"/>
                <w:szCs w:val="28"/>
                <w:lang w:eastAsia="ru-RU"/>
              </w:rPr>
              <w:t>Промежуточная аттестация дифференцированный зачет</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w:t>
            </w:r>
          </w:p>
        </w:tc>
      </w:tr>
    </w:tbl>
    <w:p w:rsidR="00C71B45" w:rsidRPr="00C71B45" w:rsidRDefault="00C71B45" w:rsidP="00C71B45">
      <w:pPr>
        <w:spacing w:after="200" w:line="276" w:lineRule="auto"/>
        <w:rPr>
          <w:rFonts w:ascii="Times New Roman" w:eastAsia="Times New Roman" w:hAnsi="Times New Roman" w:cs="Times New Roman"/>
          <w:b/>
          <w:i/>
          <w:lang w:eastAsia="ru-RU"/>
        </w:rPr>
        <w:sectPr w:rsidR="00C71B45" w:rsidRPr="00C71B45" w:rsidSect="00733AEF">
          <w:pgSz w:w="11906" w:h="16838"/>
          <w:pgMar w:top="1134" w:right="850" w:bottom="284" w:left="1701" w:header="708" w:footer="708" w:gutter="0"/>
          <w:cols w:space="720"/>
          <w:docGrid w:linePitch="299"/>
        </w:sectPr>
      </w:pPr>
    </w:p>
    <w:p w:rsidR="00C71B45" w:rsidRPr="00C71B45" w:rsidRDefault="00C71B45" w:rsidP="00C71B45">
      <w:pPr>
        <w:spacing w:after="200" w:line="276" w:lineRule="auto"/>
        <w:ind w:firstLine="709"/>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25"/>
        <w:gridCol w:w="6480"/>
        <w:gridCol w:w="1986"/>
        <w:gridCol w:w="1983"/>
        <w:gridCol w:w="1356"/>
      </w:tblGrid>
      <w:tr w:rsidR="00C71B45" w:rsidRPr="00C71B45" w:rsidTr="005567B4">
        <w:trPr>
          <w:trHeight w:val="20"/>
        </w:trPr>
        <w:tc>
          <w:tcPr>
            <w:tcW w:w="1047"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lang w:eastAsia="ru-RU"/>
              </w:rPr>
            </w:pPr>
            <w:r w:rsidRPr="00C71B45">
              <w:rPr>
                <w:rFonts w:ascii="Times New Roman" w:eastAsia="Times New Roman" w:hAnsi="Times New Roman" w:cs="Times New Roman"/>
                <w:b/>
                <w:bCs/>
                <w:lang w:eastAsia="ru-RU"/>
              </w:rPr>
              <w:t>Наименование разделов и тем</w:t>
            </w:r>
          </w:p>
        </w:tc>
        <w:tc>
          <w:tcPr>
            <w:tcW w:w="2170"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lang w:eastAsia="ru-RU"/>
              </w:rPr>
            </w:pPr>
            <w:r w:rsidRPr="00C71B45">
              <w:rPr>
                <w:rFonts w:ascii="Times New Roman" w:eastAsia="Times New Roman" w:hAnsi="Times New Roman" w:cs="Times New Roman"/>
                <w:b/>
                <w:bCs/>
                <w:lang w:eastAsia="ru-RU"/>
              </w:rPr>
              <w:t xml:space="preserve">Содержание учебного материала и формы организации деятельности </w:t>
            </w:r>
            <w:proofErr w:type="gramStart"/>
            <w:r w:rsidRPr="00C71B45">
              <w:rPr>
                <w:rFonts w:ascii="Times New Roman" w:eastAsia="Times New Roman" w:hAnsi="Times New Roman" w:cs="Times New Roman"/>
                <w:b/>
                <w:bCs/>
                <w:lang w:eastAsia="ru-RU"/>
              </w:rPr>
              <w:t>обучающихся</w:t>
            </w:r>
            <w:proofErr w:type="gramEnd"/>
          </w:p>
        </w:tc>
        <w:tc>
          <w:tcPr>
            <w:tcW w:w="665" w:type="pct"/>
            <w:vAlign w:val="center"/>
          </w:tcPr>
          <w:p w:rsidR="00C71B45" w:rsidRPr="00C71B45" w:rsidRDefault="00C71B45" w:rsidP="00C71B45">
            <w:pPr>
              <w:suppressAutoHyphens/>
              <w:spacing w:after="0" w:line="240" w:lineRule="auto"/>
              <w:jc w:val="center"/>
              <w:rPr>
                <w:rFonts w:ascii="Times New Roman" w:eastAsia="Times New Roman" w:hAnsi="Times New Roman" w:cs="Times New Roman"/>
                <w:b/>
                <w:bCs/>
                <w:lang w:eastAsia="ru-RU"/>
              </w:rPr>
            </w:pPr>
            <w:r w:rsidRPr="00C71B45">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gramStart"/>
            <w:r w:rsidRPr="00C71B45">
              <w:rPr>
                <w:rFonts w:ascii="Times New Roman" w:eastAsia="Times New Roman" w:hAnsi="Times New Roman" w:cs="Times New Roman"/>
                <w:b/>
                <w:bCs/>
                <w:lang w:eastAsia="ru-RU"/>
              </w:rPr>
              <w:t>акад</w:t>
            </w:r>
            <w:proofErr w:type="gramEnd"/>
            <w:r w:rsidRPr="00C71B45">
              <w:rPr>
                <w:rFonts w:ascii="Times New Roman" w:eastAsia="Times New Roman" w:hAnsi="Times New Roman" w:cs="Times New Roman"/>
                <w:b/>
                <w:bCs/>
                <w:lang w:eastAsia="ru-RU"/>
              </w:rPr>
              <w:t xml:space="preserve"> ч</w:t>
            </w:r>
          </w:p>
        </w:tc>
        <w:tc>
          <w:tcPr>
            <w:tcW w:w="664"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lang w:eastAsia="ru-RU"/>
              </w:rPr>
            </w:pPr>
            <w:r w:rsidRPr="00C71B45">
              <w:rPr>
                <w:rFonts w:ascii="Times New Roman" w:eastAsia="Times New Roman" w:hAnsi="Times New Roman" w:cs="Times New Roman"/>
                <w:b/>
                <w:bCs/>
                <w:lang w:eastAsia="ru-RU"/>
              </w:rPr>
              <w:t>Коды компетенций и личностных результатов</w:t>
            </w:r>
            <w:r w:rsidRPr="00C71B45">
              <w:rPr>
                <w:rFonts w:ascii="Times New Roman" w:eastAsia="Times New Roman" w:hAnsi="Times New Roman" w:cs="Times New Roman"/>
                <w:b/>
                <w:bCs/>
                <w:vertAlign w:val="superscript"/>
                <w:lang w:eastAsia="ru-RU"/>
              </w:rPr>
              <w:footnoteReference w:id="15"/>
            </w:r>
            <w:r w:rsidRPr="00C71B45">
              <w:rPr>
                <w:rFonts w:ascii="Times New Roman" w:eastAsia="Times New Roman" w:hAnsi="Times New Roman" w:cs="Times New Roman"/>
                <w:b/>
                <w:bCs/>
                <w:lang w:eastAsia="ru-RU"/>
              </w:rPr>
              <w:t>, формированию которых способствует элемент программы</w:t>
            </w:r>
          </w:p>
        </w:tc>
        <w:tc>
          <w:tcPr>
            <w:tcW w:w="454" w:type="pct"/>
          </w:tcPr>
          <w:p w:rsidR="00C71B45" w:rsidRPr="00C71B45" w:rsidRDefault="00C71B45" w:rsidP="00C71B45">
            <w:pPr>
              <w:suppressAutoHyphens/>
              <w:spacing w:after="200" w:line="276" w:lineRule="auto"/>
              <w:jc w:val="center"/>
              <w:rPr>
                <w:rFonts w:ascii="Times New Roman" w:eastAsia="Times New Roman" w:hAnsi="Times New Roman" w:cs="Times New Roman"/>
                <w:b/>
                <w:bCs/>
                <w:lang w:eastAsia="ru-RU"/>
              </w:rPr>
            </w:pPr>
            <w:r w:rsidRPr="00C71B45">
              <w:rPr>
                <w:rFonts w:ascii="Times New Roman" w:eastAsia="Times New Roman" w:hAnsi="Times New Roman" w:cs="Times New Roman"/>
                <w:sz w:val="24"/>
                <w:szCs w:val="24"/>
                <w:lang w:eastAsia="ru-RU"/>
              </w:rPr>
              <w:t>Код Н/У/</w:t>
            </w:r>
            <w:proofErr w:type="gramStart"/>
            <w:r w:rsidRPr="00C71B45">
              <w:rPr>
                <w:rFonts w:ascii="Times New Roman" w:eastAsia="Times New Roman" w:hAnsi="Times New Roman" w:cs="Times New Roman"/>
                <w:sz w:val="24"/>
                <w:szCs w:val="24"/>
                <w:lang w:eastAsia="ru-RU"/>
              </w:rPr>
              <w:t>З</w:t>
            </w:r>
            <w:proofErr w:type="gramEnd"/>
          </w:p>
        </w:tc>
      </w:tr>
      <w:tr w:rsidR="00C71B45" w:rsidRPr="00C71B45" w:rsidTr="005567B4">
        <w:trPr>
          <w:trHeight w:val="20"/>
        </w:trPr>
        <w:tc>
          <w:tcPr>
            <w:tcW w:w="1047"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1</w:t>
            </w:r>
          </w:p>
        </w:tc>
        <w:tc>
          <w:tcPr>
            <w:tcW w:w="2170"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2</w:t>
            </w:r>
          </w:p>
        </w:tc>
        <w:tc>
          <w:tcPr>
            <w:tcW w:w="665"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3</w:t>
            </w:r>
          </w:p>
        </w:tc>
        <w:tc>
          <w:tcPr>
            <w:tcW w:w="664"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r w:rsidRPr="00C71B45">
              <w:rPr>
                <w:rFonts w:ascii="Times New Roman" w:eastAsia="Times New Roman" w:hAnsi="Times New Roman" w:cs="Times New Roman"/>
                <w:b/>
                <w:bCs/>
                <w:i/>
                <w:iCs/>
                <w:lang w:eastAsia="ru-RU"/>
              </w:rPr>
              <w:t>4</w:t>
            </w:r>
          </w:p>
        </w:tc>
        <w:tc>
          <w:tcPr>
            <w:tcW w:w="454" w:type="pct"/>
          </w:tcPr>
          <w:p w:rsidR="00C71B45" w:rsidRPr="00C71B45" w:rsidRDefault="00C71B45" w:rsidP="00C71B45">
            <w:pPr>
              <w:spacing w:after="0" w:line="240" w:lineRule="auto"/>
              <w:jc w:val="center"/>
              <w:rPr>
                <w:rFonts w:ascii="Times New Roman" w:eastAsia="Times New Roman" w:hAnsi="Times New Roman" w:cs="Times New Roman"/>
                <w:b/>
                <w:bCs/>
                <w:i/>
                <w:iCs/>
                <w:lang w:eastAsia="ru-RU"/>
              </w:rPr>
            </w:pPr>
          </w:p>
        </w:tc>
      </w:tr>
      <w:tr w:rsidR="00C71B45" w:rsidRPr="00C71B45" w:rsidTr="005567B4">
        <w:trPr>
          <w:trHeight w:val="20"/>
        </w:trPr>
        <w:tc>
          <w:tcPr>
            <w:tcW w:w="3217" w:type="pct"/>
            <w:gridSpan w:val="2"/>
          </w:tcPr>
          <w:p w:rsidR="00C71B45" w:rsidRPr="00C71B45" w:rsidRDefault="00C71B45" w:rsidP="00C71B45">
            <w:pPr>
              <w:spacing w:after="0" w:line="36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Раздел 1 </w:t>
            </w:r>
            <w:r w:rsidRPr="00C71B45">
              <w:rPr>
                <w:rFonts w:ascii="Times New Roman" w:eastAsia="Times New Roman" w:hAnsi="Times New Roman" w:cs="Times New Roman"/>
                <w:b/>
                <w:sz w:val="28"/>
                <w:szCs w:val="28"/>
                <w:lang w:eastAsia="ru-RU"/>
              </w:rPr>
              <w:t>Общие справочные сведения</w:t>
            </w:r>
          </w:p>
        </w:tc>
        <w:tc>
          <w:tcPr>
            <w:tcW w:w="665" w:type="pct"/>
          </w:tcPr>
          <w:p w:rsidR="00C71B45" w:rsidRPr="00C71B45" w:rsidRDefault="00C71B45" w:rsidP="00C71B45">
            <w:pPr>
              <w:spacing w:after="200" w:line="276" w:lineRule="auto"/>
              <w:jc w:val="center"/>
              <w:rPr>
                <w:rFonts w:ascii="Times New Roman" w:eastAsia="Times New Roman" w:hAnsi="Times New Roman" w:cs="Times New Roman"/>
                <w:b/>
                <w:bCs/>
                <w:i/>
                <w:iCs/>
                <w:sz w:val="28"/>
                <w:szCs w:val="28"/>
                <w:lang w:eastAsia="ru-RU"/>
              </w:rPr>
            </w:pPr>
            <w:r w:rsidRPr="00C71B45">
              <w:rPr>
                <w:rFonts w:ascii="Times New Roman" w:eastAsia="Times New Roman" w:hAnsi="Times New Roman" w:cs="Times New Roman"/>
                <w:b/>
                <w:bCs/>
                <w:i/>
                <w:iCs/>
                <w:sz w:val="28"/>
                <w:szCs w:val="28"/>
                <w:lang w:eastAsia="ru-RU"/>
              </w:rPr>
              <w:t>11</w:t>
            </w:r>
          </w:p>
        </w:tc>
        <w:tc>
          <w:tcPr>
            <w:tcW w:w="664" w:type="pct"/>
          </w:tcPr>
          <w:p w:rsidR="00C71B45" w:rsidRPr="00C71B45" w:rsidRDefault="00C71B45" w:rsidP="00C71B45">
            <w:pPr>
              <w:spacing w:after="200" w:line="276" w:lineRule="auto"/>
              <w:jc w:val="center"/>
              <w:rPr>
                <w:rFonts w:ascii="Times New Roman" w:eastAsia="Times New Roman" w:hAnsi="Times New Roman" w:cs="Times New Roman"/>
                <w:b/>
                <w:bCs/>
                <w:i/>
                <w:iCs/>
                <w:lang w:eastAsia="ru-RU"/>
              </w:rPr>
            </w:pPr>
          </w:p>
        </w:tc>
        <w:tc>
          <w:tcPr>
            <w:tcW w:w="454" w:type="pct"/>
          </w:tcPr>
          <w:p w:rsidR="00C71B45" w:rsidRPr="00C71B45" w:rsidRDefault="00C71B45" w:rsidP="00C71B45">
            <w:pPr>
              <w:spacing w:after="200" w:line="276" w:lineRule="auto"/>
              <w:jc w:val="center"/>
              <w:rPr>
                <w:rFonts w:ascii="Times New Roman" w:eastAsia="Times New Roman" w:hAnsi="Times New Roman" w:cs="Times New Roman"/>
                <w:b/>
                <w:bCs/>
                <w:i/>
                <w:iCs/>
                <w:lang w:eastAsia="ru-RU"/>
              </w:rPr>
            </w:pPr>
          </w:p>
        </w:tc>
      </w:tr>
      <w:tr w:rsidR="00C71B45" w:rsidRPr="00C71B45" w:rsidTr="005567B4">
        <w:trPr>
          <w:trHeight w:val="20"/>
        </w:trPr>
        <w:tc>
          <w:tcPr>
            <w:tcW w:w="1047"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1</w:t>
            </w:r>
            <w:r w:rsidRPr="00C71B45">
              <w:rPr>
                <w:rFonts w:ascii="Times New Roman" w:eastAsia="Times New Roman" w:hAnsi="Times New Roman" w:cs="Times New Roman"/>
                <w:b/>
                <w:bCs/>
                <w:sz w:val="28"/>
                <w:szCs w:val="28"/>
                <w:lang w:eastAsia="ru-RU"/>
              </w:rPr>
              <w:tab/>
              <w:t>Основные теории резания</w:t>
            </w:r>
          </w:p>
        </w:tc>
        <w:tc>
          <w:tcPr>
            <w:tcW w:w="2170"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Содержание учебного материала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Понятия: резания металлов, стружка, наклеп, нарост, главное движение, движение подачи. Режимы резания. Элементы токарного резца. Геометрия резца. Выбор углов. Силы резания. Износ, заточка и доводка резцов. Режимы заточки и доводки.</w:t>
            </w:r>
          </w:p>
          <w:p w:rsidR="00C71B45" w:rsidRPr="00C71B45" w:rsidRDefault="00C71B45" w:rsidP="00C71B45">
            <w:pPr>
              <w:spacing w:after="0" w:line="249" w:lineRule="exact"/>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i/>
                <w:sz w:val="28"/>
                <w:szCs w:val="28"/>
                <w:lang w:eastAsia="ru-RU"/>
              </w:rPr>
            </w:pPr>
          </w:p>
        </w:tc>
        <w:tc>
          <w:tcPr>
            <w:tcW w:w="665"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b/>
                <w:i/>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Зо04.02</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p w:rsidR="00C71B45" w:rsidRPr="00C71B45" w:rsidRDefault="00C71B45" w:rsidP="00C71B45">
            <w:pPr>
              <w:spacing w:after="0" w:line="276" w:lineRule="auto"/>
              <w:rPr>
                <w:rFonts w:ascii="Times New Roman" w:eastAsia="Times New Roman" w:hAnsi="Times New Roman" w:cs="Times New Roman"/>
                <w:b/>
                <w:i/>
                <w:lang w:eastAsia="ru-RU"/>
              </w:rPr>
            </w:pPr>
          </w:p>
        </w:tc>
      </w:tr>
      <w:tr w:rsidR="00C71B45" w:rsidRPr="00C71B45" w:rsidTr="005567B4">
        <w:trPr>
          <w:trHeight w:val="20"/>
        </w:trPr>
        <w:tc>
          <w:tcPr>
            <w:tcW w:w="1047"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Работа с источниками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665"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2</w:t>
            </w:r>
          </w:p>
        </w:tc>
        <w:tc>
          <w:tcPr>
            <w:tcW w:w="664" w:type="pct"/>
          </w:tcPr>
          <w:p w:rsidR="00C71B45" w:rsidRPr="00C71B45" w:rsidRDefault="00C71B45" w:rsidP="00C71B45">
            <w:pPr>
              <w:spacing w:after="0" w:line="276" w:lineRule="auto"/>
              <w:rPr>
                <w:rFonts w:ascii="Times New Roman" w:eastAsia="Times New Roman" w:hAnsi="Times New Roman" w:cs="Times New Roman"/>
                <w:b/>
                <w:iCs/>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1047"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2</w:t>
            </w:r>
            <w:r w:rsidRPr="00C71B45">
              <w:rPr>
                <w:rFonts w:ascii="Times New Roman" w:eastAsia="Times New Roman" w:hAnsi="Times New Roman" w:cs="Times New Roman"/>
                <w:b/>
                <w:bCs/>
                <w:sz w:val="28"/>
                <w:szCs w:val="28"/>
                <w:lang w:eastAsia="ru-RU"/>
              </w:rPr>
              <w:tab/>
              <w:t>Общие сведения о металлорежущих станках</w:t>
            </w:r>
          </w:p>
        </w:tc>
        <w:tc>
          <w:tcPr>
            <w:tcW w:w="2170"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1 Понятия металлорежущего станка.  Классификация металлорежущих станков.  Технологические группы станков. Условия обозначения элементов кинематических схем станков.  Настройка кинематических цепей станков.</w:t>
            </w:r>
          </w:p>
        </w:tc>
        <w:tc>
          <w:tcPr>
            <w:tcW w:w="665"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p w:rsidR="00C71B45" w:rsidRPr="00C71B45" w:rsidRDefault="00C71B45" w:rsidP="00C71B45">
            <w:pPr>
              <w:spacing w:after="0" w:line="276" w:lineRule="auto"/>
              <w:rPr>
                <w:rFonts w:ascii="Times New Roman" w:eastAsia="Times New Roman" w:hAnsi="Times New Roman" w:cs="Times New Roman"/>
                <w:b/>
                <w:lang w:eastAsia="ru-RU"/>
              </w:rPr>
            </w:pPr>
          </w:p>
        </w:tc>
      </w:tr>
      <w:tr w:rsidR="00C71B45" w:rsidRPr="00C71B45" w:rsidTr="005567B4">
        <w:trPr>
          <w:trHeight w:val="20"/>
        </w:trPr>
        <w:tc>
          <w:tcPr>
            <w:tcW w:w="1047"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Подготовить доклад по изучаемой теме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665"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w:t>
            </w:r>
          </w:p>
        </w:tc>
        <w:tc>
          <w:tcPr>
            <w:tcW w:w="664"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1047" w:type="pct"/>
            <w:vMerge w:val="restar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     Тема 3 Технологический процесс и оснастка</w:t>
            </w:r>
          </w:p>
        </w:tc>
        <w:tc>
          <w:tcPr>
            <w:tcW w:w="2170"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Содержание учебного материала.</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roofErr w:type="gramStart"/>
            <w:r w:rsidRPr="00C71B45">
              <w:rPr>
                <w:rFonts w:ascii="Times New Roman" w:eastAsia="Times New Roman" w:hAnsi="Times New Roman" w:cs="Times New Roman"/>
                <w:sz w:val="28"/>
                <w:szCs w:val="28"/>
                <w:lang w:eastAsia="ru-RU"/>
              </w:rPr>
              <w:t>Основные термины и определения: технологический процесс, операция, база, документ, установка, позиция, рабочий ход, наладка, подналадка, припуск.</w:t>
            </w:r>
            <w:proofErr w:type="gramEnd"/>
            <w:r w:rsidRPr="00C71B45">
              <w:rPr>
                <w:rFonts w:ascii="Times New Roman" w:eastAsia="Times New Roman" w:hAnsi="Times New Roman" w:cs="Times New Roman"/>
                <w:sz w:val="28"/>
                <w:szCs w:val="28"/>
                <w:lang w:eastAsia="ru-RU"/>
              </w:rPr>
              <w:t xml:space="preserve"> Элементы и карты технологического процесса. Понятие. Виды. Выбор поверхностей (баз). Приспособление для закрепления заготовок при различных видах обработки. Графическое обозначение опор, зажимов и установочных устройств.</w:t>
            </w:r>
          </w:p>
        </w:tc>
        <w:tc>
          <w:tcPr>
            <w:tcW w:w="665"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664" w:type="pct"/>
            <w:vMerge w:val="restar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p w:rsidR="00C71B45" w:rsidRPr="00C71B45" w:rsidRDefault="00C71B45" w:rsidP="00C71B45">
            <w:pPr>
              <w:spacing w:after="0" w:line="276" w:lineRule="auto"/>
              <w:rPr>
                <w:rFonts w:ascii="Times New Roman" w:eastAsia="Times New Roman" w:hAnsi="Times New Roman" w:cs="Times New Roman"/>
                <w:b/>
                <w:lang w:eastAsia="ru-RU"/>
              </w:rPr>
            </w:pPr>
          </w:p>
        </w:tc>
      </w:tr>
      <w:tr w:rsidR="00C71B45" w:rsidRPr="00C71B45" w:rsidTr="005567B4">
        <w:trPr>
          <w:trHeight w:val="20"/>
        </w:trPr>
        <w:tc>
          <w:tcPr>
            <w:tcW w:w="1047" w:type="pct"/>
            <w:vMerge/>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b/>
                <w:bCs/>
                <w:sz w:val="28"/>
                <w:szCs w:val="28"/>
                <w:lang w:eastAsia="ar-SA"/>
              </w:rPr>
              <w:t>Лабораторная работа № 1</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 xml:space="preserve">Разработка технологического процесса на механическую обработку ступенчатого вала. </w:t>
            </w:r>
          </w:p>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b/>
                <w:bCs/>
                <w:sz w:val="28"/>
                <w:szCs w:val="28"/>
                <w:lang w:eastAsia="ar-SA"/>
              </w:rPr>
              <w:t>Лабораторная работа № 2</w:t>
            </w:r>
          </w:p>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ar-SA"/>
              </w:rPr>
              <w:t>Расчёт режимов резания</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64" w:type="pct"/>
            <w:vMerge/>
          </w:tcPr>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b/>
                <w:b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2297"/>
        </w:trPr>
        <w:tc>
          <w:tcPr>
            <w:tcW w:w="1047"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b/>
                <w:bCs/>
                <w:sz w:val="28"/>
                <w:szCs w:val="28"/>
                <w:lang w:eastAsia="ar-SA"/>
              </w:rPr>
              <w:t>Практическая работа № 1</w:t>
            </w:r>
          </w:p>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sz w:val="28"/>
                <w:szCs w:val="28"/>
                <w:lang w:eastAsia="ar-SA"/>
              </w:rPr>
              <w:t>Разработка  технологического процесса на механическую обработку вала</w:t>
            </w:r>
            <w:r w:rsidRPr="00C71B45">
              <w:rPr>
                <w:rFonts w:ascii="Times New Roman" w:eastAsia="Times New Roman" w:hAnsi="Times New Roman" w:cs="Times New Roman"/>
                <w:b/>
                <w:bCs/>
                <w:sz w:val="28"/>
                <w:szCs w:val="28"/>
                <w:lang w:eastAsia="ar-SA"/>
              </w:rPr>
              <w:t xml:space="preserve"> </w:t>
            </w:r>
          </w:p>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b/>
                <w:bCs/>
                <w:sz w:val="28"/>
                <w:szCs w:val="28"/>
                <w:lang w:eastAsia="ar-SA"/>
              </w:rPr>
              <w:t>Практическая работа № 2</w:t>
            </w:r>
          </w:p>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sz w:val="28"/>
                <w:szCs w:val="28"/>
                <w:lang w:eastAsia="ar-SA"/>
              </w:rPr>
              <w:t>Разработка  технологического процесса на механическую обработку вала</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b/>
                <w:b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1614"/>
        </w:trPr>
        <w:tc>
          <w:tcPr>
            <w:tcW w:w="1047"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Подготовить презентацию по изучаемой теме</w:t>
            </w:r>
          </w:p>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b/>
                <w:bCs/>
                <w:lang w:eastAsia="ru-RU"/>
              </w:rPr>
            </w:pPr>
          </w:p>
        </w:tc>
      </w:tr>
      <w:tr w:rsidR="00C71B45" w:rsidRPr="00C71B45" w:rsidTr="005567B4">
        <w:trPr>
          <w:trHeight w:val="20"/>
        </w:trPr>
        <w:tc>
          <w:tcPr>
            <w:tcW w:w="3217" w:type="pct"/>
            <w:gridSpan w:val="2"/>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 xml:space="preserve">Раздел 2 </w:t>
            </w:r>
            <w:r w:rsidRPr="00C71B45">
              <w:rPr>
                <w:rFonts w:ascii="Times New Roman" w:eastAsia="Times New Roman" w:hAnsi="Times New Roman" w:cs="Times New Roman"/>
                <w:b/>
                <w:sz w:val="28"/>
                <w:szCs w:val="28"/>
                <w:lang w:eastAsia="ru-RU"/>
              </w:rPr>
              <w:t>Токарная обработка</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9</w:t>
            </w:r>
          </w:p>
        </w:tc>
        <w:tc>
          <w:tcPr>
            <w:tcW w:w="664" w:type="pct"/>
          </w:tcPr>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b/>
                <w:bCs/>
                <w:lang w:eastAsia="ru-RU"/>
              </w:rPr>
            </w:pPr>
          </w:p>
        </w:tc>
      </w:tr>
      <w:tr w:rsidR="00C71B45" w:rsidRPr="00C71B45" w:rsidTr="005567B4">
        <w:trPr>
          <w:trHeight w:val="20"/>
        </w:trPr>
        <w:tc>
          <w:tcPr>
            <w:tcW w:w="1047"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1 Конструкция и кинематика станков</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w:t>
            </w: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sz w:val="28"/>
                <w:szCs w:val="28"/>
                <w:lang w:eastAsia="ru-RU"/>
              </w:rPr>
              <w:t>Основные технические характеристики. Назначение. Классификация. Кинематические схемы.</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200" w:line="276" w:lineRule="auto"/>
              <w:rPr>
                <w:rFonts w:ascii="Times New Roman" w:eastAsia="Times New Roman" w:hAnsi="Times New Roman" w:cs="Times New Roman"/>
                <w:b/>
                <w:bCs/>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4952"/>
        </w:trPr>
        <w:tc>
          <w:tcPr>
            <w:tcW w:w="1047"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2</w:t>
            </w:r>
            <w:r w:rsidRPr="00C71B45">
              <w:rPr>
                <w:rFonts w:ascii="Times New Roman" w:eastAsia="Times New Roman" w:hAnsi="Times New Roman" w:cs="Times New Roman"/>
                <w:b/>
                <w:bCs/>
                <w:sz w:val="28"/>
                <w:szCs w:val="28"/>
                <w:lang w:eastAsia="ru-RU"/>
              </w:rPr>
              <w:tab/>
              <w:t>Токарная обработка наружных поверхностей</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Обработка наружных цилиндрических поверхностей. Отрезание. Приёмы работы при обтачивании, подрезании и отрезании заготовок. Порядок разработки технологической карты механической обработки детали.</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4812"/>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3.  Токарные резцы</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Токарные резцы. Применение. Основные размеры. Формы заточки режущей части резцов. Геометрические параметры для обработки различных материалов. Припуски на черновое и чистовое обтачивание для токарной обработки различных поверхностей.  Шероховатость поверхностей.</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118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Заполнить таблицу по изучаемой теме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118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4</w:t>
            </w:r>
            <w:r w:rsidRPr="00C71B45">
              <w:rPr>
                <w:rFonts w:ascii="Times New Roman" w:eastAsia="Times New Roman" w:hAnsi="Times New Roman" w:cs="Times New Roman"/>
                <w:b/>
                <w:bCs/>
                <w:sz w:val="28"/>
                <w:szCs w:val="28"/>
                <w:lang w:eastAsia="ru-RU"/>
              </w:rPr>
              <w:tab/>
              <w:t>Токарная обработка внутренних поверхностей</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Сверление и рассверливание отверстий на токарном станке.  Зенкерование, развёртывание и растачивание отверстий. Припуски на обработку.  Выбор режимов резания.  Шероховатость поверхности и точность обработки. Режущий инструмент: токарные расточные резцы, свёрла, зенкеры, развёртки, зенкеровки. Геометрия.  Назначение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118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Подготовить доклад по изучаемой теме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118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5 Обработка фасонных поверхностей</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Фасонные резцы: виды, геометрия.  Способы обработки. Режимы резания. Период стойкости копировального резца. Поправочные коэффициенты</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1181"/>
        </w:trPr>
        <w:tc>
          <w:tcPr>
            <w:tcW w:w="1047" w:type="pct"/>
          </w:tcPr>
          <w:p w:rsidR="00C71B45" w:rsidRPr="00C71B45" w:rsidRDefault="00C71B45" w:rsidP="00C71B45">
            <w:pPr>
              <w:spacing w:after="0" w:line="247"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6</w:t>
            </w:r>
            <w:r w:rsidRPr="00C71B45">
              <w:rPr>
                <w:rFonts w:ascii="Times New Roman" w:eastAsia="Times New Roman" w:hAnsi="Times New Roman" w:cs="Times New Roman"/>
                <w:b/>
                <w:bCs/>
                <w:sz w:val="28"/>
                <w:szCs w:val="28"/>
                <w:lang w:eastAsia="ru-RU"/>
              </w:rPr>
              <w:tab/>
              <w:t>Нарезание резьбы</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Элементы и классификация резьбы. Способы нарезания резьбы. Режущие инструменты. Специальные приспособления для нарезания </w:t>
            </w:r>
            <w:proofErr w:type="gramStart"/>
            <w:r w:rsidRPr="00C71B45">
              <w:rPr>
                <w:rFonts w:ascii="Times New Roman" w:eastAsia="Times New Roman" w:hAnsi="Times New Roman" w:cs="Times New Roman"/>
                <w:sz w:val="28"/>
                <w:szCs w:val="28"/>
                <w:lang w:eastAsia="ru-RU"/>
              </w:rPr>
              <w:t>многозаходных</w:t>
            </w:r>
            <w:proofErr w:type="gramEnd"/>
            <w:r w:rsidRPr="00C71B45">
              <w:rPr>
                <w:rFonts w:ascii="Times New Roman" w:eastAsia="Times New Roman" w:hAnsi="Times New Roman" w:cs="Times New Roman"/>
                <w:sz w:val="28"/>
                <w:szCs w:val="28"/>
                <w:lang w:eastAsia="ru-RU"/>
              </w:rPr>
              <w:t xml:space="preserve"> резьбы. Припуски на обработку резьбовых поверхностей. Режимы резания при нарезании резьбы</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lastRenderedPageBreak/>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118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Заполнить таблицу  по изучаемой теме</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3392"/>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7</w:t>
            </w:r>
            <w:r w:rsidRPr="00C71B45">
              <w:rPr>
                <w:rFonts w:ascii="Times New Roman" w:eastAsia="Times New Roman" w:hAnsi="Times New Roman" w:cs="Times New Roman"/>
                <w:b/>
                <w:bCs/>
                <w:sz w:val="28"/>
                <w:szCs w:val="28"/>
                <w:lang w:eastAsia="ru-RU"/>
              </w:rPr>
              <w:tab/>
              <w:t>Отделочная обработка</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Виды отделочных работ: алмазное выглаживание, полирование, протирка, отделка поверхностей чистовыми резцами, чистовая обработка пластическим деформированием, накатывание. Припуски при разных видах отделки.  Инструменты и приспособления.  Средства для отделки</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985"/>
        </w:trPr>
        <w:tc>
          <w:tcPr>
            <w:tcW w:w="1047"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b/>
                <w:bCs/>
                <w:sz w:val="28"/>
                <w:szCs w:val="28"/>
                <w:lang w:eastAsia="ar-SA"/>
              </w:rPr>
              <w:t>Лабораторная работа №3</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ar-SA"/>
              </w:rPr>
              <w:t>Составление эскизов по образцам деталей</w:t>
            </w:r>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Подготовить презентацию по изучаемой теме</w:t>
            </w:r>
            <w:r w:rsidRPr="00C71B45">
              <w:rPr>
                <w:rFonts w:ascii="Times New Roman" w:eastAsia="Times New Roman" w:hAnsi="Times New Roman" w:cs="Times New Roman"/>
                <w:sz w:val="28"/>
                <w:szCs w:val="28"/>
                <w:lang w:eastAsia="ru-RU"/>
              </w:rPr>
              <w:tab/>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lastRenderedPageBreak/>
              <w:t>ОК</w:t>
            </w:r>
            <w:proofErr w:type="gramStart"/>
            <w:r w:rsidRPr="00C71B45">
              <w:rPr>
                <w:rFonts w:ascii="Times New Roman" w:eastAsia="Times New Roman" w:hAnsi="Times New Roman" w:cs="Times New Roman"/>
                <w:sz w:val="24"/>
                <w:szCs w:val="24"/>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985"/>
        </w:trPr>
        <w:tc>
          <w:tcPr>
            <w:tcW w:w="3217" w:type="pct"/>
            <w:gridSpan w:val="2"/>
          </w:tcPr>
          <w:p w:rsidR="00C71B45" w:rsidRPr="00C71B45" w:rsidRDefault="00C71B45" w:rsidP="00C71B45">
            <w:pPr>
              <w:spacing w:after="200" w:line="276" w:lineRule="auto"/>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b/>
                <w:bCs/>
                <w:sz w:val="28"/>
                <w:szCs w:val="28"/>
                <w:lang w:eastAsia="ar-SA"/>
              </w:rPr>
              <w:lastRenderedPageBreak/>
              <w:t>Раздел 3. Сверлильные работы</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10</w:t>
            </w:r>
          </w:p>
        </w:tc>
        <w:tc>
          <w:tcPr>
            <w:tcW w:w="664"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1047"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w:t>
            </w:r>
            <w:proofErr w:type="gramStart"/>
            <w:r w:rsidRPr="00C71B45">
              <w:rPr>
                <w:rFonts w:ascii="Times New Roman" w:eastAsia="Times New Roman" w:hAnsi="Times New Roman" w:cs="Times New Roman"/>
                <w:b/>
                <w:bCs/>
                <w:sz w:val="28"/>
                <w:szCs w:val="28"/>
                <w:lang w:eastAsia="ru-RU"/>
              </w:rPr>
              <w:t>1</w:t>
            </w:r>
            <w:proofErr w:type="gramEnd"/>
            <w:r w:rsidRPr="00C71B45">
              <w:rPr>
                <w:rFonts w:ascii="Times New Roman" w:eastAsia="Times New Roman" w:hAnsi="Times New Roman" w:cs="Times New Roman"/>
                <w:b/>
                <w:bCs/>
                <w:sz w:val="28"/>
                <w:szCs w:val="28"/>
                <w:lang w:eastAsia="ru-RU"/>
              </w:rPr>
              <w:tab/>
              <w:t>Конструкция и кинематика станков</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1Назначение.  Классификация.  Технические характеристики.  Кинематика.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985"/>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Подготовить сообщение по изучаемой теме профессиональной</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деятельности</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3252"/>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2</w:t>
            </w:r>
            <w:r w:rsidRPr="00C71B45">
              <w:rPr>
                <w:rFonts w:ascii="Times New Roman" w:eastAsia="Times New Roman" w:hAnsi="Times New Roman" w:cs="Times New Roman"/>
                <w:b/>
                <w:bCs/>
                <w:sz w:val="28"/>
                <w:szCs w:val="28"/>
                <w:lang w:eastAsia="ru-RU"/>
              </w:rPr>
              <w:tab/>
              <w:t xml:space="preserve">Режущие и вспомогательные инструменты.  </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Режущие и вспомогательные инструменты. Геометрия режущего инструмента.  Назначение.</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2544"/>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3</w:t>
            </w:r>
            <w:r w:rsidRPr="00C71B45">
              <w:rPr>
                <w:rFonts w:ascii="Times New Roman" w:eastAsia="Times New Roman" w:hAnsi="Times New Roman" w:cs="Times New Roman"/>
                <w:b/>
                <w:bCs/>
                <w:sz w:val="28"/>
                <w:szCs w:val="28"/>
                <w:lang w:eastAsia="ru-RU"/>
              </w:rPr>
              <w:tab/>
              <w:t>Режимы резания и точность обработки</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1</w:t>
            </w:r>
            <w:r w:rsidRPr="00C71B45">
              <w:rPr>
                <w:rFonts w:ascii="Times New Roman" w:eastAsia="Times New Roman" w:hAnsi="Times New Roman" w:cs="Times New Roman"/>
                <w:sz w:val="28"/>
                <w:szCs w:val="28"/>
                <w:lang w:eastAsia="ru-RU"/>
              </w:rPr>
              <w:t xml:space="preserve"> Припуски на обработку. Режимы резания.  Шероховатость поверхности.  Точность обработки.</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84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№4</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Составление эскизов по образцам деталей</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84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4"/>
                <w:szCs w:val="24"/>
                <w:lang w:eastAsia="ru-RU"/>
              </w:rPr>
            </w:pPr>
          </w:p>
          <w:p w:rsidR="00C71B45" w:rsidRPr="00C71B45" w:rsidRDefault="00C71B45" w:rsidP="00C71B45">
            <w:pPr>
              <w:spacing w:after="0" w:line="264" w:lineRule="exact"/>
              <w:rPr>
                <w:rFonts w:ascii="Times New Roman" w:eastAsia="Times New Roman" w:hAnsi="Times New Roman" w:cs="Times New Roman"/>
                <w:b/>
                <w:bCs/>
                <w:sz w:val="24"/>
                <w:szCs w:val="24"/>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№5</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припусков и выбор режимов резания на токарную обработку</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841"/>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4"/>
                <w:szCs w:val="24"/>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Лабораторная работа №6</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Разработка </w:t>
            </w:r>
            <w:r w:rsidRPr="00C71B45">
              <w:rPr>
                <w:rFonts w:ascii="Times New Roman" w:eastAsia="Times New Roman" w:hAnsi="Times New Roman" w:cs="Times New Roman"/>
                <w:sz w:val="28"/>
                <w:szCs w:val="28"/>
                <w:lang w:eastAsia="ru-RU"/>
              </w:rPr>
              <w:t>технологического процесса на механическую обработку фланца. Расчёт режимов резания</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lastRenderedPageBreak/>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841"/>
        </w:trPr>
        <w:tc>
          <w:tcPr>
            <w:tcW w:w="3217" w:type="pct"/>
            <w:gridSpan w:val="2"/>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Раздел 4. Фрезерные работы</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6</w:t>
            </w:r>
          </w:p>
        </w:tc>
        <w:tc>
          <w:tcPr>
            <w:tcW w:w="664"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985"/>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1</w:t>
            </w:r>
            <w:r w:rsidRPr="00C71B45">
              <w:rPr>
                <w:rFonts w:ascii="Times New Roman" w:eastAsia="Times New Roman" w:hAnsi="Times New Roman" w:cs="Times New Roman"/>
                <w:b/>
                <w:bCs/>
                <w:sz w:val="28"/>
                <w:szCs w:val="28"/>
                <w:lang w:eastAsia="ru-RU"/>
              </w:rPr>
              <w:tab/>
              <w:t>Конструкция и кинематика станков</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ind w:left="24"/>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Конструкция и кинематика станков.  Технические характеристики.</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985"/>
        </w:trPr>
        <w:tc>
          <w:tcPr>
            <w:tcW w:w="1047"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2 Режущий инструмент и приспособления</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Виды.  Основные элементы фрез. Выбор металла режущей части фрезы и её геометрических параметров. Период стойкости фрезы. Приспособления, расширяющие технологические возможности станков. Делительные головки. </w:t>
            </w:r>
            <w:r w:rsidRPr="00C71B45">
              <w:rPr>
                <w:rFonts w:ascii="Times New Roman" w:eastAsia="Times New Roman" w:hAnsi="Times New Roman" w:cs="Times New Roman"/>
                <w:sz w:val="28"/>
                <w:szCs w:val="28"/>
                <w:lang w:eastAsia="ru-RU"/>
              </w:rPr>
              <w:lastRenderedPageBreak/>
              <w:t>Специальные приспособления</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lastRenderedPageBreak/>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1550"/>
        </w:trPr>
        <w:tc>
          <w:tcPr>
            <w:tcW w:w="1047"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3 Режимы резания и точность обработки</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Способы фрезерования и элементы режимов резания. Припуски на обработку. Режимы резания.  Последовательность выбора режущего инструмента и режимов резания. Шероховатость поверхности и точность обработки.</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4668"/>
        </w:trPr>
        <w:tc>
          <w:tcPr>
            <w:tcW w:w="1047"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Тема 4. Машины, механизмы и механические передачи</w:t>
            </w: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Понятие: машина, механизм; кинематические звенья, пары, цепи и схемы. Механические передачи станков. Виды. Назначения. Устройство станков</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1</w:t>
            </w:r>
            <w:proofErr w:type="gramEnd"/>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ОК.04 </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3.1.</w:t>
            </w:r>
          </w:p>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ПК 4.1.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Уо 01.01-Уо 01.02</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01.01-</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Зо 01.03</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Уо 04..05</w:t>
            </w:r>
          </w:p>
          <w:p w:rsidR="00C71B45" w:rsidRPr="00C71B45" w:rsidRDefault="00C71B45" w:rsidP="00C71B45">
            <w:pPr>
              <w:spacing w:after="20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Зо 04.01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.3.1.01</w:t>
            </w:r>
          </w:p>
          <w:p w:rsidR="00C71B45" w:rsidRPr="00C71B45" w:rsidRDefault="00C71B45" w:rsidP="00C71B45">
            <w:pPr>
              <w:spacing w:after="0" w:line="276" w:lineRule="auto"/>
              <w:rPr>
                <w:rFonts w:ascii="Times New Roman" w:eastAsia="Times New Roman" w:hAnsi="Times New Roman" w:cs="Times New Roman"/>
                <w:lang w:eastAsia="ru-RU"/>
              </w:rPr>
            </w:pPr>
            <w:r w:rsidRPr="00C71B45">
              <w:rPr>
                <w:rFonts w:ascii="Times New Roman" w:eastAsia="Times New Roman" w:hAnsi="Times New Roman" w:cs="Times New Roman"/>
                <w:lang w:eastAsia="ru-RU"/>
              </w:rPr>
              <w:t>У.3.1.02</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3.1.01</w:t>
            </w:r>
          </w:p>
          <w:p w:rsidR="00C71B45" w:rsidRPr="00C71B45" w:rsidRDefault="00C71B45" w:rsidP="00C71B45">
            <w:pPr>
              <w:spacing w:after="0" w:line="276" w:lineRule="auto"/>
              <w:rPr>
                <w:rFonts w:ascii="Times New Roman" w:eastAsia="Times New Roman" w:hAnsi="Times New Roman" w:cs="Times New Roman"/>
                <w:bCs/>
                <w:iCs/>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3.1.06</w:t>
            </w:r>
          </w:p>
          <w:p w:rsidR="00C71B45" w:rsidRPr="00C71B45" w:rsidRDefault="00C71B45" w:rsidP="00C71B45">
            <w:pPr>
              <w:spacing w:after="0" w:line="276" w:lineRule="auto"/>
              <w:rPr>
                <w:rFonts w:ascii="Times New Roman" w:eastAsia="Times New Roman" w:hAnsi="Times New Roman" w:cs="Times New Roman"/>
                <w:bCs/>
                <w:iCs/>
                <w:lang w:eastAsia="ru-RU"/>
              </w:rPr>
            </w:pPr>
            <w:r w:rsidRPr="00C71B45">
              <w:rPr>
                <w:rFonts w:ascii="Times New Roman" w:eastAsia="Times New Roman" w:hAnsi="Times New Roman" w:cs="Times New Roman"/>
                <w:bCs/>
                <w:iCs/>
                <w:lang w:eastAsia="ru-RU"/>
              </w:rPr>
              <w:t>У</w:t>
            </w:r>
            <w:proofErr w:type="gramStart"/>
            <w:r w:rsidRPr="00C71B45">
              <w:rPr>
                <w:rFonts w:ascii="Times New Roman" w:eastAsia="Times New Roman" w:hAnsi="Times New Roman" w:cs="Times New Roman"/>
                <w:bCs/>
                <w:iCs/>
                <w:lang w:eastAsia="ru-RU"/>
              </w:rPr>
              <w:t>4</w:t>
            </w:r>
            <w:proofErr w:type="gramEnd"/>
            <w:r w:rsidRPr="00C71B45">
              <w:rPr>
                <w:rFonts w:ascii="Times New Roman" w:eastAsia="Times New Roman" w:hAnsi="Times New Roman" w:cs="Times New Roman"/>
                <w:bCs/>
                <w:iCs/>
                <w:lang w:eastAsia="ru-RU"/>
              </w:rPr>
              <w:t>.1.01-</w:t>
            </w:r>
          </w:p>
          <w:p w:rsidR="00C71B45" w:rsidRPr="00C71B45" w:rsidRDefault="00C71B45" w:rsidP="00C71B45">
            <w:pPr>
              <w:spacing w:after="200" w:line="276" w:lineRule="auto"/>
              <w:rPr>
                <w:rFonts w:ascii="Times New Roman" w:eastAsia="Times New Roman" w:hAnsi="Times New Roman" w:cs="Times New Roman"/>
                <w:lang w:eastAsia="ru-RU"/>
              </w:rPr>
            </w:pPr>
            <w:proofErr w:type="gramStart"/>
            <w:r w:rsidRPr="00C71B45">
              <w:rPr>
                <w:rFonts w:ascii="Times New Roman" w:eastAsia="Times New Roman" w:hAnsi="Times New Roman" w:cs="Times New Roman"/>
                <w:bCs/>
                <w:iCs/>
                <w:lang w:eastAsia="ru-RU"/>
              </w:rPr>
              <w:t>З</w:t>
            </w:r>
            <w:proofErr w:type="gramEnd"/>
            <w:r w:rsidRPr="00C71B45">
              <w:rPr>
                <w:rFonts w:ascii="Times New Roman" w:eastAsia="Times New Roman" w:hAnsi="Times New Roman" w:cs="Times New Roman"/>
                <w:bCs/>
                <w:iCs/>
                <w:lang w:eastAsia="ru-RU"/>
              </w:rPr>
              <w:t xml:space="preserve"> 4.1.01</w:t>
            </w:r>
          </w:p>
        </w:tc>
      </w:tr>
      <w:tr w:rsidR="00C71B45" w:rsidRPr="00C71B45" w:rsidTr="005567B4">
        <w:trPr>
          <w:trHeight w:val="1121"/>
        </w:trPr>
        <w:tc>
          <w:tcPr>
            <w:tcW w:w="1047"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2170"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Тематика самостоятельной работы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Изучение дополнительной литературы  по изучаемой теме профессиональной</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64"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lang w:eastAsia="ru-RU"/>
              </w:rPr>
            </w:pPr>
          </w:p>
        </w:tc>
      </w:tr>
      <w:tr w:rsidR="00C71B45" w:rsidRPr="00C71B45" w:rsidTr="005567B4">
        <w:trPr>
          <w:trHeight w:val="20"/>
        </w:trPr>
        <w:tc>
          <w:tcPr>
            <w:tcW w:w="3217" w:type="pct"/>
            <w:gridSpan w:val="2"/>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Промежуточная аттестация дифференцированный зачет</w:t>
            </w:r>
          </w:p>
        </w:tc>
        <w:tc>
          <w:tcPr>
            <w:tcW w:w="665" w:type="pct"/>
            <w:vAlign w:val="center"/>
          </w:tcPr>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r w:rsidRPr="00C71B45">
              <w:rPr>
                <w:rFonts w:ascii="Times New Roman" w:eastAsia="Times New Roman" w:hAnsi="Times New Roman" w:cs="Times New Roman"/>
                <w:b/>
                <w:i/>
                <w:sz w:val="28"/>
                <w:szCs w:val="28"/>
                <w:lang w:eastAsia="ru-RU"/>
              </w:rPr>
              <w:t>2</w:t>
            </w:r>
          </w:p>
        </w:tc>
        <w:tc>
          <w:tcPr>
            <w:tcW w:w="664" w:type="pct"/>
          </w:tcPr>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b/>
                <w:i/>
                <w:lang w:eastAsia="ru-RU"/>
              </w:rPr>
            </w:pPr>
          </w:p>
        </w:tc>
      </w:tr>
      <w:tr w:rsidR="00C71B45" w:rsidRPr="00C71B45" w:rsidTr="005567B4">
        <w:trPr>
          <w:trHeight w:val="20"/>
        </w:trPr>
        <w:tc>
          <w:tcPr>
            <w:tcW w:w="3217" w:type="pct"/>
            <w:gridSpan w:val="2"/>
          </w:tcPr>
          <w:p w:rsidR="00C71B45" w:rsidRPr="00C71B45" w:rsidRDefault="00C71B45" w:rsidP="00C71B45">
            <w:pPr>
              <w:spacing w:after="200" w:line="276" w:lineRule="auto"/>
              <w:rPr>
                <w:rFonts w:ascii="Times New Roman" w:eastAsia="Times New Roman" w:hAnsi="Times New Roman" w:cs="Times New Roman"/>
                <w:b/>
                <w:bCs/>
                <w:lang w:eastAsia="ru-RU"/>
              </w:rPr>
            </w:pPr>
            <w:r w:rsidRPr="00C71B45">
              <w:rPr>
                <w:rFonts w:ascii="Times New Roman" w:eastAsia="Times New Roman" w:hAnsi="Times New Roman" w:cs="Times New Roman"/>
                <w:b/>
                <w:bCs/>
                <w:lang w:eastAsia="ru-RU"/>
              </w:rPr>
              <w:t>Всего:</w:t>
            </w:r>
          </w:p>
        </w:tc>
        <w:tc>
          <w:tcPr>
            <w:tcW w:w="665" w:type="pct"/>
            <w:vAlign w:val="center"/>
          </w:tcPr>
          <w:p w:rsidR="00C71B45" w:rsidRPr="00C71B45" w:rsidRDefault="00C71B45" w:rsidP="00C71B45">
            <w:pPr>
              <w:spacing w:after="200" w:line="276" w:lineRule="auto"/>
              <w:rPr>
                <w:rFonts w:ascii="Times New Roman" w:eastAsia="Times New Roman" w:hAnsi="Times New Roman" w:cs="Times New Roman"/>
                <w:b/>
                <w:bCs/>
                <w:i/>
                <w:lang w:eastAsia="ru-RU"/>
              </w:rPr>
            </w:pPr>
            <w:r w:rsidRPr="00C71B45">
              <w:rPr>
                <w:rFonts w:ascii="Times New Roman" w:eastAsia="Times New Roman" w:hAnsi="Times New Roman" w:cs="Times New Roman"/>
                <w:b/>
                <w:bCs/>
                <w:i/>
                <w:lang w:eastAsia="ru-RU"/>
              </w:rPr>
              <w:t>54</w:t>
            </w:r>
          </w:p>
        </w:tc>
        <w:tc>
          <w:tcPr>
            <w:tcW w:w="664" w:type="pct"/>
          </w:tcPr>
          <w:p w:rsidR="00C71B45" w:rsidRPr="00C71B45" w:rsidRDefault="00C71B45" w:rsidP="00C71B45">
            <w:pPr>
              <w:spacing w:after="200" w:line="276" w:lineRule="auto"/>
              <w:rPr>
                <w:rFonts w:ascii="Times New Roman" w:eastAsia="Times New Roman" w:hAnsi="Times New Roman" w:cs="Times New Roman"/>
                <w:b/>
                <w:bCs/>
                <w:i/>
                <w:lang w:eastAsia="ru-RU"/>
              </w:rPr>
            </w:pPr>
          </w:p>
        </w:tc>
        <w:tc>
          <w:tcPr>
            <w:tcW w:w="454" w:type="pct"/>
          </w:tcPr>
          <w:p w:rsidR="00C71B45" w:rsidRPr="00C71B45" w:rsidRDefault="00C71B45" w:rsidP="00C71B45">
            <w:pPr>
              <w:spacing w:after="200" w:line="276" w:lineRule="auto"/>
              <w:rPr>
                <w:rFonts w:ascii="Times New Roman" w:eastAsia="Times New Roman" w:hAnsi="Times New Roman" w:cs="Times New Roman"/>
                <w:b/>
                <w:bCs/>
                <w:i/>
                <w:lang w:eastAsia="ru-RU"/>
              </w:rPr>
            </w:pPr>
          </w:p>
        </w:tc>
      </w:tr>
    </w:tbl>
    <w:p w:rsidR="00C71B45" w:rsidRPr="00C71B45" w:rsidRDefault="00C71B45" w:rsidP="00C71B45">
      <w:pPr>
        <w:spacing w:after="200" w:line="276" w:lineRule="auto"/>
        <w:ind w:firstLine="709"/>
        <w:rPr>
          <w:rFonts w:ascii="Times New Roman" w:eastAsia="Times New Roman" w:hAnsi="Times New Roman" w:cs="Times New Roman"/>
          <w:i/>
          <w:lang w:eastAsia="ru-RU"/>
        </w:rPr>
        <w:sectPr w:rsidR="00C71B45" w:rsidRPr="00C71B45" w:rsidSect="00733AEF">
          <w:pgSz w:w="16840" w:h="11907" w:orient="landscape"/>
          <w:pgMar w:top="851" w:right="1134" w:bottom="851" w:left="992" w:header="709" w:footer="709" w:gutter="0"/>
          <w:cols w:space="720"/>
        </w:sectPr>
      </w:pPr>
    </w:p>
    <w:p w:rsidR="00C71B45" w:rsidRPr="00C71B45" w:rsidRDefault="00C71B45" w:rsidP="00C71B45">
      <w:pPr>
        <w:spacing w:after="200" w:line="276" w:lineRule="auto"/>
        <w:ind w:left="1353"/>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3. УСЛОВИЯ РЕАЛИЗАЦИИ УЧЕБНОЙ ДИСЦИПЛИНЫ</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
          <w:sz w:val="28"/>
          <w:szCs w:val="28"/>
          <w:lang w:eastAsia="ru-RU"/>
        </w:rPr>
        <w:t xml:space="preserve">Кабинет </w:t>
      </w:r>
      <w:r w:rsidRPr="00C71B45">
        <w:rPr>
          <w:rFonts w:ascii="Times New Roman" w:eastAsia="Times New Roman" w:hAnsi="Times New Roman" w:cs="Times New Roman"/>
          <w:bCs/>
          <w:color w:val="000000"/>
          <w:sz w:val="28"/>
          <w:szCs w:val="28"/>
          <w:lang w:eastAsia="ar-SA"/>
        </w:rPr>
        <w:t>технологии металлообработки,</w:t>
      </w:r>
      <w:r w:rsidRPr="00C71B45">
        <w:rPr>
          <w:rFonts w:ascii="Times New Roman" w:eastAsia="Times New Roman" w:hAnsi="Times New Roman" w:cs="Times New Roman"/>
          <w:bCs/>
          <w:sz w:val="28"/>
          <w:szCs w:val="28"/>
          <w:lang w:eastAsia="ar-SA"/>
        </w:rPr>
        <w:t xml:space="preserve"> </w:t>
      </w:r>
      <w:r w:rsidRPr="00C71B45">
        <w:rPr>
          <w:rFonts w:ascii="Times New Roman" w:eastAsia="Times New Roman" w:hAnsi="Times New Roman" w:cs="Times New Roman"/>
          <w:bCs/>
          <w:sz w:val="28"/>
          <w:szCs w:val="28"/>
          <w:lang w:eastAsia="ru-RU"/>
        </w:rPr>
        <w:t xml:space="preserve">оснащенный оборудованием: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посадочные места по количеству </w:t>
      </w:r>
      <w:proofErr w:type="gramStart"/>
      <w:r w:rsidRPr="00C71B45">
        <w:rPr>
          <w:rFonts w:ascii="Times New Roman" w:eastAsia="Times New Roman" w:hAnsi="Times New Roman" w:cs="Times New Roman"/>
          <w:bCs/>
          <w:sz w:val="28"/>
          <w:szCs w:val="28"/>
          <w:lang w:eastAsia="ar-SA"/>
        </w:rPr>
        <w:t>обучающихся</w:t>
      </w:r>
      <w:proofErr w:type="gramEnd"/>
      <w:r w:rsidRPr="00C71B45">
        <w:rPr>
          <w:rFonts w:ascii="Times New Roman" w:eastAsia="Times New Roman" w:hAnsi="Times New Roman" w:cs="Times New Roman"/>
          <w:bCs/>
          <w:sz w:val="28"/>
          <w:szCs w:val="28"/>
          <w:lang w:eastAsia="ar-SA"/>
        </w:rPr>
        <w:t xml:space="preserve">,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рабочее место преподавателя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 образцы деталей,</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комплект рабочих инструментов,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измерительный и раздаточный инструмент. </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bCs/>
          <w:sz w:val="28"/>
          <w:szCs w:val="28"/>
          <w:lang w:eastAsia="ar-SA"/>
        </w:rPr>
      </w:pPr>
      <w:r w:rsidRPr="00C71B45">
        <w:rPr>
          <w:rFonts w:ascii="Times New Roman" w:eastAsia="Times New Roman" w:hAnsi="Times New Roman" w:cs="Times New Roman"/>
          <w:bCs/>
          <w:sz w:val="28"/>
          <w:szCs w:val="28"/>
          <w:lang w:eastAsia="ar-SA"/>
        </w:rPr>
        <w:t xml:space="preserve">Технические средства обучения: компьютер </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p>
    <w:p w:rsidR="00C71B45" w:rsidRPr="00C71B45" w:rsidRDefault="00C71B45" w:rsidP="00C71B45">
      <w:pPr>
        <w:spacing w:after="0" w:line="240" w:lineRule="auto"/>
        <w:ind w:firstLine="709"/>
        <w:jc w:val="both"/>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3.2. Информационное обеспечение реализации программы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C71B45">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рекомендованные ФУМО, для использования в образовательном процессе. </w:t>
      </w:r>
    </w:p>
    <w:p w:rsidR="00C71B45" w:rsidRPr="00C71B45" w:rsidRDefault="00C71B45" w:rsidP="00C71B45">
      <w:pPr>
        <w:spacing w:after="0" w:line="240" w:lineRule="auto"/>
        <w:ind w:firstLine="709"/>
        <w:contextualSpacing/>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
          <w:color w:val="000000"/>
          <w:sz w:val="28"/>
          <w:szCs w:val="28"/>
          <w:lang w:eastAsia="ru-RU"/>
        </w:rPr>
        <w:t>3.2.1. Основные печатные издания</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b/>
          <w:bCs/>
          <w:sz w:val="28"/>
          <w:szCs w:val="28"/>
          <w:lang w:eastAsia="ar-SA"/>
        </w:rPr>
        <w:t>Перечень рекомендуемых учебных изданий, Интернет-ресурсов, дополнительной литературы</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Cs/>
          <w:color w:val="000000"/>
          <w:sz w:val="28"/>
          <w:szCs w:val="28"/>
          <w:lang w:eastAsia="ru-RU"/>
        </w:rPr>
        <w:t>1.Холодкова, А.Г.</w:t>
      </w:r>
      <w:r w:rsidRPr="00C71B45">
        <w:rPr>
          <w:rFonts w:ascii="Times New Roman" w:eastAsia="Times New Roman" w:hAnsi="Times New Roman" w:cs="Times New Roman"/>
          <w:b/>
          <w:bCs/>
          <w:color w:val="000000"/>
          <w:sz w:val="28"/>
          <w:szCs w:val="28"/>
          <w:lang w:eastAsia="ru-RU"/>
        </w:rPr>
        <w:t xml:space="preserve"> </w:t>
      </w:r>
      <w:r w:rsidRPr="00C71B45">
        <w:rPr>
          <w:rFonts w:ascii="Times New Roman" w:eastAsia="Times New Roman" w:hAnsi="Times New Roman" w:cs="Times New Roman"/>
          <w:color w:val="000000"/>
          <w:sz w:val="28"/>
          <w:szCs w:val="28"/>
          <w:lang w:eastAsia="ru-RU"/>
        </w:rPr>
        <w:t xml:space="preserve">Общие основы технологии металлообработки и работ на металлорежущих станках: учебник для СПО.- М.: Академия, 2017.- 256 </w:t>
      </w:r>
      <w:proofErr w:type="gramStart"/>
      <w:r w:rsidRPr="00C71B45">
        <w:rPr>
          <w:rFonts w:ascii="Times New Roman" w:eastAsia="Times New Roman" w:hAnsi="Times New Roman" w:cs="Times New Roman"/>
          <w:color w:val="000000"/>
          <w:sz w:val="28"/>
          <w:szCs w:val="28"/>
          <w:lang w:eastAsia="ru-RU"/>
        </w:rPr>
        <w:t>с</w:t>
      </w:r>
      <w:proofErr w:type="gramEnd"/>
      <w:r w:rsidRPr="00C71B45">
        <w:rPr>
          <w:rFonts w:ascii="Times New Roman" w:eastAsia="Times New Roman" w:hAnsi="Times New Roman" w:cs="Times New Roman"/>
          <w:color w:val="000000"/>
          <w:sz w:val="28"/>
          <w:szCs w:val="28"/>
          <w:lang w:eastAsia="ru-RU"/>
        </w:rPr>
        <w:t xml:space="preserve">.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2.Технология токарной обработки: учеб</w:t>
      </w:r>
      <w:proofErr w:type="gramStart"/>
      <w:r w:rsidRPr="00C71B45">
        <w:rPr>
          <w:rFonts w:ascii="Times New Roman" w:eastAsia="Times New Roman" w:hAnsi="Times New Roman" w:cs="Times New Roman"/>
          <w:color w:val="000000"/>
          <w:sz w:val="28"/>
          <w:szCs w:val="28"/>
          <w:lang w:eastAsia="ru-RU"/>
        </w:rPr>
        <w:t>.п</w:t>
      </w:r>
      <w:proofErr w:type="gramEnd"/>
      <w:r w:rsidRPr="00C71B45">
        <w:rPr>
          <w:rFonts w:ascii="Times New Roman" w:eastAsia="Times New Roman" w:hAnsi="Times New Roman" w:cs="Times New Roman"/>
          <w:color w:val="000000"/>
          <w:sz w:val="28"/>
          <w:szCs w:val="28"/>
          <w:lang w:eastAsia="ru-RU"/>
        </w:rPr>
        <w:t>особие/ Вереина Л.И.- гриф МАИТ.- Ростов н</w:t>
      </w:r>
      <w:proofErr w:type="gramStart"/>
      <w:r w:rsidRPr="00C71B45">
        <w:rPr>
          <w:rFonts w:ascii="Times New Roman" w:eastAsia="Times New Roman" w:hAnsi="Times New Roman" w:cs="Times New Roman"/>
          <w:color w:val="000000"/>
          <w:sz w:val="28"/>
          <w:szCs w:val="28"/>
          <w:lang w:eastAsia="ru-RU"/>
        </w:rPr>
        <w:t>/Д</w:t>
      </w:r>
      <w:proofErr w:type="gramEnd"/>
      <w:r w:rsidRPr="00C71B45">
        <w:rPr>
          <w:rFonts w:ascii="Times New Roman" w:eastAsia="Times New Roman" w:hAnsi="Times New Roman" w:cs="Times New Roman"/>
          <w:color w:val="000000"/>
          <w:sz w:val="28"/>
          <w:szCs w:val="28"/>
          <w:lang w:eastAsia="ru-RU"/>
        </w:rPr>
        <w:t>: Феникс,2017.-171, [1] с.</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
          <w:bCs/>
          <w:sz w:val="28"/>
          <w:szCs w:val="28"/>
          <w:lang w:eastAsia="ar-SA"/>
        </w:rPr>
      </w:pPr>
      <w:r w:rsidRPr="00C71B45">
        <w:rPr>
          <w:rFonts w:ascii="Times New Roman" w:eastAsia="Times New Roman" w:hAnsi="Times New Roman" w:cs="Times New Roman"/>
          <w:color w:val="000000"/>
          <w:sz w:val="28"/>
          <w:szCs w:val="28"/>
          <w:lang w:eastAsia="ru-RU"/>
        </w:rPr>
        <w:t xml:space="preserve"> 3.Технология фрезерной обработки: учеб</w:t>
      </w:r>
      <w:proofErr w:type="gramStart"/>
      <w:r w:rsidRPr="00C71B45">
        <w:rPr>
          <w:rFonts w:ascii="Times New Roman" w:eastAsia="Times New Roman" w:hAnsi="Times New Roman" w:cs="Times New Roman"/>
          <w:color w:val="000000"/>
          <w:sz w:val="28"/>
          <w:szCs w:val="28"/>
          <w:lang w:eastAsia="ru-RU"/>
        </w:rPr>
        <w:t>.п</w:t>
      </w:r>
      <w:proofErr w:type="gramEnd"/>
      <w:r w:rsidRPr="00C71B45">
        <w:rPr>
          <w:rFonts w:ascii="Times New Roman" w:eastAsia="Times New Roman" w:hAnsi="Times New Roman" w:cs="Times New Roman"/>
          <w:color w:val="000000"/>
          <w:sz w:val="28"/>
          <w:szCs w:val="28"/>
          <w:lang w:eastAsia="ru-RU"/>
        </w:rPr>
        <w:t>особие/ Вереина Л.И.- гриф МАИТ.- Ростов н</w:t>
      </w:r>
      <w:proofErr w:type="gramStart"/>
      <w:r w:rsidRPr="00C71B45">
        <w:rPr>
          <w:rFonts w:ascii="Times New Roman" w:eastAsia="Times New Roman" w:hAnsi="Times New Roman" w:cs="Times New Roman"/>
          <w:color w:val="000000"/>
          <w:sz w:val="28"/>
          <w:szCs w:val="28"/>
          <w:lang w:eastAsia="ru-RU"/>
        </w:rPr>
        <w:t>/Д</w:t>
      </w:r>
      <w:proofErr w:type="gramEnd"/>
      <w:r w:rsidRPr="00C71B45">
        <w:rPr>
          <w:rFonts w:ascii="Times New Roman" w:eastAsia="Times New Roman" w:hAnsi="Times New Roman" w:cs="Times New Roman"/>
          <w:color w:val="000000"/>
          <w:sz w:val="28"/>
          <w:szCs w:val="28"/>
          <w:lang w:eastAsia="ru-RU"/>
        </w:rPr>
        <w:t>: Феникс,2017.-187 с.,(1).</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b/>
          <w:bCs/>
          <w:sz w:val="28"/>
          <w:szCs w:val="28"/>
          <w:lang w:eastAsia="ar-SA"/>
        </w:rPr>
      </w:pPr>
    </w:p>
    <w:p w:rsidR="00C71B45" w:rsidRPr="00C71B45" w:rsidRDefault="00C71B45" w:rsidP="00C71B45">
      <w:pPr>
        <w:widowControl w:val="0"/>
        <w:suppressAutoHyphens/>
        <w:spacing w:after="0" w:line="240" w:lineRule="auto"/>
        <w:rPr>
          <w:rFonts w:ascii="Times New Roman" w:eastAsia="Times New Roman" w:hAnsi="Times New Roman" w:cs="Times New Roman"/>
          <w:sz w:val="28"/>
          <w:szCs w:val="28"/>
          <w:lang w:eastAsia="ar-SA"/>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4. КОНТРОЛЬ И ОЦЕНКА РЕЗУЛЬТАТОВ ОСВОЕНИЯ  </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УЧЕБНОЙ ДИСЦИПЛИНЫ</w:t>
      </w:r>
    </w:p>
    <w:tbl>
      <w:tblPr>
        <w:tblW w:w="10632" w:type="dxa"/>
        <w:tblInd w:w="-953" w:type="dxa"/>
        <w:tblLayout w:type="fixed"/>
        <w:tblCellMar>
          <w:left w:w="40" w:type="dxa"/>
          <w:right w:w="40" w:type="dxa"/>
        </w:tblCellMar>
        <w:tblLook w:val="0000"/>
      </w:tblPr>
      <w:tblGrid>
        <w:gridCol w:w="3545"/>
        <w:gridCol w:w="3685"/>
        <w:gridCol w:w="3402"/>
      </w:tblGrid>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Результаты обучения</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Критерии оценки</w:t>
            </w:r>
          </w:p>
        </w:tc>
        <w:tc>
          <w:tcPr>
            <w:tcW w:w="3402"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Формы и методы оценки</w:t>
            </w: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Определять режим резания по справочнику и паспорту станка</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и точно определять режим резания по справочнику и паспорту станка</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и защите лабора</w:t>
            </w:r>
            <w:r w:rsidRPr="00C71B45">
              <w:rPr>
                <w:rFonts w:ascii="Times New Roman" w:eastAsia="Times New Roman" w:hAnsi="Times New Roman" w:cs="Times New Roman"/>
                <w:sz w:val="28"/>
                <w:szCs w:val="28"/>
                <w:lang w:eastAsia="ru-RU"/>
              </w:rPr>
              <w:softHyphen/>
              <w:t>торных работ и практических занятий. Оценка выполнения до</w:t>
            </w:r>
            <w:r w:rsidRPr="00C71B45">
              <w:rPr>
                <w:rFonts w:ascii="Times New Roman" w:eastAsia="Times New Roman" w:hAnsi="Times New Roman" w:cs="Times New Roman"/>
                <w:sz w:val="28"/>
                <w:szCs w:val="28"/>
                <w:lang w:eastAsia="ru-RU"/>
              </w:rPr>
              <w:softHyphen/>
              <w:t xml:space="preserve">машних работ, тестирования, контрольных работ и других видов </w:t>
            </w:r>
            <w:r w:rsidRPr="00C71B45">
              <w:rPr>
                <w:rFonts w:ascii="Times New Roman" w:eastAsia="Times New Roman" w:hAnsi="Times New Roman" w:cs="Times New Roman"/>
                <w:sz w:val="28"/>
                <w:szCs w:val="28"/>
                <w:lang w:eastAsia="ru-RU"/>
              </w:rPr>
              <w:lastRenderedPageBreak/>
              <w:t>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Рассчитывать режимы резания по формулам, находить требования к режимам по справочникам </w:t>
            </w:r>
            <w:r w:rsidRPr="00C71B45">
              <w:rPr>
                <w:rFonts w:ascii="Times New Roman" w:eastAsia="Times New Roman" w:hAnsi="Times New Roman" w:cs="Times New Roman"/>
                <w:sz w:val="28"/>
                <w:szCs w:val="28"/>
                <w:lang w:eastAsia="ru-RU"/>
              </w:rPr>
              <w:lastRenderedPageBreak/>
              <w:t>при разных видах обработки</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Правильно рассчитывать режимы резания по формулам, находить требования к режимам по справочникам при разных </w:t>
            </w:r>
            <w:r w:rsidRPr="00C71B45">
              <w:rPr>
                <w:rFonts w:ascii="Times New Roman" w:eastAsia="Times New Roman" w:hAnsi="Times New Roman" w:cs="Times New Roman"/>
                <w:sz w:val="28"/>
                <w:szCs w:val="28"/>
                <w:lang w:eastAsia="ru-RU"/>
              </w:rPr>
              <w:lastRenderedPageBreak/>
              <w:t>видах обработки</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Составлять технологический процесс обработки деталей, изделий на металлорежущих станках</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оставлять технологический процесс обработки деталей, изделий на металлорежущих станках</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Оформлять техническую документацию</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оформлять техническую документацию</w:t>
            </w:r>
          </w:p>
        </w:tc>
        <w:tc>
          <w:tcPr>
            <w:tcW w:w="3402" w:type="dxa"/>
            <w:vMerge/>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suppressAutoHyphens/>
              <w:autoSpaceDE w:val="0"/>
              <w:autoSpaceDN w:val="0"/>
              <w:adjustRightIn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основные сведения о механизмах, машинах и деталях машин;</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применять </w:t>
            </w:r>
            <w:r w:rsidRPr="00C71B45">
              <w:rPr>
                <w:rFonts w:ascii="Times New Roman" w:eastAsia="Times New Roman" w:hAnsi="Times New Roman" w:cs="Times New Roman"/>
                <w:sz w:val="28"/>
                <w:szCs w:val="28"/>
                <w:lang w:eastAsia="ar-SA"/>
              </w:rPr>
              <w:t>основные сведения о механизмах, машинах и деталях машин;</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и защите лабора</w:t>
            </w:r>
            <w:r w:rsidRPr="00C71B45">
              <w:rPr>
                <w:rFonts w:ascii="Times New Roman" w:eastAsia="Times New Roman" w:hAnsi="Times New Roman" w:cs="Times New Roman"/>
                <w:sz w:val="28"/>
                <w:szCs w:val="28"/>
                <w:lang w:eastAsia="ru-RU"/>
              </w:rPr>
              <w:softHyphen/>
              <w:t>торных работ и практических занятий.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Промежуточная аттестация: дифференцированный зачет</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suppressAutoHyphens/>
              <w:autoSpaceDE w:val="0"/>
              <w:autoSpaceDN w:val="0"/>
              <w:adjustRightInd w:val="0"/>
              <w:spacing w:after="0" w:line="240" w:lineRule="auto"/>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наименование, назначение и условия применения наиболее распространенных универсальных и специальных приспособлений;</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знания </w:t>
            </w:r>
            <w:r w:rsidRPr="00C71B45">
              <w:rPr>
                <w:rFonts w:ascii="Times New Roman" w:eastAsia="Times New Roman" w:hAnsi="Times New Roman" w:cs="Times New Roman"/>
                <w:sz w:val="28"/>
                <w:szCs w:val="28"/>
                <w:lang w:eastAsia="ar-SA"/>
              </w:rPr>
              <w:t>наименование, назначение и условия применения наиболее распространенных универсальных и специальных приспособлений;</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rPr>
          <w:trHeight w:val="66"/>
        </w:trPr>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устройство, кинематические схемы и принцип работы, </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Использовать правила применения </w:t>
            </w:r>
            <w:r w:rsidRPr="00C71B45">
              <w:rPr>
                <w:rFonts w:ascii="Times New Roman" w:eastAsia="Calibri" w:hAnsi="Times New Roman" w:cs="Times New Roman"/>
                <w:sz w:val="28"/>
                <w:szCs w:val="28"/>
              </w:rPr>
              <w:t>устройств, кинематических схем и принципы работы,</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правила подналадки металлообрабатывающих станков различных типов; </w:t>
            </w:r>
          </w:p>
        </w:tc>
        <w:tc>
          <w:tcPr>
            <w:tcW w:w="3685" w:type="dxa"/>
            <w:tcBorders>
              <w:top w:val="single" w:sz="4" w:space="0" w:color="auto"/>
              <w:left w:val="single" w:sz="6" w:space="0" w:color="auto"/>
              <w:bottom w:val="single" w:sz="6" w:space="0" w:color="auto"/>
              <w:right w:val="single" w:sz="6" w:space="0" w:color="auto"/>
            </w:tcBorders>
          </w:tcPr>
          <w:p w:rsidR="00C71B45" w:rsidRPr="00C71B45" w:rsidRDefault="00C71B45" w:rsidP="00C71B45">
            <w:pPr>
              <w:tabs>
                <w:tab w:val="left" w:pos="2228"/>
              </w:tabs>
              <w:autoSpaceDE w:val="0"/>
              <w:autoSpaceDN w:val="0"/>
              <w:adjustRightInd w:val="0"/>
              <w:spacing w:after="0" w:line="240" w:lineRule="auto"/>
              <w:ind w:right="102"/>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правила подналадки металлообрабатывающих станков различных типов</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правила технического обслуживания и способы проверки, нормы точности станков токарной, фрезерной, расточных и шлифовальной группы;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правила технического обслуживания и способы проверки, нормы точности станков токарной, фрезерной, расточных и шлифовальной группы;</w:t>
            </w:r>
          </w:p>
        </w:tc>
        <w:tc>
          <w:tcPr>
            <w:tcW w:w="3402" w:type="dxa"/>
            <w:vMerge/>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назначение и правила применения режущего инструмента;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 xml:space="preserve">назначение и правила применения режущего инструмента; </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углы, правила заточки и установки резцов и сверл;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углы, правила заточки и установки резцов и сверл;</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назначение и правила </w:t>
            </w:r>
            <w:r w:rsidRPr="00C71B45">
              <w:rPr>
                <w:rFonts w:ascii="Times New Roman" w:eastAsia="Calibri" w:hAnsi="Times New Roman" w:cs="Times New Roman"/>
                <w:sz w:val="28"/>
                <w:szCs w:val="28"/>
              </w:rPr>
              <w:lastRenderedPageBreak/>
              <w:t xml:space="preserve">применения, правила термообработки режущего инструмента, изготовленного из инструментальных сталей, с пластинками твердых сплавов или керамическими, его основные углы и правила заточки и установки; правила определения режимов резания по справочникам и паспорту станка;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Применять на практике </w:t>
            </w:r>
            <w:r w:rsidRPr="00C71B45">
              <w:rPr>
                <w:rFonts w:ascii="Times New Roman" w:eastAsia="Calibri" w:hAnsi="Times New Roman" w:cs="Times New Roman"/>
                <w:sz w:val="28"/>
                <w:szCs w:val="28"/>
              </w:rPr>
              <w:lastRenderedPageBreak/>
              <w:t>назначение и правила термообработки режущего инструмента, изготовленного из инструментальных сталей, с пластинками твердых сплавов или керамическими, его основные углы и правила заточки и установки; правила определения режимов резания по справочникам и паспорту станка;</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lastRenderedPageBreak/>
              <w:t xml:space="preserve">грузоподъемное оборудование, применяемое в металлообрабатывающих цехах; основные направления автоматизации производственных процессов;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назначение и правила  применения грузоподъемного оборудования, применяемое в металлообрабатывающих цехах; основные направления автоматизации производственных процессов</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основные понятия и определения технологических процессов изготовления деталей и режимов обработки;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основные понятия и определения технологических процессов изготовления деталей и режимов обработки;</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основы теории резания металлов в пределах выполняемой работы; принцип базирования; </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основы теории резания металлов в пределах выполняемой работы; принцип базирования</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общие сведения о проектировании технологических процессов;</w:t>
            </w:r>
          </w:p>
          <w:p w:rsidR="00C71B45" w:rsidRPr="00C71B45" w:rsidRDefault="00C71B45" w:rsidP="00C71B45">
            <w:pPr>
              <w:spacing w:after="0" w:line="240" w:lineRule="auto"/>
              <w:rPr>
                <w:rFonts w:ascii="Times New Roman" w:eastAsia="Calibri" w:hAnsi="Times New Roman" w:cs="Times New Roman"/>
                <w:sz w:val="28"/>
                <w:szCs w:val="28"/>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общие сведения о проектировании технологических процессов</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 xml:space="preserve">порядок </w:t>
            </w:r>
          </w:p>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Calibri" w:hAnsi="Times New Roman" w:cs="Times New Roman"/>
                <w:sz w:val="28"/>
                <w:szCs w:val="28"/>
              </w:rPr>
              <w:t>оформления технической документации</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0" w:line="240" w:lineRule="auto"/>
              <w:rPr>
                <w:rFonts w:ascii="Times New Roman" w:eastAsia="Calibri" w:hAnsi="Times New Roman" w:cs="Times New Roman"/>
                <w:sz w:val="28"/>
                <w:szCs w:val="28"/>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Calibri" w:hAnsi="Times New Roman" w:cs="Times New Roman"/>
                <w:sz w:val="28"/>
                <w:szCs w:val="28"/>
              </w:rPr>
              <w:t xml:space="preserve">порядок </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Calibri" w:hAnsi="Times New Roman" w:cs="Times New Roman"/>
                <w:sz w:val="28"/>
                <w:szCs w:val="28"/>
              </w:rPr>
              <w:t>оформления технической документации</w:t>
            </w: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bl>
    <w:p w:rsidR="00C71B45" w:rsidRDefault="00C71B45"/>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5E6C35">
      <w:pPr>
        <w:spacing w:after="60" w:line="276" w:lineRule="auto"/>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 xml:space="preserve">  Программ учебных дисциплин</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w:t>
      </w:r>
      <w:r>
        <w:rPr>
          <w:rFonts w:ascii="Times New Roman" w:hAnsi="Times New Roman" w:cs="Times New Roman"/>
          <w:b/>
          <w:bCs/>
          <w:sz w:val="24"/>
          <w:szCs w:val="28"/>
          <w:lang w:eastAsia="nl-NL"/>
        </w:rPr>
        <w:t>6</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к ПООП-П по профессии </w:t>
      </w:r>
    </w:p>
    <w:p w:rsidR="008D46FC" w:rsidRPr="003850AC" w:rsidRDefault="008D46FC" w:rsidP="008D46FC">
      <w:pPr>
        <w:spacing w:after="120" w:line="276" w:lineRule="auto"/>
        <w:jc w:val="right"/>
        <w:rPr>
          <w:rFonts w:ascii="Times New Roman" w:eastAsia="Times New Roman" w:hAnsi="Times New Roman" w:cs="Times New Roman"/>
          <w:b/>
          <w:i/>
          <w:sz w:val="24"/>
          <w:szCs w:val="28"/>
          <w:lang w:eastAsia="ru-RU"/>
        </w:rPr>
      </w:pPr>
      <w:r w:rsidRPr="003850AC">
        <w:rPr>
          <w:rFonts w:ascii="Times New Roman" w:eastAsia="Times New Roman" w:hAnsi="Times New Roman" w:cs="Times New Roman"/>
          <w:b/>
          <w:i/>
          <w:sz w:val="24"/>
          <w:szCs w:val="28"/>
          <w:u w:val="single"/>
          <w:lang w:eastAsia="ru-RU"/>
        </w:rPr>
        <w:t>15.01.23 Наладчик станков и оборудования в механообработке</w:t>
      </w:r>
    </w:p>
    <w:p w:rsidR="008D46FC" w:rsidRPr="003850AC" w:rsidRDefault="008D46FC" w:rsidP="008D46FC">
      <w:pPr>
        <w:spacing w:after="120" w:line="276" w:lineRule="auto"/>
        <w:jc w:val="center"/>
        <w:rPr>
          <w:rFonts w:ascii="Times New Roman" w:eastAsia="Times New Roman" w:hAnsi="Times New Roman" w:cs="Times New Roman"/>
          <w:i/>
          <w:sz w:val="24"/>
          <w:szCs w:val="28"/>
          <w:lang w:eastAsia="ru-RU"/>
        </w:rPr>
      </w:pPr>
      <w:r w:rsidRPr="003850AC">
        <w:rPr>
          <w:rFonts w:ascii="Times New Roman" w:eastAsia="Times New Roman" w:hAnsi="Times New Roman" w:cs="Times New Roman"/>
          <w:i/>
          <w:sz w:val="24"/>
          <w:szCs w:val="28"/>
          <w:lang w:eastAsia="ru-RU"/>
        </w:rPr>
        <w:t>Код и наименование профессии</w:t>
      </w: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РАБОЧАЯ ПРОГРАММА УЧЕБНОЙ ДИСЦИПЛИНЫ</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r w:rsidRPr="00C71B45">
        <w:rPr>
          <w:rFonts w:ascii="Times New Roman" w:eastAsia="Times New Roman" w:hAnsi="Times New Roman" w:cs="Times New Roman"/>
          <w:b/>
          <w:sz w:val="28"/>
          <w:szCs w:val="28"/>
          <w:u w:val="single"/>
          <w:lang w:eastAsia="ru-RU"/>
        </w:rPr>
        <w:t>«ОП 06 Безопасность жизнедеятельности»</w:t>
      </w:r>
    </w:p>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4"/>
          <w:szCs w:val="24"/>
          <w:lang w:eastAsia="ru-RU"/>
        </w:rPr>
      </w:pPr>
      <w:r w:rsidRPr="00C71B45">
        <w:rPr>
          <w:rFonts w:ascii="Times New Roman" w:eastAsia="Times New Roman" w:hAnsi="Times New Roman" w:cs="Times New Roman"/>
          <w:b/>
          <w:bCs/>
          <w:iCs/>
          <w:sz w:val="24"/>
          <w:szCs w:val="24"/>
          <w:lang w:eastAsia="ru-RU"/>
        </w:rPr>
        <w:t>2022 г.</w:t>
      </w:r>
      <w:r w:rsidRPr="00C71B45">
        <w:rPr>
          <w:rFonts w:ascii="Times New Roman" w:eastAsia="Times New Roman" w:hAnsi="Times New Roman" w:cs="Times New Roman"/>
          <w:b/>
          <w:bCs/>
          <w:iCs/>
          <w:lang w:eastAsia="ru-RU"/>
        </w:rPr>
        <w:br w:type="page"/>
      </w:r>
      <w:r w:rsidRPr="00C71B45">
        <w:rPr>
          <w:rFonts w:ascii="Times New Roman" w:eastAsia="Times New Roman" w:hAnsi="Times New Roman" w:cs="Times New Roman"/>
          <w:b/>
          <w:i/>
          <w:sz w:val="24"/>
          <w:szCs w:val="24"/>
          <w:lang w:eastAsia="ru-RU"/>
        </w:rPr>
        <w:lastRenderedPageBreak/>
        <w:t>СОДЕРЖАНИЕ</w:t>
      </w:r>
    </w:p>
    <w:p w:rsidR="00C71B45" w:rsidRPr="00C71B45" w:rsidRDefault="00C71B45" w:rsidP="00C71B45">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3</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СТРУКТУРА И СОДЕРЖАНИЕ УЧЕБНОЙ ДИСЦИПЛИНЫ</w:t>
            </w:r>
          </w:p>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4</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10</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71B45" w:rsidRPr="00C71B45" w:rsidRDefault="00C71B45" w:rsidP="00C71B45">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11</w:t>
            </w:r>
          </w:p>
        </w:tc>
      </w:tr>
    </w:tbl>
    <w:p w:rsidR="00C71B45" w:rsidRPr="00C71B45" w:rsidRDefault="00C71B45" w:rsidP="00C71B45">
      <w:pPr>
        <w:numPr>
          <w:ilvl w:val="0"/>
          <w:numId w:val="3"/>
        </w:numPr>
        <w:suppressAutoHyphens/>
        <w:spacing w:after="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i/>
          <w:u w:val="single"/>
          <w:lang w:eastAsia="ru-RU"/>
        </w:rPr>
        <w:br w:type="page"/>
      </w:r>
      <w:r w:rsidRPr="00C71B45">
        <w:rPr>
          <w:rFonts w:ascii="Times New Roman" w:eastAsia="Times New Roman" w:hAnsi="Times New Roman" w:cs="Times New Roman"/>
          <w:b/>
          <w:sz w:val="24"/>
          <w:szCs w:val="24"/>
          <w:lang w:eastAsia="ru-RU"/>
        </w:rPr>
        <w:lastRenderedPageBreak/>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p w:rsidR="00C71B45" w:rsidRPr="00C71B45" w:rsidRDefault="00C71B45" w:rsidP="00C71B45">
      <w:pPr>
        <w:suppressAutoHyphens/>
        <w:spacing w:after="0" w:line="240" w:lineRule="auto"/>
        <w:ind w:left="720"/>
        <w:jc w:val="center"/>
        <w:rPr>
          <w:rFonts w:ascii="Times New Roman" w:eastAsia="Times New Roman" w:hAnsi="Times New Roman" w:cs="Times New Roman"/>
          <w:b/>
          <w:sz w:val="24"/>
          <w:szCs w:val="24"/>
          <w:u w:val="single"/>
          <w:lang w:eastAsia="ru-RU"/>
        </w:rPr>
      </w:pPr>
      <w:r w:rsidRPr="00C71B45">
        <w:rPr>
          <w:rFonts w:ascii="Times New Roman" w:eastAsia="Times New Roman" w:hAnsi="Times New Roman" w:cs="Times New Roman"/>
          <w:b/>
          <w:sz w:val="24"/>
          <w:szCs w:val="24"/>
          <w:lang w:eastAsia="ru-RU"/>
        </w:rPr>
        <w:t xml:space="preserve"> </w:t>
      </w:r>
      <w:r w:rsidRPr="00C71B45">
        <w:rPr>
          <w:rFonts w:ascii="Times New Roman" w:eastAsia="Times New Roman" w:hAnsi="Times New Roman" w:cs="Times New Roman"/>
          <w:b/>
          <w:sz w:val="24"/>
          <w:szCs w:val="24"/>
          <w:u w:val="single"/>
          <w:lang w:eastAsia="ru-RU"/>
        </w:rPr>
        <w:t xml:space="preserve">«ОП.06 Безопасность жизнедеятельности» </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C71B4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71B45" w:rsidRPr="00C71B45" w:rsidRDefault="00C71B45" w:rsidP="00C71B45">
      <w:pPr>
        <w:spacing w:after="0" w:line="240" w:lineRule="auto"/>
        <w:outlineLvl w:val="0"/>
        <w:rPr>
          <w:rFonts w:ascii="Times New Roman" w:eastAsia="Calibri" w:hAnsi="Times New Roman" w:cs="Calibri"/>
          <w:iCs/>
          <w:sz w:val="28"/>
          <w:szCs w:val="28"/>
        </w:rPr>
      </w:pPr>
      <w:r w:rsidRPr="00C71B45">
        <w:rPr>
          <w:rFonts w:ascii="Times New Roman" w:eastAsia="Calibri" w:hAnsi="Times New Roman" w:cs="Calibri"/>
          <w:sz w:val="28"/>
          <w:szCs w:val="28"/>
        </w:rPr>
        <w:tab/>
        <w:t xml:space="preserve">Учебная дисциплина </w:t>
      </w:r>
      <w:r w:rsidRPr="00C71B45">
        <w:rPr>
          <w:rFonts w:ascii="Times New Roman" w:eastAsia="Calibri" w:hAnsi="Times New Roman" w:cs="Calibri"/>
          <w:sz w:val="24"/>
          <w:szCs w:val="24"/>
        </w:rPr>
        <w:t xml:space="preserve">ОП.06 Безопасность жизнедеятельности </w:t>
      </w:r>
      <w:r w:rsidRPr="00C71B45">
        <w:rPr>
          <w:rFonts w:ascii="Times New Roman" w:eastAsia="Calibri" w:hAnsi="Times New Roman" w:cs="Calibri"/>
          <w:sz w:val="28"/>
          <w:szCs w:val="28"/>
        </w:rPr>
        <w:t xml:space="preserve">является обязательной частью общепрофессионального цикла примерной основной образовательной программы в соответствии с ФГОС по </w:t>
      </w:r>
      <w:r w:rsidRPr="00C71B45">
        <w:rPr>
          <w:rFonts w:ascii="Times New Roman" w:eastAsia="Calibri" w:hAnsi="Times New Roman" w:cs="Calibri"/>
          <w:iCs/>
          <w:color w:val="000000"/>
          <w:sz w:val="28"/>
          <w:szCs w:val="28"/>
        </w:rPr>
        <w:t>профессии15.01.23 Наладчик станков и оборудования в механообработке</w:t>
      </w:r>
      <w:r w:rsidRPr="00C71B45">
        <w:rPr>
          <w:rFonts w:ascii="Times New Roman" w:eastAsia="Calibri" w:hAnsi="Times New Roman" w:cs="Calibri"/>
          <w:iCs/>
          <w:sz w:val="28"/>
          <w:szCs w:val="28"/>
        </w:rPr>
        <w:t xml:space="preserve"> </w:t>
      </w:r>
    </w:p>
    <w:p w:rsidR="00C71B45" w:rsidRPr="00C71B45" w:rsidRDefault="00C71B45" w:rsidP="00C71B45">
      <w:pPr>
        <w:spacing w:after="0" w:line="240" w:lineRule="auto"/>
        <w:outlineLvl w:val="0"/>
        <w:rPr>
          <w:rFonts w:ascii="Times New Roman" w:eastAsia="Calibri" w:hAnsi="Times New Roman" w:cs="Calibri"/>
          <w:iCs/>
          <w:sz w:val="28"/>
          <w:szCs w:val="28"/>
        </w:rPr>
      </w:pPr>
      <w:r w:rsidRPr="00C71B45">
        <w:rPr>
          <w:rFonts w:ascii="Times New Roman" w:eastAsia="Calibri" w:hAnsi="Times New Roman" w:cs="Calibri"/>
          <w:sz w:val="28"/>
          <w:szCs w:val="28"/>
        </w:rPr>
        <w:tab/>
        <w:t>Учебная дисциплина «</w:t>
      </w:r>
      <w:r w:rsidRPr="00C71B45">
        <w:rPr>
          <w:rFonts w:ascii="Times New Roman" w:eastAsia="Calibri" w:hAnsi="Times New Roman" w:cs="Calibri"/>
          <w:sz w:val="24"/>
          <w:szCs w:val="24"/>
        </w:rPr>
        <w:t xml:space="preserve">ОП.06 Безопасность жизнедеятельности» </w:t>
      </w:r>
      <w:r w:rsidRPr="00C71B45">
        <w:rPr>
          <w:rFonts w:ascii="Times New Roman" w:eastAsia="Calibri" w:hAnsi="Times New Roman" w:cs="Calibri"/>
          <w:sz w:val="28"/>
          <w:szCs w:val="28"/>
        </w:rPr>
        <w:t xml:space="preserve">обеспечивает формирование профессиональных и общих компетенций по всем видам деятельности ФГОС по профессии 15.01.23 </w:t>
      </w:r>
      <w:r w:rsidRPr="00C71B45">
        <w:rPr>
          <w:rFonts w:ascii="Times New Roman" w:eastAsia="Calibri" w:hAnsi="Times New Roman" w:cs="Calibri"/>
          <w:iCs/>
          <w:color w:val="000000"/>
          <w:sz w:val="28"/>
          <w:szCs w:val="28"/>
        </w:rPr>
        <w:t>Наладчик станков и оборудования в механообработке.</w:t>
      </w:r>
      <w:r w:rsidRPr="00C71B45">
        <w:rPr>
          <w:rFonts w:ascii="Times New Roman" w:eastAsia="Calibri" w:hAnsi="Times New Roman" w:cs="Calibri"/>
          <w:iCs/>
          <w:sz w:val="28"/>
          <w:szCs w:val="28"/>
        </w:rPr>
        <w:t xml:space="preserve">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Особое значение дисциплина имеет при формировании и развитии ОК</w:t>
      </w:r>
      <w:proofErr w:type="gramStart"/>
      <w:r w:rsidRPr="00C71B45">
        <w:rPr>
          <w:rFonts w:ascii="Times New Roman" w:eastAsia="Times New Roman" w:hAnsi="Times New Roman" w:cs="Times New Roman"/>
          <w:sz w:val="28"/>
          <w:szCs w:val="28"/>
          <w:lang w:eastAsia="ru-RU"/>
        </w:rPr>
        <w:t>7</w:t>
      </w:r>
      <w:proofErr w:type="gramEnd"/>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C71B45" w:rsidRPr="00C71B45" w:rsidRDefault="00C71B45" w:rsidP="00C71B45">
      <w:pPr>
        <w:spacing w:after="0" w:line="276"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1.2. Цель и планируемые результаты освоения дисциплины: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C71B45">
        <w:rPr>
          <w:rFonts w:ascii="Times New Roman" w:eastAsia="Times New Roman" w:hAnsi="Times New Roman" w:cs="Times New Roman"/>
          <w:sz w:val="28"/>
          <w:szCs w:val="28"/>
          <w:lang w:eastAsia="ru-RU"/>
        </w:rPr>
        <w:t>обучающимися</w:t>
      </w:r>
      <w:proofErr w:type="gramEnd"/>
      <w:r w:rsidRPr="00C71B45">
        <w:rPr>
          <w:rFonts w:ascii="Times New Roman" w:eastAsia="Times New Roman" w:hAnsi="Times New Roman" w:cs="Times New Roman"/>
          <w:sz w:val="28"/>
          <w:szCs w:val="28"/>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71B45" w:rsidRPr="00C71B45" w:rsidTr="005567B4">
        <w:trPr>
          <w:trHeight w:val="649"/>
        </w:trPr>
        <w:tc>
          <w:tcPr>
            <w:tcW w:w="1589"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 xml:space="preserve">Код </w:t>
            </w:r>
            <w:r w:rsidRPr="00C71B45">
              <w:rPr>
                <w:rFonts w:ascii="Times New Roman" w:eastAsia="Times New Roman" w:hAnsi="Times New Roman" w:cs="Times New Roman"/>
                <w:sz w:val="24"/>
                <w:szCs w:val="24"/>
                <w:vertAlign w:val="superscript"/>
                <w:lang w:eastAsia="ru-RU"/>
              </w:rPr>
              <w:footnoteReference w:id="16"/>
            </w:r>
          </w:p>
          <w:p w:rsidR="00C71B45" w:rsidRPr="00C71B45" w:rsidRDefault="00C71B45" w:rsidP="00C71B45">
            <w:pPr>
              <w:suppressAutoHyphens/>
              <w:spacing w:after="0" w:line="240" w:lineRule="auto"/>
              <w:jc w:val="center"/>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ПК, ОК</w:t>
            </w:r>
          </w:p>
        </w:tc>
        <w:tc>
          <w:tcPr>
            <w:tcW w:w="3764"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Умения</w:t>
            </w:r>
          </w:p>
        </w:tc>
        <w:tc>
          <w:tcPr>
            <w:tcW w:w="3895"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Знания</w:t>
            </w:r>
          </w:p>
        </w:tc>
      </w:tr>
      <w:tr w:rsidR="00C71B45" w:rsidRPr="00C71B45" w:rsidTr="005567B4">
        <w:trPr>
          <w:trHeight w:val="212"/>
        </w:trPr>
        <w:tc>
          <w:tcPr>
            <w:tcW w:w="1589" w:type="dxa"/>
          </w:tcPr>
          <w:p w:rsidR="00C71B45" w:rsidRPr="00C71B45" w:rsidRDefault="00C71B45" w:rsidP="00C71B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1B45">
              <w:rPr>
                <w:rFonts w:ascii="Times New Roman" w:eastAsia="Times New Roman" w:hAnsi="Times New Roman" w:cs="Times New Roman"/>
                <w:sz w:val="24"/>
                <w:szCs w:val="24"/>
                <w:lang w:eastAsia="ru-RU"/>
              </w:rPr>
              <w:t>ОК</w:t>
            </w:r>
            <w:proofErr w:type="gramStart"/>
            <w:r w:rsidRPr="00C71B45">
              <w:rPr>
                <w:rFonts w:ascii="Times New Roman" w:eastAsia="Times New Roman" w:hAnsi="Times New Roman" w:cs="Times New Roman"/>
                <w:sz w:val="24"/>
                <w:szCs w:val="24"/>
                <w:lang w:eastAsia="ru-RU"/>
              </w:rPr>
              <w:t>7</w:t>
            </w:r>
            <w:proofErr w:type="gramEnd"/>
          </w:p>
          <w:p w:rsidR="00C71B45" w:rsidRPr="00C71B45" w:rsidRDefault="00C71B45" w:rsidP="00C71B45">
            <w:pPr>
              <w:spacing w:after="0" w:line="240" w:lineRule="auto"/>
              <w:ind w:firstLine="708"/>
              <w:jc w:val="both"/>
              <w:rPr>
                <w:rFonts w:ascii="Times New Roman" w:eastAsia="Times New Roman" w:hAnsi="Times New Roman" w:cs="Times New Roman"/>
                <w:sz w:val="24"/>
                <w:szCs w:val="24"/>
                <w:lang w:eastAsia="ru-RU"/>
              </w:rPr>
            </w:pPr>
          </w:p>
          <w:p w:rsidR="00C71B45" w:rsidRPr="00C71B45" w:rsidRDefault="00C71B45" w:rsidP="00C71B45">
            <w:pPr>
              <w:spacing w:after="0" w:line="240" w:lineRule="auto"/>
              <w:ind w:firstLine="708"/>
              <w:jc w:val="both"/>
              <w:rPr>
                <w:rFonts w:ascii="Times New Roman" w:eastAsia="Times New Roman" w:hAnsi="Times New Roman" w:cs="Times New Roman"/>
                <w:sz w:val="28"/>
                <w:szCs w:val="28"/>
                <w:lang w:eastAsia="ru-RU"/>
              </w:rPr>
            </w:pPr>
          </w:p>
          <w:p w:rsidR="00C71B45" w:rsidRPr="00C71B45" w:rsidRDefault="00C71B45" w:rsidP="00C71B45">
            <w:pPr>
              <w:suppressAutoHyphens/>
              <w:spacing w:after="0" w:line="240" w:lineRule="auto"/>
              <w:jc w:val="center"/>
              <w:rPr>
                <w:rFonts w:ascii="Times New Roman" w:eastAsia="Times New Roman" w:hAnsi="Times New Roman" w:cs="Times New Roman"/>
                <w:i/>
                <w:lang w:eastAsia="ru-RU"/>
              </w:rPr>
            </w:pPr>
          </w:p>
        </w:tc>
        <w:tc>
          <w:tcPr>
            <w:tcW w:w="3764" w:type="dxa"/>
          </w:tcPr>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r w:rsidRPr="00C71B45">
              <w:rPr>
                <w:rFonts w:ascii="Times New Roman" w:eastAsia="Times New Roman" w:hAnsi="Times New Roman" w:cs="Times New Roman"/>
                <w:iCs/>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r w:rsidRPr="00C71B45">
              <w:rPr>
                <w:rFonts w:ascii="Times New Roman" w:eastAsia="Times New Roman" w:hAnsi="Times New Roman" w:cs="Times New Roman"/>
                <w:iCs/>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r w:rsidRPr="00C71B45">
              <w:rPr>
                <w:rFonts w:ascii="Times New Roman" w:eastAsia="Times New Roman" w:hAnsi="Times New Roman" w:cs="Times New Roman"/>
                <w:iCs/>
                <w:sz w:val="24"/>
                <w:szCs w:val="24"/>
                <w:lang w:eastAsia="ru-RU"/>
              </w:rPr>
              <w:t>•использовать средства индивидуальной и коллективной защиты от оружия массового поражения;</w:t>
            </w:r>
          </w:p>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r w:rsidRPr="00C71B45">
              <w:rPr>
                <w:rFonts w:ascii="Times New Roman" w:eastAsia="Times New Roman" w:hAnsi="Times New Roman" w:cs="Times New Roman"/>
                <w:iCs/>
                <w:sz w:val="24"/>
                <w:szCs w:val="24"/>
                <w:lang w:eastAsia="ru-RU"/>
              </w:rPr>
              <w:t>•применять первичные средства пожаротушения;</w:t>
            </w:r>
          </w:p>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proofErr w:type="gramStart"/>
            <w:r w:rsidRPr="00C71B45">
              <w:rPr>
                <w:rFonts w:ascii="Times New Roman" w:eastAsia="Times New Roman" w:hAnsi="Times New Roman" w:cs="Times New Roman"/>
                <w:iCs/>
                <w:sz w:val="24"/>
                <w:szCs w:val="24"/>
                <w:lang w:eastAsia="ru-RU"/>
              </w:rPr>
              <w:t>•ориентироваться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r w:rsidRPr="00C71B45">
              <w:rPr>
                <w:rFonts w:ascii="Times New Roman" w:eastAsia="Times New Roman" w:hAnsi="Times New Roman" w:cs="Times New Roman"/>
                <w:iCs/>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r w:rsidRPr="00C71B45">
              <w:rPr>
                <w:rFonts w:ascii="Times New Roman" w:eastAsia="Times New Roman" w:hAnsi="Times New Roman" w:cs="Times New Roman"/>
                <w:iCs/>
                <w:sz w:val="24"/>
                <w:szCs w:val="24"/>
                <w:lang w:eastAsia="ru-RU"/>
              </w:rPr>
              <w:t xml:space="preserve">•владеть способами бесконфликтного общения и саморегуляции в повседневной </w:t>
            </w:r>
            <w:r w:rsidRPr="00C71B45">
              <w:rPr>
                <w:rFonts w:ascii="Times New Roman" w:eastAsia="Times New Roman" w:hAnsi="Times New Roman" w:cs="Times New Roman"/>
                <w:iCs/>
                <w:sz w:val="24"/>
                <w:szCs w:val="24"/>
                <w:lang w:eastAsia="ru-RU"/>
              </w:rPr>
              <w:lastRenderedPageBreak/>
              <w:t>деятельности и экстремальных условиях военной службы;</w:t>
            </w:r>
          </w:p>
          <w:p w:rsidR="00C71B45" w:rsidRPr="00C71B45" w:rsidRDefault="00C71B45" w:rsidP="00C71B45">
            <w:pPr>
              <w:suppressAutoHyphens/>
              <w:spacing w:after="0" w:line="240" w:lineRule="auto"/>
              <w:rPr>
                <w:rFonts w:ascii="Times New Roman" w:eastAsia="Times New Roman" w:hAnsi="Times New Roman" w:cs="Times New Roman"/>
                <w:iCs/>
                <w:sz w:val="24"/>
                <w:szCs w:val="24"/>
                <w:lang w:eastAsia="ru-RU"/>
              </w:rPr>
            </w:pPr>
            <w:r w:rsidRPr="00C71B45">
              <w:rPr>
                <w:rFonts w:ascii="Times New Roman" w:eastAsia="Times New Roman" w:hAnsi="Times New Roman" w:cs="Times New Roman"/>
                <w:iCs/>
                <w:sz w:val="24"/>
                <w:szCs w:val="24"/>
                <w:lang w:eastAsia="ru-RU"/>
              </w:rPr>
              <w:t xml:space="preserve"> </w:t>
            </w:r>
          </w:p>
          <w:p w:rsidR="00C71B45" w:rsidRPr="00C71B45" w:rsidRDefault="00C71B45" w:rsidP="00C71B45">
            <w:pPr>
              <w:suppressAutoHyphens/>
              <w:spacing w:after="0" w:line="240" w:lineRule="auto"/>
              <w:rPr>
                <w:rFonts w:ascii="Times New Roman" w:eastAsia="Times New Roman" w:hAnsi="Times New Roman" w:cs="Times New Roman"/>
                <w:i/>
                <w:lang w:eastAsia="ru-RU"/>
              </w:rPr>
            </w:pPr>
            <w:r w:rsidRPr="00C71B45">
              <w:rPr>
                <w:rFonts w:ascii="Times New Roman" w:eastAsia="Times New Roman" w:hAnsi="Times New Roman" w:cs="Times New Roman"/>
                <w:iCs/>
                <w:sz w:val="24"/>
                <w:szCs w:val="24"/>
                <w:lang w:eastAsia="ru-RU"/>
              </w:rPr>
              <w:t>•оказывать первую помощь пострадавшим;</w:t>
            </w:r>
          </w:p>
        </w:tc>
        <w:tc>
          <w:tcPr>
            <w:tcW w:w="3895" w:type="dxa"/>
          </w:tcPr>
          <w:p w:rsidR="00C71B45" w:rsidRPr="00C71B45" w:rsidRDefault="00C71B45" w:rsidP="00C71B45">
            <w:pPr>
              <w:widowControl w:val="0"/>
              <w:tabs>
                <w:tab w:val="left" w:pos="1338"/>
              </w:tabs>
              <w:autoSpaceDE w:val="0"/>
              <w:autoSpaceDN w:val="0"/>
              <w:spacing w:before="49" w:after="0" w:line="240" w:lineRule="auto"/>
              <w:ind w:left="34" w:right="183"/>
              <w:jc w:val="both"/>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lastRenderedPageBreak/>
              <w:t>принципы</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обеспечения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устойчивости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объектов</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экономики,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прогнозирования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развития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событий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оценки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последствий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техногенных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чрезвычайных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ситуациях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стихийных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явлениях,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том</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числе</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условиях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противодействия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терроризму</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как</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серьезной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угрозе</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национальной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безопасности России;</w:t>
            </w:r>
          </w:p>
          <w:p w:rsidR="00C71B45" w:rsidRPr="00C71B45" w:rsidRDefault="00C71B45" w:rsidP="00C71B45">
            <w:pPr>
              <w:widowControl w:val="0"/>
              <w:tabs>
                <w:tab w:val="left" w:pos="1199"/>
              </w:tabs>
              <w:autoSpaceDE w:val="0"/>
              <w:autoSpaceDN w:val="0"/>
              <w:spacing w:after="0" w:line="273" w:lineRule="auto"/>
              <w:ind w:left="34" w:right="178"/>
              <w:jc w:val="both"/>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основные</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виды</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потенциальных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опасностей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последствия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профессиональной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деятельности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быту,</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принципы</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снижения</w:t>
            </w:r>
            <w:r w:rsidRPr="00C71B45">
              <w:rPr>
                <w:rFonts w:ascii="Times New Roman" w:eastAsia="Times New Roman" w:hAnsi="Times New Roman" w:cs="Times New Roman"/>
                <w:spacing w:val="-67"/>
                <w:sz w:val="24"/>
                <w:szCs w:val="24"/>
              </w:rPr>
              <w:t xml:space="preserve"> </w:t>
            </w:r>
            <w:r w:rsidRPr="00C71B45">
              <w:rPr>
                <w:rFonts w:ascii="Times New Roman" w:eastAsia="Times New Roman" w:hAnsi="Times New Roman" w:cs="Times New Roman"/>
                <w:sz w:val="24"/>
                <w:szCs w:val="24"/>
              </w:rPr>
              <w:t>вероятности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реализации;</w:t>
            </w:r>
          </w:p>
          <w:p w:rsidR="00C71B45" w:rsidRPr="00C71B45" w:rsidRDefault="00C71B45" w:rsidP="00C71B45">
            <w:pPr>
              <w:widowControl w:val="0"/>
              <w:tabs>
                <w:tab w:val="left" w:pos="1198"/>
                <w:tab w:val="left" w:pos="1199"/>
              </w:tabs>
              <w:autoSpaceDE w:val="0"/>
              <w:autoSpaceDN w:val="0"/>
              <w:spacing w:before="3" w:after="0" w:line="240" w:lineRule="auto"/>
              <w:ind w:left="34"/>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основы</w:t>
            </w:r>
            <w:r w:rsidRPr="00C71B45">
              <w:rPr>
                <w:rFonts w:ascii="Times New Roman" w:eastAsia="Times New Roman" w:hAnsi="Times New Roman" w:cs="Times New Roman"/>
                <w:spacing w:val="-4"/>
                <w:sz w:val="24"/>
                <w:szCs w:val="24"/>
              </w:rPr>
              <w:t xml:space="preserve"> </w:t>
            </w:r>
            <w:r w:rsidRPr="00C71B45">
              <w:rPr>
                <w:rFonts w:ascii="Times New Roman" w:eastAsia="Times New Roman" w:hAnsi="Times New Roman" w:cs="Times New Roman"/>
                <w:sz w:val="24"/>
                <w:szCs w:val="24"/>
              </w:rPr>
              <w:t>военной</w:t>
            </w:r>
            <w:r w:rsidRPr="00C71B45">
              <w:rPr>
                <w:rFonts w:ascii="Times New Roman" w:eastAsia="Times New Roman" w:hAnsi="Times New Roman" w:cs="Times New Roman"/>
                <w:spacing w:val="-3"/>
                <w:sz w:val="24"/>
                <w:szCs w:val="24"/>
              </w:rPr>
              <w:t xml:space="preserve"> </w:t>
            </w:r>
            <w:r w:rsidRPr="00C71B45">
              <w:rPr>
                <w:rFonts w:ascii="Times New Roman" w:eastAsia="Times New Roman" w:hAnsi="Times New Roman" w:cs="Times New Roman"/>
                <w:sz w:val="24"/>
                <w:szCs w:val="24"/>
              </w:rPr>
              <w:t>службы</w:t>
            </w:r>
            <w:r w:rsidRPr="00C71B45">
              <w:rPr>
                <w:rFonts w:ascii="Times New Roman" w:eastAsia="Times New Roman" w:hAnsi="Times New Roman" w:cs="Times New Roman"/>
                <w:spacing w:val="-3"/>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6"/>
                <w:sz w:val="24"/>
                <w:szCs w:val="24"/>
              </w:rPr>
              <w:t xml:space="preserve"> </w:t>
            </w:r>
            <w:r w:rsidRPr="00C71B45">
              <w:rPr>
                <w:rFonts w:ascii="Times New Roman" w:eastAsia="Times New Roman" w:hAnsi="Times New Roman" w:cs="Times New Roman"/>
                <w:sz w:val="24"/>
                <w:szCs w:val="24"/>
              </w:rPr>
              <w:t>обороны</w:t>
            </w:r>
            <w:r w:rsidRPr="00C71B45">
              <w:rPr>
                <w:rFonts w:ascii="Times New Roman" w:eastAsia="Times New Roman" w:hAnsi="Times New Roman" w:cs="Times New Roman"/>
                <w:spacing w:val="-3"/>
                <w:sz w:val="24"/>
                <w:szCs w:val="24"/>
              </w:rPr>
              <w:t xml:space="preserve"> </w:t>
            </w:r>
            <w:r w:rsidRPr="00C71B45">
              <w:rPr>
                <w:rFonts w:ascii="Times New Roman" w:eastAsia="Times New Roman" w:hAnsi="Times New Roman" w:cs="Times New Roman"/>
                <w:sz w:val="24"/>
                <w:szCs w:val="24"/>
              </w:rPr>
              <w:t>государства;</w:t>
            </w:r>
          </w:p>
          <w:p w:rsidR="00C71B45" w:rsidRPr="00C71B45" w:rsidRDefault="00C71B45" w:rsidP="00C71B45">
            <w:pPr>
              <w:widowControl w:val="0"/>
              <w:tabs>
                <w:tab w:val="left" w:pos="1198"/>
                <w:tab w:val="left" w:pos="1199"/>
              </w:tabs>
              <w:autoSpaceDE w:val="0"/>
              <w:autoSpaceDN w:val="0"/>
              <w:spacing w:before="45" w:after="0" w:line="240" w:lineRule="auto"/>
              <w:ind w:left="34"/>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задачи</w:t>
            </w:r>
            <w:r w:rsidRPr="00C71B45">
              <w:rPr>
                <w:rFonts w:ascii="Times New Roman" w:eastAsia="Times New Roman" w:hAnsi="Times New Roman" w:cs="Times New Roman"/>
                <w:spacing w:val="-3"/>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6"/>
                <w:sz w:val="24"/>
                <w:szCs w:val="24"/>
              </w:rPr>
              <w:t xml:space="preserve"> </w:t>
            </w:r>
            <w:r w:rsidRPr="00C71B45">
              <w:rPr>
                <w:rFonts w:ascii="Times New Roman" w:eastAsia="Times New Roman" w:hAnsi="Times New Roman" w:cs="Times New Roman"/>
                <w:sz w:val="24"/>
                <w:szCs w:val="24"/>
              </w:rPr>
              <w:t>основные</w:t>
            </w:r>
            <w:r w:rsidRPr="00C71B45">
              <w:rPr>
                <w:rFonts w:ascii="Times New Roman" w:eastAsia="Times New Roman" w:hAnsi="Times New Roman" w:cs="Times New Roman"/>
                <w:spacing w:val="-5"/>
                <w:sz w:val="24"/>
                <w:szCs w:val="24"/>
              </w:rPr>
              <w:t xml:space="preserve"> </w:t>
            </w:r>
            <w:r w:rsidRPr="00C71B45">
              <w:rPr>
                <w:rFonts w:ascii="Times New Roman" w:eastAsia="Times New Roman" w:hAnsi="Times New Roman" w:cs="Times New Roman"/>
                <w:sz w:val="24"/>
                <w:szCs w:val="24"/>
              </w:rPr>
              <w:t>мероприятия</w:t>
            </w:r>
            <w:r w:rsidRPr="00C71B45">
              <w:rPr>
                <w:rFonts w:ascii="Times New Roman" w:eastAsia="Times New Roman" w:hAnsi="Times New Roman" w:cs="Times New Roman"/>
                <w:spacing w:val="-3"/>
                <w:sz w:val="24"/>
                <w:szCs w:val="24"/>
              </w:rPr>
              <w:t xml:space="preserve"> </w:t>
            </w:r>
            <w:r w:rsidRPr="00C71B45">
              <w:rPr>
                <w:rFonts w:ascii="Times New Roman" w:eastAsia="Times New Roman" w:hAnsi="Times New Roman" w:cs="Times New Roman"/>
                <w:sz w:val="24"/>
                <w:szCs w:val="24"/>
              </w:rPr>
              <w:t>гражданской</w:t>
            </w:r>
            <w:r w:rsidRPr="00C71B45">
              <w:rPr>
                <w:rFonts w:ascii="Times New Roman" w:eastAsia="Times New Roman" w:hAnsi="Times New Roman" w:cs="Times New Roman"/>
                <w:spacing w:val="-3"/>
                <w:sz w:val="24"/>
                <w:szCs w:val="24"/>
              </w:rPr>
              <w:t xml:space="preserve"> </w:t>
            </w:r>
            <w:r w:rsidRPr="00C71B45">
              <w:rPr>
                <w:rFonts w:ascii="Times New Roman" w:eastAsia="Times New Roman" w:hAnsi="Times New Roman" w:cs="Times New Roman"/>
                <w:sz w:val="24"/>
                <w:szCs w:val="24"/>
              </w:rPr>
              <w:t>обороны;</w:t>
            </w:r>
          </w:p>
          <w:p w:rsidR="00C71B45" w:rsidRPr="00C71B45" w:rsidRDefault="00C71B45" w:rsidP="00C71B45">
            <w:pPr>
              <w:widowControl w:val="0"/>
              <w:tabs>
                <w:tab w:val="left" w:pos="1198"/>
                <w:tab w:val="left" w:pos="1199"/>
              </w:tabs>
              <w:autoSpaceDE w:val="0"/>
              <w:autoSpaceDN w:val="0"/>
              <w:spacing w:before="49" w:after="0" w:line="240" w:lineRule="auto"/>
              <w:ind w:left="34"/>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способы</w:t>
            </w:r>
            <w:r w:rsidRPr="00C71B45">
              <w:rPr>
                <w:rFonts w:ascii="Times New Roman" w:eastAsia="Times New Roman" w:hAnsi="Times New Roman" w:cs="Times New Roman"/>
                <w:spacing w:val="-3"/>
                <w:sz w:val="24"/>
                <w:szCs w:val="24"/>
              </w:rPr>
              <w:t xml:space="preserve"> </w:t>
            </w:r>
            <w:r w:rsidRPr="00C71B45">
              <w:rPr>
                <w:rFonts w:ascii="Times New Roman" w:eastAsia="Times New Roman" w:hAnsi="Times New Roman" w:cs="Times New Roman"/>
                <w:sz w:val="24"/>
                <w:szCs w:val="24"/>
              </w:rPr>
              <w:t>защиты</w:t>
            </w:r>
            <w:r w:rsidRPr="00C71B45">
              <w:rPr>
                <w:rFonts w:ascii="Times New Roman" w:eastAsia="Times New Roman" w:hAnsi="Times New Roman" w:cs="Times New Roman"/>
                <w:spacing w:val="-2"/>
                <w:sz w:val="24"/>
                <w:szCs w:val="24"/>
              </w:rPr>
              <w:t xml:space="preserve"> </w:t>
            </w:r>
            <w:r w:rsidRPr="00C71B45">
              <w:rPr>
                <w:rFonts w:ascii="Times New Roman" w:eastAsia="Times New Roman" w:hAnsi="Times New Roman" w:cs="Times New Roman"/>
                <w:sz w:val="24"/>
                <w:szCs w:val="24"/>
              </w:rPr>
              <w:t>населения</w:t>
            </w:r>
            <w:r w:rsidRPr="00C71B45">
              <w:rPr>
                <w:rFonts w:ascii="Times New Roman" w:eastAsia="Times New Roman" w:hAnsi="Times New Roman" w:cs="Times New Roman"/>
                <w:spacing w:val="-2"/>
                <w:sz w:val="24"/>
                <w:szCs w:val="24"/>
              </w:rPr>
              <w:t xml:space="preserve"> </w:t>
            </w:r>
            <w:r w:rsidRPr="00C71B45">
              <w:rPr>
                <w:rFonts w:ascii="Times New Roman" w:eastAsia="Times New Roman" w:hAnsi="Times New Roman" w:cs="Times New Roman"/>
                <w:sz w:val="24"/>
                <w:szCs w:val="24"/>
              </w:rPr>
              <w:t>от</w:t>
            </w:r>
            <w:r w:rsidRPr="00C71B45">
              <w:rPr>
                <w:rFonts w:ascii="Times New Roman" w:eastAsia="Times New Roman" w:hAnsi="Times New Roman" w:cs="Times New Roman"/>
                <w:spacing w:val="-6"/>
                <w:sz w:val="24"/>
                <w:szCs w:val="24"/>
              </w:rPr>
              <w:t xml:space="preserve"> </w:t>
            </w:r>
            <w:r w:rsidRPr="00C71B45">
              <w:rPr>
                <w:rFonts w:ascii="Times New Roman" w:eastAsia="Times New Roman" w:hAnsi="Times New Roman" w:cs="Times New Roman"/>
                <w:sz w:val="24"/>
                <w:szCs w:val="24"/>
              </w:rPr>
              <w:t>оружия</w:t>
            </w:r>
            <w:r w:rsidRPr="00C71B45">
              <w:rPr>
                <w:rFonts w:ascii="Times New Roman" w:eastAsia="Times New Roman" w:hAnsi="Times New Roman" w:cs="Times New Roman"/>
                <w:spacing w:val="-2"/>
                <w:sz w:val="24"/>
                <w:szCs w:val="24"/>
              </w:rPr>
              <w:t xml:space="preserve"> </w:t>
            </w:r>
            <w:r w:rsidRPr="00C71B45">
              <w:rPr>
                <w:rFonts w:ascii="Times New Roman" w:eastAsia="Times New Roman" w:hAnsi="Times New Roman" w:cs="Times New Roman"/>
                <w:sz w:val="24"/>
                <w:szCs w:val="24"/>
              </w:rPr>
              <w:t>массового</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поражения;</w:t>
            </w:r>
          </w:p>
          <w:p w:rsidR="00C71B45" w:rsidRPr="00C71B45" w:rsidRDefault="00C71B45" w:rsidP="00C71B45">
            <w:pPr>
              <w:widowControl w:val="0"/>
              <w:tabs>
                <w:tab w:val="left" w:pos="1199"/>
              </w:tabs>
              <w:autoSpaceDE w:val="0"/>
              <w:autoSpaceDN w:val="0"/>
              <w:spacing w:before="48" w:after="0" w:line="273" w:lineRule="auto"/>
              <w:ind w:left="34" w:right="186"/>
              <w:jc w:val="both"/>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меры пожарной безопасности и правила безопасного поведения при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пожарах;</w:t>
            </w:r>
          </w:p>
          <w:p w:rsidR="00C71B45" w:rsidRPr="00C71B45" w:rsidRDefault="00C71B45" w:rsidP="00C71B45">
            <w:pPr>
              <w:widowControl w:val="0"/>
              <w:tabs>
                <w:tab w:val="left" w:pos="1199"/>
              </w:tabs>
              <w:autoSpaceDE w:val="0"/>
              <w:autoSpaceDN w:val="0"/>
              <w:spacing w:before="2" w:after="0" w:line="273" w:lineRule="auto"/>
              <w:ind w:left="34" w:right="191"/>
              <w:jc w:val="both"/>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организацию</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порядок</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призыва</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граждан</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на</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военную</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службу</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поступления</w:t>
            </w:r>
            <w:r w:rsidRPr="00C71B45">
              <w:rPr>
                <w:rFonts w:ascii="Times New Roman" w:eastAsia="Times New Roman" w:hAnsi="Times New Roman" w:cs="Times New Roman"/>
                <w:spacing w:val="-4"/>
                <w:sz w:val="24"/>
                <w:szCs w:val="24"/>
              </w:rPr>
              <w:t xml:space="preserve"> </w:t>
            </w:r>
            <w:r w:rsidRPr="00C71B45">
              <w:rPr>
                <w:rFonts w:ascii="Times New Roman" w:eastAsia="Times New Roman" w:hAnsi="Times New Roman" w:cs="Times New Roman"/>
                <w:sz w:val="24"/>
                <w:szCs w:val="24"/>
              </w:rPr>
              <w:t>на нее в</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добровольном порядке;</w:t>
            </w:r>
          </w:p>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lastRenderedPageBreak/>
              <w:t>основные</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виды</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вооружения,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военной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техники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специального</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снаряжения,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состоящих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на</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вооружении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(оснащении)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воинских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подразделений,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которых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имеются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военно-учетные</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специальности,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родственные</w:t>
            </w:r>
            <w:r w:rsidRPr="00C71B45">
              <w:rPr>
                <w:rFonts w:ascii="Times New Roman" w:eastAsia="Times New Roman" w:hAnsi="Times New Roman" w:cs="Times New Roman"/>
                <w:spacing w:val="-2"/>
                <w:sz w:val="24"/>
                <w:szCs w:val="24"/>
              </w:rPr>
              <w:t xml:space="preserve"> </w:t>
            </w:r>
            <w:r w:rsidRPr="00C71B45">
              <w:rPr>
                <w:rFonts w:ascii="Times New Roman" w:eastAsia="Times New Roman" w:hAnsi="Times New Roman" w:cs="Times New Roman"/>
                <w:sz w:val="24"/>
                <w:szCs w:val="24"/>
              </w:rPr>
              <w:t>профессиям НПО;</w:t>
            </w:r>
          </w:p>
          <w:p w:rsidR="00C71B45" w:rsidRPr="00C71B45" w:rsidRDefault="00C71B45" w:rsidP="00C71B45">
            <w:pPr>
              <w:widowControl w:val="0"/>
              <w:tabs>
                <w:tab w:val="left" w:pos="1199"/>
              </w:tabs>
              <w:autoSpaceDE w:val="0"/>
              <w:autoSpaceDN w:val="0"/>
              <w:spacing w:after="0" w:line="273" w:lineRule="auto"/>
              <w:ind w:left="34" w:right="187"/>
              <w:jc w:val="both"/>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область</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применения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получаемых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профессиональных</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знаний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при</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исполнении</w:t>
            </w:r>
            <w:r w:rsidRPr="00C71B45">
              <w:rPr>
                <w:rFonts w:ascii="Times New Roman" w:eastAsia="Times New Roman" w:hAnsi="Times New Roman" w:cs="Times New Roman"/>
                <w:spacing w:val="-4"/>
                <w:sz w:val="24"/>
                <w:szCs w:val="24"/>
              </w:rPr>
              <w:t xml:space="preserve"> </w:t>
            </w:r>
            <w:r w:rsidRPr="00C71B45">
              <w:rPr>
                <w:rFonts w:ascii="Times New Roman" w:eastAsia="Times New Roman" w:hAnsi="Times New Roman" w:cs="Times New Roman"/>
                <w:sz w:val="24"/>
                <w:szCs w:val="24"/>
              </w:rPr>
              <w:t>обязанностей военной службы;</w:t>
            </w:r>
          </w:p>
          <w:p w:rsidR="00C71B45" w:rsidRPr="00C71B45" w:rsidRDefault="00C71B45" w:rsidP="00C71B45">
            <w:pPr>
              <w:widowControl w:val="0"/>
              <w:tabs>
                <w:tab w:val="left" w:pos="1199"/>
              </w:tabs>
              <w:autoSpaceDE w:val="0"/>
              <w:autoSpaceDN w:val="0"/>
              <w:spacing w:after="0" w:line="240" w:lineRule="auto"/>
              <w:ind w:left="34"/>
              <w:jc w:val="both"/>
              <w:rPr>
                <w:rFonts w:ascii="Times New Roman" w:eastAsia="Times New Roman" w:hAnsi="Times New Roman" w:cs="Times New Roman"/>
                <w:sz w:val="24"/>
                <w:szCs w:val="24"/>
              </w:rPr>
            </w:pPr>
            <w:r w:rsidRPr="00C71B45">
              <w:rPr>
                <w:rFonts w:ascii="Times New Roman" w:eastAsia="Times New Roman" w:hAnsi="Times New Roman" w:cs="Times New Roman"/>
                <w:sz w:val="24"/>
                <w:szCs w:val="24"/>
              </w:rPr>
              <w:t>порядок</w:t>
            </w:r>
            <w:r w:rsidRPr="00C71B45">
              <w:rPr>
                <w:rFonts w:ascii="Times New Roman" w:eastAsia="Times New Roman" w:hAnsi="Times New Roman" w:cs="Times New Roman"/>
                <w:spacing w:val="-2"/>
                <w:sz w:val="24"/>
                <w:szCs w:val="24"/>
              </w:rPr>
              <w:t xml:space="preserve"> </w:t>
            </w:r>
            <w:r w:rsidRPr="00C71B45">
              <w:rPr>
                <w:rFonts w:ascii="Times New Roman" w:eastAsia="Times New Roman" w:hAnsi="Times New Roman" w:cs="Times New Roman"/>
                <w:sz w:val="24"/>
                <w:szCs w:val="24"/>
              </w:rPr>
              <w:t>и</w:t>
            </w:r>
            <w:r w:rsidRPr="00C71B45">
              <w:rPr>
                <w:rFonts w:ascii="Times New Roman" w:eastAsia="Times New Roman" w:hAnsi="Times New Roman" w:cs="Times New Roman"/>
                <w:spacing w:val="-4"/>
                <w:sz w:val="24"/>
                <w:szCs w:val="24"/>
              </w:rPr>
              <w:t xml:space="preserve"> </w:t>
            </w:r>
            <w:r w:rsidRPr="00C71B45">
              <w:rPr>
                <w:rFonts w:ascii="Times New Roman" w:eastAsia="Times New Roman" w:hAnsi="Times New Roman" w:cs="Times New Roman"/>
                <w:sz w:val="24"/>
                <w:szCs w:val="24"/>
              </w:rPr>
              <w:t>правила</w:t>
            </w:r>
            <w:r w:rsidRPr="00C71B45">
              <w:rPr>
                <w:rFonts w:ascii="Times New Roman" w:eastAsia="Times New Roman" w:hAnsi="Times New Roman" w:cs="Times New Roman"/>
                <w:spacing w:val="-2"/>
                <w:sz w:val="24"/>
                <w:szCs w:val="24"/>
              </w:rPr>
              <w:t xml:space="preserve"> </w:t>
            </w:r>
            <w:r w:rsidRPr="00C71B45">
              <w:rPr>
                <w:rFonts w:ascii="Times New Roman" w:eastAsia="Times New Roman" w:hAnsi="Times New Roman" w:cs="Times New Roman"/>
                <w:sz w:val="24"/>
                <w:szCs w:val="24"/>
              </w:rPr>
              <w:t>оказания</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первой</w:t>
            </w:r>
            <w:r w:rsidRPr="00C71B45">
              <w:rPr>
                <w:rFonts w:ascii="Times New Roman" w:eastAsia="Times New Roman" w:hAnsi="Times New Roman" w:cs="Times New Roman"/>
                <w:spacing w:val="-1"/>
                <w:sz w:val="24"/>
                <w:szCs w:val="24"/>
              </w:rPr>
              <w:t xml:space="preserve"> </w:t>
            </w:r>
            <w:r w:rsidRPr="00C71B45">
              <w:rPr>
                <w:rFonts w:ascii="Times New Roman" w:eastAsia="Times New Roman" w:hAnsi="Times New Roman" w:cs="Times New Roman"/>
                <w:sz w:val="24"/>
                <w:szCs w:val="24"/>
              </w:rPr>
              <w:t>помощи</w:t>
            </w:r>
            <w:r w:rsidRPr="00C71B45">
              <w:rPr>
                <w:rFonts w:ascii="Times New Roman" w:eastAsia="Times New Roman" w:hAnsi="Times New Roman" w:cs="Times New Roman"/>
                <w:spacing w:val="-5"/>
                <w:sz w:val="24"/>
                <w:szCs w:val="24"/>
              </w:rPr>
              <w:t xml:space="preserve"> </w:t>
            </w:r>
            <w:r w:rsidRPr="00C71B45">
              <w:rPr>
                <w:rFonts w:ascii="Times New Roman" w:eastAsia="Times New Roman" w:hAnsi="Times New Roman" w:cs="Times New Roman"/>
                <w:sz w:val="24"/>
                <w:szCs w:val="24"/>
              </w:rPr>
              <w:t>пострадавшим</w:t>
            </w: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lang w:eastAsia="ru-RU"/>
              </w:rPr>
            </w:pPr>
          </w:p>
        </w:tc>
      </w:tr>
    </w:tbl>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 СТРУКТУРА И СОДЕРЖАНИЕ УЧЕБНОЙ ДИСЦИПЛИНЫ</w:t>
      </w:r>
    </w:p>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1B45" w:rsidRPr="00C71B45" w:rsidTr="005567B4">
        <w:trPr>
          <w:trHeight w:val="490"/>
        </w:trPr>
        <w:tc>
          <w:tcPr>
            <w:tcW w:w="368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Вид учебной работы</w:t>
            </w:r>
          </w:p>
        </w:tc>
        <w:tc>
          <w:tcPr>
            <w:tcW w:w="131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iCs/>
                <w:sz w:val="28"/>
                <w:szCs w:val="28"/>
                <w:lang w:eastAsia="ru-RU"/>
              </w:rPr>
            </w:pPr>
            <w:r w:rsidRPr="00C71B45">
              <w:rPr>
                <w:rFonts w:ascii="Times New Roman" w:eastAsia="Times New Roman" w:hAnsi="Times New Roman" w:cs="Times New Roman"/>
                <w:b/>
                <w:iCs/>
                <w:sz w:val="28"/>
                <w:szCs w:val="28"/>
                <w:lang w:eastAsia="ru-RU"/>
              </w:rPr>
              <w:t>Объем в часах</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102</w:t>
            </w:r>
          </w:p>
        </w:tc>
      </w:tr>
      <w:tr w:rsidR="00C71B45" w:rsidRPr="00C71B45" w:rsidTr="005567B4">
        <w:trPr>
          <w:trHeight w:val="490"/>
        </w:trPr>
        <w:tc>
          <w:tcPr>
            <w:tcW w:w="368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 т.ч. в форме практической подготовки</w:t>
            </w:r>
          </w:p>
        </w:tc>
        <w:tc>
          <w:tcPr>
            <w:tcW w:w="131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35</w:t>
            </w:r>
          </w:p>
        </w:tc>
      </w:tr>
      <w:tr w:rsidR="00C71B45" w:rsidRPr="00C71B45" w:rsidTr="005567B4">
        <w:trPr>
          <w:trHeight w:val="336"/>
        </w:trPr>
        <w:tc>
          <w:tcPr>
            <w:tcW w:w="5000" w:type="pct"/>
            <w:gridSpan w:val="2"/>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в т. ч.:</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теоретическое обучение</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33</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Практические занятия</w:t>
            </w:r>
            <w:r w:rsidRPr="00C71B45">
              <w:rPr>
                <w:rFonts w:ascii="Times New Roman" w:eastAsia="Times New Roman" w:hAnsi="Times New Roman" w:cs="Times New Roman"/>
                <w:i/>
                <w:sz w:val="28"/>
                <w:szCs w:val="28"/>
                <w:lang w:eastAsia="ru-RU"/>
              </w:rPr>
              <w:t xml:space="preserve"> (если предусмотрено)</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35</w:t>
            </w:r>
          </w:p>
        </w:tc>
      </w:tr>
      <w:tr w:rsidR="00C71B45" w:rsidRPr="00C71B45" w:rsidTr="005567B4">
        <w:trPr>
          <w:trHeight w:val="267"/>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i/>
                <w:sz w:val="28"/>
                <w:szCs w:val="28"/>
                <w:lang w:eastAsia="ru-RU"/>
              </w:rPr>
              <w:t xml:space="preserve">Самостоятельная работа </w:t>
            </w:r>
            <w:r w:rsidRPr="00C71B45">
              <w:rPr>
                <w:rFonts w:ascii="Times New Roman" w:eastAsia="Times New Roman" w:hAnsi="Times New Roman" w:cs="Times New Roman"/>
                <w:b/>
                <w:i/>
                <w:sz w:val="28"/>
                <w:szCs w:val="28"/>
                <w:vertAlign w:val="superscript"/>
                <w:lang w:eastAsia="ru-RU"/>
              </w:rPr>
              <w:footnoteReference w:id="17"/>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34</w:t>
            </w:r>
          </w:p>
        </w:tc>
      </w:tr>
      <w:tr w:rsidR="00C71B45" w:rsidRPr="00C71B45" w:rsidTr="005567B4">
        <w:trPr>
          <w:trHeight w:val="331"/>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w:t>
            </w:r>
          </w:p>
        </w:tc>
      </w:tr>
    </w:tbl>
    <w:p w:rsidR="00C71B45" w:rsidRPr="00C71B45" w:rsidRDefault="00C71B45" w:rsidP="00C71B45">
      <w:pPr>
        <w:spacing w:after="200" w:line="276" w:lineRule="auto"/>
        <w:rPr>
          <w:rFonts w:ascii="Times New Roman" w:eastAsia="Times New Roman" w:hAnsi="Times New Roman" w:cs="Times New Roman"/>
          <w:b/>
          <w:i/>
          <w:lang w:eastAsia="ru-RU"/>
        </w:rPr>
        <w:sectPr w:rsidR="00C71B45" w:rsidRPr="00C71B45" w:rsidSect="00733AEF">
          <w:pgSz w:w="11906" w:h="16838"/>
          <w:pgMar w:top="1134" w:right="850" w:bottom="284" w:left="1701" w:header="708" w:footer="708" w:gutter="0"/>
          <w:cols w:space="720"/>
          <w:docGrid w:linePitch="299"/>
        </w:sectPr>
      </w:pPr>
    </w:p>
    <w:p w:rsidR="00C71B45" w:rsidRPr="00C71B45" w:rsidRDefault="00C71B45" w:rsidP="00C71B45">
      <w:pPr>
        <w:spacing w:after="200" w:line="276" w:lineRule="auto"/>
        <w:ind w:firstLine="709"/>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22"/>
        <w:gridCol w:w="7678"/>
        <w:gridCol w:w="1419"/>
        <w:gridCol w:w="1843"/>
        <w:gridCol w:w="1271"/>
      </w:tblGrid>
      <w:tr w:rsidR="00C71B45" w:rsidRPr="00C71B45" w:rsidTr="005567B4">
        <w:trPr>
          <w:trHeight w:val="20"/>
        </w:trPr>
        <w:tc>
          <w:tcPr>
            <w:tcW w:w="965"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Наименование разделов и тем</w:t>
            </w:r>
          </w:p>
        </w:tc>
        <w:tc>
          <w:tcPr>
            <w:tcW w:w="2537"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Содержание учебного материала и формы организации деятельности </w:t>
            </w:r>
            <w:proofErr w:type="gramStart"/>
            <w:r w:rsidRPr="00C71B45">
              <w:rPr>
                <w:rFonts w:ascii="Times New Roman" w:eastAsia="Times New Roman" w:hAnsi="Times New Roman" w:cs="Times New Roman"/>
                <w:b/>
                <w:bCs/>
                <w:sz w:val="24"/>
                <w:szCs w:val="24"/>
                <w:lang w:eastAsia="ru-RU"/>
              </w:rPr>
              <w:t>обучающихся</w:t>
            </w:r>
            <w:proofErr w:type="gramEnd"/>
          </w:p>
        </w:tc>
        <w:tc>
          <w:tcPr>
            <w:tcW w:w="469" w:type="pct"/>
            <w:vAlign w:val="center"/>
          </w:tcPr>
          <w:p w:rsidR="00C71B45" w:rsidRPr="00C71B45" w:rsidRDefault="00C71B45" w:rsidP="00C71B45">
            <w:pPr>
              <w:suppressAutoHyphens/>
              <w:spacing w:after="0" w:line="240"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gramStart"/>
            <w:r w:rsidRPr="00C71B45">
              <w:rPr>
                <w:rFonts w:ascii="Times New Roman" w:eastAsia="Times New Roman" w:hAnsi="Times New Roman" w:cs="Times New Roman"/>
                <w:b/>
                <w:bCs/>
                <w:sz w:val="24"/>
                <w:szCs w:val="24"/>
                <w:lang w:eastAsia="ru-RU"/>
              </w:rPr>
              <w:t>акад</w:t>
            </w:r>
            <w:proofErr w:type="gramEnd"/>
            <w:r w:rsidRPr="00C71B45">
              <w:rPr>
                <w:rFonts w:ascii="Times New Roman" w:eastAsia="Times New Roman" w:hAnsi="Times New Roman" w:cs="Times New Roman"/>
                <w:b/>
                <w:bCs/>
                <w:sz w:val="24"/>
                <w:szCs w:val="24"/>
                <w:lang w:eastAsia="ru-RU"/>
              </w:rPr>
              <w:t xml:space="preserve"> ч</w:t>
            </w:r>
          </w:p>
        </w:tc>
        <w:tc>
          <w:tcPr>
            <w:tcW w:w="609"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Коды компетенций и личностных результатов</w:t>
            </w:r>
            <w:r w:rsidRPr="00C71B45">
              <w:rPr>
                <w:rFonts w:ascii="Times New Roman" w:eastAsia="Times New Roman" w:hAnsi="Times New Roman" w:cs="Times New Roman"/>
                <w:b/>
                <w:bCs/>
                <w:sz w:val="24"/>
                <w:szCs w:val="24"/>
                <w:vertAlign w:val="superscript"/>
                <w:lang w:eastAsia="ru-RU"/>
              </w:rPr>
              <w:footnoteReference w:id="18"/>
            </w:r>
            <w:r w:rsidRPr="00C71B45">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21" w:type="pct"/>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4"/>
                <w:szCs w:val="24"/>
                <w:lang w:eastAsia="ru-RU"/>
              </w:rPr>
              <w:t>Код Н/У/</w:t>
            </w:r>
            <w:proofErr w:type="gramStart"/>
            <w:r w:rsidRPr="00C71B45">
              <w:rPr>
                <w:rFonts w:ascii="Times New Roman" w:eastAsia="Times New Roman" w:hAnsi="Times New Roman" w:cs="Times New Roman"/>
                <w:sz w:val="24"/>
                <w:szCs w:val="24"/>
                <w:lang w:eastAsia="ru-RU"/>
              </w:rPr>
              <w:t>З</w:t>
            </w:r>
            <w:proofErr w:type="gramEnd"/>
          </w:p>
        </w:tc>
      </w:tr>
      <w:tr w:rsidR="00C71B45" w:rsidRPr="00C71B45" w:rsidTr="005567B4">
        <w:trPr>
          <w:trHeight w:val="20"/>
        </w:trPr>
        <w:tc>
          <w:tcPr>
            <w:tcW w:w="965" w:type="pct"/>
          </w:tcPr>
          <w:p w:rsidR="00C71B45" w:rsidRPr="00C71B45" w:rsidRDefault="00C71B45" w:rsidP="00C71B45">
            <w:pPr>
              <w:spacing w:after="0" w:line="240" w:lineRule="auto"/>
              <w:jc w:val="center"/>
              <w:rPr>
                <w:rFonts w:ascii="Times New Roman" w:eastAsia="Times New Roman" w:hAnsi="Times New Roman" w:cs="Times New Roman"/>
                <w:b/>
                <w:bCs/>
                <w:i/>
                <w:iCs/>
                <w:sz w:val="24"/>
                <w:szCs w:val="24"/>
                <w:lang w:eastAsia="ru-RU"/>
              </w:rPr>
            </w:pPr>
            <w:r w:rsidRPr="00C71B45">
              <w:rPr>
                <w:rFonts w:ascii="Times New Roman" w:eastAsia="Times New Roman" w:hAnsi="Times New Roman" w:cs="Times New Roman"/>
                <w:b/>
                <w:bCs/>
                <w:i/>
                <w:iCs/>
                <w:sz w:val="24"/>
                <w:szCs w:val="24"/>
                <w:lang w:eastAsia="ru-RU"/>
              </w:rPr>
              <w:t>1</w:t>
            </w:r>
          </w:p>
        </w:tc>
        <w:tc>
          <w:tcPr>
            <w:tcW w:w="2537" w:type="pct"/>
          </w:tcPr>
          <w:p w:rsidR="00C71B45" w:rsidRPr="00C71B45" w:rsidRDefault="00C71B45" w:rsidP="00C71B45">
            <w:pPr>
              <w:spacing w:after="0" w:line="240" w:lineRule="auto"/>
              <w:jc w:val="center"/>
              <w:rPr>
                <w:rFonts w:ascii="Times New Roman" w:eastAsia="Times New Roman" w:hAnsi="Times New Roman" w:cs="Times New Roman"/>
                <w:b/>
                <w:bCs/>
                <w:i/>
                <w:iCs/>
                <w:sz w:val="24"/>
                <w:szCs w:val="24"/>
                <w:lang w:eastAsia="ru-RU"/>
              </w:rPr>
            </w:pPr>
            <w:r w:rsidRPr="00C71B45">
              <w:rPr>
                <w:rFonts w:ascii="Times New Roman" w:eastAsia="Times New Roman" w:hAnsi="Times New Roman" w:cs="Times New Roman"/>
                <w:b/>
                <w:bCs/>
                <w:i/>
                <w:iCs/>
                <w:sz w:val="24"/>
                <w:szCs w:val="24"/>
                <w:lang w:eastAsia="ru-RU"/>
              </w:rPr>
              <w:t>2</w:t>
            </w:r>
          </w:p>
        </w:tc>
        <w:tc>
          <w:tcPr>
            <w:tcW w:w="469" w:type="pct"/>
          </w:tcPr>
          <w:p w:rsidR="00C71B45" w:rsidRPr="00C71B45" w:rsidRDefault="00C71B45" w:rsidP="00C71B45">
            <w:pPr>
              <w:spacing w:after="0" w:line="240" w:lineRule="auto"/>
              <w:jc w:val="center"/>
              <w:rPr>
                <w:rFonts w:ascii="Times New Roman" w:eastAsia="Times New Roman" w:hAnsi="Times New Roman" w:cs="Times New Roman"/>
                <w:b/>
                <w:bCs/>
                <w:i/>
                <w:iCs/>
                <w:sz w:val="24"/>
                <w:szCs w:val="24"/>
                <w:lang w:eastAsia="ru-RU"/>
              </w:rPr>
            </w:pPr>
            <w:r w:rsidRPr="00C71B45">
              <w:rPr>
                <w:rFonts w:ascii="Times New Roman" w:eastAsia="Times New Roman" w:hAnsi="Times New Roman" w:cs="Times New Roman"/>
                <w:b/>
                <w:bCs/>
                <w:i/>
                <w:iCs/>
                <w:sz w:val="24"/>
                <w:szCs w:val="24"/>
                <w:lang w:eastAsia="ru-RU"/>
              </w:rPr>
              <w:t>3</w:t>
            </w:r>
          </w:p>
        </w:tc>
        <w:tc>
          <w:tcPr>
            <w:tcW w:w="609" w:type="pct"/>
          </w:tcPr>
          <w:p w:rsidR="00C71B45" w:rsidRPr="00C71B45" w:rsidRDefault="00C71B45" w:rsidP="00C71B45">
            <w:pPr>
              <w:spacing w:after="0" w:line="240" w:lineRule="auto"/>
              <w:jc w:val="center"/>
              <w:rPr>
                <w:rFonts w:ascii="Times New Roman" w:eastAsia="Times New Roman" w:hAnsi="Times New Roman" w:cs="Times New Roman"/>
                <w:b/>
                <w:bCs/>
                <w:i/>
                <w:iCs/>
                <w:sz w:val="24"/>
                <w:szCs w:val="24"/>
                <w:lang w:eastAsia="ru-RU"/>
              </w:rPr>
            </w:pPr>
            <w:r w:rsidRPr="00C71B45">
              <w:rPr>
                <w:rFonts w:ascii="Times New Roman" w:eastAsia="Times New Roman" w:hAnsi="Times New Roman" w:cs="Times New Roman"/>
                <w:b/>
                <w:bCs/>
                <w:i/>
                <w:iCs/>
                <w:sz w:val="24"/>
                <w:szCs w:val="24"/>
                <w:lang w:eastAsia="ru-RU"/>
              </w:rPr>
              <w:t>4</w:t>
            </w:r>
          </w:p>
        </w:tc>
        <w:tc>
          <w:tcPr>
            <w:tcW w:w="421" w:type="pct"/>
          </w:tcPr>
          <w:p w:rsidR="00C71B45" w:rsidRPr="00C71B45" w:rsidRDefault="00C71B45" w:rsidP="00C71B45">
            <w:pPr>
              <w:spacing w:after="0" w:line="240" w:lineRule="auto"/>
              <w:jc w:val="center"/>
              <w:rPr>
                <w:rFonts w:ascii="Times New Roman" w:eastAsia="Times New Roman" w:hAnsi="Times New Roman" w:cs="Times New Roman"/>
                <w:b/>
                <w:bCs/>
                <w:i/>
                <w:iCs/>
                <w:sz w:val="24"/>
                <w:szCs w:val="24"/>
                <w:lang w:eastAsia="ru-RU"/>
              </w:rPr>
            </w:pPr>
          </w:p>
        </w:tc>
      </w:tr>
      <w:tr w:rsidR="00C71B45" w:rsidRPr="00C71B45" w:rsidTr="005567B4">
        <w:trPr>
          <w:trHeight w:val="20"/>
        </w:trPr>
        <w:tc>
          <w:tcPr>
            <w:tcW w:w="3502" w:type="pct"/>
            <w:gridSpan w:val="2"/>
          </w:tcPr>
          <w:p w:rsidR="00C71B45" w:rsidRPr="00C71B45" w:rsidRDefault="00C71B45" w:rsidP="00C71B45">
            <w:pPr>
              <w:spacing w:after="0" w:line="36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1. Чрезвычайные ситуации мирного и военного времени, и организация защиты населения.</w:t>
            </w:r>
          </w:p>
        </w:tc>
        <w:tc>
          <w:tcPr>
            <w:tcW w:w="469" w:type="pct"/>
          </w:tcPr>
          <w:p w:rsidR="00C71B45" w:rsidRPr="00C71B45" w:rsidRDefault="00C71B45" w:rsidP="00C71B45">
            <w:pPr>
              <w:spacing w:after="200" w:line="276" w:lineRule="auto"/>
              <w:jc w:val="center"/>
              <w:rPr>
                <w:rFonts w:ascii="Times New Roman" w:eastAsia="Times New Roman" w:hAnsi="Times New Roman" w:cs="Times New Roman"/>
                <w:b/>
                <w:bCs/>
                <w:i/>
                <w:iCs/>
                <w:sz w:val="28"/>
                <w:szCs w:val="28"/>
                <w:lang w:eastAsia="ru-RU"/>
              </w:rPr>
            </w:pPr>
            <w:r w:rsidRPr="00C71B45">
              <w:rPr>
                <w:rFonts w:ascii="Times New Roman" w:eastAsia="Times New Roman" w:hAnsi="Times New Roman" w:cs="Times New Roman"/>
                <w:b/>
                <w:bCs/>
                <w:i/>
                <w:iCs/>
                <w:sz w:val="28"/>
                <w:szCs w:val="28"/>
                <w:lang w:eastAsia="ru-RU"/>
              </w:rPr>
              <w:t>14</w:t>
            </w:r>
          </w:p>
        </w:tc>
        <w:tc>
          <w:tcPr>
            <w:tcW w:w="609" w:type="pct"/>
          </w:tcPr>
          <w:p w:rsidR="00C71B45" w:rsidRPr="00C71B45" w:rsidRDefault="00C71B45" w:rsidP="00C71B45">
            <w:pPr>
              <w:spacing w:after="200" w:line="276" w:lineRule="auto"/>
              <w:jc w:val="center"/>
              <w:rPr>
                <w:rFonts w:ascii="Times New Roman" w:eastAsia="Times New Roman" w:hAnsi="Times New Roman" w:cs="Times New Roman"/>
                <w:b/>
                <w:bCs/>
                <w:i/>
                <w:iCs/>
                <w:sz w:val="28"/>
                <w:szCs w:val="28"/>
                <w:lang w:eastAsia="ru-RU"/>
              </w:rPr>
            </w:pPr>
          </w:p>
        </w:tc>
        <w:tc>
          <w:tcPr>
            <w:tcW w:w="421" w:type="pct"/>
          </w:tcPr>
          <w:p w:rsidR="00C71B45" w:rsidRPr="00C71B45" w:rsidRDefault="00C71B45" w:rsidP="00C71B45">
            <w:pPr>
              <w:spacing w:after="200" w:line="276" w:lineRule="auto"/>
              <w:jc w:val="center"/>
              <w:rPr>
                <w:rFonts w:ascii="Times New Roman" w:eastAsia="Times New Roman" w:hAnsi="Times New Roman" w:cs="Times New Roman"/>
                <w:b/>
                <w:bCs/>
                <w:i/>
                <w:iCs/>
                <w:sz w:val="28"/>
                <w:szCs w:val="28"/>
                <w:lang w:eastAsia="ru-RU"/>
              </w:rPr>
            </w:pPr>
          </w:p>
        </w:tc>
      </w:tr>
      <w:tr w:rsidR="00C71B45" w:rsidRPr="00C71B45" w:rsidTr="005567B4">
        <w:trPr>
          <w:trHeight w:val="20"/>
        </w:trPr>
        <w:tc>
          <w:tcPr>
            <w:tcW w:w="965" w:type="pct"/>
          </w:tcPr>
          <w:p w:rsidR="00C71B45" w:rsidRPr="00C71B45" w:rsidRDefault="00C71B45" w:rsidP="00C71B45">
            <w:pPr>
              <w:widowControl w:val="0"/>
              <w:autoSpaceDE w:val="0"/>
              <w:autoSpaceDN w:val="0"/>
              <w:spacing w:after="0" w:line="208" w:lineRule="auto"/>
              <w:ind w:right="574"/>
              <w:rPr>
                <w:rFonts w:ascii="Times New Roman" w:eastAsia="Times New Roman" w:hAnsi="Times New Roman" w:cs="Times New Roman"/>
                <w:b/>
                <w:sz w:val="28"/>
                <w:szCs w:val="28"/>
              </w:rPr>
            </w:pPr>
            <w:r w:rsidRPr="00C71B45">
              <w:rPr>
                <w:rFonts w:ascii="Times New Roman" w:eastAsia="Times New Roman" w:hAnsi="Times New Roman" w:cs="Times New Roman"/>
                <w:b/>
                <w:sz w:val="28"/>
                <w:szCs w:val="28"/>
              </w:rPr>
              <w:t>Тема 1.1.</w:t>
            </w:r>
            <w:r w:rsidRPr="00C71B45">
              <w:rPr>
                <w:rFonts w:ascii="Times New Roman" w:eastAsia="Times New Roman" w:hAnsi="Times New Roman" w:cs="Times New Roman"/>
                <w:b/>
                <w:spacing w:val="-47"/>
                <w:sz w:val="28"/>
                <w:szCs w:val="28"/>
              </w:rPr>
              <w:t xml:space="preserve"> </w:t>
            </w:r>
            <w:r w:rsidRPr="00C71B45">
              <w:rPr>
                <w:rFonts w:ascii="Times New Roman" w:eastAsia="Times New Roman" w:hAnsi="Times New Roman" w:cs="Times New Roman"/>
                <w:b/>
                <w:spacing w:val="-1"/>
                <w:sz w:val="28"/>
                <w:szCs w:val="28"/>
              </w:rPr>
              <w:t>Чрезвычайные</w:t>
            </w:r>
            <w:r w:rsidRPr="00C71B45">
              <w:rPr>
                <w:rFonts w:ascii="Times New Roman" w:eastAsia="Times New Roman" w:hAnsi="Times New Roman" w:cs="Times New Roman"/>
                <w:b/>
                <w:spacing w:val="-47"/>
                <w:sz w:val="28"/>
                <w:szCs w:val="28"/>
              </w:rPr>
              <w:t xml:space="preserve"> </w:t>
            </w:r>
            <w:r w:rsidRPr="00C71B45">
              <w:rPr>
                <w:rFonts w:ascii="Times New Roman" w:eastAsia="Times New Roman" w:hAnsi="Times New Roman" w:cs="Times New Roman"/>
                <w:b/>
                <w:sz w:val="28"/>
                <w:szCs w:val="28"/>
              </w:rPr>
              <w:t>ситуации</w:t>
            </w:r>
            <w:r w:rsidRPr="00C71B45">
              <w:rPr>
                <w:rFonts w:ascii="Times New Roman" w:eastAsia="Times New Roman" w:hAnsi="Times New Roman" w:cs="Times New Roman"/>
                <w:b/>
                <w:spacing w:val="1"/>
                <w:sz w:val="28"/>
                <w:szCs w:val="28"/>
              </w:rPr>
              <w:t xml:space="preserve"> </w:t>
            </w:r>
            <w:proofErr w:type="gramStart"/>
            <w:r w:rsidRPr="00C71B45">
              <w:rPr>
                <w:rFonts w:ascii="Times New Roman" w:eastAsia="Times New Roman" w:hAnsi="Times New Roman" w:cs="Times New Roman"/>
                <w:b/>
                <w:sz w:val="28"/>
                <w:szCs w:val="28"/>
              </w:rPr>
              <w:t>природного</w:t>
            </w:r>
            <w:proofErr w:type="gramEnd"/>
            <w:r w:rsidRPr="00C71B45">
              <w:rPr>
                <w:rFonts w:ascii="Times New Roman" w:eastAsia="Times New Roman" w:hAnsi="Times New Roman" w:cs="Times New Roman"/>
                <w:b/>
                <w:sz w:val="28"/>
                <w:szCs w:val="28"/>
              </w:rPr>
              <w:t>,</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rPr>
              <w:t>техногенного</w:t>
            </w:r>
            <w:r w:rsidRPr="00C71B45">
              <w:rPr>
                <w:rFonts w:ascii="Times New Roman" w:eastAsia="Times New Roman" w:hAnsi="Times New Roman" w:cs="Times New Roman"/>
                <w:b/>
                <w:sz w:val="28"/>
                <w:szCs w:val="28"/>
              </w:rPr>
              <w:tab/>
            </w:r>
            <w:r w:rsidRPr="00C71B45">
              <w:rPr>
                <w:rFonts w:ascii="Times New Roman" w:eastAsia="Times New Roman" w:hAnsi="Times New Roman" w:cs="Times New Roman"/>
                <w:b/>
                <w:spacing w:val="-4"/>
                <w:sz w:val="28"/>
                <w:szCs w:val="28"/>
              </w:rPr>
              <w:t>и</w:t>
            </w:r>
            <w:r w:rsidRPr="00C71B45">
              <w:rPr>
                <w:rFonts w:ascii="Times New Roman" w:eastAsia="Times New Roman" w:hAnsi="Times New Roman" w:cs="Times New Roman"/>
                <w:b/>
                <w:spacing w:val="-48"/>
                <w:sz w:val="28"/>
                <w:szCs w:val="28"/>
              </w:rPr>
              <w:t xml:space="preserve"> </w:t>
            </w:r>
            <w:r w:rsidRPr="00C71B45">
              <w:rPr>
                <w:rFonts w:ascii="Times New Roman" w:eastAsia="Times New Roman" w:hAnsi="Times New Roman" w:cs="Times New Roman"/>
                <w:b/>
                <w:sz w:val="28"/>
                <w:szCs w:val="28"/>
              </w:rPr>
              <w:t>военного характера,</w:t>
            </w:r>
            <w:r w:rsidRPr="00C71B45">
              <w:rPr>
                <w:rFonts w:ascii="Times New Roman" w:eastAsia="Times New Roman" w:hAnsi="Times New Roman" w:cs="Times New Roman"/>
                <w:b/>
                <w:spacing w:val="-47"/>
                <w:sz w:val="28"/>
                <w:szCs w:val="28"/>
              </w:rPr>
              <w:t xml:space="preserve"> </w:t>
            </w:r>
            <w:r w:rsidRPr="00C71B45">
              <w:rPr>
                <w:rFonts w:ascii="Times New Roman" w:eastAsia="Times New Roman" w:hAnsi="Times New Roman" w:cs="Times New Roman"/>
                <w:b/>
                <w:sz w:val="28"/>
                <w:szCs w:val="28"/>
              </w:rPr>
              <w:t>их</w:t>
            </w:r>
            <w:r w:rsidRPr="00C71B45">
              <w:rPr>
                <w:rFonts w:ascii="Times New Roman" w:eastAsia="Times New Roman" w:hAnsi="Times New Roman" w:cs="Times New Roman"/>
                <w:b/>
                <w:spacing w:val="-2"/>
                <w:sz w:val="28"/>
                <w:szCs w:val="28"/>
              </w:rPr>
              <w:t xml:space="preserve"> </w:t>
            </w:r>
            <w:r w:rsidRPr="00C71B45">
              <w:rPr>
                <w:rFonts w:ascii="Times New Roman" w:eastAsia="Times New Roman" w:hAnsi="Times New Roman" w:cs="Times New Roman"/>
                <w:b/>
                <w:sz w:val="28"/>
                <w:szCs w:val="28"/>
              </w:rPr>
              <w:t>последствие.</w:t>
            </w:r>
          </w:p>
        </w:tc>
        <w:tc>
          <w:tcPr>
            <w:tcW w:w="2537"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6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1.ЧС природного и техногенного характера их последствия.</w:t>
            </w:r>
          </w:p>
          <w:p w:rsidR="00C71B45" w:rsidRPr="00C71B45" w:rsidRDefault="00C71B45" w:rsidP="00C71B45">
            <w:pPr>
              <w:spacing w:after="0" w:line="266"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2.ЧС военного характера, их последствия</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3.Инженерная защита населения от ЧС, нормативно – правовая база защиты от ЧС</w:t>
            </w:r>
            <w:proofErr w:type="gramStart"/>
            <w:r w:rsidRPr="00C71B45">
              <w:rPr>
                <w:rFonts w:ascii="Times New Roman" w:eastAsia="Times New Roman" w:hAnsi="Times New Roman" w:cs="Times New Roman"/>
                <w:sz w:val="28"/>
                <w:szCs w:val="28"/>
                <w:lang w:eastAsia="ru-RU"/>
              </w:rPr>
              <w:t>..</w:t>
            </w:r>
            <w:proofErr w:type="gramEnd"/>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49" w:lineRule="exact"/>
              <w:rPr>
                <w:rFonts w:ascii="Times New Roman" w:eastAsia="Times New Roman" w:hAnsi="Times New Roman" w:cs="Times New Roman"/>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i/>
                <w:sz w:val="28"/>
                <w:szCs w:val="28"/>
                <w:lang w:eastAsia="ru-RU"/>
              </w:rPr>
            </w:pPr>
          </w:p>
        </w:tc>
        <w:tc>
          <w:tcPr>
            <w:tcW w:w="469"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i/>
                <w:sz w:val="28"/>
                <w:szCs w:val="28"/>
                <w:lang w:eastAsia="ru-RU"/>
              </w:rPr>
            </w:pPr>
            <w:r w:rsidRPr="00C71B45">
              <w:rPr>
                <w:rFonts w:ascii="Times New Roman" w:eastAsia="Times New Roman" w:hAnsi="Times New Roman" w:cs="Times New Roman"/>
                <w:b/>
                <w:iCs/>
                <w:sz w:val="28"/>
                <w:szCs w:val="28"/>
                <w:lang w:eastAsia="ru-RU"/>
              </w:rPr>
              <w:t>ОК</w:t>
            </w:r>
            <w:proofErr w:type="gramStart"/>
            <w:r w:rsidRPr="00C71B45">
              <w:rPr>
                <w:rFonts w:ascii="Times New Roman" w:eastAsia="Times New Roman" w:hAnsi="Times New Roman" w:cs="Times New Roman"/>
                <w:b/>
                <w:iCs/>
                <w:sz w:val="28"/>
                <w:szCs w:val="28"/>
                <w:lang w:eastAsia="ru-RU"/>
              </w:rPr>
              <w:t>7</w:t>
            </w:r>
            <w:proofErr w:type="gramEnd"/>
          </w:p>
        </w:tc>
        <w:tc>
          <w:tcPr>
            <w:tcW w:w="421" w:type="pct"/>
          </w:tcPr>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Уо.07 01-</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 07.03</w:t>
            </w:r>
          </w:p>
          <w:p w:rsidR="00C71B45" w:rsidRPr="00C71B45" w:rsidRDefault="00C71B45" w:rsidP="00C71B45">
            <w:pPr>
              <w:spacing w:after="0" w:line="276" w:lineRule="auto"/>
              <w:rPr>
                <w:rFonts w:ascii="Times New Roman" w:eastAsia="Times New Roman" w:hAnsi="Times New Roman" w:cs="Times New Roman"/>
                <w:b/>
                <w:i/>
                <w:sz w:val="24"/>
                <w:szCs w:val="24"/>
                <w:lang w:eastAsia="ru-RU"/>
              </w:rPr>
            </w:pPr>
            <w:r w:rsidRPr="00C71B45">
              <w:rPr>
                <w:rFonts w:ascii="Times New Roman" w:eastAsia="Times New Roman" w:hAnsi="Times New Roman" w:cs="Times New Roman"/>
                <w:bCs/>
                <w:iCs/>
                <w:sz w:val="24"/>
                <w:szCs w:val="24"/>
                <w:lang w:eastAsia="ru-RU"/>
              </w:rPr>
              <w:t>Зо.07.01-Зо.07.04</w:t>
            </w:r>
          </w:p>
        </w:tc>
      </w:tr>
      <w:tr w:rsidR="00C71B45" w:rsidRPr="00C71B45" w:rsidTr="005567B4">
        <w:trPr>
          <w:trHeight w:val="20"/>
        </w:trPr>
        <w:tc>
          <w:tcPr>
            <w:tcW w:w="965" w:type="pct"/>
          </w:tcPr>
          <w:p w:rsidR="00C71B45" w:rsidRPr="00C71B45" w:rsidRDefault="00C71B45" w:rsidP="00C71B45">
            <w:pPr>
              <w:widowControl w:val="0"/>
              <w:autoSpaceDE w:val="0"/>
              <w:autoSpaceDN w:val="0"/>
              <w:spacing w:after="0" w:line="208" w:lineRule="auto"/>
              <w:ind w:right="574"/>
              <w:rPr>
                <w:rFonts w:ascii="Times New Roman" w:eastAsia="Times New Roman" w:hAnsi="Times New Roman" w:cs="Times New Roman"/>
                <w:b/>
                <w:sz w:val="28"/>
                <w:szCs w:val="28"/>
              </w:rPr>
            </w:pPr>
          </w:p>
        </w:tc>
        <w:tc>
          <w:tcPr>
            <w:tcW w:w="2537"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rPr>
              <w:t>Самостоятельная</w:t>
            </w:r>
            <w:r w:rsidRPr="00C71B45">
              <w:rPr>
                <w:rFonts w:ascii="Times New Roman" w:eastAsia="Times New Roman" w:hAnsi="Times New Roman" w:cs="Times New Roman"/>
                <w:b/>
                <w:bCs/>
                <w:spacing w:val="-6"/>
                <w:sz w:val="28"/>
                <w:szCs w:val="28"/>
              </w:rPr>
              <w:t xml:space="preserve"> </w:t>
            </w:r>
            <w:r w:rsidRPr="00C71B45">
              <w:rPr>
                <w:rFonts w:ascii="Times New Roman" w:eastAsia="Times New Roman" w:hAnsi="Times New Roman" w:cs="Times New Roman"/>
                <w:b/>
                <w:bCs/>
                <w:sz w:val="28"/>
                <w:szCs w:val="28"/>
              </w:rPr>
              <w:t>работа</w:t>
            </w:r>
            <w:r w:rsidRPr="00C71B45">
              <w:rPr>
                <w:rFonts w:ascii="Times New Roman" w:eastAsia="Times New Roman" w:hAnsi="Times New Roman" w:cs="Times New Roman"/>
                <w:b/>
                <w:bCs/>
                <w:spacing w:val="-5"/>
                <w:sz w:val="28"/>
                <w:szCs w:val="28"/>
              </w:rPr>
              <w:t xml:space="preserve"> </w:t>
            </w:r>
            <w:proofErr w:type="gramStart"/>
            <w:r w:rsidRPr="00C71B45">
              <w:rPr>
                <w:rFonts w:ascii="Times New Roman" w:eastAsia="Times New Roman" w:hAnsi="Times New Roman" w:cs="Times New Roman"/>
                <w:b/>
                <w:bCs/>
                <w:sz w:val="28"/>
                <w:szCs w:val="28"/>
              </w:rPr>
              <w:t>обучающихся</w:t>
            </w:r>
            <w:proofErr w:type="gramEnd"/>
            <w:r w:rsidRPr="00C71B45">
              <w:rPr>
                <w:rFonts w:ascii="Times New Roman" w:eastAsia="Times New Roman" w:hAnsi="Times New Roman" w:cs="Times New Roman"/>
                <w:sz w:val="28"/>
                <w:szCs w:val="28"/>
              </w:rPr>
              <w:t>:</w:t>
            </w:r>
            <w:r w:rsidRPr="00C71B45">
              <w:rPr>
                <w:rFonts w:ascii="Times New Roman" w:eastAsia="Times New Roman" w:hAnsi="Times New Roman" w:cs="Times New Roman"/>
                <w:spacing w:val="-6"/>
                <w:sz w:val="28"/>
                <w:szCs w:val="28"/>
              </w:rPr>
              <w:t xml:space="preserve"> </w:t>
            </w:r>
            <w:r w:rsidRPr="00C71B45">
              <w:rPr>
                <w:rFonts w:ascii="Times New Roman" w:eastAsia="Times New Roman" w:hAnsi="Times New Roman" w:cs="Times New Roman"/>
                <w:sz w:val="28"/>
                <w:szCs w:val="28"/>
              </w:rPr>
              <w:t>Изучение</w:t>
            </w:r>
            <w:r w:rsidRPr="00C71B45">
              <w:rPr>
                <w:rFonts w:ascii="Times New Roman" w:eastAsia="Times New Roman" w:hAnsi="Times New Roman" w:cs="Times New Roman"/>
                <w:spacing w:val="-5"/>
                <w:sz w:val="28"/>
                <w:szCs w:val="28"/>
              </w:rPr>
              <w:t xml:space="preserve"> </w:t>
            </w:r>
            <w:r w:rsidRPr="00C71B45">
              <w:rPr>
                <w:rFonts w:ascii="Times New Roman" w:eastAsia="Times New Roman" w:hAnsi="Times New Roman" w:cs="Times New Roman"/>
                <w:sz w:val="28"/>
                <w:szCs w:val="28"/>
              </w:rPr>
              <w:t>видов</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ЧС</w:t>
            </w:r>
            <w:r w:rsidRPr="00C71B45">
              <w:rPr>
                <w:rFonts w:ascii="Times New Roman" w:eastAsia="Times New Roman" w:hAnsi="Times New Roman" w:cs="Times New Roman"/>
                <w:spacing w:val="-6"/>
                <w:sz w:val="28"/>
                <w:szCs w:val="28"/>
              </w:rPr>
              <w:t xml:space="preserve"> </w:t>
            </w:r>
            <w:r w:rsidRPr="00C71B45">
              <w:rPr>
                <w:rFonts w:ascii="Times New Roman" w:eastAsia="Times New Roman" w:hAnsi="Times New Roman" w:cs="Times New Roman"/>
                <w:sz w:val="28"/>
                <w:szCs w:val="28"/>
              </w:rPr>
              <w:t>техногенного характера,</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самостоятельное</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изучение</w:t>
            </w:r>
            <w:r w:rsidRPr="00C71B45">
              <w:rPr>
                <w:rFonts w:ascii="Times New Roman" w:eastAsia="Times New Roman" w:hAnsi="Times New Roman" w:cs="Times New Roman"/>
                <w:spacing w:val="-47"/>
                <w:sz w:val="28"/>
                <w:szCs w:val="28"/>
              </w:rPr>
              <w:t xml:space="preserve"> </w:t>
            </w:r>
            <w:r w:rsidRPr="00C71B45">
              <w:rPr>
                <w:rFonts w:ascii="Times New Roman" w:eastAsia="Times New Roman" w:hAnsi="Times New Roman" w:cs="Times New Roman"/>
                <w:sz w:val="28"/>
                <w:szCs w:val="28"/>
              </w:rPr>
              <w:t>вопросов:</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торнадо, землетрясения, вулканы. Подготовить презентацию.</w:t>
            </w:r>
          </w:p>
        </w:tc>
        <w:tc>
          <w:tcPr>
            <w:tcW w:w="469"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6</w:t>
            </w: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iCs/>
                <w:sz w:val="28"/>
                <w:szCs w:val="28"/>
                <w:lang w:eastAsia="ru-RU"/>
              </w:rPr>
            </w:pPr>
          </w:p>
        </w:tc>
        <w:tc>
          <w:tcPr>
            <w:tcW w:w="421" w:type="pct"/>
          </w:tcPr>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965" w:type="pct"/>
          </w:tcPr>
          <w:p w:rsidR="00C71B45" w:rsidRPr="00C71B45" w:rsidRDefault="00C71B45" w:rsidP="00C71B45">
            <w:pPr>
              <w:widowControl w:val="0"/>
              <w:autoSpaceDE w:val="0"/>
              <w:autoSpaceDN w:val="0"/>
              <w:spacing w:after="0" w:line="188" w:lineRule="exact"/>
              <w:ind w:left="122" w:right="115"/>
              <w:rPr>
                <w:rFonts w:ascii="Times New Roman" w:eastAsia="Times New Roman" w:hAnsi="Times New Roman" w:cs="Times New Roman"/>
                <w:b/>
                <w:sz w:val="28"/>
                <w:szCs w:val="28"/>
              </w:rPr>
            </w:pPr>
            <w:r w:rsidRPr="00C71B45">
              <w:rPr>
                <w:rFonts w:ascii="Times New Roman" w:eastAsia="Times New Roman" w:hAnsi="Times New Roman" w:cs="Times New Roman"/>
                <w:b/>
                <w:sz w:val="28"/>
                <w:szCs w:val="28"/>
              </w:rPr>
              <w:t>Тема 1.2.</w:t>
            </w:r>
          </w:p>
          <w:p w:rsidR="00C71B45" w:rsidRPr="00C71B45" w:rsidRDefault="00C71B45" w:rsidP="00C71B45">
            <w:pPr>
              <w:widowControl w:val="0"/>
              <w:autoSpaceDE w:val="0"/>
              <w:autoSpaceDN w:val="0"/>
              <w:spacing w:before="7" w:after="0" w:line="211" w:lineRule="auto"/>
              <w:ind w:left="122" w:right="115"/>
              <w:rPr>
                <w:rFonts w:ascii="Times New Roman" w:eastAsia="Times New Roman" w:hAnsi="Times New Roman" w:cs="Times New Roman"/>
                <w:b/>
                <w:sz w:val="28"/>
                <w:szCs w:val="28"/>
              </w:rPr>
            </w:pPr>
            <w:r w:rsidRPr="00C71B45">
              <w:rPr>
                <w:rFonts w:ascii="Times New Roman" w:eastAsia="Times New Roman" w:hAnsi="Times New Roman" w:cs="Times New Roman"/>
                <w:b/>
                <w:spacing w:val="-1"/>
                <w:sz w:val="28"/>
                <w:szCs w:val="28"/>
              </w:rPr>
              <w:t xml:space="preserve">Содержание </w:t>
            </w:r>
            <w:r w:rsidRPr="00C71B45">
              <w:rPr>
                <w:rFonts w:ascii="Times New Roman" w:eastAsia="Times New Roman" w:hAnsi="Times New Roman" w:cs="Times New Roman"/>
                <w:b/>
                <w:sz w:val="28"/>
                <w:szCs w:val="28"/>
              </w:rPr>
              <w:t>и</w:t>
            </w:r>
            <w:r w:rsidRPr="00C71B45">
              <w:rPr>
                <w:rFonts w:ascii="Times New Roman" w:eastAsia="Times New Roman" w:hAnsi="Times New Roman" w:cs="Times New Roman"/>
                <w:b/>
                <w:spacing w:val="-47"/>
                <w:sz w:val="28"/>
                <w:szCs w:val="28"/>
              </w:rPr>
              <w:t xml:space="preserve"> </w:t>
            </w:r>
            <w:r w:rsidRPr="00C71B45">
              <w:rPr>
                <w:rFonts w:ascii="Times New Roman" w:eastAsia="Times New Roman" w:hAnsi="Times New Roman" w:cs="Times New Roman"/>
                <w:b/>
                <w:sz w:val="28"/>
                <w:szCs w:val="28"/>
              </w:rPr>
              <w:t>организация</w:t>
            </w:r>
          </w:p>
          <w:p w:rsidR="00C71B45" w:rsidRPr="00C71B45" w:rsidRDefault="00C71B45" w:rsidP="00C71B45">
            <w:pPr>
              <w:widowControl w:val="0"/>
              <w:autoSpaceDE w:val="0"/>
              <w:autoSpaceDN w:val="0"/>
              <w:spacing w:after="0" w:line="208" w:lineRule="auto"/>
              <w:ind w:left="122" w:right="113"/>
              <w:rPr>
                <w:rFonts w:ascii="Times New Roman" w:eastAsia="Times New Roman" w:hAnsi="Times New Roman" w:cs="Times New Roman"/>
                <w:b/>
                <w:sz w:val="28"/>
                <w:szCs w:val="28"/>
              </w:rPr>
            </w:pPr>
            <w:r w:rsidRPr="00C71B45">
              <w:rPr>
                <w:rFonts w:ascii="Times New Roman" w:eastAsia="Times New Roman" w:hAnsi="Times New Roman" w:cs="Times New Roman"/>
                <w:b/>
                <w:sz w:val="28"/>
                <w:szCs w:val="28"/>
              </w:rPr>
              <w:lastRenderedPageBreak/>
              <w:t>мероприятий по</w:t>
            </w:r>
            <w:r w:rsidRPr="00C71B45">
              <w:rPr>
                <w:rFonts w:ascii="Times New Roman" w:eastAsia="Times New Roman" w:hAnsi="Times New Roman" w:cs="Times New Roman"/>
                <w:b/>
                <w:spacing w:val="-47"/>
                <w:sz w:val="28"/>
                <w:szCs w:val="28"/>
              </w:rPr>
              <w:t xml:space="preserve"> </w:t>
            </w:r>
            <w:r w:rsidRPr="00C71B45">
              <w:rPr>
                <w:rFonts w:ascii="Times New Roman" w:eastAsia="Times New Roman" w:hAnsi="Times New Roman" w:cs="Times New Roman"/>
                <w:b/>
                <w:sz w:val="28"/>
                <w:szCs w:val="28"/>
              </w:rPr>
              <w:t>локализации и</w:t>
            </w:r>
            <w:r w:rsidRPr="00C71B45">
              <w:rPr>
                <w:rFonts w:ascii="Times New Roman" w:eastAsia="Times New Roman" w:hAnsi="Times New Roman" w:cs="Times New Roman"/>
                <w:b/>
                <w:spacing w:val="1"/>
                <w:sz w:val="28"/>
                <w:szCs w:val="28"/>
              </w:rPr>
              <w:t xml:space="preserve"> </w:t>
            </w:r>
            <w:r w:rsidRPr="00C71B45">
              <w:rPr>
                <w:rFonts w:ascii="Times New Roman" w:eastAsia="Times New Roman" w:hAnsi="Times New Roman" w:cs="Times New Roman"/>
                <w:b/>
                <w:sz w:val="28"/>
                <w:szCs w:val="28"/>
              </w:rPr>
              <w:t>ликвидации</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rPr>
              <w:t>последствий</w:t>
            </w:r>
            <w:r w:rsidRPr="00C71B45">
              <w:rPr>
                <w:rFonts w:ascii="Times New Roman" w:eastAsia="Times New Roman" w:hAnsi="Times New Roman" w:cs="Times New Roman"/>
                <w:b/>
                <w:spacing w:val="-3"/>
                <w:sz w:val="28"/>
                <w:szCs w:val="28"/>
              </w:rPr>
              <w:t xml:space="preserve"> </w:t>
            </w:r>
            <w:r w:rsidRPr="00C71B45">
              <w:rPr>
                <w:rFonts w:ascii="Times New Roman" w:eastAsia="Times New Roman" w:hAnsi="Times New Roman" w:cs="Times New Roman"/>
                <w:b/>
                <w:sz w:val="28"/>
                <w:szCs w:val="28"/>
              </w:rPr>
              <w:t>ЧС.</w:t>
            </w:r>
          </w:p>
        </w:tc>
        <w:tc>
          <w:tcPr>
            <w:tcW w:w="2537"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Содержание учебного материала.</w:t>
            </w:r>
          </w:p>
          <w:p w:rsidR="00C71B45" w:rsidRPr="00C71B45" w:rsidRDefault="00C71B45" w:rsidP="00C71B45">
            <w:pPr>
              <w:spacing w:after="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1.Индивидуальные и коллективные средства защиты</w:t>
            </w:r>
          </w:p>
          <w:p w:rsidR="00C71B45" w:rsidRPr="00C71B45" w:rsidRDefault="00C71B45" w:rsidP="00C71B45">
            <w:pPr>
              <w:spacing w:after="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2.Локализация и ликвидация последствий геофизических и </w:t>
            </w:r>
            <w:r w:rsidRPr="00C71B45">
              <w:rPr>
                <w:rFonts w:ascii="Times New Roman" w:eastAsia="Times New Roman" w:hAnsi="Times New Roman" w:cs="Times New Roman"/>
                <w:sz w:val="28"/>
                <w:szCs w:val="28"/>
                <w:lang w:eastAsia="ru-RU"/>
              </w:rPr>
              <w:lastRenderedPageBreak/>
              <w:t>гидрологических ЧС.</w:t>
            </w:r>
          </w:p>
          <w:p w:rsidR="00C71B45" w:rsidRPr="00C71B45" w:rsidRDefault="00C71B45" w:rsidP="00C71B45">
            <w:pPr>
              <w:spacing w:after="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3.Первичные средства пожаротушения, локализация и ликвидация последствий пожара.</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469"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lastRenderedPageBreak/>
              <w:t>2</w:t>
            </w: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2</w:t>
            </w: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lastRenderedPageBreak/>
              <w:t>ОК</w:t>
            </w:r>
            <w:proofErr w:type="gramStart"/>
            <w:r w:rsidRPr="00C71B45">
              <w:rPr>
                <w:rFonts w:ascii="Times New Roman" w:eastAsia="Times New Roman" w:hAnsi="Times New Roman" w:cs="Times New Roman"/>
                <w:b/>
                <w:sz w:val="28"/>
                <w:szCs w:val="28"/>
                <w:lang w:eastAsia="ru-RU"/>
              </w:rPr>
              <w:t>7</w:t>
            </w:r>
            <w:proofErr w:type="gramEnd"/>
          </w:p>
        </w:tc>
        <w:tc>
          <w:tcPr>
            <w:tcW w:w="421" w:type="pct"/>
          </w:tcPr>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Уо.07 01-</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 07.03</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lastRenderedPageBreak/>
              <w:t>Зо.07.01-</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Cs/>
                <w:iCs/>
                <w:sz w:val="24"/>
                <w:szCs w:val="24"/>
                <w:lang w:eastAsia="ru-RU"/>
              </w:rPr>
              <w:t>Зо.07.04</w:t>
            </w:r>
          </w:p>
        </w:tc>
      </w:tr>
      <w:tr w:rsidR="00C71B45" w:rsidRPr="00C71B45" w:rsidTr="005567B4">
        <w:trPr>
          <w:trHeight w:val="1511"/>
        </w:trPr>
        <w:tc>
          <w:tcPr>
            <w:tcW w:w="965" w:type="pct"/>
          </w:tcPr>
          <w:p w:rsidR="00C71B45" w:rsidRPr="00C71B45" w:rsidRDefault="00C71B45" w:rsidP="00C71B45">
            <w:pPr>
              <w:widowControl w:val="0"/>
              <w:autoSpaceDE w:val="0"/>
              <w:autoSpaceDN w:val="0"/>
              <w:spacing w:after="0" w:line="188" w:lineRule="exact"/>
              <w:ind w:left="122" w:right="115"/>
              <w:rPr>
                <w:rFonts w:ascii="Times New Roman" w:eastAsia="Times New Roman" w:hAnsi="Times New Roman" w:cs="Times New Roman"/>
                <w:b/>
                <w:sz w:val="28"/>
                <w:szCs w:val="28"/>
              </w:rPr>
            </w:pPr>
          </w:p>
        </w:tc>
        <w:tc>
          <w:tcPr>
            <w:tcW w:w="2537" w:type="pct"/>
          </w:tcPr>
          <w:p w:rsidR="00C71B45" w:rsidRPr="00C71B45" w:rsidRDefault="00C71B45" w:rsidP="00C71B45">
            <w:pPr>
              <w:spacing w:after="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r w:rsidRPr="00C71B45">
              <w:rPr>
                <w:rFonts w:ascii="Times New Roman" w:eastAsia="Times New Roman" w:hAnsi="Times New Roman" w:cs="Times New Roman"/>
                <w:sz w:val="28"/>
                <w:szCs w:val="28"/>
                <w:lang w:eastAsia="ru-RU"/>
              </w:rPr>
              <w:t>Изучить материал</w:t>
            </w:r>
            <w:r w:rsidRPr="00C71B45">
              <w:rPr>
                <w:rFonts w:ascii="Times New Roman" w:eastAsia="Times New Roman" w:hAnsi="Times New Roman" w:cs="Times New Roman"/>
                <w:b/>
                <w:bCs/>
                <w:sz w:val="28"/>
                <w:szCs w:val="28"/>
                <w:lang w:eastAsia="ru-RU"/>
              </w:rPr>
              <w:t xml:space="preserve"> «</w:t>
            </w:r>
            <w:r w:rsidRPr="00C71B45">
              <w:rPr>
                <w:rFonts w:ascii="Times New Roman" w:eastAsia="Times New Roman" w:hAnsi="Times New Roman" w:cs="Times New Roman"/>
                <w:sz w:val="28"/>
                <w:szCs w:val="28"/>
                <w:lang w:eastAsia="ru-RU"/>
              </w:rPr>
              <w:t>Локализация и ликвидация последствий ЧС на ядерном объекте, применение ядерного, химического и бактериологического оружия».</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469"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4</w:t>
            </w: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21" w:type="pct"/>
          </w:tcPr>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965" w:type="pct"/>
          </w:tcPr>
          <w:p w:rsidR="00C71B45" w:rsidRPr="00C71B45" w:rsidRDefault="00C71B45" w:rsidP="00C71B45">
            <w:pPr>
              <w:widowControl w:val="0"/>
              <w:autoSpaceDE w:val="0"/>
              <w:autoSpaceDN w:val="0"/>
              <w:spacing w:after="0" w:line="188" w:lineRule="exact"/>
              <w:ind w:left="122" w:right="115"/>
              <w:rPr>
                <w:rFonts w:ascii="Times New Roman" w:eastAsia="Times New Roman" w:hAnsi="Times New Roman" w:cs="Times New Roman"/>
                <w:b/>
                <w:sz w:val="28"/>
                <w:szCs w:val="28"/>
              </w:rPr>
            </w:pPr>
          </w:p>
        </w:tc>
        <w:tc>
          <w:tcPr>
            <w:tcW w:w="2537" w:type="pct"/>
          </w:tcPr>
          <w:p w:rsidR="00C71B45" w:rsidRPr="00C71B45" w:rsidRDefault="00C71B45" w:rsidP="00C71B45">
            <w:pPr>
              <w:spacing w:after="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r w:rsidRPr="00C71B45">
              <w:rPr>
                <w:rFonts w:ascii="Times New Roman" w:eastAsia="Times New Roman" w:hAnsi="Times New Roman" w:cs="Times New Roman"/>
                <w:sz w:val="28"/>
                <w:szCs w:val="28"/>
                <w:lang w:eastAsia="ru-RU"/>
              </w:rPr>
              <w:t xml:space="preserve"> «Виды огнетушителей и правила применения». Подготовить презентацию.</w:t>
            </w:r>
          </w:p>
        </w:tc>
        <w:tc>
          <w:tcPr>
            <w:tcW w:w="469"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4</w:t>
            </w: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21" w:type="pct"/>
          </w:tcPr>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1301"/>
        </w:trPr>
        <w:tc>
          <w:tcPr>
            <w:tcW w:w="965" w:type="pct"/>
          </w:tcPr>
          <w:p w:rsidR="00C71B45" w:rsidRPr="00C71B45" w:rsidRDefault="00C71B45" w:rsidP="00C71B45">
            <w:pPr>
              <w:widowControl w:val="0"/>
              <w:autoSpaceDE w:val="0"/>
              <w:autoSpaceDN w:val="0"/>
              <w:spacing w:after="0" w:line="188" w:lineRule="exact"/>
              <w:ind w:left="122" w:right="115"/>
              <w:rPr>
                <w:rFonts w:ascii="Times New Roman" w:eastAsia="Times New Roman" w:hAnsi="Times New Roman" w:cs="Times New Roman"/>
                <w:b/>
                <w:sz w:val="28"/>
                <w:szCs w:val="28"/>
              </w:rPr>
            </w:pPr>
          </w:p>
        </w:tc>
        <w:tc>
          <w:tcPr>
            <w:tcW w:w="2537" w:type="pct"/>
          </w:tcPr>
          <w:p w:rsidR="00C71B45" w:rsidRPr="00C71B45" w:rsidRDefault="00C71B45" w:rsidP="00C71B45">
            <w:pPr>
              <w:spacing w:after="0" w:line="265"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r w:rsidRPr="00C71B45">
              <w:rPr>
                <w:rFonts w:ascii="Times New Roman" w:eastAsia="Times New Roman" w:hAnsi="Times New Roman" w:cs="Times New Roman"/>
                <w:sz w:val="28"/>
                <w:szCs w:val="28"/>
                <w:lang w:eastAsia="ru-RU"/>
              </w:rPr>
              <w:t>Составление таблицы различных защитных сооружений. Планирование и организационные вопросы выполнения эвакуационных мероприятий.</w:t>
            </w:r>
          </w:p>
        </w:tc>
        <w:tc>
          <w:tcPr>
            <w:tcW w:w="469"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4</w:t>
            </w: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21" w:type="pct"/>
          </w:tcPr>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965" w:type="pct"/>
          </w:tcPr>
          <w:p w:rsidR="00C71B45" w:rsidRPr="00C71B45" w:rsidRDefault="00C71B45" w:rsidP="00C71B45">
            <w:pPr>
              <w:widowControl w:val="0"/>
              <w:autoSpaceDE w:val="0"/>
              <w:autoSpaceDN w:val="0"/>
              <w:spacing w:after="0" w:line="208" w:lineRule="auto"/>
              <w:ind w:right="391"/>
              <w:rPr>
                <w:rFonts w:ascii="Times New Roman" w:eastAsia="Times New Roman" w:hAnsi="Times New Roman" w:cs="Times New Roman"/>
                <w:b/>
                <w:sz w:val="28"/>
                <w:szCs w:val="28"/>
              </w:rPr>
            </w:pPr>
            <w:r w:rsidRPr="00C71B45">
              <w:rPr>
                <w:rFonts w:ascii="Times New Roman" w:eastAsia="Times New Roman" w:hAnsi="Times New Roman" w:cs="Times New Roman"/>
                <w:b/>
                <w:sz w:val="28"/>
                <w:szCs w:val="28"/>
              </w:rPr>
              <w:t>Тема 1.3</w:t>
            </w:r>
            <w:r w:rsidRPr="00C71B45">
              <w:rPr>
                <w:rFonts w:ascii="Times New Roman" w:eastAsia="Times New Roman" w:hAnsi="Times New Roman" w:cs="Times New Roman"/>
                <w:b/>
                <w:spacing w:val="1"/>
                <w:sz w:val="28"/>
                <w:szCs w:val="28"/>
              </w:rPr>
              <w:t xml:space="preserve"> </w:t>
            </w:r>
            <w:r w:rsidRPr="00C71B45">
              <w:rPr>
                <w:rFonts w:ascii="Times New Roman" w:eastAsia="Times New Roman" w:hAnsi="Times New Roman" w:cs="Times New Roman"/>
                <w:b/>
                <w:sz w:val="28"/>
                <w:szCs w:val="28"/>
              </w:rPr>
              <w:t>Обеспечение</w:t>
            </w:r>
            <w:r w:rsidRPr="00C71B45">
              <w:rPr>
                <w:rFonts w:ascii="Times New Roman" w:eastAsia="Times New Roman" w:hAnsi="Times New Roman" w:cs="Times New Roman"/>
                <w:b/>
                <w:spacing w:val="1"/>
                <w:sz w:val="28"/>
                <w:szCs w:val="28"/>
              </w:rPr>
              <w:t xml:space="preserve"> </w:t>
            </w:r>
            <w:r w:rsidRPr="00C71B45">
              <w:rPr>
                <w:rFonts w:ascii="Times New Roman" w:eastAsia="Times New Roman" w:hAnsi="Times New Roman" w:cs="Times New Roman"/>
                <w:b/>
                <w:sz w:val="28"/>
                <w:szCs w:val="28"/>
              </w:rPr>
              <w:t>устойчивости</w:t>
            </w:r>
          </w:p>
          <w:p w:rsidR="00C71B45" w:rsidRPr="00C71B45" w:rsidRDefault="00C71B45" w:rsidP="00C71B45">
            <w:pPr>
              <w:widowControl w:val="0"/>
              <w:autoSpaceDE w:val="0"/>
              <w:autoSpaceDN w:val="0"/>
              <w:spacing w:after="0" w:line="208" w:lineRule="auto"/>
              <w:ind w:right="115"/>
              <w:rPr>
                <w:rFonts w:ascii="Times New Roman" w:eastAsia="Times New Roman" w:hAnsi="Times New Roman" w:cs="Times New Roman"/>
                <w:b/>
                <w:sz w:val="28"/>
                <w:szCs w:val="28"/>
              </w:rPr>
            </w:pPr>
            <w:r w:rsidRPr="00C71B45">
              <w:rPr>
                <w:rFonts w:ascii="Times New Roman" w:eastAsia="Times New Roman" w:hAnsi="Times New Roman" w:cs="Times New Roman"/>
                <w:b/>
                <w:spacing w:val="-1"/>
                <w:sz w:val="28"/>
                <w:szCs w:val="28"/>
              </w:rPr>
              <w:t>функционирования</w:t>
            </w:r>
            <w:r w:rsidRPr="00C71B45">
              <w:rPr>
                <w:rFonts w:ascii="Times New Roman" w:eastAsia="Times New Roman" w:hAnsi="Times New Roman" w:cs="Times New Roman"/>
                <w:b/>
                <w:spacing w:val="-47"/>
                <w:sz w:val="28"/>
                <w:szCs w:val="28"/>
              </w:rPr>
              <w:t xml:space="preserve"> </w:t>
            </w:r>
            <w:r w:rsidRPr="00C71B45">
              <w:rPr>
                <w:rFonts w:ascii="Times New Roman" w:eastAsia="Times New Roman" w:hAnsi="Times New Roman" w:cs="Times New Roman"/>
                <w:b/>
                <w:sz w:val="28"/>
                <w:szCs w:val="28"/>
              </w:rPr>
              <w:t>объектов</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rPr>
              <w:t>экономики</w:t>
            </w:r>
            <w:r w:rsidRPr="00C71B45">
              <w:rPr>
                <w:rFonts w:ascii="Times New Roman" w:eastAsia="Times New Roman" w:hAnsi="Times New Roman" w:cs="Times New Roman"/>
                <w:b/>
                <w:bCs/>
                <w:sz w:val="28"/>
                <w:szCs w:val="28"/>
                <w:lang w:eastAsia="ru-RU"/>
              </w:rPr>
              <w:t xml:space="preserve"> </w:t>
            </w:r>
          </w:p>
        </w:tc>
        <w:tc>
          <w:tcPr>
            <w:tcW w:w="2537"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rPr>
              <w:t>Экспертиза</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контроль</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безопасности</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объектов</w:t>
            </w:r>
            <w:r w:rsidRPr="00C71B45">
              <w:rPr>
                <w:rFonts w:ascii="Times New Roman" w:eastAsia="Times New Roman" w:hAnsi="Times New Roman" w:cs="Times New Roman"/>
                <w:spacing w:val="-5"/>
                <w:sz w:val="28"/>
                <w:szCs w:val="28"/>
              </w:rPr>
              <w:t xml:space="preserve"> </w:t>
            </w:r>
            <w:r w:rsidRPr="00C71B45">
              <w:rPr>
                <w:rFonts w:ascii="Times New Roman" w:eastAsia="Times New Roman" w:hAnsi="Times New Roman" w:cs="Times New Roman"/>
                <w:sz w:val="28"/>
                <w:szCs w:val="28"/>
              </w:rPr>
              <w:t>экономики.</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Молнии</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защита</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объектов</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экономики</w:t>
            </w:r>
          </w:p>
        </w:tc>
        <w:tc>
          <w:tcPr>
            <w:tcW w:w="469"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w:t>
            </w: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ОК</w:t>
            </w:r>
            <w:proofErr w:type="gramStart"/>
            <w:r w:rsidRPr="00C71B45">
              <w:rPr>
                <w:rFonts w:ascii="Times New Roman" w:eastAsia="Times New Roman" w:hAnsi="Times New Roman" w:cs="Times New Roman"/>
                <w:b/>
                <w:sz w:val="28"/>
                <w:szCs w:val="28"/>
                <w:lang w:eastAsia="ru-RU"/>
              </w:rPr>
              <w:t>7</w:t>
            </w:r>
            <w:proofErr w:type="gramEnd"/>
          </w:p>
        </w:tc>
        <w:tc>
          <w:tcPr>
            <w:tcW w:w="421" w:type="pct"/>
          </w:tcPr>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Уо.07 01-</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 07.03</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Зо.07.01-</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Cs/>
                <w:iCs/>
                <w:sz w:val="24"/>
                <w:szCs w:val="24"/>
                <w:lang w:eastAsia="ru-RU"/>
              </w:rPr>
              <w:t>Зо.07.04</w:t>
            </w:r>
          </w:p>
        </w:tc>
      </w:tr>
      <w:tr w:rsidR="00C71B45" w:rsidRPr="00C71B45" w:rsidTr="005567B4">
        <w:trPr>
          <w:trHeight w:val="20"/>
        </w:trPr>
        <w:tc>
          <w:tcPr>
            <w:tcW w:w="3502" w:type="pct"/>
            <w:gridSpan w:val="2"/>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Раздел 2.</w:t>
            </w:r>
            <w:r w:rsidRPr="00C71B45">
              <w:rPr>
                <w:rFonts w:ascii="Times New Roman" w:eastAsia="Times New Roman" w:hAnsi="Times New Roman" w:cs="Times New Roman"/>
                <w:b/>
                <w:bCs/>
                <w:sz w:val="28"/>
                <w:szCs w:val="28"/>
                <w:lang w:eastAsia="ru-RU"/>
              </w:rPr>
              <w:tab/>
              <w:t>Основы воинской службы.</w:t>
            </w:r>
          </w:p>
        </w:tc>
        <w:tc>
          <w:tcPr>
            <w:tcW w:w="469"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19</w:t>
            </w:r>
          </w:p>
        </w:tc>
        <w:tc>
          <w:tcPr>
            <w:tcW w:w="609"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421" w:type="pct"/>
          </w:tcPr>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3412"/>
        </w:trPr>
        <w:tc>
          <w:tcPr>
            <w:tcW w:w="965" w:type="pct"/>
          </w:tcPr>
          <w:p w:rsidR="00C71B45" w:rsidRPr="00C71B45" w:rsidRDefault="00C71B45" w:rsidP="00C71B45">
            <w:pPr>
              <w:widowControl w:val="0"/>
              <w:autoSpaceDE w:val="0"/>
              <w:autoSpaceDN w:val="0"/>
              <w:spacing w:after="0" w:line="189" w:lineRule="exact"/>
              <w:ind w:right="115"/>
              <w:rPr>
                <w:rFonts w:ascii="Times New Roman" w:eastAsia="Times New Roman" w:hAnsi="Times New Roman" w:cs="Times New Roman"/>
                <w:b/>
                <w:sz w:val="28"/>
                <w:szCs w:val="28"/>
              </w:rPr>
            </w:pPr>
            <w:r w:rsidRPr="00C71B45">
              <w:rPr>
                <w:rFonts w:ascii="Times New Roman" w:eastAsia="Times New Roman" w:hAnsi="Times New Roman" w:cs="Times New Roman"/>
                <w:b/>
                <w:sz w:val="28"/>
                <w:szCs w:val="28"/>
              </w:rPr>
              <w:lastRenderedPageBreak/>
              <w:t xml:space="preserve">Тема 2.1. </w:t>
            </w:r>
            <w:r w:rsidRPr="00C71B45">
              <w:rPr>
                <w:rFonts w:ascii="Times New Roman" w:eastAsia="Times New Roman" w:hAnsi="Times New Roman" w:cs="Times New Roman"/>
                <w:b/>
                <w:spacing w:val="-1"/>
                <w:sz w:val="28"/>
                <w:szCs w:val="28"/>
              </w:rPr>
              <w:t xml:space="preserve">Основы </w:t>
            </w:r>
            <w:r w:rsidRPr="00C71B45">
              <w:rPr>
                <w:rFonts w:ascii="Times New Roman" w:eastAsia="Times New Roman" w:hAnsi="Times New Roman" w:cs="Times New Roman"/>
                <w:b/>
                <w:sz w:val="28"/>
                <w:szCs w:val="28"/>
              </w:rPr>
              <w:t>обороны государства.</w:t>
            </w:r>
          </w:p>
          <w:p w:rsidR="00C71B45" w:rsidRPr="00C71B45" w:rsidRDefault="00C71B45" w:rsidP="00C71B45">
            <w:pPr>
              <w:widowControl w:val="0"/>
              <w:autoSpaceDE w:val="0"/>
              <w:autoSpaceDN w:val="0"/>
              <w:spacing w:after="0" w:line="208" w:lineRule="auto"/>
              <w:ind w:right="116"/>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pacing w:val="-1"/>
                <w:sz w:val="28"/>
                <w:szCs w:val="28"/>
              </w:rPr>
              <w:t xml:space="preserve">Вооружённые </w:t>
            </w:r>
            <w:r w:rsidRPr="00C71B45">
              <w:rPr>
                <w:rFonts w:ascii="Times New Roman" w:eastAsia="Times New Roman" w:hAnsi="Times New Roman" w:cs="Times New Roman"/>
                <w:b/>
                <w:sz w:val="28"/>
                <w:szCs w:val="28"/>
              </w:rPr>
              <w:t>Силы</w:t>
            </w:r>
            <w:r w:rsidRPr="00C71B45">
              <w:rPr>
                <w:rFonts w:ascii="Times New Roman" w:eastAsia="Times New Roman" w:hAnsi="Times New Roman" w:cs="Times New Roman"/>
                <w:b/>
                <w:spacing w:val="-47"/>
                <w:sz w:val="28"/>
                <w:szCs w:val="28"/>
              </w:rPr>
              <w:t xml:space="preserve"> </w:t>
            </w:r>
            <w:r w:rsidRPr="00C71B45">
              <w:rPr>
                <w:rFonts w:ascii="Times New Roman" w:eastAsia="Times New Roman" w:hAnsi="Times New Roman" w:cs="Times New Roman"/>
                <w:b/>
                <w:sz w:val="28"/>
                <w:szCs w:val="28"/>
              </w:rPr>
              <w:t>Российской Федерации</w:t>
            </w:r>
          </w:p>
        </w:tc>
        <w:tc>
          <w:tcPr>
            <w:tcW w:w="2537"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w:t>
            </w: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1.История становления </w:t>
            </w:r>
            <w:proofErr w:type="gramStart"/>
            <w:r w:rsidRPr="00C71B45">
              <w:rPr>
                <w:rFonts w:ascii="Times New Roman" w:eastAsia="Times New Roman" w:hAnsi="Times New Roman" w:cs="Times New Roman"/>
                <w:sz w:val="28"/>
                <w:szCs w:val="28"/>
                <w:lang w:eastAsia="ru-RU"/>
              </w:rPr>
              <w:t>ВС</w:t>
            </w:r>
            <w:proofErr w:type="gramEnd"/>
            <w:r w:rsidRPr="00C71B45">
              <w:rPr>
                <w:rFonts w:ascii="Times New Roman" w:eastAsia="Times New Roman" w:hAnsi="Times New Roman" w:cs="Times New Roman"/>
                <w:sz w:val="28"/>
                <w:szCs w:val="28"/>
                <w:lang w:eastAsia="ru-RU"/>
              </w:rPr>
              <w:t xml:space="preserve"> РФ, основные задачи</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2.Военная доктрина</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3.Национальные интересы России, обеспечение национальной безопасности</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4.Основные угрозы национальной безопасности России. </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5.Терроризм</w:t>
            </w:r>
          </w:p>
          <w:p w:rsidR="00C71B45" w:rsidRPr="00C71B45" w:rsidRDefault="00C71B45" w:rsidP="00C71B45">
            <w:pPr>
              <w:spacing w:after="200" w:line="276" w:lineRule="auto"/>
              <w:rPr>
                <w:rFonts w:ascii="Times New Roman" w:eastAsia="Times New Roman" w:hAnsi="Times New Roman" w:cs="Times New Roman"/>
                <w:b/>
                <w:sz w:val="28"/>
                <w:szCs w:val="28"/>
                <w:lang w:eastAsia="ru-RU"/>
              </w:rPr>
            </w:pPr>
          </w:p>
        </w:tc>
        <w:tc>
          <w:tcPr>
            <w:tcW w:w="469"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lang w:eastAsia="ru-RU"/>
              </w:rPr>
              <w:t>ОК</w:t>
            </w:r>
            <w:proofErr w:type="gramStart"/>
            <w:r w:rsidRPr="00C71B45">
              <w:rPr>
                <w:rFonts w:ascii="Times New Roman" w:eastAsia="Times New Roman" w:hAnsi="Times New Roman" w:cs="Times New Roman"/>
                <w:b/>
                <w:sz w:val="28"/>
                <w:szCs w:val="28"/>
                <w:lang w:eastAsia="ru-RU"/>
              </w:rPr>
              <w:t>7</w:t>
            </w:r>
            <w:proofErr w:type="gramEnd"/>
          </w:p>
        </w:tc>
        <w:tc>
          <w:tcPr>
            <w:tcW w:w="421" w:type="pct"/>
          </w:tcPr>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Уо.07 01-</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 07.03</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Зо.07.01-</w:t>
            </w: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bCs/>
                <w:iCs/>
                <w:sz w:val="24"/>
                <w:szCs w:val="24"/>
                <w:lang w:eastAsia="ru-RU"/>
              </w:rPr>
              <w:t>Зо.07.04</w:t>
            </w:r>
          </w:p>
        </w:tc>
      </w:tr>
      <w:tr w:rsidR="00C71B45" w:rsidRPr="00C71B45" w:rsidTr="005567B4">
        <w:trPr>
          <w:trHeight w:val="20"/>
        </w:trPr>
        <w:tc>
          <w:tcPr>
            <w:tcW w:w="965" w:type="pct"/>
          </w:tcPr>
          <w:p w:rsidR="00C71B45" w:rsidRPr="00C71B45" w:rsidRDefault="00C71B45" w:rsidP="00C71B45">
            <w:pPr>
              <w:widowControl w:val="0"/>
              <w:autoSpaceDE w:val="0"/>
              <w:autoSpaceDN w:val="0"/>
              <w:spacing w:after="0" w:line="189" w:lineRule="exact"/>
              <w:ind w:right="115"/>
              <w:rPr>
                <w:rFonts w:ascii="Times New Roman" w:eastAsia="Times New Roman" w:hAnsi="Times New Roman" w:cs="Times New Roman"/>
                <w:b/>
                <w:sz w:val="28"/>
                <w:szCs w:val="28"/>
              </w:rPr>
            </w:pPr>
          </w:p>
        </w:tc>
        <w:tc>
          <w:tcPr>
            <w:tcW w:w="2537"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r w:rsidRPr="00C71B45">
              <w:rPr>
                <w:rFonts w:ascii="Times New Roman" w:eastAsia="Times New Roman" w:hAnsi="Times New Roman" w:cs="Times New Roman"/>
                <w:sz w:val="28"/>
                <w:szCs w:val="28"/>
                <w:lang w:eastAsia="ru-RU"/>
              </w:rPr>
              <w:t xml:space="preserve"> Изучить материал по учебнику  «Другие войска, их основные задачи. Пограничные войска Федеральной службы безопасности РФ».</w:t>
            </w:r>
          </w:p>
        </w:tc>
        <w:tc>
          <w:tcPr>
            <w:tcW w:w="469"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6</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21"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843"/>
        </w:trPr>
        <w:tc>
          <w:tcPr>
            <w:tcW w:w="965"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Тема 2.2. </w:t>
            </w:r>
            <w:proofErr w:type="gramStart"/>
            <w:r w:rsidRPr="00C71B45">
              <w:rPr>
                <w:rFonts w:ascii="Times New Roman" w:eastAsia="Times New Roman" w:hAnsi="Times New Roman" w:cs="Times New Roman"/>
                <w:b/>
                <w:bCs/>
                <w:sz w:val="28"/>
                <w:szCs w:val="28"/>
                <w:lang w:eastAsia="ru-RU"/>
              </w:rPr>
              <w:t>Вооружённые Силы Российской</w:t>
            </w:r>
            <w:proofErr w:type="gramEnd"/>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Федерации</w:t>
            </w: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tc>
        <w:tc>
          <w:tcPr>
            <w:tcW w:w="2537"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1.Виды военной техники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2.Виды стрелкового оружия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ab/>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3.Военная присяга, общевойсковые Уставы </w:t>
            </w:r>
            <w:proofErr w:type="gramStart"/>
            <w:r w:rsidRPr="00C71B45">
              <w:rPr>
                <w:rFonts w:ascii="Times New Roman" w:eastAsia="Times New Roman" w:hAnsi="Times New Roman" w:cs="Times New Roman"/>
                <w:sz w:val="28"/>
                <w:szCs w:val="28"/>
                <w:lang w:eastAsia="ru-RU"/>
              </w:rPr>
              <w:t>ВС</w:t>
            </w:r>
            <w:proofErr w:type="gramEnd"/>
            <w:r w:rsidRPr="00C71B45">
              <w:rPr>
                <w:rFonts w:ascii="Times New Roman" w:eastAsia="Times New Roman" w:hAnsi="Times New Roman" w:cs="Times New Roman"/>
                <w:sz w:val="28"/>
                <w:szCs w:val="28"/>
                <w:lang w:eastAsia="ru-RU"/>
              </w:rPr>
              <w:t xml:space="preserve"> РФ</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ab/>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469"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ОК</w:t>
            </w:r>
            <w:proofErr w:type="gramStart"/>
            <w:r w:rsidRPr="00C71B45">
              <w:rPr>
                <w:rFonts w:ascii="Times New Roman" w:eastAsia="Times New Roman" w:hAnsi="Times New Roman" w:cs="Times New Roman"/>
                <w:b/>
                <w:sz w:val="28"/>
                <w:szCs w:val="28"/>
                <w:lang w:eastAsia="ru-RU"/>
              </w:rPr>
              <w:t>7</w:t>
            </w:r>
            <w:proofErr w:type="gramEnd"/>
          </w:p>
        </w:tc>
        <w:tc>
          <w:tcPr>
            <w:tcW w:w="421" w:type="pct"/>
          </w:tcPr>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Уо.07 01-</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Уо. 07.03</w:t>
            </w:r>
          </w:p>
          <w:p w:rsidR="00C71B45" w:rsidRPr="00C71B45" w:rsidRDefault="00C71B45" w:rsidP="00C71B45">
            <w:pPr>
              <w:spacing w:after="0" w:line="276" w:lineRule="auto"/>
              <w:rPr>
                <w:rFonts w:ascii="Times New Roman" w:eastAsia="Times New Roman" w:hAnsi="Times New Roman" w:cs="Times New Roman"/>
                <w:bCs/>
                <w:iCs/>
                <w:sz w:val="24"/>
                <w:szCs w:val="24"/>
                <w:lang w:eastAsia="ru-RU"/>
              </w:rPr>
            </w:pPr>
            <w:r w:rsidRPr="00C71B45">
              <w:rPr>
                <w:rFonts w:ascii="Times New Roman" w:eastAsia="Times New Roman" w:hAnsi="Times New Roman" w:cs="Times New Roman"/>
                <w:bCs/>
                <w:iCs/>
                <w:sz w:val="24"/>
                <w:szCs w:val="24"/>
                <w:lang w:eastAsia="ru-RU"/>
              </w:rPr>
              <w:t>Зо.07.01-</w:t>
            </w:r>
          </w:p>
          <w:p w:rsidR="00C71B45" w:rsidRPr="00C71B45" w:rsidRDefault="00C71B45" w:rsidP="00C71B45">
            <w:pPr>
              <w:spacing w:after="200" w:line="276" w:lineRule="auto"/>
              <w:rPr>
                <w:rFonts w:ascii="Times New Roman" w:eastAsia="Times New Roman" w:hAnsi="Times New Roman" w:cs="Times New Roman"/>
                <w:sz w:val="24"/>
                <w:szCs w:val="24"/>
                <w:lang w:eastAsia="ru-RU"/>
              </w:rPr>
            </w:pPr>
            <w:r w:rsidRPr="00C71B45">
              <w:rPr>
                <w:rFonts w:ascii="Times New Roman" w:eastAsia="Times New Roman" w:hAnsi="Times New Roman" w:cs="Times New Roman"/>
                <w:bCs/>
                <w:iCs/>
                <w:sz w:val="24"/>
                <w:szCs w:val="24"/>
                <w:lang w:eastAsia="ru-RU"/>
              </w:rPr>
              <w:t>Зо.07.04</w:t>
            </w:r>
          </w:p>
        </w:tc>
      </w:tr>
      <w:tr w:rsidR="00C71B45" w:rsidRPr="00C71B45" w:rsidTr="005567B4">
        <w:trPr>
          <w:trHeight w:val="1552"/>
        </w:trPr>
        <w:tc>
          <w:tcPr>
            <w:tcW w:w="965"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2537"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r w:rsidRPr="00C71B45">
              <w:rPr>
                <w:rFonts w:ascii="Times New Roman" w:eastAsia="Times New Roman" w:hAnsi="Times New Roman" w:cs="Times New Roman"/>
                <w:sz w:val="28"/>
                <w:szCs w:val="28"/>
                <w:lang w:eastAsia="ru-RU"/>
              </w:rPr>
              <w:t>Виды военной техники и стрелкового оружия стран НАТО. Подготовить доклад</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469"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4</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21"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1549"/>
        </w:trPr>
        <w:tc>
          <w:tcPr>
            <w:tcW w:w="965"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537" w:type="pct"/>
          </w:tcPr>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Международное гуманитарное право.</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Подготовить презентацию </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469"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6</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09" w:type="pct"/>
          </w:tcPr>
          <w:p w:rsidR="00C71B45" w:rsidRPr="00C71B45" w:rsidRDefault="00C71B45" w:rsidP="00C71B45">
            <w:pPr>
              <w:spacing w:after="0" w:line="276" w:lineRule="auto"/>
              <w:rPr>
                <w:rFonts w:ascii="Times New Roman" w:eastAsia="Times New Roman" w:hAnsi="Times New Roman" w:cs="Times New Roman"/>
                <w:b/>
                <w:sz w:val="28"/>
                <w:szCs w:val="28"/>
                <w:lang w:eastAsia="ru-RU"/>
              </w:rPr>
            </w:pPr>
          </w:p>
        </w:tc>
        <w:tc>
          <w:tcPr>
            <w:tcW w:w="421"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3502" w:type="pct"/>
            <w:gridSpan w:val="2"/>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Промежуточная аттестация дифференцированный зачет</w:t>
            </w:r>
          </w:p>
        </w:tc>
        <w:tc>
          <w:tcPr>
            <w:tcW w:w="469" w:type="pct"/>
            <w:vAlign w:val="center"/>
          </w:tcPr>
          <w:p w:rsidR="00C71B45" w:rsidRPr="00C71B45" w:rsidRDefault="00C71B45" w:rsidP="00C71B45">
            <w:pPr>
              <w:spacing w:after="200" w:line="276" w:lineRule="auto"/>
              <w:jc w:val="center"/>
              <w:rPr>
                <w:rFonts w:ascii="Times New Roman" w:eastAsia="Times New Roman" w:hAnsi="Times New Roman" w:cs="Times New Roman"/>
                <w:b/>
                <w:i/>
                <w:sz w:val="28"/>
                <w:szCs w:val="28"/>
                <w:lang w:eastAsia="ru-RU"/>
              </w:rPr>
            </w:pPr>
            <w:r w:rsidRPr="00C71B45">
              <w:rPr>
                <w:rFonts w:ascii="Times New Roman" w:eastAsia="Times New Roman" w:hAnsi="Times New Roman" w:cs="Times New Roman"/>
                <w:b/>
                <w:i/>
                <w:sz w:val="28"/>
                <w:szCs w:val="28"/>
                <w:lang w:eastAsia="ru-RU"/>
              </w:rPr>
              <w:t>3</w:t>
            </w:r>
          </w:p>
        </w:tc>
        <w:tc>
          <w:tcPr>
            <w:tcW w:w="609" w:type="pct"/>
          </w:tcPr>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tc>
        <w:tc>
          <w:tcPr>
            <w:tcW w:w="421" w:type="pct"/>
          </w:tcPr>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tc>
      </w:tr>
      <w:tr w:rsidR="00C71B45" w:rsidRPr="00C71B45" w:rsidTr="005567B4">
        <w:trPr>
          <w:trHeight w:val="20"/>
        </w:trPr>
        <w:tc>
          <w:tcPr>
            <w:tcW w:w="3502" w:type="pct"/>
            <w:gridSpan w:val="2"/>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Всего:</w:t>
            </w:r>
          </w:p>
        </w:tc>
        <w:tc>
          <w:tcPr>
            <w:tcW w:w="469" w:type="pct"/>
            <w:vAlign w:val="center"/>
          </w:tcPr>
          <w:p w:rsidR="00C71B45" w:rsidRPr="00C71B45" w:rsidRDefault="00C71B45" w:rsidP="00C71B45">
            <w:pPr>
              <w:spacing w:after="200" w:line="276" w:lineRule="auto"/>
              <w:rPr>
                <w:rFonts w:ascii="Times New Roman" w:eastAsia="Times New Roman" w:hAnsi="Times New Roman" w:cs="Times New Roman"/>
                <w:b/>
                <w:bCs/>
                <w:i/>
                <w:sz w:val="28"/>
                <w:szCs w:val="28"/>
                <w:lang w:eastAsia="ru-RU"/>
              </w:rPr>
            </w:pPr>
            <w:r w:rsidRPr="00C71B45">
              <w:rPr>
                <w:rFonts w:ascii="Times New Roman" w:eastAsia="Times New Roman" w:hAnsi="Times New Roman" w:cs="Times New Roman"/>
                <w:b/>
                <w:bCs/>
                <w:i/>
                <w:sz w:val="28"/>
                <w:szCs w:val="28"/>
                <w:lang w:eastAsia="ru-RU"/>
              </w:rPr>
              <w:t>102</w:t>
            </w:r>
          </w:p>
        </w:tc>
        <w:tc>
          <w:tcPr>
            <w:tcW w:w="609" w:type="pct"/>
          </w:tcPr>
          <w:p w:rsidR="00C71B45" w:rsidRPr="00C71B45" w:rsidRDefault="00C71B45" w:rsidP="00C71B45">
            <w:pPr>
              <w:spacing w:after="200" w:line="276" w:lineRule="auto"/>
              <w:rPr>
                <w:rFonts w:ascii="Times New Roman" w:eastAsia="Times New Roman" w:hAnsi="Times New Roman" w:cs="Times New Roman"/>
                <w:b/>
                <w:bCs/>
                <w:i/>
                <w:sz w:val="28"/>
                <w:szCs w:val="28"/>
                <w:lang w:eastAsia="ru-RU"/>
              </w:rPr>
            </w:pPr>
          </w:p>
        </w:tc>
        <w:tc>
          <w:tcPr>
            <w:tcW w:w="421" w:type="pct"/>
          </w:tcPr>
          <w:p w:rsidR="00C71B45" w:rsidRPr="00C71B45" w:rsidRDefault="00C71B45" w:rsidP="00C71B45">
            <w:pPr>
              <w:spacing w:after="200" w:line="276" w:lineRule="auto"/>
              <w:rPr>
                <w:rFonts w:ascii="Times New Roman" w:eastAsia="Times New Roman" w:hAnsi="Times New Roman" w:cs="Times New Roman"/>
                <w:b/>
                <w:bCs/>
                <w:i/>
                <w:sz w:val="28"/>
                <w:szCs w:val="28"/>
                <w:lang w:eastAsia="ru-RU"/>
              </w:rPr>
            </w:pPr>
          </w:p>
        </w:tc>
      </w:tr>
    </w:tbl>
    <w:p w:rsidR="00C71B45" w:rsidRPr="00C71B45" w:rsidRDefault="00C71B45" w:rsidP="00C71B45">
      <w:pPr>
        <w:suppressAutoHyphens/>
        <w:spacing w:after="200" w:line="276" w:lineRule="auto"/>
        <w:jc w:val="both"/>
        <w:rPr>
          <w:rFonts w:ascii="Calibri" w:eastAsia="Times New Roman" w:hAnsi="Calibri" w:cs="Times New Roman"/>
          <w:i/>
          <w:sz w:val="28"/>
          <w:szCs w:val="28"/>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3"/>
        <w:gridCol w:w="11116"/>
        <w:gridCol w:w="1280"/>
      </w:tblGrid>
      <w:tr w:rsidR="00C71B45" w:rsidRPr="00C71B45" w:rsidTr="005E6C35">
        <w:trPr>
          <w:trHeight w:val="463"/>
        </w:trPr>
        <w:tc>
          <w:tcPr>
            <w:tcW w:w="2313" w:type="dxa"/>
            <w:vMerge w:val="restart"/>
            <w:tcBorders>
              <w:top w:val="single" w:sz="4" w:space="0" w:color="auto"/>
              <w:left w:val="single" w:sz="4" w:space="0" w:color="auto"/>
              <w:bottom w:val="single" w:sz="4" w:space="0" w:color="auto"/>
              <w:right w:val="single" w:sz="4" w:space="0" w:color="auto"/>
            </w:tcBorders>
            <w:hideMark/>
          </w:tcPr>
          <w:p w:rsidR="005E6C35" w:rsidRDefault="005E6C3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Times New Roman" w:eastAsia="Times New Roman" w:hAnsi="Times New Roman" w:cs="Times New Roman"/>
                <w:b/>
                <w:bCs/>
                <w:sz w:val="28"/>
                <w:szCs w:val="28"/>
                <w:lang w:eastAsia="ru-RU"/>
              </w:rPr>
            </w:pPr>
          </w:p>
          <w:p w:rsidR="005E6C35" w:rsidRDefault="005E6C3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Times New Roman" w:eastAsia="Times New Roman" w:hAnsi="Times New Roman" w:cs="Times New Roman"/>
                <w:b/>
                <w:bCs/>
                <w:sz w:val="28"/>
                <w:szCs w:val="28"/>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2.3. ОВС (пятидневные военные сборы)</w:t>
            </w:r>
          </w:p>
        </w:tc>
        <w:tc>
          <w:tcPr>
            <w:tcW w:w="11116" w:type="dxa"/>
            <w:tcBorders>
              <w:top w:val="single" w:sz="4" w:space="0" w:color="auto"/>
              <w:left w:val="single" w:sz="4" w:space="0" w:color="auto"/>
              <w:bottom w:val="single" w:sz="4" w:space="0" w:color="auto"/>
              <w:right w:val="single" w:sz="4" w:space="0" w:color="auto"/>
            </w:tcBorders>
            <w:vAlign w:val="center"/>
            <w:hideMark/>
          </w:tcPr>
          <w:p w:rsidR="005E6C35" w:rsidRDefault="005E6C3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8"/>
                <w:szCs w:val="28"/>
                <w:lang w:eastAsia="ru-RU"/>
              </w:rPr>
            </w:pPr>
          </w:p>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
                <w:bCs/>
                <w:sz w:val="28"/>
                <w:szCs w:val="28"/>
                <w:lang w:eastAsia="ru-RU"/>
              </w:rPr>
              <w:t xml:space="preserve">ОВС ( пятидневные военные сборы) </w:t>
            </w:r>
            <w:proofErr w:type="gramStart"/>
            <w:r w:rsidRPr="00C71B45">
              <w:rPr>
                <w:rFonts w:ascii="Times New Roman" w:eastAsia="Times New Roman" w:hAnsi="Times New Roman" w:cs="Times New Roman"/>
                <w:b/>
                <w:bCs/>
                <w:sz w:val="28"/>
                <w:szCs w:val="28"/>
                <w:lang w:eastAsia="ru-RU"/>
              </w:rPr>
              <w:t>-п</w:t>
            </w:r>
            <w:proofErr w:type="gramEnd"/>
            <w:r w:rsidRPr="00C71B45">
              <w:rPr>
                <w:rFonts w:ascii="Times New Roman" w:eastAsia="Times New Roman" w:hAnsi="Times New Roman" w:cs="Times New Roman"/>
                <w:b/>
                <w:bCs/>
                <w:sz w:val="28"/>
                <w:szCs w:val="28"/>
                <w:lang w:eastAsia="ru-RU"/>
              </w:rPr>
              <w:t>рактические занятия</w:t>
            </w:r>
          </w:p>
        </w:tc>
        <w:tc>
          <w:tcPr>
            <w:tcW w:w="1280" w:type="dxa"/>
            <w:tcBorders>
              <w:top w:val="single" w:sz="4" w:space="0" w:color="auto"/>
              <w:left w:val="single" w:sz="4" w:space="0" w:color="auto"/>
              <w:bottom w:val="single" w:sz="4" w:space="0" w:color="auto"/>
              <w:right w:val="single" w:sz="4" w:space="0" w:color="auto"/>
            </w:tcBorders>
            <w:vAlign w:val="center"/>
            <w:hideMark/>
          </w:tcPr>
          <w:p w:rsidR="005E6C35" w:rsidRDefault="005E6C3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8"/>
                <w:szCs w:val="28"/>
                <w:lang w:eastAsia="ru-RU"/>
              </w:rPr>
            </w:pPr>
          </w:p>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i/>
                <w:sz w:val="28"/>
                <w:szCs w:val="28"/>
                <w:lang w:eastAsia="ru-RU"/>
              </w:rPr>
            </w:pPr>
            <w:r w:rsidRPr="00C71B45">
              <w:rPr>
                <w:rFonts w:ascii="Times New Roman" w:eastAsia="Times New Roman" w:hAnsi="Times New Roman" w:cs="Times New Roman"/>
                <w:b/>
                <w:bCs/>
                <w:i/>
                <w:sz w:val="28"/>
                <w:szCs w:val="28"/>
                <w:lang w:eastAsia="ru-RU"/>
              </w:rPr>
              <w:t>35</w:t>
            </w:r>
          </w:p>
        </w:tc>
      </w:tr>
      <w:tr w:rsidR="00C71B45" w:rsidRPr="00C71B45" w:rsidTr="005E6C35">
        <w:trPr>
          <w:trHeight w:val="1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Содержание учебного материала.</w:t>
            </w:r>
          </w:p>
        </w:tc>
        <w:tc>
          <w:tcPr>
            <w:tcW w:w="1280" w:type="dxa"/>
            <w:tcBorders>
              <w:top w:val="single" w:sz="4" w:space="0" w:color="auto"/>
              <w:left w:val="single" w:sz="4" w:space="0" w:color="auto"/>
              <w:bottom w:val="single" w:sz="4" w:space="0" w:color="auto"/>
              <w:right w:val="single" w:sz="4" w:space="0" w:color="auto"/>
            </w:tcBorders>
            <w:vAlign w:val="center"/>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8"/>
                <w:szCs w:val="28"/>
                <w:lang w:eastAsia="ru-RU"/>
              </w:rPr>
            </w:pPr>
          </w:p>
        </w:tc>
      </w:tr>
      <w:tr w:rsidR="00C71B45" w:rsidRPr="00C71B45" w:rsidTr="005E6C35">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Основы подготовки граждан к военной службе</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1</w:t>
            </w:r>
          </w:p>
        </w:tc>
      </w:tr>
      <w:tr w:rsidR="00C71B45" w:rsidRPr="00C71B45" w:rsidTr="005E6C35">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Размещение и быт </w:t>
            </w:r>
            <w:proofErr w:type="gramStart"/>
            <w:r w:rsidRPr="00C71B45">
              <w:rPr>
                <w:rFonts w:ascii="Times New Roman" w:eastAsia="Times New Roman" w:hAnsi="Times New Roman" w:cs="Times New Roman"/>
                <w:sz w:val="28"/>
                <w:szCs w:val="28"/>
                <w:lang w:eastAsia="ru-RU"/>
              </w:rPr>
              <w:t>военнослужащих</w:t>
            </w:r>
            <w:proofErr w:type="gramEnd"/>
            <w:r w:rsidRPr="00C71B45">
              <w:rPr>
                <w:rFonts w:ascii="Times New Roman" w:eastAsia="Times New Roman" w:hAnsi="Times New Roman" w:cs="Times New Roman"/>
                <w:sz w:val="28"/>
                <w:szCs w:val="28"/>
                <w:lang w:eastAsia="ru-RU"/>
              </w:rPr>
              <w:t xml:space="preserve"> и безопасность военной службы</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4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Суточный наряд, обязанности лиц суточного наряда</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Организация караульной службы </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Обязанности часового</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Строй и управление им </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1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Строевые приёмы и движения без оружия и с оружием </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Строевые приёмы и движения без оружия и с оружием </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1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Огневая подготовка, разборка и сборка АК 74</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Огневая подготовка, разборка и сборка АК 74</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Огневая подготовка, разборка и сборка АК 74</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Тактическая подготовка </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Медицинская подготовка </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r w:rsidR="00C71B45" w:rsidRPr="00C71B45" w:rsidTr="005E6C35">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11116"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Радиационная, химическая и биологическая защита </w:t>
            </w:r>
          </w:p>
        </w:tc>
        <w:tc>
          <w:tcPr>
            <w:tcW w:w="1280" w:type="dxa"/>
            <w:tcBorders>
              <w:top w:val="single" w:sz="4" w:space="0" w:color="auto"/>
              <w:left w:val="single" w:sz="4" w:space="0" w:color="auto"/>
              <w:bottom w:val="single" w:sz="4" w:space="0" w:color="auto"/>
              <w:right w:val="single" w:sz="4" w:space="0" w:color="auto"/>
            </w:tcBorders>
            <w:vAlign w:val="center"/>
            <w:hideMark/>
          </w:tcPr>
          <w:p w:rsidR="00C71B45" w:rsidRPr="00C71B45" w:rsidRDefault="00C71B45" w:rsidP="005E6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i/>
                <w:sz w:val="28"/>
                <w:szCs w:val="28"/>
                <w:lang w:eastAsia="ru-RU"/>
              </w:rPr>
            </w:pPr>
            <w:r w:rsidRPr="00C71B45">
              <w:rPr>
                <w:rFonts w:ascii="Times New Roman" w:eastAsia="Times New Roman" w:hAnsi="Times New Roman" w:cs="Times New Roman"/>
                <w:bCs/>
                <w:i/>
                <w:sz w:val="28"/>
                <w:szCs w:val="28"/>
                <w:lang w:eastAsia="ru-RU"/>
              </w:rPr>
              <w:t>2</w:t>
            </w:r>
          </w:p>
        </w:tc>
      </w:tr>
    </w:tbl>
    <w:p w:rsidR="00C71B45" w:rsidRPr="00C71B45" w:rsidRDefault="00C71B45" w:rsidP="00C71B45">
      <w:pPr>
        <w:spacing w:after="200" w:line="276" w:lineRule="auto"/>
        <w:ind w:firstLine="709"/>
        <w:rPr>
          <w:rFonts w:ascii="Times New Roman" w:eastAsia="Times New Roman" w:hAnsi="Times New Roman" w:cs="Times New Roman"/>
          <w:i/>
          <w:lang w:eastAsia="ru-RU"/>
        </w:rPr>
        <w:sectPr w:rsidR="00C71B45" w:rsidRPr="00C71B45" w:rsidSect="00D70E2B">
          <w:pgSz w:w="16840" w:h="11907" w:orient="landscape"/>
          <w:pgMar w:top="567" w:right="1134" w:bottom="851" w:left="992" w:header="709" w:footer="709" w:gutter="0"/>
          <w:cols w:space="720"/>
        </w:sectPr>
      </w:pPr>
    </w:p>
    <w:p w:rsidR="00C71B45" w:rsidRPr="00C71B45" w:rsidRDefault="00C71B45" w:rsidP="00C71B45">
      <w:pPr>
        <w:spacing w:after="200" w:line="276" w:lineRule="auto"/>
        <w:ind w:left="1353"/>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3. УСЛОВИЯ РЕАЛИЗАЦИИ УЧЕБНОЙ ДИСЦИПЛИНЫ</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71B45" w:rsidRPr="00C71B45" w:rsidRDefault="00C71B45" w:rsidP="00C71B45">
      <w:pPr>
        <w:widowControl w:val="0"/>
        <w:autoSpaceDE w:val="0"/>
        <w:autoSpaceDN w:val="0"/>
        <w:spacing w:before="196" w:after="0" w:line="276" w:lineRule="auto"/>
        <w:ind w:left="222" w:right="126"/>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
          <w:sz w:val="28"/>
          <w:szCs w:val="28"/>
          <w:lang w:eastAsia="ru-RU"/>
        </w:rPr>
        <w:t xml:space="preserve">Кабинет </w:t>
      </w:r>
      <w:r w:rsidRPr="00C71B45">
        <w:rPr>
          <w:rFonts w:ascii="Times New Roman" w:eastAsia="Times New Roman" w:hAnsi="Times New Roman" w:cs="Times New Roman"/>
          <w:b/>
          <w:bCs/>
          <w:sz w:val="28"/>
          <w:szCs w:val="28"/>
        </w:rPr>
        <w:t>Безопасность</w:t>
      </w:r>
      <w:r w:rsidRPr="00C71B45">
        <w:rPr>
          <w:rFonts w:ascii="Times New Roman" w:eastAsia="Times New Roman" w:hAnsi="Times New Roman" w:cs="Times New Roman"/>
          <w:b/>
          <w:bCs/>
          <w:spacing w:val="-2"/>
          <w:sz w:val="28"/>
          <w:szCs w:val="28"/>
        </w:rPr>
        <w:t xml:space="preserve"> </w:t>
      </w:r>
      <w:r w:rsidRPr="00C71B45">
        <w:rPr>
          <w:rFonts w:ascii="Times New Roman" w:eastAsia="Times New Roman" w:hAnsi="Times New Roman" w:cs="Times New Roman"/>
          <w:b/>
          <w:bCs/>
          <w:sz w:val="28"/>
          <w:szCs w:val="28"/>
        </w:rPr>
        <w:t>жизнедеятельности</w:t>
      </w:r>
      <w:r w:rsidRPr="00C71B45">
        <w:rPr>
          <w:rFonts w:ascii="Times New Roman" w:eastAsia="Times New Roman" w:hAnsi="Times New Roman" w:cs="Times New Roman"/>
          <w:bCs/>
          <w:sz w:val="28"/>
          <w:szCs w:val="28"/>
          <w:lang w:eastAsia="ru-RU"/>
        </w:rPr>
        <w:t xml:space="preserve">, оснащенный оборудованием: </w:t>
      </w:r>
    </w:p>
    <w:p w:rsidR="00C71B45" w:rsidRPr="00C71B45" w:rsidRDefault="00C71B45" w:rsidP="007C2EF8">
      <w:pPr>
        <w:widowControl w:val="0"/>
        <w:numPr>
          <w:ilvl w:val="2"/>
          <w:numId w:val="10"/>
        </w:numPr>
        <w:tabs>
          <w:tab w:val="left" w:pos="952"/>
        </w:tabs>
        <w:autoSpaceDE w:val="0"/>
        <w:autoSpaceDN w:val="0"/>
        <w:spacing w:before="2" w:after="0" w:line="322" w:lineRule="exact"/>
        <w:ind w:left="951"/>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рабочее</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место</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преподавателя;</w:t>
      </w:r>
    </w:p>
    <w:p w:rsidR="00C71B45" w:rsidRPr="00C71B45" w:rsidRDefault="00C71B45" w:rsidP="007C2EF8">
      <w:pPr>
        <w:widowControl w:val="0"/>
        <w:numPr>
          <w:ilvl w:val="2"/>
          <w:numId w:val="10"/>
        </w:numPr>
        <w:tabs>
          <w:tab w:val="left" w:pos="952"/>
        </w:tabs>
        <w:autoSpaceDE w:val="0"/>
        <w:autoSpaceDN w:val="0"/>
        <w:spacing w:after="0" w:line="322" w:lineRule="exact"/>
        <w:ind w:left="951"/>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рабочие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места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 числу</w:t>
      </w:r>
      <w:r w:rsidRPr="00C71B45">
        <w:rPr>
          <w:rFonts w:ascii="Times New Roman" w:eastAsia="Times New Roman" w:hAnsi="Times New Roman" w:cs="Times New Roman"/>
          <w:spacing w:val="-5"/>
          <w:sz w:val="28"/>
          <w:szCs w:val="28"/>
        </w:rPr>
        <w:t xml:space="preserve"> </w:t>
      </w:r>
      <w:proofErr w:type="gramStart"/>
      <w:r w:rsidRPr="00C71B45">
        <w:rPr>
          <w:rFonts w:ascii="Times New Roman" w:eastAsia="Times New Roman" w:hAnsi="Times New Roman" w:cs="Times New Roman"/>
          <w:sz w:val="28"/>
          <w:szCs w:val="28"/>
        </w:rPr>
        <w:t>обучающихся</w:t>
      </w:r>
      <w:proofErr w:type="gramEnd"/>
      <w:r w:rsidRPr="00C71B45">
        <w:rPr>
          <w:rFonts w:ascii="Times New Roman" w:eastAsia="Times New Roman" w:hAnsi="Times New Roman" w:cs="Times New Roman"/>
          <w:sz w:val="28"/>
          <w:szCs w:val="28"/>
        </w:rPr>
        <w:t>;</w:t>
      </w:r>
    </w:p>
    <w:p w:rsidR="00C71B45" w:rsidRPr="00C71B45" w:rsidRDefault="00C71B45" w:rsidP="007C2EF8">
      <w:pPr>
        <w:widowControl w:val="0"/>
        <w:numPr>
          <w:ilvl w:val="2"/>
          <w:numId w:val="10"/>
        </w:numPr>
        <w:tabs>
          <w:tab w:val="left" w:pos="981"/>
        </w:tabs>
        <w:autoSpaceDE w:val="0"/>
        <w:autoSpaceDN w:val="0"/>
        <w:spacing w:after="0" w:line="240" w:lineRule="auto"/>
        <w:ind w:right="122" w:firstLine="566"/>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учебно-практическое и учебно-лабораторное оборудование: тренаже</w:t>
      </w:r>
      <w:proofErr w:type="gramStart"/>
      <w:r w:rsidRPr="00C71B45">
        <w:rPr>
          <w:rFonts w:ascii="Times New Roman" w:eastAsia="Times New Roman" w:hAnsi="Times New Roman" w:cs="Times New Roman"/>
          <w:sz w:val="28"/>
          <w:szCs w:val="28"/>
        </w:rPr>
        <w:t>р-</w:t>
      </w:r>
      <w:proofErr w:type="gramEnd"/>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Гоша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для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проведения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СЛР,</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учебный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автомат</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АК-105,</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индивидуальные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средства</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защиты, средства</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пожаротушения;</w:t>
      </w:r>
    </w:p>
    <w:p w:rsidR="00C71B45" w:rsidRPr="00C71B45" w:rsidRDefault="00C71B45" w:rsidP="007C2EF8">
      <w:pPr>
        <w:widowControl w:val="0"/>
        <w:numPr>
          <w:ilvl w:val="2"/>
          <w:numId w:val="10"/>
        </w:numPr>
        <w:tabs>
          <w:tab w:val="left" w:pos="1046"/>
        </w:tabs>
        <w:autoSpaceDE w:val="0"/>
        <w:autoSpaceDN w:val="0"/>
        <w:spacing w:after="0" w:line="242" w:lineRule="auto"/>
        <w:ind w:right="131" w:firstLine="566"/>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наглядные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пособия: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организационная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структура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Вооруженных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Сил</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Российской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Федерации,</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текст</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Военной</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присяги,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ордена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России;</w:t>
      </w:r>
    </w:p>
    <w:p w:rsidR="00C71B45" w:rsidRPr="00C71B45" w:rsidRDefault="00C71B45" w:rsidP="007C2EF8">
      <w:pPr>
        <w:widowControl w:val="0"/>
        <w:numPr>
          <w:ilvl w:val="2"/>
          <w:numId w:val="10"/>
        </w:numPr>
        <w:tabs>
          <w:tab w:val="left" w:pos="1034"/>
        </w:tabs>
        <w:autoSpaceDE w:val="0"/>
        <w:autoSpaceDN w:val="0"/>
        <w:spacing w:after="0" w:line="240" w:lineRule="auto"/>
        <w:ind w:right="125" w:firstLine="566"/>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программное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обеспечение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(MS</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Office,</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Консультант</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Плюс,</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учебные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фильмы,</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презентации,</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локальная компьютерная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сеть,</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Интернет);</w:t>
      </w:r>
    </w:p>
    <w:p w:rsidR="00C71B45" w:rsidRPr="00C71B45" w:rsidRDefault="00C71B45" w:rsidP="007C2EF8">
      <w:pPr>
        <w:widowControl w:val="0"/>
        <w:numPr>
          <w:ilvl w:val="2"/>
          <w:numId w:val="10"/>
        </w:numPr>
        <w:tabs>
          <w:tab w:val="left" w:pos="986"/>
        </w:tabs>
        <w:autoSpaceDE w:val="0"/>
        <w:autoSpaceDN w:val="0"/>
        <w:spacing w:after="0" w:line="240" w:lineRule="auto"/>
        <w:ind w:right="129" w:firstLine="566"/>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учебно-методическое обеспечение (учебное пособие, рабочая тетрадь,</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методические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указания</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для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студентов,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раздаточные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материалы);</w:t>
      </w:r>
    </w:p>
    <w:p w:rsidR="00C71B45" w:rsidRPr="00C71B45" w:rsidRDefault="00C71B45" w:rsidP="007C2EF8">
      <w:pPr>
        <w:widowControl w:val="0"/>
        <w:numPr>
          <w:ilvl w:val="2"/>
          <w:numId w:val="10"/>
        </w:numPr>
        <w:tabs>
          <w:tab w:val="left" w:pos="952"/>
        </w:tabs>
        <w:autoSpaceDE w:val="0"/>
        <w:autoSpaceDN w:val="0"/>
        <w:spacing w:after="0" w:line="321" w:lineRule="exact"/>
        <w:ind w:left="951"/>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классная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доска.</w:t>
      </w:r>
    </w:p>
    <w:p w:rsidR="00C71B45" w:rsidRPr="00C71B45" w:rsidRDefault="00C71B45" w:rsidP="00C71B45">
      <w:pPr>
        <w:widowControl w:val="0"/>
        <w:autoSpaceDE w:val="0"/>
        <w:autoSpaceDN w:val="0"/>
        <w:spacing w:before="113" w:after="0" w:line="240" w:lineRule="auto"/>
        <w:ind w:left="222"/>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Технические</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средства</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обучения:</w:t>
      </w:r>
    </w:p>
    <w:p w:rsidR="00C71B45" w:rsidRPr="00C71B45" w:rsidRDefault="00C71B45" w:rsidP="007C2EF8">
      <w:pPr>
        <w:widowControl w:val="0"/>
        <w:numPr>
          <w:ilvl w:val="0"/>
          <w:numId w:val="9"/>
        </w:numPr>
        <w:tabs>
          <w:tab w:val="left" w:pos="806"/>
        </w:tabs>
        <w:autoSpaceDE w:val="0"/>
        <w:autoSpaceDN w:val="0"/>
        <w:spacing w:before="2" w:after="0" w:line="322" w:lineRule="exact"/>
        <w:ind w:hanging="165"/>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компьютер</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с</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лицензионным</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программным</w:t>
      </w:r>
      <w:r w:rsidRPr="00C71B45">
        <w:rPr>
          <w:rFonts w:ascii="Times New Roman" w:eastAsia="Times New Roman" w:hAnsi="Times New Roman" w:cs="Times New Roman"/>
          <w:spacing w:val="-6"/>
          <w:sz w:val="28"/>
          <w:szCs w:val="28"/>
        </w:rPr>
        <w:t xml:space="preserve"> </w:t>
      </w:r>
      <w:r w:rsidRPr="00C71B45">
        <w:rPr>
          <w:rFonts w:ascii="Times New Roman" w:eastAsia="Times New Roman" w:hAnsi="Times New Roman" w:cs="Times New Roman"/>
          <w:sz w:val="28"/>
          <w:szCs w:val="28"/>
        </w:rPr>
        <w:t>обеспечением;</w:t>
      </w:r>
    </w:p>
    <w:p w:rsidR="00C71B45" w:rsidRPr="00C71B45" w:rsidRDefault="00C71B45" w:rsidP="007C2EF8">
      <w:pPr>
        <w:widowControl w:val="0"/>
        <w:numPr>
          <w:ilvl w:val="0"/>
          <w:numId w:val="9"/>
        </w:numPr>
        <w:tabs>
          <w:tab w:val="left" w:pos="806"/>
        </w:tabs>
        <w:autoSpaceDE w:val="0"/>
        <w:autoSpaceDN w:val="0"/>
        <w:spacing w:after="0" w:line="240" w:lineRule="auto"/>
        <w:ind w:hanging="165"/>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средства</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мультимедиа</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(проектор,</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экран).</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p>
    <w:p w:rsidR="00C71B45" w:rsidRPr="00C71B45" w:rsidRDefault="00C71B45" w:rsidP="00C71B45">
      <w:pPr>
        <w:spacing w:after="0" w:line="240" w:lineRule="auto"/>
        <w:ind w:firstLine="709"/>
        <w:jc w:val="both"/>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3.2. Информационное обеспечение реализации программы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C71B45">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рекомендованные ФУМО, для использования в образовательном процессе. </w:t>
      </w:r>
    </w:p>
    <w:p w:rsidR="00C71B45" w:rsidRPr="00C71B45" w:rsidRDefault="00C71B45" w:rsidP="00C71B45">
      <w:pPr>
        <w:spacing w:after="0" w:line="240" w:lineRule="auto"/>
        <w:ind w:firstLine="709"/>
        <w:contextualSpacing/>
        <w:jc w:val="both"/>
        <w:rPr>
          <w:rFonts w:ascii="Times New Roman" w:eastAsia="Times New Roman" w:hAnsi="Times New Roman" w:cs="Times New Roman"/>
          <w:sz w:val="28"/>
          <w:szCs w:val="28"/>
          <w:lang w:eastAsia="ru-RU"/>
        </w:rPr>
      </w:pPr>
    </w:p>
    <w:p w:rsidR="00C71B45" w:rsidRPr="00C71B45" w:rsidRDefault="00C71B45" w:rsidP="00C71B45">
      <w:pPr>
        <w:spacing w:after="0" w:line="240" w:lineRule="auto"/>
        <w:ind w:firstLine="709"/>
        <w:jc w:val="both"/>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b/>
          <w:color w:val="000000"/>
          <w:sz w:val="28"/>
          <w:szCs w:val="28"/>
          <w:lang w:eastAsia="ru-RU"/>
        </w:rPr>
        <w:t>3.2.1. Основные печатные издания</w:t>
      </w:r>
    </w:p>
    <w:p w:rsidR="00C71B45" w:rsidRPr="00C71B45" w:rsidRDefault="00C71B45" w:rsidP="00C71B45">
      <w:pPr>
        <w:spacing w:before="120" w:after="0" w:line="240" w:lineRule="auto"/>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1.</w:t>
      </w:r>
      <w:r w:rsidRPr="00C71B45">
        <w:rPr>
          <w:rFonts w:ascii="Times New Roman" w:eastAsia="Times New Roman" w:hAnsi="Times New Roman" w:cs="Times New Roman"/>
          <w:sz w:val="28"/>
          <w:szCs w:val="28"/>
        </w:rPr>
        <w:tab/>
        <w:t>Косолапова,</w:t>
      </w:r>
      <w:r w:rsidRPr="00C71B45">
        <w:rPr>
          <w:rFonts w:ascii="Times New Roman" w:eastAsia="Times New Roman" w:hAnsi="Times New Roman" w:cs="Times New Roman"/>
          <w:sz w:val="28"/>
          <w:szCs w:val="28"/>
        </w:rPr>
        <w:tab/>
        <w:t>Н.В.</w:t>
      </w:r>
      <w:r w:rsidRPr="00C71B45">
        <w:rPr>
          <w:rFonts w:ascii="Times New Roman" w:eastAsia="Times New Roman" w:hAnsi="Times New Roman" w:cs="Times New Roman"/>
          <w:sz w:val="28"/>
          <w:szCs w:val="28"/>
        </w:rPr>
        <w:tab/>
        <w:t>Безопасность</w:t>
      </w:r>
      <w:r w:rsidRPr="00C71B45">
        <w:rPr>
          <w:rFonts w:ascii="Times New Roman" w:eastAsia="Times New Roman" w:hAnsi="Times New Roman" w:cs="Times New Roman"/>
          <w:sz w:val="28"/>
          <w:szCs w:val="28"/>
        </w:rPr>
        <w:tab/>
        <w:t>жизнедеятельности</w:t>
      </w:r>
      <w:r w:rsidRPr="00C71B45">
        <w:rPr>
          <w:rFonts w:ascii="Times New Roman" w:eastAsia="Times New Roman" w:hAnsi="Times New Roman" w:cs="Times New Roman"/>
          <w:sz w:val="28"/>
          <w:szCs w:val="28"/>
        </w:rPr>
        <w:tab/>
        <w:t>(для</w:t>
      </w:r>
      <w:r w:rsidRPr="00C71B45">
        <w:rPr>
          <w:rFonts w:ascii="Times New Roman" w:eastAsia="Times New Roman" w:hAnsi="Times New Roman" w:cs="Times New Roman"/>
          <w:sz w:val="28"/>
          <w:szCs w:val="28"/>
        </w:rPr>
        <w:tab/>
        <w:t>вузов) [Электронный ресурс] - М.: Кнорус,2017.</w:t>
      </w:r>
    </w:p>
    <w:p w:rsidR="00C71B45" w:rsidRPr="00C71B45" w:rsidRDefault="00C71B45" w:rsidP="00C71B45">
      <w:pPr>
        <w:numPr>
          <w:ilvl w:val="2"/>
          <w:numId w:val="5"/>
        </w:numPr>
        <w:spacing w:before="120" w:after="0" w:line="240" w:lineRule="auto"/>
        <w:jc w:val="both"/>
        <w:rPr>
          <w:rFonts w:ascii="Times New Roman" w:eastAsia="Times New Roman" w:hAnsi="Times New Roman" w:cs="Times New Roman"/>
          <w:b/>
          <w:color w:val="000000"/>
          <w:sz w:val="28"/>
          <w:szCs w:val="28"/>
          <w:lang w:eastAsia="ru-RU"/>
        </w:rPr>
      </w:pPr>
      <w:r w:rsidRPr="00C71B45">
        <w:rPr>
          <w:rFonts w:ascii="Times New Roman" w:eastAsia="Times New Roman" w:hAnsi="Times New Roman" w:cs="Times New Roman"/>
          <w:b/>
          <w:color w:val="000000"/>
          <w:sz w:val="28"/>
          <w:szCs w:val="28"/>
          <w:lang w:eastAsia="ru-RU"/>
        </w:rPr>
        <w:t>Основные электронные издания</w:t>
      </w:r>
    </w:p>
    <w:p w:rsidR="00C71B45" w:rsidRPr="00C71B45" w:rsidRDefault="00C71B45" w:rsidP="00C71B45">
      <w:pPr>
        <w:spacing w:after="200" w:line="276" w:lineRule="auto"/>
        <w:contextualSpacing/>
        <w:jc w:val="center"/>
        <w:rPr>
          <w:rFonts w:ascii="Times New Roman" w:eastAsia="Times New Roman" w:hAnsi="Times New Roman" w:cs="Times New Roman"/>
          <w:bCs/>
          <w:color w:val="000000"/>
          <w:sz w:val="28"/>
          <w:szCs w:val="28"/>
          <w:lang w:eastAsia="ru-RU"/>
        </w:rPr>
      </w:pPr>
      <w:r w:rsidRPr="00C71B45">
        <w:rPr>
          <w:rFonts w:ascii="Times New Roman" w:eastAsia="Times New Roman" w:hAnsi="Times New Roman" w:cs="Times New Roman"/>
          <w:bCs/>
          <w:color w:val="000000"/>
          <w:sz w:val="28"/>
          <w:szCs w:val="28"/>
          <w:lang w:eastAsia="ru-RU"/>
        </w:rPr>
        <w:t xml:space="preserve">Косолапова, Н.В. Безопасность жизнедеятельности: учебник / Н.В. Косолапова.,  Н.А.Прокопенко— </w:t>
      </w:r>
      <w:proofErr w:type="gramStart"/>
      <w:r w:rsidRPr="00C71B45">
        <w:rPr>
          <w:rFonts w:ascii="Times New Roman" w:eastAsia="Times New Roman" w:hAnsi="Times New Roman" w:cs="Times New Roman"/>
          <w:bCs/>
          <w:color w:val="000000"/>
          <w:sz w:val="28"/>
          <w:szCs w:val="28"/>
          <w:lang w:eastAsia="ru-RU"/>
        </w:rPr>
        <w:t>Мо</w:t>
      </w:r>
      <w:proofErr w:type="gramEnd"/>
      <w:r w:rsidRPr="00C71B45">
        <w:rPr>
          <w:rFonts w:ascii="Times New Roman" w:eastAsia="Times New Roman" w:hAnsi="Times New Roman" w:cs="Times New Roman"/>
          <w:bCs/>
          <w:color w:val="000000"/>
          <w:sz w:val="28"/>
          <w:szCs w:val="28"/>
          <w:lang w:eastAsia="ru-RU"/>
        </w:rPr>
        <w:t>сква : КноРус, 2021. — 192 с. — ISBN 978-5-406-08162-4. — URL</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WIKIPEDIA.ORG WWW.ALLENG.RU WWW.UCHPORTAL.RU WWW.PEDSOVET.SU WWW.ALLBZHD.RU WWW.SFERAZNANIY.RU</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p>
    <w:p w:rsidR="00C71B45" w:rsidRPr="00C71B45" w:rsidRDefault="00C71B45" w:rsidP="008D46FC">
      <w:pPr>
        <w:spacing w:after="200" w:line="276" w:lineRule="auto"/>
        <w:contextualSpacing/>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lastRenderedPageBreak/>
        <w:t xml:space="preserve">4. КОНТРОЛЬ И ОЦЕНКА РЕЗУЛЬТАТОВ ОСВОЕНИЯ  </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УЧЕБНОЙ ДИСЦИПЛИНЫ</w:t>
      </w:r>
    </w:p>
    <w:tbl>
      <w:tblPr>
        <w:tblW w:w="10632" w:type="dxa"/>
        <w:tblInd w:w="-953" w:type="dxa"/>
        <w:tblLayout w:type="fixed"/>
        <w:tblCellMar>
          <w:left w:w="40" w:type="dxa"/>
          <w:right w:w="40" w:type="dxa"/>
        </w:tblCellMar>
        <w:tblLook w:val="0000"/>
      </w:tblPr>
      <w:tblGrid>
        <w:gridCol w:w="3545"/>
        <w:gridCol w:w="3685"/>
        <w:gridCol w:w="3402"/>
      </w:tblGrid>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Результаты обучения</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Критерии оценки</w:t>
            </w:r>
          </w:p>
        </w:tc>
        <w:tc>
          <w:tcPr>
            <w:tcW w:w="3402"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Формы и методы оценки</w:t>
            </w: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Умение организовывать и проводить мероприятия по защите работающих и населения от негативных воздействий чрезвычайных ситуаций;</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 xml:space="preserve">Правильно и точно </w:t>
            </w:r>
            <w:r w:rsidRPr="00C71B45">
              <w:rPr>
                <w:rFonts w:ascii="Times New Roman" w:eastAsia="Times New Roman" w:hAnsi="Times New Roman" w:cs="Times New Roman"/>
                <w:iCs/>
                <w:sz w:val="28"/>
                <w:szCs w:val="28"/>
                <w:lang w:eastAsia="ru-RU"/>
              </w:rPr>
              <w:t>организовывать и проводить мероприятия по защите работающих и населения от негативных воздействий чрезвычайных ситуаций;</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занятий (на военных сборах).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Arial"/>
                <w:sz w:val="28"/>
                <w:szCs w:val="28"/>
                <w:lang w:eastAsia="ru-RU"/>
              </w:rPr>
              <w:t xml:space="preserve">Правильно применять </w:t>
            </w:r>
            <w:r w:rsidRPr="00C71B45">
              <w:rPr>
                <w:rFonts w:ascii="Times New Roman" w:eastAsia="Times New Roman" w:hAnsi="Times New Roman" w:cs="Times New Roman"/>
                <w:iCs/>
                <w:sz w:val="28"/>
                <w:szCs w:val="28"/>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 xml:space="preserve">Умение </w:t>
            </w:r>
            <w:r w:rsidRPr="00C71B45">
              <w:rPr>
                <w:rFonts w:ascii="Times New Roman" w:eastAsia="Times New Roman" w:hAnsi="Times New Roman" w:cs="Times New Roman"/>
                <w:iCs/>
                <w:sz w:val="28"/>
                <w:szCs w:val="28"/>
                <w:lang w:eastAsia="ru-RU"/>
              </w:rPr>
              <w:t>использовать средства индивидуальной и коллективной защиты от оружия массового поражения;</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Правильно использовать средства индивидуальной и коллективной защиты от оружия массового поражения;</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Умение </w:t>
            </w:r>
            <w:r w:rsidRPr="00C71B45">
              <w:rPr>
                <w:rFonts w:ascii="Times New Roman" w:eastAsia="Times New Roman" w:hAnsi="Times New Roman" w:cs="Times New Roman"/>
                <w:iCs/>
                <w:sz w:val="28"/>
                <w:szCs w:val="28"/>
                <w:lang w:eastAsia="ru-RU"/>
              </w:rPr>
              <w:t>применять первичные средства пожаротушения</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w:t>
            </w:r>
            <w:r w:rsidRPr="00C71B45">
              <w:rPr>
                <w:rFonts w:ascii="Times New Roman" w:eastAsia="Times New Roman" w:hAnsi="Times New Roman" w:cs="Times New Roman"/>
                <w:iCs/>
                <w:sz w:val="28"/>
                <w:szCs w:val="28"/>
                <w:lang w:eastAsia="ru-RU"/>
              </w:rPr>
              <w:t>применять первичные средства пожаротушения</w:t>
            </w:r>
          </w:p>
        </w:tc>
        <w:tc>
          <w:tcPr>
            <w:tcW w:w="3402" w:type="dxa"/>
            <w:vMerge/>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proofErr w:type="gramStart"/>
            <w:r w:rsidRPr="00C71B45">
              <w:rPr>
                <w:rFonts w:ascii="Times New Roman" w:eastAsia="Times New Roman" w:hAnsi="Times New Roman" w:cs="Times New Roman"/>
                <w:sz w:val="28"/>
                <w:szCs w:val="28"/>
                <w:lang w:eastAsia="ru-RU"/>
              </w:rPr>
              <w:t xml:space="preserve">Умение </w:t>
            </w:r>
            <w:r w:rsidRPr="00C71B45">
              <w:rPr>
                <w:rFonts w:ascii="Times New Roman" w:eastAsia="Times New Roman" w:hAnsi="Times New Roman" w:cs="Times New Roman"/>
                <w:iCs/>
                <w:sz w:val="28"/>
                <w:szCs w:val="28"/>
                <w:lang w:eastAsia="ru-RU"/>
              </w:rPr>
              <w:t>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proofErr w:type="gramStart"/>
            <w:r w:rsidRPr="00C71B45">
              <w:rPr>
                <w:rFonts w:ascii="Times New Roman" w:eastAsia="Times New Roman" w:hAnsi="Times New Roman" w:cs="Times New Roman"/>
                <w:iCs/>
                <w:sz w:val="28"/>
                <w:szCs w:val="28"/>
                <w:lang w:eastAsia="ru-RU"/>
              </w:rPr>
              <w:t>Правильно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 xml:space="preserve">Умение </w:t>
            </w:r>
            <w:r w:rsidRPr="00C71B45">
              <w:rPr>
                <w:rFonts w:ascii="Times New Roman" w:eastAsia="Times New Roman" w:hAnsi="Times New Roman" w:cs="Times New Roman"/>
                <w:iCs/>
                <w:sz w:val="28"/>
                <w:szCs w:val="28"/>
                <w:lang w:eastAsia="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C71B45" w:rsidRPr="00C71B45" w:rsidRDefault="00C71B45" w:rsidP="00C71B45">
            <w:pPr>
              <w:suppressAutoHyphens/>
              <w:spacing w:after="0" w:line="240" w:lineRule="auto"/>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Правильно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 xml:space="preserve">Умение </w:t>
            </w:r>
            <w:r w:rsidRPr="00C71B45">
              <w:rPr>
                <w:rFonts w:ascii="Times New Roman" w:eastAsia="Times New Roman" w:hAnsi="Times New Roman" w:cs="Times New Roman"/>
                <w:iCs/>
                <w:sz w:val="28"/>
                <w:szCs w:val="28"/>
                <w:lang w:eastAsia="ru-RU"/>
              </w:rPr>
              <w:t xml:space="preserve">владеть способами </w:t>
            </w:r>
            <w:r w:rsidRPr="00C71B45">
              <w:rPr>
                <w:rFonts w:ascii="Times New Roman" w:eastAsia="Times New Roman" w:hAnsi="Times New Roman" w:cs="Times New Roman"/>
                <w:iCs/>
                <w:sz w:val="28"/>
                <w:szCs w:val="28"/>
                <w:lang w:eastAsia="ru-RU"/>
              </w:rPr>
              <w:lastRenderedPageBreak/>
              <w:t>бесконфликтного общения и саморегуляции в повседневной деятельности и экстремальных условиях военной службы</w:t>
            </w:r>
          </w:p>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p>
          <w:p w:rsidR="00C71B45" w:rsidRPr="00C71B45" w:rsidRDefault="00C71B45" w:rsidP="00C71B45">
            <w:pPr>
              <w:suppressAutoHyphens/>
              <w:spacing w:after="0" w:line="240" w:lineRule="auto"/>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lastRenderedPageBreak/>
              <w:t xml:space="preserve">Правильно владеть </w:t>
            </w:r>
            <w:r w:rsidRPr="00C71B45">
              <w:rPr>
                <w:rFonts w:ascii="Times New Roman" w:eastAsia="Times New Roman" w:hAnsi="Times New Roman" w:cs="Times New Roman"/>
                <w:iCs/>
                <w:sz w:val="28"/>
                <w:szCs w:val="28"/>
                <w:lang w:eastAsia="ru-RU"/>
              </w:rPr>
              <w:lastRenderedPageBreak/>
              <w:t>способами бесконфликтного общения и саморегуляции в повседневной деятельности и экстремальных условиях военной службы</w:t>
            </w:r>
          </w:p>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lastRenderedPageBreak/>
              <w:t xml:space="preserve">Умение </w:t>
            </w:r>
            <w:r w:rsidRPr="00C71B45">
              <w:rPr>
                <w:rFonts w:ascii="Times New Roman" w:eastAsia="Times New Roman" w:hAnsi="Times New Roman" w:cs="Times New Roman"/>
                <w:iCs/>
                <w:sz w:val="28"/>
                <w:szCs w:val="28"/>
                <w:lang w:eastAsia="ru-RU"/>
              </w:rPr>
              <w:t>оказывать первую помощь пострадавшим</w:t>
            </w:r>
          </w:p>
          <w:p w:rsidR="00C71B45" w:rsidRPr="00C71B45" w:rsidRDefault="00C71B45" w:rsidP="00C71B45">
            <w:pPr>
              <w:suppressAutoHyphens/>
              <w:spacing w:after="0" w:line="240" w:lineRule="auto"/>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suppressAutoHyphens/>
              <w:spacing w:after="0" w:line="240"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 xml:space="preserve">Правильно владеть способами оказывания первой помощи пострадавшим </w:t>
            </w: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338"/>
              </w:tabs>
              <w:autoSpaceDE w:val="0"/>
              <w:autoSpaceDN w:val="0"/>
              <w:spacing w:before="49" w:after="0" w:line="240" w:lineRule="auto"/>
              <w:ind w:left="34" w:right="183"/>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Знание основных </w:t>
            </w:r>
            <w:r w:rsidRPr="00C71B45">
              <w:rPr>
                <w:rFonts w:ascii="Times New Roman" w:eastAsia="Times New Roman" w:hAnsi="Times New Roman" w:cs="Times New Roman"/>
                <w:sz w:val="28"/>
                <w:szCs w:val="28"/>
              </w:rPr>
              <w:t>принципов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обеспечения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устойчивости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объектов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экономики,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прогнозирования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развития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событий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оценки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последствий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техногенных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чрезвычайных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ситуациях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стихийных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явлениях,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том</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числе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условиях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противодействия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терроризму</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как</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серьезной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угрозе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национальной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безопасности России;</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widowControl w:val="0"/>
              <w:tabs>
                <w:tab w:val="left" w:pos="1338"/>
              </w:tabs>
              <w:autoSpaceDE w:val="0"/>
              <w:autoSpaceDN w:val="0"/>
              <w:spacing w:before="49" w:after="0" w:line="240" w:lineRule="auto"/>
              <w:ind w:left="34" w:right="183"/>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Правильно применять на практике основные </w:t>
            </w:r>
            <w:r w:rsidRPr="00C71B45">
              <w:rPr>
                <w:rFonts w:ascii="Times New Roman" w:eastAsia="Times New Roman" w:hAnsi="Times New Roman" w:cs="Times New Roman"/>
                <w:sz w:val="28"/>
                <w:szCs w:val="28"/>
              </w:rPr>
              <w:t>принципы</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обеспечения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устойчивости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объектов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экономики,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прогнозирования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развития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событий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оценки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последствий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техногенных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чрезвычайных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ситуациях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стихийных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явлениях,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том</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числе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условиях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противодействия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терроризму</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как</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серьезной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угрозе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национальной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безопасности России;</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занятий (на военных сборах).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Промежуточная аттестация: дифференцированный зачет</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after="0" w:line="273" w:lineRule="auto"/>
              <w:ind w:left="34" w:right="178"/>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Знание </w:t>
            </w:r>
            <w:r w:rsidRPr="00C71B45">
              <w:rPr>
                <w:rFonts w:ascii="Times New Roman" w:eastAsia="Times New Roman" w:hAnsi="Times New Roman" w:cs="Times New Roman"/>
                <w:sz w:val="28"/>
                <w:szCs w:val="28"/>
              </w:rPr>
              <w:t>основных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видов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потенциальных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опасностей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последствия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профессиональной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деятельности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быту, принципов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снижения</w:t>
            </w:r>
            <w:r w:rsidRPr="00C71B45">
              <w:rPr>
                <w:rFonts w:ascii="Times New Roman" w:eastAsia="Times New Roman" w:hAnsi="Times New Roman" w:cs="Times New Roman"/>
                <w:spacing w:val="-67"/>
                <w:sz w:val="28"/>
                <w:szCs w:val="28"/>
              </w:rPr>
              <w:t xml:space="preserve"> </w:t>
            </w:r>
            <w:r w:rsidRPr="00C71B45">
              <w:rPr>
                <w:rFonts w:ascii="Times New Roman" w:eastAsia="Times New Roman" w:hAnsi="Times New Roman" w:cs="Times New Roman"/>
                <w:sz w:val="28"/>
                <w:szCs w:val="28"/>
              </w:rPr>
              <w:t>вероятности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реализации;</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widowControl w:val="0"/>
              <w:tabs>
                <w:tab w:val="left" w:pos="1199"/>
              </w:tabs>
              <w:autoSpaceDE w:val="0"/>
              <w:autoSpaceDN w:val="0"/>
              <w:spacing w:after="0" w:line="273" w:lineRule="auto"/>
              <w:ind w:left="34" w:right="178"/>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Применять на практике </w:t>
            </w:r>
            <w:r w:rsidRPr="00C71B45">
              <w:rPr>
                <w:rFonts w:ascii="Times New Roman" w:eastAsia="Times New Roman" w:hAnsi="Times New Roman" w:cs="Times New Roman"/>
                <w:sz w:val="28"/>
                <w:szCs w:val="28"/>
              </w:rPr>
              <w:t>основные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виды</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потенциальных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опасностей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последствия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профессиональной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деятельности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быту, принципов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снижения</w:t>
            </w:r>
            <w:r w:rsidRPr="00C71B45">
              <w:rPr>
                <w:rFonts w:ascii="Times New Roman" w:eastAsia="Times New Roman" w:hAnsi="Times New Roman" w:cs="Times New Roman"/>
                <w:spacing w:val="-67"/>
                <w:sz w:val="28"/>
                <w:szCs w:val="28"/>
              </w:rPr>
              <w:t xml:space="preserve"> </w:t>
            </w:r>
            <w:r w:rsidRPr="00C71B45">
              <w:rPr>
                <w:rFonts w:ascii="Times New Roman" w:eastAsia="Times New Roman" w:hAnsi="Times New Roman" w:cs="Times New Roman"/>
                <w:sz w:val="28"/>
                <w:szCs w:val="28"/>
              </w:rPr>
              <w:t>вероятности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реализации;</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rPr>
          <w:trHeight w:val="66"/>
        </w:trPr>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Знание </w:t>
            </w:r>
            <w:r w:rsidRPr="00C71B45">
              <w:rPr>
                <w:rFonts w:ascii="Times New Roman" w:eastAsia="Times New Roman" w:hAnsi="Times New Roman" w:cs="Times New Roman"/>
                <w:sz w:val="28"/>
                <w:szCs w:val="28"/>
              </w:rPr>
              <w:t>основ</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военной</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службы</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6"/>
                <w:sz w:val="28"/>
                <w:szCs w:val="28"/>
              </w:rPr>
              <w:t xml:space="preserve"> </w:t>
            </w:r>
            <w:r w:rsidRPr="00C71B45">
              <w:rPr>
                <w:rFonts w:ascii="Times New Roman" w:eastAsia="Times New Roman" w:hAnsi="Times New Roman" w:cs="Times New Roman"/>
                <w:sz w:val="28"/>
                <w:szCs w:val="28"/>
              </w:rPr>
              <w:t>обороны</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государства</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знание </w:t>
            </w:r>
            <w:r w:rsidRPr="00C71B45">
              <w:rPr>
                <w:rFonts w:ascii="Times New Roman" w:eastAsia="Times New Roman" w:hAnsi="Times New Roman" w:cs="Times New Roman"/>
                <w:sz w:val="28"/>
                <w:szCs w:val="28"/>
              </w:rPr>
              <w:t>основ</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военной</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службы</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6"/>
                <w:sz w:val="28"/>
                <w:szCs w:val="28"/>
              </w:rPr>
              <w:t xml:space="preserve"> </w:t>
            </w:r>
            <w:r w:rsidRPr="00C71B45">
              <w:rPr>
                <w:rFonts w:ascii="Times New Roman" w:eastAsia="Times New Roman" w:hAnsi="Times New Roman" w:cs="Times New Roman"/>
                <w:sz w:val="28"/>
                <w:szCs w:val="28"/>
              </w:rPr>
              <w:t>обороны</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государства</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8"/>
                <w:tab w:val="left" w:pos="1199"/>
              </w:tabs>
              <w:autoSpaceDE w:val="0"/>
              <w:autoSpaceDN w:val="0"/>
              <w:spacing w:before="45" w:after="0" w:line="240" w:lineRule="auto"/>
              <w:ind w:left="34"/>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Знание основных </w:t>
            </w:r>
            <w:r w:rsidRPr="00C71B45">
              <w:rPr>
                <w:rFonts w:ascii="Times New Roman" w:eastAsia="Times New Roman" w:hAnsi="Times New Roman" w:cs="Times New Roman"/>
                <w:sz w:val="28"/>
                <w:szCs w:val="28"/>
              </w:rPr>
              <w:t>мероприятий</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гражданской</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обороны;</w:t>
            </w:r>
          </w:p>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p>
        </w:tc>
        <w:tc>
          <w:tcPr>
            <w:tcW w:w="3685" w:type="dxa"/>
            <w:tcBorders>
              <w:top w:val="single" w:sz="4" w:space="0" w:color="auto"/>
              <w:left w:val="single" w:sz="6" w:space="0" w:color="auto"/>
              <w:bottom w:val="single" w:sz="6" w:space="0" w:color="auto"/>
              <w:right w:val="single" w:sz="6" w:space="0" w:color="auto"/>
            </w:tcBorders>
          </w:tcPr>
          <w:p w:rsidR="00C71B45" w:rsidRPr="00C71B45" w:rsidRDefault="00C71B45" w:rsidP="00C71B45">
            <w:pPr>
              <w:tabs>
                <w:tab w:val="left" w:pos="2228"/>
              </w:tabs>
              <w:autoSpaceDE w:val="0"/>
              <w:autoSpaceDN w:val="0"/>
              <w:adjustRightInd w:val="0"/>
              <w:spacing w:after="0" w:line="240" w:lineRule="auto"/>
              <w:ind w:right="102"/>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Применять на практике знание основных </w:t>
            </w:r>
            <w:r w:rsidRPr="00C71B45">
              <w:rPr>
                <w:rFonts w:ascii="Times New Roman" w:eastAsia="Times New Roman" w:hAnsi="Times New Roman" w:cs="Times New Roman"/>
                <w:sz w:val="28"/>
                <w:szCs w:val="28"/>
              </w:rPr>
              <w:t>мероприятий</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гражданской</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обороны</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48" w:after="0" w:line="273" w:lineRule="auto"/>
              <w:ind w:left="34" w:right="186"/>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lastRenderedPageBreak/>
              <w:t xml:space="preserve">Знание основных </w:t>
            </w:r>
            <w:r w:rsidRPr="00C71B45">
              <w:rPr>
                <w:rFonts w:ascii="Times New Roman" w:eastAsia="Times New Roman" w:hAnsi="Times New Roman" w:cs="Times New Roman"/>
                <w:sz w:val="28"/>
                <w:szCs w:val="28"/>
              </w:rPr>
              <w:t>способов</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мер пожарной безопасности и правила безопасного поведения при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пожарах;</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48" w:after="0" w:line="273" w:lineRule="auto"/>
              <w:ind w:left="34" w:right="186"/>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Применять на практике знание основных </w:t>
            </w:r>
            <w:r w:rsidRPr="00C71B45">
              <w:rPr>
                <w:rFonts w:ascii="Times New Roman" w:eastAsia="Times New Roman" w:hAnsi="Times New Roman" w:cs="Times New Roman"/>
                <w:sz w:val="28"/>
                <w:szCs w:val="28"/>
              </w:rPr>
              <w:t>способов</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мер пожарной безопасности и правила безопасного поведения при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пожарах;</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vMerge/>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2" w:after="0" w:line="273" w:lineRule="auto"/>
              <w:ind w:left="34" w:right="191"/>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Знание основных </w:t>
            </w:r>
            <w:r w:rsidRPr="00C71B45">
              <w:rPr>
                <w:rFonts w:ascii="Times New Roman" w:eastAsia="Times New Roman" w:hAnsi="Times New Roman" w:cs="Times New Roman"/>
                <w:sz w:val="28"/>
                <w:szCs w:val="28"/>
              </w:rPr>
              <w:t>способов</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организации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порядка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призыва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граждан</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на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военную</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службу</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поступления</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на нее 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добровольном порядке;</w:t>
            </w:r>
          </w:p>
          <w:p w:rsidR="00C71B45" w:rsidRPr="00C71B45" w:rsidRDefault="00C71B45" w:rsidP="00C71B45">
            <w:pPr>
              <w:widowControl w:val="0"/>
              <w:tabs>
                <w:tab w:val="left" w:pos="1198"/>
                <w:tab w:val="left" w:pos="1199"/>
              </w:tabs>
              <w:autoSpaceDE w:val="0"/>
              <w:autoSpaceDN w:val="0"/>
              <w:spacing w:before="49" w:after="0" w:line="240" w:lineRule="auto"/>
              <w:ind w:left="34"/>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2" w:after="0" w:line="273" w:lineRule="auto"/>
              <w:ind w:left="34" w:right="191"/>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Применять на практике знание основных </w:t>
            </w:r>
            <w:r w:rsidRPr="00C71B45">
              <w:rPr>
                <w:rFonts w:ascii="Times New Roman" w:eastAsia="Times New Roman" w:hAnsi="Times New Roman" w:cs="Times New Roman"/>
                <w:sz w:val="28"/>
                <w:szCs w:val="28"/>
              </w:rPr>
              <w:t>способов</w:t>
            </w:r>
            <w:r w:rsidRPr="00C71B45">
              <w:rPr>
                <w:rFonts w:ascii="Times New Roman" w:eastAsia="Times New Roman" w:hAnsi="Times New Roman" w:cs="Times New Roman"/>
                <w:spacing w:val="-3"/>
                <w:sz w:val="28"/>
                <w:szCs w:val="28"/>
              </w:rPr>
              <w:t xml:space="preserve"> </w:t>
            </w:r>
            <w:r w:rsidRPr="00C71B45">
              <w:rPr>
                <w:rFonts w:ascii="Times New Roman" w:eastAsia="Times New Roman" w:hAnsi="Times New Roman" w:cs="Times New Roman"/>
                <w:sz w:val="28"/>
                <w:szCs w:val="28"/>
              </w:rPr>
              <w:t>организации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порядка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призыва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граждан</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на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военную</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службу</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поступления</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на нее 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добровольном порядке;</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Знание основных </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видов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вооружения,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военной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техники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специального снаряжения,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состоящих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на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вооружении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(оснащении)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воинских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подразделений,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которых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имеются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военно-учетные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специальности,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родственные</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профессиям НПО;</w:t>
            </w:r>
          </w:p>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8"/>
                <w:szCs w:val="28"/>
              </w:rPr>
            </w:pPr>
          </w:p>
          <w:p w:rsidR="00C71B45" w:rsidRPr="00C71B45" w:rsidRDefault="00C71B45" w:rsidP="00C71B45">
            <w:pPr>
              <w:widowControl w:val="0"/>
              <w:tabs>
                <w:tab w:val="left" w:pos="1199"/>
              </w:tabs>
              <w:autoSpaceDE w:val="0"/>
              <w:autoSpaceDN w:val="0"/>
              <w:spacing w:after="0" w:line="240" w:lineRule="auto"/>
              <w:ind w:left="34"/>
              <w:jc w:val="both"/>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Применять на практике знание основных </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видов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вооружения,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военной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техники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специального снаряжения,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состоящих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на</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вооружении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(оснащении)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воинских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подразделений,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которых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имеются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военно-учетные</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специальности,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родственные</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профессиям НПО;</w:t>
            </w:r>
          </w:p>
          <w:p w:rsidR="00C71B45" w:rsidRPr="00C71B45" w:rsidRDefault="00C71B45" w:rsidP="00C71B45">
            <w:pPr>
              <w:widowControl w:val="0"/>
              <w:tabs>
                <w:tab w:val="left" w:pos="1199"/>
              </w:tabs>
              <w:autoSpaceDE w:val="0"/>
              <w:autoSpaceDN w:val="0"/>
              <w:spacing w:before="2" w:after="0" w:line="273" w:lineRule="auto"/>
              <w:ind w:left="34" w:right="191"/>
              <w:jc w:val="both"/>
              <w:rPr>
                <w:rFonts w:ascii="Times New Roman" w:eastAsia="Times New Roman" w:hAnsi="Times New Roman" w:cs="Times New Roman"/>
                <w:sz w:val="28"/>
                <w:szCs w:val="28"/>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after="0" w:line="273" w:lineRule="auto"/>
              <w:ind w:left="34" w:right="187"/>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Знание </w:t>
            </w:r>
            <w:r w:rsidRPr="00C71B45">
              <w:rPr>
                <w:rFonts w:ascii="Times New Roman" w:eastAsia="Times New Roman" w:hAnsi="Times New Roman" w:cs="Times New Roman"/>
                <w:sz w:val="28"/>
                <w:szCs w:val="28"/>
              </w:rPr>
              <w:t>применения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получаемых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профессиональных</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знаний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при</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исполнении</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обязанностей военной службы;</w:t>
            </w:r>
          </w:p>
          <w:p w:rsidR="00C71B45" w:rsidRPr="00C71B45" w:rsidRDefault="00C71B45" w:rsidP="00C71B45">
            <w:pPr>
              <w:widowControl w:val="0"/>
              <w:tabs>
                <w:tab w:val="left" w:pos="1199"/>
              </w:tabs>
              <w:autoSpaceDE w:val="0"/>
              <w:autoSpaceDN w:val="0"/>
              <w:spacing w:after="0" w:line="240" w:lineRule="auto"/>
              <w:ind w:left="34"/>
              <w:jc w:val="both"/>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знание применения получаемых профессиональных знаний при исполнении обязанностей военной службы;</w:t>
            </w:r>
          </w:p>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after="0" w:line="240" w:lineRule="auto"/>
              <w:ind w:left="34"/>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rPr>
              <w:t>Знание порядка</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и</w:t>
            </w:r>
            <w:r w:rsidRPr="00C71B45">
              <w:rPr>
                <w:rFonts w:ascii="Times New Roman" w:eastAsia="Times New Roman" w:hAnsi="Times New Roman" w:cs="Times New Roman"/>
                <w:spacing w:val="-4"/>
                <w:sz w:val="28"/>
                <w:szCs w:val="28"/>
              </w:rPr>
              <w:t xml:space="preserve"> </w:t>
            </w:r>
            <w:r w:rsidRPr="00C71B45">
              <w:rPr>
                <w:rFonts w:ascii="Times New Roman" w:eastAsia="Times New Roman" w:hAnsi="Times New Roman" w:cs="Times New Roman"/>
                <w:sz w:val="28"/>
                <w:szCs w:val="28"/>
              </w:rPr>
              <w:t>правила</w:t>
            </w:r>
            <w:r w:rsidRPr="00C71B45">
              <w:rPr>
                <w:rFonts w:ascii="Times New Roman" w:eastAsia="Times New Roman" w:hAnsi="Times New Roman" w:cs="Times New Roman"/>
                <w:spacing w:val="-2"/>
                <w:sz w:val="28"/>
                <w:szCs w:val="28"/>
              </w:rPr>
              <w:t xml:space="preserve"> </w:t>
            </w:r>
            <w:r w:rsidRPr="00C71B45">
              <w:rPr>
                <w:rFonts w:ascii="Times New Roman" w:eastAsia="Times New Roman" w:hAnsi="Times New Roman" w:cs="Times New Roman"/>
                <w:sz w:val="28"/>
                <w:szCs w:val="28"/>
              </w:rPr>
              <w:t>оказания</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первой</w:t>
            </w:r>
            <w:r w:rsidRPr="00C71B45">
              <w:rPr>
                <w:rFonts w:ascii="Times New Roman" w:eastAsia="Times New Roman" w:hAnsi="Times New Roman" w:cs="Times New Roman"/>
                <w:spacing w:val="-1"/>
                <w:sz w:val="28"/>
                <w:szCs w:val="28"/>
              </w:rPr>
              <w:t xml:space="preserve"> </w:t>
            </w:r>
            <w:r w:rsidRPr="00C71B45">
              <w:rPr>
                <w:rFonts w:ascii="Times New Roman" w:eastAsia="Times New Roman" w:hAnsi="Times New Roman" w:cs="Times New Roman"/>
                <w:sz w:val="28"/>
                <w:szCs w:val="28"/>
              </w:rPr>
              <w:t>помощи</w:t>
            </w:r>
            <w:r w:rsidRPr="00C71B45">
              <w:rPr>
                <w:rFonts w:ascii="Times New Roman" w:eastAsia="Times New Roman" w:hAnsi="Times New Roman" w:cs="Times New Roman"/>
                <w:spacing w:val="-5"/>
                <w:sz w:val="28"/>
                <w:szCs w:val="28"/>
              </w:rPr>
              <w:t xml:space="preserve"> </w:t>
            </w:r>
            <w:r w:rsidRPr="00C71B45">
              <w:rPr>
                <w:rFonts w:ascii="Times New Roman" w:eastAsia="Times New Roman" w:hAnsi="Times New Roman" w:cs="Times New Roman"/>
                <w:sz w:val="28"/>
                <w:szCs w:val="28"/>
              </w:rPr>
              <w:t>пострадавшим</w:t>
            </w:r>
          </w:p>
          <w:p w:rsidR="00C71B45" w:rsidRPr="00C71B45" w:rsidRDefault="00C71B45" w:rsidP="00C71B45">
            <w:pPr>
              <w:widowControl w:val="0"/>
              <w:tabs>
                <w:tab w:val="left" w:pos="1199"/>
              </w:tabs>
              <w:autoSpaceDE w:val="0"/>
              <w:autoSpaceDN w:val="0"/>
              <w:spacing w:after="0" w:line="273" w:lineRule="auto"/>
              <w:ind w:left="34" w:right="187"/>
              <w:jc w:val="both"/>
              <w:rPr>
                <w:rFonts w:ascii="Times New Roman" w:eastAsia="Times New Roman" w:hAnsi="Times New Roman" w:cs="Times New Roman"/>
                <w:sz w:val="28"/>
                <w:szCs w:val="28"/>
                <w:lang w:eastAsia="ru-RU"/>
              </w:rPr>
            </w:pP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знание порядка и правила оказания первой помощи пострадавшим</w:t>
            </w:r>
          </w:p>
          <w:p w:rsidR="00C71B45" w:rsidRPr="00C71B45" w:rsidRDefault="00C71B45" w:rsidP="00C71B45">
            <w:pPr>
              <w:widowControl w:val="0"/>
              <w:tabs>
                <w:tab w:val="left" w:pos="1199"/>
              </w:tabs>
              <w:autoSpaceDE w:val="0"/>
              <w:autoSpaceDN w:val="0"/>
              <w:spacing w:before="3" w:after="0" w:line="240" w:lineRule="auto"/>
              <w:ind w:left="34" w:right="179"/>
              <w:jc w:val="both"/>
              <w:rPr>
                <w:rFonts w:ascii="Times New Roman" w:eastAsia="Times New Roman" w:hAnsi="Times New Roman" w:cs="Times New Roman"/>
                <w:sz w:val="28"/>
                <w:szCs w:val="28"/>
                <w:lang w:eastAsia="ru-RU"/>
              </w:rPr>
            </w:pP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bl>
    <w:p w:rsidR="00C71B45" w:rsidRPr="00C71B45" w:rsidRDefault="00C71B45" w:rsidP="00C71B45">
      <w:pPr>
        <w:spacing w:after="200" w:line="276" w:lineRule="auto"/>
        <w:contextualSpacing/>
        <w:jc w:val="center"/>
        <w:rPr>
          <w:rFonts w:ascii="Times New Roman" w:eastAsia="Times New Roman" w:hAnsi="Times New Roman" w:cs="Times New Roman"/>
          <w:b/>
          <w:sz w:val="24"/>
          <w:szCs w:val="24"/>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4"/>
          <w:szCs w:val="24"/>
          <w:lang w:eastAsia="ru-RU"/>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4"/>
          <w:szCs w:val="24"/>
          <w:lang w:eastAsia="ru-RU"/>
        </w:rPr>
      </w:pPr>
    </w:p>
    <w:p w:rsidR="00C71B45" w:rsidRPr="00C71B45" w:rsidRDefault="00C71B45" w:rsidP="00C71B45">
      <w:pPr>
        <w:spacing w:after="0" w:line="276" w:lineRule="auto"/>
        <w:jc w:val="both"/>
        <w:rPr>
          <w:rFonts w:ascii="Times New Roman" w:eastAsia="Times New Roman" w:hAnsi="Times New Roman" w:cs="Times New Roman"/>
          <w:b/>
          <w:szCs w:val="52"/>
          <w:lang w:eastAsia="ru-RU"/>
        </w:rPr>
      </w:pPr>
    </w:p>
    <w:p w:rsidR="00C71B45" w:rsidRPr="00C71B45" w:rsidRDefault="00C71B45" w:rsidP="00C71B45">
      <w:pPr>
        <w:spacing w:after="0" w:line="276" w:lineRule="auto"/>
        <w:jc w:val="both"/>
        <w:rPr>
          <w:rFonts w:ascii="Times New Roman" w:eastAsia="Times New Roman" w:hAnsi="Times New Roman" w:cs="Times New Roman"/>
          <w:b/>
          <w:szCs w:val="52"/>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4"/>
          <w:szCs w:val="24"/>
          <w:vertAlign w:val="superscript"/>
          <w:lang w:eastAsia="ru-RU"/>
        </w:rPr>
      </w:pPr>
    </w:p>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C71B45" w:rsidRDefault="00C71B45"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Default="008D46FC"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Default="008D46FC"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Default="008D46FC"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Default="008D46FC"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Default="008D46FC" w:rsidP="00C71B45">
      <w:pPr>
        <w:spacing w:after="60" w:line="276" w:lineRule="auto"/>
        <w:jc w:val="right"/>
        <w:outlineLvl w:val="1"/>
        <w:rPr>
          <w:rFonts w:ascii="Times New Roman" w:eastAsia="Times New Roman" w:hAnsi="Times New Roman" w:cs="Times New Roman"/>
          <w:b/>
          <w:bCs/>
          <w:sz w:val="28"/>
          <w:szCs w:val="28"/>
          <w:lang w:eastAsia="ru-RU"/>
        </w:rPr>
      </w:pP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lastRenderedPageBreak/>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 xml:space="preserve">  Программ учебных дисциплин</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Приложение </w:t>
      </w:r>
      <w:r>
        <w:rPr>
          <w:rFonts w:ascii="Times New Roman" w:hAnsi="Times New Roman" w:cs="Times New Roman"/>
          <w:b/>
          <w:bCs/>
          <w:sz w:val="24"/>
          <w:szCs w:val="28"/>
          <w:lang w:eastAsia="nl-NL"/>
        </w:rPr>
        <w:t>3</w:t>
      </w:r>
      <w:r w:rsidRPr="003850AC">
        <w:rPr>
          <w:rFonts w:ascii="Times New Roman" w:hAnsi="Times New Roman" w:cs="Times New Roman"/>
          <w:b/>
          <w:bCs/>
          <w:sz w:val="24"/>
          <w:szCs w:val="28"/>
          <w:lang w:eastAsia="nl-NL"/>
        </w:rPr>
        <w:t>.</w:t>
      </w:r>
      <w:r>
        <w:rPr>
          <w:rFonts w:ascii="Times New Roman" w:hAnsi="Times New Roman" w:cs="Times New Roman"/>
          <w:b/>
          <w:bCs/>
          <w:sz w:val="24"/>
          <w:szCs w:val="28"/>
          <w:lang w:eastAsia="nl-NL"/>
        </w:rPr>
        <w:t>7</w:t>
      </w:r>
    </w:p>
    <w:p w:rsidR="008D46FC" w:rsidRPr="003850AC" w:rsidRDefault="008D46FC" w:rsidP="008D46FC">
      <w:pPr>
        <w:keepNext/>
        <w:spacing w:after="120" w:line="276" w:lineRule="auto"/>
        <w:ind w:firstLine="709"/>
        <w:jc w:val="right"/>
        <w:outlineLvl w:val="1"/>
        <w:rPr>
          <w:rFonts w:ascii="Times New Roman" w:hAnsi="Times New Roman" w:cs="Times New Roman"/>
          <w:b/>
          <w:bCs/>
          <w:sz w:val="24"/>
          <w:szCs w:val="28"/>
          <w:lang w:eastAsia="nl-NL"/>
        </w:rPr>
      </w:pPr>
      <w:r w:rsidRPr="003850AC">
        <w:rPr>
          <w:rFonts w:ascii="Times New Roman" w:hAnsi="Times New Roman" w:cs="Times New Roman"/>
          <w:b/>
          <w:bCs/>
          <w:sz w:val="24"/>
          <w:szCs w:val="28"/>
          <w:lang w:eastAsia="nl-NL"/>
        </w:rPr>
        <w:t xml:space="preserve">к ПООП-П по профессии </w:t>
      </w:r>
    </w:p>
    <w:p w:rsidR="008D46FC" w:rsidRPr="003850AC" w:rsidRDefault="008D46FC" w:rsidP="008D46FC">
      <w:pPr>
        <w:spacing w:after="120" w:line="276" w:lineRule="auto"/>
        <w:jc w:val="right"/>
        <w:rPr>
          <w:rFonts w:ascii="Times New Roman" w:eastAsia="Times New Roman" w:hAnsi="Times New Roman" w:cs="Times New Roman"/>
          <w:b/>
          <w:i/>
          <w:sz w:val="24"/>
          <w:szCs w:val="28"/>
          <w:lang w:eastAsia="ru-RU"/>
        </w:rPr>
      </w:pPr>
      <w:r w:rsidRPr="003850AC">
        <w:rPr>
          <w:rFonts w:ascii="Times New Roman" w:eastAsia="Times New Roman" w:hAnsi="Times New Roman" w:cs="Times New Roman"/>
          <w:b/>
          <w:i/>
          <w:sz w:val="24"/>
          <w:szCs w:val="28"/>
          <w:u w:val="single"/>
          <w:lang w:eastAsia="ru-RU"/>
        </w:rPr>
        <w:t>15.01.23 Наладчик станков и оборудования в механообработке</w:t>
      </w:r>
    </w:p>
    <w:p w:rsidR="008D46FC" w:rsidRPr="003850AC" w:rsidRDefault="008D46FC" w:rsidP="008D46FC">
      <w:pPr>
        <w:spacing w:after="120" w:line="276" w:lineRule="auto"/>
        <w:jc w:val="center"/>
        <w:rPr>
          <w:rFonts w:ascii="Times New Roman" w:eastAsia="Times New Roman" w:hAnsi="Times New Roman" w:cs="Times New Roman"/>
          <w:i/>
          <w:sz w:val="24"/>
          <w:szCs w:val="28"/>
          <w:lang w:eastAsia="ru-RU"/>
        </w:rPr>
      </w:pPr>
      <w:r w:rsidRPr="003850AC">
        <w:rPr>
          <w:rFonts w:ascii="Times New Roman" w:eastAsia="Times New Roman" w:hAnsi="Times New Roman" w:cs="Times New Roman"/>
          <w:i/>
          <w:sz w:val="24"/>
          <w:szCs w:val="28"/>
          <w:lang w:eastAsia="ru-RU"/>
        </w:rPr>
        <w:t>Код и наименование профессии</w:t>
      </w: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РАБОЧАЯ ПРОГРАММА УЧЕБНОЙ ДИСЦИПЛИНЫ</w:t>
      </w:r>
    </w:p>
    <w:p w:rsidR="00C71B45" w:rsidRPr="00C71B45" w:rsidRDefault="00C71B45" w:rsidP="00C71B45">
      <w:pPr>
        <w:spacing w:after="200" w:line="276" w:lineRule="auto"/>
        <w:jc w:val="center"/>
        <w:rPr>
          <w:rFonts w:ascii="Times New Roman" w:eastAsia="Times New Roman" w:hAnsi="Times New Roman" w:cs="Times New Roman"/>
          <w:b/>
          <w:i/>
          <w:sz w:val="28"/>
          <w:szCs w:val="28"/>
          <w:u w:val="single"/>
          <w:lang w:eastAsia="ru-RU"/>
        </w:rPr>
      </w:pPr>
      <w:bookmarkStart w:id="13" w:name="_Hlk105139020"/>
      <w:r w:rsidRPr="00C71B45">
        <w:rPr>
          <w:rFonts w:ascii="Times New Roman" w:eastAsia="Times New Roman" w:hAnsi="Times New Roman" w:cs="Times New Roman"/>
          <w:b/>
          <w:sz w:val="28"/>
          <w:szCs w:val="28"/>
          <w:u w:val="single"/>
          <w:lang w:eastAsia="ru-RU"/>
        </w:rPr>
        <w:t>«ОП 07 Цифровая экономика отрасли»</w:t>
      </w:r>
    </w:p>
    <w:bookmarkEnd w:id="13"/>
    <w:p w:rsidR="00C71B45" w:rsidRPr="00C71B45" w:rsidRDefault="00C71B45" w:rsidP="00C71B45">
      <w:pPr>
        <w:spacing w:after="200" w:line="276" w:lineRule="auto"/>
        <w:rPr>
          <w:rFonts w:ascii="Times New Roman" w:eastAsia="Times New Roman" w:hAnsi="Times New Roman" w:cs="Times New Roman"/>
          <w:b/>
          <w:i/>
          <w:sz w:val="28"/>
          <w:szCs w:val="28"/>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rPr>
          <w:rFonts w:ascii="Times New Roman" w:eastAsia="Times New Roman" w:hAnsi="Times New Roman" w:cs="Times New Roman"/>
          <w:b/>
          <w:i/>
          <w:lang w:eastAsia="ru-RU"/>
        </w:rPr>
      </w:pPr>
    </w:p>
    <w:p w:rsidR="00C71B45" w:rsidRPr="00C71B45" w:rsidRDefault="00C71B45" w:rsidP="00C71B45">
      <w:pPr>
        <w:spacing w:after="200" w:line="276" w:lineRule="auto"/>
        <w:jc w:val="center"/>
        <w:rPr>
          <w:rFonts w:ascii="Times New Roman" w:eastAsia="Times New Roman" w:hAnsi="Times New Roman" w:cs="Times New Roman"/>
          <w:b/>
          <w:i/>
          <w:sz w:val="24"/>
          <w:szCs w:val="24"/>
          <w:lang w:eastAsia="ru-RU"/>
        </w:rPr>
      </w:pPr>
      <w:r w:rsidRPr="00C71B45">
        <w:rPr>
          <w:rFonts w:ascii="Times New Roman" w:eastAsia="Times New Roman" w:hAnsi="Times New Roman" w:cs="Times New Roman"/>
          <w:b/>
          <w:bCs/>
          <w:iCs/>
          <w:sz w:val="24"/>
          <w:szCs w:val="24"/>
          <w:lang w:eastAsia="ru-RU"/>
        </w:rPr>
        <w:t>2022 г.</w:t>
      </w:r>
      <w:r w:rsidRPr="00C71B45">
        <w:rPr>
          <w:rFonts w:ascii="Times New Roman" w:eastAsia="Times New Roman" w:hAnsi="Times New Roman" w:cs="Times New Roman"/>
          <w:b/>
          <w:bCs/>
          <w:iCs/>
          <w:lang w:eastAsia="ru-RU"/>
        </w:rPr>
        <w:br w:type="page"/>
      </w:r>
      <w:r w:rsidRPr="00C71B45">
        <w:rPr>
          <w:rFonts w:ascii="Times New Roman" w:eastAsia="Times New Roman" w:hAnsi="Times New Roman" w:cs="Times New Roman"/>
          <w:b/>
          <w:i/>
          <w:sz w:val="24"/>
          <w:szCs w:val="24"/>
          <w:lang w:eastAsia="ru-RU"/>
        </w:rPr>
        <w:lastRenderedPageBreak/>
        <w:t>СОДЕРЖАНИЕ</w:t>
      </w:r>
    </w:p>
    <w:p w:rsidR="00C71B45" w:rsidRPr="00C71B45" w:rsidRDefault="00C71B45" w:rsidP="00C71B45">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4</w:t>
            </w: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СТРУКТУРА И СОДЕРЖАНИЕ УЧЕБНОЙ ДИСЦИПЛИНЫ</w:t>
            </w:r>
          </w:p>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4</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21</w:t>
            </w:r>
          </w:p>
          <w:p w:rsidR="00C71B45" w:rsidRPr="00C71B45" w:rsidRDefault="00C71B45" w:rsidP="00C71B45">
            <w:pPr>
              <w:spacing w:after="200" w:line="276" w:lineRule="auto"/>
              <w:ind w:left="644"/>
              <w:rPr>
                <w:rFonts w:ascii="Times New Roman" w:eastAsia="Times New Roman" w:hAnsi="Times New Roman" w:cs="Times New Roman"/>
                <w:b/>
                <w:sz w:val="24"/>
                <w:szCs w:val="24"/>
                <w:lang w:eastAsia="ru-RU"/>
              </w:rPr>
            </w:pPr>
          </w:p>
        </w:tc>
      </w:tr>
      <w:tr w:rsidR="00C71B45" w:rsidRPr="00C71B45" w:rsidTr="005567B4">
        <w:tc>
          <w:tcPr>
            <w:tcW w:w="7501" w:type="dxa"/>
          </w:tcPr>
          <w:p w:rsidR="00C71B45" w:rsidRPr="00C71B45" w:rsidRDefault="00C71B45" w:rsidP="00C71B45">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71B45" w:rsidRPr="00C71B45" w:rsidRDefault="00C71B45" w:rsidP="00C71B45">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71B45" w:rsidRPr="00C71B45" w:rsidRDefault="00C71B45" w:rsidP="00C71B45">
            <w:pPr>
              <w:spacing w:after="20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sz w:val="24"/>
                <w:szCs w:val="24"/>
                <w:lang w:eastAsia="ru-RU"/>
              </w:rPr>
              <w:t>21</w:t>
            </w:r>
          </w:p>
        </w:tc>
      </w:tr>
    </w:tbl>
    <w:p w:rsidR="00C71B45" w:rsidRPr="00C71B45" w:rsidRDefault="00C71B45" w:rsidP="00C71B45">
      <w:pPr>
        <w:numPr>
          <w:ilvl w:val="0"/>
          <w:numId w:val="3"/>
        </w:numPr>
        <w:suppressAutoHyphens/>
        <w:spacing w:after="0" w:line="276" w:lineRule="auto"/>
        <w:jc w:val="center"/>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b/>
          <w:i/>
          <w:u w:val="single"/>
          <w:lang w:eastAsia="ru-RU"/>
        </w:rPr>
        <w:br w:type="page"/>
      </w:r>
      <w:r w:rsidRPr="00C71B45">
        <w:rPr>
          <w:rFonts w:ascii="Times New Roman" w:eastAsia="Times New Roman" w:hAnsi="Times New Roman" w:cs="Times New Roman"/>
          <w:b/>
          <w:sz w:val="24"/>
          <w:szCs w:val="24"/>
          <w:lang w:eastAsia="ru-RU"/>
        </w:rPr>
        <w:lastRenderedPageBreak/>
        <w:t xml:space="preserve">ОБЩАЯ ХАРАКТЕРИСТИКА </w:t>
      </w:r>
      <w:r w:rsidRPr="00C71B45">
        <w:rPr>
          <w:rFonts w:ascii="Times New Roman" w:eastAsia="Times New Roman" w:hAnsi="Times New Roman" w:cs="Times New Roman"/>
          <w:b/>
          <w:color w:val="000000"/>
          <w:sz w:val="24"/>
          <w:szCs w:val="24"/>
          <w:lang w:eastAsia="ru-RU"/>
        </w:rPr>
        <w:t>РАБОЧЕЙ ПРОГРАММЫ</w:t>
      </w:r>
      <w:r w:rsidRPr="00C71B45">
        <w:rPr>
          <w:rFonts w:ascii="Times New Roman" w:eastAsia="Times New Roman" w:hAnsi="Times New Roman" w:cs="Times New Roman"/>
          <w:b/>
          <w:sz w:val="24"/>
          <w:szCs w:val="24"/>
          <w:lang w:eastAsia="ru-RU"/>
        </w:rPr>
        <w:t xml:space="preserve"> УЧЕБНОЙ ДИСЦИПЛИНЫ</w:t>
      </w:r>
    </w:p>
    <w:p w:rsidR="00C71B45" w:rsidRPr="00C71B45" w:rsidRDefault="00C71B45" w:rsidP="00C71B45">
      <w:pPr>
        <w:spacing w:after="200" w:line="276" w:lineRule="auto"/>
        <w:jc w:val="center"/>
        <w:rPr>
          <w:rFonts w:ascii="Times New Roman" w:eastAsia="Times New Roman" w:hAnsi="Times New Roman" w:cs="Times New Roman"/>
          <w:b/>
          <w:i/>
          <w:u w:val="single"/>
          <w:lang w:eastAsia="ru-RU"/>
        </w:rPr>
      </w:pPr>
      <w:r w:rsidRPr="00C71B45">
        <w:rPr>
          <w:rFonts w:ascii="Times New Roman" w:eastAsia="Times New Roman" w:hAnsi="Times New Roman" w:cs="Times New Roman"/>
          <w:b/>
          <w:sz w:val="24"/>
          <w:szCs w:val="24"/>
          <w:u w:val="single"/>
          <w:lang w:eastAsia="ru-RU"/>
        </w:rPr>
        <w:t xml:space="preserve"> </w:t>
      </w:r>
      <w:bookmarkStart w:id="14" w:name="_Hlk105139155"/>
      <w:r w:rsidRPr="00C71B45">
        <w:rPr>
          <w:rFonts w:ascii="Times New Roman" w:eastAsia="Times New Roman" w:hAnsi="Times New Roman" w:cs="Times New Roman"/>
          <w:b/>
          <w:sz w:val="24"/>
          <w:szCs w:val="24"/>
          <w:u w:val="single"/>
          <w:lang w:eastAsia="ru-RU"/>
        </w:rPr>
        <w:t>«ОП 07 Цифровая экономика отрасли</w:t>
      </w:r>
      <w:bookmarkEnd w:id="14"/>
      <w:r w:rsidRPr="00C71B45">
        <w:rPr>
          <w:rFonts w:ascii="Times New Roman" w:eastAsia="Times New Roman" w:hAnsi="Times New Roman" w:cs="Times New Roman"/>
          <w:b/>
          <w:sz w:val="24"/>
          <w:szCs w:val="24"/>
          <w:u w:val="single"/>
          <w:lang w:eastAsia="ru-RU"/>
        </w:rPr>
        <w:t>»</w:t>
      </w:r>
    </w:p>
    <w:p w:rsidR="00C71B45" w:rsidRPr="00C71B45" w:rsidRDefault="00C71B45" w:rsidP="00C71B45">
      <w:pPr>
        <w:spacing w:after="200" w:line="276" w:lineRule="auto"/>
        <w:jc w:val="center"/>
        <w:rPr>
          <w:rFonts w:ascii="Times New Roman" w:eastAsia="Times New Roman" w:hAnsi="Times New Roman" w:cs="Times New Roman"/>
          <w:b/>
          <w:i/>
          <w:sz w:val="24"/>
          <w:szCs w:val="24"/>
          <w:u w:val="single"/>
          <w:lang w:eastAsia="ru-RU"/>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C71B4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71B45">
        <w:rPr>
          <w:rFonts w:ascii="Times New Roman" w:eastAsia="Times New Roman" w:hAnsi="Times New Roman" w:cs="Times New Roman"/>
          <w:sz w:val="28"/>
          <w:szCs w:val="28"/>
          <w:lang w:eastAsia="ru-RU"/>
        </w:rPr>
        <w:t>Учебная дисциплина «</w:t>
      </w:r>
      <w:r w:rsidRPr="00C71B45">
        <w:rPr>
          <w:rFonts w:ascii="Times New Roman" w:eastAsia="Times New Roman" w:hAnsi="Times New Roman" w:cs="Times New Roman"/>
          <w:bCs/>
          <w:sz w:val="28"/>
          <w:szCs w:val="28"/>
          <w:lang w:eastAsia="ru-RU"/>
        </w:rPr>
        <w:t>ОП.07Цифровая экономика отрасли»</w:t>
      </w:r>
      <w:r w:rsidRPr="00C71B45">
        <w:rPr>
          <w:rFonts w:ascii="Times New Roman" w:eastAsia="Times New Roman" w:hAnsi="Times New Roman" w:cs="Times New Roman"/>
          <w:sz w:val="28"/>
          <w:szCs w:val="28"/>
          <w:lang w:eastAsia="ru-RU"/>
        </w:rPr>
        <w:t xml:space="preserve"> является обязательной частью общепрофессионального цикла примерной основной образовательной программы в соответствии с ФГОС по </w:t>
      </w:r>
      <w:r w:rsidRPr="00C71B45">
        <w:rPr>
          <w:rFonts w:ascii="Times New Roman" w:eastAsia="Times New Roman" w:hAnsi="Times New Roman" w:cs="Times New Roman"/>
          <w:iCs/>
          <w:color w:val="000000"/>
          <w:sz w:val="28"/>
          <w:szCs w:val="28"/>
          <w:lang w:eastAsia="ru-RU"/>
        </w:rPr>
        <w:t>профессии15.01.23 Наладчик станков и оборудования в механообработке</w:t>
      </w:r>
      <w:r w:rsidRPr="00C71B45">
        <w:rPr>
          <w:rFonts w:ascii="Times New Roman" w:eastAsia="Times New Roman" w:hAnsi="Times New Roman" w:cs="Times New Roman"/>
          <w:iCs/>
          <w:sz w:val="28"/>
          <w:szCs w:val="28"/>
          <w:lang w:eastAsia="ru-RU"/>
        </w:rPr>
        <w:t xml:space="preserve"> </w:t>
      </w:r>
      <w:r w:rsidRPr="00C71B45">
        <w:rPr>
          <w:rFonts w:ascii="Times New Roman" w:eastAsia="Times New Roman" w:hAnsi="Times New Roman" w:cs="Times New Roman"/>
          <w:sz w:val="28"/>
          <w:szCs w:val="28"/>
          <w:lang w:eastAsia="ru-RU"/>
        </w:rPr>
        <w:t xml:space="preserve">(вариативная часть) в соответствии с </w:t>
      </w:r>
      <w:r w:rsidRPr="00C71B45">
        <w:rPr>
          <w:rFonts w:ascii="Times New Roman" w:eastAsia="Times New Roman" w:hAnsi="Times New Roman" w:cs="Times New Roman"/>
          <w:color w:val="000000"/>
          <w:sz w:val="28"/>
          <w:szCs w:val="28"/>
          <w:lang w:eastAsia="ru-RU"/>
        </w:rPr>
        <w:t>реализацией основных мер государственной политики Российской Федерации по созданию необходимых условий для развития цифровой экономики Российской Федерации (Программа «Цифровая экономика Российской Федерации», утверждена распоряжением Правительства Российской Федерации</w:t>
      </w:r>
      <w:proofErr w:type="gramEnd"/>
      <w:r w:rsidRPr="00C71B45">
        <w:rPr>
          <w:rFonts w:ascii="Times New Roman" w:eastAsia="Times New Roman" w:hAnsi="Times New Roman" w:cs="Times New Roman"/>
          <w:color w:val="000000"/>
          <w:sz w:val="28"/>
          <w:szCs w:val="28"/>
          <w:lang w:eastAsia="ru-RU"/>
        </w:rPr>
        <w:t xml:space="preserve"> от 28 июля 2017 г. № 1632-р).</w:t>
      </w:r>
    </w:p>
    <w:p w:rsidR="00C71B45" w:rsidRPr="00C71B45" w:rsidRDefault="00C71B45" w:rsidP="00C71B45">
      <w:pPr>
        <w:spacing w:after="0" w:line="240" w:lineRule="auto"/>
        <w:outlineLvl w:val="0"/>
        <w:rPr>
          <w:rFonts w:ascii="Times New Roman" w:eastAsia="Calibri" w:hAnsi="Times New Roman" w:cs="Calibri"/>
          <w:iCs/>
          <w:sz w:val="28"/>
          <w:szCs w:val="28"/>
        </w:rPr>
      </w:pPr>
      <w:r w:rsidRPr="00C71B45">
        <w:rPr>
          <w:rFonts w:ascii="Times New Roman" w:eastAsia="Calibri" w:hAnsi="Times New Roman" w:cs="Calibri"/>
          <w:sz w:val="28"/>
          <w:szCs w:val="28"/>
        </w:rPr>
        <w:tab/>
        <w:t>Учебная дисциплина «</w:t>
      </w:r>
      <w:r w:rsidRPr="00C71B45">
        <w:rPr>
          <w:rFonts w:ascii="Times New Roman" w:eastAsia="Calibri" w:hAnsi="Times New Roman" w:cs="Calibri"/>
          <w:bCs/>
          <w:sz w:val="28"/>
          <w:szCs w:val="28"/>
        </w:rPr>
        <w:t>ОП.07Цифровая экономика отрасли»</w:t>
      </w:r>
      <w:r w:rsidRPr="00C71B45">
        <w:rPr>
          <w:rFonts w:ascii="Times New Roman" w:eastAsia="Calibri" w:hAnsi="Times New Roman" w:cs="Calibri"/>
          <w:sz w:val="28"/>
          <w:szCs w:val="28"/>
        </w:rPr>
        <w:t xml:space="preserve"> обеспечивает формирование профессиональных и общих компетенций по всем видам деятельности ФГОС по профессии 15.01.23 </w:t>
      </w:r>
      <w:r w:rsidRPr="00C71B45">
        <w:rPr>
          <w:rFonts w:ascii="Times New Roman" w:eastAsia="Calibri" w:hAnsi="Times New Roman" w:cs="Calibri"/>
          <w:iCs/>
          <w:color w:val="000000"/>
          <w:sz w:val="28"/>
          <w:szCs w:val="28"/>
        </w:rPr>
        <w:t>Наладчик станков и оборудования в механообработке.</w:t>
      </w:r>
      <w:r w:rsidRPr="00C71B45">
        <w:rPr>
          <w:rFonts w:ascii="Times New Roman" w:eastAsia="Calibri" w:hAnsi="Times New Roman" w:cs="Calibri"/>
          <w:iCs/>
          <w:sz w:val="28"/>
          <w:szCs w:val="28"/>
        </w:rPr>
        <w:t xml:space="preserve"> </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Особое значение дисциплина имеет при формировании и развитии 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  ОК5, ОК6</w:t>
      </w:r>
    </w:p>
    <w:p w:rsidR="00C71B45" w:rsidRPr="00C71B45" w:rsidRDefault="00C71B45" w:rsidP="00C71B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C71B45" w:rsidRPr="00C71B45" w:rsidRDefault="00C71B45" w:rsidP="00C71B45">
      <w:pPr>
        <w:numPr>
          <w:ilvl w:val="1"/>
          <w:numId w:val="3"/>
        </w:numPr>
        <w:spacing w:after="0" w:line="276" w:lineRule="auto"/>
        <w:ind w:left="1129" w:hanging="420"/>
        <w:rPr>
          <w:rFonts w:ascii="Verdana" w:eastAsia="Times New Roman" w:hAnsi="Verdana" w:cs="Times New Roman"/>
          <w:color w:val="000000"/>
          <w:sz w:val="28"/>
          <w:szCs w:val="28"/>
          <w:lang w:eastAsia="ru-RU"/>
        </w:rPr>
      </w:pPr>
      <w:r w:rsidRPr="00C71B45">
        <w:rPr>
          <w:rFonts w:ascii="Times New Roman" w:eastAsia="Times New Roman" w:hAnsi="Times New Roman" w:cs="Times New Roman"/>
          <w:b/>
          <w:sz w:val="28"/>
          <w:szCs w:val="28"/>
          <w:lang w:eastAsia="ru-RU"/>
        </w:rPr>
        <w:t>Цель и планируемые результаты освоения дисциплины:</w:t>
      </w:r>
      <w:r w:rsidRPr="00C71B45">
        <w:rPr>
          <w:rFonts w:ascii="Verdana" w:eastAsia="Times New Roman" w:hAnsi="Verdana" w:cs="Times New Roman"/>
          <w:color w:val="000000"/>
          <w:sz w:val="28"/>
          <w:szCs w:val="28"/>
          <w:lang w:eastAsia="ru-RU"/>
        </w:rPr>
        <w:t xml:space="preserve"> </w:t>
      </w:r>
    </w:p>
    <w:p w:rsidR="00C71B45" w:rsidRPr="00C71B45" w:rsidRDefault="00C71B45" w:rsidP="00C71B45">
      <w:pPr>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color w:val="000000"/>
          <w:sz w:val="28"/>
          <w:szCs w:val="28"/>
          <w:lang w:eastAsia="ru-RU"/>
        </w:rPr>
        <w:t>Цель - обеспечить общее понимание основ цифровой экономики, особенностей и возможностей цифровых технологий, их влияния на экономику в целом и на развитие отдельных отраслей.</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rPr>
      </w:pPr>
      <w:r w:rsidRPr="00C71B45">
        <w:rPr>
          <w:rFonts w:ascii="Times New Roman" w:eastAsia="Times New Roman" w:hAnsi="Times New Roman" w:cs="Times New Roman"/>
          <w:sz w:val="28"/>
          <w:szCs w:val="28"/>
          <w:lang w:eastAsia="ru-RU"/>
        </w:rPr>
        <w:t xml:space="preserve">В рамках программы учебной дисциплины </w:t>
      </w:r>
      <w:proofErr w:type="gramStart"/>
      <w:r w:rsidRPr="00C71B45">
        <w:rPr>
          <w:rFonts w:ascii="Times New Roman" w:eastAsia="Times New Roman" w:hAnsi="Times New Roman" w:cs="Times New Roman"/>
          <w:sz w:val="28"/>
          <w:szCs w:val="28"/>
          <w:lang w:eastAsia="ru-RU"/>
        </w:rPr>
        <w:t>обучающимися</w:t>
      </w:r>
      <w:proofErr w:type="gramEnd"/>
      <w:r w:rsidRPr="00C71B45">
        <w:rPr>
          <w:rFonts w:ascii="Times New Roman" w:eastAsia="Times New Roman" w:hAnsi="Times New Roman" w:cs="Times New Roman"/>
          <w:sz w:val="28"/>
          <w:szCs w:val="28"/>
          <w:lang w:eastAsia="ru-RU"/>
        </w:rPr>
        <w:t xml:space="preserve"> осваиваются умения и знания</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3906"/>
        <w:gridCol w:w="3895"/>
      </w:tblGrid>
      <w:tr w:rsidR="00C71B45" w:rsidRPr="00C71B45" w:rsidTr="005567B4">
        <w:trPr>
          <w:trHeight w:val="649"/>
        </w:trPr>
        <w:tc>
          <w:tcPr>
            <w:tcW w:w="1526"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Код </w:t>
            </w:r>
            <w:r w:rsidRPr="00C71B45">
              <w:rPr>
                <w:rFonts w:ascii="Times New Roman" w:eastAsia="Times New Roman" w:hAnsi="Times New Roman" w:cs="Times New Roman"/>
                <w:sz w:val="28"/>
                <w:szCs w:val="28"/>
                <w:vertAlign w:val="superscript"/>
                <w:lang w:eastAsia="ru-RU"/>
              </w:rPr>
              <w:footnoteReference w:id="19"/>
            </w:r>
          </w:p>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ПК, ОК</w:t>
            </w:r>
          </w:p>
        </w:tc>
        <w:tc>
          <w:tcPr>
            <w:tcW w:w="3906"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Умения</w:t>
            </w:r>
          </w:p>
        </w:tc>
        <w:tc>
          <w:tcPr>
            <w:tcW w:w="3895" w:type="dxa"/>
            <w:hideMark/>
          </w:tcPr>
          <w:p w:rsidR="00C71B45" w:rsidRPr="00C71B45" w:rsidRDefault="00C71B45" w:rsidP="00C71B45">
            <w:pPr>
              <w:suppressAutoHyphens/>
              <w:spacing w:after="0" w:line="240" w:lineRule="auto"/>
              <w:jc w:val="center"/>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r>
      <w:tr w:rsidR="00C71B45" w:rsidRPr="00C71B45" w:rsidTr="005567B4">
        <w:trPr>
          <w:trHeight w:val="212"/>
        </w:trPr>
        <w:tc>
          <w:tcPr>
            <w:tcW w:w="1526" w:type="dxa"/>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c>
          <w:tcPr>
            <w:tcW w:w="3906" w:type="dxa"/>
          </w:tcPr>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 xml:space="preserve">правильно моделировать ситуацию с учетом особенностей цифровой экономики, </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 xml:space="preserve">выделять и соотносить негативные и позитивные факторы цифровой трансформации, </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 xml:space="preserve">определять степень их воздействия на макро- и микроэкономические показатели, на возможности </w:t>
            </w:r>
            <w:r w:rsidRPr="00C71B45">
              <w:rPr>
                <w:rFonts w:ascii="Times New Roman" w:eastAsia="Times New Roman" w:hAnsi="Times New Roman" w:cs="Times New Roman"/>
                <w:color w:val="000000"/>
                <w:sz w:val="28"/>
                <w:szCs w:val="28"/>
                <w:lang w:eastAsia="ru-RU"/>
              </w:rPr>
              <w:lastRenderedPageBreak/>
              <w:t>ведения бизнеса;</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применять современные экономико-математические методы;</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составлять бизнес-план.</w:t>
            </w:r>
          </w:p>
          <w:p w:rsidR="00C71B45" w:rsidRPr="00C71B45" w:rsidRDefault="00C71B45" w:rsidP="00C71B45">
            <w:pPr>
              <w:suppressAutoHyphens/>
              <w:spacing w:after="0" w:line="240" w:lineRule="auto"/>
              <w:rPr>
                <w:rFonts w:ascii="Times New Roman" w:eastAsia="Times New Roman" w:hAnsi="Times New Roman" w:cs="Times New Roman"/>
                <w:i/>
                <w:sz w:val="28"/>
                <w:szCs w:val="28"/>
                <w:lang w:eastAsia="ru-RU"/>
              </w:rPr>
            </w:pPr>
          </w:p>
        </w:tc>
        <w:tc>
          <w:tcPr>
            <w:tcW w:w="3895" w:type="dxa"/>
          </w:tcPr>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lastRenderedPageBreak/>
              <w:t>основные понятия цифровой экономики;</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базовые понятия ключевых цифровых технологий;</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основы правового регулирования вопросов использования и внедрения цифровых технологий;</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 xml:space="preserve">государственную политику, направленной на цифровизацию экономики, роли региональных органов </w:t>
            </w:r>
            <w:r w:rsidRPr="00C71B45">
              <w:rPr>
                <w:rFonts w:ascii="Times New Roman" w:eastAsia="Times New Roman" w:hAnsi="Times New Roman" w:cs="Times New Roman"/>
                <w:color w:val="000000"/>
                <w:sz w:val="28"/>
                <w:szCs w:val="28"/>
                <w:lang w:eastAsia="ru-RU"/>
              </w:rPr>
              <w:lastRenderedPageBreak/>
              <w:t>власти и органов местного самоуправления в развитии цифровой экономики;</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виды и структуру бизнес-планов;</w:t>
            </w:r>
          </w:p>
          <w:p w:rsidR="00C71B45" w:rsidRPr="00C71B45" w:rsidRDefault="00C71B45" w:rsidP="00C71B45">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C71B45">
              <w:rPr>
                <w:rFonts w:ascii="Times New Roman" w:eastAsia="Times New Roman" w:hAnsi="Times New Roman" w:cs="Times New Roman"/>
                <w:color w:val="000000"/>
                <w:sz w:val="28"/>
                <w:szCs w:val="28"/>
                <w:lang w:eastAsia="ru-RU"/>
              </w:rPr>
              <w:t>этапы составления бизнес-план.</w:t>
            </w:r>
          </w:p>
          <w:p w:rsidR="00C71B45" w:rsidRPr="00C71B45" w:rsidRDefault="00C71B45" w:rsidP="00C71B45">
            <w:pPr>
              <w:suppressAutoHyphens/>
              <w:spacing w:after="0" w:line="240" w:lineRule="auto"/>
              <w:jc w:val="center"/>
              <w:rPr>
                <w:rFonts w:ascii="Times New Roman" w:eastAsia="Times New Roman" w:hAnsi="Times New Roman" w:cs="Times New Roman"/>
                <w:i/>
                <w:sz w:val="28"/>
                <w:szCs w:val="28"/>
                <w:lang w:eastAsia="ru-RU"/>
              </w:rPr>
            </w:pPr>
          </w:p>
        </w:tc>
      </w:tr>
    </w:tbl>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ind w:firstLine="709"/>
        <w:rPr>
          <w:rFonts w:ascii="Times New Roman" w:eastAsia="Times New Roman" w:hAnsi="Times New Roman" w:cs="Times New Roman"/>
          <w:b/>
          <w:lang w:eastAsia="ru-RU"/>
        </w:rPr>
      </w:pPr>
    </w:p>
    <w:p w:rsidR="00C71B45" w:rsidRPr="00C71B45" w:rsidRDefault="00C71B45" w:rsidP="00C71B45">
      <w:pPr>
        <w:suppressAutoHyphens/>
        <w:spacing w:after="240" w:line="240"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 СТРУКТУРА И СОДЕРЖАНИЕ УЧЕБНОЙ ДИСЦИПЛИНЫ</w:t>
      </w:r>
    </w:p>
    <w:p w:rsidR="00C71B45" w:rsidRPr="00C71B45" w:rsidRDefault="00C71B45" w:rsidP="00C71B45">
      <w:pPr>
        <w:suppressAutoHyphens/>
        <w:spacing w:after="240" w:line="240" w:lineRule="auto"/>
        <w:ind w:firstLine="709"/>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C71B45" w:rsidRPr="00C71B45" w:rsidTr="005567B4">
        <w:trPr>
          <w:trHeight w:val="490"/>
        </w:trPr>
        <w:tc>
          <w:tcPr>
            <w:tcW w:w="368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Вид учебной работы</w:t>
            </w:r>
          </w:p>
        </w:tc>
        <w:tc>
          <w:tcPr>
            <w:tcW w:w="1315" w:type="pct"/>
            <w:vAlign w:val="center"/>
          </w:tcPr>
          <w:p w:rsidR="00C71B45" w:rsidRPr="00C71B45" w:rsidRDefault="00C71B45" w:rsidP="00C71B45">
            <w:pPr>
              <w:suppressAutoHyphens/>
              <w:spacing w:after="200" w:line="276" w:lineRule="auto"/>
              <w:rPr>
                <w:rFonts w:ascii="Times New Roman" w:eastAsia="Times New Roman" w:hAnsi="Times New Roman" w:cs="Times New Roman"/>
                <w:b/>
                <w:iCs/>
                <w:sz w:val="28"/>
                <w:szCs w:val="28"/>
                <w:lang w:eastAsia="ru-RU"/>
              </w:rPr>
            </w:pPr>
            <w:r w:rsidRPr="00C71B45">
              <w:rPr>
                <w:rFonts w:ascii="Times New Roman" w:eastAsia="Times New Roman" w:hAnsi="Times New Roman" w:cs="Times New Roman"/>
                <w:b/>
                <w:iCs/>
                <w:sz w:val="28"/>
                <w:szCs w:val="28"/>
                <w:lang w:eastAsia="ru-RU"/>
              </w:rPr>
              <w:t>Объем в часах</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54</w:t>
            </w:r>
          </w:p>
        </w:tc>
      </w:tr>
      <w:tr w:rsidR="00C71B45" w:rsidRPr="00C71B45" w:rsidTr="005567B4">
        <w:trPr>
          <w:trHeight w:val="490"/>
        </w:trPr>
        <w:tc>
          <w:tcPr>
            <w:tcW w:w="368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в т.ч. в форме практической подготовки</w:t>
            </w:r>
          </w:p>
        </w:tc>
        <w:tc>
          <w:tcPr>
            <w:tcW w:w="1315" w:type="pct"/>
            <w:shd w:val="clear" w:color="auto" w:fill="auto"/>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12</w:t>
            </w:r>
          </w:p>
        </w:tc>
      </w:tr>
      <w:tr w:rsidR="00C71B45" w:rsidRPr="00C71B45" w:rsidTr="005567B4">
        <w:trPr>
          <w:trHeight w:val="336"/>
        </w:trPr>
        <w:tc>
          <w:tcPr>
            <w:tcW w:w="5000" w:type="pct"/>
            <w:gridSpan w:val="2"/>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sz w:val="28"/>
                <w:szCs w:val="28"/>
                <w:lang w:eastAsia="ru-RU"/>
              </w:rPr>
              <w:t>в т. ч.:</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теоретическое обучение</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24</w:t>
            </w:r>
          </w:p>
        </w:tc>
      </w:tr>
      <w:tr w:rsidR="00C71B45" w:rsidRPr="00C71B45" w:rsidTr="005567B4">
        <w:trPr>
          <w:trHeight w:val="490"/>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практические занятия</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12</w:t>
            </w:r>
          </w:p>
        </w:tc>
      </w:tr>
      <w:tr w:rsidR="00C71B45" w:rsidRPr="00C71B45" w:rsidTr="005567B4">
        <w:trPr>
          <w:trHeight w:val="267"/>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i/>
                <w:sz w:val="28"/>
                <w:szCs w:val="28"/>
                <w:lang w:eastAsia="ru-RU"/>
              </w:rPr>
              <w:t xml:space="preserve">Самостоятельная работа </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18</w:t>
            </w:r>
          </w:p>
        </w:tc>
      </w:tr>
      <w:tr w:rsidR="00C71B45" w:rsidRPr="00C71B45" w:rsidTr="005567B4">
        <w:trPr>
          <w:trHeight w:val="331"/>
        </w:trPr>
        <w:tc>
          <w:tcPr>
            <w:tcW w:w="3685" w:type="pct"/>
            <w:vAlign w:val="center"/>
          </w:tcPr>
          <w:p w:rsidR="00C71B45" w:rsidRPr="00C71B45" w:rsidRDefault="00C71B45" w:rsidP="00C71B45">
            <w:pPr>
              <w:suppressAutoHyphens/>
              <w:spacing w:after="0" w:line="276" w:lineRule="auto"/>
              <w:rPr>
                <w:rFonts w:ascii="Times New Roman" w:eastAsia="Times New Roman" w:hAnsi="Times New Roman" w:cs="Times New Roman"/>
                <w:i/>
                <w:sz w:val="28"/>
                <w:szCs w:val="28"/>
                <w:lang w:eastAsia="ru-RU"/>
              </w:rPr>
            </w:pPr>
            <w:r w:rsidRPr="00C71B45">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p>
        </w:tc>
        <w:tc>
          <w:tcPr>
            <w:tcW w:w="1315" w:type="pct"/>
            <w:vAlign w:val="center"/>
          </w:tcPr>
          <w:p w:rsidR="00C71B45" w:rsidRPr="00C71B45" w:rsidRDefault="00C71B45" w:rsidP="00C71B45">
            <w:pPr>
              <w:suppressAutoHyphens/>
              <w:spacing w:after="0" w:line="276" w:lineRule="auto"/>
              <w:rPr>
                <w:rFonts w:ascii="Times New Roman" w:eastAsia="Times New Roman" w:hAnsi="Times New Roman" w:cs="Times New Roman"/>
                <w:iCs/>
                <w:sz w:val="28"/>
                <w:szCs w:val="28"/>
                <w:lang w:eastAsia="ru-RU"/>
              </w:rPr>
            </w:pPr>
            <w:r w:rsidRPr="00C71B45">
              <w:rPr>
                <w:rFonts w:ascii="Times New Roman" w:eastAsia="Times New Roman" w:hAnsi="Times New Roman" w:cs="Times New Roman"/>
                <w:iCs/>
                <w:sz w:val="28"/>
                <w:szCs w:val="28"/>
                <w:lang w:eastAsia="ru-RU"/>
              </w:rPr>
              <w:t>2</w:t>
            </w:r>
          </w:p>
        </w:tc>
      </w:tr>
    </w:tbl>
    <w:p w:rsidR="00C71B45" w:rsidRPr="00C71B45" w:rsidRDefault="00C71B45" w:rsidP="00C71B45">
      <w:pPr>
        <w:spacing w:after="200" w:line="276" w:lineRule="auto"/>
        <w:rPr>
          <w:rFonts w:ascii="Times New Roman" w:eastAsia="Times New Roman" w:hAnsi="Times New Roman" w:cs="Times New Roman"/>
          <w:b/>
          <w:i/>
          <w:lang w:eastAsia="ru-RU"/>
        </w:rPr>
        <w:sectPr w:rsidR="00C71B45" w:rsidRPr="00C71B45" w:rsidSect="00733AEF">
          <w:pgSz w:w="11906" w:h="16838"/>
          <w:pgMar w:top="1134" w:right="850" w:bottom="284" w:left="1701" w:header="708" w:footer="708" w:gutter="0"/>
          <w:cols w:space="720"/>
          <w:docGrid w:linePitch="299"/>
        </w:sectPr>
      </w:pPr>
    </w:p>
    <w:p w:rsidR="00C71B45" w:rsidRPr="00C71B45" w:rsidRDefault="00C71B45" w:rsidP="00C71B45">
      <w:pPr>
        <w:spacing w:after="200" w:line="276" w:lineRule="auto"/>
        <w:ind w:firstLine="709"/>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83"/>
        <w:gridCol w:w="6855"/>
        <w:gridCol w:w="2003"/>
        <w:gridCol w:w="2182"/>
        <w:gridCol w:w="1186"/>
      </w:tblGrid>
      <w:tr w:rsidR="00C71B45" w:rsidRPr="00C71B45" w:rsidTr="005567B4">
        <w:trPr>
          <w:trHeight w:val="20"/>
        </w:trPr>
        <w:tc>
          <w:tcPr>
            <w:tcW w:w="962"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Наименование разделов и тем</w:t>
            </w:r>
          </w:p>
        </w:tc>
        <w:tc>
          <w:tcPr>
            <w:tcW w:w="2448"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и формы организации деятельности </w:t>
            </w:r>
            <w:proofErr w:type="gramStart"/>
            <w:r w:rsidRPr="00C71B45">
              <w:rPr>
                <w:rFonts w:ascii="Times New Roman" w:eastAsia="Times New Roman" w:hAnsi="Times New Roman" w:cs="Times New Roman"/>
                <w:b/>
                <w:bCs/>
                <w:sz w:val="28"/>
                <w:szCs w:val="28"/>
                <w:lang w:eastAsia="ru-RU"/>
              </w:rPr>
              <w:t>обучающихся</w:t>
            </w:r>
            <w:proofErr w:type="gramEnd"/>
          </w:p>
        </w:tc>
        <w:tc>
          <w:tcPr>
            <w:tcW w:w="535" w:type="pct"/>
            <w:vAlign w:val="center"/>
          </w:tcPr>
          <w:p w:rsidR="00C71B45" w:rsidRPr="00C71B45" w:rsidRDefault="00C71B45" w:rsidP="00C71B45">
            <w:pPr>
              <w:suppressAutoHyphens/>
              <w:spacing w:after="0" w:line="240"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Объем, акад. ч / в том числе в форме практической подготовки, </w:t>
            </w:r>
            <w:proofErr w:type="gramStart"/>
            <w:r w:rsidRPr="00C71B45">
              <w:rPr>
                <w:rFonts w:ascii="Times New Roman" w:eastAsia="Times New Roman" w:hAnsi="Times New Roman" w:cs="Times New Roman"/>
                <w:b/>
                <w:bCs/>
                <w:sz w:val="28"/>
                <w:szCs w:val="28"/>
                <w:lang w:eastAsia="ru-RU"/>
              </w:rPr>
              <w:t>акад</w:t>
            </w:r>
            <w:proofErr w:type="gramEnd"/>
            <w:r w:rsidRPr="00C71B45">
              <w:rPr>
                <w:rFonts w:ascii="Times New Roman" w:eastAsia="Times New Roman" w:hAnsi="Times New Roman" w:cs="Times New Roman"/>
                <w:b/>
                <w:bCs/>
                <w:sz w:val="28"/>
                <w:szCs w:val="28"/>
                <w:lang w:eastAsia="ru-RU"/>
              </w:rPr>
              <w:t xml:space="preserve"> ч</w:t>
            </w:r>
          </w:p>
        </w:tc>
        <w:tc>
          <w:tcPr>
            <w:tcW w:w="646" w:type="pct"/>
            <w:vAlign w:val="center"/>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Коды компетенций и личностных результатов</w:t>
            </w:r>
            <w:r w:rsidRPr="00C71B45">
              <w:rPr>
                <w:rFonts w:ascii="Times New Roman" w:eastAsia="Times New Roman" w:hAnsi="Times New Roman" w:cs="Times New Roman"/>
                <w:b/>
                <w:bCs/>
                <w:sz w:val="28"/>
                <w:szCs w:val="28"/>
                <w:vertAlign w:val="superscript"/>
                <w:lang w:eastAsia="ru-RU"/>
              </w:rPr>
              <w:footnoteReference w:id="20"/>
            </w:r>
            <w:r w:rsidRPr="00C71B45">
              <w:rPr>
                <w:rFonts w:ascii="Times New Roman" w:eastAsia="Times New Roman" w:hAnsi="Times New Roman" w:cs="Times New Roman"/>
                <w:b/>
                <w:bCs/>
                <w:sz w:val="28"/>
                <w:szCs w:val="28"/>
                <w:lang w:eastAsia="ru-RU"/>
              </w:rPr>
              <w:t>, формированию которых способствует элемент программы</w:t>
            </w:r>
          </w:p>
        </w:tc>
        <w:tc>
          <w:tcPr>
            <w:tcW w:w="409" w:type="pct"/>
          </w:tcPr>
          <w:p w:rsidR="00C71B45" w:rsidRPr="00C71B45" w:rsidRDefault="00C71B45" w:rsidP="00C71B45">
            <w:pPr>
              <w:suppressAutoHyphens/>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Код Н/У/</w:t>
            </w:r>
            <w:proofErr w:type="gramStart"/>
            <w:r w:rsidRPr="00C71B45">
              <w:rPr>
                <w:rFonts w:ascii="Times New Roman" w:eastAsia="Times New Roman" w:hAnsi="Times New Roman" w:cs="Times New Roman"/>
                <w:sz w:val="28"/>
                <w:szCs w:val="28"/>
                <w:lang w:eastAsia="ru-RU"/>
              </w:rPr>
              <w:t>З</w:t>
            </w:r>
            <w:proofErr w:type="gramEnd"/>
          </w:p>
        </w:tc>
      </w:tr>
      <w:tr w:rsidR="00C71B45" w:rsidRPr="00C71B45" w:rsidTr="005567B4">
        <w:trPr>
          <w:trHeight w:val="20"/>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1</w:t>
            </w:r>
          </w:p>
        </w:tc>
        <w:tc>
          <w:tcPr>
            <w:tcW w:w="2448" w:type="pct"/>
          </w:tcPr>
          <w:p w:rsidR="00C71B45" w:rsidRPr="00C71B45" w:rsidRDefault="00C71B45" w:rsidP="00C71B45">
            <w:pPr>
              <w:spacing w:after="0" w:line="240"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2</w:t>
            </w:r>
          </w:p>
        </w:tc>
        <w:tc>
          <w:tcPr>
            <w:tcW w:w="535" w:type="pct"/>
          </w:tcPr>
          <w:p w:rsidR="00C71B45" w:rsidRPr="00C71B45" w:rsidRDefault="00C71B45" w:rsidP="00C71B45">
            <w:pPr>
              <w:spacing w:after="0" w:line="240"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3</w:t>
            </w:r>
          </w:p>
        </w:tc>
        <w:tc>
          <w:tcPr>
            <w:tcW w:w="646" w:type="pct"/>
          </w:tcPr>
          <w:p w:rsidR="00C71B45" w:rsidRPr="00C71B45" w:rsidRDefault="00C71B45" w:rsidP="00C71B45">
            <w:pPr>
              <w:spacing w:after="0" w:line="240" w:lineRule="auto"/>
              <w:jc w:val="center"/>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b/>
                <w:bCs/>
                <w:sz w:val="24"/>
                <w:szCs w:val="24"/>
                <w:lang w:eastAsia="ru-RU"/>
              </w:rPr>
              <w:t>4</w:t>
            </w:r>
          </w:p>
        </w:tc>
        <w:tc>
          <w:tcPr>
            <w:tcW w:w="409" w:type="pct"/>
          </w:tcPr>
          <w:p w:rsidR="00C71B45" w:rsidRPr="00C71B45" w:rsidRDefault="00C71B45" w:rsidP="00C71B45">
            <w:pPr>
              <w:spacing w:after="0" w:line="240" w:lineRule="auto"/>
              <w:jc w:val="center"/>
              <w:rPr>
                <w:rFonts w:ascii="Times New Roman" w:eastAsia="Times New Roman" w:hAnsi="Times New Roman" w:cs="Times New Roman"/>
                <w:b/>
                <w:bCs/>
                <w:sz w:val="24"/>
                <w:szCs w:val="24"/>
                <w:lang w:eastAsia="ru-RU"/>
              </w:rPr>
            </w:pPr>
          </w:p>
        </w:tc>
      </w:tr>
      <w:tr w:rsidR="00C71B45" w:rsidRPr="00C71B45" w:rsidTr="005567B4">
        <w:trPr>
          <w:trHeight w:val="20"/>
        </w:trPr>
        <w:tc>
          <w:tcPr>
            <w:tcW w:w="3410" w:type="pct"/>
            <w:gridSpan w:val="2"/>
          </w:tcPr>
          <w:p w:rsidR="00C71B45" w:rsidRPr="00C71B45" w:rsidRDefault="00C71B45" w:rsidP="00C71B45">
            <w:pPr>
              <w:spacing w:after="0" w:line="36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1</w:t>
            </w:r>
            <w:r w:rsidRPr="00C71B45">
              <w:rPr>
                <w:rFonts w:ascii="Times New Roman" w:eastAsia="Times New Roman" w:hAnsi="Times New Roman" w:cs="Times New Roman"/>
                <w:b/>
                <w:bCs/>
                <w:sz w:val="28"/>
                <w:szCs w:val="28"/>
                <w:lang w:eastAsia="ru-RU"/>
              </w:rPr>
              <w:tab/>
              <w:t>Введение в основы цифровой экономики</w:t>
            </w:r>
          </w:p>
        </w:tc>
        <w:tc>
          <w:tcPr>
            <w:tcW w:w="535" w:type="pct"/>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646" w:type="pct"/>
          </w:tcPr>
          <w:p w:rsidR="00C71B45" w:rsidRPr="00C71B45" w:rsidRDefault="00C71B45" w:rsidP="00C71B45">
            <w:pPr>
              <w:spacing w:after="200" w:line="276" w:lineRule="auto"/>
              <w:jc w:val="center"/>
              <w:rPr>
                <w:rFonts w:ascii="Times New Roman" w:eastAsia="Times New Roman" w:hAnsi="Times New Roman" w:cs="Times New Roman"/>
                <w:b/>
                <w:bCs/>
                <w:sz w:val="24"/>
                <w:szCs w:val="24"/>
                <w:lang w:eastAsia="ru-RU"/>
              </w:rPr>
            </w:pPr>
          </w:p>
        </w:tc>
        <w:tc>
          <w:tcPr>
            <w:tcW w:w="409" w:type="pct"/>
          </w:tcPr>
          <w:p w:rsidR="00C71B45" w:rsidRPr="00C71B45" w:rsidRDefault="00C71B45" w:rsidP="00C71B45">
            <w:pPr>
              <w:spacing w:after="200" w:line="276" w:lineRule="auto"/>
              <w:jc w:val="center"/>
              <w:rPr>
                <w:rFonts w:ascii="Times New Roman" w:eastAsia="Times New Roman" w:hAnsi="Times New Roman" w:cs="Times New Roman"/>
                <w:b/>
                <w:bCs/>
                <w:sz w:val="24"/>
                <w:szCs w:val="24"/>
                <w:lang w:eastAsia="ru-RU"/>
              </w:rPr>
            </w:pPr>
          </w:p>
        </w:tc>
      </w:tr>
      <w:tr w:rsidR="00C71B45" w:rsidRPr="00C71B45" w:rsidTr="005567B4">
        <w:trPr>
          <w:trHeight w:val="1890"/>
        </w:trPr>
        <w:tc>
          <w:tcPr>
            <w:tcW w:w="962"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spacing w:after="0" w:line="249"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Основные определения и этапы развития цифровой экономики </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r>
      <w:tr w:rsidR="00C71B45" w:rsidRPr="00C71B45" w:rsidTr="005567B4">
        <w:trPr>
          <w:trHeight w:val="674"/>
        </w:trPr>
        <w:tc>
          <w:tcPr>
            <w:tcW w:w="3410" w:type="pct"/>
            <w:gridSpan w:val="2"/>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2.</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Теоретические основы цифровизации экономики</w:t>
            </w:r>
          </w:p>
        </w:tc>
        <w:tc>
          <w:tcPr>
            <w:tcW w:w="535"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13</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962"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Содержание учебного материала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Модели информационной экономики.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модели цифровой экономики, разновидности моделей цифровой экономики, сфера их применения, Информация как производительная сила современного общества</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uppressAutoHyphens/>
              <w:spacing w:after="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ОК5, </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20"/>
        </w:trPr>
        <w:tc>
          <w:tcPr>
            <w:tcW w:w="962"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Электронное правительство</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Интернет-представительство компании. Способы организации интернет представительства, их достоинства и недостатки. Виды хозяйственной деятельности в сети</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Интернет. Интернет-магазин.</w:t>
            </w:r>
          </w:p>
        </w:tc>
        <w:tc>
          <w:tcPr>
            <w:tcW w:w="535" w:type="pct"/>
            <w:vAlign w:val="center"/>
          </w:tcPr>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r>
      <w:tr w:rsidR="00C71B45" w:rsidRPr="00C71B45" w:rsidTr="005567B4">
        <w:trPr>
          <w:trHeight w:val="20"/>
        </w:trPr>
        <w:tc>
          <w:tcPr>
            <w:tcW w:w="962"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roofErr w:type="gramStart"/>
            <w:r w:rsidRPr="00C71B45">
              <w:rPr>
                <w:rFonts w:ascii="Times New Roman" w:eastAsia="Times New Roman" w:hAnsi="Times New Roman" w:cs="Times New Roman"/>
                <w:sz w:val="28"/>
                <w:szCs w:val="28"/>
                <w:lang w:eastAsia="ru-RU"/>
              </w:rPr>
              <w:t>Основные термины и определения: технологический процесс, операция, база, документ, установка, позиция, рабочий ход, наладка, подналадка, припуск.</w:t>
            </w:r>
            <w:proofErr w:type="gramEnd"/>
            <w:r w:rsidRPr="00C71B45">
              <w:rPr>
                <w:rFonts w:ascii="Times New Roman" w:eastAsia="Times New Roman" w:hAnsi="Times New Roman" w:cs="Times New Roman"/>
                <w:sz w:val="28"/>
                <w:szCs w:val="28"/>
                <w:lang w:eastAsia="ru-RU"/>
              </w:rPr>
              <w:t xml:space="preserve"> Элементы и карты технологического процесса. Понятие. Виды. Выбор поверхностей (баз). Приспособление для </w:t>
            </w:r>
            <w:r w:rsidRPr="00C71B45">
              <w:rPr>
                <w:rFonts w:ascii="Times New Roman" w:eastAsia="Times New Roman" w:hAnsi="Times New Roman" w:cs="Times New Roman"/>
                <w:sz w:val="28"/>
                <w:szCs w:val="28"/>
                <w:lang w:eastAsia="ru-RU"/>
              </w:rPr>
              <w:lastRenderedPageBreak/>
              <w:t>закрепления заготовок при различных видах обработки. Графическое обозначение опор, зажимов и установочных устройств.</w:t>
            </w:r>
          </w:p>
        </w:tc>
        <w:tc>
          <w:tcPr>
            <w:tcW w:w="535" w:type="pct"/>
            <w:vAlign w:val="center"/>
          </w:tcPr>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lastRenderedPageBreak/>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r>
      <w:tr w:rsidR="00C71B45" w:rsidRPr="00C71B45" w:rsidTr="005567B4">
        <w:trPr>
          <w:trHeight w:val="20"/>
        </w:trPr>
        <w:tc>
          <w:tcPr>
            <w:tcW w:w="962" w:type="pct"/>
          </w:tcPr>
          <w:p w:rsidR="00C71B45" w:rsidRPr="00C71B45" w:rsidRDefault="00C71B45" w:rsidP="00C71B45">
            <w:pPr>
              <w:spacing w:after="0" w:line="276"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Практическое занятие № 1 </w:t>
            </w:r>
            <w:r w:rsidRPr="00C71B45">
              <w:rPr>
                <w:rFonts w:ascii="Times New Roman" w:eastAsia="Times New Roman" w:hAnsi="Times New Roman" w:cs="Times New Roman"/>
                <w:sz w:val="28"/>
                <w:szCs w:val="28"/>
                <w:lang w:eastAsia="ru-RU"/>
              </w:rPr>
              <w:t xml:space="preserve">Площадки </w:t>
            </w:r>
            <w:proofErr w:type="gramStart"/>
            <w:r w:rsidRPr="00C71B45">
              <w:rPr>
                <w:rFonts w:ascii="Times New Roman" w:eastAsia="Times New Roman" w:hAnsi="Times New Roman" w:cs="Times New Roman"/>
                <w:sz w:val="28"/>
                <w:szCs w:val="28"/>
                <w:lang w:eastAsia="ru-RU"/>
              </w:rPr>
              <w:t>интернет-магазинов</w:t>
            </w:r>
            <w:proofErr w:type="gramEnd"/>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Поиск распространённых интернет – магазинов, сравнительный анализ данных </w:t>
            </w:r>
            <w:proofErr w:type="gramStart"/>
            <w:r w:rsidRPr="00C71B45">
              <w:rPr>
                <w:rFonts w:ascii="Times New Roman" w:eastAsia="Times New Roman" w:hAnsi="Times New Roman" w:cs="Times New Roman"/>
                <w:sz w:val="28"/>
                <w:szCs w:val="28"/>
                <w:lang w:eastAsia="ru-RU"/>
              </w:rPr>
              <w:t>интернет-магазинов</w:t>
            </w:r>
            <w:proofErr w:type="gramEnd"/>
            <w:r w:rsidRPr="00C71B45">
              <w:rPr>
                <w:rFonts w:ascii="Times New Roman" w:eastAsia="Times New Roman" w:hAnsi="Times New Roman" w:cs="Times New Roman"/>
                <w:sz w:val="28"/>
                <w:szCs w:val="28"/>
                <w:lang w:eastAsia="ru-RU"/>
              </w:rPr>
              <w:t xml:space="preserve"> </w:t>
            </w:r>
          </w:p>
        </w:tc>
        <w:tc>
          <w:tcPr>
            <w:tcW w:w="535" w:type="pct"/>
            <w:vAlign w:val="center"/>
          </w:tcPr>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2</w:t>
            </w: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p w:rsidR="00C71B45" w:rsidRPr="00C71B45" w:rsidRDefault="00C71B45" w:rsidP="00C71B45">
            <w:pPr>
              <w:spacing w:after="0" w:line="276" w:lineRule="auto"/>
              <w:jc w:val="center"/>
              <w:rPr>
                <w:rFonts w:ascii="Times New Roman" w:eastAsia="Times New Roman" w:hAnsi="Times New Roman" w:cs="Times New Roman"/>
                <w:b/>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0" w:line="276" w:lineRule="auto"/>
              <w:rPr>
                <w:rFonts w:ascii="Times New Roman" w:eastAsia="Times New Roman" w:hAnsi="Times New Roman" w:cs="Times New Roman"/>
                <w:sz w:val="24"/>
                <w:szCs w:val="24"/>
                <w:lang w:eastAsia="ru-RU"/>
              </w:rPr>
            </w:pPr>
          </w:p>
        </w:tc>
      </w:tr>
      <w:tr w:rsidR="00C71B45" w:rsidRPr="00C71B45" w:rsidTr="005567B4">
        <w:trPr>
          <w:trHeight w:val="1693"/>
        </w:trPr>
        <w:tc>
          <w:tcPr>
            <w:tcW w:w="962"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Платежные системы электронной коммерции</w:t>
            </w:r>
          </w:p>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Электронные деньги. Отличия электронных денег </w:t>
            </w:r>
            <w:proofErr w:type="gramStart"/>
            <w:r w:rsidRPr="00C71B45">
              <w:rPr>
                <w:rFonts w:ascii="Times New Roman" w:eastAsia="Times New Roman" w:hAnsi="Times New Roman" w:cs="Times New Roman"/>
                <w:sz w:val="28"/>
                <w:szCs w:val="28"/>
                <w:lang w:eastAsia="ru-RU"/>
              </w:rPr>
              <w:t>от</w:t>
            </w:r>
            <w:proofErr w:type="gramEnd"/>
            <w:r w:rsidRPr="00C71B45">
              <w:rPr>
                <w:rFonts w:ascii="Times New Roman" w:eastAsia="Times New Roman" w:hAnsi="Times New Roman" w:cs="Times New Roman"/>
                <w:sz w:val="28"/>
                <w:szCs w:val="28"/>
                <w:lang w:eastAsia="ru-RU"/>
              </w:rPr>
              <w:t xml:space="preserve"> традиционных и их взаимосвязь.</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Достоинства и недостатки электронных денег. Электронные платежные системы.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электронных платежных систем.</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Эволюция электронных платежных систем в России. </w:t>
            </w:r>
            <w:r w:rsidRPr="00C71B45">
              <w:rPr>
                <w:rFonts w:ascii="Times New Roman" w:eastAsia="Times New Roman" w:hAnsi="Times New Roman" w:cs="Times New Roman"/>
                <w:sz w:val="28"/>
                <w:szCs w:val="28"/>
                <w:lang w:eastAsia="ru-RU"/>
              </w:rPr>
              <w:lastRenderedPageBreak/>
              <w:t xml:space="preserve">Принципы функционирования </w:t>
            </w:r>
            <w:proofErr w:type="gramStart"/>
            <w:r w:rsidRPr="00C71B45">
              <w:rPr>
                <w:rFonts w:ascii="Times New Roman" w:eastAsia="Times New Roman" w:hAnsi="Times New Roman" w:cs="Times New Roman"/>
                <w:sz w:val="28"/>
                <w:szCs w:val="28"/>
                <w:lang w:eastAsia="ru-RU"/>
              </w:rPr>
              <w:t>электронных</w:t>
            </w:r>
            <w:proofErr w:type="gramEnd"/>
          </w:p>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платежных систем.</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lastRenderedPageBreak/>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924"/>
        </w:trPr>
        <w:tc>
          <w:tcPr>
            <w:tcW w:w="962" w:type="pct"/>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Поиск информации в сети Интернет. Поисковые системы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Поисковая оптимизация.</w:t>
            </w: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Подготовить презентацию по изучаемой теме</w:t>
            </w:r>
          </w:p>
          <w:p w:rsidR="00C71B45" w:rsidRPr="00C71B45" w:rsidRDefault="00C71B45" w:rsidP="00C71B45">
            <w:pPr>
              <w:suppressAutoHyphens/>
              <w:spacing w:after="0" w:line="240" w:lineRule="auto"/>
              <w:rPr>
                <w:rFonts w:ascii="Times New Roman" w:eastAsia="Times New Roman" w:hAnsi="Times New Roman" w:cs="Times New Roman"/>
                <w:b/>
                <w:bCs/>
                <w:sz w:val="28"/>
                <w:szCs w:val="28"/>
                <w:lang w:eastAsia="ar-SA"/>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3395"/>
        </w:trPr>
        <w:tc>
          <w:tcPr>
            <w:tcW w:w="962"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Перспективы развития электронных денег.</w:t>
            </w:r>
          </w:p>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Наиболее популярные в мире и в России электронные платежные системы.</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Электронные чеки.</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3394"/>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Практическое занятие №2 </w:t>
            </w:r>
            <w:r w:rsidRPr="00C71B45">
              <w:rPr>
                <w:rFonts w:ascii="Times New Roman" w:eastAsia="Times New Roman" w:hAnsi="Times New Roman" w:cs="Times New Roman"/>
                <w:sz w:val="28"/>
                <w:szCs w:val="28"/>
                <w:lang w:eastAsia="ru-RU"/>
              </w:rPr>
              <w:t>Онлайн платежи через банковские системы</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(Сбербанк-онлайн, ОТП-банк и </w:t>
            </w:r>
            <w:proofErr w:type="gramStart"/>
            <w:r w:rsidRPr="00C71B45">
              <w:rPr>
                <w:rFonts w:ascii="Times New Roman" w:eastAsia="Times New Roman" w:hAnsi="Times New Roman" w:cs="Times New Roman"/>
                <w:sz w:val="28"/>
                <w:szCs w:val="28"/>
                <w:lang w:eastAsia="ru-RU"/>
              </w:rPr>
              <w:t>др</w:t>
            </w:r>
            <w:proofErr w:type="gramEnd"/>
            <w:r w:rsidRPr="00C71B45">
              <w:rPr>
                <w:rFonts w:ascii="Times New Roman" w:eastAsia="Times New Roman" w:hAnsi="Times New Roman" w:cs="Times New Roman"/>
                <w:sz w:val="28"/>
                <w:szCs w:val="28"/>
                <w:lang w:eastAsia="ru-RU"/>
              </w:rPr>
              <w:t>)</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181"/>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Государственные онлайн услуги</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государственных онлайн услуг, основные функции и возможности гос</w:t>
            </w:r>
            <w:proofErr w:type="gramStart"/>
            <w:r w:rsidRPr="00C71B45">
              <w:rPr>
                <w:rFonts w:ascii="Times New Roman" w:eastAsia="Times New Roman" w:hAnsi="Times New Roman" w:cs="Times New Roman"/>
                <w:sz w:val="28"/>
                <w:szCs w:val="28"/>
                <w:lang w:eastAsia="ru-RU"/>
              </w:rPr>
              <w:t>.у</w:t>
            </w:r>
            <w:proofErr w:type="gramEnd"/>
            <w:r w:rsidRPr="00C71B45">
              <w:rPr>
                <w:rFonts w:ascii="Times New Roman" w:eastAsia="Times New Roman" w:hAnsi="Times New Roman" w:cs="Times New Roman"/>
                <w:sz w:val="28"/>
                <w:szCs w:val="28"/>
                <w:lang w:eastAsia="ru-RU"/>
              </w:rPr>
              <w:t xml:space="preserve">слуг, ресурсы предоставления гос.услуг, сферы применения данных ресурсов </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lastRenderedPageBreak/>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2190"/>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Практическое занятие №3 </w:t>
            </w:r>
            <w:r w:rsidRPr="00C71B45">
              <w:rPr>
                <w:rFonts w:ascii="Times New Roman" w:eastAsia="Times New Roman" w:hAnsi="Times New Roman" w:cs="Times New Roman"/>
                <w:sz w:val="28"/>
                <w:szCs w:val="28"/>
                <w:lang w:eastAsia="ru-RU"/>
              </w:rPr>
              <w:t>Регистрация на портале гос</w:t>
            </w:r>
            <w:proofErr w:type="gramStart"/>
            <w:r w:rsidRPr="00C71B45">
              <w:rPr>
                <w:rFonts w:ascii="Times New Roman" w:eastAsia="Times New Roman" w:hAnsi="Times New Roman" w:cs="Times New Roman"/>
                <w:sz w:val="28"/>
                <w:szCs w:val="28"/>
                <w:lang w:eastAsia="ru-RU"/>
              </w:rPr>
              <w:t>.у</w:t>
            </w:r>
            <w:proofErr w:type="gramEnd"/>
            <w:r w:rsidRPr="00C71B45">
              <w:rPr>
                <w:rFonts w:ascii="Times New Roman" w:eastAsia="Times New Roman" w:hAnsi="Times New Roman" w:cs="Times New Roman"/>
                <w:sz w:val="28"/>
                <w:szCs w:val="28"/>
                <w:lang w:eastAsia="ru-RU"/>
              </w:rPr>
              <w:t>слуг</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Регистрация на портале гос</w:t>
            </w:r>
            <w:proofErr w:type="gramStart"/>
            <w:r w:rsidRPr="00C71B45">
              <w:rPr>
                <w:rFonts w:ascii="Times New Roman" w:eastAsia="Times New Roman" w:hAnsi="Times New Roman" w:cs="Times New Roman"/>
                <w:sz w:val="28"/>
                <w:szCs w:val="28"/>
                <w:lang w:eastAsia="ru-RU"/>
              </w:rPr>
              <w:t>.у</w:t>
            </w:r>
            <w:proofErr w:type="gramEnd"/>
            <w:r w:rsidRPr="00C71B45">
              <w:rPr>
                <w:rFonts w:ascii="Times New Roman" w:eastAsia="Times New Roman" w:hAnsi="Times New Roman" w:cs="Times New Roman"/>
                <w:sz w:val="28"/>
                <w:szCs w:val="28"/>
                <w:lang w:eastAsia="ru-RU"/>
              </w:rPr>
              <w:t xml:space="preserve">слуг, изучение основных возможностей портала </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181"/>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Экономические модели работы провайдеров.</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Провайдинговая деятельность. Виды провайдеров.</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Подготовить презентацию</w:t>
            </w:r>
          </w:p>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561"/>
        </w:trPr>
        <w:tc>
          <w:tcPr>
            <w:tcW w:w="3410" w:type="pct"/>
            <w:gridSpan w:val="2"/>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3. Интернет-маркетинг</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6</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1181"/>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Интернет-маркетинг</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понятия, функции и свойства интернет-маркетинга, виды интернет-маркетинга, алгоритм работы интерне</w:t>
            </w:r>
            <w:proofErr w:type="gramStart"/>
            <w:r w:rsidRPr="00C71B45">
              <w:rPr>
                <w:rFonts w:ascii="Times New Roman" w:eastAsia="Times New Roman" w:hAnsi="Times New Roman" w:cs="Times New Roman"/>
                <w:sz w:val="28"/>
                <w:szCs w:val="28"/>
                <w:lang w:eastAsia="ru-RU"/>
              </w:rPr>
              <w:t>т-</w:t>
            </w:r>
            <w:proofErr w:type="gramEnd"/>
            <w:r w:rsidRPr="00C71B45">
              <w:rPr>
                <w:rFonts w:ascii="Times New Roman" w:eastAsia="Times New Roman" w:hAnsi="Times New Roman" w:cs="Times New Roman"/>
                <w:sz w:val="28"/>
                <w:szCs w:val="28"/>
                <w:lang w:eastAsia="ru-RU"/>
              </w:rPr>
              <w:t xml:space="preserve"> маркетинга.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Интернет - реклама.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Определение, виды и функции интернет – рекламы. Основные площадки ее применения. Смысловая нагрузка </w:t>
            </w:r>
            <w:proofErr w:type="gramStart"/>
            <w:r w:rsidRPr="00C71B45">
              <w:rPr>
                <w:rFonts w:ascii="Times New Roman" w:eastAsia="Times New Roman" w:hAnsi="Times New Roman" w:cs="Times New Roman"/>
                <w:sz w:val="28"/>
                <w:szCs w:val="28"/>
                <w:lang w:eastAsia="ru-RU"/>
              </w:rPr>
              <w:t>интернет-рекламы</w:t>
            </w:r>
            <w:proofErr w:type="gramEnd"/>
            <w:r w:rsidRPr="00C71B45">
              <w:rPr>
                <w:rFonts w:ascii="Times New Roman" w:eastAsia="Times New Roman" w:hAnsi="Times New Roman" w:cs="Times New Roman"/>
                <w:sz w:val="28"/>
                <w:szCs w:val="28"/>
                <w:lang w:eastAsia="ru-RU"/>
              </w:rPr>
              <w:t>, отличие ее от традиционной рекламы</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181"/>
        </w:trPr>
        <w:tc>
          <w:tcPr>
            <w:tcW w:w="962" w:type="pct"/>
          </w:tcPr>
          <w:p w:rsidR="00C71B45" w:rsidRPr="00C71B45" w:rsidRDefault="00C71B45" w:rsidP="00C71B45">
            <w:pPr>
              <w:spacing w:after="0" w:line="247"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Преимущества ведения бизнеса в сети Интернет. Подготовить доклад.</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1181"/>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w:t>
            </w:r>
            <w:r w:rsidRPr="00C71B45">
              <w:rPr>
                <w:rFonts w:ascii="Times New Roman" w:eastAsia="Times New Roman" w:hAnsi="Times New Roman" w:cs="Times New Roman"/>
                <w:b/>
                <w:bCs/>
                <w:sz w:val="28"/>
                <w:szCs w:val="28"/>
                <w:lang w:eastAsia="ru-RU"/>
              </w:rPr>
              <w:t>Содержание учебного материала</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Поисковая оптимизация</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Электронные рассылки, их определение, виды, способы применения. Статистика покупок, их определение, виды, способы применения. Электронные программы лояльности, их определение, виды, способы применения.  Спам, его определение, виды, способы применения</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2676"/>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Практическое занятие №4.  </w:t>
            </w:r>
            <w:r w:rsidRPr="00C71B45">
              <w:rPr>
                <w:rFonts w:ascii="Times New Roman" w:eastAsia="Times New Roman" w:hAnsi="Times New Roman" w:cs="Times New Roman"/>
                <w:sz w:val="28"/>
                <w:szCs w:val="28"/>
                <w:lang w:eastAsia="ru-RU"/>
              </w:rPr>
              <w:t>Создание электронных рассылок.</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Разбор алгоритма создания электронных рассылок на различных эл. площадках (электронная почта, соц. сети Вконтакте, Инстаграмм).</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 04, 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985"/>
        </w:trPr>
        <w:tc>
          <w:tcPr>
            <w:tcW w:w="962"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ind w:left="33"/>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Организация маркетинговых исследований.</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понятия маркетинговых исследований, виды маркетинговых исследований, алгоритм работы маркетинговых исследований, сфера их деятельности.</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985"/>
        </w:trPr>
        <w:tc>
          <w:tcPr>
            <w:tcW w:w="962"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Электронная коммерция – понятие и основные разновидности.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Классификация предприятий по степени использования традиционных и электронных</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инструментов ведения бизнеса. Изучить материал и подготовить конспект.</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408"/>
        </w:trPr>
        <w:tc>
          <w:tcPr>
            <w:tcW w:w="962" w:type="pct"/>
          </w:tcPr>
          <w:p w:rsidR="00C71B45" w:rsidRPr="00C71B45" w:rsidRDefault="00C71B45" w:rsidP="00C71B45">
            <w:pPr>
              <w:spacing w:after="0" w:line="263"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w:t>
            </w:r>
            <w:r w:rsidRPr="00C71B45">
              <w:rPr>
                <w:rFonts w:ascii="Times New Roman" w:eastAsia="Times New Roman" w:hAnsi="Times New Roman" w:cs="Times New Roman"/>
                <w:sz w:val="28"/>
                <w:szCs w:val="28"/>
                <w:lang w:eastAsia="ru-RU"/>
              </w:rPr>
              <w:t>Потребитель в сети Интернет.</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«потребителя». Виды взаимодействий с потребителем, анализ эффективности взаимодействия с потребителем.</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985"/>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r w:rsidRPr="00C71B45">
              <w:rPr>
                <w:rFonts w:ascii="Times New Roman" w:eastAsia="Times New Roman" w:hAnsi="Times New Roman" w:cs="Times New Roman"/>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Система доменных имен.</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Правила выбора доменного имени.</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Подготовить сообщение по изучаемой теме </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654"/>
        </w:trPr>
        <w:tc>
          <w:tcPr>
            <w:tcW w:w="3410" w:type="pct"/>
            <w:gridSpan w:val="2"/>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4.</w:t>
            </w:r>
            <w:r w:rsidRPr="00C71B45">
              <w:rPr>
                <w:rFonts w:ascii="Times New Roman" w:eastAsia="Times New Roman" w:hAnsi="Times New Roman" w:cs="Times New Roman"/>
                <w:sz w:val="28"/>
                <w:szCs w:val="28"/>
                <w:lang w:eastAsia="ru-RU"/>
              </w:rPr>
              <w:t> </w:t>
            </w:r>
            <w:r w:rsidRPr="00C71B45">
              <w:rPr>
                <w:rFonts w:ascii="Times New Roman" w:eastAsia="Times New Roman" w:hAnsi="Times New Roman" w:cs="Times New Roman"/>
                <w:b/>
                <w:bCs/>
                <w:sz w:val="28"/>
                <w:szCs w:val="28"/>
                <w:lang w:eastAsia="ru-RU"/>
              </w:rPr>
              <w:t>Новые условия производства и изменение производительности</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4</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2635"/>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 </w:t>
            </w: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Производственная функция.</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производственной функции, ее сущность, предпосылки ее возникновения и перспективы развития.</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lastRenderedPageBreak/>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34"/>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Цифровой капитал.</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Изменения на рынках труда и капитала в условиях цифровой экономики. Цифровой и креативный капитал. Эффект вытеснения и эффект разнообразия на рынке труда.</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841"/>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Практическое занятие № 5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Расчет цифровых рисков предприятия.</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lastRenderedPageBreak/>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841"/>
        </w:trPr>
        <w:tc>
          <w:tcPr>
            <w:tcW w:w="962" w:type="pct"/>
          </w:tcPr>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Веб-представительство компании.</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sz w:val="28"/>
                <w:szCs w:val="28"/>
                <w:lang w:eastAsia="ru-RU"/>
              </w:rPr>
              <w:t xml:space="preserve">Способы организации </w:t>
            </w:r>
            <w:proofErr w:type="gramStart"/>
            <w:r w:rsidRPr="00C71B45">
              <w:rPr>
                <w:rFonts w:ascii="Times New Roman" w:eastAsia="Times New Roman" w:hAnsi="Times New Roman" w:cs="Times New Roman"/>
                <w:sz w:val="28"/>
                <w:szCs w:val="28"/>
                <w:lang w:eastAsia="ru-RU"/>
              </w:rPr>
              <w:t>интернет-представительства</w:t>
            </w:r>
            <w:proofErr w:type="gramEnd"/>
            <w:r w:rsidRPr="00C71B45">
              <w:rPr>
                <w:rFonts w:ascii="Times New Roman" w:eastAsia="Times New Roman" w:hAnsi="Times New Roman" w:cs="Times New Roman"/>
                <w:sz w:val="28"/>
                <w:szCs w:val="28"/>
                <w:lang w:eastAsia="ru-RU"/>
              </w:rPr>
              <w:t>. Изучить материал по дополнительной литературе.</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841"/>
        </w:trPr>
        <w:tc>
          <w:tcPr>
            <w:tcW w:w="3410" w:type="pct"/>
            <w:gridSpan w:val="2"/>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5. Нестандартные формы занятости граждан</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985"/>
        </w:trPr>
        <w:tc>
          <w:tcPr>
            <w:tcW w:w="962"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 </w:t>
            </w: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p w:rsidR="00C71B45" w:rsidRPr="00C71B45" w:rsidRDefault="00C71B45" w:rsidP="00C71B45">
            <w:pPr>
              <w:spacing w:after="0" w:line="264" w:lineRule="exact"/>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ind w:left="24"/>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Формы занятости населения.</w:t>
            </w:r>
          </w:p>
          <w:p w:rsidR="00C71B45" w:rsidRPr="00C71B45" w:rsidRDefault="00C71B45" w:rsidP="00C71B45">
            <w:pPr>
              <w:spacing w:after="0" w:line="258" w:lineRule="exact"/>
              <w:ind w:left="24"/>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определения, функции. Виды форм занятости населения</w:t>
            </w:r>
          </w:p>
          <w:p w:rsidR="00C71B45" w:rsidRPr="00C71B45" w:rsidRDefault="00C71B45" w:rsidP="00C71B45">
            <w:pPr>
              <w:spacing w:after="0" w:line="258" w:lineRule="exact"/>
              <w:ind w:left="24"/>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Самозанятые граждане</w:t>
            </w:r>
          </w:p>
          <w:p w:rsidR="00C71B45" w:rsidRPr="00C71B45" w:rsidRDefault="00C71B45" w:rsidP="00C71B45">
            <w:pPr>
              <w:spacing w:after="0" w:line="258" w:lineRule="exact"/>
              <w:ind w:left="24"/>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Определение, функции и виды самозанятых граждан. Налоговая ответственность.</w:t>
            </w:r>
          </w:p>
          <w:p w:rsidR="00C71B45" w:rsidRPr="00C71B45" w:rsidRDefault="00C71B45" w:rsidP="00C71B45">
            <w:pPr>
              <w:spacing w:after="0" w:line="258" w:lineRule="exact"/>
              <w:ind w:left="24"/>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3810"/>
        </w:trPr>
        <w:tc>
          <w:tcPr>
            <w:tcW w:w="962"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58" w:lineRule="exact"/>
              <w:ind w:left="24"/>
              <w:rPr>
                <w:rFonts w:ascii="Times New Roman" w:eastAsia="Times New Roman" w:hAnsi="Times New Roman" w:cs="Times New Roman"/>
                <w:sz w:val="28"/>
                <w:szCs w:val="28"/>
                <w:lang w:eastAsia="ru-RU"/>
              </w:rPr>
            </w:pPr>
            <w:proofErr w:type="gramStart"/>
            <w:r w:rsidRPr="00C71B45">
              <w:rPr>
                <w:rFonts w:ascii="Times New Roman" w:eastAsia="Times New Roman" w:hAnsi="Times New Roman" w:cs="Times New Roman"/>
                <w:sz w:val="28"/>
                <w:szCs w:val="28"/>
                <w:lang w:eastAsia="ru-RU"/>
              </w:rPr>
              <w:t>Интернет-площадки</w:t>
            </w:r>
            <w:proofErr w:type="gramEnd"/>
            <w:r w:rsidRPr="00C71B45">
              <w:rPr>
                <w:rFonts w:ascii="Times New Roman" w:eastAsia="Times New Roman" w:hAnsi="Times New Roman" w:cs="Times New Roman"/>
                <w:sz w:val="28"/>
                <w:szCs w:val="28"/>
                <w:lang w:eastAsia="ru-RU"/>
              </w:rPr>
              <w:t xml:space="preserve"> регистрации самозанятых граждан.</w:t>
            </w:r>
          </w:p>
          <w:p w:rsidR="00C71B45" w:rsidRPr="00C71B45" w:rsidRDefault="00C71B45" w:rsidP="00C71B45">
            <w:pPr>
              <w:spacing w:after="0" w:line="258" w:lineRule="exact"/>
              <w:ind w:left="24"/>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интернет – площадок для самозанятых, сфера их деятельности, способы влияния на потребителя.</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2613"/>
        </w:trPr>
        <w:tc>
          <w:tcPr>
            <w:tcW w:w="962"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2448" w:type="pct"/>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Изучение дополнительной литературы  по изучаемой теме: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Алгоритм работы </w:t>
            </w:r>
            <w:proofErr w:type="gramStart"/>
            <w:r w:rsidRPr="00C71B45">
              <w:rPr>
                <w:rFonts w:ascii="Times New Roman" w:eastAsia="Times New Roman" w:hAnsi="Times New Roman" w:cs="Times New Roman"/>
                <w:sz w:val="28"/>
                <w:szCs w:val="28"/>
                <w:lang w:eastAsia="ru-RU"/>
              </w:rPr>
              <w:t>интернет-магазина</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Преимущества и недостатки интернет-магазина по сравнению с </w:t>
            </w:r>
            <w:proofErr w:type="gramStart"/>
            <w:r w:rsidRPr="00C71B45">
              <w:rPr>
                <w:rFonts w:ascii="Times New Roman" w:eastAsia="Times New Roman" w:hAnsi="Times New Roman" w:cs="Times New Roman"/>
                <w:sz w:val="28"/>
                <w:szCs w:val="28"/>
                <w:lang w:eastAsia="ru-RU"/>
              </w:rPr>
              <w:t>традиционным</w:t>
            </w:r>
            <w:proofErr w:type="gramEnd"/>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магазином.</w:t>
            </w:r>
          </w:p>
          <w:p w:rsidR="00C71B45" w:rsidRPr="00C71B45" w:rsidRDefault="00C71B45" w:rsidP="00C71B45">
            <w:pPr>
              <w:spacing w:after="0" w:line="258" w:lineRule="exact"/>
              <w:rPr>
                <w:rFonts w:ascii="Times New Roman" w:eastAsia="Times New Roman" w:hAnsi="Times New Roman" w:cs="Times New Roman"/>
                <w:sz w:val="28"/>
                <w:szCs w:val="28"/>
                <w:lang w:eastAsia="ru-RU"/>
              </w:rPr>
            </w:pP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843"/>
        </w:trPr>
        <w:tc>
          <w:tcPr>
            <w:tcW w:w="3410" w:type="pct"/>
            <w:gridSpan w:val="2"/>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Тема 6. Информационная безопасность</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1835"/>
        </w:trPr>
        <w:tc>
          <w:tcPr>
            <w:tcW w:w="962" w:type="pct"/>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Основы информационной безопасности.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Определение информационной безопасности, структура ИБ, алгоритм работы ИБ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Средства защиты информации.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Виды рисков для информации, средства защиты информации, меры предосторожности во избежание утери информации.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lastRenderedPageBreak/>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833"/>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 xml:space="preserve">Самостоятельная работа </w:t>
            </w:r>
            <w:proofErr w:type="gramStart"/>
            <w:r w:rsidRPr="00C71B45">
              <w:rPr>
                <w:rFonts w:ascii="Times New Roman" w:eastAsia="Times New Roman" w:hAnsi="Times New Roman" w:cs="Times New Roman"/>
                <w:b/>
                <w:bCs/>
                <w:sz w:val="28"/>
                <w:szCs w:val="28"/>
                <w:lang w:eastAsia="ru-RU"/>
              </w:rPr>
              <w:t>обучающихся</w:t>
            </w:r>
            <w:proofErr w:type="gramEnd"/>
            <w:r w:rsidRPr="00C71B45">
              <w:rPr>
                <w:rFonts w:ascii="Times New Roman" w:eastAsia="Times New Roman" w:hAnsi="Times New Roman" w:cs="Times New Roman"/>
                <w:b/>
                <w:bCs/>
                <w:sz w:val="28"/>
                <w:szCs w:val="28"/>
                <w:lang w:eastAsia="ru-RU"/>
              </w:rPr>
              <w:t xml:space="preserve">. </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Изучить материал по дополиительной литературе</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«Киберсквоттинг: сущность и методы защиты».</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742"/>
        </w:trPr>
        <w:tc>
          <w:tcPr>
            <w:tcW w:w="3410" w:type="pct"/>
            <w:gridSpan w:val="2"/>
            <w:tcBorders>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6. Технология «Умный» город</w:t>
            </w:r>
          </w:p>
          <w:p w:rsidR="00C71B45" w:rsidRPr="00C71B45" w:rsidRDefault="00C71B45" w:rsidP="00C71B45">
            <w:pPr>
              <w:spacing w:after="0" w:line="240" w:lineRule="auto"/>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1833"/>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w:t>
            </w:r>
            <w:r w:rsidRPr="00C71B45">
              <w:rPr>
                <w:rFonts w:ascii="Times New Roman" w:eastAsia="Times New Roman" w:hAnsi="Times New Roman" w:cs="Times New Roman"/>
                <w:color w:val="000000"/>
                <w:sz w:val="28"/>
                <w:szCs w:val="28"/>
                <w:shd w:val="clear" w:color="auto" w:fill="FFFFFF"/>
                <w:lang w:eastAsia="ru-RU"/>
              </w:rPr>
              <w:t>онцепции «умного» города.</w:t>
            </w:r>
          </w:p>
          <w:p w:rsidR="00C71B45" w:rsidRPr="00C71B45" w:rsidRDefault="00C71B45" w:rsidP="00C71B45">
            <w:pPr>
              <w:spacing w:after="0" w:line="240" w:lineRule="auto"/>
              <w:rPr>
                <w:rFonts w:ascii="Times New Roman" w:eastAsia="Times New Roman" w:hAnsi="Times New Roman" w:cs="Times New Roman"/>
                <w:color w:val="000000"/>
                <w:sz w:val="28"/>
                <w:szCs w:val="28"/>
                <w:shd w:val="clear" w:color="auto" w:fill="FFFFFF"/>
                <w:lang w:eastAsia="ru-RU"/>
              </w:rPr>
            </w:pPr>
            <w:r w:rsidRPr="00C71B45">
              <w:rPr>
                <w:rFonts w:ascii="Times New Roman" w:eastAsia="Times New Roman" w:hAnsi="Times New Roman" w:cs="Times New Roman"/>
                <w:color w:val="000000"/>
                <w:sz w:val="28"/>
                <w:szCs w:val="28"/>
                <w:shd w:val="clear" w:color="auto" w:fill="FFFFFF"/>
                <w:lang w:eastAsia="ru-RU"/>
              </w:rPr>
              <w:t>Определение концепции «умного» города, основные функции и принципы, сфера деятельности.</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«Умный» город и изменение нашей жизни в том месте, где я живу, отношение к технологии «умный» город.</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833"/>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Практика внедрения элементов «умного» города: от настоящего к будущему</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Перспективы развития рынка технологий «умных» городов</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Эффекты внедрения концепции «умного» города</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748"/>
        </w:trPr>
        <w:tc>
          <w:tcPr>
            <w:tcW w:w="3410" w:type="pct"/>
            <w:gridSpan w:val="2"/>
            <w:tcBorders>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Тема 7. Электронные деньги</w:t>
            </w:r>
          </w:p>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7</w:t>
            </w:r>
          </w:p>
        </w:tc>
        <w:tc>
          <w:tcPr>
            <w:tcW w:w="646" w:type="pct"/>
          </w:tcPr>
          <w:p w:rsidR="00C71B45" w:rsidRPr="00C71B45" w:rsidRDefault="00C71B45" w:rsidP="00C71B45">
            <w:pPr>
              <w:spacing w:after="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sz w:val="24"/>
                <w:szCs w:val="24"/>
                <w:lang w:eastAsia="ru-RU"/>
              </w:rPr>
            </w:pPr>
          </w:p>
        </w:tc>
      </w:tr>
      <w:tr w:rsidR="00C71B45" w:rsidRPr="00C71B45" w:rsidTr="005567B4">
        <w:trPr>
          <w:trHeight w:val="1833"/>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 Понятие электронных денег.</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электронных денег, сферы их использования, их виды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Эволюция денежной системы.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электронной денежной системы, способы ее развития, роль электронной денежной системы в современном обществе.</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833"/>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Как пользоваться электронными деньгами? Способы заработка электронных денег.</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Алгоритм использования электронных денег, площадки для их использования, способы получения электронных денег.</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833"/>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58" w:lineRule="exact"/>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Содержание учебного материала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Криптовалюта.</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криптовалюты, история ее появления, сфера применения криптовалюты.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Биткоины.</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Определение биткоин, история их появления, сфера применения биткоинов.</w:t>
            </w: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1</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1833"/>
        </w:trPr>
        <w:tc>
          <w:tcPr>
            <w:tcW w:w="962" w:type="pct"/>
          </w:tcPr>
          <w:p w:rsidR="00C71B45" w:rsidRPr="00C71B45" w:rsidRDefault="00C71B45" w:rsidP="00C71B45">
            <w:pPr>
              <w:spacing w:after="0" w:line="240" w:lineRule="auto"/>
              <w:jc w:val="center"/>
              <w:rPr>
                <w:rFonts w:ascii="Times New Roman" w:eastAsia="Times New Roman" w:hAnsi="Times New Roman" w:cs="Times New Roman"/>
                <w:b/>
                <w:bCs/>
                <w:sz w:val="28"/>
                <w:szCs w:val="28"/>
                <w:lang w:eastAsia="ru-RU"/>
              </w:rPr>
            </w:pPr>
          </w:p>
        </w:tc>
        <w:tc>
          <w:tcPr>
            <w:tcW w:w="2448" w:type="pct"/>
            <w:tcBorders>
              <w:top w:val="nil"/>
              <w:left w:val="nil"/>
              <w:bottom w:val="single" w:sz="8" w:space="0" w:color="000000"/>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b/>
                <w:bCs/>
                <w:sz w:val="28"/>
                <w:szCs w:val="28"/>
                <w:lang w:eastAsia="ru-RU"/>
              </w:rPr>
              <w:t>Практическое занятие № 6</w:t>
            </w:r>
            <w:r w:rsidRPr="00C71B45">
              <w:rPr>
                <w:rFonts w:ascii="Times New Roman" w:eastAsia="Times New Roman" w:hAnsi="Times New Roman" w:cs="Times New Roman"/>
                <w:sz w:val="28"/>
                <w:szCs w:val="28"/>
                <w:lang w:eastAsia="ru-RU"/>
              </w:rPr>
              <w:t xml:space="preserve"> Изучение работы электронного кошелька </w:t>
            </w:r>
            <w:proofErr w:type="gramStart"/>
            <w:r w:rsidRPr="00C71B45">
              <w:rPr>
                <w:rFonts w:ascii="Times New Roman" w:eastAsia="Times New Roman" w:hAnsi="Times New Roman" w:cs="Times New Roman"/>
                <w:sz w:val="28"/>
                <w:szCs w:val="28"/>
                <w:lang w:eastAsia="ru-RU"/>
              </w:rPr>
              <w:t xml:space="preserve">( </w:t>
            </w:r>
            <w:proofErr w:type="gramEnd"/>
            <w:r w:rsidRPr="00C71B45">
              <w:rPr>
                <w:rFonts w:ascii="Times New Roman" w:eastAsia="Times New Roman" w:hAnsi="Times New Roman" w:cs="Times New Roman"/>
                <w:sz w:val="28"/>
                <w:szCs w:val="28"/>
                <w:lang w:eastAsia="ru-RU"/>
              </w:rPr>
              <w:t>киви-кошелёк).</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p>
        </w:tc>
        <w:tc>
          <w:tcPr>
            <w:tcW w:w="535" w:type="pct"/>
            <w:vAlign w:val="center"/>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2</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646" w:type="pct"/>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2</w:t>
            </w:r>
            <w:proofErr w:type="gramEnd"/>
            <w:r w:rsidRPr="00C71B45">
              <w:rPr>
                <w:rFonts w:ascii="Times New Roman" w:eastAsia="Times New Roman" w:hAnsi="Times New Roman" w:cs="Times New Roman"/>
                <w:sz w:val="28"/>
                <w:szCs w:val="28"/>
                <w:lang w:eastAsia="ru-RU"/>
              </w:rPr>
              <w:t>,</w:t>
            </w: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ОК5, </w:t>
            </w:r>
          </w:p>
          <w:p w:rsidR="00C71B45" w:rsidRPr="00C71B45" w:rsidRDefault="00C71B45" w:rsidP="00C71B45">
            <w:pPr>
              <w:spacing w:after="0" w:line="276" w:lineRule="auto"/>
              <w:rPr>
                <w:rFonts w:ascii="Times New Roman" w:eastAsia="Times New Roman" w:hAnsi="Times New Roman" w:cs="Times New Roman"/>
                <w:b/>
                <w:bCs/>
                <w:sz w:val="24"/>
                <w:szCs w:val="24"/>
                <w:lang w:eastAsia="ru-RU"/>
              </w:rPr>
            </w:pPr>
            <w:r w:rsidRPr="00C71B45">
              <w:rPr>
                <w:rFonts w:ascii="Times New Roman" w:eastAsia="Times New Roman" w:hAnsi="Times New Roman" w:cs="Times New Roman"/>
                <w:sz w:val="28"/>
                <w:szCs w:val="28"/>
                <w:lang w:eastAsia="ru-RU"/>
              </w:rPr>
              <w:t>ОК</w:t>
            </w:r>
            <w:proofErr w:type="gramStart"/>
            <w:r w:rsidRPr="00C71B45">
              <w:rPr>
                <w:rFonts w:ascii="Times New Roman" w:eastAsia="Times New Roman" w:hAnsi="Times New Roman" w:cs="Times New Roman"/>
                <w:sz w:val="28"/>
                <w:szCs w:val="28"/>
                <w:lang w:eastAsia="ru-RU"/>
              </w:rPr>
              <w:t>6</w:t>
            </w:r>
            <w:proofErr w:type="gramEnd"/>
          </w:p>
        </w:tc>
        <w:tc>
          <w:tcPr>
            <w:tcW w:w="409" w:type="pct"/>
          </w:tcPr>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Уо.02.09</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Зо.02.01-Зо.02.07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Уо.05.07</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Зо05.01-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 05.03</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Уо.06.01-Уо.06.02</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Зо.06.01.</w:t>
            </w:r>
          </w:p>
          <w:p w:rsidR="00C71B45" w:rsidRPr="00C71B45" w:rsidRDefault="00C71B45" w:rsidP="00C71B45">
            <w:pPr>
              <w:spacing w:after="0" w:line="276" w:lineRule="auto"/>
              <w:rPr>
                <w:rFonts w:ascii="Times New Roman" w:eastAsia="Times New Roman" w:hAnsi="Times New Roman" w:cs="Times New Roman"/>
                <w:bCs/>
                <w:sz w:val="24"/>
                <w:szCs w:val="24"/>
                <w:lang w:eastAsia="ru-RU"/>
              </w:rPr>
            </w:pPr>
            <w:r w:rsidRPr="00C71B45">
              <w:rPr>
                <w:rFonts w:ascii="Times New Roman" w:eastAsia="Times New Roman" w:hAnsi="Times New Roman" w:cs="Times New Roman"/>
                <w:bCs/>
                <w:sz w:val="24"/>
                <w:szCs w:val="24"/>
                <w:lang w:eastAsia="ru-RU"/>
              </w:rPr>
              <w:t>Зо.06.02</w:t>
            </w:r>
          </w:p>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r w:rsidR="00C71B45" w:rsidRPr="00C71B45" w:rsidTr="005567B4">
        <w:trPr>
          <w:trHeight w:val="20"/>
        </w:trPr>
        <w:tc>
          <w:tcPr>
            <w:tcW w:w="3410" w:type="pct"/>
            <w:gridSpan w:val="2"/>
          </w:tcPr>
          <w:p w:rsidR="00C71B45" w:rsidRPr="00C71B45" w:rsidRDefault="00C71B45" w:rsidP="00C71B45">
            <w:pPr>
              <w:suppressAutoHyphens/>
              <w:spacing w:after="200" w:line="276" w:lineRule="auto"/>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Промежуточная аттестация  в форме дифференцированного зачета</w:t>
            </w:r>
          </w:p>
        </w:tc>
        <w:tc>
          <w:tcPr>
            <w:tcW w:w="535" w:type="pct"/>
            <w:tcBorders>
              <w:top w:val="nil"/>
              <w:left w:val="nil"/>
              <w:bottom w:val="single" w:sz="8" w:space="0" w:color="000000"/>
              <w:right w:val="single" w:sz="8" w:space="0" w:color="000000"/>
            </w:tcBorders>
          </w:tcPr>
          <w:p w:rsidR="00C71B45" w:rsidRPr="00C71B45" w:rsidRDefault="00C71B45" w:rsidP="00C71B45">
            <w:pPr>
              <w:spacing w:after="0" w:line="240" w:lineRule="auto"/>
              <w:rPr>
                <w:rFonts w:ascii="Times New Roman" w:eastAsia="Times New Roman" w:hAnsi="Times New Roman" w:cs="Times New Roman"/>
                <w:sz w:val="28"/>
                <w:szCs w:val="28"/>
                <w:lang w:eastAsia="ru-RU"/>
              </w:rPr>
            </w:pPr>
          </w:p>
          <w:p w:rsidR="00C71B45" w:rsidRPr="00C71B45" w:rsidRDefault="00C71B45" w:rsidP="00C71B45">
            <w:pPr>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2</w:t>
            </w:r>
          </w:p>
        </w:tc>
        <w:tc>
          <w:tcPr>
            <w:tcW w:w="646" w:type="pct"/>
          </w:tcPr>
          <w:p w:rsidR="00C71B45" w:rsidRPr="00C71B45" w:rsidRDefault="00C71B45" w:rsidP="00C71B45">
            <w:pPr>
              <w:spacing w:after="200" w:line="276" w:lineRule="auto"/>
              <w:rPr>
                <w:rFonts w:ascii="Times New Roman" w:eastAsia="Times New Roman" w:hAnsi="Times New Roman" w:cs="Times New Roman"/>
                <w:b/>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b/>
                <w:sz w:val="24"/>
                <w:szCs w:val="24"/>
                <w:lang w:eastAsia="ru-RU"/>
              </w:rPr>
            </w:pPr>
          </w:p>
        </w:tc>
      </w:tr>
      <w:tr w:rsidR="00C71B45" w:rsidRPr="00C71B45" w:rsidTr="005567B4">
        <w:trPr>
          <w:trHeight w:val="20"/>
        </w:trPr>
        <w:tc>
          <w:tcPr>
            <w:tcW w:w="3410" w:type="pct"/>
            <w:gridSpan w:val="2"/>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Всего:</w:t>
            </w:r>
          </w:p>
        </w:tc>
        <w:tc>
          <w:tcPr>
            <w:tcW w:w="535" w:type="pct"/>
            <w:vAlign w:val="center"/>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54</w:t>
            </w:r>
          </w:p>
        </w:tc>
        <w:tc>
          <w:tcPr>
            <w:tcW w:w="646" w:type="pct"/>
          </w:tcPr>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c>
          <w:tcPr>
            <w:tcW w:w="409" w:type="pct"/>
          </w:tcPr>
          <w:p w:rsidR="00C71B45" w:rsidRPr="00C71B45" w:rsidRDefault="00C71B45" w:rsidP="00C71B45">
            <w:pPr>
              <w:spacing w:after="200" w:line="276" w:lineRule="auto"/>
              <w:rPr>
                <w:rFonts w:ascii="Times New Roman" w:eastAsia="Times New Roman" w:hAnsi="Times New Roman" w:cs="Times New Roman"/>
                <w:b/>
                <w:bCs/>
                <w:sz w:val="24"/>
                <w:szCs w:val="24"/>
                <w:lang w:eastAsia="ru-RU"/>
              </w:rPr>
            </w:pPr>
          </w:p>
        </w:tc>
      </w:tr>
    </w:tbl>
    <w:p w:rsidR="00C71B45" w:rsidRPr="00C71B45" w:rsidRDefault="00C71B45" w:rsidP="00C71B45">
      <w:pPr>
        <w:spacing w:after="200" w:line="276" w:lineRule="auto"/>
        <w:ind w:firstLine="709"/>
        <w:rPr>
          <w:rFonts w:ascii="Times New Roman" w:eastAsia="Times New Roman" w:hAnsi="Times New Roman" w:cs="Times New Roman"/>
          <w:i/>
          <w:lang w:eastAsia="ru-RU"/>
        </w:rPr>
        <w:sectPr w:rsidR="00C71B45" w:rsidRPr="00C71B45" w:rsidSect="00F206C7">
          <w:pgSz w:w="16840" w:h="11907" w:orient="landscape"/>
          <w:pgMar w:top="568" w:right="1134" w:bottom="851" w:left="992" w:header="709" w:footer="709" w:gutter="0"/>
          <w:cols w:space="720"/>
        </w:sectPr>
      </w:pPr>
    </w:p>
    <w:p w:rsidR="00C71B45" w:rsidRPr="00C71B45" w:rsidRDefault="00C71B45" w:rsidP="00C71B45">
      <w:pPr>
        <w:spacing w:after="200" w:line="276" w:lineRule="auto"/>
        <w:ind w:left="1353"/>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lastRenderedPageBreak/>
        <w:t>3. УСЛОВИЯ РЕАЛИЗАЦИИ УЧЕБНОЙ ДИСЦИПЛИНЫ</w:t>
      </w:r>
    </w:p>
    <w:p w:rsidR="00C71B45" w:rsidRPr="00C71B45" w:rsidRDefault="00C71B45" w:rsidP="00C71B45">
      <w:pPr>
        <w:suppressAutoHyphens/>
        <w:spacing w:after="0" w:line="276"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bCs/>
          <w:sz w:val="28"/>
          <w:szCs w:val="28"/>
          <w:lang w:eastAsia="ru-RU"/>
        </w:rPr>
      </w:pPr>
      <w:r w:rsidRPr="00C71B45">
        <w:rPr>
          <w:rFonts w:ascii="Times New Roman" w:eastAsia="Times New Roman" w:hAnsi="Times New Roman" w:cs="Times New Roman"/>
          <w:b/>
          <w:sz w:val="28"/>
          <w:szCs w:val="28"/>
          <w:lang w:eastAsia="ru-RU"/>
        </w:rPr>
        <w:t xml:space="preserve">Кабинет </w:t>
      </w:r>
      <w:r w:rsidRPr="00C71B45">
        <w:rPr>
          <w:rFonts w:ascii="Times New Roman" w:eastAsia="Times New Roman" w:hAnsi="Times New Roman" w:cs="Times New Roman"/>
          <w:bCs/>
          <w:sz w:val="28"/>
          <w:szCs w:val="28"/>
          <w:lang w:eastAsia="ru-RU"/>
        </w:rPr>
        <w:t>цифровой</w:t>
      </w:r>
      <w:r w:rsidRPr="00C71B45">
        <w:rPr>
          <w:rFonts w:ascii="Times New Roman" w:eastAsia="Times New Roman" w:hAnsi="Times New Roman" w:cs="Times New Roman"/>
          <w:b/>
          <w:sz w:val="28"/>
          <w:szCs w:val="28"/>
          <w:lang w:eastAsia="ru-RU"/>
        </w:rPr>
        <w:t xml:space="preserve"> </w:t>
      </w:r>
      <w:r w:rsidRPr="00C71B45">
        <w:rPr>
          <w:rFonts w:ascii="Times New Roman" w:eastAsia="Times New Roman" w:hAnsi="Times New Roman" w:cs="Times New Roman"/>
          <w:bCs/>
          <w:color w:val="000000"/>
          <w:sz w:val="28"/>
          <w:szCs w:val="28"/>
          <w:lang w:eastAsia="ar-SA"/>
        </w:rPr>
        <w:t>экономики,</w:t>
      </w:r>
      <w:r w:rsidRPr="00C71B45">
        <w:rPr>
          <w:rFonts w:ascii="Times New Roman" w:eastAsia="Times New Roman" w:hAnsi="Times New Roman" w:cs="Times New Roman"/>
          <w:bCs/>
          <w:sz w:val="28"/>
          <w:szCs w:val="28"/>
          <w:lang w:eastAsia="ar-SA"/>
        </w:rPr>
        <w:t xml:space="preserve"> </w:t>
      </w:r>
      <w:r w:rsidRPr="00C71B45">
        <w:rPr>
          <w:rFonts w:ascii="Times New Roman" w:eastAsia="Times New Roman" w:hAnsi="Times New Roman" w:cs="Times New Roman"/>
          <w:bCs/>
          <w:sz w:val="28"/>
          <w:szCs w:val="28"/>
          <w:lang w:eastAsia="ru-RU"/>
        </w:rPr>
        <w:t xml:space="preserve">оснащенный оборудованием: </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 xml:space="preserve">посадочные места по количеству </w:t>
      </w:r>
      <w:proofErr w:type="gramStart"/>
      <w:r w:rsidRPr="00C71B45">
        <w:rPr>
          <w:rFonts w:ascii="Times New Roman" w:eastAsia="Times New Roman" w:hAnsi="Times New Roman" w:cs="Times New Roman"/>
          <w:color w:val="181818"/>
          <w:sz w:val="28"/>
          <w:szCs w:val="28"/>
          <w:lang w:eastAsia="ru-RU"/>
        </w:rPr>
        <w:t>обучающихся</w:t>
      </w:r>
      <w:proofErr w:type="gramEnd"/>
      <w:r w:rsidRPr="00C71B45">
        <w:rPr>
          <w:rFonts w:ascii="Times New Roman" w:eastAsia="Times New Roman" w:hAnsi="Times New Roman" w:cs="Times New Roman"/>
          <w:color w:val="181818"/>
          <w:sz w:val="28"/>
          <w:szCs w:val="28"/>
          <w:lang w:eastAsia="ru-RU"/>
        </w:rPr>
        <w:t>;</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рабочее место преподавателя;</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учебно-планирующая документация; </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дидактический материал;</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раздаточный материал.</w:t>
      </w:r>
    </w:p>
    <w:p w:rsidR="00C71B45" w:rsidRPr="00C71B45" w:rsidRDefault="00C71B45" w:rsidP="00C71B45">
      <w:pPr>
        <w:shd w:val="clear" w:color="auto" w:fill="FFFFFF"/>
        <w:spacing w:after="0" w:line="240" w:lineRule="auto"/>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Технические средства обучения:</w:t>
      </w:r>
    </w:p>
    <w:p w:rsidR="00C71B45" w:rsidRPr="00C71B45" w:rsidRDefault="00C71B45" w:rsidP="00C71B45">
      <w:pPr>
        <w:shd w:val="clear" w:color="auto" w:fill="FFFFFF"/>
        <w:spacing w:after="0" w:line="240" w:lineRule="auto"/>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          персональные  компьютеры на рабочих местах обучающихся;</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компьютер  на рабочем месте  преподавателя;</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ноутбук;</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проекционный экран;</w:t>
      </w:r>
    </w:p>
    <w:p w:rsidR="00C71B45" w:rsidRPr="00C71B45" w:rsidRDefault="00C71B45" w:rsidP="00C71B45">
      <w:pPr>
        <w:shd w:val="clear" w:color="auto" w:fill="FFFFFF"/>
        <w:spacing w:after="0" w:line="240" w:lineRule="auto"/>
        <w:ind w:left="709"/>
        <w:rPr>
          <w:rFonts w:ascii="Times New Roman" w:eastAsia="Times New Roman" w:hAnsi="Times New Roman" w:cs="Times New Roman"/>
          <w:color w:val="181818"/>
          <w:sz w:val="28"/>
          <w:szCs w:val="28"/>
          <w:lang w:eastAsia="ru-RU"/>
        </w:rPr>
      </w:pPr>
      <w:r w:rsidRPr="00C71B45">
        <w:rPr>
          <w:rFonts w:ascii="Times New Roman" w:eastAsia="Times New Roman" w:hAnsi="Times New Roman" w:cs="Times New Roman"/>
          <w:color w:val="181818"/>
          <w:sz w:val="28"/>
          <w:szCs w:val="28"/>
          <w:lang w:eastAsia="ru-RU"/>
        </w:rPr>
        <w:t>мультимедиа установка.</w:t>
      </w:r>
    </w:p>
    <w:p w:rsidR="00C71B45" w:rsidRPr="00C71B45" w:rsidRDefault="00C71B45" w:rsidP="00C71B45">
      <w:pPr>
        <w:widowControl w:val="0"/>
        <w:autoSpaceDE w:val="0"/>
        <w:autoSpaceDN w:val="0"/>
        <w:adjustRightInd w:val="0"/>
        <w:spacing w:after="0" w:line="240" w:lineRule="auto"/>
        <w:ind w:left="720"/>
        <w:rPr>
          <w:rFonts w:ascii="Times New Roman" w:eastAsia="Times New Roman" w:hAnsi="Times New Roman" w:cs="Times New Roman"/>
          <w:bCs/>
          <w:sz w:val="28"/>
          <w:szCs w:val="28"/>
          <w:lang w:eastAsia="ar-SA"/>
        </w:rPr>
      </w:pPr>
    </w:p>
    <w:p w:rsidR="00C71B45" w:rsidRPr="00C71B45" w:rsidRDefault="00C71B45" w:rsidP="00C71B45">
      <w:pPr>
        <w:spacing w:after="0" w:line="240" w:lineRule="auto"/>
        <w:ind w:firstLine="709"/>
        <w:jc w:val="both"/>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3.2. Информационное обеспечение реализации программы</w:t>
      </w:r>
    </w:p>
    <w:p w:rsidR="00C71B45" w:rsidRPr="00C71B45" w:rsidRDefault="00C71B45" w:rsidP="00C71B45">
      <w:pPr>
        <w:suppressAutoHyphens/>
        <w:spacing w:after="0" w:line="240" w:lineRule="auto"/>
        <w:ind w:firstLine="709"/>
        <w:jc w:val="both"/>
        <w:rPr>
          <w:rFonts w:ascii="Times New Roman" w:eastAsia="Times New Roman" w:hAnsi="Times New Roman" w:cs="Times New Roman"/>
          <w:sz w:val="28"/>
          <w:szCs w:val="28"/>
          <w:lang w:eastAsia="ru-RU"/>
        </w:rPr>
      </w:pPr>
      <w:r w:rsidRPr="00C71B45">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C71B45">
        <w:rPr>
          <w:rFonts w:ascii="Times New Roman" w:eastAsia="Times New Roman" w:hAnsi="Times New Roman" w:cs="Times New Roman"/>
          <w:sz w:val="28"/>
          <w:szCs w:val="28"/>
          <w:lang w:eastAsia="ru-RU"/>
        </w:rPr>
        <w:t xml:space="preserve">ечатные и электронные образовательные и информационные ресурсы, рекомендованные ФУМО, для использования в образовательном процессе. </w:t>
      </w:r>
    </w:p>
    <w:p w:rsidR="00C71B45" w:rsidRPr="00C71B45" w:rsidRDefault="00C71B45" w:rsidP="00C71B45">
      <w:pPr>
        <w:spacing w:after="0" w:line="240" w:lineRule="auto"/>
        <w:ind w:firstLine="709"/>
        <w:contextualSpacing/>
        <w:jc w:val="both"/>
        <w:rPr>
          <w:rFonts w:ascii="Times New Roman" w:eastAsia="Times New Roman" w:hAnsi="Times New Roman" w:cs="Times New Roman"/>
          <w:sz w:val="28"/>
          <w:szCs w:val="28"/>
          <w:lang w:eastAsia="ru-RU"/>
        </w:rPr>
      </w:pPr>
    </w:p>
    <w:p w:rsidR="00C71B45" w:rsidRPr="00C71B45" w:rsidRDefault="00C71B45" w:rsidP="007C2EF8">
      <w:pPr>
        <w:keepNext/>
        <w:numPr>
          <w:ilvl w:val="0"/>
          <w:numId w:val="8"/>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sz w:val="28"/>
          <w:szCs w:val="28"/>
          <w:lang w:eastAsia="ar-SA"/>
        </w:rPr>
      </w:pPr>
      <w:r w:rsidRPr="00C71B45">
        <w:rPr>
          <w:rFonts w:ascii="Times New Roman" w:eastAsia="Times New Roman" w:hAnsi="Times New Roman" w:cs="Times New Roman"/>
          <w:b/>
          <w:sz w:val="28"/>
          <w:szCs w:val="28"/>
          <w:lang w:eastAsia="ar-SA"/>
        </w:rPr>
        <w:t xml:space="preserve">           3.2. 1.Информационное обеспечение обучения</w:t>
      </w:r>
    </w:p>
    <w:p w:rsidR="00C71B45" w:rsidRPr="00C71B45" w:rsidRDefault="00C71B45" w:rsidP="007C2EF8">
      <w:pPr>
        <w:keepNext/>
        <w:numPr>
          <w:ilvl w:val="0"/>
          <w:numId w:val="8"/>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sz w:val="28"/>
          <w:szCs w:val="28"/>
          <w:lang w:eastAsia="ar-SA"/>
        </w:rPr>
      </w:pPr>
    </w:p>
    <w:p w:rsidR="00C71B45" w:rsidRPr="00C71B45" w:rsidRDefault="00C71B45" w:rsidP="00C71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8"/>
          <w:szCs w:val="28"/>
          <w:lang w:eastAsia="ar-SA"/>
        </w:rPr>
      </w:pPr>
      <w:r w:rsidRPr="00C71B45">
        <w:rPr>
          <w:rFonts w:ascii="Times New Roman" w:eastAsia="Times New Roman" w:hAnsi="Times New Roman" w:cs="Times New Roman"/>
          <w:sz w:val="28"/>
          <w:szCs w:val="28"/>
          <w:lang w:eastAsia="ar-SA"/>
        </w:rPr>
        <w:t>Носова, С.С., Цифровая экономика</w:t>
      </w:r>
      <w:proofErr w:type="gramStart"/>
      <w:r w:rsidRPr="00C71B45">
        <w:rPr>
          <w:rFonts w:ascii="Times New Roman" w:eastAsia="Times New Roman" w:hAnsi="Times New Roman" w:cs="Times New Roman"/>
          <w:sz w:val="28"/>
          <w:szCs w:val="28"/>
          <w:lang w:eastAsia="ar-SA"/>
        </w:rPr>
        <w:t xml:space="preserve"> :</w:t>
      </w:r>
      <w:proofErr w:type="gramEnd"/>
      <w:r w:rsidRPr="00C71B45">
        <w:rPr>
          <w:rFonts w:ascii="Times New Roman" w:eastAsia="Times New Roman" w:hAnsi="Times New Roman" w:cs="Times New Roman"/>
          <w:sz w:val="28"/>
          <w:szCs w:val="28"/>
          <w:lang w:eastAsia="ar-SA"/>
        </w:rPr>
        <w:t xml:space="preserve"> учебник / С.С. Носова, А.В. Путилов, А.Н. Норкина. — Москва</w:t>
      </w:r>
      <w:proofErr w:type="gramStart"/>
      <w:r w:rsidRPr="00C71B45">
        <w:rPr>
          <w:rFonts w:ascii="Times New Roman" w:eastAsia="Times New Roman" w:hAnsi="Times New Roman" w:cs="Times New Roman"/>
          <w:sz w:val="28"/>
          <w:szCs w:val="28"/>
          <w:lang w:eastAsia="ar-SA"/>
        </w:rPr>
        <w:t xml:space="preserve"> :</w:t>
      </w:r>
      <w:proofErr w:type="gramEnd"/>
      <w:r w:rsidRPr="00C71B45">
        <w:rPr>
          <w:rFonts w:ascii="Times New Roman" w:eastAsia="Times New Roman" w:hAnsi="Times New Roman" w:cs="Times New Roman"/>
          <w:sz w:val="28"/>
          <w:szCs w:val="28"/>
          <w:lang w:eastAsia="ar-SA"/>
        </w:rPr>
        <w:t xml:space="preserve"> КноРус, 2022. — 303 с. — ISBN 978-5-406-09339-9. — URL:https://book.ru/book/943610— Текст</w:t>
      </w:r>
      <w:proofErr w:type="gramStart"/>
      <w:r w:rsidRPr="00C71B45">
        <w:rPr>
          <w:rFonts w:ascii="Times New Roman" w:eastAsia="Times New Roman" w:hAnsi="Times New Roman" w:cs="Times New Roman"/>
          <w:sz w:val="28"/>
          <w:szCs w:val="28"/>
          <w:lang w:eastAsia="ar-SA"/>
        </w:rPr>
        <w:t xml:space="preserve"> :</w:t>
      </w:r>
      <w:proofErr w:type="gramEnd"/>
      <w:r w:rsidRPr="00C71B45">
        <w:rPr>
          <w:rFonts w:ascii="Times New Roman" w:eastAsia="Times New Roman" w:hAnsi="Times New Roman" w:cs="Times New Roman"/>
          <w:sz w:val="28"/>
          <w:szCs w:val="28"/>
          <w:lang w:eastAsia="ar-SA"/>
        </w:rPr>
        <w:t xml:space="preserve"> электронный.</w:t>
      </w:r>
    </w:p>
    <w:p w:rsidR="00C71B45" w:rsidRPr="00C71B45" w:rsidRDefault="00C71B45" w:rsidP="00C71B45">
      <w:pPr>
        <w:widowControl w:val="0"/>
        <w:suppressAutoHyphens/>
        <w:spacing w:after="0" w:line="240" w:lineRule="auto"/>
        <w:rPr>
          <w:rFonts w:ascii="Times New Roman" w:eastAsia="Times New Roman" w:hAnsi="Times New Roman" w:cs="Times New Roman"/>
          <w:sz w:val="28"/>
          <w:szCs w:val="28"/>
          <w:lang w:eastAsia="ar-SA"/>
        </w:rPr>
      </w:pP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 xml:space="preserve">4. КОНТРОЛЬ И ОЦЕНКА РЕЗУЛЬТАТОВ ОСВОЕНИЯ  </w:t>
      </w:r>
    </w:p>
    <w:p w:rsidR="00C71B45" w:rsidRPr="00C71B45" w:rsidRDefault="00C71B45" w:rsidP="00C71B45">
      <w:pPr>
        <w:spacing w:after="200" w:line="276" w:lineRule="auto"/>
        <w:contextualSpacing/>
        <w:jc w:val="center"/>
        <w:rPr>
          <w:rFonts w:ascii="Times New Roman" w:eastAsia="Times New Roman" w:hAnsi="Times New Roman" w:cs="Times New Roman"/>
          <w:b/>
          <w:sz w:val="28"/>
          <w:szCs w:val="28"/>
          <w:lang w:eastAsia="ru-RU"/>
        </w:rPr>
      </w:pPr>
      <w:r w:rsidRPr="00C71B45">
        <w:rPr>
          <w:rFonts w:ascii="Times New Roman" w:eastAsia="Times New Roman" w:hAnsi="Times New Roman" w:cs="Times New Roman"/>
          <w:b/>
          <w:sz w:val="28"/>
          <w:szCs w:val="28"/>
          <w:lang w:eastAsia="ru-RU"/>
        </w:rPr>
        <w:t>УЧЕБНОЙ ДИСЦИПЛИНЫ</w:t>
      </w:r>
    </w:p>
    <w:tbl>
      <w:tblPr>
        <w:tblW w:w="10632" w:type="dxa"/>
        <w:tblInd w:w="-953" w:type="dxa"/>
        <w:tblLayout w:type="fixed"/>
        <w:tblCellMar>
          <w:left w:w="40" w:type="dxa"/>
          <w:right w:w="40" w:type="dxa"/>
        </w:tblCellMar>
        <w:tblLook w:val="0000"/>
      </w:tblPr>
      <w:tblGrid>
        <w:gridCol w:w="3545"/>
        <w:gridCol w:w="3685"/>
        <w:gridCol w:w="3402"/>
      </w:tblGrid>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Результаты обучения</w:t>
            </w:r>
          </w:p>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Критерии оценки</w:t>
            </w:r>
          </w:p>
        </w:tc>
        <w:tc>
          <w:tcPr>
            <w:tcW w:w="3402"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Формы и методы оценки</w:t>
            </w: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b/>
                <w:bCs/>
                <w:sz w:val="28"/>
                <w:szCs w:val="28"/>
                <w:lang w:eastAsia="ru-RU"/>
              </w:rPr>
            </w:pPr>
            <w:r w:rsidRPr="00C71B45">
              <w:rPr>
                <w:rFonts w:ascii="Times New Roman" w:eastAsia="Times New Roman" w:hAnsi="Times New Roman" w:cs="Times New Roman"/>
                <w:b/>
                <w:bCs/>
                <w:sz w:val="28"/>
                <w:szCs w:val="28"/>
                <w:lang w:eastAsia="ru-RU"/>
              </w:rPr>
              <w:t>Умения:</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c>
          <w:tcPr>
            <w:tcW w:w="3402"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jc w:val="center"/>
              <w:rPr>
                <w:rFonts w:ascii="Times New Roman" w:eastAsia="Times New Roman" w:hAnsi="Times New Roman" w:cs="Times New Roman"/>
                <w:b/>
                <w:bCs/>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правильно моделировать ситуацию с учетом особенностей цифровой экономики, </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Пправильно моделировать ситуацию с учетом особенностей цифровой экономики и нормативной документацией</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занятий. Оценка выполнения до</w:t>
            </w:r>
            <w:r w:rsidRPr="00C71B45">
              <w:rPr>
                <w:rFonts w:ascii="Times New Roman" w:eastAsia="Times New Roman" w:hAnsi="Times New Roman" w:cs="Times New Roman"/>
                <w:sz w:val="28"/>
                <w:szCs w:val="28"/>
                <w:lang w:eastAsia="ru-RU"/>
              </w:rPr>
              <w:softHyphen/>
              <w:t xml:space="preserve">машних работ, тестирования, контрольных работ и </w:t>
            </w:r>
            <w:r w:rsidRPr="00C71B45">
              <w:rPr>
                <w:rFonts w:ascii="Times New Roman" w:eastAsia="Times New Roman" w:hAnsi="Times New Roman" w:cs="Times New Roman"/>
                <w:sz w:val="28"/>
                <w:szCs w:val="28"/>
                <w:lang w:eastAsia="ru-RU"/>
              </w:rPr>
              <w:lastRenderedPageBreak/>
              <w:t>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выделять и соотносить негативные и позитивные </w:t>
            </w:r>
            <w:r w:rsidRPr="00C71B45">
              <w:rPr>
                <w:rFonts w:ascii="Times New Roman" w:eastAsia="Times New Roman" w:hAnsi="Times New Roman" w:cs="Times New Roman"/>
                <w:sz w:val="28"/>
                <w:szCs w:val="28"/>
                <w:lang w:eastAsia="ru-RU"/>
              </w:rPr>
              <w:lastRenderedPageBreak/>
              <w:t xml:space="preserve">факторы цифровой трансформации, </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 xml:space="preserve">Правильно выделять и соотносить негативные и позитивные факторы </w:t>
            </w:r>
            <w:r w:rsidRPr="00C71B45">
              <w:rPr>
                <w:rFonts w:ascii="Times New Roman" w:eastAsia="Times New Roman" w:hAnsi="Times New Roman" w:cs="Times New Roman"/>
                <w:sz w:val="28"/>
                <w:szCs w:val="28"/>
                <w:lang w:eastAsia="ru-RU"/>
              </w:rPr>
              <w:lastRenderedPageBreak/>
              <w:t>цифровой трансформации</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lastRenderedPageBreak/>
              <w:t>определять степень их воздействия на макро- и микроэкономические показатели, на возможности ведения бизнеса;</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определять степень их воздействия на макро- и микроэкономические показатели, на возможности ведения бизнеса;</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современные экономико-математические методы;</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применять современные экономико-математические методы;</w:t>
            </w:r>
          </w:p>
        </w:tc>
        <w:tc>
          <w:tcPr>
            <w:tcW w:w="3402" w:type="dxa"/>
            <w:vMerge/>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составлять бизнес-план</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Правильно составлять бизнес-план</w:t>
            </w: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Знания:</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c>
          <w:tcPr>
            <w:tcW w:w="3402" w:type="dxa"/>
            <w:tcBorders>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left="5" w:hanging="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основные понятия цифровой экономики;</w:t>
            </w:r>
          </w:p>
        </w:tc>
        <w:tc>
          <w:tcPr>
            <w:tcW w:w="3685" w:type="dxa"/>
            <w:tcBorders>
              <w:top w:val="single" w:sz="6"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основные понятия цифровой экономики</w:t>
            </w:r>
          </w:p>
        </w:tc>
        <w:tc>
          <w:tcPr>
            <w:tcW w:w="3402" w:type="dxa"/>
            <w:vMerge w:val="restart"/>
            <w:tcBorders>
              <w:top w:val="single" w:sz="6" w:space="0" w:color="auto"/>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 xml:space="preserve">Экспертная оценка результатов деятельности </w:t>
            </w:r>
            <w:proofErr w:type="gramStart"/>
            <w:r w:rsidRPr="00C71B45">
              <w:rPr>
                <w:rFonts w:ascii="Times New Roman" w:eastAsia="Times New Roman" w:hAnsi="Times New Roman" w:cs="Times New Roman"/>
                <w:sz w:val="28"/>
                <w:szCs w:val="28"/>
                <w:lang w:eastAsia="ru-RU"/>
              </w:rPr>
              <w:t>обучающегося</w:t>
            </w:r>
            <w:proofErr w:type="gramEnd"/>
            <w:r w:rsidRPr="00C71B45">
              <w:rPr>
                <w:rFonts w:ascii="Times New Roman" w:eastAsia="Times New Roman" w:hAnsi="Times New Roman" w:cs="Times New Roman"/>
                <w:sz w:val="28"/>
                <w:szCs w:val="28"/>
                <w:lang w:eastAsia="ru-RU"/>
              </w:rPr>
              <w:t xml:space="preserve"> при выполнении практических занятий. Оценка выполнения до</w:t>
            </w:r>
            <w:r w:rsidRPr="00C71B45">
              <w:rPr>
                <w:rFonts w:ascii="Times New Roman" w:eastAsia="Times New Roman" w:hAnsi="Times New Roman" w:cs="Times New Roman"/>
                <w:sz w:val="28"/>
                <w:szCs w:val="28"/>
                <w:lang w:eastAsia="ru-RU"/>
              </w:rPr>
              <w:softHyphen/>
              <w:t>машних работ, тестирования, контрольных работ и других видов текущего контроля.</w:t>
            </w:r>
          </w:p>
          <w:p w:rsidR="00C71B45" w:rsidRPr="00C71B45" w:rsidRDefault="00C71B45" w:rsidP="00C71B45">
            <w:pPr>
              <w:autoSpaceDE w:val="0"/>
              <w:autoSpaceDN w:val="0"/>
              <w:adjustRightInd w:val="0"/>
              <w:spacing w:after="0" w:line="240" w:lineRule="auto"/>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Промежуточная аттестация: дифференцированный зачет.</w:t>
            </w: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right="1618"/>
              <w:rPr>
                <w:rFonts w:ascii="Times New Roman" w:eastAsia="Times New Roman" w:hAnsi="Times New Roman" w:cs="Times New Roman"/>
                <w:sz w:val="28"/>
                <w:szCs w:val="28"/>
                <w:lang w:eastAsia="ru-RU"/>
              </w:rPr>
            </w:pPr>
          </w:p>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базовые понятия ключевых цифровых технологий;</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Использовать на практике базовые понятия ключевых цифровых технологий;</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rPr>
          <w:trHeight w:val="66"/>
        </w:trPr>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основы правового регулирования вопросов использования и внедрения цифровых технологий;</w:t>
            </w:r>
          </w:p>
        </w:tc>
        <w:tc>
          <w:tcPr>
            <w:tcW w:w="3685" w:type="dxa"/>
            <w:tcBorders>
              <w:top w:val="single" w:sz="4" w:space="0" w:color="auto"/>
              <w:left w:val="single" w:sz="6" w:space="0" w:color="auto"/>
              <w:bottom w:val="single" w:sz="4"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Использовать на практике основы правового регулирования и внедрения цифровых технологий</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государственную политику, направленной на цифровизацию экономики, роли региональных органов власти и органов местного самоуправления в развитии цифровой экономики;</w:t>
            </w:r>
          </w:p>
        </w:tc>
        <w:tc>
          <w:tcPr>
            <w:tcW w:w="3685" w:type="dxa"/>
            <w:tcBorders>
              <w:top w:val="single" w:sz="4" w:space="0" w:color="auto"/>
              <w:left w:val="single" w:sz="6" w:space="0" w:color="auto"/>
              <w:bottom w:val="single" w:sz="6" w:space="0" w:color="auto"/>
              <w:right w:val="single" w:sz="6" w:space="0" w:color="auto"/>
            </w:tcBorders>
          </w:tcPr>
          <w:p w:rsidR="00C71B45" w:rsidRPr="00C71B45" w:rsidRDefault="00C71B45" w:rsidP="00C71B45">
            <w:pPr>
              <w:tabs>
                <w:tab w:val="left" w:pos="2228"/>
              </w:tabs>
              <w:autoSpaceDE w:val="0"/>
              <w:autoSpaceDN w:val="0"/>
              <w:adjustRightInd w:val="0"/>
              <w:spacing w:after="0" w:line="240" w:lineRule="auto"/>
              <w:ind w:right="102"/>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Развивать цифровую экономику в соответствии с государственной политикой  региональных органов власти и органов местного самоуправления</w:t>
            </w:r>
          </w:p>
        </w:tc>
        <w:tc>
          <w:tcPr>
            <w:tcW w:w="3402" w:type="dxa"/>
            <w:vMerge/>
            <w:tcBorders>
              <w:left w:val="single" w:sz="6" w:space="0" w:color="auto"/>
              <w:right w:val="single" w:sz="6" w:space="0" w:color="auto"/>
            </w:tcBorders>
          </w:tcPr>
          <w:p w:rsidR="00C71B45" w:rsidRPr="00C71B45" w:rsidRDefault="00C71B45" w:rsidP="00C71B45">
            <w:pPr>
              <w:widowControl w:val="0"/>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виды и структуру бизнес-планов;</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виды и структуру бизнес-планов;</w:t>
            </w:r>
          </w:p>
        </w:tc>
        <w:tc>
          <w:tcPr>
            <w:tcW w:w="3402" w:type="dxa"/>
            <w:vMerge/>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r w:rsidR="00C71B45" w:rsidRPr="00C71B45" w:rsidTr="005567B4">
        <w:tc>
          <w:tcPr>
            <w:tcW w:w="354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spacing w:after="200" w:line="276" w:lineRule="auto"/>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этапы составления бизнес-план.</w:t>
            </w:r>
          </w:p>
        </w:tc>
        <w:tc>
          <w:tcPr>
            <w:tcW w:w="3685" w:type="dxa"/>
            <w:tcBorders>
              <w:top w:val="single" w:sz="6" w:space="0" w:color="auto"/>
              <w:left w:val="single" w:sz="6" w:space="0" w:color="auto"/>
              <w:bottom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r w:rsidRPr="00C71B45">
              <w:rPr>
                <w:rFonts w:ascii="Times New Roman" w:eastAsia="Times New Roman" w:hAnsi="Times New Roman" w:cs="Times New Roman"/>
                <w:sz w:val="28"/>
                <w:szCs w:val="28"/>
                <w:lang w:eastAsia="ru-RU"/>
              </w:rPr>
              <w:t>Применять на практике составление бизнес-план.</w:t>
            </w:r>
          </w:p>
        </w:tc>
        <w:tc>
          <w:tcPr>
            <w:tcW w:w="3402" w:type="dxa"/>
            <w:tcBorders>
              <w:left w:val="single" w:sz="6" w:space="0" w:color="auto"/>
              <w:right w:val="single" w:sz="6" w:space="0" w:color="auto"/>
            </w:tcBorders>
          </w:tcPr>
          <w:p w:rsidR="00C71B45" w:rsidRPr="00C71B45" w:rsidRDefault="00C71B45" w:rsidP="00C71B45">
            <w:pPr>
              <w:autoSpaceDE w:val="0"/>
              <w:autoSpaceDN w:val="0"/>
              <w:adjustRightInd w:val="0"/>
              <w:spacing w:after="0" w:line="240" w:lineRule="auto"/>
              <w:ind w:firstLine="5"/>
              <w:rPr>
                <w:rFonts w:ascii="Times New Roman" w:eastAsia="Times New Roman" w:hAnsi="Times New Roman" w:cs="Times New Roman"/>
                <w:sz w:val="28"/>
                <w:szCs w:val="28"/>
                <w:lang w:eastAsia="ru-RU"/>
              </w:rPr>
            </w:pPr>
          </w:p>
        </w:tc>
      </w:tr>
    </w:tbl>
    <w:p w:rsidR="00C71B45" w:rsidRDefault="00C71B45">
      <w:bookmarkStart w:id="15" w:name="_GoBack"/>
      <w:bookmarkEnd w:id="15"/>
    </w:p>
    <w:sectPr w:rsidR="00C71B45" w:rsidSect="00FC5EB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5CC8" w:rsidRDefault="00E45CC8" w:rsidP="00C71B45">
      <w:pPr>
        <w:spacing w:after="0" w:line="240" w:lineRule="auto"/>
      </w:pPr>
      <w:r>
        <w:separator/>
      </w:r>
    </w:p>
  </w:endnote>
  <w:endnote w:type="continuationSeparator" w:id="0">
    <w:p w:rsidR="00E45CC8" w:rsidRDefault="00E45CC8" w:rsidP="00C71B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5CC8" w:rsidRDefault="00E45CC8" w:rsidP="00C71B45">
      <w:pPr>
        <w:spacing w:after="0" w:line="240" w:lineRule="auto"/>
      </w:pPr>
      <w:r>
        <w:separator/>
      </w:r>
    </w:p>
  </w:footnote>
  <w:footnote w:type="continuationSeparator" w:id="0">
    <w:p w:rsidR="00E45CC8" w:rsidRDefault="00E45CC8" w:rsidP="00C71B45">
      <w:pPr>
        <w:spacing w:after="0" w:line="240" w:lineRule="auto"/>
      </w:pPr>
      <w:r>
        <w:continuationSeparator/>
      </w:r>
    </w:p>
  </w:footnote>
  <w:footnote w:id="1">
    <w:p w:rsidR="00C71B45" w:rsidRDefault="00C71B45" w:rsidP="00C71B45">
      <w:pPr>
        <w:pStyle w:val="a9"/>
        <w:jc w:val="both"/>
        <w:rPr>
          <w:i/>
          <w:sz w:val="20"/>
          <w:szCs w:val="20"/>
          <w:lang w:val="ru-RU"/>
        </w:rPr>
      </w:pPr>
      <w:bookmarkStart w:id="3" w:name="_Hlk75853947"/>
      <w:r>
        <w:rPr>
          <w:i/>
          <w:lang w:val="ru-RU"/>
        </w:rPr>
        <w:t>.</w:t>
      </w:r>
      <w:bookmarkEnd w:id="3"/>
    </w:p>
  </w:footnote>
  <w:footnote w:id="2">
    <w:p w:rsidR="00C71B45" w:rsidRDefault="00C71B45" w:rsidP="00C71B45">
      <w:pPr>
        <w:pStyle w:val="a9"/>
        <w:suppressAutoHyphens/>
        <w:jc w:val="both"/>
        <w:rPr>
          <w:i/>
          <w:lang w:val="ru-RU"/>
        </w:rPr>
      </w:pPr>
      <w:r>
        <w:rPr>
          <w:rStyle w:val="a5"/>
          <w:i w:val="0"/>
          <w:lang w:val="ru-RU"/>
        </w:rPr>
        <w:t>.</w:t>
      </w:r>
    </w:p>
  </w:footnote>
  <w:footnote w:id="3">
    <w:p w:rsidR="00C71B45" w:rsidRDefault="00C71B45" w:rsidP="00C71B45">
      <w:pPr>
        <w:pStyle w:val="a9"/>
        <w:rPr>
          <w:lang w:val="ru-RU"/>
        </w:rPr>
      </w:pPr>
    </w:p>
  </w:footnote>
  <w:footnote w:id="4">
    <w:p w:rsidR="00C71B45" w:rsidRPr="00BC3366" w:rsidRDefault="00C71B45" w:rsidP="00C71B45">
      <w:pPr>
        <w:pStyle w:val="a9"/>
        <w:jc w:val="both"/>
        <w:rPr>
          <w:i/>
          <w:lang w:val="ru-RU"/>
        </w:rPr>
      </w:pPr>
      <w:r w:rsidRPr="002105F7">
        <w:rPr>
          <w:i/>
          <w:lang w:val="ru-RU"/>
        </w:rPr>
        <w:t>.</w:t>
      </w:r>
    </w:p>
  </w:footnote>
  <w:footnote w:id="5">
    <w:p w:rsidR="00C71B45" w:rsidRPr="006931D1" w:rsidRDefault="00C71B45" w:rsidP="00C71B45">
      <w:pPr>
        <w:pStyle w:val="a9"/>
        <w:suppressAutoHyphens/>
        <w:jc w:val="both"/>
        <w:rPr>
          <w:i/>
          <w:lang w:val="ru-RU"/>
        </w:rPr>
      </w:pPr>
      <w:r w:rsidRPr="00531143">
        <w:rPr>
          <w:rStyle w:val="a5"/>
          <w:i w:val="0"/>
          <w:lang w:val="ru-RU"/>
        </w:rPr>
        <w:t>.</w:t>
      </w:r>
    </w:p>
  </w:footnote>
  <w:footnote w:id="6">
    <w:p w:rsidR="00C71B45" w:rsidRDefault="00C71B45" w:rsidP="00C71B45"/>
    <w:p w:rsidR="00C71B45" w:rsidRPr="00475FC2" w:rsidRDefault="00C71B45" w:rsidP="00C71B45">
      <w:pPr>
        <w:pStyle w:val="a9"/>
        <w:rPr>
          <w:lang w:val="ru-RU"/>
        </w:rPr>
      </w:pPr>
    </w:p>
  </w:footnote>
  <w:footnote w:id="7">
    <w:p w:rsidR="00C71B45" w:rsidRPr="00BC3366" w:rsidRDefault="00C71B45" w:rsidP="00C71B45">
      <w:pPr>
        <w:pStyle w:val="a9"/>
        <w:jc w:val="both"/>
        <w:rPr>
          <w:i/>
          <w:lang w:val="ru-RU"/>
        </w:rPr>
      </w:pPr>
      <w:r w:rsidRPr="002105F7">
        <w:rPr>
          <w:i/>
          <w:lang w:val="ru-RU"/>
        </w:rPr>
        <w:t>.</w:t>
      </w:r>
    </w:p>
  </w:footnote>
  <w:footnote w:id="8">
    <w:p w:rsidR="00C71B45" w:rsidRPr="006931D1" w:rsidRDefault="00C71B45" w:rsidP="00C71B45">
      <w:pPr>
        <w:pStyle w:val="a9"/>
        <w:suppressAutoHyphens/>
        <w:jc w:val="both"/>
        <w:rPr>
          <w:i/>
          <w:lang w:val="ru-RU"/>
        </w:rPr>
      </w:pPr>
      <w:r w:rsidRPr="00531143">
        <w:rPr>
          <w:rStyle w:val="a5"/>
          <w:i w:val="0"/>
          <w:lang w:val="ru-RU"/>
        </w:rPr>
        <w:t>.</w:t>
      </w:r>
    </w:p>
  </w:footnote>
  <w:footnote w:id="9">
    <w:p w:rsidR="00C71B45" w:rsidRDefault="00C71B45" w:rsidP="00C71B45"/>
    <w:p w:rsidR="00C71B45" w:rsidRPr="00475FC2" w:rsidRDefault="00C71B45" w:rsidP="00C71B45">
      <w:pPr>
        <w:pStyle w:val="a9"/>
        <w:rPr>
          <w:lang w:val="ru-RU"/>
        </w:rPr>
      </w:pPr>
    </w:p>
  </w:footnote>
  <w:footnote w:id="10">
    <w:p w:rsidR="00C71B45" w:rsidRPr="00BC3366" w:rsidRDefault="00C71B45" w:rsidP="00C71B45">
      <w:pPr>
        <w:pStyle w:val="a9"/>
        <w:jc w:val="both"/>
        <w:rPr>
          <w:i/>
          <w:lang w:val="ru-RU"/>
        </w:rPr>
      </w:pPr>
      <w:r w:rsidRPr="002105F7">
        <w:rPr>
          <w:i/>
          <w:lang w:val="ru-RU"/>
        </w:rPr>
        <w:t>.</w:t>
      </w:r>
    </w:p>
  </w:footnote>
  <w:footnote w:id="11">
    <w:p w:rsidR="00C71B45" w:rsidRPr="006931D1" w:rsidRDefault="00C71B45" w:rsidP="00C71B45">
      <w:pPr>
        <w:pStyle w:val="a9"/>
        <w:suppressAutoHyphens/>
        <w:jc w:val="both"/>
        <w:rPr>
          <w:i/>
          <w:lang w:val="ru-RU"/>
        </w:rPr>
      </w:pPr>
      <w:r w:rsidRPr="00531143">
        <w:rPr>
          <w:rStyle w:val="a5"/>
          <w:i w:val="0"/>
          <w:lang w:val="ru-RU"/>
        </w:rPr>
        <w:t>.</w:t>
      </w:r>
    </w:p>
  </w:footnote>
  <w:footnote w:id="12">
    <w:p w:rsidR="00C71B45" w:rsidRPr="00475FC2" w:rsidRDefault="00C71B45" w:rsidP="00C71B45">
      <w:pPr>
        <w:pStyle w:val="a9"/>
        <w:rPr>
          <w:lang w:val="ru-RU"/>
        </w:rPr>
      </w:pPr>
    </w:p>
  </w:footnote>
  <w:footnote w:id="13">
    <w:p w:rsidR="00C71B45" w:rsidRPr="00BC3366" w:rsidRDefault="00C71B45" w:rsidP="00C71B45">
      <w:pPr>
        <w:pStyle w:val="a9"/>
        <w:jc w:val="both"/>
        <w:rPr>
          <w:i/>
          <w:lang w:val="ru-RU"/>
        </w:rPr>
      </w:pPr>
      <w:r w:rsidRPr="002105F7">
        <w:rPr>
          <w:i/>
          <w:lang w:val="ru-RU"/>
        </w:rPr>
        <w:t>.</w:t>
      </w:r>
    </w:p>
  </w:footnote>
  <w:footnote w:id="14">
    <w:p w:rsidR="00C71B45" w:rsidRPr="006931D1" w:rsidRDefault="00C71B45" w:rsidP="00C71B45">
      <w:pPr>
        <w:pStyle w:val="a9"/>
        <w:suppressAutoHyphens/>
        <w:jc w:val="both"/>
        <w:rPr>
          <w:i/>
          <w:lang w:val="ru-RU"/>
        </w:rPr>
      </w:pPr>
      <w:r w:rsidRPr="00531143">
        <w:rPr>
          <w:rStyle w:val="a5"/>
          <w:i w:val="0"/>
          <w:lang w:val="ru-RU"/>
        </w:rPr>
        <w:t>.</w:t>
      </w:r>
    </w:p>
  </w:footnote>
  <w:footnote w:id="15">
    <w:p w:rsidR="00C71B45" w:rsidRPr="00475FC2" w:rsidRDefault="00C71B45" w:rsidP="00C71B45">
      <w:pPr>
        <w:pStyle w:val="a9"/>
        <w:rPr>
          <w:lang w:val="ru-RU"/>
        </w:rPr>
      </w:pPr>
      <w:r>
        <w:rPr>
          <w:lang w:val="ru-RU"/>
        </w:rPr>
        <w:t>.</w:t>
      </w:r>
    </w:p>
  </w:footnote>
  <w:footnote w:id="16">
    <w:p w:rsidR="00C71B45" w:rsidRPr="00BC3366" w:rsidRDefault="00C71B45" w:rsidP="00C71B45">
      <w:pPr>
        <w:pStyle w:val="a9"/>
        <w:jc w:val="both"/>
        <w:rPr>
          <w:i/>
          <w:lang w:val="ru-RU"/>
        </w:rPr>
      </w:pPr>
      <w:r w:rsidRPr="002105F7">
        <w:rPr>
          <w:i/>
          <w:lang w:val="ru-RU"/>
        </w:rPr>
        <w:t>.</w:t>
      </w:r>
    </w:p>
  </w:footnote>
  <w:footnote w:id="17">
    <w:p w:rsidR="00C71B45" w:rsidRPr="006931D1" w:rsidRDefault="00C71B45" w:rsidP="00C71B45">
      <w:pPr>
        <w:pStyle w:val="a9"/>
        <w:suppressAutoHyphens/>
        <w:jc w:val="both"/>
        <w:rPr>
          <w:i/>
          <w:lang w:val="ru-RU"/>
        </w:rPr>
      </w:pPr>
      <w:r w:rsidRPr="00531143">
        <w:rPr>
          <w:rStyle w:val="a5"/>
          <w:i w:val="0"/>
          <w:lang w:val="ru-RU"/>
        </w:rPr>
        <w:t>.</w:t>
      </w:r>
    </w:p>
  </w:footnote>
  <w:footnote w:id="18">
    <w:p w:rsidR="00C71B45" w:rsidRPr="00475FC2" w:rsidRDefault="00C71B45" w:rsidP="00C71B45">
      <w:pPr>
        <w:pStyle w:val="a9"/>
        <w:rPr>
          <w:lang w:val="ru-RU"/>
        </w:rPr>
      </w:pPr>
      <w:r>
        <w:rPr>
          <w:rStyle w:val="affffc"/>
        </w:rPr>
        <w:footnoteRef/>
      </w:r>
      <w:r w:rsidRPr="00475FC2">
        <w:rPr>
          <w:lang w:val="ru-RU"/>
        </w:rPr>
        <w:t xml:space="preserve"> </w:t>
      </w:r>
      <w:r>
        <w:rPr>
          <w:lang w:val="ru-RU"/>
        </w:rPr>
        <w:t>В соответствии с Приложением 3 ПООП-П.</w:t>
      </w:r>
    </w:p>
  </w:footnote>
  <w:footnote w:id="19">
    <w:p w:rsidR="00C71B45" w:rsidRPr="00BC3366" w:rsidRDefault="00C71B45" w:rsidP="00C71B45">
      <w:pPr>
        <w:pStyle w:val="a9"/>
        <w:jc w:val="both"/>
        <w:rPr>
          <w:i/>
          <w:lang w:val="ru-RU"/>
        </w:rPr>
      </w:pPr>
      <w:r w:rsidRPr="002105F7">
        <w:rPr>
          <w:i/>
          <w:lang w:val="ru-RU"/>
        </w:rPr>
        <w:t>.</w:t>
      </w:r>
    </w:p>
  </w:footnote>
  <w:footnote w:id="20">
    <w:p w:rsidR="00C71B45" w:rsidRPr="00475FC2" w:rsidRDefault="00C71B45" w:rsidP="00C71B45">
      <w:pPr>
        <w:pStyle w:val="a9"/>
        <w:rPr>
          <w:lang w:val="ru-RU"/>
        </w:rPr>
      </w:pPr>
      <w:r>
        <w:rPr>
          <w:rStyle w:val="affffc"/>
        </w:rPr>
        <w:footnoteRef/>
      </w:r>
      <w:r w:rsidRPr="00475FC2">
        <w:rPr>
          <w:lang w:val="ru-RU"/>
        </w:rPr>
        <w:t xml:space="preserve"> </w:t>
      </w:r>
      <w:r>
        <w:rPr>
          <w:lang w:val="ru-RU"/>
        </w:rPr>
        <w:t>В соответствии с Приложением 3 ПООП-П.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F126629"/>
    <w:multiLevelType w:val="hybridMultilevel"/>
    <w:tmpl w:val="F426EC22"/>
    <w:lvl w:ilvl="0" w:tplc="9102A30C">
      <w:numFmt w:val="bullet"/>
      <w:lvlText w:val="-"/>
      <w:lvlJc w:val="left"/>
      <w:pPr>
        <w:ind w:left="805" w:hanging="164"/>
      </w:pPr>
      <w:rPr>
        <w:rFonts w:ascii="Times New Roman" w:eastAsia="Times New Roman" w:hAnsi="Times New Roman" w:cs="Times New Roman" w:hint="default"/>
        <w:w w:val="100"/>
        <w:sz w:val="28"/>
        <w:szCs w:val="28"/>
        <w:lang w:val="ru-RU" w:eastAsia="en-US" w:bidi="ar-SA"/>
      </w:rPr>
    </w:lvl>
    <w:lvl w:ilvl="1" w:tplc="6F745820">
      <w:numFmt w:val="bullet"/>
      <w:lvlText w:val="•"/>
      <w:lvlJc w:val="left"/>
      <w:pPr>
        <w:ind w:left="1690" w:hanging="164"/>
      </w:pPr>
      <w:rPr>
        <w:rFonts w:hint="default"/>
        <w:lang w:val="ru-RU" w:eastAsia="en-US" w:bidi="ar-SA"/>
      </w:rPr>
    </w:lvl>
    <w:lvl w:ilvl="2" w:tplc="1B1670FA">
      <w:numFmt w:val="bullet"/>
      <w:lvlText w:val="•"/>
      <w:lvlJc w:val="left"/>
      <w:pPr>
        <w:ind w:left="2581" w:hanging="164"/>
      </w:pPr>
      <w:rPr>
        <w:rFonts w:hint="default"/>
        <w:lang w:val="ru-RU" w:eastAsia="en-US" w:bidi="ar-SA"/>
      </w:rPr>
    </w:lvl>
    <w:lvl w:ilvl="3" w:tplc="BE648F5E">
      <w:numFmt w:val="bullet"/>
      <w:lvlText w:val="•"/>
      <w:lvlJc w:val="left"/>
      <w:pPr>
        <w:ind w:left="3471" w:hanging="164"/>
      </w:pPr>
      <w:rPr>
        <w:rFonts w:hint="default"/>
        <w:lang w:val="ru-RU" w:eastAsia="en-US" w:bidi="ar-SA"/>
      </w:rPr>
    </w:lvl>
    <w:lvl w:ilvl="4" w:tplc="A04277CE">
      <w:numFmt w:val="bullet"/>
      <w:lvlText w:val="•"/>
      <w:lvlJc w:val="left"/>
      <w:pPr>
        <w:ind w:left="4362" w:hanging="164"/>
      </w:pPr>
      <w:rPr>
        <w:rFonts w:hint="default"/>
        <w:lang w:val="ru-RU" w:eastAsia="en-US" w:bidi="ar-SA"/>
      </w:rPr>
    </w:lvl>
    <w:lvl w:ilvl="5" w:tplc="BC849D00">
      <w:numFmt w:val="bullet"/>
      <w:lvlText w:val="•"/>
      <w:lvlJc w:val="left"/>
      <w:pPr>
        <w:ind w:left="5253" w:hanging="164"/>
      </w:pPr>
      <w:rPr>
        <w:rFonts w:hint="default"/>
        <w:lang w:val="ru-RU" w:eastAsia="en-US" w:bidi="ar-SA"/>
      </w:rPr>
    </w:lvl>
    <w:lvl w:ilvl="6" w:tplc="B1545EBC">
      <w:numFmt w:val="bullet"/>
      <w:lvlText w:val="•"/>
      <w:lvlJc w:val="left"/>
      <w:pPr>
        <w:ind w:left="6143" w:hanging="164"/>
      </w:pPr>
      <w:rPr>
        <w:rFonts w:hint="default"/>
        <w:lang w:val="ru-RU" w:eastAsia="en-US" w:bidi="ar-SA"/>
      </w:rPr>
    </w:lvl>
    <w:lvl w:ilvl="7" w:tplc="BAAE2FCA">
      <w:numFmt w:val="bullet"/>
      <w:lvlText w:val="•"/>
      <w:lvlJc w:val="left"/>
      <w:pPr>
        <w:ind w:left="7034" w:hanging="164"/>
      </w:pPr>
      <w:rPr>
        <w:rFonts w:hint="default"/>
        <w:lang w:val="ru-RU" w:eastAsia="en-US" w:bidi="ar-SA"/>
      </w:rPr>
    </w:lvl>
    <w:lvl w:ilvl="8" w:tplc="A7EC9378">
      <w:numFmt w:val="bullet"/>
      <w:lvlText w:val="•"/>
      <w:lvlJc w:val="left"/>
      <w:pPr>
        <w:ind w:left="7925" w:hanging="164"/>
      </w:pPr>
      <w:rPr>
        <w:rFonts w:hint="default"/>
        <w:lang w:val="ru-RU" w:eastAsia="en-US" w:bidi="ar-SA"/>
      </w:rPr>
    </w:lvl>
  </w:abstractNum>
  <w:abstractNum w:abstractNumId="3">
    <w:nsid w:val="24145961"/>
    <w:multiLevelType w:val="multilevel"/>
    <w:tmpl w:val="1372457C"/>
    <w:lvl w:ilvl="0">
      <w:start w:val="1"/>
      <w:numFmt w:val="decimal"/>
      <w:lvlText w:val="%1."/>
      <w:lvlJc w:val="left"/>
      <w:pPr>
        <w:ind w:left="423" w:hanging="281"/>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22" w:hanging="873"/>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22" w:hanging="164"/>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748" w:hanging="164"/>
      </w:pPr>
      <w:rPr>
        <w:rFonts w:hint="default"/>
        <w:lang w:val="ru-RU" w:eastAsia="en-US" w:bidi="ar-SA"/>
      </w:rPr>
    </w:lvl>
    <w:lvl w:ilvl="4">
      <w:numFmt w:val="bullet"/>
      <w:lvlText w:val="•"/>
      <w:lvlJc w:val="left"/>
      <w:pPr>
        <w:ind w:left="3742" w:hanging="164"/>
      </w:pPr>
      <w:rPr>
        <w:rFonts w:hint="default"/>
        <w:lang w:val="ru-RU" w:eastAsia="en-US" w:bidi="ar-SA"/>
      </w:rPr>
    </w:lvl>
    <w:lvl w:ilvl="5">
      <w:numFmt w:val="bullet"/>
      <w:lvlText w:val="•"/>
      <w:lvlJc w:val="left"/>
      <w:pPr>
        <w:ind w:left="4736" w:hanging="164"/>
      </w:pPr>
      <w:rPr>
        <w:rFonts w:hint="default"/>
        <w:lang w:val="ru-RU" w:eastAsia="en-US" w:bidi="ar-SA"/>
      </w:rPr>
    </w:lvl>
    <w:lvl w:ilvl="6">
      <w:numFmt w:val="bullet"/>
      <w:lvlText w:val="•"/>
      <w:lvlJc w:val="left"/>
      <w:pPr>
        <w:ind w:left="5730" w:hanging="164"/>
      </w:pPr>
      <w:rPr>
        <w:rFonts w:hint="default"/>
        <w:lang w:val="ru-RU" w:eastAsia="en-US" w:bidi="ar-SA"/>
      </w:rPr>
    </w:lvl>
    <w:lvl w:ilvl="7">
      <w:numFmt w:val="bullet"/>
      <w:lvlText w:val="•"/>
      <w:lvlJc w:val="left"/>
      <w:pPr>
        <w:ind w:left="6724" w:hanging="164"/>
      </w:pPr>
      <w:rPr>
        <w:rFonts w:hint="default"/>
        <w:lang w:val="ru-RU" w:eastAsia="en-US" w:bidi="ar-SA"/>
      </w:rPr>
    </w:lvl>
    <w:lvl w:ilvl="8">
      <w:numFmt w:val="bullet"/>
      <w:lvlText w:val="•"/>
      <w:lvlJc w:val="left"/>
      <w:pPr>
        <w:ind w:left="7718" w:hanging="164"/>
      </w:pPr>
      <w:rPr>
        <w:rFonts w:hint="default"/>
        <w:lang w:val="ru-RU" w:eastAsia="en-US" w:bidi="ar-SA"/>
      </w:rPr>
    </w:lvl>
  </w:abstractNum>
  <w:abstractNum w:abstractNumId="4">
    <w:nsid w:val="27483F72"/>
    <w:multiLevelType w:val="multilevel"/>
    <w:tmpl w:val="97004176"/>
    <w:lvl w:ilvl="0">
      <w:start w:val="3"/>
      <w:numFmt w:val="decimal"/>
      <w:lvlText w:val="%1"/>
      <w:lvlJc w:val="left"/>
      <w:pPr>
        <w:ind w:left="480" w:hanging="480"/>
      </w:pPr>
    </w:lvl>
    <w:lvl w:ilvl="1">
      <w:start w:val="2"/>
      <w:numFmt w:val="decimal"/>
      <w:lvlText w:val="%1.%2"/>
      <w:lvlJc w:val="left"/>
      <w:pPr>
        <w:ind w:left="834" w:hanging="480"/>
      </w:pPr>
    </w:lvl>
    <w:lvl w:ilvl="2">
      <w:start w:val="2"/>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5">
    <w:nsid w:val="42684B94"/>
    <w:multiLevelType w:val="hybridMultilevel"/>
    <w:tmpl w:val="C0006E72"/>
    <w:lvl w:ilvl="0" w:tplc="AA6432F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08"/>
  <w:characterSpacingControl w:val="doNotCompress"/>
  <w:footnotePr>
    <w:footnote w:id="-1"/>
    <w:footnote w:id="0"/>
  </w:footnotePr>
  <w:endnotePr>
    <w:endnote w:id="-1"/>
    <w:endnote w:id="0"/>
  </w:endnotePr>
  <w:compat/>
  <w:rsids>
    <w:rsidRoot w:val="00C71B45"/>
    <w:rsid w:val="00017E1B"/>
    <w:rsid w:val="000559B8"/>
    <w:rsid w:val="00062C38"/>
    <w:rsid w:val="003850AC"/>
    <w:rsid w:val="003E4F43"/>
    <w:rsid w:val="004C3BA8"/>
    <w:rsid w:val="004F61B9"/>
    <w:rsid w:val="005344B3"/>
    <w:rsid w:val="005E6C35"/>
    <w:rsid w:val="0066035B"/>
    <w:rsid w:val="00697BE8"/>
    <w:rsid w:val="007C2EF8"/>
    <w:rsid w:val="00891062"/>
    <w:rsid w:val="008D46FC"/>
    <w:rsid w:val="00A42396"/>
    <w:rsid w:val="00AC42A6"/>
    <w:rsid w:val="00B948E7"/>
    <w:rsid w:val="00C71B45"/>
    <w:rsid w:val="00C752C0"/>
    <w:rsid w:val="00E45CC8"/>
    <w:rsid w:val="00FC5EB0"/>
    <w:rsid w:val="00FE6A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EB0"/>
  </w:style>
  <w:style w:type="paragraph" w:styleId="1">
    <w:name w:val="heading 1"/>
    <w:basedOn w:val="a"/>
    <w:next w:val="a"/>
    <w:link w:val="10"/>
    <w:qFormat/>
    <w:rsid w:val="00C71B45"/>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unhideWhenUsed/>
    <w:qFormat/>
    <w:rsid w:val="00C71B45"/>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C71B45"/>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C71B4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71B45"/>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C71B45"/>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C71B45"/>
    <w:rPr>
      <w:rFonts w:ascii="Arial" w:eastAsia="Times New Roman" w:hAnsi="Arial" w:cs="Times New Roman"/>
      <w:b/>
      <w:bCs/>
      <w:sz w:val="26"/>
      <w:szCs w:val="26"/>
    </w:rPr>
  </w:style>
  <w:style w:type="character" w:customStyle="1" w:styleId="40">
    <w:name w:val="Заголовок 4 Знак"/>
    <w:basedOn w:val="a0"/>
    <w:link w:val="4"/>
    <w:uiPriority w:val="99"/>
    <w:rsid w:val="00C71B45"/>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C71B45"/>
  </w:style>
  <w:style w:type="character" w:styleId="a3">
    <w:name w:val="Hyperlink"/>
    <w:uiPriority w:val="99"/>
    <w:unhideWhenUsed/>
    <w:rsid w:val="00C71B45"/>
    <w:rPr>
      <w:rFonts w:ascii="Times New Roman" w:hAnsi="Times New Roman" w:cs="Times New Roman" w:hint="default"/>
      <w:color w:val="0000FF"/>
      <w:u w:val="single"/>
    </w:rPr>
  </w:style>
  <w:style w:type="character" w:styleId="a4">
    <w:name w:val="FollowedHyperlink"/>
    <w:uiPriority w:val="99"/>
    <w:unhideWhenUsed/>
    <w:rsid w:val="00C71B45"/>
    <w:rPr>
      <w:color w:val="0000FF"/>
      <w:u w:val="single"/>
    </w:rPr>
  </w:style>
  <w:style w:type="character" w:styleId="a5">
    <w:name w:val="Emphasis"/>
    <w:qFormat/>
    <w:rsid w:val="00C71B45"/>
    <w:rPr>
      <w:rFonts w:ascii="Times New Roman" w:hAnsi="Times New Roman" w:cs="Times New Roman" w:hint="default"/>
      <w:i/>
      <w:iCs w:val="0"/>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C71B45"/>
    <w:rPr>
      <w:rFonts w:ascii="Times New Roman" w:hAnsi="Times New Roman" w:cs="Times New Roman"/>
      <w:sz w:val="24"/>
      <w:szCs w:val="24"/>
      <w:lang w:val="en-US" w:eastAsia="nl-NL"/>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6"/>
    <w:autoRedefine/>
    <w:uiPriority w:val="99"/>
    <w:unhideWhenUsed/>
    <w:qFormat/>
    <w:rsid w:val="00C71B45"/>
    <w:pPr>
      <w:keepLines/>
      <w:spacing w:after="0" w:line="256" w:lineRule="auto"/>
      <w:outlineLvl w:val="9"/>
    </w:pPr>
    <w:rPr>
      <w:rFonts w:eastAsiaTheme="minorHAnsi"/>
      <w:b w:val="0"/>
      <w:bCs w:val="0"/>
      <w:kern w:val="0"/>
      <w:lang w:val="en-US" w:eastAsia="nl-NL"/>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locked/>
    <w:rsid w:val="00C71B45"/>
    <w:rPr>
      <w:rFonts w:ascii="Times New Roman" w:hAnsi="Times New Roman" w:cs="Times New Roman"/>
      <w:lang w:val="en-US"/>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qFormat/>
    <w:rsid w:val="00C71B45"/>
    <w:pPr>
      <w:spacing w:after="0" w:line="240" w:lineRule="auto"/>
    </w:pPr>
    <w:rPr>
      <w:rFonts w:ascii="Times New Roman" w:hAnsi="Times New Roman" w:cs="Times New Roman"/>
      <w:lang w:val="en-US"/>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71B45"/>
    <w:rPr>
      <w:sz w:val="20"/>
      <w:szCs w:val="20"/>
    </w:rPr>
  </w:style>
  <w:style w:type="character" w:customStyle="1" w:styleId="aa">
    <w:name w:val="Текст примечания Знак"/>
    <w:basedOn w:val="a0"/>
    <w:link w:val="ab"/>
    <w:uiPriority w:val="99"/>
    <w:locked/>
    <w:rsid w:val="00C71B45"/>
  </w:style>
  <w:style w:type="character" w:customStyle="1" w:styleId="ac">
    <w:name w:val="Верхний колонтитул Знак"/>
    <w:basedOn w:val="a0"/>
    <w:link w:val="ad"/>
    <w:uiPriority w:val="99"/>
    <w:locked/>
    <w:rsid w:val="00C71B45"/>
    <w:rPr>
      <w:rFonts w:ascii="Times New Roman" w:hAnsi="Times New Roman" w:cs="Times New Roman"/>
      <w:sz w:val="24"/>
      <w:szCs w:val="24"/>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locked/>
    <w:rsid w:val="00C71B45"/>
    <w:rPr>
      <w:rFonts w:ascii="Times New Roman" w:hAnsi="Times New Roman" w:cs="Times New Roman"/>
      <w:sz w:val="24"/>
      <w:szCs w:val="24"/>
    </w:rPr>
  </w:style>
  <w:style w:type="paragraph" w:styleId="af">
    <w:name w:val="footer"/>
    <w:aliases w:val="Нижний колонтитул Знак Знак Знак,Нижний колонтитул1,Нижний колонтитул Знак Знак"/>
    <w:basedOn w:val="a"/>
    <w:link w:val="ae"/>
    <w:uiPriority w:val="99"/>
    <w:unhideWhenUsed/>
    <w:qFormat/>
    <w:rsid w:val="00C71B45"/>
    <w:pPr>
      <w:tabs>
        <w:tab w:val="center" w:pos="4677"/>
        <w:tab w:val="right" w:pos="9355"/>
      </w:tabs>
      <w:spacing w:before="120" w:after="120" w:line="240" w:lineRule="auto"/>
    </w:pPr>
    <w:rPr>
      <w:rFonts w:ascii="Times New Roman" w:hAnsi="Times New Roman" w:cs="Times New Roman"/>
      <w:sz w:val="24"/>
      <w:szCs w:val="24"/>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71B45"/>
  </w:style>
  <w:style w:type="character" w:customStyle="1" w:styleId="af0">
    <w:name w:val="Текст концевой сноски Знак"/>
    <w:basedOn w:val="a0"/>
    <w:link w:val="af1"/>
    <w:uiPriority w:val="99"/>
    <w:semiHidden/>
    <w:locked/>
    <w:rsid w:val="00C71B45"/>
  </w:style>
  <w:style w:type="character" w:customStyle="1" w:styleId="af2">
    <w:name w:val="Название Знак"/>
    <w:basedOn w:val="a0"/>
    <w:link w:val="af3"/>
    <w:uiPriority w:val="10"/>
    <w:locked/>
    <w:rsid w:val="00C71B45"/>
    <w:rPr>
      <w:rFonts w:ascii="Times New Roman" w:hAnsi="Times New Roman" w:cs="Times New Roman"/>
      <w:kern w:val="28"/>
      <w:sz w:val="24"/>
      <w:szCs w:val="24"/>
    </w:rPr>
  </w:style>
  <w:style w:type="character" w:customStyle="1" w:styleId="af4">
    <w:name w:val="Основной текст Знак"/>
    <w:basedOn w:val="a0"/>
    <w:link w:val="af5"/>
    <w:locked/>
    <w:rsid w:val="00C71B45"/>
    <w:rPr>
      <w:rFonts w:ascii="Times New Roman" w:hAnsi="Times New Roman" w:cs="Times New Roman"/>
      <w:sz w:val="24"/>
      <w:szCs w:val="24"/>
    </w:rPr>
  </w:style>
  <w:style w:type="character" w:customStyle="1" w:styleId="af6">
    <w:name w:val="Подзаголовок Знак"/>
    <w:basedOn w:val="a0"/>
    <w:link w:val="af7"/>
    <w:uiPriority w:val="11"/>
    <w:locked/>
    <w:rsid w:val="00C71B45"/>
    <w:rPr>
      <w:rFonts w:ascii="Calibri Light" w:hAnsi="Calibri Light" w:cs="Calibri Light"/>
      <w:sz w:val="24"/>
      <w:szCs w:val="24"/>
    </w:rPr>
  </w:style>
  <w:style w:type="character" w:customStyle="1" w:styleId="21">
    <w:name w:val="Основной текст 2 Знак"/>
    <w:basedOn w:val="a0"/>
    <w:link w:val="22"/>
    <w:locked/>
    <w:rsid w:val="00C71B45"/>
    <w:rPr>
      <w:rFonts w:ascii="Times New Roman" w:hAnsi="Times New Roman" w:cs="Times New Roman"/>
      <w:sz w:val="24"/>
      <w:szCs w:val="24"/>
    </w:rPr>
  </w:style>
  <w:style w:type="character" w:customStyle="1" w:styleId="23">
    <w:name w:val="Основной текст с отступом 2 Знак"/>
    <w:basedOn w:val="a0"/>
    <w:link w:val="24"/>
    <w:locked/>
    <w:rsid w:val="00C71B45"/>
    <w:rPr>
      <w:rFonts w:ascii="Times New Roman" w:hAnsi="Times New Roman" w:cs="Times New Roman"/>
      <w:sz w:val="24"/>
      <w:szCs w:val="24"/>
    </w:rPr>
  </w:style>
  <w:style w:type="paragraph" w:styleId="ab">
    <w:name w:val="annotation text"/>
    <w:basedOn w:val="a"/>
    <w:link w:val="aa"/>
    <w:uiPriority w:val="99"/>
    <w:unhideWhenUsed/>
    <w:rsid w:val="00C71B45"/>
    <w:pPr>
      <w:spacing w:after="0" w:line="240" w:lineRule="auto"/>
    </w:pPr>
  </w:style>
  <w:style w:type="character" w:customStyle="1" w:styleId="14">
    <w:name w:val="Текст примечания Знак1"/>
    <w:basedOn w:val="a0"/>
    <w:uiPriority w:val="99"/>
    <w:rsid w:val="00C71B45"/>
    <w:rPr>
      <w:sz w:val="20"/>
      <w:szCs w:val="20"/>
    </w:rPr>
  </w:style>
  <w:style w:type="character" w:customStyle="1" w:styleId="af8">
    <w:name w:val="Тема примечания Знак"/>
    <w:basedOn w:val="aa"/>
    <w:link w:val="af9"/>
    <w:uiPriority w:val="99"/>
    <w:locked/>
    <w:rsid w:val="00C71B45"/>
    <w:rPr>
      <w:rFonts w:ascii="Times New Roman" w:hAnsi="Times New Roman" w:cs="Times New Roman"/>
      <w:b/>
      <w:bCs/>
    </w:rPr>
  </w:style>
  <w:style w:type="character" w:customStyle="1" w:styleId="afa">
    <w:name w:val="Текст выноски Знак"/>
    <w:basedOn w:val="a0"/>
    <w:link w:val="afb"/>
    <w:uiPriority w:val="99"/>
    <w:locked/>
    <w:rsid w:val="00C71B45"/>
    <w:rPr>
      <w:rFonts w:ascii="Segoe UI" w:hAnsi="Segoe UI" w:cs="Segoe UI"/>
      <w:sz w:val="18"/>
      <w:szCs w:val="18"/>
    </w:rPr>
  </w:style>
  <w:style w:type="character" w:customStyle="1" w:styleId="afc">
    <w:name w:val="Без интервала Знак"/>
    <w:link w:val="afd"/>
    <w:uiPriority w:val="1"/>
    <w:locked/>
    <w:rsid w:val="00C71B45"/>
    <w:rPr>
      <w:rFonts w:ascii="Calibri" w:eastAsia="Calibri" w:hAnsi="Calibri" w:cs="Calibri"/>
    </w:rPr>
  </w:style>
  <w:style w:type="character" w:customStyle="1" w:styleId="afe">
    <w:name w:val="Абзац списка Знак"/>
    <w:aliases w:val="Содержание. 2 уровень Знак,List Paragraph Знак"/>
    <w:link w:val="aff"/>
    <w:uiPriority w:val="34"/>
    <w:qFormat/>
    <w:locked/>
    <w:rsid w:val="00C71B45"/>
    <w:rPr>
      <w:rFonts w:ascii="Times New Roman" w:hAnsi="Times New Roman" w:cs="Times New Roman"/>
      <w:sz w:val="24"/>
      <w:szCs w:val="24"/>
    </w:rPr>
  </w:style>
  <w:style w:type="paragraph" w:styleId="aff">
    <w:name w:val="List Paragraph"/>
    <w:aliases w:val="Содержание. 2 уровень,List Paragraph"/>
    <w:basedOn w:val="a"/>
    <w:link w:val="afe"/>
    <w:uiPriority w:val="34"/>
    <w:qFormat/>
    <w:rsid w:val="00C71B45"/>
    <w:pPr>
      <w:spacing w:before="120" w:after="120" w:line="240" w:lineRule="auto"/>
      <w:ind w:left="708"/>
    </w:pPr>
    <w:rPr>
      <w:rFonts w:ascii="Times New Roman" w:hAnsi="Times New Roman" w:cs="Times New Roman"/>
      <w:sz w:val="24"/>
      <w:szCs w:val="24"/>
    </w:rPr>
  </w:style>
  <w:style w:type="paragraph" w:customStyle="1" w:styleId="ConsPlusNormal">
    <w:name w:val="ConsPlusNormal"/>
    <w:qFormat/>
    <w:rsid w:val="00C71B4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Внимание"/>
    <w:basedOn w:val="a"/>
    <w:next w:val="a"/>
    <w:uiPriority w:val="99"/>
    <w:qFormat/>
    <w:rsid w:val="00C71B4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
    <w:uiPriority w:val="99"/>
    <w:qFormat/>
    <w:rsid w:val="00C71B45"/>
  </w:style>
  <w:style w:type="paragraph" w:customStyle="1" w:styleId="aff2">
    <w:name w:val="Внимание: недобросовестность!"/>
    <w:basedOn w:val="aff0"/>
    <w:next w:val="a"/>
    <w:uiPriority w:val="99"/>
    <w:qFormat/>
    <w:rsid w:val="00C71B45"/>
  </w:style>
  <w:style w:type="paragraph" w:customStyle="1" w:styleId="aff3">
    <w:name w:val="Дочерний элемент списка"/>
    <w:basedOn w:val="a"/>
    <w:next w:val="a"/>
    <w:uiPriority w:val="99"/>
    <w:qFormat/>
    <w:rsid w:val="00C71B4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
    <w:next w:val="a"/>
    <w:uiPriority w:val="99"/>
    <w:qFormat/>
    <w:rsid w:val="00C71B4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4"/>
    <w:next w:val="a"/>
    <w:uiPriority w:val="99"/>
    <w:qFormat/>
    <w:rsid w:val="00C71B45"/>
    <w:pPr>
      <w:shd w:val="clear" w:color="auto" w:fill="ECE9D8"/>
    </w:pPr>
    <w:rPr>
      <w:b/>
      <w:bCs/>
      <w:color w:val="0058A9"/>
    </w:rPr>
  </w:style>
  <w:style w:type="paragraph" w:customStyle="1" w:styleId="aff5">
    <w:name w:val="Заголовок группы контролов"/>
    <w:basedOn w:val="a"/>
    <w:next w:val="a"/>
    <w:uiPriority w:val="99"/>
    <w:qFormat/>
    <w:rsid w:val="00C71B4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
    <w:uiPriority w:val="99"/>
    <w:qFormat/>
    <w:rsid w:val="00C71B45"/>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7">
    <w:name w:val="Заголовок распахивающейся части диалога"/>
    <w:basedOn w:val="a"/>
    <w:next w:val="a"/>
    <w:uiPriority w:val="99"/>
    <w:qFormat/>
    <w:rsid w:val="00C71B4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
    <w:next w:val="a"/>
    <w:uiPriority w:val="99"/>
    <w:qFormat/>
    <w:rsid w:val="00C71B4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
    <w:next w:val="a"/>
    <w:uiPriority w:val="99"/>
    <w:qFormat/>
    <w:rsid w:val="00C71B4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C71B45"/>
    <w:pPr>
      <w:spacing w:after="0"/>
      <w:jc w:val="left"/>
    </w:pPr>
  </w:style>
  <w:style w:type="paragraph" w:customStyle="1" w:styleId="affb">
    <w:name w:val="Интерактивный заголовок"/>
    <w:basedOn w:val="15"/>
    <w:next w:val="a"/>
    <w:uiPriority w:val="99"/>
    <w:qFormat/>
    <w:rsid w:val="00C71B45"/>
    <w:rPr>
      <w:u w:val="single"/>
    </w:rPr>
  </w:style>
  <w:style w:type="paragraph" w:customStyle="1" w:styleId="affc">
    <w:name w:val="Текст информации об изменениях"/>
    <w:basedOn w:val="a"/>
    <w:next w:val="a"/>
    <w:uiPriority w:val="99"/>
    <w:qFormat/>
    <w:rsid w:val="00C71B4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C71B45"/>
    <w:pPr>
      <w:shd w:val="clear" w:color="auto" w:fill="EAEFED"/>
      <w:spacing w:before="180"/>
      <w:ind w:left="360" w:right="360" w:firstLine="0"/>
    </w:pPr>
  </w:style>
  <w:style w:type="paragraph" w:customStyle="1" w:styleId="affe">
    <w:name w:val="Текст (справка)"/>
    <w:basedOn w:val="a"/>
    <w:next w:val="a"/>
    <w:uiPriority w:val="99"/>
    <w:qFormat/>
    <w:rsid w:val="00C71B4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C71B45"/>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qFormat/>
    <w:rsid w:val="00C71B45"/>
    <w:rPr>
      <w:i/>
      <w:iCs/>
    </w:rPr>
  </w:style>
  <w:style w:type="paragraph" w:customStyle="1" w:styleId="afff1">
    <w:name w:val="Текст (лев. подпись)"/>
    <w:basedOn w:val="a"/>
    <w:next w:val="a"/>
    <w:uiPriority w:val="99"/>
    <w:qFormat/>
    <w:rsid w:val="00C71B4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C71B45"/>
    <w:rPr>
      <w:sz w:val="14"/>
      <w:szCs w:val="14"/>
    </w:rPr>
  </w:style>
  <w:style w:type="paragraph" w:customStyle="1" w:styleId="afff3">
    <w:name w:val="Текст (прав. подпись)"/>
    <w:basedOn w:val="a"/>
    <w:next w:val="a"/>
    <w:uiPriority w:val="99"/>
    <w:qFormat/>
    <w:rsid w:val="00C71B4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C71B45"/>
    <w:rPr>
      <w:sz w:val="14"/>
      <w:szCs w:val="14"/>
    </w:rPr>
  </w:style>
  <w:style w:type="paragraph" w:customStyle="1" w:styleId="afff5">
    <w:name w:val="Комментарий пользователя"/>
    <w:basedOn w:val="afff"/>
    <w:next w:val="a"/>
    <w:uiPriority w:val="99"/>
    <w:qFormat/>
    <w:rsid w:val="00C71B45"/>
    <w:pPr>
      <w:shd w:val="clear" w:color="auto" w:fill="FFDFE0"/>
      <w:jc w:val="left"/>
    </w:pPr>
  </w:style>
  <w:style w:type="paragraph" w:customStyle="1" w:styleId="afff6">
    <w:name w:val="Куда обратиться?"/>
    <w:basedOn w:val="aff0"/>
    <w:next w:val="a"/>
    <w:uiPriority w:val="99"/>
    <w:qFormat/>
    <w:rsid w:val="00C71B45"/>
  </w:style>
  <w:style w:type="paragraph" w:customStyle="1" w:styleId="afff7">
    <w:name w:val="Моноширинный"/>
    <w:basedOn w:val="a"/>
    <w:next w:val="a"/>
    <w:uiPriority w:val="99"/>
    <w:qFormat/>
    <w:rsid w:val="00C71B4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8">
    <w:name w:val="Напишите нам"/>
    <w:basedOn w:val="a"/>
    <w:next w:val="a"/>
    <w:uiPriority w:val="99"/>
    <w:qFormat/>
    <w:rsid w:val="00C71B4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
    <w:uiPriority w:val="99"/>
    <w:qFormat/>
    <w:rsid w:val="00C71B45"/>
    <w:pPr>
      <w:ind w:firstLine="118"/>
    </w:pPr>
  </w:style>
  <w:style w:type="paragraph" w:customStyle="1" w:styleId="afffa">
    <w:name w:val="Нормальный (таблица)"/>
    <w:basedOn w:val="a"/>
    <w:next w:val="a"/>
    <w:uiPriority w:val="99"/>
    <w:qFormat/>
    <w:rsid w:val="00C71B4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
    <w:next w:val="a"/>
    <w:uiPriority w:val="99"/>
    <w:qFormat/>
    <w:rsid w:val="00C71B4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
    <w:uiPriority w:val="99"/>
    <w:qFormat/>
    <w:rsid w:val="00C71B45"/>
    <w:pPr>
      <w:ind w:left="140"/>
    </w:pPr>
  </w:style>
  <w:style w:type="paragraph" w:customStyle="1" w:styleId="afffd">
    <w:name w:val="Переменная часть"/>
    <w:basedOn w:val="aff4"/>
    <w:next w:val="a"/>
    <w:uiPriority w:val="99"/>
    <w:qFormat/>
    <w:rsid w:val="00C71B45"/>
    <w:rPr>
      <w:sz w:val="18"/>
      <w:szCs w:val="18"/>
    </w:rPr>
  </w:style>
  <w:style w:type="paragraph" w:customStyle="1" w:styleId="afffe">
    <w:name w:val="Подвал для информации об изменениях"/>
    <w:basedOn w:val="1"/>
    <w:next w:val="a"/>
    <w:uiPriority w:val="99"/>
    <w:qFormat/>
    <w:rsid w:val="00C71B4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
    <w:name w:val="Подзаголовок для информации об изменениях"/>
    <w:basedOn w:val="affc"/>
    <w:next w:val="a"/>
    <w:uiPriority w:val="99"/>
    <w:qFormat/>
    <w:rsid w:val="00C71B45"/>
    <w:rPr>
      <w:b/>
      <w:bCs/>
    </w:rPr>
  </w:style>
  <w:style w:type="paragraph" w:customStyle="1" w:styleId="affff0">
    <w:name w:val="Подчёркнуный текст"/>
    <w:basedOn w:val="a"/>
    <w:next w:val="a"/>
    <w:uiPriority w:val="99"/>
    <w:qFormat/>
    <w:rsid w:val="00C71B4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
    <w:uiPriority w:val="99"/>
    <w:qFormat/>
    <w:rsid w:val="00C71B45"/>
    <w:rPr>
      <w:sz w:val="20"/>
      <w:szCs w:val="20"/>
    </w:rPr>
  </w:style>
  <w:style w:type="paragraph" w:customStyle="1" w:styleId="affff2">
    <w:name w:val="Прижатый влево"/>
    <w:basedOn w:val="a"/>
    <w:next w:val="a"/>
    <w:uiPriority w:val="99"/>
    <w:qFormat/>
    <w:rsid w:val="00C71B4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
    <w:uiPriority w:val="99"/>
    <w:qFormat/>
    <w:rsid w:val="00C71B45"/>
  </w:style>
  <w:style w:type="paragraph" w:customStyle="1" w:styleId="affff4">
    <w:name w:val="Примечание."/>
    <w:basedOn w:val="aff0"/>
    <w:next w:val="a"/>
    <w:uiPriority w:val="99"/>
    <w:qFormat/>
    <w:rsid w:val="00C71B45"/>
  </w:style>
  <w:style w:type="paragraph" w:customStyle="1" w:styleId="affff5">
    <w:name w:val="Словарная статья"/>
    <w:basedOn w:val="a"/>
    <w:next w:val="a"/>
    <w:uiPriority w:val="99"/>
    <w:qFormat/>
    <w:rsid w:val="00C71B4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qFormat/>
    <w:rsid w:val="00C71B4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
    <w:uiPriority w:val="99"/>
    <w:qFormat/>
    <w:rsid w:val="00C71B45"/>
    <w:pPr>
      <w:ind w:firstLine="500"/>
    </w:pPr>
  </w:style>
  <w:style w:type="paragraph" w:customStyle="1" w:styleId="affff8">
    <w:name w:val="Текст ЭР (см. также)"/>
    <w:basedOn w:val="a"/>
    <w:next w:val="a"/>
    <w:uiPriority w:val="99"/>
    <w:qFormat/>
    <w:rsid w:val="00C71B4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qFormat/>
    <w:rsid w:val="00C71B45"/>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qFormat/>
    <w:rsid w:val="00C71B4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
    <w:uiPriority w:val="99"/>
    <w:qFormat/>
    <w:rsid w:val="00C71B45"/>
    <w:pPr>
      <w:jc w:val="center"/>
    </w:pPr>
  </w:style>
  <w:style w:type="paragraph" w:customStyle="1" w:styleId="-">
    <w:name w:val="ЭР-содержание (правое окно)"/>
    <w:basedOn w:val="a"/>
    <w:next w:val="a"/>
    <w:uiPriority w:val="99"/>
    <w:qFormat/>
    <w:rsid w:val="00C71B4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C71B4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qFormat/>
    <w:rsid w:val="00C71B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71B45"/>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
    <w:uiPriority w:val="3"/>
    <w:qFormat/>
    <w:rsid w:val="00C71B45"/>
    <w:pPr>
      <w:snapToGrid w:val="0"/>
      <w:spacing w:after="0" w:line="240" w:lineRule="auto"/>
    </w:pPr>
    <w:rPr>
      <w:rFonts w:ascii="Times New Roman" w:eastAsia="Times New Roman" w:hAnsi="Times New Roman" w:cs="Times New Roman"/>
      <w:iCs/>
      <w:sz w:val="24"/>
      <w:szCs w:val="28"/>
      <w:lang w:eastAsia="ru-RU"/>
    </w:rPr>
  </w:style>
  <w:style w:type="character" w:styleId="affffc">
    <w:name w:val="footnote reference"/>
    <w:uiPriority w:val="99"/>
    <w:unhideWhenUsed/>
    <w:rsid w:val="00C71B45"/>
    <w:rPr>
      <w:rFonts w:ascii="Times New Roman" w:hAnsi="Times New Roman" w:cs="Times New Roman" w:hint="default"/>
      <w:vertAlign w:val="superscript"/>
    </w:rPr>
  </w:style>
  <w:style w:type="character" w:styleId="affffd">
    <w:name w:val="annotation reference"/>
    <w:uiPriority w:val="99"/>
    <w:unhideWhenUsed/>
    <w:rsid w:val="00C71B45"/>
    <w:rPr>
      <w:rFonts w:ascii="Times New Roman" w:hAnsi="Times New Roman" w:cs="Times New Roman" w:hint="default"/>
      <w:sz w:val="16"/>
    </w:rPr>
  </w:style>
  <w:style w:type="character" w:styleId="affffe">
    <w:name w:val="page number"/>
    <w:unhideWhenUsed/>
    <w:rsid w:val="00C71B45"/>
    <w:rPr>
      <w:rFonts w:ascii="Times New Roman" w:hAnsi="Times New Roman" w:cs="Times New Roman" w:hint="default"/>
    </w:rPr>
  </w:style>
  <w:style w:type="character" w:styleId="afffff">
    <w:name w:val="endnote reference"/>
    <w:uiPriority w:val="99"/>
    <w:semiHidden/>
    <w:unhideWhenUsed/>
    <w:rsid w:val="00C71B45"/>
    <w:rPr>
      <w:rFonts w:ascii="Times New Roman" w:hAnsi="Times New Roman" w:cs="Times New Roman" w:hint="default"/>
      <w:vertAlign w:val="superscript"/>
    </w:rPr>
  </w:style>
  <w:style w:type="character" w:styleId="afffff0">
    <w:name w:val="Subtle Emphasis"/>
    <w:uiPriority w:val="19"/>
    <w:qFormat/>
    <w:rsid w:val="00C71B45"/>
    <w:rPr>
      <w:i/>
      <w:iCs/>
      <w:color w:val="404040"/>
    </w:rPr>
  </w:style>
  <w:style w:type="paragraph" w:styleId="af5">
    <w:name w:val="Body Text"/>
    <w:basedOn w:val="a"/>
    <w:link w:val="af4"/>
    <w:unhideWhenUsed/>
    <w:rsid w:val="00C71B45"/>
    <w:pPr>
      <w:spacing w:after="0" w:line="240" w:lineRule="auto"/>
    </w:pPr>
    <w:rPr>
      <w:rFonts w:ascii="Times New Roman" w:hAnsi="Times New Roman" w:cs="Times New Roman"/>
      <w:sz w:val="24"/>
      <w:szCs w:val="24"/>
    </w:rPr>
  </w:style>
  <w:style w:type="character" w:customStyle="1" w:styleId="16">
    <w:name w:val="Основной текст Знак1"/>
    <w:basedOn w:val="a0"/>
    <w:semiHidden/>
    <w:rsid w:val="00C71B45"/>
  </w:style>
  <w:style w:type="paragraph" w:styleId="22">
    <w:name w:val="Body Text 2"/>
    <w:basedOn w:val="a"/>
    <w:link w:val="21"/>
    <w:unhideWhenUsed/>
    <w:rsid w:val="00C71B45"/>
    <w:pPr>
      <w:spacing w:after="0" w:line="240" w:lineRule="auto"/>
      <w:ind w:right="-57"/>
      <w:jc w:val="both"/>
    </w:pPr>
    <w:rPr>
      <w:rFonts w:ascii="Times New Roman" w:hAnsi="Times New Roman" w:cs="Times New Roman"/>
      <w:sz w:val="24"/>
      <w:szCs w:val="24"/>
    </w:rPr>
  </w:style>
  <w:style w:type="character" w:customStyle="1" w:styleId="210">
    <w:name w:val="Основной текст 2 Знак1"/>
    <w:basedOn w:val="a0"/>
    <w:semiHidden/>
    <w:rsid w:val="00C71B45"/>
  </w:style>
  <w:style w:type="character" w:customStyle="1" w:styleId="blk">
    <w:name w:val="blk"/>
    <w:rsid w:val="00C71B45"/>
  </w:style>
  <w:style w:type="character" w:customStyle="1" w:styleId="FootnoteTextChar">
    <w:name w:val="Footnote Text Char"/>
    <w:locked/>
    <w:rsid w:val="00C71B45"/>
    <w:rPr>
      <w:rFonts w:ascii="Times New Roman" w:hAnsi="Times New Roman" w:cs="Times New Roman" w:hint="default"/>
      <w:sz w:val="20"/>
      <w:lang w:eastAsia="ru-RU"/>
    </w:rPr>
  </w:style>
  <w:style w:type="paragraph" w:styleId="afb">
    <w:name w:val="Balloon Text"/>
    <w:basedOn w:val="a"/>
    <w:link w:val="afa"/>
    <w:uiPriority w:val="99"/>
    <w:unhideWhenUsed/>
    <w:rsid w:val="00C71B45"/>
    <w:pPr>
      <w:spacing w:after="0" w:line="240" w:lineRule="auto"/>
    </w:pPr>
    <w:rPr>
      <w:rFonts w:ascii="Segoe UI" w:hAnsi="Segoe UI" w:cs="Segoe UI"/>
      <w:sz w:val="18"/>
      <w:szCs w:val="18"/>
    </w:rPr>
  </w:style>
  <w:style w:type="character" w:customStyle="1" w:styleId="17">
    <w:name w:val="Текст выноски Знак1"/>
    <w:basedOn w:val="a0"/>
    <w:uiPriority w:val="99"/>
    <w:semiHidden/>
    <w:rsid w:val="00C71B45"/>
    <w:rPr>
      <w:rFonts w:ascii="Segoe UI" w:hAnsi="Segoe UI" w:cs="Segoe UI"/>
      <w:sz w:val="18"/>
      <w:szCs w:val="18"/>
    </w:rPr>
  </w:style>
  <w:style w:type="paragraph" w:styleId="ad">
    <w:name w:val="header"/>
    <w:basedOn w:val="a"/>
    <w:link w:val="ac"/>
    <w:uiPriority w:val="99"/>
    <w:unhideWhenUsed/>
    <w:rsid w:val="00C71B45"/>
    <w:pPr>
      <w:tabs>
        <w:tab w:val="center" w:pos="4677"/>
        <w:tab w:val="right" w:pos="9355"/>
      </w:tabs>
      <w:spacing w:after="0" w:line="240" w:lineRule="auto"/>
    </w:pPr>
    <w:rPr>
      <w:rFonts w:ascii="Times New Roman" w:hAnsi="Times New Roman" w:cs="Times New Roman"/>
      <w:sz w:val="24"/>
      <w:szCs w:val="24"/>
    </w:rPr>
  </w:style>
  <w:style w:type="character" w:customStyle="1" w:styleId="18">
    <w:name w:val="Верхний колонтитул Знак1"/>
    <w:basedOn w:val="a0"/>
    <w:uiPriority w:val="99"/>
    <w:semiHidden/>
    <w:rsid w:val="00C71B45"/>
  </w:style>
  <w:style w:type="character" w:customStyle="1" w:styleId="110">
    <w:name w:val="Текст примечания Знак11"/>
    <w:uiPriority w:val="99"/>
    <w:rsid w:val="00C71B45"/>
    <w:rPr>
      <w:rFonts w:ascii="Times New Roman" w:hAnsi="Times New Roman" w:cs="Times New Roman" w:hint="default"/>
      <w:sz w:val="20"/>
      <w:szCs w:val="20"/>
    </w:rPr>
  </w:style>
  <w:style w:type="character" w:customStyle="1" w:styleId="111">
    <w:name w:val="Тема примечания Знак11"/>
    <w:uiPriority w:val="99"/>
    <w:rsid w:val="00C71B45"/>
    <w:rPr>
      <w:rFonts w:ascii="Times New Roman" w:hAnsi="Times New Roman" w:cs="Times New Roman" w:hint="default"/>
      <w:b/>
      <w:bCs/>
      <w:sz w:val="20"/>
      <w:szCs w:val="20"/>
    </w:rPr>
  </w:style>
  <w:style w:type="paragraph" w:styleId="af9">
    <w:name w:val="annotation subject"/>
    <w:basedOn w:val="ab"/>
    <w:next w:val="ab"/>
    <w:link w:val="af8"/>
    <w:uiPriority w:val="99"/>
    <w:unhideWhenUsed/>
    <w:rsid w:val="00C71B45"/>
    <w:rPr>
      <w:rFonts w:ascii="Times New Roman" w:hAnsi="Times New Roman" w:cs="Times New Roman"/>
      <w:b/>
      <w:bCs/>
    </w:rPr>
  </w:style>
  <w:style w:type="character" w:customStyle="1" w:styleId="19">
    <w:name w:val="Тема примечания Знак1"/>
    <w:basedOn w:val="14"/>
    <w:uiPriority w:val="99"/>
    <w:rsid w:val="00C71B45"/>
    <w:rPr>
      <w:b/>
      <w:bCs/>
      <w:sz w:val="20"/>
      <w:szCs w:val="20"/>
    </w:rPr>
  </w:style>
  <w:style w:type="paragraph" w:styleId="24">
    <w:name w:val="Body Text Indent 2"/>
    <w:basedOn w:val="a"/>
    <w:link w:val="23"/>
    <w:unhideWhenUsed/>
    <w:rsid w:val="00C71B45"/>
    <w:pPr>
      <w:spacing w:after="120" w:line="480" w:lineRule="auto"/>
      <w:ind w:left="283"/>
    </w:pPr>
    <w:rPr>
      <w:rFonts w:ascii="Times New Roman" w:hAnsi="Times New Roman" w:cs="Times New Roman"/>
      <w:sz w:val="24"/>
      <w:szCs w:val="24"/>
    </w:rPr>
  </w:style>
  <w:style w:type="character" w:customStyle="1" w:styleId="211">
    <w:name w:val="Основной текст с отступом 2 Знак1"/>
    <w:basedOn w:val="a0"/>
    <w:semiHidden/>
    <w:rsid w:val="00C71B45"/>
  </w:style>
  <w:style w:type="character" w:customStyle="1" w:styleId="apple-converted-space">
    <w:name w:val="apple-converted-space"/>
    <w:rsid w:val="00C71B45"/>
  </w:style>
  <w:style w:type="character" w:customStyle="1" w:styleId="afffff1">
    <w:name w:val="Цветовое выделение"/>
    <w:uiPriority w:val="99"/>
    <w:rsid w:val="00C71B45"/>
    <w:rPr>
      <w:b/>
      <w:bCs w:val="0"/>
      <w:color w:val="26282F"/>
    </w:rPr>
  </w:style>
  <w:style w:type="character" w:customStyle="1" w:styleId="afffff2">
    <w:name w:val="Гипертекстовая ссылка"/>
    <w:uiPriority w:val="99"/>
    <w:rsid w:val="00C71B45"/>
    <w:rPr>
      <w:b/>
      <w:bCs w:val="0"/>
      <w:color w:val="106BBE"/>
    </w:rPr>
  </w:style>
  <w:style w:type="character" w:customStyle="1" w:styleId="afffff3">
    <w:name w:val="Активная гипертекстовая ссылка"/>
    <w:uiPriority w:val="99"/>
    <w:rsid w:val="00C71B45"/>
    <w:rPr>
      <w:b/>
      <w:bCs w:val="0"/>
      <w:color w:val="106BBE"/>
      <w:u w:val="single"/>
    </w:rPr>
  </w:style>
  <w:style w:type="character" w:customStyle="1" w:styleId="afffff4">
    <w:name w:val="Выделение для Базового Поиска"/>
    <w:uiPriority w:val="99"/>
    <w:rsid w:val="00C71B45"/>
    <w:rPr>
      <w:b/>
      <w:bCs w:val="0"/>
      <w:color w:val="0058A9"/>
    </w:rPr>
  </w:style>
  <w:style w:type="character" w:customStyle="1" w:styleId="afffff5">
    <w:name w:val="Выделение для Базового Поиска (курсив)"/>
    <w:uiPriority w:val="99"/>
    <w:rsid w:val="00C71B45"/>
    <w:rPr>
      <w:b/>
      <w:bCs w:val="0"/>
      <w:i/>
      <w:iCs w:val="0"/>
      <w:color w:val="0058A9"/>
    </w:rPr>
  </w:style>
  <w:style w:type="character" w:customStyle="1" w:styleId="afffff6">
    <w:name w:val="Заголовок своего сообщения"/>
    <w:uiPriority w:val="99"/>
    <w:rsid w:val="00C71B45"/>
    <w:rPr>
      <w:b/>
      <w:bCs w:val="0"/>
      <w:color w:val="26282F"/>
    </w:rPr>
  </w:style>
  <w:style w:type="character" w:customStyle="1" w:styleId="afffff7">
    <w:name w:val="Заголовок чужого сообщения"/>
    <w:uiPriority w:val="99"/>
    <w:rsid w:val="00C71B45"/>
    <w:rPr>
      <w:b/>
      <w:bCs w:val="0"/>
      <w:color w:val="FF0000"/>
    </w:rPr>
  </w:style>
  <w:style w:type="character" w:customStyle="1" w:styleId="afffff8">
    <w:name w:val="Найденные слова"/>
    <w:uiPriority w:val="99"/>
    <w:rsid w:val="00C71B45"/>
    <w:rPr>
      <w:b/>
      <w:bCs w:val="0"/>
      <w:color w:val="26282F"/>
      <w:shd w:val="clear" w:color="auto" w:fill="FFF580"/>
    </w:rPr>
  </w:style>
  <w:style w:type="character" w:customStyle="1" w:styleId="afffff9">
    <w:name w:val="Не вступил в силу"/>
    <w:uiPriority w:val="99"/>
    <w:rsid w:val="00C71B45"/>
    <w:rPr>
      <w:b/>
      <w:bCs w:val="0"/>
      <w:color w:val="000000"/>
      <w:shd w:val="clear" w:color="auto" w:fill="D8EDE8"/>
    </w:rPr>
  </w:style>
  <w:style w:type="character" w:customStyle="1" w:styleId="afffffa">
    <w:name w:val="Опечатки"/>
    <w:uiPriority w:val="99"/>
    <w:rsid w:val="00C71B45"/>
    <w:rPr>
      <w:color w:val="FF0000"/>
    </w:rPr>
  </w:style>
  <w:style w:type="character" w:customStyle="1" w:styleId="afffffb">
    <w:name w:val="Продолжение ссылки"/>
    <w:uiPriority w:val="99"/>
    <w:rsid w:val="00C71B45"/>
  </w:style>
  <w:style w:type="character" w:customStyle="1" w:styleId="afffffc">
    <w:name w:val="Сравнение редакций"/>
    <w:uiPriority w:val="99"/>
    <w:rsid w:val="00C71B45"/>
    <w:rPr>
      <w:b/>
      <w:bCs w:val="0"/>
      <w:color w:val="26282F"/>
    </w:rPr>
  </w:style>
  <w:style w:type="character" w:customStyle="1" w:styleId="afffffd">
    <w:name w:val="Сравнение редакций. Добавленный фрагмент"/>
    <w:uiPriority w:val="99"/>
    <w:rsid w:val="00C71B45"/>
    <w:rPr>
      <w:color w:val="000000"/>
      <w:shd w:val="clear" w:color="auto" w:fill="C1D7FF"/>
    </w:rPr>
  </w:style>
  <w:style w:type="character" w:customStyle="1" w:styleId="afffffe">
    <w:name w:val="Сравнение редакций. Удаленный фрагмент"/>
    <w:uiPriority w:val="99"/>
    <w:rsid w:val="00C71B45"/>
    <w:rPr>
      <w:color w:val="000000"/>
      <w:shd w:val="clear" w:color="auto" w:fill="C4C413"/>
    </w:rPr>
  </w:style>
  <w:style w:type="character" w:customStyle="1" w:styleId="affffff">
    <w:name w:val="Ссылка на утративший силу документ"/>
    <w:uiPriority w:val="99"/>
    <w:rsid w:val="00C71B45"/>
    <w:rPr>
      <w:b/>
      <w:bCs w:val="0"/>
      <w:color w:val="749232"/>
    </w:rPr>
  </w:style>
  <w:style w:type="character" w:customStyle="1" w:styleId="affffff0">
    <w:name w:val="Утратил силу"/>
    <w:uiPriority w:val="99"/>
    <w:rsid w:val="00C71B45"/>
    <w:rPr>
      <w:b/>
      <w:bCs w:val="0"/>
      <w:strike/>
      <w:color w:val="666600"/>
    </w:rPr>
  </w:style>
  <w:style w:type="paragraph" w:styleId="af1">
    <w:name w:val="endnote text"/>
    <w:basedOn w:val="a"/>
    <w:link w:val="af0"/>
    <w:uiPriority w:val="99"/>
    <w:semiHidden/>
    <w:unhideWhenUsed/>
    <w:rsid w:val="00C71B45"/>
    <w:pPr>
      <w:spacing w:after="0" w:line="240" w:lineRule="auto"/>
    </w:pPr>
  </w:style>
  <w:style w:type="character" w:customStyle="1" w:styleId="1a">
    <w:name w:val="Текст концевой сноски Знак1"/>
    <w:basedOn w:val="a0"/>
    <w:uiPriority w:val="99"/>
    <w:semiHidden/>
    <w:rsid w:val="00C71B45"/>
    <w:rPr>
      <w:sz w:val="20"/>
      <w:szCs w:val="20"/>
    </w:rPr>
  </w:style>
  <w:style w:type="paragraph" w:styleId="af7">
    <w:name w:val="Subtitle"/>
    <w:basedOn w:val="a"/>
    <w:next w:val="a"/>
    <w:link w:val="af6"/>
    <w:uiPriority w:val="11"/>
    <w:qFormat/>
    <w:rsid w:val="00C71B45"/>
    <w:pPr>
      <w:spacing w:after="60" w:line="276" w:lineRule="auto"/>
      <w:jc w:val="center"/>
      <w:outlineLvl w:val="1"/>
    </w:pPr>
    <w:rPr>
      <w:rFonts w:ascii="Calibri Light" w:hAnsi="Calibri Light" w:cs="Calibri Light"/>
      <w:sz w:val="24"/>
      <w:szCs w:val="24"/>
    </w:rPr>
  </w:style>
  <w:style w:type="character" w:customStyle="1" w:styleId="1b">
    <w:name w:val="Подзаголовок Знак1"/>
    <w:basedOn w:val="a0"/>
    <w:uiPriority w:val="11"/>
    <w:rsid w:val="00C71B45"/>
    <w:rPr>
      <w:rFonts w:eastAsiaTheme="minorEastAsia"/>
      <w:color w:val="5A5A5A" w:themeColor="text1" w:themeTint="A5"/>
      <w:spacing w:val="15"/>
    </w:rPr>
  </w:style>
  <w:style w:type="paragraph" w:styleId="af3">
    <w:name w:val="Title"/>
    <w:basedOn w:val="a"/>
    <w:next w:val="a"/>
    <w:link w:val="af2"/>
    <w:uiPriority w:val="10"/>
    <w:qFormat/>
    <w:rsid w:val="00C71B45"/>
    <w:pPr>
      <w:spacing w:after="120" w:line="276" w:lineRule="auto"/>
      <w:ind w:firstLine="709"/>
      <w:outlineLvl w:val="0"/>
    </w:pPr>
    <w:rPr>
      <w:rFonts w:ascii="Times New Roman" w:hAnsi="Times New Roman" w:cs="Times New Roman"/>
      <w:kern w:val="28"/>
      <w:sz w:val="24"/>
      <w:szCs w:val="24"/>
    </w:rPr>
  </w:style>
  <w:style w:type="character" w:customStyle="1" w:styleId="1c">
    <w:name w:val="Заголовок Знак1"/>
    <w:basedOn w:val="a0"/>
    <w:uiPriority w:val="10"/>
    <w:rsid w:val="00C71B45"/>
    <w:rPr>
      <w:rFonts w:asciiTheme="majorHAnsi" w:eastAsiaTheme="majorEastAsia" w:hAnsiTheme="majorHAnsi" w:cstheme="majorBidi"/>
      <w:spacing w:val="-10"/>
      <w:kern w:val="28"/>
      <w:sz w:val="56"/>
      <w:szCs w:val="56"/>
    </w:rPr>
  </w:style>
  <w:style w:type="paragraph" w:styleId="afd">
    <w:name w:val="No Spacing"/>
    <w:link w:val="afc"/>
    <w:uiPriority w:val="1"/>
    <w:qFormat/>
    <w:rsid w:val="00C71B45"/>
    <w:pPr>
      <w:spacing w:after="0" w:line="240" w:lineRule="auto"/>
    </w:pPr>
    <w:rPr>
      <w:rFonts w:ascii="Calibri" w:eastAsia="Calibri" w:hAnsi="Calibri" w:cs="Calibri"/>
    </w:rPr>
  </w:style>
  <w:style w:type="table" w:styleId="affffff1">
    <w:name w:val="Table Grid"/>
    <w:basedOn w:val="a1"/>
    <w:uiPriority w:val="39"/>
    <w:rsid w:val="00C71B45"/>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a1"/>
    <w:uiPriority w:val="43"/>
    <w:rsid w:val="00C71B4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
    <w:name w:val="Table Normal"/>
    <w:uiPriority w:val="2"/>
    <w:semiHidden/>
    <w:qFormat/>
    <w:rsid w:val="00C71B4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1d">
    <w:name w:val="toc 1"/>
    <w:basedOn w:val="a"/>
    <w:next w:val="a"/>
    <w:autoRedefine/>
    <w:uiPriority w:val="39"/>
    <w:unhideWhenUsed/>
    <w:rsid w:val="00C71B45"/>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unhideWhenUsed/>
    <w:rsid w:val="00C71B45"/>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unhideWhenUsed/>
    <w:rsid w:val="00C71B45"/>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C71B4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C71B4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C71B4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C71B4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C71B4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C71B45"/>
    <w:pPr>
      <w:spacing w:after="0" w:line="240" w:lineRule="auto"/>
      <w:ind w:left="1920"/>
    </w:pPr>
    <w:rPr>
      <w:rFonts w:ascii="Calibri" w:eastAsia="Times New Roman" w:hAnsi="Calibri" w:cs="Calibri"/>
      <w:sz w:val="20"/>
      <w:szCs w:val="20"/>
      <w:lang w:eastAsia="ru-RU"/>
    </w:rPr>
  </w:style>
  <w:style w:type="paragraph" w:styleId="26">
    <w:name w:val="List 2"/>
    <w:basedOn w:val="a"/>
    <w:unhideWhenUsed/>
    <w:rsid w:val="00C71B45"/>
    <w:pPr>
      <w:spacing w:before="120" w:after="120" w:line="240" w:lineRule="auto"/>
      <w:ind w:left="720" w:hanging="360"/>
      <w:jc w:val="both"/>
    </w:pPr>
    <w:rPr>
      <w:rFonts w:ascii="Arial" w:eastAsia="Batang" w:hAnsi="Arial" w:cs="Times New Roman"/>
      <w:sz w:val="20"/>
      <w:szCs w:val="24"/>
      <w:lang w:eastAsia="ko-KR"/>
    </w:rPr>
  </w:style>
  <w:style w:type="paragraph" w:styleId="affffff2">
    <w:name w:val="TOC Heading"/>
    <w:basedOn w:val="1"/>
    <w:next w:val="a"/>
    <w:uiPriority w:val="39"/>
    <w:unhideWhenUsed/>
    <w:qFormat/>
    <w:rsid w:val="00C71B45"/>
    <w:pPr>
      <w:keepLines/>
      <w:spacing w:after="0" w:line="256" w:lineRule="auto"/>
      <w:outlineLvl w:val="9"/>
    </w:pPr>
    <w:rPr>
      <w:rFonts w:ascii="Calibri Light" w:hAnsi="Calibri Light"/>
      <w:b w:val="0"/>
      <w:bCs w:val="0"/>
      <w:color w:val="2F5496"/>
      <w:kern w:val="0"/>
      <w:lang w:eastAsia="ru-RU"/>
    </w:rPr>
  </w:style>
  <w:style w:type="numbering" w:customStyle="1" w:styleId="27">
    <w:name w:val="Нет списка2"/>
    <w:next w:val="a2"/>
    <w:uiPriority w:val="99"/>
    <w:semiHidden/>
    <w:unhideWhenUsed/>
    <w:rsid w:val="00C71B45"/>
  </w:style>
  <w:style w:type="character" w:styleId="affffff3">
    <w:name w:val="Strong"/>
    <w:uiPriority w:val="22"/>
    <w:qFormat/>
    <w:rsid w:val="00C71B45"/>
    <w:rPr>
      <w:b/>
      <w:bCs/>
    </w:rPr>
  </w:style>
  <w:style w:type="table" w:customStyle="1" w:styleId="310">
    <w:name w:val="Таблица простая 31"/>
    <w:basedOn w:val="a1"/>
    <w:next w:val="PlainTable3"/>
    <w:uiPriority w:val="43"/>
    <w:rsid w:val="00C71B4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C71B45"/>
    <w:rPr>
      <w:color w:val="605E5C"/>
      <w:shd w:val="clear" w:color="auto" w:fill="E1DFDD"/>
    </w:rPr>
  </w:style>
  <w:style w:type="table" w:customStyle="1" w:styleId="1e">
    <w:name w:val="Сетка таблицы1"/>
    <w:basedOn w:val="a1"/>
    <w:next w:val="affffff1"/>
    <w:uiPriority w:val="39"/>
    <w:rsid w:val="00C71B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f1"/>
    <w:uiPriority w:val="39"/>
    <w:rsid w:val="00C71B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C71B45"/>
  </w:style>
  <w:style w:type="table" w:customStyle="1" w:styleId="320">
    <w:name w:val="Таблица простая 32"/>
    <w:basedOn w:val="a1"/>
    <w:next w:val="PlainTable3"/>
    <w:uiPriority w:val="43"/>
    <w:rsid w:val="00C71B4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2">
    <w:name w:val="Нет списка4"/>
    <w:next w:val="a2"/>
    <w:uiPriority w:val="99"/>
    <w:semiHidden/>
    <w:unhideWhenUsed/>
    <w:rsid w:val="00C71B45"/>
  </w:style>
  <w:style w:type="table" w:customStyle="1" w:styleId="33">
    <w:name w:val="Таблица простая 33"/>
    <w:basedOn w:val="a1"/>
    <w:next w:val="PlainTable3"/>
    <w:uiPriority w:val="43"/>
    <w:rsid w:val="00C71B4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0">
    <w:name w:val="Нет списка5"/>
    <w:next w:val="a2"/>
    <w:uiPriority w:val="99"/>
    <w:semiHidden/>
    <w:unhideWhenUsed/>
    <w:rsid w:val="00C71B45"/>
  </w:style>
  <w:style w:type="table" w:customStyle="1" w:styleId="34">
    <w:name w:val="Таблица простая 34"/>
    <w:basedOn w:val="a1"/>
    <w:next w:val="PlainTable3"/>
    <w:uiPriority w:val="43"/>
    <w:rsid w:val="00C71B4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60">
    <w:name w:val="Нет списка6"/>
    <w:next w:val="a2"/>
    <w:uiPriority w:val="99"/>
    <w:semiHidden/>
    <w:unhideWhenUsed/>
    <w:rsid w:val="00C71B45"/>
  </w:style>
  <w:style w:type="table" w:customStyle="1" w:styleId="35">
    <w:name w:val="Таблица простая 35"/>
    <w:basedOn w:val="a1"/>
    <w:next w:val="PlainTable3"/>
    <w:uiPriority w:val="43"/>
    <w:rsid w:val="00C71B4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70">
    <w:name w:val="Нет списка7"/>
    <w:next w:val="a2"/>
    <w:uiPriority w:val="99"/>
    <w:semiHidden/>
    <w:unhideWhenUsed/>
    <w:rsid w:val="00C71B45"/>
  </w:style>
  <w:style w:type="table" w:customStyle="1" w:styleId="36">
    <w:name w:val="Таблица простая 36"/>
    <w:basedOn w:val="a1"/>
    <w:next w:val="PlainTable3"/>
    <w:uiPriority w:val="43"/>
    <w:rsid w:val="00C71B45"/>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r="http://schemas.openxmlformats.org/officeDocument/2006/relationships" xmlns:w="http://schemas.openxmlformats.org/wordprocessingml/2006/main">
  <w:divs>
    <w:div w:id="203850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141</Pages>
  <Words>18810</Words>
  <Characters>107222</Characters>
  <Application>Microsoft Office Word</Application>
  <DocSecurity>0</DocSecurity>
  <Lines>893</Lines>
  <Paragraphs>251</Paragraphs>
  <ScaleCrop>false</ScaleCrop>
  <Company>Microsoft</Company>
  <LinksUpToDate>false</LinksUpToDate>
  <CharactersWithSpaces>125781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Баринова</dc:creator>
  <cp:lastModifiedBy>Энергия</cp:lastModifiedBy>
  <cp:revision>10</cp:revision>
  <dcterms:created xsi:type="dcterms:W3CDTF">2022-06-27T17:25:00Z</dcterms:created>
  <dcterms:modified xsi:type="dcterms:W3CDTF">2022-06-27T23:36:00Z</dcterms:modified>
</cp:coreProperties>
</file>