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FAB31" w14:textId="77777777" w:rsidR="00BB792E" w:rsidRPr="00F46635" w:rsidRDefault="00A12695" w:rsidP="00F46635">
      <w:pPr>
        <w:pStyle w:val="1"/>
        <w:spacing w:before="0" w:after="0"/>
      </w:pPr>
      <w:bookmarkStart w:id="0" w:name="_Toc84499257"/>
      <w:r w:rsidRPr="00F46635">
        <w:t xml:space="preserve">Приложение </w:t>
      </w:r>
      <w:r w:rsidR="00387E40" w:rsidRPr="00F46635">
        <w:rPr>
          <w:lang w:val="ru-RU"/>
        </w:rPr>
        <w:t>2</w:t>
      </w:r>
      <w:r w:rsidR="00414E84" w:rsidRPr="00F46635">
        <w:rPr>
          <w:lang w:val="ru-RU"/>
        </w:rPr>
        <w:t>.</w:t>
      </w:r>
      <w:r w:rsidR="008F1FFA" w:rsidRPr="00F46635">
        <w:rPr>
          <w:lang w:val="ru-RU"/>
        </w:rPr>
        <w:t xml:space="preserve"> </w:t>
      </w:r>
      <w:r w:rsidR="00A35582" w:rsidRPr="00F46635">
        <w:rPr>
          <w:lang w:val="ru-RU"/>
        </w:rPr>
        <w:t>П</w:t>
      </w:r>
      <w:proofErr w:type="spellStart"/>
      <w:r w:rsidR="00A35582" w:rsidRPr="00F46635">
        <w:t>рограммы</w:t>
      </w:r>
      <w:proofErr w:type="spellEnd"/>
      <w:r w:rsidR="008F1FFA" w:rsidRPr="00F46635">
        <w:t xml:space="preserve"> профессиональных модулей</w:t>
      </w:r>
      <w:bookmarkEnd w:id="0"/>
    </w:p>
    <w:p w14:paraId="51474E3E" w14:textId="77777777" w:rsidR="008F1FFA" w:rsidRPr="00F46635" w:rsidRDefault="008F1FFA" w:rsidP="00F46635">
      <w:pPr>
        <w:spacing w:after="0"/>
        <w:rPr>
          <w:rFonts w:ascii="Times New Roman" w:hAnsi="Times New Roman"/>
          <w:sz w:val="24"/>
          <w:szCs w:val="24"/>
          <w:lang w:val="x-none" w:eastAsia="x-none"/>
        </w:rPr>
      </w:pPr>
    </w:p>
    <w:p w14:paraId="37917964" w14:textId="77777777" w:rsidR="008F1FFA" w:rsidRPr="00F46635" w:rsidRDefault="00A12695" w:rsidP="00F46635">
      <w:pPr>
        <w:pStyle w:val="afffffd"/>
        <w:spacing w:after="0" w:line="360" w:lineRule="auto"/>
        <w:jc w:val="right"/>
        <w:rPr>
          <w:rFonts w:ascii="Times New Roman" w:hAnsi="Times New Roman"/>
          <w:b/>
          <w:bCs/>
        </w:rPr>
      </w:pPr>
      <w:bookmarkStart w:id="1" w:name="_Toc84499258"/>
      <w:r w:rsidRPr="00F46635">
        <w:rPr>
          <w:rFonts w:ascii="Times New Roman" w:hAnsi="Times New Roman"/>
          <w:b/>
          <w:bCs/>
        </w:rPr>
        <w:t xml:space="preserve">Приложение </w:t>
      </w:r>
      <w:r w:rsidR="00387E40" w:rsidRPr="00F46635">
        <w:rPr>
          <w:rFonts w:ascii="Times New Roman" w:hAnsi="Times New Roman"/>
          <w:b/>
          <w:bCs/>
        </w:rPr>
        <w:t>2</w:t>
      </w:r>
      <w:r w:rsidRPr="00F46635">
        <w:rPr>
          <w:rFonts w:ascii="Times New Roman" w:hAnsi="Times New Roman"/>
          <w:b/>
          <w:bCs/>
        </w:rPr>
        <w:t>.1</w:t>
      </w:r>
      <w:bookmarkEnd w:id="1"/>
    </w:p>
    <w:p w14:paraId="62EAB523" w14:textId="77777777" w:rsidR="00D60085" w:rsidRPr="00F46635" w:rsidRDefault="00A12695" w:rsidP="00F46635">
      <w:pPr>
        <w:spacing w:after="0" w:line="360" w:lineRule="auto"/>
        <w:jc w:val="right"/>
        <w:rPr>
          <w:rFonts w:ascii="Times New Roman" w:hAnsi="Times New Roman"/>
          <w:b/>
          <w:i/>
          <w:sz w:val="24"/>
          <w:szCs w:val="24"/>
        </w:rPr>
      </w:pPr>
      <w:r w:rsidRPr="00F46635">
        <w:rPr>
          <w:rFonts w:ascii="Times New Roman" w:hAnsi="Times New Roman"/>
          <w:sz w:val="24"/>
          <w:szCs w:val="24"/>
        </w:rPr>
        <w:t>к</w:t>
      </w:r>
      <w:r w:rsidR="000D511F" w:rsidRPr="00F46635">
        <w:rPr>
          <w:rFonts w:ascii="Times New Roman" w:hAnsi="Times New Roman"/>
          <w:sz w:val="24"/>
          <w:szCs w:val="24"/>
        </w:rPr>
        <w:t xml:space="preserve"> </w:t>
      </w:r>
      <w:r w:rsidR="00AA2AF5" w:rsidRPr="00F46635">
        <w:rPr>
          <w:rFonts w:ascii="Times New Roman" w:hAnsi="Times New Roman"/>
          <w:sz w:val="24"/>
          <w:szCs w:val="24"/>
        </w:rPr>
        <w:t>ПООП-П</w:t>
      </w:r>
      <w:r w:rsidR="00400F1B" w:rsidRPr="00F46635">
        <w:rPr>
          <w:rFonts w:ascii="Times New Roman" w:hAnsi="Times New Roman"/>
          <w:sz w:val="24"/>
          <w:szCs w:val="24"/>
        </w:rPr>
        <w:t xml:space="preserve"> по </w:t>
      </w:r>
      <w:r w:rsidR="00400F1B" w:rsidRPr="00F46635">
        <w:rPr>
          <w:rFonts w:ascii="Times New Roman" w:hAnsi="Times New Roman"/>
          <w:i/>
          <w:sz w:val="24"/>
          <w:szCs w:val="24"/>
        </w:rPr>
        <w:t>профессии/специальности</w:t>
      </w:r>
      <w:r w:rsidR="00DF7E97" w:rsidRPr="00F46635">
        <w:rPr>
          <w:rFonts w:ascii="Times New Roman" w:hAnsi="Times New Roman"/>
          <w:b/>
          <w:i/>
          <w:sz w:val="24"/>
          <w:szCs w:val="24"/>
        </w:rPr>
        <w:t xml:space="preserve"> </w:t>
      </w:r>
    </w:p>
    <w:p w14:paraId="6133E850" w14:textId="77777777" w:rsidR="00DF7E97" w:rsidRPr="00F46635" w:rsidRDefault="00A12695" w:rsidP="00F46635">
      <w:pPr>
        <w:spacing w:after="0" w:line="360" w:lineRule="auto"/>
        <w:jc w:val="right"/>
        <w:rPr>
          <w:rFonts w:ascii="Times New Roman" w:hAnsi="Times New Roman"/>
          <w:i/>
          <w:sz w:val="24"/>
          <w:szCs w:val="24"/>
        </w:rPr>
      </w:pPr>
      <w:r w:rsidRPr="00F46635">
        <w:rPr>
          <w:rFonts w:ascii="Times New Roman" w:hAnsi="Times New Roman"/>
          <w:b/>
          <w:i/>
          <w:sz w:val="24"/>
          <w:szCs w:val="24"/>
        </w:rPr>
        <w:t>__</w:t>
      </w:r>
      <w:r w:rsidR="004503A7" w:rsidRPr="00F46635">
        <w:rPr>
          <w:rFonts w:ascii="Times New Roman" w:hAnsi="Times New Roman"/>
          <w:i/>
          <w:sz w:val="24"/>
          <w:szCs w:val="24"/>
          <w:u w:val="single"/>
        </w:rPr>
        <w:t>27.02.07 Управление качеством продукции, процессов и услуг (по отраслям)</w:t>
      </w:r>
    </w:p>
    <w:p w14:paraId="1F6434C8" w14:textId="77777777" w:rsidR="00DF7E97" w:rsidRPr="00F46635" w:rsidRDefault="00A12695" w:rsidP="00F46635">
      <w:pPr>
        <w:spacing w:after="0"/>
        <w:jc w:val="right"/>
        <w:rPr>
          <w:rFonts w:ascii="Times New Roman" w:hAnsi="Times New Roman"/>
          <w:i/>
          <w:sz w:val="24"/>
          <w:szCs w:val="24"/>
          <w:vertAlign w:val="superscript"/>
        </w:rPr>
      </w:pPr>
      <w:r w:rsidRPr="00F46635">
        <w:rPr>
          <w:rFonts w:ascii="Times New Roman" w:hAnsi="Times New Roman"/>
          <w:i/>
          <w:sz w:val="24"/>
          <w:szCs w:val="24"/>
          <w:vertAlign w:val="superscript"/>
        </w:rPr>
        <w:t>Код</w:t>
      </w:r>
      <w:r w:rsidR="00120FDF" w:rsidRPr="00F46635">
        <w:rPr>
          <w:rFonts w:ascii="Times New Roman" w:hAnsi="Times New Roman"/>
          <w:i/>
          <w:sz w:val="24"/>
          <w:szCs w:val="24"/>
          <w:vertAlign w:val="superscript"/>
        </w:rPr>
        <w:t xml:space="preserve"> </w:t>
      </w:r>
      <w:r w:rsidR="00662EA7" w:rsidRPr="00F46635">
        <w:rPr>
          <w:rFonts w:ascii="Times New Roman" w:hAnsi="Times New Roman"/>
          <w:i/>
          <w:sz w:val="24"/>
          <w:szCs w:val="24"/>
          <w:vertAlign w:val="superscript"/>
        </w:rPr>
        <w:t>и наименовани</w:t>
      </w:r>
      <w:r w:rsidR="00120FDF" w:rsidRPr="00F46635">
        <w:rPr>
          <w:rFonts w:ascii="Times New Roman" w:hAnsi="Times New Roman"/>
          <w:i/>
          <w:sz w:val="24"/>
          <w:szCs w:val="24"/>
          <w:vertAlign w:val="superscript"/>
        </w:rPr>
        <w:t>е</w:t>
      </w:r>
      <w:r w:rsidR="00400F1B" w:rsidRPr="00F46635">
        <w:rPr>
          <w:rFonts w:ascii="Times New Roman" w:hAnsi="Times New Roman"/>
          <w:i/>
          <w:sz w:val="24"/>
          <w:szCs w:val="24"/>
          <w:vertAlign w:val="superscript"/>
        </w:rPr>
        <w:t xml:space="preserve"> профессии/специальности</w:t>
      </w:r>
    </w:p>
    <w:p w14:paraId="6249AFD3" w14:textId="77777777" w:rsidR="00BB792E" w:rsidRPr="00F46635" w:rsidRDefault="00BB792E" w:rsidP="00F46635">
      <w:pPr>
        <w:spacing w:after="0"/>
        <w:jc w:val="center"/>
        <w:rPr>
          <w:rFonts w:ascii="Times New Roman" w:hAnsi="Times New Roman"/>
          <w:b/>
          <w:i/>
          <w:sz w:val="24"/>
          <w:szCs w:val="24"/>
        </w:rPr>
      </w:pPr>
    </w:p>
    <w:p w14:paraId="3FEB2352" w14:textId="77777777" w:rsidR="00BB792E" w:rsidRPr="00F46635" w:rsidRDefault="00BB792E" w:rsidP="00F46635">
      <w:pPr>
        <w:spacing w:after="0"/>
        <w:jc w:val="center"/>
        <w:rPr>
          <w:rFonts w:ascii="Times New Roman" w:hAnsi="Times New Roman"/>
          <w:b/>
          <w:i/>
          <w:sz w:val="24"/>
          <w:szCs w:val="24"/>
        </w:rPr>
      </w:pPr>
    </w:p>
    <w:p w14:paraId="3AB6C952" w14:textId="77777777" w:rsidR="00BB792E" w:rsidRPr="00F46635" w:rsidRDefault="00BB792E" w:rsidP="00F46635">
      <w:pPr>
        <w:spacing w:after="0"/>
        <w:jc w:val="center"/>
        <w:rPr>
          <w:rFonts w:ascii="Times New Roman" w:hAnsi="Times New Roman"/>
          <w:b/>
          <w:i/>
          <w:sz w:val="24"/>
          <w:szCs w:val="24"/>
        </w:rPr>
      </w:pPr>
    </w:p>
    <w:p w14:paraId="1156220A" w14:textId="77777777" w:rsidR="00BB792E" w:rsidRPr="00F46635" w:rsidRDefault="00BB792E" w:rsidP="00F46635">
      <w:pPr>
        <w:spacing w:after="0"/>
        <w:jc w:val="center"/>
        <w:rPr>
          <w:rFonts w:ascii="Times New Roman" w:hAnsi="Times New Roman"/>
          <w:b/>
          <w:i/>
          <w:sz w:val="24"/>
          <w:szCs w:val="24"/>
        </w:rPr>
      </w:pPr>
    </w:p>
    <w:p w14:paraId="3064858B" w14:textId="77777777" w:rsidR="00BB792E" w:rsidRPr="00F46635" w:rsidRDefault="00BB792E" w:rsidP="00F46635">
      <w:pPr>
        <w:spacing w:after="0"/>
        <w:jc w:val="center"/>
        <w:rPr>
          <w:rFonts w:ascii="Times New Roman" w:hAnsi="Times New Roman"/>
          <w:b/>
          <w:i/>
          <w:sz w:val="24"/>
          <w:szCs w:val="24"/>
        </w:rPr>
      </w:pPr>
    </w:p>
    <w:p w14:paraId="1B63E9E8" w14:textId="77777777" w:rsidR="00BB792E" w:rsidRPr="00F46635" w:rsidRDefault="00BB792E" w:rsidP="00F46635">
      <w:pPr>
        <w:spacing w:after="0"/>
        <w:jc w:val="center"/>
        <w:rPr>
          <w:rFonts w:ascii="Times New Roman" w:hAnsi="Times New Roman"/>
          <w:b/>
          <w:i/>
          <w:sz w:val="24"/>
          <w:szCs w:val="24"/>
        </w:rPr>
      </w:pPr>
    </w:p>
    <w:p w14:paraId="63113CE6" w14:textId="77777777" w:rsidR="00BB792E" w:rsidRPr="00F46635" w:rsidRDefault="00A12695" w:rsidP="00F46635">
      <w:pPr>
        <w:spacing w:after="0"/>
        <w:jc w:val="center"/>
        <w:rPr>
          <w:rFonts w:ascii="Times New Roman" w:hAnsi="Times New Roman"/>
          <w:b/>
          <w:sz w:val="24"/>
          <w:szCs w:val="24"/>
        </w:rPr>
      </w:pPr>
      <w:r w:rsidRPr="00F46635">
        <w:rPr>
          <w:rFonts w:ascii="Times New Roman" w:hAnsi="Times New Roman"/>
          <w:b/>
          <w:color w:val="000000"/>
          <w:sz w:val="24"/>
          <w:szCs w:val="24"/>
        </w:rPr>
        <w:t>РАБОЧАЯ ПРОГРАММА</w:t>
      </w:r>
      <w:r w:rsidR="00400F1B" w:rsidRPr="00F46635">
        <w:rPr>
          <w:rFonts w:ascii="Times New Roman" w:hAnsi="Times New Roman"/>
          <w:b/>
          <w:sz w:val="24"/>
          <w:szCs w:val="24"/>
        </w:rPr>
        <w:t xml:space="preserve"> ПРОФЕССИОНАЛЬНОГО МОДУЛЯ</w:t>
      </w:r>
    </w:p>
    <w:p w14:paraId="275A38AB" w14:textId="77777777" w:rsidR="00BB792E" w:rsidRPr="00F46635" w:rsidRDefault="00BB792E" w:rsidP="00F46635">
      <w:pPr>
        <w:spacing w:after="0"/>
        <w:jc w:val="center"/>
        <w:rPr>
          <w:rFonts w:ascii="Times New Roman" w:hAnsi="Times New Roman"/>
          <w:b/>
          <w:sz w:val="24"/>
          <w:szCs w:val="24"/>
          <w:u w:val="single"/>
        </w:rPr>
      </w:pPr>
    </w:p>
    <w:p w14:paraId="4B3CCE4A" w14:textId="77777777" w:rsidR="00BB792E" w:rsidRPr="00F46635" w:rsidRDefault="00A12695" w:rsidP="00F46635">
      <w:pPr>
        <w:pStyle w:val="affffff0"/>
        <w:spacing w:after="0"/>
        <w:jc w:val="center"/>
      </w:pPr>
      <w:r w:rsidRPr="00F46635">
        <w:rPr>
          <w:b/>
        </w:rPr>
        <w:t>«</w:t>
      </w:r>
      <w:r w:rsidR="007575DA" w:rsidRPr="00F46635">
        <w:t>ПМ.01</w:t>
      </w:r>
      <w:r w:rsidR="007575DA" w:rsidRPr="00F46635">
        <w:rPr>
          <w:spacing w:val="-6"/>
        </w:rPr>
        <w:t xml:space="preserve"> </w:t>
      </w:r>
      <w:r w:rsidR="007575DA" w:rsidRPr="00F46635">
        <w:t>Контроль</w:t>
      </w:r>
      <w:r w:rsidR="007575DA" w:rsidRPr="00F46635">
        <w:rPr>
          <w:spacing w:val="-1"/>
        </w:rPr>
        <w:t xml:space="preserve"> </w:t>
      </w:r>
      <w:r w:rsidR="007575DA" w:rsidRPr="00F46635">
        <w:t>качеств</w:t>
      </w:r>
      <w:r w:rsidR="00F46635" w:rsidRPr="00F46635">
        <w:rPr>
          <w:lang w:val="ru-RU"/>
        </w:rPr>
        <w:t>а</w:t>
      </w:r>
      <w:r w:rsidR="007575DA" w:rsidRPr="00F46635">
        <w:rPr>
          <w:spacing w:val="-6"/>
        </w:rPr>
        <w:t xml:space="preserve"> </w:t>
      </w:r>
      <w:r w:rsidR="007575DA" w:rsidRPr="00F46635">
        <w:t>продукции</w:t>
      </w:r>
      <w:r w:rsidR="007575DA" w:rsidRPr="00F46635">
        <w:rPr>
          <w:spacing w:val="-6"/>
        </w:rPr>
        <w:t xml:space="preserve"> </w:t>
      </w:r>
      <w:r w:rsidR="007575DA" w:rsidRPr="00F46635">
        <w:t>на</w:t>
      </w:r>
      <w:r w:rsidR="007575DA" w:rsidRPr="00F46635">
        <w:rPr>
          <w:spacing w:val="-5"/>
        </w:rPr>
        <w:t xml:space="preserve"> </w:t>
      </w:r>
      <w:r w:rsidR="007575DA" w:rsidRPr="00F46635">
        <w:t>каждой</w:t>
      </w:r>
      <w:r w:rsidR="007575DA" w:rsidRPr="00F46635">
        <w:rPr>
          <w:spacing w:val="-6"/>
        </w:rPr>
        <w:t xml:space="preserve"> </w:t>
      </w:r>
      <w:r w:rsidR="007575DA" w:rsidRPr="00F46635">
        <w:t xml:space="preserve">стадии </w:t>
      </w:r>
      <w:r w:rsidR="007575DA" w:rsidRPr="00F46635">
        <w:rPr>
          <w:spacing w:val="-77"/>
        </w:rPr>
        <w:t xml:space="preserve"> </w:t>
      </w:r>
      <w:r w:rsidR="007575DA" w:rsidRPr="00F46635">
        <w:t>производственного</w:t>
      </w:r>
      <w:r w:rsidR="007575DA" w:rsidRPr="00F46635">
        <w:rPr>
          <w:spacing w:val="-2"/>
        </w:rPr>
        <w:t xml:space="preserve"> процесса</w:t>
      </w:r>
      <w:r w:rsidRPr="00F46635">
        <w:rPr>
          <w:b/>
        </w:rPr>
        <w:t>»</w:t>
      </w:r>
    </w:p>
    <w:p w14:paraId="76C2C25F" w14:textId="77777777" w:rsidR="00BB792E" w:rsidRPr="00F46635" w:rsidRDefault="00A12695" w:rsidP="00F46635">
      <w:pPr>
        <w:spacing w:after="0"/>
        <w:jc w:val="center"/>
        <w:rPr>
          <w:rFonts w:ascii="Times New Roman" w:hAnsi="Times New Roman"/>
          <w:i/>
          <w:sz w:val="24"/>
          <w:szCs w:val="24"/>
          <w:vertAlign w:val="superscript"/>
        </w:rPr>
      </w:pPr>
      <w:r w:rsidRPr="00F46635">
        <w:rPr>
          <w:rFonts w:ascii="Times New Roman" w:hAnsi="Times New Roman"/>
          <w:i/>
          <w:sz w:val="24"/>
          <w:szCs w:val="24"/>
          <w:vertAlign w:val="superscript"/>
        </w:rPr>
        <w:t>Индекс</w:t>
      </w:r>
      <w:r w:rsidR="00D52821" w:rsidRPr="00F46635">
        <w:rPr>
          <w:rFonts w:ascii="Times New Roman" w:hAnsi="Times New Roman"/>
          <w:i/>
          <w:sz w:val="24"/>
          <w:szCs w:val="24"/>
          <w:vertAlign w:val="superscript"/>
        </w:rPr>
        <w:t xml:space="preserve"> и наимено</w:t>
      </w:r>
      <w:r w:rsidR="00400F1B" w:rsidRPr="00F46635">
        <w:rPr>
          <w:rFonts w:ascii="Times New Roman" w:hAnsi="Times New Roman"/>
          <w:i/>
          <w:sz w:val="24"/>
          <w:szCs w:val="24"/>
          <w:vertAlign w:val="superscript"/>
        </w:rPr>
        <w:t xml:space="preserve">вание </w:t>
      </w:r>
      <w:r w:rsidR="00D52821" w:rsidRPr="00F46635">
        <w:rPr>
          <w:rFonts w:ascii="Times New Roman" w:hAnsi="Times New Roman"/>
          <w:i/>
          <w:sz w:val="24"/>
          <w:szCs w:val="24"/>
          <w:vertAlign w:val="superscript"/>
        </w:rPr>
        <w:t xml:space="preserve">профессионального </w:t>
      </w:r>
      <w:r w:rsidR="00400F1B" w:rsidRPr="00F46635">
        <w:rPr>
          <w:rFonts w:ascii="Times New Roman" w:hAnsi="Times New Roman"/>
          <w:i/>
          <w:sz w:val="24"/>
          <w:szCs w:val="24"/>
          <w:vertAlign w:val="superscript"/>
        </w:rPr>
        <w:t>модуля</w:t>
      </w:r>
    </w:p>
    <w:p w14:paraId="28A7C062" w14:textId="56990E12" w:rsidR="00F46635" w:rsidRPr="00F46635" w:rsidRDefault="00F46635" w:rsidP="00F46635">
      <w:pPr>
        <w:spacing w:after="0"/>
        <w:jc w:val="center"/>
        <w:rPr>
          <w:rFonts w:ascii="Times New Roman" w:hAnsi="Times New Roman"/>
          <w:b/>
          <w:i/>
          <w:sz w:val="24"/>
          <w:szCs w:val="24"/>
        </w:rPr>
      </w:pPr>
      <w:r w:rsidRPr="00F46635">
        <w:rPr>
          <w:rFonts w:ascii="Times New Roman" w:hAnsi="Times New Roman"/>
          <w:b/>
          <w:bCs/>
          <w:sz w:val="24"/>
          <w:szCs w:val="24"/>
        </w:rPr>
        <w:t>Общепрофессиональный блок</w:t>
      </w:r>
    </w:p>
    <w:p w14:paraId="468C2B78" w14:textId="77777777" w:rsidR="00BB792E" w:rsidRPr="00F46635" w:rsidRDefault="00BB792E" w:rsidP="00F46635">
      <w:pPr>
        <w:spacing w:after="0"/>
        <w:jc w:val="center"/>
        <w:rPr>
          <w:rFonts w:ascii="Times New Roman" w:hAnsi="Times New Roman"/>
          <w:b/>
          <w:i/>
          <w:sz w:val="24"/>
          <w:szCs w:val="24"/>
        </w:rPr>
      </w:pPr>
    </w:p>
    <w:p w14:paraId="0A6C7975" w14:textId="77777777" w:rsidR="00BB792E" w:rsidRPr="00F46635" w:rsidRDefault="00BB792E" w:rsidP="00F46635">
      <w:pPr>
        <w:spacing w:after="0"/>
        <w:jc w:val="center"/>
        <w:rPr>
          <w:rFonts w:ascii="Times New Roman" w:hAnsi="Times New Roman"/>
          <w:b/>
          <w:i/>
          <w:sz w:val="24"/>
          <w:szCs w:val="24"/>
        </w:rPr>
      </w:pPr>
    </w:p>
    <w:p w14:paraId="7E7C2F54" w14:textId="77777777" w:rsidR="00F96827" w:rsidRPr="00F46635" w:rsidRDefault="00F96827" w:rsidP="00F46635">
      <w:pPr>
        <w:spacing w:after="0"/>
        <w:jc w:val="center"/>
        <w:rPr>
          <w:rFonts w:ascii="Times New Roman" w:hAnsi="Times New Roman"/>
          <w:b/>
          <w:i/>
          <w:sz w:val="24"/>
          <w:szCs w:val="24"/>
        </w:rPr>
      </w:pPr>
    </w:p>
    <w:p w14:paraId="7D30A1B2" w14:textId="77777777" w:rsidR="00F96827" w:rsidRPr="00F46635" w:rsidRDefault="00F96827" w:rsidP="00F46635">
      <w:pPr>
        <w:spacing w:after="0"/>
        <w:jc w:val="center"/>
        <w:rPr>
          <w:rFonts w:ascii="Times New Roman" w:hAnsi="Times New Roman"/>
          <w:b/>
          <w:i/>
          <w:sz w:val="24"/>
          <w:szCs w:val="24"/>
        </w:rPr>
      </w:pPr>
    </w:p>
    <w:p w14:paraId="4DB8375A" w14:textId="77777777" w:rsidR="00F96827" w:rsidRPr="00F46635" w:rsidRDefault="00F96827" w:rsidP="00F46635">
      <w:pPr>
        <w:spacing w:after="0"/>
        <w:jc w:val="center"/>
        <w:rPr>
          <w:rFonts w:ascii="Times New Roman" w:hAnsi="Times New Roman"/>
          <w:b/>
          <w:i/>
          <w:sz w:val="24"/>
          <w:szCs w:val="24"/>
        </w:rPr>
      </w:pPr>
    </w:p>
    <w:p w14:paraId="2F30641E" w14:textId="77777777" w:rsidR="00F96827" w:rsidRPr="00F46635" w:rsidRDefault="00F96827" w:rsidP="00F46635">
      <w:pPr>
        <w:spacing w:after="0"/>
        <w:jc w:val="center"/>
        <w:rPr>
          <w:rFonts w:ascii="Times New Roman" w:hAnsi="Times New Roman"/>
          <w:b/>
          <w:i/>
          <w:sz w:val="24"/>
          <w:szCs w:val="24"/>
        </w:rPr>
      </w:pPr>
    </w:p>
    <w:p w14:paraId="6E7DA65E" w14:textId="77777777" w:rsidR="00F96827" w:rsidRPr="00F46635" w:rsidRDefault="00F96827" w:rsidP="00F46635">
      <w:pPr>
        <w:spacing w:after="0"/>
        <w:jc w:val="center"/>
        <w:rPr>
          <w:rFonts w:ascii="Times New Roman" w:hAnsi="Times New Roman"/>
          <w:b/>
          <w:i/>
          <w:sz w:val="24"/>
          <w:szCs w:val="24"/>
        </w:rPr>
      </w:pPr>
    </w:p>
    <w:p w14:paraId="65644B53" w14:textId="77777777" w:rsidR="007575DA" w:rsidRPr="00F46635" w:rsidRDefault="007575DA" w:rsidP="00F46635">
      <w:pPr>
        <w:spacing w:after="0"/>
        <w:jc w:val="center"/>
        <w:rPr>
          <w:rFonts w:ascii="Times New Roman" w:hAnsi="Times New Roman"/>
          <w:b/>
          <w:bCs/>
          <w:iCs/>
          <w:sz w:val="24"/>
          <w:szCs w:val="24"/>
        </w:rPr>
      </w:pPr>
    </w:p>
    <w:p w14:paraId="53AA8DA3" w14:textId="77777777" w:rsidR="007575DA" w:rsidRPr="00F46635" w:rsidRDefault="007575DA" w:rsidP="00F46635">
      <w:pPr>
        <w:spacing w:after="0"/>
        <w:jc w:val="center"/>
        <w:rPr>
          <w:rFonts w:ascii="Times New Roman" w:hAnsi="Times New Roman"/>
          <w:b/>
          <w:bCs/>
          <w:iCs/>
          <w:sz w:val="24"/>
          <w:szCs w:val="24"/>
        </w:rPr>
      </w:pPr>
    </w:p>
    <w:p w14:paraId="510881ED" w14:textId="77777777" w:rsidR="007575DA" w:rsidRPr="00F46635" w:rsidRDefault="007575DA" w:rsidP="00F46635">
      <w:pPr>
        <w:spacing w:after="0"/>
        <w:jc w:val="center"/>
        <w:rPr>
          <w:rFonts w:ascii="Times New Roman" w:hAnsi="Times New Roman"/>
          <w:b/>
          <w:bCs/>
          <w:iCs/>
          <w:sz w:val="24"/>
          <w:szCs w:val="24"/>
        </w:rPr>
      </w:pPr>
    </w:p>
    <w:p w14:paraId="4E6D4786" w14:textId="77777777" w:rsidR="00BB792E" w:rsidRPr="00F46635" w:rsidRDefault="00A12695" w:rsidP="00F46635">
      <w:pPr>
        <w:spacing w:after="0"/>
        <w:jc w:val="center"/>
        <w:rPr>
          <w:rFonts w:ascii="Times New Roman" w:hAnsi="Times New Roman"/>
          <w:b/>
          <w:iCs/>
          <w:sz w:val="24"/>
          <w:szCs w:val="24"/>
        </w:rPr>
      </w:pPr>
      <w:r w:rsidRPr="00F46635">
        <w:rPr>
          <w:rFonts w:ascii="Times New Roman" w:hAnsi="Times New Roman"/>
          <w:b/>
          <w:bCs/>
          <w:iCs/>
          <w:sz w:val="24"/>
          <w:szCs w:val="24"/>
        </w:rPr>
        <w:t>2022</w:t>
      </w:r>
      <w:r w:rsidR="00F96827" w:rsidRPr="00F46635">
        <w:rPr>
          <w:rFonts w:ascii="Times New Roman" w:hAnsi="Times New Roman"/>
          <w:b/>
          <w:bCs/>
          <w:iCs/>
          <w:sz w:val="24"/>
          <w:szCs w:val="24"/>
        </w:rPr>
        <w:t xml:space="preserve"> г.</w:t>
      </w:r>
    </w:p>
    <w:p w14:paraId="515DC522" w14:textId="77777777" w:rsidR="00BB792E" w:rsidRPr="00F46635" w:rsidRDefault="00BB792E" w:rsidP="00F46635">
      <w:pPr>
        <w:spacing w:after="0"/>
        <w:rPr>
          <w:rFonts w:ascii="Times New Roman" w:hAnsi="Times New Roman"/>
          <w:b/>
          <w:i/>
          <w:sz w:val="24"/>
          <w:szCs w:val="24"/>
        </w:rPr>
        <w:sectPr w:rsidR="00BB792E" w:rsidRPr="00F46635" w:rsidSect="00733AEF">
          <w:footerReference w:type="even" r:id="rId8"/>
          <w:footerReference w:type="default" r:id="rId9"/>
          <w:pgSz w:w="11907" w:h="16840"/>
          <w:pgMar w:top="1134" w:right="851" w:bottom="992" w:left="1418" w:header="709" w:footer="709" w:gutter="0"/>
          <w:cols w:space="720"/>
        </w:sectPr>
      </w:pPr>
    </w:p>
    <w:p w14:paraId="156080F2" w14:textId="77777777" w:rsidR="00D2521D" w:rsidRPr="00F46635" w:rsidRDefault="00A12695" w:rsidP="00F46635">
      <w:pPr>
        <w:spacing w:after="0"/>
        <w:jc w:val="center"/>
        <w:rPr>
          <w:rFonts w:ascii="Times New Roman" w:hAnsi="Times New Roman"/>
          <w:b/>
          <w:i/>
          <w:sz w:val="24"/>
          <w:szCs w:val="24"/>
        </w:rPr>
      </w:pPr>
      <w:r w:rsidRPr="00F46635">
        <w:rPr>
          <w:rFonts w:ascii="Times New Roman" w:hAnsi="Times New Roman"/>
          <w:b/>
          <w:i/>
          <w:sz w:val="24"/>
          <w:szCs w:val="24"/>
        </w:rPr>
        <w:lastRenderedPageBreak/>
        <w:t>СОДЕРЖАНИЕ</w:t>
      </w:r>
    </w:p>
    <w:p w14:paraId="323F845B" w14:textId="77777777" w:rsidR="00D2521D" w:rsidRPr="00F46635" w:rsidRDefault="00D2521D" w:rsidP="00F46635">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44A08" w:rsidRPr="00F46635" w14:paraId="38AEE3A2" w14:textId="77777777" w:rsidTr="00160E60">
        <w:tc>
          <w:tcPr>
            <w:tcW w:w="7501" w:type="dxa"/>
          </w:tcPr>
          <w:p w14:paraId="49C552A0" w14:textId="77777777" w:rsidR="00D2521D" w:rsidRPr="00F46635" w:rsidRDefault="00A12695" w:rsidP="00F46635">
            <w:pPr>
              <w:numPr>
                <w:ilvl w:val="0"/>
                <w:numId w:val="1"/>
              </w:numPr>
              <w:tabs>
                <w:tab w:val="num" w:pos="284"/>
              </w:tabs>
              <w:suppressAutoHyphens/>
              <w:spacing w:after="0"/>
              <w:rPr>
                <w:rFonts w:ascii="Times New Roman" w:hAnsi="Times New Roman"/>
                <w:sz w:val="24"/>
                <w:szCs w:val="24"/>
              </w:rPr>
            </w:pPr>
            <w:r w:rsidRPr="00F46635">
              <w:rPr>
                <w:rFonts w:ascii="Times New Roman" w:hAnsi="Times New Roman"/>
                <w:sz w:val="24"/>
                <w:szCs w:val="24"/>
              </w:rPr>
              <w:t xml:space="preserve">ОБЩАЯ ХАРАКТЕРИСТИКА </w:t>
            </w:r>
            <w:r w:rsidRPr="00F46635">
              <w:rPr>
                <w:rFonts w:ascii="Times New Roman" w:hAnsi="Times New Roman"/>
                <w:color w:val="000000"/>
                <w:sz w:val="24"/>
                <w:szCs w:val="24"/>
              </w:rPr>
              <w:t xml:space="preserve">РАБОЧЕЙ </w:t>
            </w:r>
            <w:r w:rsidRPr="00F46635">
              <w:rPr>
                <w:rFonts w:ascii="Times New Roman" w:hAnsi="Times New Roman"/>
                <w:sz w:val="24"/>
                <w:szCs w:val="24"/>
              </w:rPr>
              <w:t>ПРОГРАММЫ ПРОФЕССИОНАЛЬНОГО МОДУЛЯ</w:t>
            </w:r>
          </w:p>
        </w:tc>
        <w:tc>
          <w:tcPr>
            <w:tcW w:w="1854" w:type="dxa"/>
          </w:tcPr>
          <w:p w14:paraId="31FFAD7A" w14:textId="77777777" w:rsidR="00D2521D" w:rsidRPr="00F46635" w:rsidRDefault="00D2521D" w:rsidP="00F46635">
            <w:pPr>
              <w:spacing w:after="0"/>
              <w:rPr>
                <w:rFonts w:ascii="Times New Roman" w:hAnsi="Times New Roman"/>
                <w:sz w:val="24"/>
                <w:szCs w:val="24"/>
              </w:rPr>
            </w:pPr>
          </w:p>
        </w:tc>
      </w:tr>
      <w:tr w:rsidR="00744A08" w:rsidRPr="00F46635" w14:paraId="7E94B074" w14:textId="77777777" w:rsidTr="00160E60">
        <w:tc>
          <w:tcPr>
            <w:tcW w:w="7501" w:type="dxa"/>
          </w:tcPr>
          <w:p w14:paraId="285F8E2D" w14:textId="77777777" w:rsidR="00D2521D" w:rsidRPr="00F46635" w:rsidRDefault="00A12695" w:rsidP="00F46635">
            <w:pPr>
              <w:numPr>
                <w:ilvl w:val="0"/>
                <w:numId w:val="1"/>
              </w:numPr>
              <w:tabs>
                <w:tab w:val="num" w:pos="284"/>
              </w:tabs>
              <w:suppressAutoHyphens/>
              <w:spacing w:after="0"/>
              <w:rPr>
                <w:rFonts w:ascii="Times New Roman" w:hAnsi="Times New Roman"/>
                <w:sz w:val="24"/>
                <w:szCs w:val="24"/>
              </w:rPr>
            </w:pPr>
            <w:r w:rsidRPr="00F46635">
              <w:rPr>
                <w:rFonts w:ascii="Times New Roman" w:hAnsi="Times New Roman"/>
                <w:sz w:val="24"/>
                <w:szCs w:val="24"/>
              </w:rPr>
              <w:t>СТРУКТУРА И СОДЕРЖАНИЕ ПРОФЕССИОНАЛЬНОГО МОДУЛЯ</w:t>
            </w:r>
          </w:p>
          <w:p w14:paraId="74DE2365" w14:textId="77777777" w:rsidR="00D2521D" w:rsidRPr="00F46635" w:rsidRDefault="00A12695" w:rsidP="00F46635">
            <w:pPr>
              <w:numPr>
                <w:ilvl w:val="0"/>
                <w:numId w:val="1"/>
              </w:numPr>
              <w:tabs>
                <w:tab w:val="num" w:pos="284"/>
              </w:tabs>
              <w:suppressAutoHyphens/>
              <w:spacing w:after="0"/>
              <w:rPr>
                <w:rFonts w:ascii="Times New Roman" w:hAnsi="Times New Roman"/>
                <w:sz w:val="24"/>
                <w:szCs w:val="24"/>
              </w:rPr>
            </w:pPr>
            <w:r w:rsidRPr="00F46635">
              <w:rPr>
                <w:rFonts w:ascii="Times New Roman" w:hAnsi="Times New Roman"/>
                <w:sz w:val="24"/>
                <w:szCs w:val="24"/>
              </w:rPr>
              <w:t>УСЛОВИЯ РЕАЛИЗАЦИИ ПРОФЕССИОНАЛЬНОГО МОДУЛЯ</w:t>
            </w:r>
          </w:p>
        </w:tc>
        <w:tc>
          <w:tcPr>
            <w:tcW w:w="1854" w:type="dxa"/>
          </w:tcPr>
          <w:p w14:paraId="0900CBBC" w14:textId="77777777" w:rsidR="00D2521D" w:rsidRPr="00F46635" w:rsidRDefault="00D2521D" w:rsidP="00F46635">
            <w:pPr>
              <w:spacing w:after="0"/>
              <w:ind w:left="644"/>
              <w:rPr>
                <w:rFonts w:ascii="Times New Roman" w:hAnsi="Times New Roman"/>
                <w:sz w:val="24"/>
                <w:szCs w:val="24"/>
              </w:rPr>
            </w:pPr>
          </w:p>
        </w:tc>
      </w:tr>
      <w:tr w:rsidR="00744A08" w:rsidRPr="00F46635" w14:paraId="081EF75D" w14:textId="77777777" w:rsidTr="00160E60">
        <w:tc>
          <w:tcPr>
            <w:tcW w:w="7501" w:type="dxa"/>
          </w:tcPr>
          <w:p w14:paraId="29424515" w14:textId="77777777" w:rsidR="00D2521D" w:rsidRPr="00F46635" w:rsidRDefault="00A12695" w:rsidP="00F46635">
            <w:pPr>
              <w:numPr>
                <w:ilvl w:val="0"/>
                <w:numId w:val="1"/>
              </w:numPr>
              <w:suppressAutoHyphens/>
              <w:spacing w:after="0"/>
              <w:rPr>
                <w:rFonts w:ascii="Times New Roman" w:hAnsi="Times New Roman"/>
                <w:sz w:val="24"/>
                <w:szCs w:val="24"/>
              </w:rPr>
            </w:pPr>
            <w:r w:rsidRPr="00F46635">
              <w:rPr>
                <w:rFonts w:ascii="Times New Roman" w:hAnsi="Times New Roman"/>
                <w:sz w:val="24"/>
                <w:szCs w:val="24"/>
              </w:rPr>
              <w:t>КОНТРОЛЬ И ОЦЕНКА РЕЗУЛЬТАТОВ ОСВОЕНИЯ ПРОФЕССИОНАЛЬНОГО МОДУЛЯ</w:t>
            </w:r>
          </w:p>
          <w:p w14:paraId="6E6102AE" w14:textId="77777777" w:rsidR="00D2521D" w:rsidRPr="00F46635" w:rsidRDefault="00D2521D" w:rsidP="00F46635">
            <w:pPr>
              <w:suppressAutoHyphens/>
              <w:spacing w:after="0"/>
              <w:rPr>
                <w:rFonts w:ascii="Times New Roman" w:hAnsi="Times New Roman"/>
                <w:sz w:val="24"/>
                <w:szCs w:val="24"/>
              </w:rPr>
            </w:pPr>
          </w:p>
        </w:tc>
        <w:tc>
          <w:tcPr>
            <w:tcW w:w="1854" w:type="dxa"/>
          </w:tcPr>
          <w:p w14:paraId="1AB0B510" w14:textId="77777777" w:rsidR="00D2521D" w:rsidRPr="00F46635" w:rsidRDefault="00D2521D" w:rsidP="00F46635">
            <w:pPr>
              <w:spacing w:after="0"/>
              <w:rPr>
                <w:rFonts w:ascii="Times New Roman" w:hAnsi="Times New Roman"/>
                <w:sz w:val="24"/>
                <w:szCs w:val="24"/>
              </w:rPr>
            </w:pPr>
          </w:p>
        </w:tc>
      </w:tr>
    </w:tbl>
    <w:p w14:paraId="27046861" w14:textId="77777777" w:rsidR="00D2521D" w:rsidRPr="00F46635" w:rsidRDefault="00D2521D" w:rsidP="00F46635">
      <w:pPr>
        <w:spacing w:after="0"/>
        <w:rPr>
          <w:rFonts w:ascii="Times New Roman" w:hAnsi="Times New Roman"/>
          <w:b/>
          <w:i/>
          <w:sz w:val="24"/>
          <w:szCs w:val="24"/>
        </w:rPr>
        <w:sectPr w:rsidR="00D2521D" w:rsidRPr="00F46635" w:rsidSect="00733AEF">
          <w:pgSz w:w="11907" w:h="16840"/>
          <w:pgMar w:top="1134" w:right="851" w:bottom="992" w:left="1418" w:header="709" w:footer="709" w:gutter="0"/>
          <w:cols w:space="720"/>
        </w:sectPr>
      </w:pPr>
    </w:p>
    <w:p w14:paraId="6F25108D" w14:textId="77777777" w:rsidR="00D2521D" w:rsidRPr="00F46635" w:rsidRDefault="00A12695" w:rsidP="00F46635">
      <w:pPr>
        <w:spacing w:after="0"/>
        <w:jc w:val="center"/>
        <w:rPr>
          <w:rFonts w:ascii="Times New Roman" w:hAnsi="Times New Roman"/>
          <w:b/>
          <w:sz w:val="24"/>
          <w:szCs w:val="24"/>
        </w:rPr>
      </w:pPr>
      <w:r w:rsidRPr="00F46635">
        <w:rPr>
          <w:rFonts w:ascii="Times New Roman" w:hAnsi="Times New Roman"/>
          <w:b/>
          <w:sz w:val="24"/>
          <w:szCs w:val="24"/>
        </w:rPr>
        <w:lastRenderedPageBreak/>
        <w:t xml:space="preserve">1. ОБЩАЯ ХАРАКТЕРИСТИКА </w:t>
      </w:r>
      <w:r w:rsidRPr="00F46635">
        <w:rPr>
          <w:rFonts w:ascii="Times New Roman" w:hAnsi="Times New Roman"/>
          <w:b/>
          <w:color w:val="000000"/>
          <w:sz w:val="24"/>
          <w:szCs w:val="24"/>
        </w:rPr>
        <w:t>РАБОЧЕЙ ПРОГРАММЫ</w:t>
      </w:r>
    </w:p>
    <w:p w14:paraId="7BF8DDB7" w14:textId="77777777" w:rsidR="00D2521D" w:rsidRPr="00F46635" w:rsidRDefault="00A12695" w:rsidP="00F46635">
      <w:pPr>
        <w:spacing w:after="0"/>
        <w:jc w:val="center"/>
        <w:rPr>
          <w:rFonts w:ascii="Times New Roman" w:hAnsi="Times New Roman"/>
          <w:b/>
          <w:sz w:val="24"/>
          <w:szCs w:val="24"/>
        </w:rPr>
      </w:pPr>
      <w:r w:rsidRPr="00F46635">
        <w:rPr>
          <w:rFonts w:ascii="Times New Roman" w:hAnsi="Times New Roman"/>
          <w:b/>
          <w:sz w:val="24"/>
          <w:szCs w:val="24"/>
        </w:rPr>
        <w:t>ПРОФЕССИОНАЛЬНОГО МОДУЛЯ</w:t>
      </w:r>
    </w:p>
    <w:p w14:paraId="155EB649" w14:textId="77777777" w:rsidR="00D2521D" w:rsidRPr="00F46635" w:rsidRDefault="00A12695" w:rsidP="00F46635">
      <w:pPr>
        <w:spacing w:after="0"/>
        <w:jc w:val="center"/>
        <w:rPr>
          <w:rFonts w:ascii="Times New Roman" w:hAnsi="Times New Roman"/>
          <w:b/>
          <w:sz w:val="24"/>
          <w:szCs w:val="24"/>
          <w:u w:val="single"/>
        </w:rPr>
      </w:pPr>
      <w:r w:rsidRPr="00F46635">
        <w:rPr>
          <w:rFonts w:ascii="Times New Roman" w:hAnsi="Times New Roman"/>
          <w:b/>
          <w:sz w:val="24"/>
          <w:szCs w:val="24"/>
          <w:u w:val="single"/>
        </w:rPr>
        <w:t>«ПМ.01 Контроль качеств</w:t>
      </w:r>
      <w:r w:rsidR="00F46635" w:rsidRPr="00F46635">
        <w:rPr>
          <w:rFonts w:ascii="Times New Roman" w:hAnsi="Times New Roman"/>
          <w:b/>
          <w:sz w:val="24"/>
          <w:szCs w:val="24"/>
          <w:u w:val="single"/>
        </w:rPr>
        <w:t>а</w:t>
      </w:r>
      <w:r w:rsidRPr="00F46635">
        <w:rPr>
          <w:rFonts w:ascii="Times New Roman" w:hAnsi="Times New Roman"/>
          <w:b/>
          <w:sz w:val="24"/>
          <w:szCs w:val="24"/>
          <w:u w:val="single"/>
        </w:rPr>
        <w:t xml:space="preserve"> продукции на каждой стадии производственного процесса</w:t>
      </w:r>
      <w:r w:rsidR="00400F1B" w:rsidRPr="00F46635">
        <w:rPr>
          <w:rFonts w:ascii="Times New Roman" w:hAnsi="Times New Roman"/>
          <w:b/>
          <w:sz w:val="24"/>
          <w:szCs w:val="24"/>
          <w:u w:val="single"/>
        </w:rPr>
        <w:t>»</w:t>
      </w:r>
    </w:p>
    <w:p w14:paraId="6D83CB49" w14:textId="77777777" w:rsidR="00D2521D" w:rsidRPr="00F46635" w:rsidRDefault="00A12695" w:rsidP="00F46635">
      <w:pPr>
        <w:spacing w:after="0" w:line="240" w:lineRule="auto"/>
        <w:jc w:val="center"/>
        <w:rPr>
          <w:rFonts w:ascii="Times New Roman" w:hAnsi="Times New Roman"/>
          <w:b/>
          <w:sz w:val="24"/>
          <w:szCs w:val="24"/>
          <w:vertAlign w:val="superscript"/>
        </w:rPr>
      </w:pPr>
      <w:r w:rsidRPr="00F46635">
        <w:rPr>
          <w:rFonts w:ascii="Times New Roman" w:hAnsi="Times New Roman"/>
          <w:b/>
          <w:sz w:val="24"/>
          <w:szCs w:val="24"/>
          <w:vertAlign w:val="superscript"/>
        </w:rPr>
        <w:t>код и наименование модуля</w:t>
      </w:r>
    </w:p>
    <w:p w14:paraId="741A9545" w14:textId="77777777" w:rsidR="00D2521D" w:rsidRPr="00F46635" w:rsidRDefault="00A12695" w:rsidP="00F46635">
      <w:pPr>
        <w:suppressAutoHyphens/>
        <w:spacing w:after="0" w:line="240" w:lineRule="auto"/>
        <w:ind w:firstLine="709"/>
        <w:rPr>
          <w:rFonts w:ascii="Times New Roman" w:hAnsi="Times New Roman"/>
          <w:b/>
          <w:sz w:val="24"/>
          <w:szCs w:val="24"/>
        </w:rPr>
      </w:pPr>
      <w:r w:rsidRPr="00F46635">
        <w:rPr>
          <w:rFonts w:ascii="Times New Roman" w:hAnsi="Times New Roman"/>
          <w:b/>
          <w:sz w:val="24"/>
          <w:szCs w:val="24"/>
        </w:rPr>
        <w:t xml:space="preserve">1.1. </w:t>
      </w:r>
      <w:bookmarkStart w:id="2" w:name="_Hlk511590080"/>
      <w:r w:rsidRPr="00F46635">
        <w:rPr>
          <w:rFonts w:ascii="Times New Roman" w:hAnsi="Times New Roman"/>
          <w:b/>
          <w:sz w:val="24"/>
          <w:szCs w:val="24"/>
        </w:rPr>
        <w:t xml:space="preserve">Цель и планируемые результаты освоения профессионального модуля </w:t>
      </w:r>
      <w:bookmarkEnd w:id="2"/>
    </w:p>
    <w:p w14:paraId="3ADD6BAE" w14:textId="77777777" w:rsidR="00D2521D" w:rsidRPr="00F46635" w:rsidRDefault="00A12695" w:rsidP="00F46635">
      <w:pPr>
        <w:suppressAutoHyphens/>
        <w:spacing w:after="0" w:line="240" w:lineRule="auto"/>
        <w:ind w:firstLine="709"/>
        <w:jc w:val="both"/>
        <w:rPr>
          <w:rFonts w:ascii="Times New Roman" w:hAnsi="Times New Roman"/>
          <w:sz w:val="24"/>
          <w:szCs w:val="24"/>
        </w:rPr>
      </w:pPr>
      <w:r w:rsidRPr="00F46635">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sidR="00BD73B6" w:rsidRPr="00F46635">
        <w:rPr>
          <w:rFonts w:ascii="Times New Roman" w:hAnsi="Times New Roman"/>
          <w:sz w:val="24"/>
          <w:szCs w:val="24"/>
        </w:rPr>
        <w:t xml:space="preserve"> «Контролировать качество продукции на каждой стадии производственного процесса»</w:t>
      </w:r>
      <w:r w:rsidRPr="00F46635">
        <w:rPr>
          <w:rFonts w:ascii="Times New Roman" w:hAnsi="Times New Roman"/>
          <w:sz w:val="24"/>
          <w:szCs w:val="24"/>
        </w:rPr>
        <w:t xml:space="preserve"> и соответствующие ему общие компетенции и профессиональные компетенции:</w:t>
      </w:r>
    </w:p>
    <w:p w14:paraId="5B78D68A" w14:textId="77777777" w:rsidR="00BE02DE" w:rsidRPr="00F46635" w:rsidRDefault="00BE02DE" w:rsidP="00F46635">
      <w:pPr>
        <w:suppressAutoHyphens/>
        <w:spacing w:after="0" w:line="240" w:lineRule="auto"/>
        <w:ind w:firstLine="709"/>
        <w:jc w:val="both"/>
        <w:rPr>
          <w:rFonts w:ascii="Times New Roman" w:hAnsi="Times New Roman"/>
          <w:sz w:val="24"/>
          <w:szCs w:val="24"/>
        </w:rPr>
      </w:pPr>
    </w:p>
    <w:p w14:paraId="45CB4E4A" w14:textId="77777777" w:rsidR="00D2521D" w:rsidRPr="00F46635" w:rsidRDefault="00A12695" w:rsidP="00F46635">
      <w:pPr>
        <w:numPr>
          <w:ilvl w:val="2"/>
          <w:numId w:val="2"/>
        </w:numPr>
        <w:spacing w:after="0" w:line="240" w:lineRule="auto"/>
        <w:jc w:val="both"/>
        <w:rPr>
          <w:rFonts w:ascii="Times New Roman" w:hAnsi="Times New Roman"/>
          <w:sz w:val="24"/>
          <w:szCs w:val="24"/>
        </w:rPr>
      </w:pPr>
      <w:r w:rsidRPr="00F46635">
        <w:rPr>
          <w:rFonts w:ascii="Times New Roman" w:hAnsi="Times New Roman"/>
          <w:sz w:val="24"/>
          <w:szCs w:val="24"/>
        </w:rPr>
        <w:t>Перечень общих компетенций</w:t>
      </w:r>
      <w:r w:rsidRPr="00F46635">
        <w:rPr>
          <w:rStyle w:val="ac"/>
          <w:rFonts w:ascii="Times New Roman" w:hAnsi="Times New Roman"/>
          <w:sz w:val="24"/>
          <w:szCs w:val="24"/>
        </w:rPr>
        <w:footnoteReference w:id="1"/>
      </w:r>
    </w:p>
    <w:p w14:paraId="238744C7" w14:textId="77777777" w:rsidR="00BE02DE" w:rsidRPr="00F46635" w:rsidRDefault="00BE02DE" w:rsidP="00F46635">
      <w:pPr>
        <w:spacing w:after="0" w:line="240" w:lineRule="auto"/>
        <w:ind w:left="708"/>
        <w:jc w:val="both"/>
        <w:rPr>
          <w:rFonts w:ascii="Times New Roman" w:hAnsi="Times New Roman"/>
          <w:sz w:val="24"/>
          <w:szCs w:val="24"/>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8363"/>
      </w:tblGrid>
      <w:tr w:rsidR="00744A08" w:rsidRPr="00F46635" w14:paraId="57CCFFF1" w14:textId="77777777" w:rsidTr="00BE02DE">
        <w:trPr>
          <w:trHeight w:val="330"/>
        </w:trPr>
        <w:tc>
          <w:tcPr>
            <w:tcW w:w="1276" w:type="dxa"/>
            <w:shd w:val="clear" w:color="auto" w:fill="auto"/>
          </w:tcPr>
          <w:p w14:paraId="17663C3F" w14:textId="77777777" w:rsidR="007575DA" w:rsidRPr="00F46635" w:rsidRDefault="00A12695" w:rsidP="00F46635">
            <w:pPr>
              <w:pStyle w:val="affffff3"/>
              <w:rPr>
                <w:rFonts w:ascii="Times New Roman" w:eastAsia="Calibri" w:hAnsi="Times New Roman"/>
                <w:sz w:val="24"/>
                <w:szCs w:val="24"/>
              </w:rPr>
            </w:pPr>
            <w:r w:rsidRPr="00F46635">
              <w:rPr>
                <w:rFonts w:ascii="Times New Roman" w:eastAsia="Calibri" w:hAnsi="Times New Roman"/>
                <w:sz w:val="24"/>
                <w:szCs w:val="24"/>
              </w:rPr>
              <w:t>Код</w:t>
            </w:r>
          </w:p>
        </w:tc>
        <w:tc>
          <w:tcPr>
            <w:tcW w:w="8363" w:type="dxa"/>
            <w:shd w:val="clear" w:color="auto" w:fill="auto"/>
          </w:tcPr>
          <w:p w14:paraId="4821E7F8" w14:textId="77777777" w:rsidR="007575DA" w:rsidRPr="00F46635" w:rsidRDefault="00A12695" w:rsidP="00F46635">
            <w:pPr>
              <w:pStyle w:val="affffff3"/>
              <w:rPr>
                <w:rFonts w:ascii="Times New Roman" w:eastAsia="Calibri" w:hAnsi="Times New Roman"/>
                <w:sz w:val="24"/>
                <w:szCs w:val="24"/>
              </w:rPr>
            </w:pPr>
            <w:r w:rsidRPr="00F46635">
              <w:rPr>
                <w:rFonts w:ascii="Times New Roman" w:eastAsia="Calibri" w:hAnsi="Times New Roman"/>
                <w:sz w:val="24"/>
                <w:szCs w:val="24"/>
              </w:rPr>
              <w:t>Общие</w:t>
            </w:r>
            <w:r w:rsidRPr="00F46635">
              <w:rPr>
                <w:rFonts w:ascii="Times New Roman" w:eastAsia="Calibri" w:hAnsi="Times New Roman"/>
                <w:spacing w:val="-3"/>
                <w:sz w:val="24"/>
                <w:szCs w:val="24"/>
              </w:rPr>
              <w:t xml:space="preserve"> </w:t>
            </w:r>
            <w:r w:rsidRPr="00F46635">
              <w:rPr>
                <w:rFonts w:ascii="Times New Roman" w:eastAsia="Calibri" w:hAnsi="Times New Roman"/>
                <w:sz w:val="24"/>
                <w:szCs w:val="24"/>
              </w:rPr>
              <w:t>компетенции</w:t>
            </w:r>
          </w:p>
        </w:tc>
      </w:tr>
      <w:tr w:rsidR="00744A08" w:rsidRPr="00F46635" w14:paraId="3780BC4C" w14:textId="77777777" w:rsidTr="00BE02DE">
        <w:trPr>
          <w:trHeight w:val="551"/>
        </w:trPr>
        <w:tc>
          <w:tcPr>
            <w:tcW w:w="1276" w:type="dxa"/>
            <w:shd w:val="clear" w:color="auto" w:fill="auto"/>
          </w:tcPr>
          <w:p w14:paraId="6E839B23" w14:textId="77777777" w:rsidR="00BE02DE" w:rsidRPr="00F46635" w:rsidRDefault="00A12695" w:rsidP="00F46635">
            <w:pPr>
              <w:pStyle w:val="affffff3"/>
              <w:rPr>
                <w:rFonts w:ascii="Times New Roman" w:eastAsia="Calibri" w:hAnsi="Times New Roman"/>
                <w:sz w:val="24"/>
                <w:szCs w:val="24"/>
              </w:rPr>
            </w:pPr>
            <w:r w:rsidRPr="00F46635">
              <w:rPr>
                <w:rFonts w:ascii="Times New Roman" w:eastAsia="Calibri" w:hAnsi="Times New Roman"/>
                <w:sz w:val="24"/>
                <w:szCs w:val="24"/>
              </w:rPr>
              <w:t>ОК</w:t>
            </w:r>
            <w:r w:rsidRPr="00F46635">
              <w:rPr>
                <w:rFonts w:ascii="Times New Roman" w:eastAsia="Calibri" w:hAnsi="Times New Roman"/>
                <w:spacing w:val="-2"/>
                <w:sz w:val="24"/>
                <w:szCs w:val="24"/>
              </w:rPr>
              <w:t xml:space="preserve"> </w:t>
            </w:r>
            <w:r w:rsidRPr="00F46635">
              <w:rPr>
                <w:rFonts w:ascii="Times New Roman" w:eastAsia="Calibri" w:hAnsi="Times New Roman"/>
                <w:sz w:val="24"/>
                <w:szCs w:val="24"/>
              </w:rPr>
              <w:t>01</w:t>
            </w:r>
          </w:p>
        </w:tc>
        <w:tc>
          <w:tcPr>
            <w:tcW w:w="8363" w:type="dxa"/>
            <w:shd w:val="clear" w:color="auto" w:fill="auto"/>
          </w:tcPr>
          <w:p w14:paraId="49E37EB5" w14:textId="77777777" w:rsidR="00BE02DE" w:rsidRPr="00F46635" w:rsidRDefault="00A12695" w:rsidP="00F46635">
            <w:pPr>
              <w:pStyle w:val="affffff3"/>
              <w:rPr>
                <w:rFonts w:ascii="Times New Roman" w:hAnsi="Times New Roman"/>
                <w:bCs/>
                <w:i/>
                <w:color w:val="000000"/>
                <w:sz w:val="24"/>
                <w:szCs w:val="24"/>
              </w:rPr>
            </w:pPr>
            <w:bookmarkStart w:id="4" w:name="_Toc104369481"/>
            <w:r w:rsidRPr="00F46635">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bookmarkEnd w:id="4"/>
          </w:p>
        </w:tc>
      </w:tr>
      <w:tr w:rsidR="00744A08" w:rsidRPr="00F46635" w14:paraId="7A89F0A5" w14:textId="77777777" w:rsidTr="00BE02DE">
        <w:trPr>
          <w:trHeight w:val="537"/>
        </w:trPr>
        <w:tc>
          <w:tcPr>
            <w:tcW w:w="1276" w:type="dxa"/>
            <w:shd w:val="clear" w:color="auto" w:fill="auto"/>
          </w:tcPr>
          <w:p w14:paraId="60C48194" w14:textId="77777777" w:rsidR="00BE02DE" w:rsidRPr="00F46635" w:rsidRDefault="00A12695" w:rsidP="00F46635">
            <w:pPr>
              <w:pStyle w:val="affffff3"/>
              <w:rPr>
                <w:rFonts w:ascii="Times New Roman" w:eastAsia="Calibri" w:hAnsi="Times New Roman"/>
                <w:sz w:val="24"/>
                <w:szCs w:val="24"/>
              </w:rPr>
            </w:pPr>
            <w:r w:rsidRPr="00F46635">
              <w:rPr>
                <w:rFonts w:ascii="Times New Roman" w:eastAsia="Calibri" w:hAnsi="Times New Roman"/>
                <w:sz w:val="24"/>
                <w:szCs w:val="24"/>
              </w:rPr>
              <w:t>ОК</w:t>
            </w:r>
            <w:r w:rsidRPr="00F46635">
              <w:rPr>
                <w:rFonts w:ascii="Times New Roman" w:eastAsia="Calibri" w:hAnsi="Times New Roman"/>
                <w:spacing w:val="-2"/>
                <w:sz w:val="24"/>
                <w:szCs w:val="24"/>
              </w:rPr>
              <w:t xml:space="preserve"> </w:t>
            </w:r>
            <w:r w:rsidRPr="00F46635">
              <w:rPr>
                <w:rFonts w:ascii="Times New Roman" w:eastAsia="Calibri" w:hAnsi="Times New Roman"/>
                <w:sz w:val="24"/>
                <w:szCs w:val="24"/>
              </w:rPr>
              <w:t>02</w:t>
            </w:r>
          </w:p>
        </w:tc>
        <w:tc>
          <w:tcPr>
            <w:tcW w:w="8363" w:type="dxa"/>
            <w:shd w:val="clear" w:color="auto" w:fill="auto"/>
          </w:tcPr>
          <w:p w14:paraId="6DAC0007" w14:textId="77777777" w:rsidR="00BE02DE" w:rsidRPr="00F46635" w:rsidRDefault="00A12695" w:rsidP="00F46635">
            <w:pPr>
              <w:pStyle w:val="affffff3"/>
              <w:rPr>
                <w:rFonts w:ascii="Times New Roman" w:hAnsi="Times New Roman"/>
                <w:bCs/>
                <w:i/>
                <w:color w:val="000000"/>
                <w:sz w:val="24"/>
                <w:szCs w:val="24"/>
              </w:rPr>
            </w:pPr>
            <w:bookmarkStart w:id="5" w:name="_Toc104369483"/>
            <w:r w:rsidRPr="00F46635">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5"/>
          </w:p>
        </w:tc>
      </w:tr>
      <w:tr w:rsidR="00744A08" w:rsidRPr="00F46635" w14:paraId="357B172A" w14:textId="77777777" w:rsidTr="00BE02DE">
        <w:trPr>
          <w:trHeight w:val="551"/>
        </w:trPr>
        <w:tc>
          <w:tcPr>
            <w:tcW w:w="1276" w:type="dxa"/>
            <w:shd w:val="clear" w:color="auto" w:fill="auto"/>
          </w:tcPr>
          <w:p w14:paraId="18E1DD8F" w14:textId="77777777" w:rsidR="00BE02DE" w:rsidRPr="00F46635" w:rsidRDefault="00A12695" w:rsidP="00F46635">
            <w:pPr>
              <w:pStyle w:val="affffff3"/>
              <w:rPr>
                <w:rFonts w:ascii="Times New Roman" w:eastAsia="Calibri" w:hAnsi="Times New Roman"/>
                <w:sz w:val="24"/>
                <w:szCs w:val="24"/>
              </w:rPr>
            </w:pPr>
            <w:r w:rsidRPr="00F46635">
              <w:rPr>
                <w:rFonts w:ascii="Times New Roman" w:eastAsia="Calibri" w:hAnsi="Times New Roman"/>
                <w:sz w:val="24"/>
                <w:szCs w:val="24"/>
              </w:rPr>
              <w:t>ОК</w:t>
            </w:r>
            <w:r w:rsidRPr="00F46635">
              <w:rPr>
                <w:rFonts w:ascii="Times New Roman" w:eastAsia="Calibri" w:hAnsi="Times New Roman"/>
                <w:spacing w:val="-2"/>
                <w:sz w:val="24"/>
                <w:szCs w:val="24"/>
              </w:rPr>
              <w:t xml:space="preserve"> </w:t>
            </w:r>
            <w:r w:rsidRPr="00F46635">
              <w:rPr>
                <w:rFonts w:ascii="Times New Roman" w:eastAsia="Calibri" w:hAnsi="Times New Roman"/>
                <w:sz w:val="24"/>
                <w:szCs w:val="24"/>
              </w:rPr>
              <w:t>04</w:t>
            </w:r>
          </w:p>
        </w:tc>
        <w:tc>
          <w:tcPr>
            <w:tcW w:w="8363" w:type="dxa"/>
            <w:shd w:val="clear" w:color="auto" w:fill="auto"/>
          </w:tcPr>
          <w:p w14:paraId="2BFD74EB" w14:textId="77777777" w:rsidR="00BE02DE" w:rsidRPr="00F46635" w:rsidRDefault="00A12695" w:rsidP="00F46635">
            <w:pPr>
              <w:pStyle w:val="affffff3"/>
              <w:rPr>
                <w:rFonts w:ascii="Times New Roman" w:hAnsi="Times New Roman"/>
                <w:bCs/>
                <w:i/>
                <w:color w:val="000000"/>
                <w:sz w:val="24"/>
                <w:szCs w:val="24"/>
              </w:rPr>
            </w:pPr>
            <w:bookmarkStart w:id="6" w:name="_Toc104369485"/>
            <w:r w:rsidRPr="00F46635">
              <w:rPr>
                <w:rFonts w:ascii="Times New Roman" w:hAnsi="Times New Roman"/>
                <w:sz w:val="24"/>
                <w:szCs w:val="24"/>
              </w:rPr>
              <w:t>Эффективно взаимодействовать и работать в коллективе и команде</w:t>
            </w:r>
            <w:bookmarkEnd w:id="6"/>
          </w:p>
        </w:tc>
      </w:tr>
      <w:tr w:rsidR="00744A08" w:rsidRPr="00F46635" w14:paraId="5C1FD458" w14:textId="77777777" w:rsidTr="00BE02DE">
        <w:trPr>
          <w:trHeight w:val="552"/>
        </w:trPr>
        <w:tc>
          <w:tcPr>
            <w:tcW w:w="1276" w:type="dxa"/>
            <w:shd w:val="clear" w:color="auto" w:fill="auto"/>
          </w:tcPr>
          <w:p w14:paraId="4E347E26" w14:textId="77777777" w:rsidR="00BE02DE" w:rsidRPr="00F46635" w:rsidRDefault="00A12695" w:rsidP="00F46635">
            <w:pPr>
              <w:pStyle w:val="affffff3"/>
              <w:rPr>
                <w:rFonts w:ascii="Times New Roman" w:eastAsia="Calibri" w:hAnsi="Times New Roman"/>
                <w:sz w:val="24"/>
                <w:szCs w:val="24"/>
              </w:rPr>
            </w:pPr>
            <w:r w:rsidRPr="00F46635">
              <w:rPr>
                <w:rFonts w:ascii="Times New Roman" w:eastAsia="Calibri" w:hAnsi="Times New Roman"/>
                <w:sz w:val="24"/>
                <w:szCs w:val="24"/>
              </w:rPr>
              <w:t>ОК</w:t>
            </w:r>
            <w:r w:rsidRPr="00F46635">
              <w:rPr>
                <w:rFonts w:ascii="Times New Roman" w:eastAsia="Calibri" w:hAnsi="Times New Roman"/>
                <w:spacing w:val="-2"/>
                <w:sz w:val="24"/>
                <w:szCs w:val="24"/>
              </w:rPr>
              <w:t xml:space="preserve"> </w:t>
            </w:r>
            <w:r w:rsidRPr="00F46635">
              <w:rPr>
                <w:rFonts w:ascii="Times New Roman" w:eastAsia="Calibri" w:hAnsi="Times New Roman"/>
                <w:sz w:val="24"/>
                <w:szCs w:val="24"/>
              </w:rPr>
              <w:t>05</w:t>
            </w:r>
          </w:p>
        </w:tc>
        <w:tc>
          <w:tcPr>
            <w:tcW w:w="8363" w:type="dxa"/>
            <w:shd w:val="clear" w:color="auto" w:fill="auto"/>
          </w:tcPr>
          <w:p w14:paraId="4ED8541E" w14:textId="77777777" w:rsidR="00BE02DE" w:rsidRPr="00F46635" w:rsidRDefault="00A12695" w:rsidP="00F46635">
            <w:pPr>
              <w:pStyle w:val="affffff3"/>
              <w:rPr>
                <w:rFonts w:ascii="Times New Roman" w:hAnsi="Times New Roman"/>
                <w:bCs/>
                <w:i/>
                <w:color w:val="000000"/>
                <w:sz w:val="24"/>
                <w:szCs w:val="24"/>
              </w:rPr>
            </w:pPr>
            <w:bookmarkStart w:id="7" w:name="_Toc104369487"/>
            <w:r w:rsidRPr="00F46635">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7"/>
          </w:p>
        </w:tc>
      </w:tr>
      <w:tr w:rsidR="00744A08" w:rsidRPr="00F46635" w14:paraId="6FE956AB" w14:textId="77777777" w:rsidTr="00BE02DE">
        <w:trPr>
          <w:trHeight w:val="829"/>
        </w:trPr>
        <w:tc>
          <w:tcPr>
            <w:tcW w:w="1276" w:type="dxa"/>
            <w:shd w:val="clear" w:color="auto" w:fill="auto"/>
          </w:tcPr>
          <w:p w14:paraId="4C221ED1" w14:textId="77777777" w:rsidR="00BE02DE" w:rsidRPr="00F46635" w:rsidRDefault="00BE02DE" w:rsidP="00F46635">
            <w:pPr>
              <w:pStyle w:val="affffff3"/>
              <w:rPr>
                <w:rFonts w:ascii="Times New Roman" w:eastAsia="Calibri" w:hAnsi="Times New Roman"/>
                <w:sz w:val="24"/>
                <w:szCs w:val="24"/>
              </w:rPr>
            </w:pPr>
          </w:p>
          <w:p w14:paraId="54051283" w14:textId="77777777" w:rsidR="00BE02DE" w:rsidRPr="00F46635" w:rsidRDefault="00A12695" w:rsidP="00F46635">
            <w:pPr>
              <w:pStyle w:val="affffff3"/>
              <w:rPr>
                <w:rFonts w:ascii="Times New Roman" w:eastAsia="Calibri" w:hAnsi="Times New Roman"/>
                <w:sz w:val="24"/>
                <w:szCs w:val="24"/>
              </w:rPr>
            </w:pPr>
            <w:r w:rsidRPr="00F46635">
              <w:rPr>
                <w:rFonts w:ascii="Times New Roman" w:eastAsia="Calibri" w:hAnsi="Times New Roman"/>
                <w:sz w:val="24"/>
                <w:szCs w:val="24"/>
              </w:rPr>
              <w:t>ОК</w:t>
            </w:r>
            <w:r w:rsidRPr="00F46635">
              <w:rPr>
                <w:rFonts w:ascii="Times New Roman" w:eastAsia="Calibri" w:hAnsi="Times New Roman"/>
                <w:spacing w:val="-2"/>
                <w:sz w:val="24"/>
                <w:szCs w:val="24"/>
              </w:rPr>
              <w:t xml:space="preserve"> </w:t>
            </w:r>
            <w:r w:rsidRPr="00F46635">
              <w:rPr>
                <w:rFonts w:ascii="Times New Roman" w:eastAsia="Calibri" w:hAnsi="Times New Roman"/>
                <w:sz w:val="24"/>
                <w:szCs w:val="24"/>
              </w:rPr>
              <w:t>06</w:t>
            </w:r>
          </w:p>
        </w:tc>
        <w:tc>
          <w:tcPr>
            <w:tcW w:w="8363" w:type="dxa"/>
            <w:shd w:val="clear" w:color="auto" w:fill="auto"/>
          </w:tcPr>
          <w:p w14:paraId="61A41C94" w14:textId="77777777" w:rsidR="00BE02DE" w:rsidRPr="00F46635" w:rsidRDefault="00A12695" w:rsidP="00F46635">
            <w:pPr>
              <w:pStyle w:val="affffff3"/>
              <w:rPr>
                <w:rFonts w:ascii="Times New Roman" w:hAnsi="Times New Roman"/>
                <w:sz w:val="24"/>
                <w:szCs w:val="24"/>
              </w:rPr>
            </w:pPr>
            <w:bookmarkStart w:id="8" w:name="_Toc104369489"/>
            <w:r w:rsidRPr="00F46635">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8"/>
          </w:p>
        </w:tc>
      </w:tr>
      <w:tr w:rsidR="00744A08" w:rsidRPr="00F46635" w14:paraId="0A55B444" w14:textId="77777777" w:rsidTr="00BE02DE">
        <w:trPr>
          <w:trHeight w:val="551"/>
        </w:trPr>
        <w:tc>
          <w:tcPr>
            <w:tcW w:w="1276" w:type="dxa"/>
            <w:shd w:val="clear" w:color="auto" w:fill="auto"/>
          </w:tcPr>
          <w:p w14:paraId="65AED674" w14:textId="77777777" w:rsidR="00BE02DE" w:rsidRPr="00F46635" w:rsidRDefault="00A12695" w:rsidP="00F46635">
            <w:pPr>
              <w:pStyle w:val="affffff3"/>
              <w:rPr>
                <w:rFonts w:ascii="Times New Roman" w:eastAsia="Calibri" w:hAnsi="Times New Roman"/>
                <w:sz w:val="24"/>
                <w:szCs w:val="24"/>
              </w:rPr>
            </w:pPr>
            <w:r w:rsidRPr="00F46635">
              <w:rPr>
                <w:rFonts w:ascii="Times New Roman" w:eastAsia="Calibri" w:hAnsi="Times New Roman"/>
                <w:sz w:val="24"/>
                <w:szCs w:val="24"/>
              </w:rPr>
              <w:t>ОК</w:t>
            </w:r>
            <w:r w:rsidRPr="00F46635">
              <w:rPr>
                <w:rFonts w:ascii="Times New Roman" w:eastAsia="Calibri" w:hAnsi="Times New Roman"/>
                <w:spacing w:val="-2"/>
                <w:sz w:val="24"/>
                <w:szCs w:val="24"/>
              </w:rPr>
              <w:t xml:space="preserve"> </w:t>
            </w:r>
            <w:r w:rsidRPr="00F46635">
              <w:rPr>
                <w:rFonts w:ascii="Times New Roman" w:eastAsia="Calibri" w:hAnsi="Times New Roman"/>
                <w:sz w:val="24"/>
                <w:szCs w:val="24"/>
              </w:rPr>
              <w:t>07</w:t>
            </w:r>
          </w:p>
        </w:tc>
        <w:tc>
          <w:tcPr>
            <w:tcW w:w="8363" w:type="dxa"/>
            <w:shd w:val="clear" w:color="auto" w:fill="auto"/>
          </w:tcPr>
          <w:p w14:paraId="7F66158D" w14:textId="77777777" w:rsidR="00BE02DE" w:rsidRPr="00F46635" w:rsidRDefault="00A12695" w:rsidP="00F46635">
            <w:pPr>
              <w:pStyle w:val="affffff3"/>
              <w:rPr>
                <w:rFonts w:ascii="Times New Roman" w:hAnsi="Times New Roman"/>
                <w:sz w:val="24"/>
                <w:szCs w:val="24"/>
              </w:rPr>
            </w:pPr>
            <w:bookmarkStart w:id="9" w:name="_Toc104369491"/>
            <w:r w:rsidRPr="00F46635">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9"/>
          </w:p>
        </w:tc>
      </w:tr>
      <w:tr w:rsidR="00744A08" w:rsidRPr="00F46635" w14:paraId="6F8B8459" w14:textId="77777777" w:rsidTr="00BE02DE">
        <w:trPr>
          <w:trHeight w:val="825"/>
        </w:trPr>
        <w:tc>
          <w:tcPr>
            <w:tcW w:w="1276" w:type="dxa"/>
            <w:shd w:val="clear" w:color="auto" w:fill="auto"/>
          </w:tcPr>
          <w:p w14:paraId="14F159DD" w14:textId="77777777" w:rsidR="00BE02DE" w:rsidRPr="00F46635" w:rsidRDefault="00BE02DE" w:rsidP="00F46635">
            <w:pPr>
              <w:pStyle w:val="affffff3"/>
              <w:rPr>
                <w:rFonts w:ascii="Times New Roman" w:eastAsia="Calibri" w:hAnsi="Times New Roman"/>
                <w:sz w:val="24"/>
                <w:szCs w:val="24"/>
              </w:rPr>
            </w:pPr>
          </w:p>
          <w:p w14:paraId="0A113FDE" w14:textId="77777777" w:rsidR="00BE02DE" w:rsidRPr="00F46635" w:rsidRDefault="00A12695" w:rsidP="00F46635">
            <w:pPr>
              <w:pStyle w:val="affffff3"/>
              <w:rPr>
                <w:rFonts w:ascii="Times New Roman" w:eastAsia="Calibri" w:hAnsi="Times New Roman"/>
                <w:sz w:val="24"/>
                <w:szCs w:val="24"/>
              </w:rPr>
            </w:pPr>
            <w:r w:rsidRPr="00F46635">
              <w:rPr>
                <w:rFonts w:ascii="Times New Roman" w:eastAsia="Calibri" w:hAnsi="Times New Roman"/>
                <w:sz w:val="24"/>
                <w:szCs w:val="24"/>
              </w:rPr>
              <w:t>ОК</w:t>
            </w:r>
            <w:r w:rsidRPr="00F46635">
              <w:rPr>
                <w:rFonts w:ascii="Times New Roman" w:eastAsia="Calibri" w:hAnsi="Times New Roman"/>
                <w:spacing w:val="-2"/>
                <w:sz w:val="24"/>
                <w:szCs w:val="24"/>
              </w:rPr>
              <w:t xml:space="preserve"> </w:t>
            </w:r>
            <w:r w:rsidRPr="00F46635">
              <w:rPr>
                <w:rFonts w:ascii="Times New Roman" w:eastAsia="Calibri" w:hAnsi="Times New Roman"/>
                <w:sz w:val="24"/>
                <w:szCs w:val="24"/>
              </w:rPr>
              <w:t>09</w:t>
            </w:r>
          </w:p>
        </w:tc>
        <w:tc>
          <w:tcPr>
            <w:tcW w:w="8363" w:type="dxa"/>
            <w:shd w:val="clear" w:color="auto" w:fill="auto"/>
          </w:tcPr>
          <w:p w14:paraId="52CBCD30" w14:textId="77777777" w:rsidR="00BE02DE" w:rsidRPr="00F46635" w:rsidRDefault="00A12695" w:rsidP="00F46635">
            <w:pPr>
              <w:pStyle w:val="affffff3"/>
              <w:rPr>
                <w:rFonts w:ascii="Times New Roman" w:hAnsi="Times New Roman"/>
                <w:bCs/>
                <w:iCs/>
                <w:color w:val="000000"/>
                <w:sz w:val="24"/>
                <w:szCs w:val="24"/>
              </w:rPr>
            </w:pPr>
            <w:bookmarkStart w:id="10" w:name="_Toc104369493"/>
            <w:r w:rsidRPr="00F46635">
              <w:rPr>
                <w:rFonts w:ascii="Times New Roman" w:hAnsi="Times New Roman"/>
                <w:bCs/>
                <w:iCs/>
                <w:color w:val="000000"/>
                <w:sz w:val="24"/>
                <w:szCs w:val="24"/>
              </w:rPr>
              <w:t>Пользоваться профессиональной документацией на государственном и иностранном языках</w:t>
            </w:r>
            <w:bookmarkEnd w:id="10"/>
          </w:p>
        </w:tc>
      </w:tr>
    </w:tbl>
    <w:p w14:paraId="56614956" w14:textId="77777777" w:rsidR="007575DA" w:rsidRPr="00F46635" w:rsidRDefault="007575DA" w:rsidP="00F46635">
      <w:pPr>
        <w:spacing w:after="0" w:line="240" w:lineRule="auto"/>
        <w:jc w:val="both"/>
        <w:rPr>
          <w:rFonts w:ascii="Times New Roman" w:hAnsi="Times New Roman"/>
          <w:sz w:val="24"/>
          <w:szCs w:val="24"/>
        </w:rPr>
      </w:pPr>
    </w:p>
    <w:p w14:paraId="6D473D95" w14:textId="77777777" w:rsidR="00D2521D" w:rsidRPr="00F46635" w:rsidRDefault="00D2521D" w:rsidP="00F46635">
      <w:pPr>
        <w:spacing w:after="0"/>
        <w:ind w:firstLine="709"/>
        <w:rPr>
          <w:rStyle w:val="af0"/>
          <w:rFonts w:ascii="Times New Roman" w:hAnsi="Times New Roman"/>
          <w:bCs/>
          <w:i w:val="0"/>
          <w:iCs/>
          <w:sz w:val="24"/>
          <w:szCs w:val="24"/>
        </w:rPr>
      </w:pPr>
    </w:p>
    <w:p w14:paraId="6112790F" w14:textId="77777777" w:rsidR="00D2521D" w:rsidRPr="00F46635" w:rsidRDefault="00A12695" w:rsidP="00F46635">
      <w:pPr>
        <w:spacing w:after="0"/>
        <w:ind w:firstLine="709"/>
        <w:rPr>
          <w:rStyle w:val="af0"/>
          <w:rFonts w:ascii="Times New Roman" w:hAnsi="Times New Roman"/>
          <w:bCs/>
          <w:i w:val="0"/>
          <w:iCs/>
          <w:sz w:val="24"/>
          <w:szCs w:val="24"/>
        </w:rPr>
      </w:pPr>
      <w:r w:rsidRPr="00F46635">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44A08" w:rsidRPr="00F46635" w14:paraId="17120E7D" w14:textId="77777777" w:rsidTr="00160E60">
        <w:tc>
          <w:tcPr>
            <w:tcW w:w="1204" w:type="dxa"/>
          </w:tcPr>
          <w:p w14:paraId="1CBB1F13" w14:textId="77777777" w:rsidR="00D2521D" w:rsidRPr="00F46635" w:rsidRDefault="00A12695" w:rsidP="00F46635">
            <w:pPr>
              <w:spacing w:after="0"/>
              <w:rPr>
                <w:rStyle w:val="af0"/>
                <w:rFonts w:ascii="Times New Roman" w:hAnsi="Times New Roman"/>
                <w:sz w:val="24"/>
                <w:szCs w:val="24"/>
              </w:rPr>
            </w:pPr>
            <w:r w:rsidRPr="00F46635">
              <w:rPr>
                <w:rStyle w:val="af0"/>
                <w:rFonts w:ascii="Times New Roman" w:hAnsi="Times New Roman"/>
                <w:sz w:val="24"/>
                <w:szCs w:val="24"/>
              </w:rPr>
              <w:t>Код</w:t>
            </w:r>
          </w:p>
        </w:tc>
        <w:tc>
          <w:tcPr>
            <w:tcW w:w="8367" w:type="dxa"/>
          </w:tcPr>
          <w:p w14:paraId="51A3E196" w14:textId="77777777" w:rsidR="00D2521D" w:rsidRPr="00F46635" w:rsidRDefault="00A12695" w:rsidP="00F46635">
            <w:pPr>
              <w:spacing w:after="0"/>
              <w:rPr>
                <w:rStyle w:val="af0"/>
                <w:rFonts w:ascii="Times New Roman" w:hAnsi="Times New Roman"/>
                <w:i w:val="0"/>
                <w:iCs/>
                <w:sz w:val="24"/>
                <w:szCs w:val="24"/>
              </w:rPr>
            </w:pPr>
            <w:r w:rsidRPr="00F46635">
              <w:rPr>
                <w:rStyle w:val="af0"/>
                <w:rFonts w:ascii="Times New Roman" w:hAnsi="Times New Roman"/>
                <w:i w:val="0"/>
                <w:iCs/>
                <w:sz w:val="24"/>
                <w:szCs w:val="24"/>
              </w:rPr>
              <w:t>Наименование видов деятельности и профессиональных компетенций</w:t>
            </w:r>
          </w:p>
        </w:tc>
      </w:tr>
      <w:tr w:rsidR="00744A08" w:rsidRPr="00F46635" w14:paraId="2ECD128E" w14:textId="77777777" w:rsidTr="00160E60">
        <w:tc>
          <w:tcPr>
            <w:tcW w:w="1204" w:type="dxa"/>
          </w:tcPr>
          <w:p w14:paraId="2AC28077" w14:textId="77777777" w:rsidR="00BE02DE" w:rsidRPr="00F46635" w:rsidRDefault="00A12695" w:rsidP="00F46635">
            <w:pPr>
              <w:pStyle w:val="affffff3"/>
              <w:rPr>
                <w:rFonts w:ascii="Times New Roman" w:hAnsi="Times New Roman"/>
                <w:sz w:val="24"/>
                <w:szCs w:val="24"/>
              </w:rPr>
            </w:pPr>
            <w:bookmarkStart w:id="11" w:name="_Toc102038436"/>
            <w:bookmarkStart w:id="12" w:name="_Toc102038569"/>
            <w:bookmarkStart w:id="13" w:name="_Toc102038679"/>
            <w:bookmarkStart w:id="14" w:name="_Toc104369496"/>
            <w:r w:rsidRPr="00F46635">
              <w:rPr>
                <w:rFonts w:ascii="Times New Roman" w:hAnsi="Times New Roman"/>
                <w:sz w:val="24"/>
                <w:szCs w:val="24"/>
              </w:rPr>
              <w:t>ВД 1</w:t>
            </w:r>
            <w:bookmarkEnd w:id="11"/>
            <w:bookmarkEnd w:id="12"/>
            <w:bookmarkEnd w:id="13"/>
            <w:bookmarkEnd w:id="14"/>
          </w:p>
        </w:tc>
        <w:tc>
          <w:tcPr>
            <w:tcW w:w="8367" w:type="dxa"/>
          </w:tcPr>
          <w:p w14:paraId="02C731C5" w14:textId="77777777" w:rsidR="00BE02DE" w:rsidRPr="00F46635" w:rsidRDefault="00A12695" w:rsidP="00F46635">
            <w:pPr>
              <w:pStyle w:val="affffff3"/>
              <w:rPr>
                <w:rFonts w:ascii="Times New Roman" w:hAnsi="Times New Roman"/>
                <w:caps/>
                <w:sz w:val="24"/>
                <w:szCs w:val="24"/>
                <w:lang w:eastAsia="en-US"/>
              </w:rPr>
            </w:pPr>
            <w:r w:rsidRPr="00F46635">
              <w:rPr>
                <w:rFonts w:ascii="Times New Roman" w:hAnsi="Times New Roman"/>
                <w:sz w:val="24"/>
                <w:szCs w:val="24"/>
                <w:lang w:eastAsia="en-US"/>
              </w:rPr>
              <w:t>Контроль качества продукции на каждой стадии производственного процесса</w:t>
            </w:r>
          </w:p>
        </w:tc>
      </w:tr>
      <w:tr w:rsidR="00744A08" w:rsidRPr="00F46635" w14:paraId="1632BBFA" w14:textId="77777777" w:rsidTr="00160E60">
        <w:tc>
          <w:tcPr>
            <w:tcW w:w="1204" w:type="dxa"/>
          </w:tcPr>
          <w:p w14:paraId="0C4DB014" w14:textId="77777777" w:rsidR="00BE02DE" w:rsidRPr="00F46635" w:rsidRDefault="00A12695" w:rsidP="00F46635">
            <w:pPr>
              <w:pStyle w:val="affffff3"/>
              <w:rPr>
                <w:rFonts w:ascii="Times New Roman" w:hAnsi="Times New Roman"/>
                <w:sz w:val="24"/>
                <w:szCs w:val="24"/>
              </w:rPr>
            </w:pPr>
            <w:bookmarkStart w:id="15" w:name="_Toc102038437"/>
            <w:bookmarkStart w:id="16" w:name="_Toc102038570"/>
            <w:bookmarkStart w:id="17" w:name="_Toc102038680"/>
            <w:bookmarkStart w:id="18" w:name="_Toc104369497"/>
            <w:r w:rsidRPr="00F46635">
              <w:rPr>
                <w:rFonts w:ascii="Times New Roman" w:hAnsi="Times New Roman"/>
                <w:sz w:val="24"/>
                <w:szCs w:val="24"/>
              </w:rPr>
              <w:t>ПК 1.1.</w:t>
            </w:r>
            <w:bookmarkEnd w:id="15"/>
            <w:bookmarkEnd w:id="16"/>
            <w:bookmarkEnd w:id="17"/>
            <w:bookmarkEnd w:id="18"/>
          </w:p>
        </w:tc>
        <w:tc>
          <w:tcPr>
            <w:tcW w:w="8367" w:type="dxa"/>
          </w:tcPr>
          <w:p w14:paraId="1B689542" w14:textId="77777777" w:rsidR="00BE02DE" w:rsidRPr="00F46635" w:rsidRDefault="00A12695" w:rsidP="00F46635">
            <w:pPr>
              <w:pStyle w:val="affffff3"/>
              <w:rPr>
                <w:rFonts w:ascii="Times New Roman" w:hAnsi="Times New Roman"/>
                <w:sz w:val="24"/>
                <w:szCs w:val="24"/>
                <w:lang w:eastAsia="en-US"/>
              </w:rPr>
            </w:pPr>
            <w:r w:rsidRPr="00F46635">
              <w:rPr>
                <w:rFonts w:ascii="Times New Roman" w:hAnsi="Times New Roman"/>
                <w:sz w:val="24"/>
                <w:szCs w:val="24"/>
                <w:lang w:eastAsia="en-US"/>
              </w:rPr>
              <w:t>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tc>
      </w:tr>
      <w:tr w:rsidR="00744A08" w:rsidRPr="00F46635" w14:paraId="77E42F65" w14:textId="77777777" w:rsidTr="00160E60">
        <w:tc>
          <w:tcPr>
            <w:tcW w:w="1204" w:type="dxa"/>
          </w:tcPr>
          <w:p w14:paraId="336225BC" w14:textId="77777777" w:rsidR="00BE02DE" w:rsidRPr="00F46635" w:rsidRDefault="00A12695" w:rsidP="00F46635">
            <w:pPr>
              <w:pStyle w:val="affffff3"/>
              <w:rPr>
                <w:rFonts w:ascii="Times New Roman" w:hAnsi="Times New Roman"/>
                <w:sz w:val="24"/>
                <w:szCs w:val="24"/>
              </w:rPr>
            </w:pPr>
            <w:bookmarkStart w:id="19" w:name="_Toc102038438"/>
            <w:bookmarkStart w:id="20" w:name="_Toc102038571"/>
            <w:bookmarkStart w:id="21" w:name="_Toc102038681"/>
            <w:bookmarkStart w:id="22" w:name="_Toc104369498"/>
            <w:r w:rsidRPr="00F46635">
              <w:rPr>
                <w:rFonts w:ascii="Times New Roman" w:hAnsi="Times New Roman"/>
                <w:sz w:val="24"/>
                <w:szCs w:val="24"/>
              </w:rPr>
              <w:t>ПК 1.2.</w:t>
            </w:r>
            <w:bookmarkEnd w:id="19"/>
            <w:bookmarkEnd w:id="20"/>
            <w:bookmarkEnd w:id="21"/>
            <w:bookmarkEnd w:id="22"/>
          </w:p>
        </w:tc>
        <w:tc>
          <w:tcPr>
            <w:tcW w:w="8367" w:type="dxa"/>
          </w:tcPr>
          <w:p w14:paraId="574E74D0" w14:textId="77777777" w:rsidR="00BE02DE" w:rsidRPr="00F46635" w:rsidRDefault="00A12695" w:rsidP="00F46635">
            <w:pPr>
              <w:pStyle w:val="affffff3"/>
              <w:rPr>
                <w:rFonts w:ascii="Times New Roman" w:hAnsi="Times New Roman"/>
                <w:sz w:val="24"/>
                <w:szCs w:val="24"/>
                <w:lang w:eastAsia="en-US"/>
              </w:rPr>
            </w:pPr>
            <w:r w:rsidRPr="00F46635">
              <w:rPr>
                <w:rFonts w:ascii="Times New Roman" w:hAnsi="Times New Roman"/>
                <w:sz w:val="24"/>
                <w:szCs w:val="24"/>
                <w:lang w:eastAsia="en-US"/>
              </w:rPr>
              <w:t>Определять техническое состояние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 (по отраслям);</w:t>
            </w:r>
          </w:p>
        </w:tc>
      </w:tr>
      <w:tr w:rsidR="00744A08" w:rsidRPr="00F46635" w14:paraId="69BE5293" w14:textId="77777777" w:rsidTr="00160E60">
        <w:tc>
          <w:tcPr>
            <w:tcW w:w="1204" w:type="dxa"/>
          </w:tcPr>
          <w:p w14:paraId="07FB1BBF" w14:textId="77777777" w:rsidR="00BE02DE" w:rsidRPr="00F46635" w:rsidRDefault="00A12695" w:rsidP="00F46635">
            <w:pPr>
              <w:pStyle w:val="affffff3"/>
              <w:rPr>
                <w:rFonts w:ascii="Times New Roman" w:hAnsi="Times New Roman"/>
                <w:sz w:val="24"/>
                <w:szCs w:val="24"/>
              </w:rPr>
            </w:pPr>
            <w:bookmarkStart w:id="23" w:name="_Toc102038439"/>
            <w:bookmarkStart w:id="24" w:name="_Toc102038572"/>
            <w:bookmarkStart w:id="25" w:name="_Toc102038682"/>
            <w:bookmarkStart w:id="26" w:name="_Toc104369499"/>
            <w:r w:rsidRPr="00F46635">
              <w:rPr>
                <w:rFonts w:ascii="Times New Roman" w:hAnsi="Times New Roman"/>
                <w:sz w:val="24"/>
                <w:szCs w:val="24"/>
              </w:rPr>
              <w:t>ПК 1.3.</w:t>
            </w:r>
            <w:bookmarkEnd w:id="23"/>
            <w:bookmarkEnd w:id="24"/>
            <w:bookmarkEnd w:id="25"/>
            <w:bookmarkEnd w:id="26"/>
          </w:p>
        </w:tc>
        <w:tc>
          <w:tcPr>
            <w:tcW w:w="8367" w:type="dxa"/>
          </w:tcPr>
          <w:p w14:paraId="47643126" w14:textId="77777777" w:rsidR="00BE02DE" w:rsidRPr="00F46635" w:rsidRDefault="00A12695" w:rsidP="00F46635">
            <w:pPr>
              <w:pStyle w:val="affffff3"/>
              <w:rPr>
                <w:rFonts w:ascii="Times New Roman" w:hAnsi="Times New Roman"/>
                <w:sz w:val="24"/>
                <w:szCs w:val="24"/>
                <w:lang w:eastAsia="en-US"/>
              </w:rPr>
            </w:pPr>
            <w:r w:rsidRPr="00F46635">
              <w:rPr>
                <w:rFonts w:ascii="Times New Roman" w:hAnsi="Times New Roman"/>
                <w:sz w:val="24"/>
                <w:szCs w:val="24"/>
                <w:lang w:eastAsia="en-US"/>
              </w:rPr>
              <w:t>Применять методы и средства технического контроля, согласно этапам технологического процесса производства продукции (работ, услуг) (по отраслям);</w:t>
            </w:r>
          </w:p>
        </w:tc>
      </w:tr>
      <w:tr w:rsidR="00744A08" w:rsidRPr="00F46635" w14:paraId="5CFF7E66" w14:textId="77777777" w:rsidTr="00160E60">
        <w:tc>
          <w:tcPr>
            <w:tcW w:w="1204" w:type="dxa"/>
          </w:tcPr>
          <w:p w14:paraId="4572AE17" w14:textId="77777777" w:rsidR="00BE02DE" w:rsidRPr="00F46635" w:rsidRDefault="00A12695" w:rsidP="00F46635">
            <w:pPr>
              <w:pStyle w:val="affffff3"/>
              <w:rPr>
                <w:rFonts w:ascii="Times New Roman" w:hAnsi="Times New Roman"/>
                <w:sz w:val="24"/>
                <w:szCs w:val="24"/>
              </w:rPr>
            </w:pPr>
            <w:bookmarkStart w:id="27" w:name="_Toc102038440"/>
            <w:bookmarkStart w:id="28" w:name="_Toc102038573"/>
            <w:bookmarkStart w:id="29" w:name="_Toc102038683"/>
            <w:bookmarkStart w:id="30" w:name="_Toc104369500"/>
            <w:r w:rsidRPr="00F46635">
              <w:rPr>
                <w:rFonts w:ascii="Times New Roman" w:hAnsi="Times New Roman"/>
                <w:sz w:val="24"/>
                <w:szCs w:val="24"/>
              </w:rPr>
              <w:lastRenderedPageBreak/>
              <w:t>ПК 1.4.</w:t>
            </w:r>
            <w:bookmarkEnd w:id="27"/>
            <w:bookmarkEnd w:id="28"/>
            <w:bookmarkEnd w:id="29"/>
            <w:bookmarkEnd w:id="30"/>
          </w:p>
        </w:tc>
        <w:tc>
          <w:tcPr>
            <w:tcW w:w="8367" w:type="dxa"/>
          </w:tcPr>
          <w:p w14:paraId="5B8D7648" w14:textId="77777777" w:rsidR="00BE02DE" w:rsidRPr="00F46635" w:rsidRDefault="00A12695" w:rsidP="00F46635">
            <w:pPr>
              <w:pStyle w:val="affffff3"/>
              <w:rPr>
                <w:rFonts w:ascii="Times New Roman" w:hAnsi="Times New Roman"/>
                <w:sz w:val="24"/>
                <w:szCs w:val="24"/>
                <w:lang w:eastAsia="en-US"/>
              </w:rPr>
            </w:pPr>
            <w:r w:rsidRPr="00F46635">
              <w:rPr>
                <w:rFonts w:ascii="Times New Roman" w:hAnsi="Times New Roman"/>
                <w:sz w:val="24"/>
                <w:szCs w:val="24"/>
                <w:lang w:eastAsia="en-US"/>
              </w:rPr>
              <w:t>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tc>
      </w:tr>
      <w:tr w:rsidR="00744A08" w:rsidRPr="00F46635" w14:paraId="3F97F3D9" w14:textId="77777777" w:rsidTr="00160E60">
        <w:tc>
          <w:tcPr>
            <w:tcW w:w="1204" w:type="dxa"/>
          </w:tcPr>
          <w:p w14:paraId="50A0EB84" w14:textId="77777777" w:rsidR="00BE02DE" w:rsidRPr="00F46635" w:rsidRDefault="00A12695" w:rsidP="00F46635">
            <w:pPr>
              <w:pStyle w:val="affffff3"/>
              <w:rPr>
                <w:rFonts w:ascii="Times New Roman" w:hAnsi="Times New Roman"/>
                <w:sz w:val="24"/>
                <w:szCs w:val="24"/>
              </w:rPr>
            </w:pPr>
            <w:bookmarkStart w:id="31" w:name="_Toc102038441"/>
            <w:bookmarkStart w:id="32" w:name="_Toc102038574"/>
            <w:bookmarkStart w:id="33" w:name="_Toc102038684"/>
            <w:bookmarkStart w:id="34" w:name="_Toc104369501"/>
            <w:r w:rsidRPr="00F46635">
              <w:rPr>
                <w:rFonts w:ascii="Times New Roman" w:hAnsi="Times New Roman"/>
                <w:sz w:val="24"/>
                <w:szCs w:val="24"/>
              </w:rPr>
              <w:t>ПК 1.5.</w:t>
            </w:r>
            <w:bookmarkEnd w:id="31"/>
            <w:bookmarkEnd w:id="32"/>
            <w:bookmarkEnd w:id="33"/>
            <w:bookmarkEnd w:id="34"/>
          </w:p>
        </w:tc>
        <w:tc>
          <w:tcPr>
            <w:tcW w:w="8367" w:type="dxa"/>
          </w:tcPr>
          <w:p w14:paraId="48780656" w14:textId="77777777" w:rsidR="00BE02DE" w:rsidRPr="00F46635" w:rsidRDefault="00A12695" w:rsidP="00F46635">
            <w:pPr>
              <w:pStyle w:val="affffff3"/>
              <w:rPr>
                <w:rFonts w:ascii="Times New Roman" w:hAnsi="Times New Roman"/>
                <w:sz w:val="24"/>
                <w:szCs w:val="24"/>
                <w:lang w:eastAsia="en-US"/>
              </w:rPr>
            </w:pPr>
            <w:r w:rsidRPr="00F46635">
              <w:rPr>
                <w:rFonts w:ascii="Times New Roman" w:hAnsi="Times New Roman"/>
                <w:sz w:val="24"/>
                <w:szCs w:val="24"/>
                <w:lang w:eastAsia="en-US"/>
              </w:rPr>
              <w:t>Оценивать качество изготовления и сборки изделий различной сложности (по отраслям);</w:t>
            </w:r>
          </w:p>
        </w:tc>
      </w:tr>
      <w:tr w:rsidR="00744A08" w:rsidRPr="00F46635" w14:paraId="03FCE2BD" w14:textId="77777777" w:rsidTr="00160E60">
        <w:tc>
          <w:tcPr>
            <w:tcW w:w="1204" w:type="dxa"/>
          </w:tcPr>
          <w:p w14:paraId="4372A72B" w14:textId="77777777" w:rsidR="00BE02DE" w:rsidRPr="00F46635" w:rsidRDefault="00A12695" w:rsidP="00F46635">
            <w:pPr>
              <w:pStyle w:val="affffff3"/>
              <w:rPr>
                <w:rFonts w:ascii="Times New Roman" w:hAnsi="Times New Roman"/>
                <w:sz w:val="24"/>
                <w:szCs w:val="24"/>
              </w:rPr>
            </w:pPr>
            <w:bookmarkStart w:id="35" w:name="_Toc102038442"/>
            <w:bookmarkStart w:id="36" w:name="_Toc102038575"/>
            <w:bookmarkStart w:id="37" w:name="_Toc102038685"/>
            <w:bookmarkStart w:id="38" w:name="_Toc104369502"/>
            <w:r w:rsidRPr="00F46635">
              <w:rPr>
                <w:rFonts w:ascii="Times New Roman" w:hAnsi="Times New Roman"/>
                <w:sz w:val="24"/>
                <w:szCs w:val="24"/>
              </w:rPr>
              <w:t>ПК 1.6.</w:t>
            </w:r>
            <w:bookmarkEnd w:id="35"/>
            <w:bookmarkEnd w:id="36"/>
            <w:bookmarkEnd w:id="37"/>
            <w:bookmarkEnd w:id="38"/>
          </w:p>
        </w:tc>
        <w:tc>
          <w:tcPr>
            <w:tcW w:w="8367" w:type="dxa"/>
          </w:tcPr>
          <w:p w14:paraId="20840692" w14:textId="77777777" w:rsidR="00BE02DE" w:rsidRPr="00F46635" w:rsidRDefault="00A12695" w:rsidP="00F46635">
            <w:pPr>
              <w:pStyle w:val="affffff3"/>
              <w:rPr>
                <w:rFonts w:ascii="Times New Roman" w:hAnsi="Times New Roman"/>
                <w:sz w:val="24"/>
                <w:szCs w:val="24"/>
                <w:lang w:eastAsia="en-US"/>
              </w:rPr>
            </w:pPr>
            <w:r w:rsidRPr="00F46635">
              <w:rPr>
                <w:rFonts w:ascii="Times New Roman" w:hAnsi="Times New Roman"/>
                <w:sz w:val="24"/>
                <w:szCs w:val="24"/>
                <w:lang w:eastAsia="en-US"/>
              </w:rPr>
              <w:t>Оценивать соответствие готовой продукции, условий ее хранения и транспортировки требованиям нормативных документов и технических условий</w:t>
            </w:r>
          </w:p>
        </w:tc>
      </w:tr>
      <w:tr w:rsidR="00744A08" w:rsidRPr="00F46635" w14:paraId="6F0EDF5E" w14:textId="77777777" w:rsidTr="00160E60">
        <w:tc>
          <w:tcPr>
            <w:tcW w:w="1204" w:type="dxa"/>
          </w:tcPr>
          <w:p w14:paraId="17931C05" w14:textId="77777777" w:rsidR="00BE02DE" w:rsidRPr="00F46635" w:rsidRDefault="00A12695" w:rsidP="00F46635">
            <w:pPr>
              <w:pStyle w:val="affffff3"/>
              <w:rPr>
                <w:rFonts w:ascii="Times New Roman" w:hAnsi="Times New Roman"/>
                <w:sz w:val="24"/>
                <w:szCs w:val="24"/>
              </w:rPr>
            </w:pPr>
            <w:bookmarkStart w:id="39" w:name="_Toc102038443"/>
            <w:bookmarkStart w:id="40" w:name="_Toc102038576"/>
            <w:bookmarkStart w:id="41" w:name="_Toc102038686"/>
            <w:bookmarkStart w:id="42" w:name="_Toc104369503"/>
            <w:r w:rsidRPr="00F46635">
              <w:rPr>
                <w:rFonts w:ascii="Times New Roman" w:hAnsi="Times New Roman"/>
                <w:sz w:val="24"/>
                <w:szCs w:val="24"/>
              </w:rPr>
              <w:t>ПК 1.7.</w:t>
            </w:r>
            <w:bookmarkEnd w:id="39"/>
            <w:bookmarkEnd w:id="40"/>
            <w:bookmarkEnd w:id="41"/>
            <w:bookmarkEnd w:id="42"/>
          </w:p>
        </w:tc>
        <w:tc>
          <w:tcPr>
            <w:tcW w:w="8367" w:type="dxa"/>
          </w:tcPr>
          <w:p w14:paraId="01A69781" w14:textId="77777777" w:rsidR="00BE02DE" w:rsidRPr="00F46635" w:rsidRDefault="00A12695" w:rsidP="00F46635">
            <w:pPr>
              <w:pStyle w:val="affffff3"/>
              <w:rPr>
                <w:rFonts w:ascii="Times New Roman" w:hAnsi="Times New Roman"/>
                <w:sz w:val="24"/>
                <w:szCs w:val="24"/>
                <w:lang w:eastAsia="en-US"/>
              </w:rPr>
            </w:pPr>
            <w:r w:rsidRPr="00F46635">
              <w:rPr>
                <w:rFonts w:ascii="Times New Roman" w:hAnsi="Times New Roman"/>
                <w:sz w:val="24"/>
                <w:szCs w:val="24"/>
                <w:lang w:eastAsia="en-US"/>
              </w:rPr>
              <w:t>Осуществлять документационное сопровождение деятельности по техническому контролю качества продукции (работ, услуг)</w:t>
            </w:r>
          </w:p>
        </w:tc>
      </w:tr>
    </w:tbl>
    <w:p w14:paraId="289BF922" w14:textId="77777777" w:rsidR="00D2521D" w:rsidRPr="00F46635" w:rsidRDefault="00D2521D" w:rsidP="00F46635">
      <w:pPr>
        <w:spacing w:after="0" w:line="240" w:lineRule="auto"/>
        <w:ind w:firstLine="709"/>
        <w:rPr>
          <w:rFonts w:ascii="Times New Roman" w:hAnsi="Times New Roman"/>
          <w:bCs/>
          <w:sz w:val="24"/>
          <w:szCs w:val="24"/>
        </w:rPr>
      </w:pPr>
    </w:p>
    <w:p w14:paraId="02B16698" w14:textId="77777777" w:rsidR="00D2521D" w:rsidRPr="00F46635" w:rsidRDefault="00A12695" w:rsidP="00F46635">
      <w:pPr>
        <w:numPr>
          <w:ilvl w:val="2"/>
          <w:numId w:val="2"/>
        </w:numPr>
        <w:spacing w:after="0" w:line="240" w:lineRule="auto"/>
        <w:rPr>
          <w:rFonts w:ascii="Times New Roman" w:hAnsi="Times New Roman"/>
          <w:bCs/>
          <w:sz w:val="24"/>
          <w:szCs w:val="24"/>
        </w:rPr>
      </w:pPr>
      <w:r w:rsidRPr="00F46635">
        <w:rPr>
          <w:rFonts w:ascii="Times New Roman" w:hAnsi="Times New Roman"/>
          <w:bCs/>
          <w:sz w:val="24"/>
          <w:szCs w:val="24"/>
        </w:rPr>
        <w:t>В результате освоения профессионального модуля обучающийся должен</w:t>
      </w:r>
      <w:r w:rsidRPr="00F46635">
        <w:rPr>
          <w:rStyle w:val="ac"/>
          <w:rFonts w:ascii="Times New Roman" w:hAnsi="Times New Roman"/>
          <w:bCs/>
          <w:sz w:val="24"/>
          <w:szCs w:val="24"/>
        </w:rPr>
        <w:footnoteReference w:id="2"/>
      </w:r>
      <w:r w:rsidRPr="00F46635">
        <w:rPr>
          <w:rFonts w:ascii="Times New Roman" w:hAnsi="Times New Roman"/>
          <w:bCs/>
          <w:sz w:val="24"/>
          <w:szCs w:val="24"/>
        </w:rPr>
        <w:t>:</w:t>
      </w:r>
    </w:p>
    <w:p w14:paraId="6AB99581" w14:textId="77777777" w:rsidR="00BE02DE" w:rsidRPr="00F46635" w:rsidRDefault="00BE02DE" w:rsidP="00F46635">
      <w:pPr>
        <w:spacing w:after="0" w:line="240" w:lineRule="auto"/>
        <w:ind w:left="708"/>
        <w:rPr>
          <w:rFonts w:ascii="Times New Roman" w:hAnsi="Times New Roman"/>
          <w:b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371"/>
      </w:tblGrid>
      <w:tr w:rsidR="00744A08" w:rsidRPr="00F46635" w14:paraId="319CD815" w14:textId="77777777" w:rsidTr="00965DAF">
        <w:tc>
          <w:tcPr>
            <w:tcW w:w="2235" w:type="dxa"/>
          </w:tcPr>
          <w:p w14:paraId="6CA97039" w14:textId="383873D2" w:rsidR="00965DAF" w:rsidRPr="00F46635" w:rsidRDefault="00D97CED" w:rsidP="00F46635">
            <w:pPr>
              <w:spacing w:after="0" w:line="240" w:lineRule="auto"/>
              <w:rPr>
                <w:rFonts w:ascii="Times New Roman" w:hAnsi="Times New Roman"/>
                <w:bCs/>
                <w:sz w:val="24"/>
                <w:szCs w:val="24"/>
                <w:lang w:eastAsia="en-US"/>
              </w:rPr>
            </w:pPr>
            <w:r w:rsidRPr="00D97CED">
              <w:rPr>
                <w:rFonts w:ascii="Times New Roman" w:hAnsi="Times New Roman"/>
                <w:bCs/>
                <w:sz w:val="24"/>
                <w:szCs w:val="24"/>
                <w:lang w:eastAsia="en-US"/>
              </w:rPr>
              <w:t>Владеть навыками</w:t>
            </w:r>
          </w:p>
        </w:tc>
        <w:tc>
          <w:tcPr>
            <w:tcW w:w="7371" w:type="dxa"/>
          </w:tcPr>
          <w:p w14:paraId="3B431CF0" w14:textId="77777777" w:rsidR="00965DAF" w:rsidRPr="00F46635" w:rsidRDefault="00A12695" w:rsidP="00F46635">
            <w:pPr>
              <w:numPr>
                <w:ilvl w:val="0"/>
                <w:numId w:val="3"/>
              </w:numPr>
              <w:spacing w:after="0" w:line="240" w:lineRule="auto"/>
              <w:jc w:val="both"/>
              <w:rPr>
                <w:rFonts w:ascii="Times New Roman" w:hAnsi="Times New Roman"/>
                <w:bCs/>
                <w:iCs/>
                <w:sz w:val="24"/>
                <w:szCs w:val="24"/>
                <w:lang w:eastAsia="en-US"/>
              </w:rPr>
            </w:pPr>
            <w:r w:rsidRPr="00F46635">
              <w:rPr>
                <w:rFonts w:ascii="Times New Roman" w:hAnsi="Times New Roman"/>
                <w:bCs/>
                <w:iCs/>
                <w:sz w:val="24"/>
                <w:szCs w:val="24"/>
                <w:lang w:eastAsia="en-US"/>
              </w:rPr>
              <w:t>проведения оценки и анализа качества сырья, материалов, полуфабрикатов и комплектующих изделий техническим регламентам, стандартам (техническим условиям), условиям поставок и договоров;</w:t>
            </w:r>
          </w:p>
          <w:p w14:paraId="18BA0220" w14:textId="77777777" w:rsidR="00965DAF" w:rsidRPr="00F46635" w:rsidRDefault="00A12695" w:rsidP="00F46635">
            <w:pPr>
              <w:numPr>
                <w:ilvl w:val="0"/>
                <w:numId w:val="3"/>
              </w:numPr>
              <w:spacing w:after="0" w:line="240" w:lineRule="auto"/>
              <w:jc w:val="both"/>
              <w:rPr>
                <w:rFonts w:ascii="Times New Roman" w:hAnsi="Times New Roman"/>
                <w:bCs/>
                <w:iCs/>
                <w:sz w:val="24"/>
                <w:szCs w:val="24"/>
                <w:lang w:eastAsia="en-US"/>
              </w:rPr>
            </w:pPr>
            <w:r w:rsidRPr="00F46635">
              <w:rPr>
                <w:rFonts w:ascii="Times New Roman" w:hAnsi="Times New Roman"/>
                <w:bCs/>
                <w:iCs/>
                <w:sz w:val="24"/>
                <w:szCs w:val="24"/>
                <w:lang w:eastAsia="en-US"/>
              </w:rPr>
              <w:t>определения технического состояния оборудования, оснастки, инструмента, средств измерений и сроков проведения их поверки на соответствие требованиям нормативных документов и технических условий</w:t>
            </w:r>
          </w:p>
          <w:p w14:paraId="32F03E6C" w14:textId="77777777" w:rsidR="00965DAF" w:rsidRPr="00F46635" w:rsidRDefault="00A12695" w:rsidP="00F46635">
            <w:pPr>
              <w:numPr>
                <w:ilvl w:val="0"/>
                <w:numId w:val="3"/>
              </w:numPr>
              <w:spacing w:after="0" w:line="240" w:lineRule="auto"/>
              <w:jc w:val="both"/>
              <w:rPr>
                <w:rFonts w:ascii="Times New Roman" w:hAnsi="Times New Roman"/>
                <w:bCs/>
                <w:iCs/>
                <w:sz w:val="24"/>
                <w:szCs w:val="24"/>
                <w:lang w:eastAsia="en-US"/>
              </w:rPr>
            </w:pPr>
            <w:r w:rsidRPr="00F46635">
              <w:rPr>
                <w:rFonts w:ascii="Times New Roman" w:hAnsi="Times New Roman"/>
                <w:bCs/>
                <w:iCs/>
                <w:sz w:val="24"/>
                <w:szCs w:val="24"/>
                <w:lang w:eastAsia="en-US"/>
              </w:rPr>
              <w:t>применения методов и средств технического контроля согласно этапам технологического процесса производства продукции (работ, услуг) (по отраслям);</w:t>
            </w:r>
          </w:p>
          <w:p w14:paraId="459782EF" w14:textId="77777777" w:rsidR="00965DAF" w:rsidRPr="00F46635" w:rsidRDefault="00A12695" w:rsidP="00F46635">
            <w:pPr>
              <w:numPr>
                <w:ilvl w:val="0"/>
                <w:numId w:val="3"/>
              </w:numPr>
              <w:spacing w:after="0" w:line="240" w:lineRule="auto"/>
              <w:jc w:val="both"/>
              <w:rPr>
                <w:rFonts w:ascii="Times New Roman" w:hAnsi="Times New Roman"/>
                <w:bCs/>
                <w:iCs/>
                <w:sz w:val="24"/>
                <w:szCs w:val="24"/>
                <w:lang w:eastAsia="en-US"/>
              </w:rPr>
            </w:pPr>
            <w:r w:rsidRPr="00F46635">
              <w:rPr>
                <w:rFonts w:ascii="Times New Roman" w:hAnsi="Times New Roman"/>
                <w:bCs/>
                <w:iCs/>
                <w:sz w:val="24"/>
                <w:szCs w:val="24"/>
                <w:lang w:eastAsia="en-US"/>
              </w:rPr>
              <w:t xml:space="preserve">проведения мониторинга основных параметров технологических процессов на </w:t>
            </w:r>
            <w:proofErr w:type="gramStart"/>
            <w:r w:rsidRPr="00F46635">
              <w:rPr>
                <w:rFonts w:ascii="Times New Roman" w:hAnsi="Times New Roman"/>
                <w:bCs/>
                <w:iCs/>
                <w:sz w:val="24"/>
                <w:szCs w:val="24"/>
                <w:lang w:eastAsia="en-US"/>
              </w:rPr>
              <w:t>соответствие  требованиям</w:t>
            </w:r>
            <w:proofErr w:type="gramEnd"/>
            <w:r w:rsidRPr="00F46635">
              <w:rPr>
                <w:rFonts w:ascii="Times New Roman" w:hAnsi="Times New Roman"/>
                <w:bCs/>
                <w:iCs/>
                <w:sz w:val="24"/>
                <w:szCs w:val="24"/>
                <w:lang w:eastAsia="en-US"/>
              </w:rPr>
              <w:t xml:space="preserve"> нормативных документов и технических условий</w:t>
            </w:r>
          </w:p>
          <w:p w14:paraId="6086F286" w14:textId="77777777" w:rsidR="00965DAF" w:rsidRPr="00F46635" w:rsidRDefault="00A12695" w:rsidP="00F46635">
            <w:pPr>
              <w:numPr>
                <w:ilvl w:val="0"/>
                <w:numId w:val="3"/>
              </w:numPr>
              <w:spacing w:after="0" w:line="240" w:lineRule="auto"/>
              <w:jc w:val="both"/>
              <w:rPr>
                <w:rFonts w:ascii="Times New Roman" w:hAnsi="Times New Roman"/>
                <w:bCs/>
                <w:iCs/>
                <w:sz w:val="24"/>
                <w:szCs w:val="24"/>
                <w:lang w:eastAsia="en-US"/>
              </w:rPr>
            </w:pPr>
            <w:r w:rsidRPr="00F46635">
              <w:rPr>
                <w:rFonts w:ascii="Times New Roman" w:hAnsi="Times New Roman"/>
                <w:bCs/>
                <w:iCs/>
                <w:sz w:val="24"/>
                <w:szCs w:val="24"/>
                <w:lang w:eastAsia="en-US"/>
              </w:rPr>
              <w:t>подготовки рабочего места к выполнению контроля качества сборки сборочных единиц и изделий различной сложности;</w:t>
            </w:r>
          </w:p>
          <w:p w14:paraId="3412E781" w14:textId="77777777" w:rsidR="00965DAF" w:rsidRPr="00F46635" w:rsidRDefault="00A12695" w:rsidP="00F46635">
            <w:pPr>
              <w:numPr>
                <w:ilvl w:val="0"/>
                <w:numId w:val="3"/>
              </w:numPr>
              <w:spacing w:after="0" w:line="240" w:lineRule="auto"/>
              <w:jc w:val="both"/>
              <w:rPr>
                <w:rFonts w:ascii="Times New Roman" w:hAnsi="Times New Roman"/>
                <w:bCs/>
                <w:iCs/>
                <w:sz w:val="24"/>
                <w:szCs w:val="24"/>
                <w:lang w:eastAsia="en-US"/>
              </w:rPr>
            </w:pPr>
            <w:r w:rsidRPr="00F46635">
              <w:rPr>
                <w:rFonts w:ascii="Times New Roman" w:hAnsi="Times New Roman"/>
                <w:bCs/>
                <w:iCs/>
                <w:sz w:val="24"/>
                <w:szCs w:val="24"/>
                <w:lang w:eastAsia="en-US"/>
              </w:rPr>
              <w:t>установления порядка приемки и проверки сборочных единиц и изделий различной сложности;</w:t>
            </w:r>
          </w:p>
          <w:p w14:paraId="54481E1F" w14:textId="77777777" w:rsidR="00965DAF" w:rsidRPr="00F46635" w:rsidRDefault="00A12695" w:rsidP="00F46635">
            <w:pPr>
              <w:numPr>
                <w:ilvl w:val="0"/>
                <w:numId w:val="3"/>
              </w:numPr>
              <w:spacing w:after="0" w:line="240" w:lineRule="auto"/>
              <w:jc w:val="both"/>
              <w:rPr>
                <w:rFonts w:ascii="Times New Roman" w:hAnsi="Times New Roman"/>
                <w:bCs/>
                <w:iCs/>
                <w:sz w:val="24"/>
                <w:szCs w:val="24"/>
                <w:lang w:eastAsia="en-US"/>
              </w:rPr>
            </w:pPr>
            <w:r w:rsidRPr="00F46635">
              <w:rPr>
                <w:rFonts w:ascii="Times New Roman" w:hAnsi="Times New Roman"/>
                <w:bCs/>
                <w:iCs/>
                <w:sz w:val="24"/>
                <w:szCs w:val="24"/>
                <w:lang w:eastAsia="en-US"/>
              </w:rPr>
              <w:t>проведения контроля и выявления дефектов соединений в простых сборочных единицах визуальным осмотром, шаблонами, калибрами</w:t>
            </w:r>
          </w:p>
          <w:p w14:paraId="6DB8786E" w14:textId="77777777" w:rsidR="00965DAF" w:rsidRPr="00F46635" w:rsidRDefault="00A12695" w:rsidP="00F46635">
            <w:pPr>
              <w:numPr>
                <w:ilvl w:val="0"/>
                <w:numId w:val="3"/>
              </w:numPr>
              <w:spacing w:after="0" w:line="240" w:lineRule="auto"/>
              <w:jc w:val="both"/>
              <w:rPr>
                <w:rFonts w:ascii="Times New Roman" w:hAnsi="Times New Roman"/>
                <w:bCs/>
                <w:iCs/>
                <w:sz w:val="24"/>
                <w:szCs w:val="24"/>
                <w:lang w:eastAsia="en-US"/>
              </w:rPr>
            </w:pPr>
            <w:r w:rsidRPr="00F46635">
              <w:rPr>
                <w:rFonts w:ascii="Times New Roman" w:hAnsi="Times New Roman"/>
                <w:bCs/>
                <w:iCs/>
                <w:sz w:val="24"/>
                <w:szCs w:val="24"/>
                <w:lang w:eastAsia="en-US"/>
              </w:rPr>
              <w:t xml:space="preserve">установление вида брака простых сборочных единиц и изделий </w:t>
            </w:r>
            <w:proofErr w:type="gramStart"/>
            <w:r w:rsidRPr="00F46635">
              <w:rPr>
                <w:rFonts w:ascii="Times New Roman" w:hAnsi="Times New Roman"/>
                <w:bCs/>
                <w:iCs/>
                <w:sz w:val="24"/>
                <w:szCs w:val="24"/>
                <w:lang w:eastAsia="en-US"/>
              </w:rPr>
              <w:t>оценивания  соответствия</w:t>
            </w:r>
            <w:proofErr w:type="gramEnd"/>
            <w:r w:rsidRPr="00F46635">
              <w:rPr>
                <w:rFonts w:ascii="Times New Roman" w:hAnsi="Times New Roman"/>
                <w:bCs/>
                <w:iCs/>
                <w:sz w:val="24"/>
                <w:szCs w:val="24"/>
                <w:lang w:eastAsia="en-US"/>
              </w:rPr>
              <w:t xml:space="preserve"> готовой продукции, условий ее хранения и транспортировки требованиям нормативных документов и технических условий</w:t>
            </w:r>
          </w:p>
          <w:p w14:paraId="58F106C0" w14:textId="77777777" w:rsidR="00965DAF" w:rsidRPr="00F46635" w:rsidRDefault="00A12695" w:rsidP="00F46635">
            <w:pPr>
              <w:numPr>
                <w:ilvl w:val="0"/>
                <w:numId w:val="3"/>
              </w:numPr>
              <w:spacing w:after="0" w:line="240" w:lineRule="auto"/>
              <w:jc w:val="both"/>
              <w:rPr>
                <w:rFonts w:ascii="Times New Roman" w:hAnsi="Times New Roman"/>
                <w:bCs/>
                <w:i/>
                <w:sz w:val="24"/>
                <w:szCs w:val="24"/>
                <w:lang w:eastAsia="en-US"/>
              </w:rPr>
            </w:pPr>
            <w:r w:rsidRPr="00F46635">
              <w:rPr>
                <w:rFonts w:ascii="Times New Roman" w:hAnsi="Times New Roman"/>
                <w:bCs/>
                <w:iCs/>
                <w:sz w:val="24"/>
                <w:szCs w:val="24"/>
                <w:lang w:eastAsia="en-US"/>
              </w:rPr>
              <w:t>осуществления документационного сопровождения деятельности по техническому контролю качества продукции (работ, услуг)</w:t>
            </w:r>
          </w:p>
        </w:tc>
      </w:tr>
      <w:tr w:rsidR="00744A08" w:rsidRPr="00F46635" w14:paraId="073B3804" w14:textId="77777777" w:rsidTr="00965DAF">
        <w:tc>
          <w:tcPr>
            <w:tcW w:w="2235" w:type="dxa"/>
          </w:tcPr>
          <w:p w14:paraId="691A596B" w14:textId="77777777" w:rsidR="00965DAF" w:rsidRPr="00F46635" w:rsidRDefault="00A12695"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Уметь</w:t>
            </w:r>
          </w:p>
        </w:tc>
        <w:tc>
          <w:tcPr>
            <w:tcW w:w="7371" w:type="dxa"/>
          </w:tcPr>
          <w:p w14:paraId="32E55C20"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распознавать и классифицировать конструкционные и сырьевые материалы по внешнему виду, происхождению, свойствам;</w:t>
            </w:r>
          </w:p>
          <w:p w14:paraId="240C13F0"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проводить контроль качества сырья, материалов, полуфабрикатов и комплектующих изделий;</w:t>
            </w:r>
          </w:p>
          <w:p w14:paraId="7E65AFA2"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применять измерительное оборудование, необходимое для проведения измерений;</w:t>
            </w:r>
          </w:p>
          <w:p w14:paraId="1E0FC4B4"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выбирать и применять методики контроля, испытаний сырья, материалов, полуфабрикатов и комплектующих изделий;</w:t>
            </w:r>
          </w:p>
          <w:p w14:paraId="5DF9E1C4"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lastRenderedPageBreak/>
              <w:t>оценивать влияние качества сырья и материалов на качество готовой продукции- определять критерии и показатели оценки технического состояния в зависимости от вида оборудования, оснастки, инструмента, средств измерений;</w:t>
            </w:r>
          </w:p>
          <w:p w14:paraId="5656F4C4"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выбирать методы и способы определения значений технического состояния оборудования, оснастки, инструмента, средств измерений; </w:t>
            </w:r>
          </w:p>
          <w:p w14:paraId="60F8F7DD"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планировать последовательность, сроки проведения и оформлять результаты оценки технического состояния оборудования, оснастки, инструмента на соответствие требованиям нормативных документов и технических условий;</w:t>
            </w:r>
          </w:p>
          <w:p w14:paraId="4A49D25E"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 определять периодичность поверки (калибровки) средств измерений </w:t>
            </w:r>
          </w:p>
          <w:p w14:paraId="0D184E5F"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применять современные методы и средства метрологического обеспечения качества продукции (работ, услуг)</w:t>
            </w:r>
          </w:p>
          <w:p w14:paraId="78834D67"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применять методы </w:t>
            </w:r>
            <w:proofErr w:type="spellStart"/>
            <w:r w:rsidRPr="00F46635">
              <w:rPr>
                <w:rFonts w:ascii="Times New Roman" w:hAnsi="Times New Roman"/>
                <w:bCs/>
                <w:sz w:val="24"/>
                <w:szCs w:val="24"/>
                <w:lang w:eastAsia="en-US"/>
              </w:rPr>
              <w:t>квалиметрического</w:t>
            </w:r>
            <w:proofErr w:type="spellEnd"/>
            <w:r w:rsidRPr="00F46635">
              <w:rPr>
                <w:rFonts w:ascii="Times New Roman" w:hAnsi="Times New Roman"/>
                <w:bCs/>
                <w:sz w:val="24"/>
                <w:szCs w:val="24"/>
                <w:lang w:eastAsia="en-US"/>
              </w:rPr>
              <w:t xml:space="preserve"> анализа продукции (работ, услуг)</w:t>
            </w:r>
          </w:p>
          <w:p w14:paraId="603D5FC7"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определять параметры технологических процессов, подлежащие оценке;</w:t>
            </w:r>
          </w:p>
          <w:p w14:paraId="2D903CC5"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определять методы и способы осуществления мониторинга в соответствии с выбранными параметрами;</w:t>
            </w:r>
          </w:p>
          <w:p w14:paraId="1178257D"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планировать оценку соответствия основных параметров технологических процессов требованиям нормативных документов и технических условий;</w:t>
            </w:r>
          </w:p>
          <w:p w14:paraId="4942F0AB"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обеспечивать процесс оценки необходимыми ресурсами в соответствии с выбранными методами и способами проведения оценки;</w:t>
            </w:r>
          </w:p>
          <w:p w14:paraId="2817BC2B"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осуществлять сбор и анализ результатов оценки технологического процесса;</w:t>
            </w:r>
          </w:p>
          <w:p w14:paraId="319A949D"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читать конструкторскую и технологическую документацию;</w:t>
            </w:r>
          </w:p>
          <w:p w14:paraId="12442075"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выполнять графические изображения технологического оборудования и технологических схем в ручной и машинной графике;</w:t>
            </w:r>
          </w:p>
          <w:p w14:paraId="5A9DDEAD"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оформлять результаты оценки соответствия технологического процесса требованиям нормативных документов и технических условий</w:t>
            </w:r>
          </w:p>
          <w:p w14:paraId="75747932"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Читать чертежи и применять техническую документацию на простые сборочные единицы и изделия;</w:t>
            </w:r>
          </w:p>
          <w:p w14:paraId="105A7804"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Выбирать шаблоны и калибры для контроля простых сборочных единиц и изделий;</w:t>
            </w:r>
          </w:p>
          <w:p w14:paraId="79BAE6E0"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Выявлять погрешности и дефекты сборки соединений в простых сборочных единицах с помощью визуального осмотра и контроля шаблонами;</w:t>
            </w:r>
          </w:p>
          <w:p w14:paraId="12380CC6"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Определять вид брака простых сборочных единиц и изделий;</w:t>
            </w:r>
          </w:p>
          <w:p w14:paraId="0B4EC2E7"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p w14:paraId="6797C985"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Выявлять дефекты простых сборочных единиц и изделий;</w:t>
            </w:r>
          </w:p>
          <w:p w14:paraId="451AD699"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Документально оформлять результаты контроля простых сборочных единиц и изделий;</w:t>
            </w:r>
          </w:p>
          <w:p w14:paraId="31A778E9"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p w14:paraId="00D64782"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lastRenderedPageBreak/>
              <w:t>планировать последовательность проведения оценки соответствия готовой продукции, условий ее хранения и транспортировки требованиям нормативных документов и технических условий документов и технических условий;</w:t>
            </w:r>
          </w:p>
          <w:p w14:paraId="3781F6EE"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определять критерии и показатели соответствия готовой продукции, условий ее хранения и транспортировки на основании нормативной и технологической документации;</w:t>
            </w:r>
          </w:p>
          <w:p w14:paraId="0FEAE4DA"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выбирать методы и способы определения и оценки значений соответствия готовой продукции, условий ее хранения и транспортировки;</w:t>
            </w:r>
          </w:p>
          <w:p w14:paraId="415A3CB6"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выбирать критерии и значения показателей соответствия готовой продукции, условий ее хранения и транспортировки на основании нормативной и технологической документации;</w:t>
            </w:r>
          </w:p>
          <w:p w14:paraId="3DD7F0D4"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оформлять результаты оценки соответствия готовой продукции, условий ее хранения и транспортировки;</w:t>
            </w:r>
          </w:p>
          <w:p w14:paraId="203EBF46"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выявлять дефектную продукцию;</w:t>
            </w:r>
          </w:p>
          <w:p w14:paraId="223C9422"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разделять брак на «исправимый» и «неисправимый»;</w:t>
            </w:r>
          </w:p>
          <w:p w14:paraId="090B9C92"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применять измерительное оборудование, необходимое для проведения измерений</w:t>
            </w:r>
          </w:p>
          <w:p w14:paraId="1D8233B4"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анализировать нормативно-техническую, конструкторскую и технологическую документацию</w:t>
            </w:r>
          </w:p>
          <w:p w14:paraId="27064FBE"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искать в электронном архиве и просматривать нормативно-техническую документацию </w:t>
            </w:r>
          </w:p>
          <w:p w14:paraId="382DED36"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оформлять претензионные документы</w:t>
            </w:r>
          </w:p>
          <w:p w14:paraId="54F20B81"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создавать электронные таблицы, выполнять вычисления и обработку статистических данных контроля</w:t>
            </w:r>
          </w:p>
          <w:p w14:paraId="64B03A5D"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использовать специализированные компьютерные программы для расчета параметров распределений, оценки ошибок контроля</w:t>
            </w:r>
          </w:p>
          <w:p w14:paraId="57BBEE35"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использовать текстовые редакторы (текстовые процессоры) для создания отчетов о результатах контроля, претензионных документов</w:t>
            </w:r>
          </w:p>
          <w:p w14:paraId="5FAE3AB9"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составлять документацию и отчеты по анализу выявленных дефектов, вызывающих ухудшение качественных и количественных показателей продукции (работ, услуг)</w:t>
            </w:r>
          </w:p>
          <w:p w14:paraId="3A0FB262" w14:textId="77777777" w:rsidR="00965DAF" w:rsidRPr="00F46635" w:rsidRDefault="00A12695" w:rsidP="00F46635">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составлять отчеты и планы мероприятий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r>
      <w:tr w:rsidR="00744A08" w:rsidRPr="00F46635" w14:paraId="40BD80CF" w14:textId="77777777" w:rsidTr="00965DAF">
        <w:tc>
          <w:tcPr>
            <w:tcW w:w="2235" w:type="dxa"/>
          </w:tcPr>
          <w:p w14:paraId="05E09FD6" w14:textId="77777777" w:rsidR="00965DAF" w:rsidRPr="00F46635" w:rsidRDefault="00A12695"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lastRenderedPageBreak/>
              <w:t>Знать</w:t>
            </w:r>
          </w:p>
        </w:tc>
        <w:tc>
          <w:tcPr>
            <w:tcW w:w="7371" w:type="dxa"/>
          </w:tcPr>
          <w:p w14:paraId="156098EE"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критерии оценивания качества сырья, материалов, полуфабрикатов и комплектующих изделий;</w:t>
            </w:r>
          </w:p>
          <w:p w14:paraId="35D7A12D"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назначение и принцип действия измерительного оборудования.</w:t>
            </w:r>
          </w:p>
          <w:p w14:paraId="2C4F1676"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методы и методики контроля и испытаний сырья, материалов, полуфабрикатов и комплектующих изделий;</w:t>
            </w:r>
          </w:p>
          <w:p w14:paraId="711D81E8"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методы измерения параметров и свойств материалов;</w:t>
            </w:r>
          </w:p>
          <w:p w14:paraId="140DA7B5"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нормативные и методические документы, регламентирующие вопросы качества продукции (сырья, материалов, полуфабрикатов и комплектующих изделий).</w:t>
            </w:r>
          </w:p>
          <w:p w14:paraId="6AE77922"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методы и способы оценки технического состояния оборудования, оснастки, инструмента, средств измерений;</w:t>
            </w:r>
          </w:p>
          <w:p w14:paraId="4D1EF7E6"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lastRenderedPageBreak/>
              <w:t>нормативные и методические документы, регламентирующие методы и сроки поверки средств измерения, испытания оборудования и контроля оснастки и инструмента;</w:t>
            </w:r>
          </w:p>
          <w:p w14:paraId="381917C9"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требования к оформлению документации по результатам оценки технического состояния оснастки, инструмента, средств измерений, основные подходы и документы метрологического обеспечения производства качественной продукции (работ, услуг)</w:t>
            </w:r>
          </w:p>
          <w:p w14:paraId="35B23CB5"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методы </w:t>
            </w:r>
            <w:proofErr w:type="spellStart"/>
            <w:r w:rsidRPr="00F46635">
              <w:rPr>
                <w:rFonts w:ascii="Times New Roman" w:hAnsi="Times New Roman"/>
                <w:bCs/>
                <w:sz w:val="24"/>
                <w:szCs w:val="24"/>
                <w:lang w:eastAsia="en-US"/>
              </w:rPr>
              <w:t>квалиметрического</w:t>
            </w:r>
            <w:proofErr w:type="spellEnd"/>
            <w:r w:rsidRPr="00F46635">
              <w:rPr>
                <w:rFonts w:ascii="Times New Roman" w:hAnsi="Times New Roman"/>
                <w:bCs/>
                <w:sz w:val="24"/>
                <w:szCs w:val="24"/>
                <w:lang w:eastAsia="en-US"/>
              </w:rPr>
              <w:t xml:space="preserve"> анализа продукции (работ, услуг)</w:t>
            </w:r>
          </w:p>
          <w:p w14:paraId="11CFB88F"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методы управления качеством при производстве продукции (выполнении работ, оказании </w:t>
            </w:r>
            <w:proofErr w:type="gramStart"/>
            <w:r w:rsidRPr="00F46635">
              <w:rPr>
                <w:rFonts w:ascii="Times New Roman" w:hAnsi="Times New Roman"/>
                <w:bCs/>
                <w:sz w:val="24"/>
                <w:szCs w:val="24"/>
                <w:lang w:eastAsia="en-US"/>
              </w:rPr>
              <w:t>услуг)требования</w:t>
            </w:r>
            <w:proofErr w:type="gramEnd"/>
            <w:r w:rsidRPr="00F46635">
              <w:rPr>
                <w:rFonts w:ascii="Times New Roman" w:hAnsi="Times New Roman"/>
                <w:bCs/>
                <w:sz w:val="24"/>
                <w:szCs w:val="24"/>
                <w:lang w:eastAsia="en-US"/>
              </w:rPr>
              <w:t xml:space="preserve"> нормативных и методических документов, регламентирующие вопросы организации технологического процесса;</w:t>
            </w:r>
          </w:p>
          <w:p w14:paraId="68E80064"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основные этапы технологического процесса;</w:t>
            </w:r>
          </w:p>
          <w:p w14:paraId="2763F03E"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методы и критерии мониторинга технологического процесса с целью установления его стабильности;</w:t>
            </w:r>
          </w:p>
          <w:p w14:paraId="4004544A"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формы и средства для сбора и обработки данных;</w:t>
            </w:r>
          </w:p>
          <w:p w14:paraId="01226597"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правила чтения конструкторской и технологической </w:t>
            </w:r>
            <w:proofErr w:type="gramStart"/>
            <w:r w:rsidRPr="00F46635">
              <w:rPr>
                <w:rFonts w:ascii="Times New Roman" w:hAnsi="Times New Roman"/>
                <w:bCs/>
                <w:sz w:val="24"/>
                <w:szCs w:val="24"/>
                <w:lang w:eastAsia="en-US"/>
              </w:rPr>
              <w:t>документации.-</w:t>
            </w:r>
            <w:proofErr w:type="gramEnd"/>
            <w:r w:rsidRPr="00F46635">
              <w:rPr>
                <w:rFonts w:ascii="Times New Roman" w:hAnsi="Times New Roman"/>
                <w:bCs/>
                <w:sz w:val="24"/>
                <w:szCs w:val="24"/>
                <w:lang w:eastAsia="en-US"/>
              </w:rPr>
              <w:t xml:space="preserve"> Основы машиностроительного черчения в объеме, необходимом для выполнения работы</w:t>
            </w:r>
          </w:p>
          <w:p w14:paraId="1FA00901"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Правила чтения технической документации (сборочных чертежей, спецификаций, технологических карт) в объеме, необходимом для выполнения работы</w:t>
            </w:r>
          </w:p>
          <w:p w14:paraId="59863937"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Обозначения на сборочных чертежах допусков размеров, формы и взаимного расположения поверхностей</w:t>
            </w:r>
          </w:p>
          <w:p w14:paraId="0D4DCDC2"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Технические требования, предъявляемые к изготавливаемым простым сборочным единицам и изделиям</w:t>
            </w:r>
          </w:p>
          <w:p w14:paraId="7CDB544E"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Требования к оснащению и организации рабочего места для проведения контроля простых сборочных единиц и изделий</w:t>
            </w:r>
          </w:p>
          <w:p w14:paraId="053E2375"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Виды, конструкции, назначение, возможности и правила использования шаблонов и калибров для контроля простых сборочных единиц и изделий</w:t>
            </w:r>
          </w:p>
          <w:p w14:paraId="3BE3015E"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Основные характеристики различных соединений в простых сборочных </w:t>
            </w:r>
          </w:p>
          <w:p w14:paraId="0EB84007"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единицах и методики их контроля визуальным осмотром, шаблонами, калибрами</w:t>
            </w:r>
          </w:p>
          <w:p w14:paraId="4D7D0DF4"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Виды, конструкции, назначение, возможности и правила использования универсальных контрольно-измерительных инструментов и приборов для контроля деталей в простых сборочных единицах и изделиях</w:t>
            </w:r>
          </w:p>
          <w:p w14:paraId="518D396F"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Методики контроля прилегания поверхностей сопрягаемых деталей в простых сборочных единицах и изделиях с помощью щупов и по краске</w:t>
            </w:r>
          </w:p>
          <w:p w14:paraId="31E13177"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Виды дефектов простых сборочных единиц и изделий</w:t>
            </w:r>
          </w:p>
          <w:p w14:paraId="2733696A"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Виды брака сборочных единиц и изделий</w:t>
            </w:r>
          </w:p>
          <w:p w14:paraId="7A5FD069"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Требования охраны труда, пожарной, промышленной, экологической безопасности и </w:t>
            </w:r>
            <w:proofErr w:type="spellStart"/>
            <w:r w:rsidRPr="00F46635">
              <w:rPr>
                <w:rFonts w:ascii="Times New Roman" w:hAnsi="Times New Roman"/>
                <w:bCs/>
                <w:sz w:val="24"/>
                <w:szCs w:val="24"/>
                <w:lang w:eastAsia="en-US"/>
              </w:rPr>
              <w:t>электробезопасноститребования</w:t>
            </w:r>
            <w:proofErr w:type="spellEnd"/>
            <w:r w:rsidRPr="00F46635">
              <w:rPr>
                <w:rFonts w:ascii="Times New Roman" w:hAnsi="Times New Roman"/>
                <w:bCs/>
                <w:sz w:val="24"/>
                <w:szCs w:val="24"/>
                <w:lang w:eastAsia="en-US"/>
              </w:rPr>
              <w:t xml:space="preserve"> нормативных и методических документов, регламентирующие вопросы качества продукции (сырья, материалов, полуфабрикатов и комплектующих изделий);</w:t>
            </w:r>
          </w:p>
          <w:p w14:paraId="48CB423B"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порядок рассмотрения и предъявления рекламаций по качеству готовой продукции;</w:t>
            </w:r>
          </w:p>
          <w:p w14:paraId="38B8B577"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lastRenderedPageBreak/>
              <w:t>нормативные и методические документы, регламентирующие вопросы хранения и транспортировки готовой продукции;</w:t>
            </w:r>
          </w:p>
          <w:p w14:paraId="21165C84"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методы и средства технического контроля соответствия готовой продукции, условий ее хранения и транспортировки</w:t>
            </w:r>
          </w:p>
          <w:p w14:paraId="71E7F5F6"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виды брака (несоответствий), причины их возникновения и методы предупреждения;</w:t>
            </w:r>
          </w:p>
          <w:p w14:paraId="6AD3DF8B"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назначение и принцип действия измерительного оборудования;</w:t>
            </w:r>
          </w:p>
          <w:p w14:paraId="5D33B707"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виды документации, оформляемые на годную и несоответствующую качеству </w:t>
            </w:r>
            <w:proofErr w:type="gramStart"/>
            <w:r w:rsidRPr="00F46635">
              <w:rPr>
                <w:rFonts w:ascii="Times New Roman" w:hAnsi="Times New Roman"/>
                <w:bCs/>
                <w:sz w:val="24"/>
                <w:szCs w:val="24"/>
                <w:lang w:eastAsia="en-US"/>
              </w:rPr>
              <w:t>продукцию.-</w:t>
            </w:r>
            <w:proofErr w:type="gramEnd"/>
            <w:r w:rsidRPr="00F46635">
              <w:rPr>
                <w:rFonts w:ascii="Times New Roman" w:hAnsi="Times New Roman"/>
                <w:bCs/>
                <w:sz w:val="24"/>
                <w:szCs w:val="24"/>
                <w:lang w:eastAsia="en-US"/>
              </w:rPr>
              <w:t xml:space="preserve"> методы управления документооборотом организации</w:t>
            </w:r>
          </w:p>
          <w:p w14:paraId="2401782A"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нормативно-технические и методические документы, регламентирующие вопросы качества продукции</w:t>
            </w:r>
          </w:p>
          <w:p w14:paraId="676B96F5"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документы по стандартизации, нормативно-технические и методические документы, регламентирующие вопросы входного техническому контролю качества продукции (работ, услуг)</w:t>
            </w:r>
          </w:p>
          <w:p w14:paraId="258B1B95"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документы по стандартизации и методические документы, регламентирующие вопросы делопроизводства</w:t>
            </w:r>
          </w:p>
          <w:p w14:paraId="64ADF027"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порядок работы с электронным архивом технической документации</w:t>
            </w:r>
          </w:p>
          <w:p w14:paraId="7FE2FDE0"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Прикладные компьютерные программы для работы с электронными таблицами: наименования, возможности и порядок работы в них</w:t>
            </w:r>
          </w:p>
          <w:p w14:paraId="4232884A"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Пакеты прикладных программ статистического анализа: наименования, возможности и порядок работы в них</w:t>
            </w:r>
          </w:p>
          <w:p w14:paraId="27A359EC" w14:textId="77777777" w:rsidR="00965DAF" w:rsidRPr="00F46635" w:rsidRDefault="00A12695" w:rsidP="00F46635">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Текстовые редакторы (текстовые процессоры): наименования, возможности и порядок работы в них</w:t>
            </w:r>
          </w:p>
        </w:tc>
      </w:tr>
    </w:tbl>
    <w:p w14:paraId="41036961" w14:textId="77777777" w:rsidR="00D2521D" w:rsidRPr="00F46635" w:rsidRDefault="00D2521D" w:rsidP="00F46635">
      <w:pPr>
        <w:spacing w:after="0" w:line="240" w:lineRule="auto"/>
        <w:ind w:right="-1"/>
        <w:rPr>
          <w:rFonts w:ascii="Times New Roman" w:hAnsi="Times New Roman"/>
          <w:b/>
          <w:sz w:val="24"/>
          <w:szCs w:val="24"/>
        </w:rPr>
      </w:pPr>
    </w:p>
    <w:p w14:paraId="3AEE8275" w14:textId="77777777" w:rsidR="00D2521D" w:rsidRPr="00F46635" w:rsidRDefault="00D2521D" w:rsidP="00F46635">
      <w:pPr>
        <w:spacing w:after="0" w:line="240" w:lineRule="auto"/>
        <w:rPr>
          <w:rFonts w:ascii="Times New Roman" w:hAnsi="Times New Roman"/>
          <w:b/>
          <w:sz w:val="24"/>
          <w:szCs w:val="24"/>
        </w:rPr>
      </w:pPr>
      <w:bookmarkStart w:id="43" w:name="_Hlk511591667"/>
    </w:p>
    <w:p w14:paraId="6B0FA2A2" w14:textId="77777777" w:rsidR="00B060CD" w:rsidRPr="00F46635" w:rsidRDefault="00B060CD" w:rsidP="00F46635">
      <w:pPr>
        <w:spacing w:after="0" w:line="240" w:lineRule="auto"/>
        <w:rPr>
          <w:rFonts w:ascii="Times New Roman" w:hAnsi="Times New Roman"/>
          <w:b/>
          <w:sz w:val="24"/>
          <w:szCs w:val="24"/>
        </w:rPr>
      </w:pPr>
    </w:p>
    <w:p w14:paraId="51DF22C7" w14:textId="77777777" w:rsidR="00B060CD" w:rsidRPr="00F46635" w:rsidRDefault="00B060CD" w:rsidP="00F46635">
      <w:pPr>
        <w:spacing w:after="0" w:line="240" w:lineRule="auto"/>
        <w:rPr>
          <w:rFonts w:ascii="Times New Roman" w:hAnsi="Times New Roman"/>
          <w:b/>
          <w:sz w:val="24"/>
          <w:szCs w:val="24"/>
        </w:rPr>
      </w:pPr>
    </w:p>
    <w:p w14:paraId="784604EE" w14:textId="77777777" w:rsidR="00B060CD" w:rsidRPr="00F46635" w:rsidRDefault="00B060CD" w:rsidP="00F46635">
      <w:pPr>
        <w:spacing w:after="0" w:line="240" w:lineRule="auto"/>
        <w:rPr>
          <w:rFonts w:ascii="Times New Roman" w:hAnsi="Times New Roman"/>
          <w:b/>
          <w:sz w:val="24"/>
          <w:szCs w:val="24"/>
        </w:rPr>
      </w:pPr>
    </w:p>
    <w:p w14:paraId="31381A18" w14:textId="77777777" w:rsidR="00B060CD" w:rsidRPr="00F46635" w:rsidRDefault="00B060CD" w:rsidP="00F46635">
      <w:pPr>
        <w:spacing w:after="0" w:line="240" w:lineRule="auto"/>
        <w:rPr>
          <w:rFonts w:ascii="Times New Roman" w:hAnsi="Times New Roman"/>
          <w:b/>
          <w:sz w:val="24"/>
          <w:szCs w:val="24"/>
        </w:rPr>
      </w:pPr>
    </w:p>
    <w:p w14:paraId="504DD978" w14:textId="77777777" w:rsidR="00B060CD" w:rsidRPr="00F46635" w:rsidRDefault="00B060CD" w:rsidP="00F46635">
      <w:pPr>
        <w:spacing w:after="0" w:line="240" w:lineRule="auto"/>
        <w:rPr>
          <w:rFonts w:ascii="Times New Roman" w:hAnsi="Times New Roman"/>
          <w:b/>
          <w:sz w:val="24"/>
          <w:szCs w:val="24"/>
        </w:rPr>
      </w:pPr>
    </w:p>
    <w:p w14:paraId="559CA6C3" w14:textId="77777777" w:rsidR="00D2521D" w:rsidRPr="00F46635" w:rsidRDefault="00A12695" w:rsidP="00F46635">
      <w:pPr>
        <w:spacing w:after="0" w:line="240" w:lineRule="auto"/>
        <w:ind w:firstLine="709"/>
        <w:rPr>
          <w:rFonts w:ascii="Times New Roman" w:hAnsi="Times New Roman"/>
          <w:b/>
          <w:sz w:val="24"/>
          <w:szCs w:val="24"/>
        </w:rPr>
      </w:pPr>
      <w:r w:rsidRPr="00F46635">
        <w:rPr>
          <w:rFonts w:ascii="Times New Roman" w:hAnsi="Times New Roman"/>
          <w:b/>
          <w:sz w:val="24"/>
          <w:szCs w:val="24"/>
        </w:rPr>
        <w:t>1.2. Количество часов, отводимое на освоение профессионального модуля</w:t>
      </w:r>
    </w:p>
    <w:p w14:paraId="75B65C54" w14:textId="77777777" w:rsidR="00D2521D" w:rsidRPr="00F46635" w:rsidRDefault="00D2521D" w:rsidP="00F46635">
      <w:pPr>
        <w:spacing w:after="0"/>
        <w:rPr>
          <w:rFonts w:ascii="Times New Roman" w:hAnsi="Times New Roman"/>
          <w:sz w:val="24"/>
          <w:szCs w:val="24"/>
        </w:rPr>
      </w:pPr>
    </w:p>
    <w:p w14:paraId="70010C62" w14:textId="77777777" w:rsidR="00D2521D" w:rsidRPr="00F46635" w:rsidRDefault="00A12695" w:rsidP="00F46635">
      <w:pPr>
        <w:spacing w:after="0"/>
        <w:rPr>
          <w:rFonts w:ascii="Times New Roman" w:hAnsi="Times New Roman"/>
          <w:sz w:val="24"/>
          <w:szCs w:val="24"/>
          <w:u w:val="single"/>
        </w:rPr>
      </w:pPr>
      <w:r w:rsidRPr="00F46635">
        <w:rPr>
          <w:rFonts w:ascii="Times New Roman" w:hAnsi="Times New Roman"/>
          <w:sz w:val="24"/>
          <w:szCs w:val="24"/>
        </w:rPr>
        <w:t xml:space="preserve">Всего </w:t>
      </w:r>
      <w:proofErr w:type="gramStart"/>
      <w:r w:rsidRPr="00F46635">
        <w:rPr>
          <w:rFonts w:ascii="Times New Roman" w:hAnsi="Times New Roman"/>
          <w:sz w:val="24"/>
          <w:szCs w:val="24"/>
        </w:rPr>
        <w:t xml:space="preserve">часов  </w:t>
      </w:r>
      <w:r w:rsidRPr="00F46635">
        <w:rPr>
          <w:rFonts w:ascii="Times New Roman" w:hAnsi="Times New Roman"/>
          <w:sz w:val="24"/>
          <w:szCs w:val="24"/>
          <w:u w:val="single"/>
        </w:rPr>
        <w:t>400</w:t>
      </w:r>
      <w:proofErr w:type="gramEnd"/>
    </w:p>
    <w:p w14:paraId="7344EDD4" w14:textId="77777777" w:rsidR="00D2521D" w:rsidRPr="00F46635" w:rsidRDefault="00A12695" w:rsidP="00F46635">
      <w:pPr>
        <w:spacing w:after="0"/>
        <w:ind w:firstLine="708"/>
        <w:rPr>
          <w:rFonts w:ascii="Times New Roman" w:hAnsi="Times New Roman"/>
          <w:sz w:val="24"/>
          <w:szCs w:val="24"/>
          <w:u w:val="single"/>
        </w:rPr>
      </w:pPr>
      <w:r w:rsidRPr="00F46635">
        <w:rPr>
          <w:rFonts w:ascii="Times New Roman" w:hAnsi="Times New Roman"/>
          <w:sz w:val="24"/>
          <w:szCs w:val="24"/>
        </w:rPr>
        <w:t>в том числе в форме практической подготовки</w:t>
      </w:r>
      <w:r w:rsidRPr="00F46635">
        <w:rPr>
          <w:rFonts w:ascii="Times New Roman" w:hAnsi="Times New Roman"/>
          <w:sz w:val="24"/>
          <w:szCs w:val="24"/>
          <w:u w:val="single"/>
        </w:rPr>
        <w:t>_</w:t>
      </w:r>
      <w:r w:rsidR="00A84EB7" w:rsidRPr="00F46635">
        <w:rPr>
          <w:rFonts w:ascii="Times New Roman" w:hAnsi="Times New Roman"/>
          <w:sz w:val="24"/>
          <w:szCs w:val="24"/>
          <w:u w:val="single"/>
        </w:rPr>
        <w:t>294</w:t>
      </w:r>
    </w:p>
    <w:p w14:paraId="3664E350" w14:textId="77777777" w:rsidR="00D2521D" w:rsidRPr="00F46635" w:rsidRDefault="00D2521D" w:rsidP="00F46635">
      <w:pPr>
        <w:spacing w:after="0"/>
        <w:rPr>
          <w:rFonts w:ascii="Times New Roman" w:hAnsi="Times New Roman"/>
          <w:sz w:val="24"/>
          <w:szCs w:val="24"/>
        </w:rPr>
      </w:pPr>
    </w:p>
    <w:p w14:paraId="5771534C" w14:textId="77777777" w:rsidR="00D2521D" w:rsidRPr="00F46635" w:rsidRDefault="00A12695" w:rsidP="00F46635">
      <w:pPr>
        <w:spacing w:after="0"/>
        <w:rPr>
          <w:rFonts w:ascii="Times New Roman" w:hAnsi="Times New Roman"/>
          <w:sz w:val="24"/>
          <w:szCs w:val="24"/>
          <w:u w:val="single"/>
        </w:rPr>
      </w:pPr>
      <w:r w:rsidRPr="00F46635">
        <w:rPr>
          <w:rFonts w:ascii="Times New Roman" w:hAnsi="Times New Roman"/>
          <w:sz w:val="24"/>
          <w:szCs w:val="24"/>
        </w:rPr>
        <w:t>Из них на освоение МДК</w:t>
      </w:r>
      <w:r w:rsidRPr="00F46635">
        <w:rPr>
          <w:rFonts w:ascii="Times New Roman" w:hAnsi="Times New Roman"/>
          <w:sz w:val="24"/>
          <w:szCs w:val="24"/>
          <w:u w:val="single"/>
        </w:rPr>
        <w:t>__</w:t>
      </w:r>
      <w:r w:rsidR="00A84EB7" w:rsidRPr="00F46635">
        <w:rPr>
          <w:rFonts w:ascii="Times New Roman" w:hAnsi="Times New Roman"/>
          <w:sz w:val="24"/>
          <w:szCs w:val="24"/>
          <w:u w:val="single"/>
        </w:rPr>
        <w:t>250</w:t>
      </w:r>
    </w:p>
    <w:p w14:paraId="31955F48" w14:textId="77777777" w:rsidR="00D2521D" w:rsidRPr="00F46635" w:rsidRDefault="00A12695" w:rsidP="00F46635">
      <w:pPr>
        <w:spacing w:after="0"/>
        <w:ind w:firstLine="708"/>
        <w:rPr>
          <w:rFonts w:ascii="Times New Roman" w:hAnsi="Times New Roman"/>
          <w:i/>
          <w:sz w:val="24"/>
          <w:szCs w:val="24"/>
        </w:rPr>
      </w:pPr>
      <w:r w:rsidRPr="00F46635">
        <w:rPr>
          <w:rFonts w:ascii="Times New Roman" w:hAnsi="Times New Roman"/>
          <w:sz w:val="24"/>
          <w:szCs w:val="24"/>
        </w:rPr>
        <w:t>в том числе самостоятельная работа</w:t>
      </w:r>
      <w:r w:rsidRPr="00F46635">
        <w:rPr>
          <w:rFonts w:ascii="Times New Roman" w:hAnsi="Times New Roman"/>
          <w:i/>
          <w:sz w:val="24"/>
          <w:szCs w:val="24"/>
          <w:u w:val="single"/>
        </w:rPr>
        <w:t>___</w:t>
      </w:r>
      <w:r w:rsidR="00A84EB7" w:rsidRPr="00F46635">
        <w:rPr>
          <w:rFonts w:ascii="Times New Roman" w:hAnsi="Times New Roman"/>
          <w:i/>
          <w:sz w:val="24"/>
          <w:szCs w:val="24"/>
          <w:u w:val="single"/>
        </w:rPr>
        <w:t>-</w:t>
      </w:r>
      <w:r w:rsidRPr="00F46635">
        <w:rPr>
          <w:rFonts w:ascii="Times New Roman" w:hAnsi="Times New Roman"/>
          <w:i/>
          <w:sz w:val="24"/>
          <w:szCs w:val="24"/>
          <w:u w:val="single"/>
        </w:rPr>
        <w:t>___</w:t>
      </w:r>
    </w:p>
    <w:p w14:paraId="4A750A5F" w14:textId="77777777" w:rsidR="00D2521D" w:rsidRPr="00F46635" w:rsidRDefault="00A12695" w:rsidP="00F46635">
      <w:pPr>
        <w:spacing w:after="0"/>
        <w:rPr>
          <w:rFonts w:ascii="Times New Roman" w:hAnsi="Times New Roman"/>
          <w:sz w:val="24"/>
          <w:szCs w:val="24"/>
        </w:rPr>
      </w:pPr>
      <w:r w:rsidRPr="00F46635">
        <w:rPr>
          <w:rFonts w:ascii="Times New Roman" w:hAnsi="Times New Roman"/>
          <w:sz w:val="24"/>
          <w:szCs w:val="24"/>
        </w:rPr>
        <w:t xml:space="preserve">практики, в том числе учебная </w:t>
      </w:r>
      <w:r w:rsidRPr="00F46635">
        <w:rPr>
          <w:rFonts w:ascii="Times New Roman" w:hAnsi="Times New Roman"/>
          <w:sz w:val="24"/>
          <w:szCs w:val="24"/>
          <w:u w:val="single"/>
        </w:rPr>
        <w:t>____</w:t>
      </w:r>
      <w:r w:rsidR="00A84EB7" w:rsidRPr="00F46635">
        <w:rPr>
          <w:rFonts w:ascii="Times New Roman" w:hAnsi="Times New Roman"/>
          <w:sz w:val="24"/>
          <w:szCs w:val="24"/>
          <w:u w:val="single"/>
        </w:rPr>
        <w:t>36</w:t>
      </w:r>
      <w:r w:rsidR="00FE3205" w:rsidRPr="00F46635">
        <w:rPr>
          <w:rFonts w:ascii="Times New Roman" w:hAnsi="Times New Roman"/>
          <w:sz w:val="24"/>
          <w:szCs w:val="24"/>
          <w:u w:val="single"/>
        </w:rPr>
        <w:t>___</w:t>
      </w:r>
    </w:p>
    <w:p w14:paraId="071BC7B7" w14:textId="77777777" w:rsidR="00D2521D" w:rsidRPr="00F46635" w:rsidRDefault="00A12695" w:rsidP="00F46635">
      <w:pPr>
        <w:spacing w:after="0"/>
        <w:ind w:left="1416" w:firstLine="708"/>
        <w:rPr>
          <w:rFonts w:ascii="Times New Roman" w:hAnsi="Times New Roman"/>
          <w:sz w:val="24"/>
          <w:szCs w:val="24"/>
        </w:rPr>
      </w:pPr>
      <w:r w:rsidRPr="00F46635">
        <w:rPr>
          <w:rFonts w:ascii="Times New Roman" w:hAnsi="Times New Roman"/>
          <w:sz w:val="24"/>
          <w:szCs w:val="24"/>
        </w:rPr>
        <w:t xml:space="preserve">   производственная _</w:t>
      </w:r>
      <w:r w:rsidR="00A84EB7" w:rsidRPr="00F46635">
        <w:rPr>
          <w:rFonts w:ascii="Times New Roman" w:hAnsi="Times New Roman"/>
          <w:sz w:val="24"/>
          <w:szCs w:val="24"/>
          <w:u w:val="single"/>
        </w:rPr>
        <w:t>108</w:t>
      </w:r>
      <w:r w:rsidRPr="00F46635">
        <w:rPr>
          <w:rFonts w:ascii="Times New Roman" w:hAnsi="Times New Roman"/>
          <w:sz w:val="24"/>
          <w:szCs w:val="24"/>
          <w:u w:val="single"/>
        </w:rPr>
        <w:t>_</w:t>
      </w:r>
    </w:p>
    <w:p w14:paraId="4FC96BDB" w14:textId="77777777" w:rsidR="00D2521D" w:rsidRPr="00F46635" w:rsidRDefault="00A12695" w:rsidP="00F46635">
      <w:pPr>
        <w:spacing w:after="0"/>
        <w:rPr>
          <w:rFonts w:ascii="Times New Roman" w:hAnsi="Times New Roman"/>
          <w:i/>
          <w:sz w:val="24"/>
          <w:szCs w:val="24"/>
        </w:rPr>
      </w:pPr>
      <w:r w:rsidRPr="00F46635">
        <w:rPr>
          <w:rFonts w:ascii="Times New Roman" w:hAnsi="Times New Roman"/>
          <w:iCs/>
          <w:sz w:val="24"/>
          <w:szCs w:val="24"/>
        </w:rPr>
        <w:t>Промежуточная аттестаци</w:t>
      </w:r>
      <w:r w:rsidR="00A84EB7" w:rsidRPr="00F46635">
        <w:rPr>
          <w:rFonts w:ascii="Times New Roman" w:hAnsi="Times New Roman"/>
          <w:iCs/>
          <w:sz w:val="24"/>
          <w:szCs w:val="24"/>
        </w:rPr>
        <w:t xml:space="preserve">я: экзамен квалификационный - </w:t>
      </w:r>
      <w:r w:rsidR="00FE3205" w:rsidRPr="00F46635">
        <w:rPr>
          <w:rFonts w:ascii="Times New Roman" w:hAnsi="Times New Roman"/>
          <w:i/>
          <w:sz w:val="24"/>
          <w:szCs w:val="24"/>
          <w:u w:val="single"/>
        </w:rPr>
        <w:t>_</w:t>
      </w:r>
      <w:r w:rsidRPr="00F46635">
        <w:rPr>
          <w:rFonts w:ascii="Times New Roman" w:hAnsi="Times New Roman"/>
          <w:i/>
          <w:sz w:val="24"/>
          <w:szCs w:val="24"/>
          <w:u w:val="single"/>
        </w:rPr>
        <w:t>__</w:t>
      </w:r>
      <w:r w:rsidR="00A84EB7" w:rsidRPr="00F46635">
        <w:rPr>
          <w:rFonts w:ascii="Times New Roman" w:hAnsi="Times New Roman"/>
          <w:i/>
          <w:sz w:val="24"/>
          <w:szCs w:val="24"/>
          <w:u w:val="single"/>
        </w:rPr>
        <w:t>6</w:t>
      </w:r>
      <w:r w:rsidRPr="00F46635">
        <w:rPr>
          <w:rFonts w:ascii="Times New Roman" w:hAnsi="Times New Roman"/>
          <w:i/>
          <w:sz w:val="24"/>
          <w:szCs w:val="24"/>
          <w:u w:val="single"/>
        </w:rPr>
        <w:t>_</w:t>
      </w:r>
      <w:bookmarkEnd w:id="43"/>
      <w:r w:rsidRPr="00F46635">
        <w:rPr>
          <w:rFonts w:ascii="Times New Roman" w:hAnsi="Times New Roman"/>
          <w:bCs/>
          <w:i/>
          <w:sz w:val="24"/>
          <w:szCs w:val="24"/>
          <w:u w:val="single"/>
        </w:rPr>
        <w:t>.</w:t>
      </w:r>
    </w:p>
    <w:p w14:paraId="7D3B891F" w14:textId="77777777" w:rsidR="00D2521D" w:rsidRPr="00F46635" w:rsidRDefault="00D2521D" w:rsidP="00F46635">
      <w:pPr>
        <w:spacing w:after="0"/>
        <w:rPr>
          <w:rFonts w:ascii="Times New Roman" w:hAnsi="Times New Roman"/>
          <w:b/>
          <w:i/>
          <w:sz w:val="24"/>
          <w:szCs w:val="24"/>
        </w:rPr>
        <w:sectPr w:rsidR="00D2521D" w:rsidRPr="00F46635" w:rsidSect="00733AEF">
          <w:pgSz w:w="11907" w:h="16840"/>
          <w:pgMar w:top="1134" w:right="851" w:bottom="992" w:left="1418" w:header="709" w:footer="709" w:gutter="0"/>
          <w:cols w:space="720"/>
        </w:sectPr>
      </w:pPr>
    </w:p>
    <w:p w14:paraId="70085EEC" w14:textId="77777777" w:rsidR="00D2521D" w:rsidRPr="00F46635" w:rsidRDefault="00A12695" w:rsidP="00F46635">
      <w:pPr>
        <w:spacing w:after="0"/>
        <w:jc w:val="center"/>
        <w:rPr>
          <w:rFonts w:ascii="Times New Roman" w:hAnsi="Times New Roman"/>
          <w:b/>
          <w:caps/>
          <w:sz w:val="24"/>
          <w:szCs w:val="24"/>
        </w:rPr>
      </w:pPr>
      <w:r w:rsidRPr="00F46635">
        <w:rPr>
          <w:rFonts w:ascii="Times New Roman" w:hAnsi="Times New Roman"/>
          <w:b/>
          <w:caps/>
          <w:sz w:val="24"/>
          <w:szCs w:val="24"/>
        </w:rPr>
        <w:lastRenderedPageBreak/>
        <w:t>2. Структура и содержание профессионального модуля</w:t>
      </w:r>
    </w:p>
    <w:p w14:paraId="0C2E7CE6" w14:textId="77777777" w:rsidR="00D2521D" w:rsidRPr="00F46635" w:rsidRDefault="00A12695" w:rsidP="00F46635">
      <w:pPr>
        <w:spacing w:after="0"/>
        <w:ind w:firstLine="851"/>
        <w:rPr>
          <w:rFonts w:ascii="Times New Roman" w:hAnsi="Times New Roman"/>
          <w:b/>
          <w:sz w:val="24"/>
          <w:szCs w:val="24"/>
        </w:rPr>
      </w:pPr>
      <w:r w:rsidRPr="00F46635">
        <w:rPr>
          <w:rFonts w:ascii="Times New Roman" w:hAnsi="Times New Roman"/>
          <w:b/>
          <w:sz w:val="24"/>
          <w:szCs w:val="24"/>
        </w:rPr>
        <w:t>2.1. Структура профессионального модуля</w:t>
      </w:r>
      <w:r w:rsidRPr="00F46635">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0"/>
        <w:gridCol w:w="1002"/>
        <w:gridCol w:w="698"/>
        <w:gridCol w:w="852"/>
        <w:gridCol w:w="1520"/>
        <w:gridCol w:w="1369"/>
        <w:gridCol w:w="1559"/>
        <w:gridCol w:w="590"/>
        <w:gridCol w:w="15"/>
        <w:gridCol w:w="852"/>
        <w:gridCol w:w="1760"/>
      </w:tblGrid>
      <w:tr w:rsidR="00744A08" w:rsidRPr="00F46635" w14:paraId="0A089F13" w14:textId="77777777" w:rsidTr="00D30E13">
        <w:trPr>
          <w:trHeight w:val="484"/>
        </w:trPr>
        <w:tc>
          <w:tcPr>
            <w:tcW w:w="568" w:type="pct"/>
            <w:vMerge w:val="restart"/>
            <w:tcBorders>
              <w:bottom w:val="single" w:sz="4" w:space="0" w:color="auto"/>
            </w:tcBorders>
            <w:vAlign w:val="center"/>
          </w:tcPr>
          <w:p w14:paraId="6E7A2C17" w14:textId="77777777" w:rsidR="00D2521D" w:rsidRPr="00F46635" w:rsidRDefault="00A12695" w:rsidP="00F46635">
            <w:pPr>
              <w:suppressAutoHyphens/>
              <w:spacing w:after="0" w:line="240" w:lineRule="auto"/>
              <w:ind w:left="-57" w:right="-57"/>
              <w:jc w:val="center"/>
              <w:rPr>
                <w:rFonts w:ascii="Times New Roman" w:hAnsi="Times New Roman"/>
                <w:sz w:val="24"/>
                <w:szCs w:val="24"/>
              </w:rPr>
            </w:pPr>
            <w:r w:rsidRPr="00F46635">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5FFA5275" w14:textId="77777777" w:rsidR="00D2521D" w:rsidRPr="00F46635" w:rsidRDefault="00A12695" w:rsidP="00F46635">
            <w:pPr>
              <w:suppressAutoHyphens/>
              <w:spacing w:after="0" w:line="240" w:lineRule="auto"/>
              <w:ind w:left="-57" w:right="-57"/>
              <w:jc w:val="center"/>
              <w:rPr>
                <w:rFonts w:ascii="Times New Roman" w:hAnsi="Times New Roman"/>
                <w:sz w:val="24"/>
                <w:szCs w:val="24"/>
              </w:rPr>
            </w:pPr>
            <w:r w:rsidRPr="00F46635">
              <w:rPr>
                <w:rFonts w:ascii="Times New Roman" w:hAnsi="Times New Roman"/>
                <w:sz w:val="24"/>
                <w:szCs w:val="24"/>
              </w:rPr>
              <w:t>Наименования разделов профессионального модуля</w:t>
            </w:r>
          </w:p>
        </w:tc>
        <w:tc>
          <w:tcPr>
            <w:tcW w:w="333" w:type="pct"/>
            <w:vMerge w:val="restart"/>
            <w:tcBorders>
              <w:bottom w:val="single" w:sz="4" w:space="0" w:color="auto"/>
            </w:tcBorders>
            <w:vAlign w:val="center"/>
          </w:tcPr>
          <w:p w14:paraId="213A461F" w14:textId="77777777" w:rsidR="00D2521D" w:rsidRPr="00F46635" w:rsidRDefault="00A12695" w:rsidP="00F46635">
            <w:pPr>
              <w:spacing w:after="0" w:line="240" w:lineRule="auto"/>
              <w:jc w:val="center"/>
              <w:rPr>
                <w:rFonts w:ascii="Times New Roman" w:hAnsi="Times New Roman"/>
                <w:sz w:val="24"/>
                <w:szCs w:val="24"/>
              </w:rPr>
            </w:pPr>
            <w:r w:rsidRPr="00F46635">
              <w:rPr>
                <w:rFonts w:ascii="Times New Roman" w:hAnsi="Times New Roman"/>
                <w:iCs/>
                <w:sz w:val="24"/>
                <w:szCs w:val="24"/>
              </w:rPr>
              <w:t>Всего, час.</w:t>
            </w:r>
          </w:p>
        </w:tc>
        <w:tc>
          <w:tcPr>
            <w:tcW w:w="232" w:type="pct"/>
            <w:vMerge w:val="restart"/>
            <w:tcBorders>
              <w:bottom w:val="single" w:sz="4" w:space="0" w:color="auto"/>
            </w:tcBorders>
            <w:textDirection w:val="btLr"/>
            <w:vAlign w:val="center"/>
          </w:tcPr>
          <w:p w14:paraId="53A0D127" w14:textId="77777777" w:rsidR="00D2521D" w:rsidRPr="00F46635" w:rsidRDefault="00A12695" w:rsidP="00F46635">
            <w:pPr>
              <w:spacing w:after="0" w:line="240" w:lineRule="auto"/>
              <w:ind w:left="113" w:right="113"/>
              <w:jc w:val="center"/>
              <w:rPr>
                <w:rFonts w:ascii="Times New Roman" w:hAnsi="Times New Roman"/>
                <w:sz w:val="24"/>
                <w:szCs w:val="24"/>
              </w:rPr>
            </w:pPr>
            <w:r w:rsidRPr="00F46635">
              <w:rPr>
                <w:rFonts w:ascii="Times New Roman" w:hAnsi="Times New Roman"/>
                <w:iCs/>
                <w:sz w:val="24"/>
                <w:szCs w:val="24"/>
              </w:rPr>
              <w:t>В т.ч. в форме практической. подготовки</w:t>
            </w:r>
          </w:p>
        </w:tc>
        <w:tc>
          <w:tcPr>
            <w:tcW w:w="2830" w:type="pct"/>
            <w:gridSpan w:val="8"/>
            <w:tcBorders>
              <w:bottom w:val="single" w:sz="4" w:space="0" w:color="auto"/>
            </w:tcBorders>
          </w:tcPr>
          <w:p w14:paraId="5B84A05B" w14:textId="77777777" w:rsidR="00D2521D" w:rsidRPr="00F46635" w:rsidRDefault="00A12695" w:rsidP="00F46635">
            <w:pPr>
              <w:suppressAutoHyphens/>
              <w:spacing w:after="0" w:line="240" w:lineRule="auto"/>
              <w:jc w:val="center"/>
              <w:rPr>
                <w:rFonts w:ascii="Times New Roman" w:hAnsi="Times New Roman"/>
                <w:sz w:val="24"/>
                <w:szCs w:val="24"/>
              </w:rPr>
            </w:pPr>
            <w:r w:rsidRPr="00F46635">
              <w:rPr>
                <w:rFonts w:ascii="Times New Roman" w:hAnsi="Times New Roman"/>
                <w:sz w:val="24"/>
                <w:szCs w:val="24"/>
              </w:rPr>
              <w:t xml:space="preserve">Объем профессионального модуля, </w:t>
            </w:r>
            <w:proofErr w:type="spellStart"/>
            <w:r w:rsidRPr="00F46635">
              <w:rPr>
                <w:rFonts w:ascii="Times New Roman" w:hAnsi="Times New Roman"/>
                <w:sz w:val="24"/>
                <w:szCs w:val="24"/>
              </w:rPr>
              <w:t>ак</w:t>
            </w:r>
            <w:proofErr w:type="spellEnd"/>
            <w:r w:rsidRPr="00F46635">
              <w:rPr>
                <w:rFonts w:ascii="Times New Roman" w:hAnsi="Times New Roman"/>
                <w:sz w:val="24"/>
                <w:szCs w:val="24"/>
              </w:rPr>
              <w:t>. час.</w:t>
            </w:r>
          </w:p>
        </w:tc>
      </w:tr>
      <w:tr w:rsidR="00744A08" w:rsidRPr="00F46635" w14:paraId="1ED69D0C" w14:textId="77777777" w:rsidTr="00D30E13">
        <w:trPr>
          <w:trHeight w:val="58"/>
        </w:trPr>
        <w:tc>
          <w:tcPr>
            <w:tcW w:w="568" w:type="pct"/>
            <w:vMerge/>
          </w:tcPr>
          <w:p w14:paraId="07CB517B" w14:textId="77777777" w:rsidR="00D2521D" w:rsidRPr="00F46635" w:rsidRDefault="00D2521D" w:rsidP="00F46635">
            <w:pPr>
              <w:spacing w:after="0" w:line="240" w:lineRule="auto"/>
              <w:rPr>
                <w:rFonts w:ascii="Times New Roman" w:hAnsi="Times New Roman"/>
                <w:i/>
                <w:sz w:val="24"/>
                <w:szCs w:val="24"/>
              </w:rPr>
            </w:pPr>
          </w:p>
        </w:tc>
        <w:tc>
          <w:tcPr>
            <w:tcW w:w="1037" w:type="pct"/>
            <w:vMerge/>
            <w:vAlign w:val="center"/>
          </w:tcPr>
          <w:p w14:paraId="1E018A4B" w14:textId="77777777" w:rsidR="00D2521D" w:rsidRPr="00F46635" w:rsidRDefault="00D2521D" w:rsidP="00F46635">
            <w:pPr>
              <w:spacing w:after="0" w:line="240" w:lineRule="auto"/>
              <w:rPr>
                <w:rFonts w:ascii="Times New Roman" w:hAnsi="Times New Roman"/>
                <w:i/>
                <w:sz w:val="24"/>
                <w:szCs w:val="24"/>
              </w:rPr>
            </w:pPr>
          </w:p>
        </w:tc>
        <w:tc>
          <w:tcPr>
            <w:tcW w:w="333" w:type="pct"/>
            <w:vMerge/>
            <w:vAlign w:val="center"/>
          </w:tcPr>
          <w:p w14:paraId="3C2311F9" w14:textId="77777777" w:rsidR="00D2521D" w:rsidRPr="00F46635" w:rsidRDefault="00D2521D" w:rsidP="00F46635">
            <w:pPr>
              <w:spacing w:after="0" w:line="240" w:lineRule="auto"/>
              <w:rPr>
                <w:rFonts w:ascii="Times New Roman" w:hAnsi="Times New Roman"/>
                <w:i/>
                <w:iCs/>
                <w:sz w:val="24"/>
                <w:szCs w:val="24"/>
              </w:rPr>
            </w:pPr>
          </w:p>
        </w:tc>
        <w:tc>
          <w:tcPr>
            <w:tcW w:w="232" w:type="pct"/>
            <w:vMerge/>
            <w:shd w:val="clear" w:color="auto" w:fill="FFFF00"/>
          </w:tcPr>
          <w:p w14:paraId="2875562D" w14:textId="77777777" w:rsidR="00D2521D" w:rsidRPr="00F46635" w:rsidRDefault="00D2521D" w:rsidP="00F46635">
            <w:pPr>
              <w:suppressAutoHyphens/>
              <w:spacing w:after="0" w:line="240" w:lineRule="auto"/>
              <w:jc w:val="center"/>
              <w:rPr>
                <w:rFonts w:ascii="Times New Roman" w:hAnsi="Times New Roman"/>
                <w:sz w:val="24"/>
                <w:szCs w:val="24"/>
              </w:rPr>
            </w:pPr>
          </w:p>
        </w:tc>
        <w:tc>
          <w:tcPr>
            <w:tcW w:w="1962" w:type="pct"/>
            <w:gridSpan w:val="6"/>
          </w:tcPr>
          <w:p w14:paraId="3877B239" w14:textId="77777777" w:rsidR="00D2521D" w:rsidRPr="00F46635" w:rsidRDefault="00A12695" w:rsidP="00F46635">
            <w:pPr>
              <w:suppressAutoHyphens/>
              <w:spacing w:after="0" w:line="240" w:lineRule="auto"/>
              <w:jc w:val="center"/>
              <w:rPr>
                <w:rFonts w:ascii="Times New Roman" w:hAnsi="Times New Roman"/>
                <w:sz w:val="24"/>
                <w:szCs w:val="24"/>
              </w:rPr>
            </w:pPr>
            <w:r w:rsidRPr="00F46635">
              <w:rPr>
                <w:rFonts w:ascii="Times New Roman" w:hAnsi="Times New Roman"/>
                <w:sz w:val="24"/>
                <w:szCs w:val="24"/>
              </w:rPr>
              <w:t>Обучение по МДК</w:t>
            </w:r>
          </w:p>
        </w:tc>
        <w:tc>
          <w:tcPr>
            <w:tcW w:w="868" w:type="pct"/>
            <w:gridSpan w:val="2"/>
            <w:vMerge w:val="restart"/>
            <w:vAlign w:val="center"/>
          </w:tcPr>
          <w:p w14:paraId="62FCFF2F" w14:textId="77777777" w:rsidR="00D2521D" w:rsidRPr="00F46635" w:rsidRDefault="00A12695" w:rsidP="00F46635">
            <w:pPr>
              <w:suppressAutoHyphens/>
              <w:spacing w:after="0" w:line="240" w:lineRule="auto"/>
              <w:jc w:val="center"/>
              <w:rPr>
                <w:rFonts w:ascii="Times New Roman" w:hAnsi="Times New Roman"/>
                <w:sz w:val="24"/>
                <w:szCs w:val="24"/>
              </w:rPr>
            </w:pPr>
            <w:r w:rsidRPr="00F46635">
              <w:rPr>
                <w:rFonts w:ascii="Times New Roman" w:hAnsi="Times New Roman"/>
                <w:sz w:val="24"/>
                <w:szCs w:val="24"/>
              </w:rPr>
              <w:t>Практики</w:t>
            </w:r>
          </w:p>
        </w:tc>
      </w:tr>
      <w:tr w:rsidR="00744A08" w:rsidRPr="00F46635" w14:paraId="7FF81C25" w14:textId="77777777" w:rsidTr="00D30E13">
        <w:tc>
          <w:tcPr>
            <w:tcW w:w="568" w:type="pct"/>
            <w:vMerge/>
          </w:tcPr>
          <w:p w14:paraId="2A538936" w14:textId="77777777" w:rsidR="00D2521D" w:rsidRPr="00F46635" w:rsidRDefault="00D2521D" w:rsidP="00F46635">
            <w:pPr>
              <w:spacing w:after="0" w:line="240" w:lineRule="auto"/>
              <w:rPr>
                <w:rFonts w:ascii="Times New Roman" w:hAnsi="Times New Roman"/>
                <w:i/>
                <w:sz w:val="24"/>
                <w:szCs w:val="24"/>
              </w:rPr>
            </w:pPr>
          </w:p>
        </w:tc>
        <w:tc>
          <w:tcPr>
            <w:tcW w:w="1037" w:type="pct"/>
            <w:vMerge/>
            <w:vAlign w:val="center"/>
          </w:tcPr>
          <w:p w14:paraId="61C3AAC4" w14:textId="77777777" w:rsidR="00D2521D" w:rsidRPr="00F46635" w:rsidRDefault="00D2521D" w:rsidP="00F46635">
            <w:pPr>
              <w:spacing w:after="0" w:line="240" w:lineRule="auto"/>
              <w:rPr>
                <w:rFonts w:ascii="Times New Roman" w:hAnsi="Times New Roman"/>
                <w:i/>
                <w:sz w:val="24"/>
                <w:szCs w:val="24"/>
              </w:rPr>
            </w:pPr>
          </w:p>
        </w:tc>
        <w:tc>
          <w:tcPr>
            <w:tcW w:w="333" w:type="pct"/>
            <w:vMerge/>
            <w:vAlign w:val="center"/>
          </w:tcPr>
          <w:p w14:paraId="2A7B0C5A" w14:textId="77777777" w:rsidR="00D2521D" w:rsidRPr="00F46635" w:rsidRDefault="00D2521D" w:rsidP="00F46635">
            <w:pPr>
              <w:spacing w:after="0" w:line="240" w:lineRule="auto"/>
              <w:rPr>
                <w:rFonts w:ascii="Times New Roman" w:hAnsi="Times New Roman"/>
                <w:i/>
                <w:iCs/>
                <w:sz w:val="24"/>
                <w:szCs w:val="24"/>
              </w:rPr>
            </w:pPr>
          </w:p>
        </w:tc>
        <w:tc>
          <w:tcPr>
            <w:tcW w:w="232" w:type="pct"/>
            <w:vMerge/>
            <w:shd w:val="clear" w:color="auto" w:fill="FFFF00"/>
          </w:tcPr>
          <w:p w14:paraId="4D95A8CB" w14:textId="77777777" w:rsidR="00D2521D" w:rsidRPr="00F46635" w:rsidRDefault="00D2521D" w:rsidP="00F46635">
            <w:pPr>
              <w:suppressAutoHyphens/>
              <w:spacing w:after="0" w:line="240" w:lineRule="auto"/>
              <w:jc w:val="center"/>
              <w:rPr>
                <w:rFonts w:ascii="Times New Roman" w:hAnsi="Times New Roman"/>
                <w:sz w:val="24"/>
                <w:szCs w:val="24"/>
              </w:rPr>
            </w:pPr>
          </w:p>
        </w:tc>
        <w:tc>
          <w:tcPr>
            <w:tcW w:w="283" w:type="pct"/>
            <w:vMerge w:val="restart"/>
          </w:tcPr>
          <w:p w14:paraId="01795442" w14:textId="77777777" w:rsidR="00D2521D" w:rsidRPr="00F46635" w:rsidRDefault="00A12695" w:rsidP="00F46635">
            <w:pPr>
              <w:suppressAutoHyphens/>
              <w:spacing w:after="0" w:line="240" w:lineRule="auto"/>
              <w:jc w:val="center"/>
              <w:rPr>
                <w:rFonts w:ascii="Times New Roman" w:hAnsi="Times New Roman"/>
                <w:sz w:val="24"/>
                <w:szCs w:val="24"/>
              </w:rPr>
            </w:pPr>
            <w:r w:rsidRPr="00F46635">
              <w:rPr>
                <w:rFonts w:ascii="Times New Roman" w:hAnsi="Times New Roman"/>
                <w:sz w:val="24"/>
                <w:szCs w:val="24"/>
              </w:rPr>
              <w:t>Всего</w:t>
            </w:r>
          </w:p>
          <w:p w14:paraId="26A219A8" w14:textId="77777777" w:rsidR="00D2521D" w:rsidRPr="00F46635" w:rsidRDefault="00D2521D" w:rsidP="00F46635">
            <w:pPr>
              <w:suppressAutoHyphens/>
              <w:spacing w:after="0" w:line="240" w:lineRule="auto"/>
              <w:jc w:val="center"/>
              <w:rPr>
                <w:rFonts w:ascii="Times New Roman" w:hAnsi="Times New Roman"/>
                <w:sz w:val="24"/>
                <w:szCs w:val="24"/>
              </w:rPr>
            </w:pPr>
          </w:p>
        </w:tc>
        <w:tc>
          <w:tcPr>
            <w:tcW w:w="1679" w:type="pct"/>
            <w:gridSpan w:val="5"/>
          </w:tcPr>
          <w:p w14:paraId="33BF05EB" w14:textId="77777777" w:rsidR="00D2521D" w:rsidRPr="00F46635" w:rsidRDefault="00A12695" w:rsidP="00F46635">
            <w:pPr>
              <w:suppressAutoHyphens/>
              <w:spacing w:after="0" w:line="240" w:lineRule="auto"/>
              <w:jc w:val="center"/>
              <w:rPr>
                <w:rFonts w:ascii="Times New Roman" w:hAnsi="Times New Roman"/>
                <w:sz w:val="24"/>
                <w:szCs w:val="24"/>
              </w:rPr>
            </w:pPr>
            <w:r w:rsidRPr="00F46635">
              <w:rPr>
                <w:rFonts w:ascii="Times New Roman" w:hAnsi="Times New Roman"/>
                <w:sz w:val="24"/>
                <w:szCs w:val="24"/>
              </w:rPr>
              <w:t>В том числе</w:t>
            </w:r>
          </w:p>
        </w:tc>
        <w:tc>
          <w:tcPr>
            <w:tcW w:w="868" w:type="pct"/>
            <w:gridSpan w:val="2"/>
            <w:vMerge/>
            <w:vAlign w:val="center"/>
          </w:tcPr>
          <w:p w14:paraId="4252DD14" w14:textId="77777777" w:rsidR="00D2521D" w:rsidRPr="00F46635" w:rsidRDefault="00D2521D" w:rsidP="00F46635">
            <w:pPr>
              <w:suppressAutoHyphens/>
              <w:spacing w:after="0" w:line="240" w:lineRule="auto"/>
              <w:jc w:val="center"/>
              <w:rPr>
                <w:rFonts w:ascii="Times New Roman" w:hAnsi="Times New Roman"/>
                <w:i/>
                <w:sz w:val="24"/>
                <w:szCs w:val="24"/>
              </w:rPr>
            </w:pPr>
          </w:p>
        </w:tc>
      </w:tr>
      <w:tr w:rsidR="00744A08" w:rsidRPr="00F46635" w14:paraId="39610915" w14:textId="77777777" w:rsidTr="006A7BBB">
        <w:trPr>
          <w:cantSplit/>
          <w:trHeight w:val="1415"/>
        </w:trPr>
        <w:tc>
          <w:tcPr>
            <w:tcW w:w="568" w:type="pct"/>
            <w:vMerge/>
          </w:tcPr>
          <w:p w14:paraId="6C5CB1B9" w14:textId="77777777" w:rsidR="00D2521D" w:rsidRPr="00F46635" w:rsidRDefault="00D2521D" w:rsidP="00F46635">
            <w:pPr>
              <w:spacing w:after="0" w:line="240" w:lineRule="auto"/>
              <w:rPr>
                <w:rFonts w:ascii="Times New Roman" w:hAnsi="Times New Roman"/>
                <w:i/>
                <w:sz w:val="24"/>
                <w:szCs w:val="24"/>
              </w:rPr>
            </w:pPr>
          </w:p>
        </w:tc>
        <w:tc>
          <w:tcPr>
            <w:tcW w:w="1037" w:type="pct"/>
            <w:vMerge/>
            <w:vAlign w:val="center"/>
          </w:tcPr>
          <w:p w14:paraId="3B1AF0D5" w14:textId="77777777" w:rsidR="00D2521D" w:rsidRPr="00F46635" w:rsidRDefault="00D2521D" w:rsidP="00F46635">
            <w:pPr>
              <w:spacing w:after="0" w:line="240" w:lineRule="auto"/>
              <w:rPr>
                <w:rFonts w:ascii="Times New Roman" w:hAnsi="Times New Roman"/>
                <w:i/>
                <w:sz w:val="24"/>
                <w:szCs w:val="24"/>
              </w:rPr>
            </w:pPr>
          </w:p>
        </w:tc>
        <w:tc>
          <w:tcPr>
            <w:tcW w:w="333" w:type="pct"/>
            <w:vMerge/>
            <w:vAlign w:val="center"/>
          </w:tcPr>
          <w:p w14:paraId="1395E124" w14:textId="77777777" w:rsidR="00D2521D" w:rsidRPr="00F46635" w:rsidRDefault="00D2521D" w:rsidP="00F46635">
            <w:pPr>
              <w:spacing w:after="0" w:line="240" w:lineRule="auto"/>
              <w:rPr>
                <w:rFonts w:ascii="Times New Roman" w:hAnsi="Times New Roman"/>
                <w:i/>
                <w:sz w:val="24"/>
                <w:szCs w:val="24"/>
              </w:rPr>
            </w:pPr>
          </w:p>
        </w:tc>
        <w:tc>
          <w:tcPr>
            <w:tcW w:w="232" w:type="pct"/>
            <w:vMerge/>
            <w:shd w:val="clear" w:color="auto" w:fill="FFFF00"/>
          </w:tcPr>
          <w:p w14:paraId="77EAD9AC" w14:textId="77777777" w:rsidR="00D2521D" w:rsidRPr="00F46635" w:rsidRDefault="00D2521D" w:rsidP="00F46635">
            <w:pPr>
              <w:suppressAutoHyphens/>
              <w:spacing w:after="0" w:line="240" w:lineRule="auto"/>
              <w:jc w:val="center"/>
              <w:rPr>
                <w:rFonts w:ascii="Times New Roman" w:hAnsi="Times New Roman"/>
                <w:i/>
                <w:sz w:val="24"/>
                <w:szCs w:val="24"/>
              </w:rPr>
            </w:pPr>
          </w:p>
        </w:tc>
        <w:tc>
          <w:tcPr>
            <w:tcW w:w="283" w:type="pct"/>
            <w:vMerge/>
          </w:tcPr>
          <w:p w14:paraId="07AD9326" w14:textId="77777777" w:rsidR="00D2521D" w:rsidRPr="00F46635" w:rsidRDefault="00D2521D" w:rsidP="00F46635">
            <w:pPr>
              <w:suppressAutoHyphens/>
              <w:spacing w:after="0" w:line="240" w:lineRule="auto"/>
              <w:jc w:val="center"/>
              <w:rPr>
                <w:rFonts w:ascii="Times New Roman" w:hAnsi="Times New Roman"/>
                <w:i/>
                <w:sz w:val="24"/>
                <w:szCs w:val="24"/>
              </w:rPr>
            </w:pPr>
          </w:p>
        </w:tc>
        <w:tc>
          <w:tcPr>
            <w:tcW w:w="505" w:type="pct"/>
            <w:vAlign w:val="center"/>
          </w:tcPr>
          <w:p w14:paraId="28F2CF6E" w14:textId="77777777" w:rsidR="00D2521D" w:rsidRPr="00F46635" w:rsidRDefault="00A12695" w:rsidP="00F46635">
            <w:pPr>
              <w:suppressAutoHyphens/>
              <w:spacing w:after="0" w:line="240" w:lineRule="auto"/>
              <w:ind w:left="-57" w:right="-57"/>
              <w:jc w:val="center"/>
              <w:rPr>
                <w:rFonts w:ascii="Times New Roman" w:hAnsi="Times New Roman"/>
                <w:color w:val="000000"/>
                <w:sz w:val="24"/>
                <w:szCs w:val="24"/>
              </w:rPr>
            </w:pPr>
            <w:r w:rsidRPr="00F46635">
              <w:rPr>
                <w:rFonts w:ascii="Times New Roman" w:hAnsi="Times New Roman"/>
                <w:color w:val="000000"/>
                <w:sz w:val="24"/>
                <w:szCs w:val="24"/>
              </w:rPr>
              <w:t>Лабораторных</w:t>
            </w:r>
            <w:proofErr w:type="gramStart"/>
            <w:r w:rsidRPr="00F46635">
              <w:rPr>
                <w:rFonts w:ascii="Times New Roman" w:hAnsi="Times New Roman"/>
                <w:color w:val="000000"/>
                <w:sz w:val="24"/>
                <w:szCs w:val="24"/>
              </w:rPr>
              <w:t>.</w:t>
            </w:r>
            <w:proofErr w:type="gramEnd"/>
            <w:r w:rsidRPr="00F46635">
              <w:rPr>
                <w:rFonts w:ascii="Times New Roman" w:hAnsi="Times New Roman"/>
                <w:color w:val="000000"/>
                <w:sz w:val="24"/>
                <w:szCs w:val="24"/>
              </w:rPr>
              <w:t xml:space="preserve"> и практических. занятий</w:t>
            </w:r>
          </w:p>
          <w:p w14:paraId="060C7266" w14:textId="77777777" w:rsidR="00D2521D" w:rsidRPr="00F46635" w:rsidRDefault="00D2521D" w:rsidP="00F46635">
            <w:pPr>
              <w:suppressAutoHyphens/>
              <w:spacing w:after="0" w:line="240" w:lineRule="auto"/>
              <w:ind w:left="-57" w:right="-57"/>
              <w:jc w:val="center"/>
              <w:rPr>
                <w:rFonts w:ascii="Times New Roman" w:hAnsi="Times New Roman"/>
                <w:color w:val="000000"/>
                <w:sz w:val="24"/>
                <w:szCs w:val="24"/>
              </w:rPr>
            </w:pPr>
          </w:p>
          <w:p w14:paraId="268D78D1" w14:textId="77777777" w:rsidR="00D2521D" w:rsidRPr="00F46635" w:rsidRDefault="00D2521D" w:rsidP="00F46635">
            <w:pPr>
              <w:suppressAutoHyphens/>
              <w:spacing w:after="0" w:line="240" w:lineRule="auto"/>
              <w:ind w:left="-57" w:right="-57"/>
              <w:jc w:val="center"/>
              <w:rPr>
                <w:rFonts w:ascii="Times New Roman" w:hAnsi="Times New Roman"/>
                <w:i/>
                <w:sz w:val="24"/>
                <w:szCs w:val="24"/>
              </w:rPr>
            </w:pPr>
          </w:p>
        </w:tc>
        <w:tc>
          <w:tcPr>
            <w:tcW w:w="455" w:type="pct"/>
            <w:vAlign w:val="center"/>
          </w:tcPr>
          <w:p w14:paraId="1C60A186" w14:textId="77777777" w:rsidR="00D2521D" w:rsidRPr="00F46635" w:rsidRDefault="00A12695" w:rsidP="00F46635">
            <w:pPr>
              <w:suppressAutoHyphens/>
              <w:spacing w:after="0" w:line="240" w:lineRule="auto"/>
              <w:ind w:left="-57" w:right="-57"/>
              <w:jc w:val="center"/>
              <w:rPr>
                <w:rFonts w:ascii="Times New Roman" w:hAnsi="Times New Roman"/>
                <w:color w:val="000000"/>
                <w:sz w:val="24"/>
                <w:szCs w:val="24"/>
              </w:rPr>
            </w:pPr>
            <w:r w:rsidRPr="00F46635">
              <w:rPr>
                <w:rFonts w:ascii="Times New Roman" w:hAnsi="Times New Roman"/>
                <w:sz w:val="24"/>
                <w:szCs w:val="24"/>
              </w:rPr>
              <w:t>Курсовых работ (проектов)</w:t>
            </w:r>
            <w:r w:rsidRPr="00F46635">
              <w:rPr>
                <w:rStyle w:val="ac"/>
                <w:rFonts w:ascii="Times New Roman" w:hAnsi="Times New Roman"/>
                <w:sz w:val="24"/>
                <w:szCs w:val="24"/>
              </w:rPr>
              <w:footnoteReference w:id="3"/>
            </w:r>
          </w:p>
          <w:p w14:paraId="422162FA" w14:textId="77777777" w:rsidR="00D2521D" w:rsidRPr="00F46635" w:rsidRDefault="00D2521D" w:rsidP="00F46635">
            <w:pPr>
              <w:suppressAutoHyphens/>
              <w:spacing w:after="0" w:line="240" w:lineRule="auto"/>
              <w:jc w:val="center"/>
              <w:rPr>
                <w:rFonts w:ascii="Times New Roman" w:hAnsi="Times New Roman"/>
                <w:iCs/>
                <w:sz w:val="24"/>
                <w:szCs w:val="24"/>
              </w:rPr>
            </w:pPr>
          </w:p>
        </w:tc>
        <w:tc>
          <w:tcPr>
            <w:tcW w:w="518" w:type="pct"/>
            <w:vAlign w:val="center"/>
          </w:tcPr>
          <w:p w14:paraId="15DEEDBC" w14:textId="77777777" w:rsidR="00D2521D" w:rsidRPr="00F46635" w:rsidRDefault="00A12695" w:rsidP="00F46635">
            <w:pPr>
              <w:suppressAutoHyphens/>
              <w:spacing w:after="0" w:line="240" w:lineRule="auto"/>
              <w:ind w:left="-57" w:right="-57"/>
              <w:jc w:val="center"/>
              <w:rPr>
                <w:rFonts w:ascii="Times New Roman" w:hAnsi="Times New Roman"/>
                <w:color w:val="000000"/>
                <w:sz w:val="24"/>
                <w:szCs w:val="24"/>
              </w:rPr>
            </w:pPr>
            <w:r w:rsidRPr="00F46635">
              <w:rPr>
                <w:rFonts w:ascii="Times New Roman" w:hAnsi="Times New Roman"/>
                <w:sz w:val="24"/>
                <w:szCs w:val="24"/>
              </w:rPr>
              <w:t>Самостоятельная работа</w:t>
            </w:r>
            <w:r w:rsidRPr="00F46635">
              <w:rPr>
                <w:rStyle w:val="ac"/>
                <w:rFonts w:ascii="Times New Roman" w:hAnsi="Times New Roman"/>
                <w:i/>
                <w:sz w:val="24"/>
                <w:szCs w:val="24"/>
              </w:rPr>
              <w:footnoteReference w:id="4"/>
            </w:r>
          </w:p>
        </w:tc>
        <w:tc>
          <w:tcPr>
            <w:tcW w:w="200" w:type="pct"/>
            <w:gridSpan w:val="2"/>
            <w:textDirection w:val="btLr"/>
            <w:vAlign w:val="center"/>
          </w:tcPr>
          <w:p w14:paraId="245301C4" w14:textId="77777777" w:rsidR="00D2521D" w:rsidRPr="00F46635" w:rsidRDefault="00A12695" w:rsidP="00F46635">
            <w:pPr>
              <w:suppressAutoHyphens/>
              <w:spacing w:after="0" w:line="240" w:lineRule="auto"/>
              <w:ind w:left="-57" w:right="-57"/>
              <w:jc w:val="center"/>
              <w:rPr>
                <w:rFonts w:ascii="Times New Roman" w:hAnsi="Times New Roman"/>
                <w:sz w:val="24"/>
                <w:szCs w:val="24"/>
              </w:rPr>
            </w:pPr>
            <w:r w:rsidRPr="00F46635">
              <w:rPr>
                <w:rFonts w:ascii="Times New Roman" w:hAnsi="Times New Roman"/>
                <w:sz w:val="24"/>
                <w:szCs w:val="24"/>
              </w:rPr>
              <w:t>Промежуточная аттестация</w:t>
            </w:r>
          </w:p>
        </w:tc>
        <w:tc>
          <w:tcPr>
            <w:tcW w:w="283" w:type="pct"/>
            <w:vAlign w:val="center"/>
          </w:tcPr>
          <w:p w14:paraId="1F778616" w14:textId="77777777" w:rsidR="00D2521D" w:rsidRPr="00F46635" w:rsidRDefault="00A12695" w:rsidP="00F46635">
            <w:pPr>
              <w:suppressAutoHyphens/>
              <w:spacing w:after="0" w:line="240" w:lineRule="auto"/>
              <w:ind w:left="-57" w:right="-57"/>
              <w:jc w:val="center"/>
              <w:rPr>
                <w:rFonts w:ascii="Times New Roman" w:hAnsi="Times New Roman"/>
                <w:sz w:val="24"/>
                <w:szCs w:val="24"/>
              </w:rPr>
            </w:pPr>
            <w:r w:rsidRPr="00F46635">
              <w:rPr>
                <w:rFonts w:ascii="Times New Roman" w:hAnsi="Times New Roman"/>
                <w:sz w:val="24"/>
                <w:szCs w:val="24"/>
              </w:rPr>
              <w:t>Учебная</w:t>
            </w:r>
          </w:p>
          <w:p w14:paraId="475FB137" w14:textId="77777777" w:rsidR="00D2521D" w:rsidRPr="00F46635" w:rsidRDefault="00D2521D" w:rsidP="00F46635">
            <w:pPr>
              <w:suppressAutoHyphens/>
              <w:spacing w:after="0" w:line="240" w:lineRule="auto"/>
              <w:ind w:left="-57" w:right="-57"/>
              <w:jc w:val="center"/>
              <w:rPr>
                <w:rFonts w:ascii="Times New Roman" w:hAnsi="Times New Roman"/>
                <w:i/>
                <w:sz w:val="24"/>
                <w:szCs w:val="24"/>
              </w:rPr>
            </w:pPr>
          </w:p>
        </w:tc>
        <w:tc>
          <w:tcPr>
            <w:tcW w:w="586" w:type="pct"/>
            <w:vAlign w:val="center"/>
          </w:tcPr>
          <w:p w14:paraId="3D1E5FCD" w14:textId="77777777" w:rsidR="00D2521D" w:rsidRPr="00F46635" w:rsidRDefault="00A12695" w:rsidP="00F46635">
            <w:pPr>
              <w:suppressAutoHyphens/>
              <w:spacing w:after="0" w:line="240" w:lineRule="auto"/>
              <w:ind w:left="-57" w:right="-57"/>
              <w:jc w:val="center"/>
              <w:rPr>
                <w:rFonts w:ascii="Times New Roman" w:hAnsi="Times New Roman"/>
                <w:sz w:val="24"/>
                <w:szCs w:val="24"/>
              </w:rPr>
            </w:pPr>
            <w:r w:rsidRPr="00F46635">
              <w:rPr>
                <w:rFonts w:ascii="Times New Roman" w:hAnsi="Times New Roman"/>
                <w:sz w:val="24"/>
                <w:szCs w:val="24"/>
              </w:rPr>
              <w:t>Производственная</w:t>
            </w:r>
          </w:p>
          <w:p w14:paraId="514E06A0" w14:textId="77777777" w:rsidR="00D2521D" w:rsidRPr="00F46635" w:rsidRDefault="00D2521D" w:rsidP="00F46635">
            <w:pPr>
              <w:suppressAutoHyphens/>
              <w:spacing w:after="0" w:line="240" w:lineRule="auto"/>
              <w:ind w:left="-57" w:right="-57"/>
              <w:jc w:val="center"/>
              <w:rPr>
                <w:rFonts w:ascii="Times New Roman" w:hAnsi="Times New Roman"/>
                <w:i/>
                <w:sz w:val="24"/>
                <w:szCs w:val="24"/>
              </w:rPr>
            </w:pPr>
          </w:p>
        </w:tc>
      </w:tr>
      <w:tr w:rsidR="00744A08" w:rsidRPr="00F46635" w14:paraId="74D5C622" w14:textId="77777777" w:rsidTr="006A7BBB">
        <w:trPr>
          <w:trHeight w:val="415"/>
        </w:trPr>
        <w:tc>
          <w:tcPr>
            <w:tcW w:w="568" w:type="pct"/>
            <w:vAlign w:val="center"/>
          </w:tcPr>
          <w:p w14:paraId="5AA6461D"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1</w:t>
            </w:r>
          </w:p>
        </w:tc>
        <w:tc>
          <w:tcPr>
            <w:tcW w:w="1037" w:type="pct"/>
            <w:vAlign w:val="center"/>
          </w:tcPr>
          <w:p w14:paraId="37DCBE6C"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2</w:t>
            </w:r>
          </w:p>
        </w:tc>
        <w:tc>
          <w:tcPr>
            <w:tcW w:w="333" w:type="pct"/>
            <w:vAlign w:val="center"/>
          </w:tcPr>
          <w:p w14:paraId="2A8200B0"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3</w:t>
            </w:r>
          </w:p>
        </w:tc>
        <w:tc>
          <w:tcPr>
            <w:tcW w:w="232" w:type="pct"/>
            <w:vAlign w:val="center"/>
          </w:tcPr>
          <w:p w14:paraId="58613667"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4</w:t>
            </w:r>
          </w:p>
        </w:tc>
        <w:tc>
          <w:tcPr>
            <w:tcW w:w="283" w:type="pct"/>
            <w:vAlign w:val="center"/>
          </w:tcPr>
          <w:p w14:paraId="2470FEC9"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5</w:t>
            </w:r>
          </w:p>
        </w:tc>
        <w:tc>
          <w:tcPr>
            <w:tcW w:w="505" w:type="pct"/>
            <w:vAlign w:val="center"/>
          </w:tcPr>
          <w:p w14:paraId="1DEB380B"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6</w:t>
            </w:r>
          </w:p>
        </w:tc>
        <w:tc>
          <w:tcPr>
            <w:tcW w:w="455" w:type="pct"/>
            <w:vAlign w:val="center"/>
          </w:tcPr>
          <w:p w14:paraId="63D1BB5C"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7</w:t>
            </w:r>
          </w:p>
        </w:tc>
        <w:tc>
          <w:tcPr>
            <w:tcW w:w="518" w:type="pct"/>
            <w:vAlign w:val="center"/>
          </w:tcPr>
          <w:p w14:paraId="000DAF90"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8</w:t>
            </w:r>
          </w:p>
        </w:tc>
        <w:tc>
          <w:tcPr>
            <w:tcW w:w="200" w:type="pct"/>
            <w:gridSpan w:val="2"/>
            <w:vAlign w:val="center"/>
          </w:tcPr>
          <w:p w14:paraId="2814D372"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9</w:t>
            </w:r>
          </w:p>
        </w:tc>
        <w:tc>
          <w:tcPr>
            <w:tcW w:w="283" w:type="pct"/>
            <w:vAlign w:val="center"/>
          </w:tcPr>
          <w:p w14:paraId="420095BB"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10</w:t>
            </w:r>
          </w:p>
        </w:tc>
        <w:tc>
          <w:tcPr>
            <w:tcW w:w="586" w:type="pct"/>
            <w:vAlign w:val="center"/>
          </w:tcPr>
          <w:p w14:paraId="2B7CFBD4"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11</w:t>
            </w:r>
          </w:p>
        </w:tc>
      </w:tr>
      <w:tr w:rsidR="00744A08" w:rsidRPr="00F46635" w14:paraId="1B4727D0" w14:textId="77777777" w:rsidTr="006A7BBB">
        <w:trPr>
          <w:trHeight w:val="2309"/>
        </w:trPr>
        <w:tc>
          <w:tcPr>
            <w:tcW w:w="568" w:type="pct"/>
          </w:tcPr>
          <w:p w14:paraId="69BE4228" w14:textId="7046D16D" w:rsidR="00FE3205" w:rsidRPr="00F46635" w:rsidRDefault="00A12695" w:rsidP="00F46635">
            <w:pPr>
              <w:pStyle w:val="affffff3"/>
              <w:rPr>
                <w:rFonts w:ascii="Times New Roman" w:hAnsi="Times New Roman"/>
                <w:sz w:val="24"/>
                <w:szCs w:val="24"/>
              </w:rPr>
            </w:pPr>
            <w:r w:rsidRPr="00F46635">
              <w:rPr>
                <w:rFonts w:ascii="Times New Roman" w:hAnsi="Times New Roman"/>
                <w:sz w:val="24"/>
                <w:szCs w:val="24"/>
              </w:rPr>
              <w:t>ПК 1.1, ПК 1.2,</w:t>
            </w:r>
            <w:r w:rsidR="007F0BC6">
              <w:rPr>
                <w:rFonts w:ascii="Times New Roman" w:hAnsi="Times New Roman"/>
                <w:sz w:val="24"/>
                <w:szCs w:val="24"/>
              </w:rPr>
              <w:t xml:space="preserve"> </w:t>
            </w:r>
            <w:r w:rsidRPr="00F46635">
              <w:rPr>
                <w:rFonts w:ascii="Times New Roman" w:hAnsi="Times New Roman"/>
                <w:sz w:val="24"/>
                <w:szCs w:val="24"/>
              </w:rPr>
              <w:t>ПК 1.4,</w:t>
            </w:r>
          </w:p>
          <w:p w14:paraId="7D243E5F" w14:textId="2A6A717C" w:rsidR="00FE3205" w:rsidRPr="00F46635" w:rsidRDefault="00A12695" w:rsidP="00F46635">
            <w:pPr>
              <w:pStyle w:val="affffff3"/>
              <w:rPr>
                <w:rFonts w:ascii="Times New Roman" w:hAnsi="Times New Roman"/>
                <w:sz w:val="24"/>
                <w:szCs w:val="24"/>
              </w:rPr>
            </w:pPr>
            <w:r w:rsidRPr="00F46635">
              <w:rPr>
                <w:rFonts w:ascii="Times New Roman" w:hAnsi="Times New Roman"/>
                <w:sz w:val="24"/>
                <w:szCs w:val="24"/>
              </w:rPr>
              <w:t>ПК 1.6,</w:t>
            </w:r>
            <w:r w:rsidR="007F0BC6">
              <w:rPr>
                <w:rFonts w:ascii="Times New Roman" w:hAnsi="Times New Roman"/>
                <w:sz w:val="24"/>
                <w:szCs w:val="24"/>
              </w:rPr>
              <w:t xml:space="preserve"> </w:t>
            </w:r>
            <w:r w:rsidRPr="00F46635">
              <w:rPr>
                <w:rFonts w:ascii="Times New Roman" w:hAnsi="Times New Roman"/>
                <w:sz w:val="24"/>
                <w:szCs w:val="24"/>
              </w:rPr>
              <w:t>ПК 1.7</w:t>
            </w:r>
          </w:p>
          <w:p w14:paraId="7279C196" w14:textId="77777777" w:rsidR="00FE3205" w:rsidRPr="00F46635" w:rsidRDefault="00A12695" w:rsidP="00F46635">
            <w:pPr>
              <w:pStyle w:val="affffff3"/>
              <w:rPr>
                <w:rFonts w:ascii="Times New Roman" w:hAnsi="Times New Roman"/>
                <w:sz w:val="24"/>
                <w:szCs w:val="24"/>
              </w:rPr>
            </w:pPr>
            <w:r w:rsidRPr="00F46635">
              <w:rPr>
                <w:rFonts w:ascii="Times New Roman" w:hAnsi="Times New Roman"/>
                <w:sz w:val="24"/>
                <w:szCs w:val="24"/>
              </w:rPr>
              <w:t>ОК 01, ОК 02, ОК 04, ОК 05, ОК 06, ОК 07,</w:t>
            </w:r>
          </w:p>
          <w:p w14:paraId="44049A18" w14:textId="77777777" w:rsidR="00FE3205" w:rsidRPr="00F46635" w:rsidRDefault="00A12695" w:rsidP="00F46635">
            <w:pPr>
              <w:pStyle w:val="affffff3"/>
              <w:rPr>
                <w:rFonts w:ascii="Times New Roman" w:hAnsi="Times New Roman"/>
                <w:sz w:val="24"/>
                <w:szCs w:val="24"/>
              </w:rPr>
            </w:pPr>
            <w:r w:rsidRPr="00F46635">
              <w:rPr>
                <w:rFonts w:ascii="Times New Roman" w:hAnsi="Times New Roman"/>
                <w:sz w:val="24"/>
                <w:szCs w:val="24"/>
              </w:rPr>
              <w:t>ОК 09</w:t>
            </w:r>
          </w:p>
        </w:tc>
        <w:tc>
          <w:tcPr>
            <w:tcW w:w="1037" w:type="pct"/>
          </w:tcPr>
          <w:p w14:paraId="7F985545" w14:textId="77777777" w:rsidR="00FE3205" w:rsidRPr="00F46635" w:rsidRDefault="00A12695" w:rsidP="00F46635">
            <w:pPr>
              <w:spacing w:after="0" w:line="240" w:lineRule="auto"/>
              <w:rPr>
                <w:rFonts w:ascii="Times New Roman" w:hAnsi="Times New Roman"/>
                <w:sz w:val="24"/>
                <w:szCs w:val="24"/>
              </w:rPr>
            </w:pPr>
            <w:r w:rsidRPr="00F46635">
              <w:rPr>
                <w:rFonts w:ascii="Times New Roman" w:hAnsi="Times New Roman"/>
                <w:sz w:val="24"/>
                <w:szCs w:val="24"/>
              </w:rPr>
              <w:t>МДК 01.01 Порядок проведения оценки качества продукции на каждой стадии</w:t>
            </w:r>
          </w:p>
        </w:tc>
        <w:tc>
          <w:tcPr>
            <w:tcW w:w="333" w:type="pct"/>
          </w:tcPr>
          <w:p w14:paraId="120C2E02" w14:textId="77777777" w:rsidR="00FE3205" w:rsidRPr="00F46635" w:rsidRDefault="00A12695" w:rsidP="00F46635">
            <w:pPr>
              <w:spacing w:after="0" w:line="240" w:lineRule="auto"/>
              <w:jc w:val="center"/>
              <w:rPr>
                <w:rFonts w:ascii="Times New Roman" w:hAnsi="Times New Roman"/>
                <w:b/>
                <w:bCs/>
                <w:sz w:val="24"/>
                <w:szCs w:val="24"/>
              </w:rPr>
            </w:pPr>
            <w:r w:rsidRPr="00F46635">
              <w:rPr>
                <w:rFonts w:ascii="Times New Roman" w:hAnsi="Times New Roman"/>
                <w:b/>
                <w:bCs/>
                <w:sz w:val="24"/>
                <w:szCs w:val="24"/>
              </w:rPr>
              <w:t>2</w:t>
            </w:r>
            <w:r w:rsidR="00D30E13" w:rsidRPr="00F46635">
              <w:rPr>
                <w:rFonts w:ascii="Times New Roman" w:hAnsi="Times New Roman"/>
                <w:b/>
                <w:bCs/>
                <w:sz w:val="24"/>
                <w:szCs w:val="24"/>
              </w:rPr>
              <w:t>50</w:t>
            </w:r>
          </w:p>
        </w:tc>
        <w:tc>
          <w:tcPr>
            <w:tcW w:w="232" w:type="pct"/>
          </w:tcPr>
          <w:p w14:paraId="784DB29A" w14:textId="77777777" w:rsidR="00FE3205" w:rsidRPr="00F46635" w:rsidRDefault="00A12695" w:rsidP="00F46635">
            <w:pPr>
              <w:spacing w:after="0" w:line="240" w:lineRule="auto"/>
              <w:jc w:val="center"/>
              <w:rPr>
                <w:rFonts w:ascii="Times New Roman" w:hAnsi="Times New Roman"/>
                <w:sz w:val="24"/>
                <w:szCs w:val="24"/>
              </w:rPr>
            </w:pPr>
            <w:r w:rsidRPr="00F46635">
              <w:rPr>
                <w:rFonts w:ascii="Times New Roman" w:hAnsi="Times New Roman"/>
                <w:sz w:val="24"/>
                <w:szCs w:val="24"/>
              </w:rPr>
              <w:t>1</w:t>
            </w:r>
            <w:r w:rsidR="006A7BBB" w:rsidRPr="00F46635">
              <w:rPr>
                <w:rFonts w:ascii="Times New Roman" w:hAnsi="Times New Roman"/>
                <w:sz w:val="24"/>
                <w:szCs w:val="24"/>
              </w:rPr>
              <w:t>50</w:t>
            </w:r>
          </w:p>
        </w:tc>
        <w:tc>
          <w:tcPr>
            <w:tcW w:w="283" w:type="pct"/>
          </w:tcPr>
          <w:p w14:paraId="57C9C0C5" w14:textId="77777777" w:rsidR="00FE3205" w:rsidRPr="00F46635" w:rsidRDefault="00A12695" w:rsidP="00F46635">
            <w:pPr>
              <w:spacing w:after="0" w:line="240" w:lineRule="auto"/>
              <w:jc w:val="center"/>
              <w:rPr>
                <w:rFonts w:ascii="Times New Roman" w:hAnsi="Times New Roman"/>
                <w:b/>
                <w:bCs/>
                <w:sz w:val="24"/>
                <w:szCs w:val="24"/>
              </w:rPr>
            </w:pPr>
            <w:r w:rsidRPr="00F46635">
              <w:rPr>
                <w:rFonts w:ascii="Times New Roman" w:hAnsi="Times New Roman"/>
                <w:b/>
                <w:bCs/>
                <w:sz w:val="24"/>
                <w:szCs w:val="24"/>
              </w:rPr>
              <w:t>250</w:t>
            </w:r>
          </w:p>
        </w:tc>
        <w:tc>
          <w:tcPr>
            <w:tcW w:w="505" w:type="pct"/>
          </w:tcPr>
          <w:p w14:paraId="71F52519" w14:textId="77777777" w:rsidR="00FE3205" w:rsidRPr="00F46635" w:rsidRDefault="00F46635" w:rsidP="00F46635">
            <w:pPr>
              <w:spacing w:after="0" w:line="240" w:lineRule="auto"/>
              <w:jc w:val="center"/>
              <w:rPr>
                <w:rFonts w:ascii="Times New Roman" w:hAnsi="Times New Roman"/>
                <w:b/>
                <w:bCs/>
                <w:sz w:val="24"/>
                <w:szCs w:val="24"/>
              </w:rPr>
            </w:pPr>
            <w:r>
              <w:rPr>
                <w:rFonts w:ascii="Times New Roman" w:hAnsi="Times New Roman"/>
                <w:sz w:val="24"/>
                <w:szCs w:val="24"/>
              </w:rPr>
              <w:t>108</w:t>
            </w:r>
          </w:p>
        </w:tc>
        <w:tc>
          <w:tcPr>
            <w:tcW w:w="455" w:type="pct"/>
          </w:tcPr>
          <w:p w14:paraId="649D209F" w14:textId="77777777" w:rsidR="00FE3205" w:rsidRPr="00F46635" w:rsidRDefault="00A12695" w:rsidP="00F46635">
            <w:pPr>
              <w:spacing w:after="0" w:line="240" w:lineRule="auto"/>
              <w:jc w:val="center"/>
              <w:rPr>
                <w:rFonts w:ascii="Times New Roman" w:hAnsi="Times New Roman"/>
                <w:sz w:val="24"/>
                <w:szCs w:val="24"/>
              </w:rPr>
            </w:pPr>
            <w:r w:rsidRPr="00F46635">
              <w:rPr>
                <w:rFonts w:ascii="Times New Roman" w:hAnsi="Times New Roman"/>
                <w:sz w:val="24"/>
                <w:szCs w:val="24"/>
              </w:rPr>
              <w:t>36</w:t>
            </w:r>
          </w:p>
        </w:tc>
        <w:tc>
          <w:tcPr>
            <w:tcW w:w="518" w:type="pct"/>
          </w:tcPr>
          <w:p w14:paraId="7AF96D5E" w14:textId="77777777" w:rsidR="00FE3205" w:rsidRPr="00F46635" w:rsidRDefault="00A12695" w:rsidP="00F46635">
            <w:pPr>
              <w:spacing w:after="0" w:line="240" w:lineRule="auto"/>
              <w:jc w:val="center"/>
              <w:rPr>
                <w:rFonts w:ascii="Times New Roman" w:hAnsi="Times New Roman"/>
                <w:sz w:val="24"/>
                <w:szCs w:val="24"/>
              </w:rPr>
            </w:pPr>
            <w:r w:rsidRPr="00F46635">
              <w:rPr>
                <w:rFonts w:ascii="Times New Roman" w:hAnsi="Times New Roman"/>
                <w:sz w:val="24"/>
                <w:szCs w:val="24"/>
              </w:rPr>
              <w:t>-</w:t>
            </w:r>
          </w:p>
        </w:tc>
        <w:tc>
          <w:tcPr>
            <w:tcW w:w="200" w:type="pct"/>
            <w:gridSpan w:val="2"/>
            <w:vMerge w:val="restart"/>
          </w:tcPr>
          <w:p w14:paraId="4DE5A7C8" w14:textId="77777777" w:rsidR="00FE3205" w:rsidRPr="00F46635" w:rsidRDefault="00A12695" w:rsidP="00F46635">
            <w:pPr>
              <w:spacing w:after="0" w:line="240" w:lineRule="auto"/>
              <w:jc w:val="center"/>
              <w:rPr>
                <w:rFonts w:ascii="Times New Roman" w:hAnsi="Times New Roman"/>
                <w:sz w:val="24"/>
                <w:szCs w:val="24"/>
              </w:rPr>
            </w:pPr>
            <w:r w:rsidRPr="00F46635">
              <w:rPr>
                <w:rFonts w:ascii="Times New Roman" w:hAnsi="Times New Roman"/>
                <w:sz w:val="24"/>
                <w:szCs w:val="24"/>
              </w:rPr>
              <w:t>6</w:t>
            </w:r>
          </w:p>
        </w:tc>
        <w:tc>
          <w:tcPr>
            <w:tcW w:w="283" w:type="pct"/>
          </w:tcPr>
          <w:p w14:paraId="7E628E93" w14:textId="77777777" w:rsidR="00FE3205" w:rsidRPr="00F46635" w:rsidRDefault="00FE3205" w:rsidP="00F46635">
            <w:pPr>
              <w:spacing w:after="0" w:line="240" w:lineRule="auto"/>
              <w:jc w:val="center"/>
              <w:rPr>
                <w:rFonts w:ascii="Times New Roman" w:hAnsi="Times New Roman"/>
                <w:b/>
                <w:bCs/>
                <w:sz w:val="24"/>
                <w:szCs w:val="24"/>
              </w:rPr>
            </w:pPr>
          </w:p>
        </w:tc>
        <w:tc>
          <w:tcPr>
            <w:tcW w:w="586" w:type="pct"/>
          </w:tcPr>
          <w:p w14:paraId="2604A553" w14:textId="77777777" w:rsidR="00FE3205" w:rsidRPr="00F46635" w:rsidRDefault="00FE3205" w:rsidP="00F46635">
            <w:pPr>
              <w:spacing w:after="0" w:line="240" w:lineRule="auto"/>
              <w:jc w:val="center"/>
              <w:rPr>
                <w:rFonts w:ascii="Times New Roman" w:hAnsi="Times New Roman"/>
                <w:b/>
                <w:bCs/>
                <w:sz w:val="24"/>
                <w:szCs w:val="24"/>
              </w:rPr>
            </w:pPr>
          </w:p>
        </w:tc>
      </w:tr>
      <w:tr w:rsidR="00744A08" w:rsidRPr="00F46635" w14:paraId="13B3D670" w14:textId="77777777" w:rsidTr="006A7BBB">
        <w:trPr>
          <w:trHeight w:val="314"/>
        </w:trPr>
        <w:tc>
          <w:tcPr>
            <w:tcW w:w="568" w:type="pct"/>
          </w:tcPr>
          <w:p w14:paraId="1B451133" w14:textId="50977487" w:rsidR="007F0BC6" w:rsidRPr="00F46635" w:rsidRDefault="007F0BC6" w:rsidP="007F0BC6">
            <w:pPr>
              <w:pStyle w:val="affffff3"/>
              <w:rPr>
                <w:rFonts w:ascii="Times New Roman" w:hAnsi="Times New Roman"/>
                <w:sz w:val="24"/>
                <w:szCs w:val="24"/>
              </w:rPr>
            </w:pPr>
            <w:r w:rsidRPr="00F46635">
              <w:rPr>
                <w:rFonts w:ascii="Times New Roman" w:hAnsi="Times New Roman"/>
                <w:sz w:val="24"/>
                <w:szCs w:val="24"/>
              </w:rPr>
              <w:t xml:space="preserve">ПК 1.1, ПК </w:t>
            </w:r>
            <w:proofErr w:type="gramStart"/>
            <w:r w:rsidRPr="00F46635">
              <w:rPr>
                <w:rFonts w:ascii="Times New Roman" w:hAnsi="Times New Roman"/>
                <w:sz w:val="24"/>
                <w:szCs w:val="24"/>
              </w:rPr>
              <w:t>1.2,ПК</w:t>
            </w:r>
            <w:proofErr w:type="gramEnd"/>
            <w:r w:rsidRPr="00F46635">
              <w:rPr>
                <w:rFonts w:ascii="Times New Roman" w:hAnsi="Times New Roman"/>
                <w:sz w:val="24"/>
                <w:szCs w:val="24"/>
              </w:rPr>
              <w:t xml:space="preserve"> 1.3, ПК 1.4,ПК 1.5, ПК 1.6,</w:t>
            </w:r>
          </w:p>
          <w:p w14:paraId="43B1A226" w14:textId="77777777" w:rsidR="007F0BC6" w:rsidRPr="00F46635" w:rsidRDefault="007F0BC6" w:rsidP="007F0BC6">
            <w:pPr>
              <w:pStyle w:val="affffff3"/>
              <w:rPr>
                <w:rFonts w:ascii="Times New Roman" w:hAnsi="Times New Roman"/>
                <w:sz w:val="24"/>
                <w:szCs w:val="24"/>
              </w:rPr>
            </w:pPr>
            <w:r w:rsidRPr="00F46635">
              <w:rPr>
                <w:rFonts w:ascii="Times New Roman" w:hAnsi="Times New Roman"/>
                <w:sz w:val="24"/>
                <w:szCs w:val="24"/>
              </w:rPr>
              <w:t>ПК 1.7</w:t>
            </w:r>
          </w:p>
          <w:p w14:paraId="10A676BB" w14:textId="77777777" w:rsidR="007F0BC6" w:rsidRPr="00F46635" w:rsidRDefault="007F0BC6" w:rsidP="007F0BC6">
            <w:pPr>
              <w:pStyle w:val="affffff3"/>
              <w:rPr>
                <w:rFonts w:ascii="Times New Roman" w:hAnsi="Times New Roman"/>
                <w:sz w:val="24"/>
                <w:szCs w:val="24"/>
              </w:rPr>
            </w:pPr>
            <w:r w:rsidRPr="00F46635">
              <w:rPr>
                <w:rFonts w:ascii="Times New Roman" w:hAnsi="Times New Roman"/>
                <w:sz w:val="24"/>
                <w:szCs w:val="24"/>
              </w:rPr>
              <w:t>ОК 01, ОК 02, ОК 04, ОК 05, ОК 06, ОК 07,</w:t>
            </w:r>
          </w:p>
          <w:p w14:paraId="13CF150E" w14:textId="5D259F20" w:rsidR="00FE3205" w:rsidRPr="00F46635" w:rsidRDefault="007F0BC6" w:rsidP="007F0BC6">
            <w:pPr>
              <w:spacing w:after="0" w:line="240" w:lineRule="auto"/>
              <w:rPr>
                <w:rFonts w:ascii="Times New Roman" w:hAnsi="Times New Roman"/>
                <w:sz w:val="24"/>
                <w:szCs w:val="24"/>
              </w:rPr>
            </w:pPr>
            <w:r w:rsidRPr="00F46635">
              <w:rPr>
                <w:rFonts w:ascii="Times New Roman" w:hAnsi="Times New Roman"/>
                <w:sz w:val="24"/>
                <w:szCs w:val="24"/>
              </w:rPr>
              <w:t>ОК 09</w:t>
            </w:r>
          </w:p>
        </w:tc>
        <w:tc>
          <w:tcPr>
            <w:tcW w:w="1037" w:type="pct"/>
          </w:tcPr>
          <w:p w14:paraId="0A67804C" w14:textId="77777777" w:rsidR="00FE3205" w:rsidRPr="00F46635" w:rsidRDefault="00A12695" w:rsidP="00F46635">
            <w:pPr>
              <w:spacing w:after="0" w:line="240" w:lineRule="auto"/>
              <w:rPr>
                <w:rFonts w:ascii="Times New Roman" w:hAnsi="Times New Roman"/>
                <w:sz w:val="24"/>
                <w:szCs w:val="24"/>
              </w:rPr>
            </w:pPr>
            <w:r w:rsidRPr="00F46635">
              <w:rPr>
                <w:rFonts w:ascii="Times New Roman" w:hAnsi="Times New Roman"/>
                <w:sz w:val="24"/>
                <w:szCs w:val="24"/>
              </w:rPr>
              <w:t>Учебная практика</w:t>
            </w:r>
          </w:p>
        </w:tc>
        <w:tc>
          <w:tcPr>
            <w:tcW w:w="333" w:type="pct"/>
          </w:tcPr>
          <w:p w14:paraId="3FB19EA7" w14:textId="77777777" w:rsidR="00FE3205" w:rsidRPr="00F46635" w:rsidRDefault="00A12695" w:rsidP="00F46635">
            <w:pPr>
              <w:spacing w:after="0" w:line="240" w:lineRule="auto"/>
              <w:jc w:val="center"/>
              <w:rPr>
                <w:rFonts w:ascii="Times New Roman" w:hAnsi="Times New Roman"/>
                <w:b/>
                <w:bCs/>
                <w:sz w:val="24"/>
                <w:szCs w:val="24"/>
              </w:rPr>
            </w:pPr>
            <w:r w:rsidRPr="00F46635">
              <w:rPr>
                <w:rFonts w:ascii="Times New Roman" w:hAnsi="Times New Roman"/>
                <w:b/>
                <w:bCs/>
                <w:sz w:val="24"/>
                <w:szCs w:val="24"/>
              </w:rPr>
              <w:t>36</w:t>
            </w:r>
          </w:p>
        </w:tc>
        <w:tc>
          <w:tcPr>
            <w:tcW w:w="232" w:type="pct"/>
          </w:tcPr>
          <w:p w14:paraId="1C204B9B" w14:textId="77777777" w:rsidR="00FE3205" w:rsidRPr="00F46635" w:rsidRDefault="00A12695" w:rsidP="00F46635">
            <w:pPr>
              <w:spacing w:after="0" w:line="240" w:lineRule="auto"/>
              <w:jc w:val="center"/>
              <w:rPr>
                <w:rFonts w:ascii="Times New Roman" w:hAnsi="Times New Roman"/>
                <w:sz w:val="24"/>
                <w:szCs w:val="24"/>
              </w:rPr>
            </w:pPr>
            <w:r w:rsidRPr="00F46635">
              <w:rPr>
                <w:rFonts w:ascii="Times New Roman" w:hAnsi="Times New Roman"/>
                <w:sz w:val="24"/>
                <w:szCs w:val="24"/>
              </w:rPr>
              <w:t>36</w:t>
            </w:r>
          </w:p>
        </w:tc>
        <w:tc>
          <w:tcPr>
            <w:tcW w:w="283" w:type="pct"/>
          </w:tcPr>
          <w:p w14:paraId="1E01321B" w14:textId="77777777" w:rsidR="00FE3205" w:rsidRPr="00F46635" w:rsidRDefault="00FE3205" w:rsidP="00F46635">
            <w:pPr>
              <w:spacing w:after="0" w:line="240" w:lineRule="auto"/>
              <w:jc w:val="center"/>
              <w:rPr>
                <w:rFonts w:ascii="Times New Roman" w:hAnsi="Times New Roman"/>
                <w:b/>
                <w:bCs/>
                <w:sz w:val="24"/>
                <w:szCs w:val="24"/>
              </w:rPr>
            </w:pPr>
          </w:p>
        </w:tc>
        <w:tc>
          <w:tcPr>
            <w:tcW w:w="505" w:type="pct"/>
          </w:tcPr>
          <w:p w14:paraId="2EEC0383" w14:textId="77777777" w:rsidR="00FE3205" w:rsidRPr="00F46635" w:rsidRDefault="00FE3205" w:rsidP="00F46635">
            <w:pPr>
              <w:spacing w:after="0" w:line="240" w:lineRule="auto"/>
              <w:jc w:val="center"/>
              <w:rPr>
                <w:rFonts w:ascii="Times New Roman" w:hAnsi="Times New Roman"/>
                <w:b/>
                <w:bCs/>
                <w:sz w:val="24"/>
                <w:szCs w:val="24"/>
              </w:rPr>
            </w:pPr>
          </w:p>
        </w:tc>
        <w:tc>
          <w:tcPr>
            <w:tcW w:w="455" w:type="pct"/>
          </w:tcPr>
          <w:p w14:paraId="2F4F79EE" w14:textId="77777777" w:rsidR="00FE3205" w:rsidRPr="00F46635" w:rsidRDefault="00FE3205" w:rsidP="00F46635">
            <w:pPr>
              <w:spacing w:after="0" w:line="240" w:lineRule="auto"/>
              <w:jc w:val="center"/>
              <w:rPr>
                <w:rFonts w:ascii="Times New Roman" w:hAnsi="Times New Roman"/>
                <w:sz w:val="24"/>
                <w:szCs w:val="24"/>
              </w:rPr>
            </w:pPr>
          </w:p>
        </w:tc>
        <w:tc>
          <w:tcPr>
            <w:tcW w:w="518" w:type="pct"/>
          </w:tcPr>
          <w:p w14:paraId="170561ED" w14:textId="77777777" w:rsidR="00FE3205" w:rsidRPr="00F46635" w:rsidRDefault="00FE3205" w:rsidP="00F46635">
            <w:pPr>
              <w:spacing w:after="0" w:line="240" w:lineRule="auto"/>
              <w:jc w:val="center"/>
              <w:rPr>
                <w:rFonts w:ascii="Times New Roman" w:hAnsi="Times New Roman"/>
                <w:sz w:val="24"/>
                <w:szCs w:val="24"/>
              </w:rPr>
            </w:pPr>
          </w:p>
        </w:tc>
        <w:tc>
          <w:tcPr>
            <w:tcW w:w="200" w:type="pct"/>
            <w:gridSpan w:val="2"/>
            <w:vMerge/>
          </w:tcPr>
          <w:p w14:paraId="448A78FF" w14:textId="77777777" w:rsidR="00FE3205" w:rsidRPr="00F46635" w:rsidRDefault="00FE3205" w:rsidP="00F46635">
            <w:pPr>
              <w:spacing w:after="0" w:line="240" w:lineRule="auto"/>
              <w:jc w:val="center"/>
              <w:rPr>
                <w:rFonts w:ascii="Times New Roman" w:hAnsi="Times New Roman"/>
                <w:sz w:val="24"/>
                <w:szCs w:val="24"/>
              </w:rPr>
            </w:pPr>
          </w:p>
        </w:tc>
        <w:tc>
          <w:tcPr>
            <w:tcW w:w="283" w:type="pct"/>
          </w:tcPr>
          <w:p w14:paraId="0F509572" w14:textId="77777777" w:rsidR="00FE3205" w:rsidRPr="00F46635" w:rsidRDefault="00A12695" w:rsidP="00F46635">
            <w:pPr>
              <w:spacing w:after="0" w:line="240" w:lineRule="auto"/>
              <w:jc w:val="center"/>
              <w:rPr>
                <w:rFonts w:ascii="Times New Roman" w:hAnsi="Times New Roman"/>
                <w:b/>
                <w:bCs/>
                <w:sz w:val="24"/>
                <w:szCs w:val="24"/>
              </w:rPr>
            </w:pPr>
            <w:r w:rsidRPr="00F46635">
              <w:rPr>
                <w:rFonts w:ascii="Times New Roman" w:hAnsi="Times New Roman"/>
                <w:b/>
                <w:bCs/>
                <w:sz w:val="24"/>
                <w:szCs w:val="24"/>
              </w:rPr>
              <w:t>36</w:t>
            </w:r>
          </w:p>
        </w:tc>
        <w:tc>
          <w:tcPr>
            <w:tcW w:w="586" w:type="pct"/>
          </w:tcPr>
          <w:p w14:paraId="218202D8" w14:textId="77777777" w:rsidR="00FE3205" w:rsidRPr="00F46635" w:rsidRDefault="00FE3205" w:rsidP="00F46635">
            <w:pPr>
              <w:spacing w:after="0" w:line="240" w:lineRule="auto"/>
              <w:jc w:val="center"/>
              <w:rPr>
                <w:rFonts w:ascii="Times New Roman" w:hAnsi="Times New Roman"/>
                <w:b/>
                <w:bCs/>
                <w:sz w:val="24"/>
                <w:szCs w:val="24"/>
              </w:rPr>
            </w:pPr>
          </w:p>
        </w:tc>
      </w:tr>
      <w:tr w:rsidR="00744A08" w:rsidRPr="00F46635" w14:paraId="28218831" w14:textId="77777777" w:rsidTr="006A7BBB">
        <w:trPr>
          <w:trHeight w:val="314"/>
        </w:trPr>
        <w:tc>
          <w:tcPr>
            <w:tcW w:w="568" w:type="pct"/>
          </w:tcPr>
          <w:p w14:paraId="7DC27623" w14:textId="0168B6E9" w:rsidR="007F0BC6" w:rsidRPr="00F46635" w:rsidRDefault="007F0BC6" w:rsidP="007F0BC6">
            <w:pPr>
              <w:pStyle w:val="affffff3"/>
              <w:rPr>
                <w:rFonts w:ascii="Times New Roman" w:hAnsi="Times New Roman"/>
                <w:sz w:val="24"/>
                <w:szCs w:val="24"/>
              </w:rPr>
            </w:pPr>
            <w:r w:rsidRPr="00F46635">
              <w:rPr>
                <w:rFonts w:ascii="Times New Roman" w:hAnsi="Times New Roman"/>
                <w:sz w:val="24"/>
                <w:szCs w:val="24"/>
              </w:rPr>
              <w:lastRenderedPageBreak/>
              <w:t xml:space="preserve">ПК 1.1, ПК </w:t>
            </w:r>
            <w:proofErr w:type="gramStart"/>
            <w:r w:rsidRPr="00F46635">
              <w:rPr>
                <w:rFonts w:ascii="Times New Roman" w:hAnsi="Times New Roman"/>
                <w:sz w:val="24"/>
                <w:szCs w:val="24"/>
              </w:rPr>
              <w:t>1.2,ПК</w:t>
            </w:r>
            <w:proofErr w:type="gramEnd"/>
            <w:r w:rsidRPr="00F46635">
              <w:rPr>
                <w:rFonts w:ascii="Times New Roman" w:hAnsi="Times New Roman"/>
                <w:sz w:val="24"/>
                <w:szCs w:val="24"/>
              </w:rPr>
              <w:t xml:space="preserve"> 1.3, ПК 1.4,ПК 1.5, ПК 1.6,</w:t>
            </w:r>
          </w:p>
          <w:p w14:paraId="283B16ED" w14:textId="77777777" w:rsidR="007F0BC6" w:rsidRPr="00F46635" w:rsidRDefault="007F0BC6" w:rsidP="007F0BC6">
            <w:pPr>
              <w:pStyle w:val="affffff3"/>
              <w:rPr>
                <w:rFonts w:ascii="Times New Roman" w:hAnsi="Times New Roman"/>
                <w:sz w:val="24"/>
                <w:szCs w:val="24"/>
              </w:rPr>
            </w:pPr>
            <w:r w:rsidRPr="00F46635">
              <w:rPr>
                <w:rFonts w:ascii="Times New Roman" w:hAnsi="Times New Roman"/>
                <w:sz w:val="24"/>
                <w:szCs w:val="24"/>
              </w:rPr>
              <w:t>ПК 1.7</w:t>
            </w:r>
          </w:p>
          <w:p w14:paraId="7DEB3F76" w14:textId="77777777" w:rsidR="007F0BC6" w:rsidRPr="00F46635" w:rsidRDefault="007F0BC6" w:rsidP="007F0BC6">
            <w:pPr>
              <w:pStyle w:val="affffff3"/>
              <w:rPr>
                <w:rFonts w:ascii="Times New Roman" w:hAnsi="Times New Roman"/>
                <w:sz w:val="24"/>
                <w:szCs w:val="24"/>
              </w:rPr>
            </w:pPr>
            <w:r w:rsidRPr="00F46635">
              <w:rPr>
                <w:rFonts w:ascii="Times New Roman" w:hAnsi="Times New Roman"/>
                <w:sz w:val="24"/>
                <w:szCs w:val="24"/>
              </w:rPr>
              <w:t>ОК 01, ОК 02, ОК 04, ОК 05, ОК 06, ОК 07,</w:t>
            </w:r>
          </w:p>
          <w:p w14:paraId="7536427A" w14:textId="44EE8901" w:rsidR="00FE3205" w:rsidRPr="00F46635" w:rsidRDefault="007F0BC6" w:rsidP="007F0BC6">
            <w:pPr>
              <w:spacing w:after="0" w:line="240" w:lineRule="auto"/>
              <w:rPr>
                <w:rFonts w:ascii="Times New Roman" w:hAnsi="Times New Roman"/>
                <w:sz w:val="24"/>
                <w:szCs w:val="24"/>
              </w:rPr>
            </w:pPr>
            <w:r w:rsidRPr="00F46635">
              <w:rPr>
                <w:rFonts w:ascii="Times New Roman" w:hAnsi="Times New Roman"/>
                <w:sz w:val="24"/>
                <w:szCs w:val="24"/>
              </w:rPr>
              <w:t>ОК 09</w:t>
            </w:r>
          </w:p>
        </w:tc>
        <w:tc>
          <w:tcPr>
            <w:tcW w:w="1037" w:type="pct"/>
          </w:tcPr>
          <w:p w14:paraId="3DA14093" w14:textId="77777777" w:rsidR="00FE3205" w:rsidRPr="00F46635" w:rsidRDefault="00A12695" w:rsidP="00F46635">
            <w:pPr>
              <w:spacing w:after="0" w:line="240" w:lineRule="auto"/>
              <w:rPr>
                <w:rFonts w:ascii="Times New Roman" w:hAnsi="Times New Roman"/>
                <w:sz w:val="24"/>
                <w:szCs w:val="24"/>
              </w:rPr>
            </w:pPr>
            <w:r w:rsidRPr="00F46635">
              <w:rPr>
                <w:rFonts w:ascii="Times New Roman" w:hAnsi="Times New Roman"/>
                <w:sz w:val="24"/>
                <w:szCs w:val="24"/>
                <w:lang w:eastAsia="en-US"/>
              </w:rPr>
              <w:t>Производственная практика (по профилю специальности), часов</w:t>
            </w:r>
          </w:p>
        </w:tc>
        <w:tc>
          <w:tcPr>
            <w:tcW w:w="333" w:type="pct"/>
          </w:tcPr>
          <w:p w14:paraId="6E3723C9" w14:textId="77777777" w:rsidR="00FE3205" w:rsidRPr="00F46635" w:rsidRDefault="00A12695" w:rsidP="00F46635">
            <w:pPr>
              <w:spacing w:after="0" w:line="240" w:lineRule="auto"/>
              <w:jc w:val="center"/>
              <w:rPr>
                <w:rFonts w:ascii="Times New Roman" w:hAnsi="Times New Roman"/>
                <w:b/>
                <w:bCs/>
                <w:sz w:val="24"/>
                <w:szCs w:val="24"/>
              </w:rPr>
            </w:pPr>
            <w:r w:rsidRPr="00F46635">
              <w:rPr>
                <w:rFonts w:ascii="Times New Roman" w:hAnsi="Times New Roman"/>
                <w:b/>
                <w:bCs/>
                <w:sz w:val="24"/>
                <w:szCs w:val="24"/>
              </w:rPr>
              <w:t>108</w:t>
            </w:r>
          </w:p>
        </w:tc>
        <w:tc>
          <w:tcPr>
            <w:tcW w:w="232" w:type="pct"/>
          </w:tcPr>
          <w:p w14:paraId="5464D4CC" w14:textId="77777777" w:rsidR="00FE3205" w:rsidRPr="00F46635" w:rsidRDefault="00A12695" w:rsidP="00F46635">
            <w:pPr>
              <w:spacing w:after="0" w:line="240" w:lineRule="auto"/>
              <w:jc w:val="center"/>
              <w:rPr>
                <w:rFonts w:ascii="Times New Roman" w:hAnsi="Times New Roman"/>
                <w:sz w:val="24"/>
                <w:szCs w:val="24"/>
              </w:rPr>
            </w:pPr>
            <w:r w:rsidRPr="00F46635">
              <w:rPr>
                <w:rFonts w:ascii="Times New Roman" w:hAnsi="Times New Roman"/>
                <w:sz w:val="24"/>
                <w:szCs w:val="24"/>
              </w:rPr>
              <w:t>108</w:t>
            </w:r>
          </w:p>
        </w:tc>
        <w:tc>
          <w:tcPr>
            <w:tcW w:w="283" w:type="pct"/>
          </w:tcPr>
          <w:p w14:paraId="3B447CD6" w14:textId="77777777" w:rsidR="00FE3205" w:rsidRPr="00F46635" w:rsidRDefault="00FE3205" w:rsidP="00F46635">
            <w:pPr>
              <w:spacing w:after="0" w:line="240" w:lineRule="auto"/>
              <w:jc w:val="center"/>
              <w:rPr>
                <w:rFonts w:ascii="Times New Roman" w:hAnsi="Times New Roman"/>
                <w:b/>
                <w:bCs/>
                <w:sz w:val="24"/>
                <w:szCs w:val="24"/>
              </w:rPr>
            </w:pPr>
          </w:p>
        </w:tc>
        <w:tc>
          <w:tcPr>
            <w:tcW w:w="505" w:type="pct"/>
          </w:tcPr>
          <w:p w14:paraId="4D75F8B4" w14:textId="77777777" w:rsidR="00FE3205" w:rsidRPr="00F46635" w:rsidRDefault="00FE3205" w:rsidP="00F46635">
            <w:pPr>
              <w:spacing w:after="0" w:line="240" w:lineRule="auto"/>
              <w:jc w:val="center"/>
              <w:rPr>
                <w:rFonts w:ascii="Times New Roman" w:hAnsi="Times New Roman"/>
                <w:sz w:val="24"/>
                <w:szCs w:val="24"/>
              </w:rPr>
            </w:pPr>
          </w:p>
        </w:tc>
        <w:tc>
          <w:tcPr>
            <w:tcW w:w="455" w:type="pct"/>
          </w:tcPr>
          <w:p w14:paraId="41D2FEDC" w14:textId="77777777" w:rsidR="00FE3205" w:rsidRPr="00F46635" w:rsidRDefault="00FE3205" w:rsidP="00F46635">
            <w:pPr>
              <w:spacing w:after="0" w:line="240" w:lineRule="auto"/>
              <w:jc w:val="center"/>
              <w:rPr>
                <w:rFonts w:ascii="Times New Roman" w:hAnsi="Times New Roman"/>
                <w:sz w:val="24"/>
                <w:szCs w:val="24"/>
              </w:rPr>
            </w:pPr>
          </w:p>
        </w:tc>
        <w:tc>
          <w:tcPr>
            <w:tcW w:w="518" w:type="pct"/>
          </w:tcPr>
          <w:p w14:paraId="56882639" w14:textId="77777777" w:rsidR="00FE3205" w:rsidRPr="00F46635" w:rsidRDefault="00FE3205" w:rsidP="00F46635">
            <w:pPr>
              <w:spacing w:after="0" w:line="240" w:lineRule="auto"/>
              <w:jc w:val="center"/>
              <w:rPr>
                <w:rFonts w:ascii="Times New Roman" w:hAnsi="Times New Roman"/>
                <w:sz w:val="24"/>
                <w:szCs w:val="24"/>
              </w:rPr>
            </w:pPr>
          </w:p>
        </w:tc>
        <w:tc>
          <w:tcPr>
            <w:tcW w:w="200" w:type="pct"/>
            <w:gridSpan w:val="2"/>
          </w:tcPr>
          <w:p w14:paraId="402F2C8D" w14:textId="77777777" w:rsidR="00FE3205" w:rsidRPr="00F46635" w:rsidRDefault="00FE3205" w:rsidP="00F46635">
            <w:pPr>
              <w:spacing w:after="0" w:line="240" w:lineRule="auto"/>
              <w:jc w:val="center"/>
              <w:rPr>
                <w:rFonts w:ascii="Times New Roman" w:hAnsi="Times New Roman"/>
                <w:sz w:val="24"/>
                <w:szCs w:val="24"/>
              </w:rPr>
            </w:pPr>
          </w:p>
        </w:tc>
        <w:tc>
          <w:tcPr>
            <w:tcW w:w="283" w:type="pct"/>
          </w:tcPr>
          <w:p w14:paraId="6CCD00E0" w14:textId="77777777" w:rsidR="00FE3205" w:rsidRPr="00F46635" w:rsidRDefault="00FE3205" w:rsidP="00F46635">
            <w:pPr>
              <w:spacing w:after="0" w:line="240" w:lineRule="auto"/>
              <w:jc w:val="center"/>
              <w:rPr>
                <w:rFonts w:ascii="Times New Roman" w:hAnsi="Times New Roman"/>
                <w:b/>
                <w:bCs/>
                <w:sz w:val="24"/>
                <w:szCs w:val="24"/>
              </w:rPr>
            </w:pPr>
          </w:p>
        </w:tc>
        <w:tc>
          <w:tcPr>
            <w:tcW w:w="586" w:type="pct"/>
          </w:tcPr>
          <w:p w14:paraId="0FA7818C" w14:textId="77777777" w:rsidR="00FE3205" w:rsidRPr="00F46635" w:rsidRDefault="00A12695" w:rsidP="00F46635">
            <w:pPr>
              <w:spacing w:after="0" w:line="240" w:lineRule="auto"/>
              <w:jc w:val="center"/>
              <w:rPr>
                <w:rFonts w:ascii="Times New Roman" w:hAnsi="Times New Roman"/>
                <w:b/>
                <w:bCs/>
                <w:sz w:val="24"/>
                <w:szCs w:val="24"/>
              </w:rPr>
            </w:pPr>
            <w:r w:rsidRPr="00F46635">
              <w:rPr>
                <w:rFonts w:ascii="Times New Roman" w:hAnsi="Times New Roman"/>
                <w:b/>
                <w:bCs/>
                <w:sz w:val="24"/>
                <w:szCs w:val="24"/>
              </w:rPr>
              <w:t>108</w:t>
            </w:r>
          </w:p>
        </w:tc>
      </w:tr>
      <w:tr w:rsidR="00744A08" w:rsidRPr="00F46635" w14:paraId="725CE1B3" w14:textId="77777777" w:rsidTr="00D30E13">
        <w:tc>
          <w:tcPr>
            <w:tcW w:w="568" w:type="pct"/>
          </w:tcPr>
          <w:p w14:paraId="29727959" w14:textId="77777777" w:rsidR="00FE3205" w:rsidRPr="00F46635" w:rsidRDefault="00FE3205" w:rsidP="00F46635">
            <w:pPr>
              <w:spacing w:after="0" w:line="240" w:lineRule="auto"/>
              <w:rPr>
                <w:rFonts w:ascii="Times New Roman" w:hAnsi="Times New Roman"/>
                <w:i/>
                <w:sz w:val="24"/>
                <w:szCs w:val="24"/>
              </w:rPr>
            </w:pPr>
          </w:p>
        </w:tc>
        <w:tc>
          <w:tcPr>
            <w:tcW w:w="1037" w:type="pct"/>
          </w:tcPr>
          <w:p w14:paraId="27A611FE" w14:textId="77777777" w:rsidR="00FE3205" w:rsidRPr="00F46635" w:rsidRDefault="00A12695" w:rsidP="00F46635">
            <w:pPr>
              <w:suppressAutoHyphens/>
              <w:spacing w:after="0" w:line="240" w:lineRule="auto"/>
              <w:rPr>
                <w:rFonts w:ascii="Times New Roman" w:hAnsi="Times New Roman"/>
                <w:sz w:val="24"/>
                <w:szCs w:val="24"/>
              </w:rPr>
            </w:pPr>
            <w:r w:rsidRPr="00F46635">
              <w:rPr>
                <w:rFonts w:ascii="Times New Roman" w:hAnsi="Times New Roman"/>
                <w:sz w:val="24"/>
                <w:szCs w:val="24"/>
              </w:rPr>
              <w:t>Промежуточная аттестация</w:t>
            </w:r>
          </w:p>
        </w:tc>
        <w:tc>
          <w:tcPr>
            <w:tcW w:w="333" w:type="pct"/>
          </w:tcPr>
          <w:p w14:paraId="290CFBC4" w14:textId="77777777" w:rsidR="00FE3205" w:rsidRPr="00F46635" w:rsidRDefault="00A12695" w:rsidP="00F46635">
            <w:pPr>
              <w:suppressAutoHyphens/>
              <w:spacing w:after="0" w:line="240" w:lineRule="auto"/>
              <w:jc w:val="center"/>
              <w:rPr>
                <w:rFonts w:ascii="Times New Roman" w:hAnsi="Times New Roman"/>
                <w:b/>
                <w:bCs/>
                <w:i/>
                <w:sz w:val="24"/>
                <w:szCs w:val="24"/>
              </w:rPr>
            </w:pPr>
            <w:r w:rsidRPr="00F46635">
              <w:rPr>
                <w:rFonts w:ascii="Times New Roman" w:hAnsi="Times New Roman"/>
                <w:b/>
                <w:bCs/>
                <w:i/>
                <w:sz w:val="24"/>
                <w:szCs w:val="24"/>
              </w:rPr>
              <w:t>6</w:t>
            </w:r>
          </w:p>
        </w:tc>
        <w:tc>
          <w:tcPr>
            <w:tcW w:w="232" w:type="pct"/>
            <w:shd w:val="clear" w:color="auto" w:fill="C0C0C0"/>
          </w:tcPr>
          <w:p w14:paraId="72235468" w14:textId="77777777" w:rsidR="00FE3205" w:rsidRPr="00F46635" w:rsidRDefault="00FE3205" w:rsidP="00F46635">
            <w:pPr>
              <w:spacing w:after="0" w:line="240" w:lineRule="auto"/>
              <w:jc w:val="center"/>
              <w:rPr>
                <w:rFonts w:ascii="Times New Roman" w:hAnsi="Times New Roman"/>
                <w:i/>
                <w:sz w:val="24"/>
                <w:szCs w:val="24"/>
              </w:rPr>
            </w:pPr>
          </w:p>
        </w:tc>
        <w:tc>
          <w:tcPr>
            <w:tcW w:w="283" w:type="pct"/>
            <w:shd w:val="clear" w:color="auto" w:fill="C0C0C0"/>
          </w:tcPr>
          <w:p w14:paraId="506A218D" w14:textId="77777777" w:rsidR="00FE3205" w:rsidRPr="00F46635" w:rsidRDefault="00FE3205" w:rsidP="00F46635">
            <w:pPr>
              <w:spacing w:after="0" w:line="240" w:lineRule="auto"/>
              <w:jc w:val="center"/>
              <w:rPr>
                <w:rFonts w:ascii="Times New Roman" w:hAnsi="Times New Roman"/>
                <w:b/>
                <w:bCs/>
                <w:i/>
                <w:sz w:val="24"/>
                <w:szCs w:val="24"/>
              </w:rPr>
            </w:pPr>
          </w:p>
        </w:tc>
        <w:tc>
          <w:tcPr>
            <w:tcW w:w="505" w:type="pct"/>
            <w:shd w:val="clear" w:color="auto" w:fill="C0C0C0"/>
          </w:tcPr>
          <w:p w14:paraId="1295FD29" w14:textId="77777777" w:rsidR="00FE3205" w:rsidRPr="00F46635" w:rsidRDefault="00FE3205" w:rsidP="00F46635">
            <w:pPr>
              <w:spacing w:after="0" w:line="240" w:lineRule="auto"/>
              <w:jc w:val="center"/>
              <w:rPr>
                <w:rFonts w:ascii="Times New Roman" w:hAnsi="Times New Roman"/>
                <w:b/>
                <w:bCs/>
                <w:i/>
                <w:sz w:val="24"/>
                <w:szCs w:val="24"/>
              </w:rPr>
            </w:pPr>
          </w:p>
        </w:tc>
        <w:tc>
          <w:tcPr>
            <w:tcW w:w="1456" w:type="pct"/>
            <w:gridSpan w:val="5"/>
            <w:shd w:val="clear" w:color="auto" w:fill="C0C0C0"/>
          </w:tcPr>
          <w:p w14:paraId="1F1DC6B1" w14:textId="77777777" w:rsidR="00FE3205" w:rsidRPr="00F46635" w:rsidRDefault="00FE3205" w:rsidP="00F46635">
            <w:pPr>
              <w:spacing w:after="0" w:line="240" w:lineRule="auto"/>
              <w:jc w:val="center"/>
              <w:rPr>
                <w:rFonts w:ascii="Times New Roman" w:hAnsi="Times New Roman"/>
                <w:i/>
                <w:sz w:val="24"/>
                <w:szCs w:val="24"/>
              </w:rPr>
            </w:pPr>
          </w:p>
        </w:tc>
        <w:tc>
          <w:tcPr>
            <w:tcW w:w="586" w:type="pct"/>
          </w:tcPr>
          <w:p w14:paraId="545C4200" w14:textId="77777777" w:rsidR="00FE3205" w:rsidRPr="00F46635" w:rsidRDefault="00FE3205" w:rsidP="00F46635">
            <w:pPr>
              <w:suppressAutoHyphens/>
              <w:spacing w:after="0" w:line="240" w:lineRule="auto"/>
              <w:jc w:val="center"/>
              <w:rPr>
                <w:rFonts w:ascii="Times New Roman" w:hAnsi="Times New Roman"/>
                <w:i/>
                <w:color w:val="C00000"/>
                <w:sz w:val="24"/>
                <w:szCs w:val="24"/>
              </w:rPr>
            </w:pPr>
          </w:p>
        </w:tc>
      </w:tr>
      <w:tr w:rsidR="00744A08" w:rsidRPr="00F46635" w14:paraId="05236760" w14:textId="77777777" w:rsidTr="00D30E13">
        <w:tc>
          <w:tcPr>
            <w:tcW w:w="568" w:type="pct"/>
          </w:tcPr>
          <w:p w14:paraId="704B78D9" w14:textId="77777777" w:rsidR="00FE3205" w:rsidRPr="00F46635" w:rsidRDefault="00FE3205" w:rsidP="00F46635">
            <w:pPr>
              <w:spacing w:after="0" w:line="240" w:lineRule="auto"/>
              <w:rPr>
                <w:rFonts w:ascii="Times New Roman" w:hAnsi="Times New Roman"/>
                <w:b/>
                <w:i/>
                <w:sz w:val="24"/>
                <w:szCs w:val="24"/>
              </w:rPr>
            </w:pPr>
          </w:p>
        </w:tc>
        <w:tc>
          <w:tcPr>
            <w:tcW w:w="1037" w:type="pct"/>
          </w:tcPr>
          <w:p w14:paraId="1A682188" w14:textId="77777777" w:rsidR="00FE3205" w:rsidRPr="00F46635" w:rsidRDefault="00A12695" w:rsidP="00F46635">
            <w:pPr>
              <w:spacing w:after="0" w:line="240" w:lineRule="auto"/>
              <w:rPr>
                <w:rFonts w:ascii="Times New Roman" w:hAnsi="Times New Roman"/>
                <w:b/>
                <w:i/>
                <w:sz w:val="24"/>
                <w:szCs w:val="24"/>
              </w:rPr>
            </w:pPr>
            <w:r w:rsidRPr="00F46635">
              <w:rPr>
                <w:rFonts w:ascii="Times New Roman" w:hAnsi="Times New Roman"/>
                <w:b/>
                <w:i/>
                <w:sz w:val="24"/>
                <w:szCs w:val="24"/>
              </w:rPr>
              <w:t>Всего:</w:t>
            </w:r>
          </w:p>
        </w:tc>
        <w:tc>
          <w:tcPr>
            <w:tcW w:w="333" w:type="pct"/>
          </w:tcPr>
          <w:p w14:paraId="27DB2C42" w14:textId="77777777" w:rsidR="00FE3205" w:rsidRPr="00F46635" w:rsidRDefault="00A12695" w:rsidP="00F46635">
            <w:pPr>
              <w:spacing w:after="0" w:line="240" w:lineRule="auto"/>
              <w:jc w:val="center"/>
              <w:rPr>
                <w:rFonts w:ascii="Times New Roman" w:hAnsi="Times New Roman"/>
                <w:b/>
                <w:i/>
                <w:sz w:val="24"/>
                <w:szCs w:val="24"/>
              </w:rPr>
            </w:pPr>
            <w:r w:rsidRPr="00F46635">
              <w:rPr>
                <w:rFonts w:ascii="Times New Roman" w:hAnsi="Times New Roman"/>
                <w:b/>
                <w:i/>
                <w:sz w:val="24"/>
                <w:szCs w:val="24"/>
              </w:rPr>
              <w:t>400</w:t>
            </w:r>
          </w:p>
        </w:tc>
        <w:tc>
          <w:tcPr>
            <w:tcW w:w="232" w:type="pct"/>
          </w:tcPr>
          <w:p w14:paraId="1E3DAF41" w14:textId="77777777" w:rsidR="00FE3205" w:rsidRPr="00F46635" w:rsidRDefault="00A12695" w:rsidP="00F46635">
            <w:pPr>
              <w:spacing w:after="0" w:line="240" w:lineRule="auto"/>
              <w:jc w:val="center"/>
              <w:rPr>
                <w:rFonts w:ascii="Times New Roman" w:hAnsi="Times New Roman"/>
                <w:b/>
                <w:i/>
                <w:sz w:val="24"/>
                <w:szCs w:val="24"/>
              </w:rPr>
            </w:pPr>
            <w:r w:rsidRPr="00F46635">
              <w:rPr>
                <w:rFonts w:ascii="Times New Roman" w:hAnsi="Times New Roman"/>
                <w:b/>
                <w:i/>
                <w:sz w:val="24"/>
                <w:szCs w:val="24"/>
              </w:rPr>
              <w:t>294</w:t>
            </w:r>
          </w:p>
        </w:tc>
        <w:tc>
          <w:tcPr>
            <w:tcW w:w="283" w:type="pct"/>
          </w:tcPr>
          <w:p w14:paraId="3F790AD5" w14:textId="77777777" w:rsidR="00FE3205" w:rsidRPr="00F46635" w:rsidRDefault="00A12695" w:rsidP="00F46635">
            <w:pPr>
              <w:spacing w:after="0" w:line="240" w:lineRule="auto"/>
              <w:jc w:val="center"/>
              <w:rPr>
                <w:rFonts w:ascii="Times New Roman" w:hAnsi="Times New Roman"/>
                <w:b/>
                <w:i/>
                <w:sz w:val="24"/>
                <w:szCs w:val="24"/>
              </w:rPr>
            </w:pPr>
            <w:r w:rsidRPr="00F46635">
              <w:rPr>
                <w:rFonts w:ascii="Times New Roman" w:hAnsi="Times New Roman"/>
                <w:b/>
                <w:i/>
                <w:sz w:val="24"/>
                <w:szCs w:val="24"/>
              </w:rPr>
              <w:t>250</w:t>
            </w:r>
          </w:p>
        </w:tc>
        <w:tc>
          <w:tcPr>
            <w:tcW w:w="505" w:type="pct"/>
          </w:tcPr>
          <w:p w14:paraId="21A16C64" w14:textId="77777777" w:rsidR="00FE3205" w:rsidRPr="00F46635" w:rsidRDefault="00FE3205" w:rsidP="00F46635">
            <w:pPr>
              <w:spacing w:after="0" w:line="240" w:lineRule="auto"/>
              <w:jc w:val="center"/>
              <w:rPr>
                <w:rFonts w:ascii="Times New Roman" w:hAnsi="Times New Roman"/>
                <w:b/>
                <w:i/>
                <w:sz w:val="24"/>
                <w:szCs w:val="24"/>
              </w:rPr>
            </w:pPr>
          </w:p>
        </w:tc>
        <w:tc>
          <w:tcPr>
            <w:tcW w:w="455" w:type="pct"/>
          </w:tcPr>
          <w:p w14:paraId="48C7F818" w14:textId="77777777" w:rsidR="00FE3205" w:rsidRPr="00F46635" w:rsidRDefault="00FE3205" w:rsidP="00F46635">
            <w:pPr>
              <w:spacing w:after="0" w:line="240" w:lineRule="auto"/>
              <w:jc w:val="center"/>
              <w:rPr>
                <w:rFonts w:ascii="Times New Roman" w:hAnsi="Times New Roman"/>
                <w:b/>
                <w:i/>
                <w:sz w:val="24"/>
                <w:szCs w:val="24"/>
              </w:rPr>
            </w:pPr>
          </w:p>
        </w:tc>
        <w:tc>
          <w:tcPr>
            <w:tcW w:w="518" w:type="pct"/>
          </w:tcPr>
          <w:p w14:paraId="3A857A4D" w14:textId="77777777" w:rsidR="00FE3205" w:rsidRPr="00F46635" w:rsidRDefault="00FE3205" w:rsidP="00F46635">
            <w:pPr>
              <w:spacing w:after="0" w:line="240" w:lineRule="auto"/>
              <w:jc w:val="center"/>
              <w:rPr>
                <w:rFonts w:ascii="Times New Roman" w:hAnsi="Times New Roman"/>
                <w:b/>
                <w:i/>
                <w:sz w:val="24"/>
                <w:szCs w:val="24"/>
              </w:rPr>
            </w:pPr>
          </w:p>
        </w:tc>
        <w:tc>
          <w:tcPr>
            <w:tcW w:w="196" w:type="pct"/>
          </w:tcPr>
          <w:p w14:paraId="2DB19DB0" w14:textId="77777777" w:rsidR="00FE3205" w:rsidRPr="00F46635" w:rsidRDefault="00A12695" w:rsidP="00F46635">
            <w:pPr>
              <w:spacing w:after="0" w:line="240" w:lineRule="auto"/>
              <w:jc w:val="center"/>
              <w:rPr>
                <w:rFonts w:ascii="Times New Roman" w:hAnsi="Times New Roman"/>
                <w:b/>
                <w:i/>
                <w:sz w:val="24"/>
                <w:szCs w:val="24"/>
              </w:rPr>
            </w:pPr>
            <w:r w:rsidRPr="00F46635">
              <w:rPr>
                <w:rFonts w:ascii="Times New Roman" w:hAnsi="Times New Roman"/>
                <w:b/>
                <w:i/>
                <w:sz w:val="24"/>
                <w:szCs w:val="24"/>
              </w:rPr>
              <w:t>6</w:t>
            </w:r>
          </w:p>
        </w:tc>
        <w:tc>
          <w:tcPr>
            <w:tcW w:w="287" w:type="pct"/>
            <w:gridSpan w:val="2"/>
          </w:tcPr>
          <w:p w14:paraId="11FB27E1" w14:textId="77777777" w:rsidR="00FE3205" w:rsidRPr="00F46635" w:rsidRDefault="00A12695" w:rsidP="00F46635">
            <w:pPr>
              <w:spacing w:after="0" w:line="240" w:lineRule="auto"/>
              <w:jc w:val="center"/>
              <w:rPr>
                <w:rFonts w:ascii="Times New Roman" w:hAnsi="Times New Roman"/>
                <w:b/>
                <w:i/>
                <w:sz w:val="24"/>
                <w:szCs w:val="24"/>
              </w:rPr>
            </w:pPr>
            <w:r w:rsidRPr="00F46635">
              <w:rPr>
                <w:rFonts w:ascii="Times New Roman" w:hAnsi="Times New Roman"/>
                <w:b/>
                <w:i/>
                <w:sz w:val="24"/>
                <w:szCs w:val="24"/>
              </w:rPr>
              <w:t>36</w:t>
            </w:r>
          </w:p>
        </w:tc>
        <w:tc>
          <w:tcPr>
            <w:tcW w:w="586" w:type="pct"/>
          </w:tcPr>
          <w:p w14:paraId="6B35AC64" w14:textId="77777777" w:rsidR="00FE3205" w:rsidRPr="00F46635" w:rsidRDefault="00A12695" w:rsidP="00F46635">
            <w:pPr>
              <w:spacing w:after="0" w:line="240" w:lineRule="auto"/>
              <w:jc w:val="center"/>
              <w:rPr>
                <w:rFonts w:ascii="Times New Roman" w:hAnsi="Times New Roman"/>
                <w:b/>
                <w:i/>
                <w:sz w:val="24"/>
                <w:szCs w:val="24"/>
              </w:rPr>
            </w:pPr>
            <w:r w:rsidRPr="00F46635">
              <w:rPr>
                <w:rFonts w:ascii="Times New Roman" w:hAnsi="Times New Roman"/>
                <w:b/>
                <w:i/>
                <w:sz w:val="24"/>
                <w:szCs w:val="24"/>
              </w:rPr>
              <w:t>108</w:t>
            </w:r>
          </w:p>
        </w:tc>
      </w:tr>
    </w:tbl>
    <w:p w14:paraId="3A4188D8" w14:textId="291D4551" w:rsidR="00D2521D" w:rsidRPr="00F46635" w:rsidRDefault="00A12695" w:rsidP="00F46635">
      <w:pPr>
        <w:spacing w:after="0"/>
        <w:ind w:left="851"/>
        <w:rPr>
          <w:rFonts w:ascii="Times New Roman" w:hAnsi="Times New Roman"/>
          <w:b/>
          <w:sz w:val="24"/>
          <w:szCs w:val="24"/>
        </w:rPr>
      </w:pPr>
      <w:r w:rsidRPr="00F46635">
        <w:rPr>
          <w:rFonts w:ascii="Times New Roman" w:hAnsi="Times New Roman"/>
          <w:b/>
          <w:sz w:val="24"/>
          <w:szCs w:val="24"/>
        </w:rPr>
        <w:br w:type="page"/>
      </w:r>
      <w:r w:rsidRPr="00F46635">
        <w:rPr>
          <w:rFonts w:ascii="Times New Roman" w:hAnsi="Times New Roman"/>
          <w:b/>
          <w:sz w:val="24"/>
          <w:szCs w:val="24"/>
        </w:rPr>
        <w:lastRenderedPageBreak/>
        <w:t>2.2. Тематический план и содержание профессионального модуля ПМ</w:t>
      </w:r>
      <w:r w:rsidR="00196790">
        <w:rPr>
          <w:rFonts w:ascii="Times New Roman" w:hAnsi="Times New Roman"/>
          <w:b/>
          <w:sz w:val="24"/>
          <w:szCs w:val="24"/>
        </w:rPr>
        <w:t>01</w:t>
      </w:r>
    </w:p>
    <w:tbl>
      <w:tblPr>
        <w:tblW w:w="481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3"/>
        <w:gridCol w:w="60"/>
        <w:gridCol w:w="6023"/>
        <w:gridCol w:w="1776"/>
        <w:gridCol w:w="1861"/>
        <w:gridCol w:w="1853"/>
      </w:tblGrid>
      <w:tr w:rsidR="00230914" w:rsidRPr="00F46635" w14:paraId="626359DC" w14:textId="485DFCBB" w:rsidTr="001934C8">
        <w:tc>
          <w:tcPr>
            <w:tcW w:w="915" w:type="pct"/>
            <w:shd w:val="clear" w:color="auto" w:fill="auto"/>
          </w:tcPr>
          <w:p w14:paraId="7F2B9E6E" w14:textId="77777777" w:rsidR="00230914" w:rsidRPr="00F46635" w:rsidRDefault="00230914" w:rsidP="00196790">
            <w:pPr>
              <w:spacing w:after="0" w:line="240" w:lineRule="auto"/>
              <w:jc w:val="center"/>
              <w:rPr>
                <w:rFonts w:ascii="Times New Roman" w:hAnsi="Times New Roman"/>
                <w:b/>
                <w:sz w:val="24"/>
                <w:szCs w:val="24"/>
                <w:lang w:eastAsia="en-US"/>
              </w:rPr>
            </w:pPr>
            <w:r w:rsidRPr="00F46635">
              <w:rPr>
                <w:rFonts w:ascii="Times New Roman" w:hAnsi="Times New Roman"/>
                <w:b/>
                <w:bCs/>
                <w:sz w:val="24"/>
                <w:szCs w:val="24"/>
                <w:lang w:eastAsia="en-US"/>
              </w:rPr>
              <w:t>Наименование разделов и тем профессионального модуля (ПМ), междисциплинарных курсов (МДК)</w:t>
            </w:r>
          </w:p>
        </w:tc>
        <w:tc>
          <w:tcPr>
            <w:tcW w:w="2147" w:type="pct"/>
            <w:gridSpan w:val="2"/>
            <w:shd w:val="clear" w:color="auto" w:fill="auto"/>
          </w:tcPr>
          <w:p w14:paraId="4769EB9B" w14:textId="5A12975E" w:rsidR="00230914" w:rsidRPr="00F46635" w:rsidRDefault="00230914" w:rsidP="00196790">
            <w:pPr>
              <w:spacing w:after="0" w:line="240" w:lineRule="auto"/>
              <w:jc w:val="center"/>
              <w:rPr>
                <w:rFonts w:ascii="Times New Roman" w:hAnsi="Times New Roman"/>
                <w:b/>
                <w:bCs/>
                <w:sz w:val="24"/>
                <w:szCs w:val="24"/>
                <w:lang w:eastAsia="en-US"/>
              </w:rPr>
            </w:pPr>
            <w:r w:rsidRPr="00F46635">
              <w:rPr>
                <w:rFonts w:ascii="Times New Roman" w:hAnsi="Times New Roman"/>
                <w:b/>
                <w:bCs/>
                <w:sz w:val="24"/>
                <w:szCs w:val="24"/>
                <w:lang w:eastAsia="en-US"/>
              </w:rPr>
              <w:t>Содержание учебного материала,</w:t>
            </w:r>
          </w:p>
          <w:p w14:paraId="458066B6" w14:textId="77777777" w:rsidR="00230914" w:rsidRPr="00F46635" w:rsidRDefault="00230914" w:rsidP="00196790">
            <w:pPr>
              <w:spacing w:after="0" w:line="240" w:lineRule="auto"/>
              <w:jc w:val="center"/>
              <w:rPr>
                <w:rFonts w:ascii="Times New Roman" w:hAnsi="Times New Roman"/>
                <w:b/>
                <w:sz w:val="24"/>
                <w:szCs w:val="24"/>
                <w:lang w:eastAsia="en-US"/>
              </w:rPr>
            </w:pPr>
            <w:r w:rsidRPr="00F46635">
              <w:rPr>
                <w:rFonts w:ascii="Times New Roman" w:hAnsi="Times New Roman"/>
                <w:b/>
                <w:bCs/>
                <w:sz w:val="24"/>
                <w:szCs w:val="24"/>
                <w:lang w:eastAsia="en-US"/>
              </w:rPr>
              <w:t>лабораторные работы и практические занятия, самостоятельная учебная работа обучающихся, курсовая работа (проект</w:t>
            </w:r>
            <w:r w:rsidRPr="00F46635">
              <w:rPr>
                <w:rFonts w:ascii="Times New Roman" w:hAnsi="Times New Roman"/>
                <w:b/>
                <w:bCs/>
                <w:i/>
                <w:sz w:val="24"/>
                <w:szCs w:val="24"/>
                <w:lang w:eastAsia="en-US"/>
              </w:rPr>
              <w:t>)</w:t>
            </w:r>
          </w:p>
        </w:tc>
        <w:tc>
          <w:tcPr>
            <w:tcW w:w="627" w:type="pct"/>
            <w:shd w:val="clear" w:color="auto" w:fill="auto"/>
            <w:vAlign w:val="center"/>
          </w:tcPr>
          <w:p w14:paraId="69F11FF1" w14:textId="77777777" w:rsidR="00230914" w:rsidRPr="00F46635" w:rsidRDefault="00230914" w:rsidP="00196790">
            <w:pPr>
              <w:spacing w:after="0" w:line="240" w:lineRule="auto"/>
              <w:jc w:val="center"/>
              <w:rPr>
                <w:rFonts w:ascii="Times New Roman" w:hAnsi="Times New Roman"/>
                <w:b/>
                <w:bCs/>
                <w:sz w:val="24"/>
                <w:szCs w:val="24"/>
                <w:lang w:val="x-none" w:eastAsia="en-US"/>
              </w:rPr>
            </w:pPr>
            <w:r w:rsidRPr="00F46635">
              <w:rPr>
                <w:rFonts w:ascii="Times New Roman" w:hAnsi="Times New Roman"/>
                <w:b/>
                <w:bCs/>
                <w:sz w:val="24"/>
                <w:szCs w:val="24"/>
                <w:lang w:eastAsia="en-US"/>
              </w:rPr>
              <w:t xml:space="preserve">Объем в часах, </w:t>
            </w:r>
            <w:r w:rsidRPr="00F46635">
              <w:rPr>
                <w:rFonts w:ascii="Times New Roman" w:hAnsi="Times New Roman"/>
                <w:b/>
                <w:bCs/>
                <w:sz w:val="24"/>
                <w:szCs w:val="24"/>
              </w:rPr>
              <w:t xml:space="preserve">в том числе в форме практической подготовки, </w:t>
            </w:r>
            <w:proofErr w:type="spellStart"/>
            <w:r w:rsidRPr="00F46635">
              <w:rPr>
                <w:rFonts w:ascii="Times New Roman" w:hAnsi="Times New Roman"/>
                <w:b/>
                <w:bCs/>
                <w:sz w:val="24"/>
                <w:szCs w:val="24"/>
              </w:rPr>
              <w:t>ак</w:t>
            </w:r>
            <w:proofErr w:type="spellEnd"/>
            <w:r w:rsidRPr="00F46635">
              <w:rPr>
                <w:rFonts w:ascii="Times New Roman" w:hAnsi="Times New Roman"/>
                <w:b/>
                <w:bCs/>
                <w:sz w:val="24"/>
                <w:szCs w:val="24"/>
              </w:rPr>
              <w:t>. ч</w:t>
            </w:r>
          </w:p>
        </w:tc>
        <w:tc>
          <w:tcPr>
            <w:tcW w:w="657" w:type="pct"/>
            <w:shd w:val="clear" w:color="auto" w:fill="auto"/>
          </w:tcPr>
          <w:p w14:paraId="58B57D14" w14:textId="29EAE07D" w:rsidR="00230914" w:rsidRPr="00B66EE4" w:rsidRDefault="00230914" w:rsidP="00B66EE4">
            <w:pPr>
              <w:spacing w:after="0" w:line="240" w:lineRule="auto"/>
              <w:jc w:val="center"/>
              <w:rPr>
                <w:rFonts w:ascii="Times New Roman" w:hAnsi="Times New Roman"/>
                <w:b/>
                <w:bCs/>
                <w:sz w:val="24"/>
                <w:szCs w:val="24"/>
                <w:lang w:eastAsia="en-US"/>
              </w:rPr>
            </w:pPr>
            <w:r w:rsidRPr="00B66EE4">
              <w:rPr>
                <w:rFonts w:ascii="Times New Roman" w:hAnsi="Times New Roman"/>
                <w:b/>
                <w:bCs/>
                <w:sz w:val="24"/>
                <w:szCs w:val="24"/>
              </w:rPr>
              <w:t>Код ПК, ОК</w:t>
            </w:r>
          </w:p>
        </w:tc>
        <w:tc>
          <w:tcPr>
            <w:tcW w:w="654" w:type="pct"/>
            <w:shd w:val="clear" w:color="auto" w:fill="auto"/>
          </w:tcPr>
          <w:p w14:paraId="458C5EBA" w14:textId="32B2D7F4" w:rsidR="00230914" w:rsidRPr="00B66EE4" w:rsidRDefault="00230914" w:rsidP="00B66EE4">
            <w:pPr>
              <w:spacing w:after="0" w:line="240" w:lineRule="auto"/>
              <w:jc w:val="center"/>
              <w:rPr>
                <w:rFonts w:ascii="Times New Roman" w:hAnsi="Times New Roman"/>
                <w:b/>
                <w:bCs/>
                <w:sz w:val="24"/>
                <w:szCs w:val="24"/>
                <w:lang w:eastAsia="en-US"/>
              </w:rPr>
            </w:pPr>
            <w:r w:rsidRPr="00B66EE4">
              <w:rPr>
                <w:rFonts w:ascii="Times New Roman" w:hAnsi="Times New Roman"/>
                <w:b/>
                <w:bCs/>
                <w:sz w:val="24"/>
                <w:szCs w:val="24"/>
              </w:rPr>
              <w:t>Код Н/У/З</w:t>
            </w:r>
          </w:p>
        </w:tc>
      </w:tr>
      <w:tr w:rsidR="00230914" w:rsidRPr="00F46635" w14:paraId="1E368D52" w14:textId="351AE614" w:rsidTr="00230914">
        <w:tc>
          <w:tcPr>
            <w:tcW w:w="915" w:type="pct"/>
          </w:tcPr>
          <w:p w14:paraId="187B29B0" w14:textId="77777777" w:rsidR="00230914" w:rsidRPr="00B66EE4" w:rsidRDefault="00230914" w:rsidP="00B66EE4">
            <w:pPr>
              <w:spacing w:after="0" w:line="240" w:lineRule="auto"/>
              <w:jc w:val="center"/>
              <w:rPr>
                <w:rFonts w:ascii="Times New Roman" w:hAnsi="Times New Roman"/>
                <w:sz w:val="24"/>
                <w:szCs w:val="24"/>
                <w:lang w:eastAsia="en-US"/>
              </w:rPr>
            </w:pPr>
            <w:r w:rsidRPr="00B66EE4">
              <w:rPr>
                <w:rFonts w:ascii="Times New Roman" w:hAnsi="Times New Roman"/>
                <w:sz w:val="24"/>
                <w:szCs w:val="24"/>
                <w:lang w:eastAsia="en-US"/>
              </w:rPr>
              <w:t>1</w:t>
            </w:r>
          </w:p>
        </w:tc>
        <w:tc>
          <w:tcPr>
            <w:tcW w:w="2147" w:type="pct"/>
            <w:gridSpan w:val="2"/>
          </w:tcPr>
          <w:p w14:paraId="47FAF378" w14:textId="77777777" w:rsidR="00230914" w:rsidRPr="00B66EE4" w:rsidRDefault="00230914" w:rsidP="00B66EE4">
            <w:pPr>
              <w:spacing w:after="0" w:line="240" w:lineRule="auto"/>
              <w:jc w:val="center"/>
              <w:rPr>
                <w:rFonts w:ascii="Times New Roman" w:hAnsi="Times New Roman"/>
                <w:bCs/>
                <w:sz w:val="24"/>
                <w:szCs w:val="24"/>
                <w:lang w:eastAsia="en-US"/>
              </w:rPr>
            </w:pPr>
            <w:r w:rsidRPr="00B66EE4">
              <w:rPr>
                <w:rFonts w:ascii="Times New Roman" w:hAnsi="Times New Roman"/>
                <w:bCs/>
                <w:sz w:val="24"/>
                <w:szCs w:val="24"/>
                <w:lang w:eastAsia="en-US"/>
              </w:rPr>
              <w:t>2</w:t>
            </w:r>
          </w:p>
        </w:tc>
        <w:tc>
          <w:tcPr>
            <w:tcW w:w="627" w:type="pct"/>
            <w:vAlign w:val="center"/>
          </w:tcPr>
          <w:p w14:paraId="015B14B8" w14:textId="77777777" w:rsidR="00230914" w:rsidRPr="00B66EE4" w:rsidRDefault="00230914" w:rsidP="00B66EE4">
            <w:pPr>
              <w:spacing w:after="0" w:line="240" w:lineRule="auto"/>
              <w:jc w:val="center"/>
              <w:rPr>
                <w:rFonts w:ascii="Times New Roman" w:hAnsi="Times New Roman"/>
                <w:bCs/>
                <w:sz w:val="24"/>
                <w:szCs w:val="24"/>
                <w:lang w:eastAsia="en-US"/>
              </w:rPr>
            </w:pPr>
            <w:r w:rsidRPr="00B66EE4">
              <w:rPr>
                <w:rFonts w:ascii="Times New Roman" w:hAnsi="Times New Roman"/>
                <w:bCs/>
                <w:sz w:val="24"/>
                <w:szCs w:val="24"/>
                <w:lang w:eastAsia="en-US"/>
              </w:rPr>
              <w:t>3</w:t>
            </w:r>
          </w:p>
        </w:tc>
        <w:tc>
          <w:tcPr>
            <w:tcW w:w="657" w:type="pct"/>
          </w:tcPr>
          <w:p w14:paraId="63F9654E" w14:textId="5538BA97" w:rsidR="00230914" w:rsidRPr="00B66EE4" w:rsidRDefault="00B66EE4" w:rsidP="00B66EE4">
            <w:pPr>
              <w:spacing w:after="0" w:line="240" w:lineRule="auto"/>
              <w:jc w:val="center"/>
              <w:rPr>
                <w:rFonts w:ascii="Times New Roman" w:hAnsi="Times New Roman"/>
                <w:bCs/>
                <w:sz w:val="24"/>
                <w:szCs w:val="24"/>
                <w:lang w:eastAsia="en-US"/>
              </w:rPr>
            </w:pPr>
            <w:r w:rsidRPr="00B66EE4">
              <w:rPr>
                <w:rFonts w:ascii="Times New Roman" w:hAnsi="Times New Roman"/>
                <w:bCs/>
                <w:sz w:val="24"/>
                <w:szCs w:val="24"/>
                <w:lang w:eastAsia="en-US"/>
              </w:rPr>
              <w:t>4</w:t>
            </w:r>
          </w:p>
        </w:tc>
        <w:tc>
          <w:tcPr>
            <w:tcW w:w="654" w:type="pct"/>
          </w:tcPr>
          <w:p w14:paraId="71B04B95" w14:textId="7C5B14EF" w:rsidR="00230914" w:rsidRPr="00B66EE4" w:rsidRDefault="00B66EE4" w:rsidP="00B66EE4">
            <w:pPr>
              <w:spacing w:after="0" w:line="240" w:lineRule="auto"/>
              <w:jc w:val="center"/>
              <w:rPr>
                <w:rFonts w:ascii="Times New Roman" w:hAnsi="Times New Roman"/>
                <w:bCs/>
                <w:sz w:val="24"/>
                <w:szCs w:val="24"/>
                <w:lang w:eastAsia="en-US"/>
              </w:rPr>
            </w:pPr>
            <w:r w:rsidRPr="00B66EE4">
              <w:rPr>
                <w:rFonts w:ascii="Times New Roman" w:hAnsi="Times New Roman"/>
                <w:bCs/>
                <w:sz w:val="24"/>
                <w:szCs w:val="24"/>
                <w:lang w:eastAsia="en-US"/>
              </w:rPr>
              <w:t>5</w:t>
            </w:r>
          </w:p>
        </w:tc>
      </w:tr>
      <w:tr w:rsidR="00230914" w:rsidRPr="00F46635" w14:paraId="6889C375" w14:textId="135082B3" w:rsidTr="00230914">
        <w:tc>
          <w:tcPr>
            <w:tcW w:w="3062" w:type="pct"/>
            <w:gridSpan w:val="3"/>
          </w:tcPr>
          <w:p w14:paraId="2DD8384A" w14:textId="77777777" w:rsidR="00230914" w:rsidRPr="00F46635" w:rsidRDefault="00230914" w:rsidP="00F46635">
            <w:pPr>
              <w:tabs>
                <w:tab w:val="left" w:pos="10770"/>
              </w:tabs>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 xml:space="preserve">МДК.01.01 </w:t>
            </w:r>
            <w:r w:rsidRPr="00F46635">
              <w:rPr>
                <w:rFonts w:ascii="Times New Roman" w:hAnsi="Times New Roman"/>
                <w:b/>
                <w:bCs/>
                <w:sz w:val="24"/>
                <w:szCs w:val="24"/>
              </w:rPr>
              <w:t>Порядок проведения оценки качества продукции на каждой стадии</w:t>
            </w:r>
            <w:r w:rsidRPr="00F46635">
              <w:rPr>
                <w:rFonts w:ascii="Times New Roman" w:hAnsi="Times New Roman"/>
                <w:b/>
                <w:bCs/>
                <w:sz w:val="24"/>
                <w:szCs w:val="24"/>
                <w:lang w:eastAsia="en-US"/>
              </w:rPr>
              <w:tab/>
            </w:r>
          </w:p>
        </w:tc>
        <w:tc>
          <w:tcPr>
            <w:tcW w:w="627" w:type="pct"/>
            <w:vAlign w:val="center"/>
          </w:tcPr>
          <w:p w14:paraId="5AF44862" w14:textId="77777777" w:rsidR="00230914" w:rsidRPr="00F46635" w:rsidRDefault="00230914"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t>250/150</w:t>
            </w:r>
          </w:p>
        </w:tc>
        <w:tc>
          <w:tcPr>
            <w:tcW w:w="657" w:type="pct"/>
          </w:tcPr>
          <w:p w14:paraId="12B2D257" w14:textId="77777777" w:rsidR="00230914" w:rsidRPr="00B66EE4" w:rsidRDefault="00230914" w:rsidP="00B66EE4">
            <w:pPr>
              <w:spacing w:after="0" w:line="240" w:lineRule="auto"/>
              <w:jc w:val="center"/>
              <w:rPr>
                <w:rFonts w:ascii="Times New Roman" w:hAnsi="Times New Roman"/>
                <w:b/>
                <w:sz w:val="24"/>
                <w:szCs w:val="24"/>
                <w:lang w:eastAsia="en-US"/>
              </w:rPr>
            </w:pPr>
          </w:p>
        </w:tc>
        <w:tc>
          <w:tcPr>
            <w:tcW w:w="654" w:type="pct"/>
          </w:tcPr>
          <w:p w14:paraId="713C07C1" w14:textId="77777777" w:rsidR="00230914" w:rsidRPr="00B66EE4" w:rsidRDefault="00230914" w:rsidP="00B66EE4">
            <w:pPr>
              <w:spacing w:after="0" w:line="240" w:lineRule="auto"/>
              <w:jc w:val="center"/>
              <w:rPr>
                <w:rFonts w:ascii="Times New Roman" w:hAnsi="Times New Roman"/>
                <w:b/>
                <w:sz w:val="24"/>
                <w:szCs w:val="24"/>
                <w:lang w:eastAsia="en-US"/>
              </w:rPr>
            </w:pPr>
          </w:p>
        </w:tc>
      </w:tr>
      <w:tr w:rsidR="007F0BC6" w:rsidRPr="00F46635" w14:paraId="0FB3A5F0" w14:textId="27026123" w:rsidTr="00230914">
        <w:tc>
          <w:tcPr>
            <w:tcW w:w="915" w:type="pct"/>
            <w:vMerge w:val="restart"/>
          </w:tcPr>
          <w:p w14:paraId="081C5E96" w14:textId="77777777" w:rsidR="007F0BC6" w:rsidRPr="00F46635" w:rsidRDefault="007F0BC6"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 xml:space="preserve">Тема 1.1. </w:t>
            </w:r>
          </w:p>
          <w:p w14:paraId="4365565E" w14:textId="77777777" w:rsidR="007F0BC6" w:rsidRPr="00F46635" w:rsidRDefault="007F0BC6"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Оценивание качества сырья, материалов, полуфабрикатов и комплектующих изделий на соответствие требованиям нормативных документов и технических условий</w:t>
            </w:r>
          </w:p>
        </w:tc>
        <w:tc>
          <w:tcPr>
            <w:tcW w:w="2147" w:type="pct"/>
            <w:gridSpan w:val="2"/>
          </w:tcPr>
          <w:p w14:paraId="21AF1EA1" w14:textId="77777777" w:rsidR="007F0BC6" w:rsidRPr="00F46635" w:rsidRDefault="007F0BC6" w:rsidP="00F46635">
            <w:pPr>
              <w:spacing w:after="0" w:line="240" w:lineRule="auto"/>
              <w:rPr>
                <w:rFonts w:ascii="Times New Roman" w:hAnsi="Times New Roman"/>
                <w:b/>
                <w:sz w:val="24"/>
                <w:szCs w:val="24"/>
                <w:lang w:eastAsia="en-US"/>
              </w:rPr>
            </w:pPr>
            <w:r w:rsidRPr="00F46635">
              <w:rPr>
                <w:rFonts w:ascii="Times New Roman" w:hAnsi="Times New Roman"/>
                <w:b/>
                <w:bCs/>
                <w:sz w:val="24"/>
                <w:szCs w:val="24"/>
                <w:lang w:eastAsia="en-US"/>
              </w:rPr>
              <w:t xml:space="preserve">Содержание </w:t>
            </w:r>
          </w:p>
        </w:tc>
        <w:tc>
          <w:tcPr>
            <w:tcW w:w="627" w:type="pct"/>
            <w:vAlign w:val="center"/>
          </w:tcPr>
          <w:p w14:paraId="5636CF18" w14:textId="77777777" w:rsidR="007F0BC6" w:rsidRPr="00F46635" w:rsidRDefault="007F0BC6"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t>24</w:t>
            </w:r>
          </w:p>
        </w:tc>
        <w:tc>
          <w:tcPr>
            <w:tcW w:w="657" w:type="pct"/>
            <w:vMerge w:val="restart"/>
          </w:tcPr>
          <w:p w14:paraId="7D66F19D" w14:textId="24932309" w:rsidR="007F0BC6" w:rsidRPr="00B66EE4" w:rsidRDefault="007F0BC6" w:rsidP="00B66EE4">
            <w:pPr>
              <w:spacing w:after="0" w:line="240" w:lineRule="auto"/>
              <w:jc w:val="center"/>
              <w:rPr>
                <w:rFonts w:ascii="Times New Roman" w:hAnsi="Times New Roman"/>
                <w:sz w:val="24"/>
                <w:szCs w:val="24"/>
              </w:rPr>
            </w:pPr>
            <w:r w:rsidRPr="00B66EE4">
              <w:rPr>
                <w:rFonts w:ascii="Times New Roman" w:hAnsi="Times New Roman"/>
                <w:sz w:val="24"/>
                <w:szCs w:val="24"/>
              </w:rPr>
              <w:t>ПК 1.1,</w:t>
            </w:r>
          </w:p>
          <w:p w14:paraId="21555675" w14:textId="1F3E102E" w:rsidR="007F0BC6" w:rsidRPr="00B66EE4" w:rsidRDefault="007F0BC6" w:rsidP="00B66EE4">
            <w:pPr>
              <w:spacing w:after="0" w:line="240" w:lineRule="auto"/>
              <w:jc w:val="center"/>
              <w:rPr>
                <w:rFonts w:ascii="Times New Roman" w:hAnsi="Times New Roman"/>
                <w:b/>
                <w:sz w:val="24"/>
                <w:szCs w:val="24"/>
                <w:lang w:eastAsia="en-US"/>
              </w:rPr>
            </w:pPr>
            <w:r>
              <w:rPr>
                <w:rFonts w:ascii="Times New Roman" w:hAnsi="Times New Roman"/>
                <w:sz w:val="24"/>
                <w:szCs w:val="24"/>
              </w:rPr>
              <w:t>ОК 01, ОК 02</w:t>
            </w:r>
          </w:p>
        </w:tc>
        <w:tc>
          <w:tcPr>
            <w:tcW w:w="654" w:type="pct"/>
            <w:vMerge w:val="restart"/>
          </w:tcPr>
          <w:p w14:paraId="55AD0BA7" w14:textId="3C246498" w:rsidR="007F0BC6" w:rsidRPr="00B66EE4" w:rsidRDefault="007F0BC6" w:rsidP="00B66EE4">
            <w:pPr>
              <w:spacing w:after="0" w:line="240" w:lineRule="auto"/>
              <w:jc w:val="center"/>
              <w:rPr>
                <w:rFonts w:ascii="Times New Roman" w:hAnsi="Times New Roman"/>
                <w:sz w:val="24"/>
                <w:szCs w:val="24"/>
              </w:rPr>
            </w:pPr>
            <w:r w:rsidRPr="00B66EE4">
              <w:rPr>
                <w:rFonts w:ascii="Times New Roman" w:hAnsi="Times New Roman"/>
                <w:sz w:val="24"/>
                <w:szCs w:val="24"/>
              </w:rPr>
              <w:t>Н 1.1.01</w:t>
            </w:r>
          </w:p>
          <w:p w14:paraId="6CB788E0" w14:textId="00339378" w:rsidR="007F0BC6" w:rsidRPr="00B66EE4" w:rsidRDefault="007F0BC6" w:rsidP="00B66EE4">
            <w:pPr>
              <w:spacing w:after="0" w:line="240" w:lineRule="auto"/>
              <w:jc w:val="center"/>
              <w:rPr>
                <w:rFonts w:ascii="Times New Roman" w:hAnsi="Times New Roman"/>
                <w:sz w:val="24"/>
                <w:szCs w:val="24"/>
              </w:rPr>
            </w:pPr>
            <w:r w:rsidRPr="00B66EE4">
              <w:rPr>
                <w:rFonts w:ascii="Times New Roman" w:hAnsi="Times New Roman"/>
                <w:sz w:val="24"/>
                <w:szCs w:val="24"/>
              </w:rPr>
              <w:t>З 1.1. 01</w:t>
            </w:r>
          </w:p>
          <w:p w14:paraId="18B9EC51" w14:textId="580ADB4E" w:rsidR="007F0BC6" w:rsidRPr="00B66EE4" w:rsidRDefault="007F0BC6" w:rsidP="00B66EE4">
            <w:pPr>
              <w:spacing w:after="0" w:line="240" w:lineRule="auto"/>
              <w:jc w:val="center"/>
              <w:rPr>
                <w:rFonts w:ascii="Times New Roman" w:hAnsi="Times New Roman"/>
                <w:sz w:val="24"/>
                <w:szCs w:val="24"/>
              </w:rPr>
            </w:pPr>
            <w:proofErr w:type="spellStart"/>
            <w:r w:rsidRPr="00B66EE4">
              <w:rPr>
                <w:rFonts w:ascii="Times New Roman" w:hAnsi="Times New Roman"/>
                <w:sz w:val="24"/>
                <w:szCs w:val="24"/>
              </w:rPr>
              <w:t>Уо</w:t>
            </w:r>
            <w:proofErr w:type="spellEnd"/>
            <w:r w:rsidRPr="00B66EE4">
              <w:rPr>
                <w:rFonts w:ascii="Times New Roman" w:hAnsi="Times New Roman"/>
                <w:sz w:val="24"/>
                <w:szCs w:val="24"/>
              </w:rPr>
              <w:t xml:space="preserve"> 01.01</w:t>
            </w:r>
          </w:p>
          <w:p w14:paraId="2FABA004" w14:textId="77777777" w:rsidR="007F0BC6" w:rsidRPr="00B66EE4" w:rsidRDefault="007F0BC6" w:rsidP="00B66EE4">
            <w:pPr>
              <w:spacing w:after="0" w:line="240" w:lineRule="auto"/>
              <w:jc w:val="center"/>
              <w:rPr>
                <w:rFonts w:ascii="Times New Roman" w:hAnsi="Times New Roman"/>
                <w:sz w:val="24"/>
                <w:szCs w:val="24"/>
              </w:rPr>
            </w:pPr>
            <w:proofErr w:type="spellStart"/>
            <w:r w:rsidRPr="00B66EE4">
              <w:rPr>
                <w:rFonts w:ascii="Times New Roman" w:hAnsi="Times New Roman"/>
                <w:sz w:val="24"/>
                <w:szCs w:val="24"/>
              </w:rPr>
              <w:t>Уо</w:t>
            </w:r>
            <w:proofErr w:type="spellEnd"/>
            <w:r w:rsidRPr="00B66EE4">
              <w:rPr>
                <w:rFonts w:ascii="Times New Roman" w:hAnsi="Times New Roman"/>
                <w:sz w:val="24"/>
                <w:szCs w:val="24"/>
              </w:rPr>
              <w:t xml:space="preserve"> 01.02</w:t>
            </w:r>
          </w:p>
          <w:p w14:paraId="662682F5" w14:textId="77777777" w:rsidR="007F0BC6" w:rsidRPr="00B66EE4" w:rsidRDefault="007F0BC6" w:rsidP="00B66EE4">
            <w:pPr>
              <w:spacing w:after="0" w:line="240" w:lineRule="auto"/>
              <w:jc w:val="center"/>
              <w:rPr>
                <w:rFonts w:ascii="Times New Roman" w:hAnsi="Times New Roman"/>
                <w:sz w:val="24"/>
                <w:szCs w:val="24"/>
              </w:rPr>
            </w:pPr>
            <w:proofErr w:type="spellStart"/>
            <w:r w:rsidRPr="00B66EE4">
              <w:rPr>
                <w:rFonts w:ascii="Times New Roman" w:hAnsi="Times New Roman"/>
                <w:sz w:val="24"/>
                <w:szCs w:val="24"/>
              </w:rPr>
              <w:t>Зо</w:t>
            </w:r>
            <w:proofErr w:type="spellEnd"/>
            <w:r w:rsidRPr="00B66EE4">
              <w:rPr>
                <w:rFonts w:ascii="Times New Roman" w:hAnsi="Times New Roman"/>
                <w:sz w:val="24"/>
                <w:szCs w:val="24"/>
              </w:rPr>
              <w:t xml:space="preserve"> 01.02</w:t>
            </w:r>
          </w:p>
          <w:p w14:paraId="6E7AD21C" w14:textId="724FD8BB" w:rsidR="007F0BC6" w:rsidRPr="00B66EE4" w:rsidRDefault="007F0BC6" w:rsidP="00B66EE4">
            <w:pPr>
              <w:spacing w:after="0" w:line="240" w:lineRule="auto"/>
              <w:jc w:val="center"/>
              <w:rPr>
                <w:rFonts w:ascii="Times New Roman" w:hAnsi="Times New Roman"/>
                <w:sz w:val="24"/>
                <w:szCs w:val="24"/>
              </w:rPr>
            </w:pPr>
            <w:proofErr w:type="spellStart"/>
            <w:r w:rsidRPr="00B66EE4">
              <w:rPr>
                <w:rFonts w:ascii="Times New Roman" w:hAnsi="Times New Roman"/>
                <w:sz w:val="24"/>
                <w:szCs w:val="24"/>
              </w:rPr>
              <w:t>Уо</w:t>
            </w:r>
            <w:proofErr w:type="spellEnd"/>
            <w:r w:rsidRPr="00B66EE4">
              <w:rPr>
                <w:rFonts w:ascii="Times New Roman" w:hAnsi="Times New Roman"/>
                <w:sz w:val="24"/>
                <w:szCs w:val="24"/>
              </w:rPr>
              <w:t xml:space="preserve"> 02.01</w:t>
            </w:r>
          </w:p>
          <w:p w14:paraId="78DB6598" w14:textId="77777777" w:rsidR="007F0BC6" w:rsidRPr="00B66EE4" w:rsidRDefault="007F0BC6" w:rsidP="00B66EE4">
            <w:pPr>
              <w:spacing w:after="0" w:line="240" w:lineRule="auto"/>
              <w:jc w:val="center"/>
              <w:rPr>
                <w:rFonts w:ascii="Times New Roman" w:hAnsi="Times New Roman"/>
                <w:sz w:val="24"/>
                <w:szCs w:val="24"/>
              </w:rPr>
            </w:pPr>
            <w:proofErr w:type="spellStart"/>
            <w:r w:rsidRPr="00B66EE4">
              <w:rPr>
                <w:rFonts w:ascii="Times New Roman" w:hAnsi="Times New Roman"/>
                <w:sz w:val="24"/>
                <w:szCs w:val="24"/>
              </w:rPr>
              <w:t>Уо</w:t>
            </w:r>
            <w:proofErr w:type="spellEnd"/>
            <w:r w:rsidRPr="00B66EE4">
              <w:rPr>
                <w:rFonts w:ascii="Times New Roman" w:hAnsi="Times New Roman"/>
                <w:sz w:val="24"/>
                <w:szCs w:val="24"/>
              </w:rPr>
              <w:t xml:space="preserve"> 02.03</w:t>
            </w:r>
          </w:p>
          <w:p w14:paraId="13D567F1" w14:textId="77777777" w:rsidR="007F0BC6" w:rsidRPr="00B66EE4" w:rsidRDefault="007F0BC6" w:rsidP="00B66EE4">
            <w:pPr>
              <w:spacing w:after="0" w:line="240" w:lineRule="auto"/>
              <w:jc w:val="center"/>
              <w:rPr>
                <w:rFonts w:ascii="Times New Roman" w:hAnsi="Times New Roman"/>
                <w:sz w:val="24"/>
                <w:szCs w:val="24"/>
              </w:rPr>
            </w:pPr>
            <w:proofErr w:type="spellStart"/>
            <w:r w:rsidRPr="00B66EE4">
              <w:rPr>
                <w:rFonts w:ascii="Times New Roman" w:hAnsi="Times New Roman"/>
                <w:sz w:val="24"/>
                <w:szCs w:val="24"/>
              </w:rPr>
              <w:t>Зо</w:t>
            </w:r>
            <w:proofErr w:type="spellEnd"/>
            <w:r w:rsidRPr="00B66EE4">
              <w:rPr>
                <w:rFonts w:ascii="Times New Roman" w:hAnsi="Times New Roman"/>
                <w:sz w:val="24"/>
                <w:szCs w:val="24"/>
              </w:rPr>
              <w:t xml:space="preserve"> 02.03</w:t>
            </w:r>
          </w:p>
          <w:p w14:paraId="61E278B4" w14:textId="77777777" w:rsidR="007F0BC6" w:rsidRPr="00B66EE4" w:rsidRDefault="007F0BC6" w:rsidP="00B66EE4">
            <w:pPr>
              <w:spacing w:after="0" w:line="240" w:lineRule="auto"/>
              <w:jc w:val="center"/>
              <w:rPr>
                <w:rFonts w:ascii="Times New Roman" w:hAnsi="Times New Roman"/>
                <w:b/>
                <w:sz w:val="24"/>
                <w:szCs w:val="24"/>
                <w:lang w:eastAsia="en-US"/>
              </w:rPr>
            </w:pPr>
          </w:p>
        </w:tc>
      </w:tr>
      <w:tr w:rsidR="007F0BC6" w:rsidRPr="00F46635" w14:paraId="3C24F608" w14:textId="483D860E" w:rsidTr="00230914">
        <w:tc>
          <w:tcPr>
            <w:tcW w:w="915" w:type="pct"/>
            <w:vMerge/>
          </w:tcPr>
          <w:p w14:paraId="79F18FF9" w14:textId="6AA4F430"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432D2E9B" w14:textId="77777777" w:rsidR="007F0BC6" w:rsidRPr="00F46635" w:rsidRDefault="007F0BC6"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Технический контроль качества: определение. Цели и задачи контроля качества. Проблемы и недостатки технического контроля, их влияние на качество выпускаемой продукции Структурные подразделения ОТК. Влияние типа производства на организацию  структурных ОТК.</w:t>
            </w:r>
          </w:p>
        </w:tc>
        <w:tc>
          <w:tcPr>
            <w:tcW w:w="627" w:type="pct"/>
            <w:vAlign w:val="center"/>
          </w:tcPr>
          <w:p w14:paraId="3761C08F"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7B4C99CE"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44B5620E"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4C0A8E29" w14:textId="7D7F946A" w:rsidTr="00230914">
        <w:trPr>
          <w:trHeight w:val="2275"/>
        </w:trPr>
        <w:tc>
          <w:tcPr>
            <w:tcW w:w="915" w:type="pct"/>
            <w:vMerge/>
          </w:tcPr>
          <w:p w14:paraId="70FF60B4"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102DC464" w14:textId="77777777" w:rsidR="007F0BC6" w:rsidRPr="00F46635" w:rsidRDefault="007F0BC6"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 xml:space="preserve">Виды технического контроля.   Сущность управления качеством на различных стадиях контроля. Классификация видов контроля (по принадлежности субъекта контроля к предприятию, по основанию для проведения контроля, по объекту контроля, по регулярности; входной, промежуточный, окончательный контроль; </w:t>
            </w:r>
            <w:r w:rsidRPr="00F46635">
              <w:rPr>
                <w:rFonts w:ascii="Times New Roman" w:hAnsi="Times New Roman"/>
                <w:sz w:val="24"/>
                <w:szCs w:val="24"/>
                <w:shd w:val="clear" w:color="auto" w:fill="FFFFFF"/>
                <w:lang w:eastAsia="en-US"/>
              </w:rPr>
              <w:t>по объёму контроля,</w:t>
            </w:r>
            <w:r w:rsidRPr="00F46635">
              <w:rPr>
                <w:rFonts w:ascii="Times New Roman" w:hAnsi="Times New Roman"/>
                <w:sz w:val="24"/>
                <w:szCs w:val="24"/>
                <w:lang w:eastAsia="en-US"/>
              </w:rPr>
              <w:t xml:space="preserve"> по времени, </w:t>
            </w:r>
            <w:r w:rsidRPr="00F46635">
              <w:rPr>
                <w:rFonts w:ascii="Times New Roman" w:hAnsi="Times New Roman"/>
                <w:sz w:val="24"/>
                <w:szCs w:val="24"/>
                <w:shd w:val="clear" w:color="auto" w:fill="FFFFFF"/>
                <w:lang w:eastAsia="en-US"/>
              </w:rPr>
              <w:t xml:space="preserve">в зависимости от контролируемого параметра, в зависимости от характера продукции, </w:t>
            </w:r>
            <w:r w:rsidRPr="00F46635">
              <w:rPr>
                <w:rFonts w:ascii="Times New Roman" w:hAnsi="Times New Roman"/>
                <w:sz w:val="24"/>
                <w:szCs w:val="24"/>
                <w:lang w:eastAsia="en-US"/>
              </w:rPr>
              <w:t>по механизации контрольных операций, по влиянию на ход обработки, по измерению зависимых и независимых допустимых отклонений, в зависимости от объекта контроля, по влиянию на возможность последующего использования</w:t>
            </w:r>
            <w:r w:rsidRPr="00F46635">
              <w:rPr>
                <w:rFonts w:ascii="Times New Roman" w:hAnsi="Times New Roman"/>
                <w:b/>
                <w:sz w:val="24"/>
                <w:szCs w:val="24"/>
                <w:lang w:eastAsia="en-US"/>
              </w:rPr>
              <w:t xml:space="preserve">, </w:t>
            </w:r>
            <w:r w:rsidRPr="00F46635">
              <w:rPr>
                <w:rFonts w:ascii="Times New Roman" w:hAnsi="Times New Roman"/>
                <w:bCs/>
                <w:sz w:val="24"/>
                <w:szCs w:val="24"/>
                <w:lang w:eastAsia="en-US"/>
              </w:rPr>
              <w:t>по структуре организации</w:t>
            </w:r>
            <w:r w:rsidRPr="00F46635">
              <w:rPr>
                <w:rFonts w:ascii="Times New Roman" w:hAnsi="Times New Roman"/>
                <w:b/>
                <w:sz w:val="24"/>
                <w:szCs w:val="24"/>
                <w:lang w:eastAsia="en-US"/>
              </w:rPr>
              <w:t xml:space="preserve"> , </w:t>
            </w:r>
            <w:r w:rsidRPr="00F46635">
              <w:rPr>
                <w:rFonts w:ascii="Times New Roman" w:hAnsi="Times New Roman"/>
                <w:bCs/>
                <w:sz w:val="24"/>
                <w:szCs w:val="24"/>
                <w:lang w:eastAsia="en-US"/>
              </w:rPr>
              <w:t>по типу проверяемых параметров и признакам качества</w:t>
            </w:r>
            <w:r w:rsidRPr="00F46635">
              <w:rPr>
                <w:rFonts w:ascii="Times New Roman" w:hAnsi="Times New Roman"/>
                <w:b/>
                <w:sz w:val="24"/>
                <w:szCs w:val="24"/>
                <w:lang w:eastAsia="en-US"/>
              </w:rPr>
              <w:t> ).</w:t>
            </w:r>
            <w:r w:rsidRPr="00F46635">
              <w:rPr>
                <w:rFonts w:ascii="Times New Roman" w:hAnsi="Times New Roman"/>
                <w:sz w:val="24"/>
                <w:szCs w:val="24"/>
                <w:lang w:eastAsia="en-US"/>
              </w:rPr>
              <w:t xml:space="preserve"> Категории контроля.</w:t>
            </w:r>
          </w:p>
        </w:tc>
        <w:tc>
          <w:tcPr>
            <w:tcW w:w="627" w:type="pct"/>
            <w:vAlign w:val="center"/>
          </w:tcPr>
          <w:p w14:paraId="46D3F27D"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226DA4D7"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6359892C"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1D205C61" w14:textId="7CF0383E" w:rsidTr="00230914">
        <w:trPr>
          <w:trHeight w:val="203"/>
        </w:trPr>
        <w:tc>
          <w:tcPr>
            <w:tcW w:w="915" w:type="pct"/>
            <w:vMerge/>
          </w:tcPr>
          <w:p w14:paraId="4BFC9230"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3381065E" w14:textId="77777777" w:rsidR="007F0BC6" w:rsidRPr="00F46635" w:rsidRDefault="007F0BC6" w:rsidP="00F46635">
            <w:pPr>
              <w:spacing w:after="0" w:line="240" w:lineRule="auto"/>
              <w:rPr>
                <w:rFonts w:ascii="Times New Roman" w:hAnsi="Times New Roman"/>
                <w:b/>
                <w:sz w:val="24"/>
                <w:szCs w:val="24"/>
                <w:lang w:eastAsia="en-US"/>
              </w:rPr>
            </w:pPr>
            <w:r w:rsidRPr="00F46635">
              <w:rPr>
                <w:rFonts w:ascii="Times New Roman" w:hAnsi="Times New Roman"/>
                <w:bCs/>
                <w:sz w:val="24"/>
                <w:szCs w:val="24"/>
                <w:lang w:eastAsia="en-US"/>
              </w:rPr>
              <w:t>Выбор средств измерения.</w:t>
            </w:r>
            <w:r w:rsidRPr="00F46635">
              <w:rPr>
                <w:rFonts w:ascii="Times New Roman" w:hAnsi="Times New Roman"/>
                <w:sz w:val="24"/>
                <w:szCs w:val="24"/>
                <w:lang w:eastAsia="en-US"/>
              </w:rPr>
              <w:t xml:space="preserve"> Требования к измерениям.</w:t>
            </w:r>
            <w:r w:rsidRPr="00F46635">
              <w:rPr>
                <w:rFonts w:ascii="Times New Roman" w:hAnsi="Times New Roman"/>
                <w:kern w:val="36"/>
                <w:sz w:val="24"/>
                <w:szCs w:val="24"/>
                <w:lang w:eastAsia="en-US"/>
              </w:rPr>
              <w:t xml:space="preserve"> ФЗ РФ</w:t>
            </w:r>
          </w:p>
        </w:tc>
        <w:tc>
          <w:tcPr>
            <w:tcW w:w="627" w:type="pct"/>
            <w:vAlign w:val="center"/>
          </w:tcPr>
          <w:p w14:paraId="77DE1033"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26AAABDE"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7C903B89"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1017CD98" w14:textId="4448F972" w:rsidTr="00230914">
        <w:trPr>
          <w:trHeight w:val="321"/>
        </w:trPr>
        <w:tc>
          <w:tcPr>
            <w:tcW w:w="915" w:type="pct"/>
            <w:vMerge/>
          </w:tcPr>
          <w:p w14:paraId="7D84C5C8"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69A493F9" w14:textId="77777777" w:rsidR="007F0BC6" w:rsidRPr="00F46635" w:rsidRDefault="007F0BC6" w:rsidP="00F46635">
            <w:pPr>
              <w:spacing w:after="0" w:line="240" w:lineRule="auto"/>
              <w:rPr>
                <w:rFonts w:ascii="Times New Roman" w:hAnsi="Times New Roman"/>
                <w:b/>
                <w:sz w:val="24"/>
                <w:szCs w:val="24"/>
                <w:lang w:eastAsia="en-US"/>
              </w:rPr>
            </w:pPr>
            <w:r w:rsidRPr="00F46635">
              <w:rPr>
                <w:rFonts w:ascii="Times New Roman" w:hAnsi="Times New Roman"/>
                <w:bCs/>
                <w:sz w:val="24"/>
                <w:szCs w:val="24"/>
                <w:lang w:eastAsia="en-US"/>
              </w:rPr>
              <w:t>Методы и методики контроля и измерений.</w:t>
            </w:r>
          </w:p>
        </w:tc>
        <w:tc>
          <w:tcPr>
            <w:tcW w:w="627" w:type="pct"/>
            <w:vAlign w:val="center"/>
          </w:tcPr>
          <w:p w14:paraId="69CD9D48"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3E965BDD"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294EF1C5"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14F11966" w14:textId="549DED27" w:rsidTr="00230914">
        <w:trPr>
          <w:trHeight w:val="285"/>
        </w:trPr>
        <w:tc>
          <w:tcPr>
            <w:tcW w:w="915" w:type="pct"/>
            <w:vMerge/>
          </w:tcPr>
          <w:p w14:paraId="7C36EC0C"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620A9286" w14:textId="77777777" w:rsidR="007F0BC6" w:rsidRPr="00F46635" w:rsidRDefault="007F0BC6" w:rsidP="00F46635">
            <w:pPr>
              <w:spacing w:after="0" w:line="240" w:lineRule="auto"/>
              <w:rPr>
                <w:rFonts w:ascii="Times New Roman" w:hAnsi="Times New Roman"/>
                <w:b/>
                <w:sz w:val="24"/>
                <w:szCs w:val="24"/>
                <w:lang w:eastAsia="en-US"/>
              </w:rPr>
            </w:pPr>
            <w:r w:rsidRPr="00F46635">
              <w:rPr>
                <w:rFonts w:ascii="Times New Roman" w:hAnsi="Times New Roman"/>
                <w:bCs/>
                <w:sz w:val="24"/>
                <w:szCs w:val="24"/>
                <w:lang w:eastAsia="en-US"/>
              </w:rPr>
              <w:t xml:space="preserve">Испытания продукции. </w:t>
            </w:r>
            <w:proofErr w:type="gramStart"/>
            <w:r w:rsidRPr="00F46635">
              <w:rPr>
                <w:rFonts w:ascii="Times New Roman" w:hAnsi="Times New Roman"/>
                <w:bCs/>
                <w:sz w:val="24"/>
                <w:szCs w:val="24"/>
                <w:lang w:eastAsia="en-US"/>
              </w:rPr>
              <w:t>Объекты  и</w:t>
            </w:r>
            <w:proofErr w:type="gramEnd"/>
            <w:r w:rsidRPr="00F46635">
              <w:rPr>
                <w:rFonts w:ascii="Times New Roman" w:hAnsi="Times New Roman"/>
                <w:bCs/>
                <w:sz w:val="24"/>
                <w:szCs w:val="24"/>
                <w:lang w:eastAsia="en-US"/>
              </w:rPr>
              <w:t xml:space="preserve"> методики испытаний, характеристика испытательного оборудования. Требования  к составлению и оформлению программы, протокола, результатов, условий и  объёма испытаний.</w:t>
            </w:r>
          </w:p>
        </w:tc>
        <w:tc>
          <w:tcPr>
            <w:tcW w:w="627" w:type="pct"/>
            <w:vAlign w:val="center"/>
          </w:tcPr>
          <w:p w14:paraId="4AA41CC9"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499FE229"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15B41571"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7267413C" w14:textId="38A73BA9" w:rsidTr="00230914">
        <w:trPr>
          <w:trHeight w:val="315"/>
        </w:trPr>
        <w:tc>
          <w:tcPr>
            <w:tcW w:w="915" w:type="pct"/>
            <w:vMerge/>
          </w:tcPr>
          <w:p w14:paraId="00681163"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336FA056" w14:textId="77777777" w:rsidR="007F0BC6" w:rsidRPr="00F46635" w:rsidRDefault="007F0BC6" w:rsidP="00F46635">
            <w:pPr>
              <w:spacing w:after="0" w:line="240" w:lineRule="auto"/>
              <w:rPr>
                <w:rFonts w:ascii="Times New Roman" w:hAnsi="Times New Roman"/>
                <w:b/>
                <w:sz w:val="24"/>
                <w:szCs w:val="24"/>
                <w:lang w:eastAsia="en-US"/>
              </w:rPr>
            </w:pPr>
            <w:r w:rsidRPr="00F46635">
              <w:rPr>
                <w:rFonts w:ascii="Times New Roman" w:hAnsi="Times New Roman"/>
                <w:bCs/>
                <w:sz w:val="24"/>
                <w:szCs w:val="24"/>
                <w:lang w:eastAsia="en-US"/>
              </w:rPr>
              <w:t>Виды испытаний: классификация и методика проведения. Регистрация результатов испытаний.</w:t>
            </w:r>
          </w:p>
        </w:tc>
        <w:tc>
          <w:tcPr>
            <w:tcW w:w="627" w:type="pct"/>
            <w:vAlign w:val="center"/>
          </w:tcPr>
          <w:p w14:paraId="5C66E4E0"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02A8914C"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17DACE5A"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5CAE0C53" w14:textId="402B1FF3" w:rsidTr="00230914">
        <w:trPr>
          <w:trHeight w:val="300"/>
        </w:trPr>
        <w:tc>
          <w:tcPr>
            <w:tcW w:w="915" w:type="pct"/>
            <w:vMerge/>
          </w:tcPr>
          <w:p w14:paraId="7E3E8F28"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4106F52E" w14:textId="77777777" w:rsidR="007F0BC6" w:rsidRPr="00F46635" w:rsidRDefault="007F0BC6"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Нормативные и методические документы, регламентирующие вопросы качества продукции (сырья, материалов, полуфабрикатов и комплектующих изделий).</w:t>
            </w:r>
          </w:p>
        </w:tc>
        <w:tc>
          <w:tcPr>
            <w:tcW w:w="627" w:type="pct"/>
            <w:vAlign w:val="center"/>
          </w:tcPr>
          <w:p w14:paraId="42F8C518"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5175822C"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240FA41C"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76B62DB0" w14:textId="07177CA6" w:rsidTr="00230914">
        <w:trPr>
          <w:trHeight w:val="585"/>
        </w:trPr>
        <w:tc>
          <w:tcPr>
            <w:tcW w:w="915" w:type="pct"/>
            <w:vMerge/>
          </w:tcPr>
          <w:p w14:paraId="1C1BA77E"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6BF5505B" w14:textId="77777777" w:rsidR="007F0BC6" w:rsidRPr="00F46635" w:rsidRDefault="007F0BC6"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Критерии оценивания качества сырья, материалов, полуфабрикатов и комплектующих изделий. Влияние качества сырья и материалов на качество готовой продукции.</w:t>
            </w:r>
          </w:p>
        </w:tc>
        <w:tc>
          <w:tcPr>
            <w:tcW w:w="627" w:type="pct"/>
            <w:vAlign w:val="center"/>
          </w:tcPr>
          <w:p w14:paraId="3D18AD1E"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2B15A1CE"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77ED29D5"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41488713" w14:textId="606AD3F4" w:rsidTr="00230914">
        <w:trPr>
          <w:trHeight w:val="585"/>
        </w:trPr>
        <w:tc>
          <w:tcPr>
            <w:tcW w:w="915" w:type="pct"/>
            <w:vMerge/>
          </w:tcPr>
          <w:p w14:paraId="4603B851"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17C2CD2D" w14:textId="77777777" w:rsidR="007F0BC6" w:rsidRPr="00F46635" w:rsidRDefault="007F0BC6"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Параметры, формирующие качество сырья (материалов, полуфабрикатов и комплектующих изделий). Выбор контролируемых параметров для  определения характеристик, формирующих качество заготовки.</w:t>
            </w:r>
          </w:p>
        </w:tc>
        <w:tc>
          <w:tcPr>
            <w:tcW w:w="627" w:type="pct"/>
            <w:vAlign w:val="center"/>
          </w:tcPr>
          <w:p w14:paraId="2745F158"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7D520FFA"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503BEFF1"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5AB40B34" w14:textId="2670CFC9" w:rsidTr="00230914">
        <w:trPr>
          <w:trHeight w:val="152"/>
        </w:trPr>
        <w:tc>
          <w:tcPr>
            <w:tcW w:w="915" w:type="pct"/>
            <w:vMerge/>
          </w:tcPr>
          <w:p w14:paraId="1672B008"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48D7EB5D" w14:textId="77777777" w:rsidR="007F0BC6" w:rsidRPr="00F46635" w:rsidRDefault="007F0BC6"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Назначение и принцип действия измерительного оборудования при контроле качества продукции (сырья, материалов, полуфабрикатов и комплектующих изделий).</w:t>
            </w:r>
          </w:p>
        </w:tc>
        <w:tc>
          <w:tcPr>
            <w:tcW w:w="627" w:type="pct"/>
            <w:vAlign w:val="center"/>
          </w:tcPr>
          <w:p w14:paraId="1E6D1B11"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50E026B0"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42391184"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3EB2C310" w14:textId="2261DE28" w:rsidTr="00230914">
        <w:trPr>
          <w:trHeight w:val="240"/>
        </w:trPr>
        <w:tc>
          <w:tcPr>
            <w:tcW w:w="915" w:type="pct"/>
            <w:vMerge/>
          </w:tcPr>
          <w:p w14:paraId="481EB44A"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5CF75206" w14:textId="77777777" w:rsidR="007F0BC6" w:rsidRPr="00F46635" w:rsidRDefault="007F0BC6"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 xml:space="preserve">Выбор методов и методик контроля и испытаний сырья, материалов, полуфабрикатов и комплектующих изделий. Понятие о стадиях жизненного цикла продукции. </w:t>
            </w:r>
          </w:p>
        </w:tc>
        <w:tc>
          <w:tcPr>
            <w:tcW w:w="627" w:type="pct"/>
            <w:vAlign w:val="center"/>
          </w:tcPr>
          <w:p w14:paraId="1712938A"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1F9458E9"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192394D9"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5605789F" w14:textId="05121723" w:rsidTr="00230914">
        <w:tc>
          <w:tcPr>
            <w:tcW w:w="915" w:type="pct"/>
            <w:vMerge/>
          </w:tcPr>
          <w:p w14:paraId="6AF223E9"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66589F72" w14:textId="77777777" w:rsidR="007F0BC6" w:rsidRPr="00F46635" w:rsidRDefault="007F0BC6" w:rsidP="00F46635">
            <w:pPr>
              <w:spacing w:after="0" w:line="240" w:lineRule="auto"/>
              <w:rPr>
                <w:rFonts w:ascii="Times New Roman" w:hAnsi="Times New Roman"/>
                <w:b/>
                <w:sz w:val="24"/>
                <w:szCs w:val="24"/>
                <w:lang w:eastAsia="en-US"/>
              </w:rPr>
            </w:pPr>
            <w:r w:rsidRPr="00F46635">
              <w:rPr>
                <w:rFonts w:ascii="Times New Roman" w:hAnsi="Times New Roman"/>
                <w:b/>
                <w:bCs/>
                <w:sz w:val="24"/>
                <w:szCs w:val="24"/>
                <w:lang w:eastAsia="en-US"/>
              </w:rPr>
              <w:t xml:space="preserve">Тематика практических занятий и лабораторных работ </w:t>
            </w:r>
          </w:p>
        </w:tc>
        <w:tc>
          <w:tcPr>
            <w:tcW w:w="627" w:type="pct"/>
            <w:vAlign w:val="center"/>
          </w:tcPr>
          <w:p w14:paraId="70E9D7B7" w14:textId="77777777" w:rsidR="007F0BC6" w:rsidRPr="00F46635" w:rsidRDefault="007F0BC6"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t>36</w:t>
            </w:r>
          </w:p>
        </w:tc>
        <w:tc>
          <w:tcPr>
            <w:tcW w:w="657" w:type="pct"/>
            <w:vMerge/>
          </w:tcPr>
          <w:p w14:paraId="220E4613" w14:textId="77777777" w:rsidR="007F0BC6" w:rsidRPr="00B66EE4" w:rsidRDefault="007F0BC6" w:rsidP="00B66EE4">
            <w:pPr>
              <w:spacing w:after="0" w:line="240" w:lineRule="auto"/>
              <w:jc w:val="center"/>
              <w:rPr>
                <w:rFonts w:ascii="Times New Roman" w:hAnsi="Times New Roman"/>
                <w:b/>
                <w:sz w:val="24"/>
                <w:szCs w:val="24"/>
                <w:lang w:eastAsia="en-US"/>
              </w:rPr>
            </w:pPr>
          </w:p>
        </w:tc>
        <w:tc>
          <w:tcPr>
            <w:tcW w:w="654" w:type="pct"/>
            <w:vMerge/>
          </w:tcPr>
          <w:p w14:paraId="18A30EC3" w14:textId="77777777" w:rsidR="007F0BC6" w:rsidRPr="00B66EE4" w:rsidRDefault="007F0BC6" w:rsidP="00B66EE4">
            <w:pPr>
              <w:spacing w:after="0" w:line="240" w:lineRule="auto"/>
              <w:jc w:val="center"/>
              <w:rPr>
                <w:rFonts w:ascii="Times New Roman" w:hAnsi="Times New Roman"/>
                <w:b/>
                <w:sz w:val="24"/>
                <w:szCs w:val="24"/>
                <w:lang w:eastAsia="en-US"/>
              </w:rPr>
            </w:pPr>
          </w:p>
        </w:tc>
      </w:tr>
      <w:tr w:rsidR="007F0BC6" w:rsidRPr="00F46635" w14:paraId="6D083C8F" w14:textId="427A09BC" w:rsidTr="00230914">
        <w:trPr>
          <w:trHeight w:val="255"/>
        </w:trPr>
        <w:tc>
          <w:tcPr>
            <w:tcW w:w="915" w:type="pct"/>
            <w:vMerge/>
          </w:tcPr>
          <w:p w14:paraId="2AF15064"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06A5E400" w14:textId="77777777" w:rsidR="007F0BC6" w:rsidRPr="00F46635" w:rsidRDefault="007F0BC6" w:rsidP="00F46635">
            <w:pPr>
              <w:spacing w:after="0" w:line="240" w:lineRule="auto"/>
              <w:contextualSpacing/>
              <w:rPr>
                <w:rFonts w:ascii="Times New Roman" w:hAnsi="Times New Roman"/>
                <w:strike/>
                <w:sz w:val="24"/>
                <w:szCs w:val="24"/>
                <w:lang w:eastAsia="en-US"/>
              </w:rPr>
            </w:pPr>
            <w:r w:rsidRPr="00F46635">
              <w:rPr>
                <w:rFonts w:ascii="Times New Roman" w:hAnsi="Times New Roman"/>
                <w:sz w:val="24"/>
                <w:szCs w:val="24"/>
                <w:lang w:eastAsia="en-US"/>
              </w:rPr>
              <w:t>Лабораторная работа</w:t>
            </w:r>
          </w:p>
          <w:p w14:paraId="2528750C" w14:textId="77777777" w:rsidR="007F0BC6" w:rsidRPr="00F46635" w:rsidRDefault="007F0BC6" w:rsidP="00F46635">
            <w:pPr>
              <w:spacing w:after="0" w:line="240" w:lineRule="auto"/>
              <w:contextualSpacing/>
              <w:rPr>
                <w:rFonts w:ascii="Times New Roman" w:hAnsi="Times New Roman"/>
                <w:b/>
                <w:strike/>
                <w:sz w:val="24"/>
                <w:szCs w:val="24"/>
                <w:lang w:eastAsia="en-US"/>
              </w:rPr>
            </w:pPr>
            <w:r w:rsidRPr="00F46635">
              <w:rPr>
                <w:rFonts w:ascii="Times New Roman" w:hAnsi="Times New Roman"/>
                <w:sz w:val="24"/>
                <w:szCs w:val="24"/>
                <w:lang w:eastAsia="en-US"/>
              </w:rPr>
              <w:lastRenderedPageBreak/>
              <w:t>Проведение механических испытаний металлопродукции и классификация материалов по свойствам.</w:t>
            </w:r>
          </w:p>
        </w:tc>
        <w:tc>
          <w:tcPr>
            <w:tcW w:w="627" w:type="pct"/>
            <w:vAlign w:val="center"/>
          </w:tcPr>
          <w:p w14:paraId="1C1F04CF"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lastRenderedPageBreak/>
              <w:t>4</w:t>
            </w:r>
          </w:p>
        </w:tc>
        <w:tc>
          <w:tcPr>
            <w:tcW w:w="657" w:type="pct"/>
            <w:vMerge/>
          </w:tcPr>
          <w:p w14:paraId="5ED4424B"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10001EA6"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02E0E6A0" w14:textId="6FA49341" w:rsidTr="00230914">
        <w:trPr>
          <w:trHeight w:val="515"/>
        </w:trPr>
        <w:tc>
          <w:tcPr>
            <w:tcW w:w="915" w:type="pct"/>
            <w:vMerge/>
          </w:tcPr>
          <w:p w14:paraId="70081F1A"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029E0AAE" w14:textId="77777777" w:rsidR="007F0BC6" w:rsidRPr="00F46635" w:rsidRDefault="007F0BC6" w:rsidP="00F46635">
            <w:pPr>
              <w:spacing w:after="0" w:line="240" w:lineRule="auto"/>
              <w:contextualSpacing/>
              <w:rPr>
                <w:rFonts w:ascii="Times New Roman" w:hAnsi="Times New Roman"/>
                <w:sz w:val="24"/>
                <w:szCs w:val="24"/>
                <w:lang w:eastAsia="en-US"/>
              </w:rPr>
            </w:pPr>
            <w:r w:rsidRPr="00F46635">
              <w:rPr>
                <w:rFonts w:ascii="Times New Roman" w:hAnsi="Times New Roman"/>
                <w:sz w:val="24"/>
                <w:szCs w:val="24"/>
                <w:lang w:eastAsia="en-US"/>
              </w:rPr>
              <w:t>Лабораторная работа</w:t>
            </w:r>
          </w:p>
          <w:p w14:paraId="040C6DC9" w14:textId="77777777" w:rsidR="007F0BC6" w:rsidRPr="00F46635" w:rsidRDefault="007F0BC6"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 xml:space="preserve">Проведение измерений различных поверхностей </w:t>
            </w:r>
            <w:proofErr w:type="spellStart"/>
            <w:r w:rsidRPr="00F46635">
              <w:rPr>
                <w:rFonts w:ascii="Times New Roman" w:hAnsi="Times New Roman"/>
                <w:sz w:val="24"/>
                <w:szCs w:val="24"/>
                <w:lang w:eastAsia="en-US"/>
              </w:rPr>
              <w:t>штангенинструментами</w:t>
            </w:r>
            <w:proofErr w:type="spellEnd"/>
            <w:r w:rsidRPr="00F46635">
              <w:rPr>
                <w:rFonts w:ascii="Times New Roman" w:hAnsi="Times New Roman"/>
                <w:sz w:val="24"/>
                <w:szCs w:val="24"/>
                <w:lang w:eastAsia="en-US"/>
              </w:rPr>
              <w:t>.</w:t>
            </w:r>
          </w:p>
        </w:tc>
        <w:tc>
          <w:tcPr>
            <w:tcW w:w="627" w:type="pct"/>
            <w:vAlign w:val="center"/>
          </w:tcPr>
          <w:p w14:paraId="6BDC70D1"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17B2135C"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259D75E2"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406EEFC0" w14:textId="24C02131" w:rsidTr="00230914">
        <w:trPr>
          <w:trHeight w:val="776"/>
        </w:trPr>
        <w:tc>
          <w:tcPr>
            <w:tcW w:w="915" w:type="pct"/>
            <w:vMerge/>
          </w:tcPr>
          <w:p w14:paraId="08FC3144"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4DFAA677" w14:textId="77777777" w:rsidR="007F0BC6" w:rsidRPr="00F46635" w:rsidRDefault="007F0BC6" w:rsidP="00F46635">
            <w:pPr>
              <w:spacing w:after="0" w:line="240" w:lineRule="auto"/>
              <w:contextualSpacing/>
              <w:rPr>
                <w:rFonts w:ascii="Times New Roman" w:hAnsi="Times New Roman"/>
                <w:sz w:val="24"/>
                <w:szCs w:val="24"/>
                <w:lang w:eastAsia="en-US"/>
              </w:rPr>
            </w:pPr>
            <w:r w:rsidRPr="00F46635">
              <w:rPr>
                <w:rFonts w:ascii="Times New Roman" w:hAnsi="Times New Roman"/>
                <w:sz w:val="24"/>
                <w:szCs w:val="24"/>
                <w:lang w:eastAsia="en-US"/>
              </w:rPr>
              <w:t xml:space="preserve"> Лабораторная работа</w:t>
            </w:r>
          </w:p>
          <w:p w14:paraId="23D10CDF" w14:textId="77777777" w:rsidR="007F0BC6" w:rsidRPr="00F46635" w:rsidRDefault="007F0BC6" w:rsidP="00F46635">
            <w:pPr>
              <w:spacing w:after="0" w:line="240" w:lineRule="auto"/>
              <w:contextualSpacing/>
              <w:rPr>
                <w:rFonts w:ascii="Times New Roman" w:hAnsi="Times New Roman"/>
                <w:b/>
                <w:bCs/>
                <w:strike/>
                <w:sz w:val="24"/>
                <w:szCs w:val="24"/>
                <w:lang w:eastAsia="en-US"/>
              </w:rPr>
            </w:pPr>
            <w:r w:rsidRPr="00F46635">
              <w:rPr>
                <w:rFonts w:ascii="Times New Roman" w:hAnsi="Times New Roman"/>
                <w:sz w:val="24"/>
                <w:szCs w:val="24"/>
                <w:lang w:eastAsia="en-US"/>
              </w:rPr>
              <w:t>Проведение измерений наружных и внутренних поверхностей детали микрометрическими инструментами.</w:t>
            </w:r>
          </w:p>
        </w:tc>
        <w:tc>
          <w:tcPr>
            <w:tcW w:w="627" w:type="pct"/>
            <w:vAlign w:val="center"/>
          </w:tcPr>
          <w:p w14:paraId="25E795EA"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79C61037"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3E690FC2"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061EFAB7" w14:textId="5F8E5007" w:rsidTr="00230914">
        <w:trPr>
          <w:trHeight w:val="591"/>
        </w:trPr>
        <w:tc>
          <w:tcPr>
            <w:tcW w:w="915" w:type="pct"/>
            <w:vMerge/>
          </w:tcPr>
          <w:p w14:paraId="7AF065FF"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7385F240" w14:textId="77777777" w:rsidR="007F0BC6" w:rsidRPr="00F46635" w:rsidRDefault="007F0BC6" w:rsidP="00F46635">
            <w:pPr>
              <w:spacing w:after="0" w:line="240" w:lineRule="auto"/>
              <w:contextualSpacing/>
              <w:rPr>
                <w:rFonts w:ascii="Times New Roman" w:hAnsi="Times New Roman"/>
                <w:sz w:val="24"/>
                <w:szCs w:val="24"/>
                <w:lang w:eastAsia="en-US"/>
              </w:rPr>
            </w:pPr>
            <w:r w:rsidRPr="00F46635">
              <w:rPr>
                <w:rFonts w:ascii="Times New Roman" w:hAnsi="Times New Roman"/>
                <w:sz w:val="24"/>
                <w:szCs w:val="24"/>
                <w:lang w:eastAsia="en-US"/>
              </w:rPr>
              <w:t>Лабораторная работа</w:t>
            </w:r>
          </w:p>
          <w:p w14:paraId="74AB82F3" w14:textId="77777777" w:rsidR="007F0BC6" w:rsidRPr="00F46635" w:rsidRDefault="007F0BC6" w:rsidP="00F46635">
            <w:pPr>
              <w:spacing w:after="0" w:line="240" w:lineRule="auto"/>
              <w:contextualSpacing/>
              <w:rPr>
                <w:rFonts w:ascii="Times New Roman" w:hAnsi="Times New Roman"/>
                <w:sz w:val="24"/>
                <w:szCs w:val="24"/>
                <w:lang w:eastAsia="en-US"/>
              </w:rPr>
            </w:pPr>
            <w:r w:rsidRPr="00F46635">
              <w:rPr>
                <w:rFonts w:ascii="Times New Roman" w:hAnsi="Times New Roman"/>
                <w:sz w:val="24"/>
                <w:szCs w:val="24"/>
                <w:lang w:eastAsia="en-US"/>
              </w:rPr>
              <w:t>Измерение оптическими и оптико-механическими приборами.</w:t>
            </w:r>
          </w:p>
        </w:tc>
        <w:tc>
          <w:tcPr>
            <w:tcW w:w="627" w:type="pct"/>
            <w:vAlign w:val="center"/>
          </w:tcPr>
          <w:p w14:paraId="72CB8E4C"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71A1127A"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4B4ECEC7"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2AD6C899" w14:textId="295F76E5" w:rsidTr="00230914">
        <w:trPr>
          <w:trHeight w:val="255"/>
        </w:trPr>
        <w:tc>
          <w:tcPr>
            <w:tcW w:w="915" w:type="pct"/>
            <w:vMerge/>
          </w:tcPr>
          <w:p w14:paraId="6D84F0C1"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201517BF" w14:textId="77777777" w:rsidR="007F0BC6" w:rsidRPr="00F46635" w:rsidRDefault="007F0BC6" w:rsidP="00F46635">
            <w:pPr>
              <w:spacing w:after="0" w:line="240" w:lineRule="auto"/>
              <w:contextualSpacing/>
              <w:rPr>
                <w:rFonts w:ascii="Times New Roman" w:hAnsi="Times New Roman"/>
                <w:sz w:val="24"/>
                <w:szCs w:val="24"/>
                <w:lang w:eastAsia="en-US"/>
              </w:rPr>
            </w:pPr>
            <w:r w:rsidRPr="00F46635">
              <w:rPr>
                <w:rFonts w:ascii="Times New Roman" w:hAnsi="Times New Roman"/>
                <w:sz w:val="24"/>
                <w:szCs w:val="24"/>
                <w:lang w:eastAsia="en-US"/>
              </w:rPr>
              <w:t>Практическое занятие</w:t>
            </w:r>
          </w:p>
          <w:p w14:paraId="643CC922" w14:textId="77777777" w:rsidR="007F0BC6" w:rsidRPr="00F46635" w:rsidRDefault="007F0BC6"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Выбор  и применение методик  контроля, испытаний сырья, материалов, полуфабрикатов и комплектующих изделий</w:t>
            </w:r>
          </w:p>
        </w:tc>
        <w:tc>
          <w:tcPr>
            <w:tcW w:w="627" w:type="pct"/>
            <w:vAlign w:val="center"/>
          </w:tcPr>
          <w:p w14:paraId="0AFD19E3"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4E60F76C"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7900C7F7"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5A5B839E" w14:textId="2E0457DA" w:rsidTr="00230914">
        <w:trPr>
          <w:trHeight w:val="240"/>
        </w:trPr>
        <w:tc>
          <w:tcPr>
            <w:tcW w:w="915" w:type="pct"/>
            <w:vMerge/>
          </w:tcPr>
          <w:p w14:paraId="0CDA52BA"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2EA46570" w14:textId="77777777" w:rsidR="007F0BC6" w:rsidRPr="00F46635" w:rsidRDefault="007F0BC6" w:rsidP="00F46635">
            <w:pPr>
              <w:spacing w:after="0" w:line="240" w:lineRule="auto"/>
              <w:contextualSpacing/>
              <w:rPr>
                <w:rFonts w:ascii="Times New Roman" w:hAnsi="Times New Roman"/>
                <w:sz w:val="24"/>
                <w:szCs w:val="24"/>
                <w:lang w:eastAsia="en-US"/>
              </w:rPr>
            </w:pPr>
            <w:r w:rsidRPr="00F46635">
              <w:rPr>
                <w:rFonts w:ascii="Times New Roman" w:hAnsi="Times New Roman"/>
                <w:sz w:val="24"/>
                <w:szCs w:val="24"/>
                <w:lang w:eastAsia="en-US"/>
              </w:rPr>
              <w:t>Практическое занятие</w:t>
            </w:r>
          </w:p>
          <w:p w14:paraId="73D4588B" w14:textId="77777777" w:rsidR="007F0BC6" w:rsidRPr="00F46635" w:rsidRDefault="007F0BC6"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Оценивание  влияние качества сырья и материалов на качество готовой продукции</w:t>
            </w:r>
          </w:p>
        </w:tc>
        <w:tc>
          <w:tcPr>
            <w:tcW w:w="627" w:type="pct"/>
            <w:vAlign w:val="center"/>
          </w:tcPr>
          <w:p w14:paraId="3455CB0D"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77AB0941"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778EF241"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3022353C" w14:textId="41F09A54" w:rsidTr="00230914">
        <w:trPr>
          <w:trHeight w:val="270"/>
        </w:trPr>
        <w:tc>
          <w:tcPr>
            <w:tcW w:w="915" w:type="pct"/>
            <w:vMerge/>
          </w:tcPr>
          <w:p w14:paraId="03D532B2"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tcPr>
          <w:p w14:paraId="25069887" w14:textId="77777777" w:rsidR="007F0BC6" w:rsidRPr="00F46635" w:rsidRDefault="007F0BC6" w:rsidP="00F46635">
            <w:pPr>
              <w:spacing w:after="0" w:line="240" w:lineRule="auto"/>
              <w:contextualSpacing/>
              <w:rPr>
                <w:rFonts w:ascii="Times New Roman" w:hAnsi="Times New Roman"/>
                <w:sz w:val="24"/>
                <w:szCs w:val="24"/>
                <w:lang w:eastAsia="en-US"/>
              </w:rPr>
            </w:pPr>
            <w:proofErr w:type="gramStart"/>
            <w:r w:rsidRPr="00F46635">
              <w:rPr>
                <w:rFonts w:ascii="Times New Roman" w:hAnsi="Times New Roman"/>
                <w:sz w:val="24"/>
                <w:szCs w:val="24"/>
                <w:lang w:eastAsia="en-US"/>
              </w:rPr>
              <w:t>Лабораторная  работа</w:t>
            </w:r>
            <w:proofErr w:type="gramEnd"/>
          </w:p>
          <w:p w14:paraId="09163FEC" w14:textId="77777777" w:rsidR="007F0BC6" w:rsidRPr="00F46635" w:rsidRDefault="007F0BC6" w:rsidP="00F46635">
            <w:pPr>
              <w:spacing w:after="0" w:line="240" w:lineRule="auto"/>
              <w:rPr>
                <w:rFonts w:ascii="Times New Roman" w:hAnsi="Times New Roman"/>
                <w:b/>
                <w:strike/>
                <w:sz w:val="24"/>
                <w:szCs w:val="24"/>
                <w:lang w:eastAsia="en-US"/>
              </w:rPr>
            </w:pPr>
            <w:r w:rsidRPr="00F46635">
              <w:rPr>
                <w:rFonts w:ascii="Times New Roman" w:hAnsi="Times New Roman"/>
                <w:sz w:val="24"/>
                <w:szCs w:val="24"/>
                <w:lang w:eastAsia="en-US"/>
              </w:rPr>
              <w:t>Определение состава вещества.</w:t>
            </w:r>
          </w:p>
        </w:tc>
        <w:tc>
          <w:tcPr>
            <w:tcW w:w="627" w:type="pct"/>
            <w:vAlign w:val="center"/>
          </w:tcPr>
          <w:p w14:paraId="359F0226"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465D65F3"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081D0887"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7F0BC6" w:rsidRPr="00F46635" w14:paraId="09DC4F99" w14:textId="5CDCD013" w:rsidTr="00230914">
        <w:trPr>
          <w:trHeight w:val="210"/>
        </w:trPr>
        <w:tc>
          <w:tcPr>
            <w:tcW w:w="915" w:type="pct"/>
            <w:vMerge/>
          </w:tcPr>
          <w:p w14:paraId="2B6118F0"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vAlign w:val="bottom"/>
          </w:tcPr>
          <w:p w14:paraId="4706765F" w14:textId="77777777" w:rsidR="007F0BC6" w:rsidRPr="00F46635" w:rsidRDefault="007F0BC6" w:rsidP="00F46635">
            <w:pPr>
              <w:spacing w:after="0" w:line="240" w:lineRule="auto"/>
              <w:contextualSpacing/>
              <w:rPr>
                <w:rFonts w:ascii="Times New Roman" w:hAnsi="Times New Roman"/>
                <w:b/>
                <w:strike/>
                <w:sz w:val="24"/>
                <w:szCs w:val="24"/>
                <w:lang w:eastAsia="en-US"/>
              </w:rPr>
            </w:pPr>
            <w:r w:rsidRPr="00F46635">
              <w:rPr>
                <w:rFonts w:ascii="Times New Roman" w:hAnsi="Times New Roman"/>
                <w:sz w:val="24"/>
                <w:szCs w:val="24"/>
                <w:lang w:eastAsia="en-US"/>
              </w:rPr>
              <w:t>Лабораторная  работа Контроль твердости вещества</w:t>
            </w:r>
          </w:p>
        </w:tc>
        <w:tc>
          <w:tcPr>
            <w:tcW w:w="627" w:type="pct"/>
            <w:vAlign w:val="center"/>
          </w:tcPr>
          <w:p w14:paraId="5DF7E36A" w14:textId="77777777" w:rsidR="007F0BC6" w:rsidRPr="00F46635" w:rsidRDefault="007F0BC6" w:rsidP="00B66EE4">
            <w:pPr>
              <w:spacing w:after="0" w:line="240" w:lineRule="auto"/>
              <w:jc w:val="center"/>
              <w:rPr>
                <w:rFonts w:ascii="Times New Roman" w:hAnsi="Times New Roman"/>
                <w:bCs/>
                <w:strike/>
                <w:sz w:val="24"/>
                <w:szCs w:val="24"/>
                <w:lang w:eastAsia="en-US"/>
              </w:rPr>
            </w:pPr>
            <w:r w:rsidRPr="00F46635">
              <w:rPr>
                <w:rFonts w:ascii="Times New Roman" w:hAnsi="Times New Roman"/>
                <w:bCs/>
                <w:strike/>
                <w:sz w:val="24"/>
                <w:szCs w:val="24"/>
                <w:lang w:eastAsia="en-US"/>
              </w:rPr>
              <w:t>4</w:t>
            </w:r>
          </w:p>
        </w:tc>
        <w:tc>
          <w:tcPr>
            <w:tcW w:w="657" w:type="pct"/>
            <w:vMerge/>
          </w:tcPr>
          <w:p w14:paraId="1E27491D" w14:textId="77777777" w:rsidR="007F0BC6" w:rsidRPr="00B66EE4" w:rsidRDefault="007F0BC6" w:rsidP="00B66EE4">
            <w:pPr>
              <w:spacing w:after="0" w:line="240" w:lineRule="auto"/>
              <w:jc w:val="center"/>
              <w:rPr>
                <w:rFonts w:ascii="Times New Roman" w:hAnsi="Times New Roman"/>
                <w:bCs/>
                <w:strike/>
                <w:sz w:val="24"/>
                <w:szCs w:val="24"/>
                <w:lang w:eastAsia="en-US"/>
              </w:rPr>
            </w:pPr>
          </w:p>
        </w:tc>
        <w:tc>
          <w:tcPr>
            <w:tcW w:w="654" w:type="pct"/>
            <w:vMerge/>
          </w:tcPr>
          <w:p w14:paraId="642C99B3" w14:textId="77777777" w:rsidR="007F0BC6" w:rsidRPr="00B66EE4" w:rsidRDefault="007F0BC6" w:rsidP="00B66EE4">
            <w:pPr>
              <w:spacing w:after="0" w:line="240" w:lineRule="auto"/>
              <w:jc w:val="center"/>
              <w:rPr>
                <w:rFonts w:ascii="Times New Roman" w:hAnsi="Times New Roman"/>
                <w:bCs/>
                <w:strike/>
                <w:sz w:val="24"/>
                <w:szCs w:val="24"/>
                <w:lang w:eastAsia="en-US"/>
              </w:rPr>
            </w:pPr>
          </w:p>
        </w:tc>
      </w:tr>
      <w:tr w:rsidR="007F0BC6" w:rsidRPr="00F46635" w14:paraId="52036220" w14:textId="1E1162C3" w:rsidTr="00230914">
        <w:trPr>
          <w:trHeight w:val="210"/>
        </w:trPr>
        <w:tc>
          <w:tcPr>
            <w:tcW w:w="915" w:type="pct"/>
            <w:vMerge/>
          </w:tcPr>
          <w:p w14:paraId="63E65E3F" w14:textId="77777777" w:rsidR="007F0BC6" w:rsidRPr="00F46635" w:rsidRDefault="007F0BC6" w:rsidP="00F46635">
            <w:pPr>
              <w:spacing w:after="0" w:line="240" w:lineRule="auto"/>
              <w:rPr>
                <w:rFonts w:ascii="Times New Roman" w:hAnsi="Times New Roman"/>
                <w:b/>
                <w:bCs/>
                <w:sz w:val="24"/>
                <w:szCs w:val="24"/>
                <w:lang w:eastAsia="en-US"/>
              </w:rPr>
            </w:pPr>
          </w:p>
        </w:tc>
        <w:tc>
          <w:tcPr>
            <w:tcW w:w="2147" w:type="pct"/>
            <w:gridSpan w:val="2"/>
            <w:vAlign w:val="bottom"/>
          </w:tcPr>
          <w:p w14:paraId="17BA8389" w14:textId="77777777" w:rsidR="007F0BC6" w:rsidRPr="00F46635" w:rsidRDefault="007F0BC6" w:rsidP="00F46635">
            <w:pPr>
              <w:spacing w:after="0" w:line="240" w:lineRule="auto"/>
              <w:contextualSpacing/>
              <w:rPr>
                <w:rFonts w:ascii="Times New Roman" w:hAnsi="Times New Roman"/>
                <w:sz w:val="24"/>
                <w:szCs w:val="24"/>
                <w:lang w:eastAsia="en-US"/>
              </w:rPr>
            </w:pPr>
            <w:proofErr w:type="gramStart"/>
            <w:r w:rsidRPr="00F46635">
              <w:rPr>
                <w:rFonts w:ascii="Times New Roman" w:hAnsi="Times New Roman"/>
                <w:sz w:val="24"/>
                <w:szCs w:val="24"/>
                <w:lang w:eastAsia="en-US"/>
              </w:rPr>
              <w:t>Лабораторная  работа</w:t>
            </w:r>
            <w:proofErr w:type="gramEnd"/>
          </w:p>
          <w:p w14:paraId="6954E0C7" w14:textId="77777777" w:rsidR="007F0BC6" w:rsidRPr="00F46635" w:rsidRDefault="007F0BC6" w:rsidP="00F46635">
            <w:pPr>
              <w:spacing w:after="0" w:line="240" w:lineRule="auto"/>
              <w:contextualSpacing/>
              <w:rPr>
                <w:rFonts w:ascii="Times New Roman" w:hAnsi="Times New Roman"/>
                <w:sz w:val="24"/>
                <w:szCs w:val="24"/>
                <w:lang w:eastAsia="en-US"/>
              </w:rPr>
            </w:pPr>
            <w:r w:rsidRPr="00F46635">
              <w:rPr>
                <w:rFonts w:ascii="Times New Roman" w:hAnsi="Times New Roman"/>
                <w:sz w:val="24"/>
                <w:szCs w:val="24"/>
                <w:lang w:eastAsia="en-US"/>
              </w:rPr>
              <w:t>Контроль шероховатости поверхности</w:t>
            </w:r>
          </w:p>
        </w:tc>
        <w:tc>
          <w:tcPr>
            <w:tcW w:w="627" w:type="pct"/>
            <w:vAlign w:val="center"/>
          </w:tcPr>
          <w:p w14:paraId="78403377" w14:textId="77777777" w:rsidR="007F0BC6" w:rsidRPr="00F46635" w:rsidRDefault="007F0BC6"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1C069A8C" w14:textId="77777777" w:rsidR="007F0BC6" w:rsidRPr="00B66EE4" w:rsidRDefault="007F0BC6" w:rsidP="00B66EE4">
            <w:pPr>
              <w:spacing w:after="0" w:line="240" w:lineRule="auto"/>
              <w:jc w:val="center"/>
              <w:rPr>
                <w:rFonts w:ascii="Times New Roman" w:hAnsi="Times New Roman"/>
                <w:bCs/>
                <w:sz w:val="24"/>
                <w:szCs w:val="24"/>
                <w:lang w:eastAsia="en-US"/>
              </w:rPr>
            </w:pPr>
          </w:p>
        </w:tc>
        <w:tc>
          <w:tcPr>
            <w:tcW w:w="654" w:type="pct"/>
            <w:vMerge/>
          </w:tcPr>
          <w:p w14:paraId="4463C02E" w14:textId="77777777" w:rsidR="007F0BC6" w:rsidRPr="00B66EE4" w:rsidRDefault="007F0BC6" w:rsidP="00B66EE4">
            <w:pPr>
              <w:spacing w:after="0" w:line="240" w:lineRule="auto"/>
              <w:jc w:val="center"/>
              <w:rPr>
                <w:rFonts w:ascii="Times New Roman" w:hAnsi="Times New Roman"/>
                <w:bCs/>
                <w:sz w:val="24"/>
                <w:szCs w:val="24"/>
                <w:lang w:eastAsia="en-US"/>
              </w:rPr>
            </w:pPr>
          </w:p>
        </w:tc>
      </w:tr>
      <w:tr w:rsidR="00B66EE4" w:rsidRPr="00F46635" w14:paraId="357B8DBB" w14:textId="41D07DF3" w:rsidTr="00230914">
        <w:tc>
          <w:tcPr>
            <w:tcW w:w="915" w:type="pct"/>
            <w:vMerge w:val="restart"/>
          </w:tcPr>
          <w:p w14:paraId="66D8563D" w14:textId="77777777" w:rsidR="00B66EE4" w:rsidRPr="00F46635" w:rsidRDefault="00B66EE4"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Тема 1.2.</w:t>
            </w:r>
          </w:p>
          <w:p w14:paraId="14716297" w14:textId="77777777" w:rsidR="00B66EE4" w:rsidRPr="00F46635" w:rsidRDefault="00B66EE4"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 xml:space="preserve">Определение технического состояния </w:t>
            </w:r>
            <w:r w:rsidRPr="00F46635">
              <w:rPr>
                <w:rFonts w:ascii="Times New Roman" w:hAnsi="Times New Roman"/>
                <w:sz w:val="24"/>
                <w:szCs w:val="24"/>
                <w:lang w:eastAsia="en-US"/>
              </w:rPr>
              <w:t>оборудования, оснастки, инструмента</w:t>
            </w:r>
          </w:p>
          <w:p w14:paraId="5CDFFB11" w14:textId="77777777" w:rsidR="00B66EE4" w:rsidRPr="00F46635" w:rsidRDefault="00B66EE4" w:rsidP="00F46635">
            <w:pPr>
              <w:spacing w:after="0" w:line="240" w:lineRule="auto"/>
              <w:rPr>
                <w:rFonts w:ascii="Times New Roman" w:hAnsi="Times New Roman"/>
                <w:b/>
                <w:bCs/>
                <w:sz w:val="24"/>
                <w:szCs w:val="24"/>
                <w:lang w:eastAsia="en-US"/>
              </w:rPr>
            </w:pPr>
          </w:p>
        </w:tc>
        <w:tc>
          <w:tcPr>
            <w:tcW w:w="2147" w:type="pct"/>
            <w:gridSpan w:val="2"/>
          </w:tcPr>
          <w:p w14:paraId="17AFAE91" w14:textId="77777777" w:rsidR="00B66EE4" w:rsidRPr="00F46635" w:rsidRDefault="00B66EE4" w:rsidP="00F46635">
            <w:pPr>
              <w:spacing w:after="0" w:line="240" w:lineRule="auto"/>
              <w:rPr>
                <w:rFonts w:ascii="Times New Roman" w:hAnsi="Times New Roman"/>
                <w:b/>
                <w:sz w:val="24"/>
                <w:szCs w:val="24"/>
                <w:lang w:eastAsia="en-US"/>
              </w:rPr>
            </w:pPr>
            <w:r w:rsidRPr="00F46635">
              <w:rPr>
                <w:rFonts w:ascii="Times New Roman" w:hAnsi="Times New Roman"/>
                <w:b/>
                <w:bCs/>
                <w:sz w:val="24"/>
                <w:szCs w:val="24"/>
                <w:lang w:eastAsia="en-US"/>
              </w:rPr>
              <w:t xml:space="preserve">Содержание </w:t>
            </w:r>
          </w:p>
        </w:tc>
        <w:tc>
          <w:tcPr>
            <w:tcW w:w="627" w:type="pct"/>
            <w:vAlign w:val="center"/>
          </w:tcPr>
          <w:p w14:paraId="49C8C006" w14:textId="77777777" w:rsidR="00B66EE4" w:rsidRPr="00F46635" w:rsidRDefault="00B66EE4" w:rsidP="00B66EE4">
            <w:pPr>
              <w:spacing w:after="0" w:line="240" w:lineRule="auto"/>
              <w:jc w:val="center"/>
              <w:rPr>
                <w:rFonts w:ascii="Times New Roman" w:hAnsi="Times New Roman"/>
                <w:b/>
                <w:strike/>
                <w:sz w:val="24"/>
                <w:szCs w:val="24"/>
                <w:lang w:eastAsia="en-US"/>
              </w:rPr>
            </w:pPr>
            <w:r w:rsidRPr="00F46635">
              <w:rPr>
                <w:rFonts w:ascii="Times New Roman" w:hAnsi="Times New Roman"/>
                <w:b/>
                <w:sz w:val="24"/>
                <w:szCs w:val="24"/>
                <w:lang w:eastAsia="en-US"/>
              </w:rPr>
              <w:t>16</w:t>
            </w:r>
          </w:p>
        </w:tc>
        <w:tc>
          <w:tcPr>
            <w:tcW w:w="657" w:type="pct"/>
            <w:vMerge w:val="restart"/>
          </w:tcPr>
          <w:p w14:paraId="30676421" w14:textId="11AD2918" w:rsidR="00F559F3" w:rsidRPr="00B66EE4" w:rsidRDefault="00F559F3" w:rsidP="00F559F3">
            <w:pPr>
              <w:spacing w:after="0" w:line="240" w:lineRule="auto"/>
              <w:jc w:val="center"/>
              <w:rPr>
                <w:rFonts w:ascii="Times New Roman" w:hAnsi="Times New Roman"/>
                <w:sz w:val="24"/>
                <w:szCs w:val="24"/>
              </w:rPr>
            </w:pPr>
            <w:r w:rsidRPr="00B66EE4">
              <w:rPr>
                <w:rFonts w:ascii="Times New Roman" w:hAnsi="Times New Roman"/>
                <w:sz w:val="24"/>
                <w:szCs w:val="24"/>
              </w:rPr>
              <w:t>ПК 1.</w:t>
            </w:r>
            <w:r>
              <w:rPr>
                <w:rFonts w:ascii="Times New Roman" w:hAnsi="Times New Roman"/>
                <w:sz w:val="24"/>
                <w:szCs w:val="24"/>
              </w:rPr>
              <w:t>2</w:t>
            </w:r>
            <w:r w:rsidRPr="00B66EE4">
              <w:rPr>
                <w:rFonts w:ascii="Times New Roman" w:hAnsi="Times New Roman"/>
                <w:sz w:val="24"/>
                <w:szCs w:val="24"/>
              </w:rPr>
              <w:t>,</w:t>
            </w:r>
          </w:p>
          <w:p w14:paraId="767CB9ED" w14:textId="3ED7D8AC" w:rsidR="00B66EE4" w:rsidRPr="00B66EE4" w:rsidRDefault="00F559F3" w:rsidP="00F559F3">
            <w:pPr>
              <w:spacing w:after="0" w:line="240" w:lineRule="auto"/>
              <w:jc w:val="center"/>
              <w:rPr>
                <w:rFonts w:ascii="Times New Roman" w:hAnsi="Times New Roman"/>
                <w:b/>
                <w:sz w:val="24"/>
                <w:szCs w:val="24"/>
                <w:lang w:eastAsia="en-US"/>
              </w:rPr>
            </w:pPr>
            <w:r>
              <w:rPr>
                <w:rFonts w:ascii="Times New Roman" w:hAnsi="Times New Roman"/>
                <w:sz w:val="24"/>
                <w:szCs w:val="24"/>
              </w:rPr>
              <w:t>ОК 02, ОК 07</w:t>
            </w:r>
          </w:p>
        </w:tc>
        <w:tc>
          <w:tcPr>
            <w:tcW w:w="654" w:type="pct"/>
            <w:vMerge w:val="restart"/>
          </w:tcPr>
          <w:p w14:paraId="1B292586" w14:textId="77777777" w:rsidR="00F559F3" w:rsidRPr="00F559F3" w:rsidRDefault="00F559F3" w:rsidP="00F559F3">
            <w:pPr>
              <w:spacing w:after="0" w:line="240" w:lineRule="auto"/>
              <w:jc w:val="center"/>
              <w:rPr>
                <w:rFonts w:ascii="Times New Roman" w:hAnsi="Times New Roman"/>
                <w:sz w:val="24"/>
                <w:szCs w:val="24"/>
              </w:rPr>
            </w:pPr>
            <w:r w:rsidRPr="00F559F3">
              <w:rPr>
                <w:rFonts w:ascii="Times New Roman" w:hAnsi="Times New Roman"/>
                <w:sz w:val="24"/>
                <w:szCs w:val="24"/>
              </w:rPr>
              <w:t>Н 1.2.01</w:t>
            </w:r>
          </w:p>
          <w:p w14:paraId="14914406" w14:textId="76D0390C" w:rsidR="00F559F3" w:rsidRPr="00F559F3" w:rsidRDefault="00F559F3" w:rsidP="00F559F3">
            <w:pPr>
              <w:spacing w:after="0" w:line="240" w:lineRule="auto"/>
              <w:jc w:val="center"/>
              <w:rPr>
                <w:rFonts w:ascii="Times New Roman" w:hAnsi="Times New Roman"/>
                <w:sz w:val="24"/>
                <w:szCs w:val="24"/>
              </w:rPr>
            </w:pPr>
            <w:r w:rsidRPr="00F559F3">
              <w:rPr>
                <w:rFonts w:ascii="Times New Roman" w:hAnsi="Times New Roman"/>
                <w:sz w:val="24"/>
                <w:szCs w:val="24"/>
              </w:rPr>
              <w:t>З 1.2. 01</w:t>
            </w:r>
          </w:p>
          <w:p w14:paraId="4BAEBDCB" w14:textId="77777777" w:rsidR="00E304A1" w:rsidRDefault="00E304A1" w:rsidP="00E304A1">
            <w:pPr>
              <w:spacing w:after="0" w:line="240" w:lineRule="auto"/>
              <w:jc w:val="center"/>
              <w:rPr>
                <w:rFonts w:ascii="Times New Roman" w:hAnsi="Times New Roman"/>
                <w:sz w:val="24"/>
                <w:szCs w:val="24"/>
              </w:rPr>
            </w:pPr>
            <w:r w:rsidRPr="00E304A1">
              <w:rPr>
                <w:rFonts w:ascii="Times New Roman" w:hAnsi="Times New Roman"/>
                <w:sz w:val="24"/>
                <w:szCs w:val="24"/>
              </w:rPr>
              <w:t xml:space="preserve">У 1.2. 01 </w:t>
            </w:r>
          </w:p>
          <w:p w14:paraId="3A83E330" w14:textId="77777777" w:rsidR="00F559F3" w:rsidRPr="00F559F3" w:rsidRDefault="00F559F3" w:rsidP="00F559F3">
            <w:pPr>
              <w:spacing w:after="0" w:line="240" w:lineRule="auto"/>
              <w:jc w:val="center"/>
              <w:rPr>
                <w:rFonts w:ascii="Times New Roman" w:hAnsi="Times New Roman"/>
                <w:sz w:val="24"/>
                <w:szCs w:val="24"/>
              </w:rPr>
            </w:pPr>
            <w:proofErr w:type="spellStart"/>
            <w:r w:rsidRPr="00F559F3">
              <w:rPr>
                <w:rFonts w:ascii="Times New Roman" w:hAnsi="Times New Roman"/>
                <w:sz w:val="24"/>
                <w:szCs w:val="24"/>
              </w:rPr>
              <w:t>Уо</w:t>
            </w:r>
            <w:proofErr w:type="spellEnd"/>
            <w:r w:rsidRPr="00F559F3">
              <w:rPr>
                <w:rFonts w:ascii="Times New Roman" w:hAnsi="Times New Roman"/>
                <w:sz w:val="24"/>
                <w:szCs w:val="24"/>
              </w:rPr>
              <w:t xml:space="preserve"> 02.05</w:t>
            </w:r>
          </w:p>
          <w:p w14:paraId="70AF74DD" w14:textId="77777777" w:rsidR="00F559F3" w:rsidRPr="00F559F3" w:rsidRDefault="00F559F3" w:rsidP="00F559F3">
            <w:pPr>
              <w:spacing w:after="0" w:line="240" w:lineRule="auto"/>
              <w:jc w:val="center"/>
              <w:rPr>
                <w:rFonts w:ascii="Times New Roman" w:hAnsi="Times New Roman"/>
                <w:sz w:val="24"/>
                <w:szCs w:val="24"/>
              </w:rPr>
            </w:pPr>
            <w:proofErr w:type="spellStart"/>
            <w:r w:rsidRPr="00F559F3">
              <w:rPr>
                <w:rFonts w:ascii="Times New Roman" w:hAnsi="Times New Roman"/>
                <w:sz w:val="24"/>
                <w:szCs w:val="24"/>
              </w:rPr>
              <w:t>Зо</w:t>
            </w:r>
            <w:proofErr w:type="spellEnd"/>
            <w:r w:rsidRPr="00F559F3">
              <w:rPr>
                <w:rFonts w:ascii="Times New Roman" w:hAnsi="Times New Roman"/>
                <w:sz w:val="24"/>
                <w:szCs w:val="24"/>
              </w:rPr>
              <w:t xml:space="preserve"> 07.01</w:t>
            </w:r>
          </w:p>
          <w:p w14:paraId="1623269E" w14:textId="77777777" w:rsidR="00F559F3" w:rsidRPr="00F559F3" w:rsidRDefault="00F559F3" w:rsidP="00F559F3">
            <w:pPr>
              <w:spacing w:after="0" w:line="240" w:lineRule="auto"/>
              <w:jc w:val="center"/>
              <w:rPr>
                <w:rFonts w:ascii="Times New Roman" w:hAnsi="Times New Roman"/>
                <w:sz w:val="24"/>
                <w:szCs w:val="24"/>
              </w:rPr>
            </w:pPr>
            <w:proofErr w:type="spellStart"/>
            <w:r w:rsidRPr="00F559F3">
              <w:rPr>
                <w:rFonts w:ascii="Times New Roman" w:hAnsi="Times New Roman"/>
                <w:sz w:val="24"/>
                <w:szCs w:val="24"/>
              </w:rPr>
              <w:t>Зо</w:t>
            </w:r>
            <w:proofErr w:type="spellEnd"/>
            <w:r w:rsidRPr="00F559F3">
              <w:rPr>
                <w:rFonts w:ascii="Times New Roman" w:hAnsi="Times New Roman"/>
                <w:sz w:val="24"/>
                <w:szCs w:val="24"/>
              </w:rPr>
              <w:t xml:space="preserve"> 07.01</w:t>
            </w:r>
          </w:p>
          <w:p w14:paraId="5D8D3744" w14:textId="77777777" w:rsidR="00F559F3" w:rsidRPr="00F559F3" w:rsidRDefault="00F559F3" w:rsidP="00F559F3">
            <w:pPr>
              <w:spacing w:after="0" w:line="240" w:lineRule="auto"/>
              <w:jc w:val="center"/>
              <w:rPr>
                <w:rFonts w:ascii="Times New Roman" w:hAnsi="Times New Roman"/>
                <w:sz w:val="24"/>
                <w:szCs w:val="24"/>
              </w:rPr>
            </w:pPr>
            <w:proofErr w:type="spellStart"/>
            <w:r w:rsidRPr="00F559F3">
              <w:rPr>
                <w:rFonts w:ascii="Times New Roman" w:hAnsi="Times New Roman"/>
                <w:sz w:val="24"/>
                <w:szCs w:val="24"/>
              </w:rPr>
              <w:t>Зо</w:t>
            </w:r>
            <w:proofErr w:type="spellEnd"/>
            <w:r w:rsidRPr="00F559F3">
              <w:rPr>
                <w:rFonts w:ascii="Times New Roman" w:hAnsi="Times New Roman"/>
                <w:sz w:val="24"/>
                <w:szCs w:val="24"/>
              </w:rPr>
              <w:t xml:space="preserve"> 07.01</w:t>
            </w:r>
          </w:p>
          <w:p w14:paraId="29F5B375" w14:textId="0D8E0A91" w:rsidR="00B66EE4" w:rsidRPr="00F559F3" w:rsidRDefault="00F559F3" w:rsidP="00F559F3">
            <w:pPr>
              <w:spacing w:after="0" w:line="240" w:lineRule="auto"/>
              <w:jc w:val="center"/>
              <w:rPr>
                <w:rFonts w:ascii="Times New Roman" w:hAnsi="Times New Roman"/>
                <w:sz w:val="24"/>
                <w:szCs w:val="24"/>
              </w:rPr>
            </w:pPr>
            <w:proofErr w:type="spellStart"/>
            <w:r w:rsidRPr="00F559F3">
              <w:rPr>
                <w:rFonts w:ascii="Times New Roman" w:hAnsi="Times New Roman"/>
                <w:sz w:val="24"/>
                <w:szCs w:val="24"/>
              </w:rPr>
              <w:t>Зо</w:t>
            </w:r>
            <w:proofErr w:type="spellEnd"/>
            <w:r w:rsidRPr="00F559F3">
              <w:rPr>
                <w:rFonts w:ascii="Times New Roman" w:hAnsi="Times New Roman"/>
                <w:sz w:val="24"/>
                <w:szCs w:val="24"/>
              </w:rPr>
              <w:t xml:space="preserve"> 07.04</w:t>
            </w:r>
          </w:p>
        </w:tc>
      </w:tr>
      <w:tr w:rsidR="00B66EE4" w:rsidRPr="00F46635" w14:paraId="32C3CA62" w14:textId="51F25ACE" w:rsidTr="00230914">
        <w:trPr>
          <w:trHeight w:val="534"/>
        </w:trPr>
        <w:tc>
          <w:tcPr>
            <w:tcW w:w="915" w:type="pct"/>
            <w:vMerge/>
          </w:tcPr>
          <w:p w14:paraId="5FF919D2" w14:textId="77777777" w:rsidR="00B66EE4" w:rsidRPr="00F46635" w:rsidRDefault="00B66EE4" w:rsidP="00F46635">
            <w:pPr>
              <w:spacing w:after="0" w:line="240" w:lineRule="auto"/>
              <w:rPr>
                <w:rFonts w:ascii="Times New Roman" w:hAnsi="Times New Roman"/>
                <w:b/>
                <w:bCs/>
                <w:sz w:val="24"/>
                <w:szCs w:val="24"/>
                <w:lang w:eastAsia="en-US"/>
              </w:rPr>
            </w:pPr>
          </w:p>
        </w:tc>
        <w:tc>
          <w:tcPr>
            <w:tcW w:w="2147" w:type="pct"/>
            <w:gridSpan w:val="2"/>
          </w:tcPr>
          <w:p w14:paraId="726073CA" w14:textId="77777777" w:rsidR="00B66EE4" w:rsidRPr="00F46635" w:rsidRDefault="00B66EE4"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Основные сведения о технологическом оборудовании, оснастке и инструменте, применяемом при производстве продукции, выполнении работ.</w:t>
            </w:r>
          </w:p>
        </w:tc>
        <w:tc>
          <w:tcPr>
            <w:tcW w:w="627" w:type="pct"/>
            <w:vAlign w:val="center"/>
          </w:tcPr>
          <w:p w14:paraId="7946F8CD" w14:textId="77777777" w:rsidR="00B66EE4" w:rsidRPr="00F46635" w:rsidRDefault="00B66EE4"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59927FBB" w14:textId="77777777" w:rsidR="00B66EE4" w:rsidRPr="00B66EE4" w:rsidRDefault="00B66EE4" w:rsidP="00B66EE4">
            <w:pPr>
              <w:spacing w:after="0" w:line="240" w:lineRule="auto"/>
              <w:jc w:val="center"/>
              <w:rPr>
                <w:rFonts w:ascii="Times New Roman" w:hAnsi="Times New Roman"/>
                <w:bCs/>
                <w:sz w:val="24"/>
                <w:szCs w:val="24"/>
                <w:lang w:eastAsia="en-US"/>
              </w:rPr>
            </w:pPr>
          </w:p>
        </w:tc>
        <w:tc>
          <w:tcPr>
            <w:tcW w:w="654" w:type="pct"/>
            <w:vMerge/>
          </w:tcPr>
          <w:p w14:paraId="643AFC2D" w14:textId="77777777" w:rsidR="00B66EE4" w:rsidRPr="00B66EE4" w:rsidRDefault="00B66EE4" w:rsidP="00B66EE4">
            <w:pPr>
              <w:spacing w:after="0" w:line="240" w:lineRule="auto"/>
              <w:jc w:val="center"/>
              <w:rPr>
                <w:rFonts w:ascii="Times New Roman" w:hAnsi="Times New Roman"/>
                <w:bCs/>
                <w:sz w:val="24"/>
                <w:szCs w:val="24"/>
                <w:lang w:eastAsia="en-US"/>
              </w:rPr>
            </w:pPr>
          </w:p>
        </w:tc>
      </w:tr>
      <w:tr w:rsidR="00B66EE4" w:rsidRPr="00F46635" w14:paraId="55CCEC24" w14:textId="45E942FB" w:rsidTr="00230914">
        <w:trPr>
          <w:trHeight w:val="495"/>
        </w:trPr>
        <w:tc>
          <w:tcPr>
            <w:tcW w:w="915" w:type="pct"/>
            <w:vMerge/>
          </w:tcPr>
          <w:p w14:paraId="1C37D976" w14:textId="77777777" w:rsidR="00B66EE4" w:rsidRPr="00F46635" w:rsidRDefault="00B66EE4" w:rsidP="00F46635">
            <w:pPr>
              <w:spacing w:after="0" w:line="240" w:lineRule="auto"/>
              <w:rPr>
                <w:rFonts w:ascii="Times New Roman" w:hAnsi="Times New Roman"/>
                <w:b/>
                <w:bCs/>
                <w:sz w:val="24"/>
                <w:szCs w:val="24"/>
                <w:lang w:eastAsia="en-US"/>
              </w:rPr>
            </w:pPr>
          </w:p>
        </w:tc>
        <w:tc>
          <w:tcPr>
            <w:tcW w:w="2147" w:type="pct"/>
            <w:gridSpan w:val="2"/>
          </w:tcPr>
          <w:p w14:paraId="259E3EC3" w14:textId="77777777" w:rsidR="00B66EE4" w:rsidRPr="00F46635" w:rsidRDefault="00B66EE4"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Требования к  качеству технологического оборудования, оснастки  и инструмента, предъявляемые нормативными документами.</w:t>
            </w:r>
          </w:p>
        </w:tc>
        <w:tc>
          <w:tcPr>
            <w:tcW w:w="627" w:type="pct"/>
            <w:vAlign w:val="center"/>
          </w:tcPr>
          <w:p w14:paraId="42DA8FD6" w14:textId="77777777" w:rsidR="00B66EE4" w:rsidRPr="00F46635" w:rsidRDefault="00B66EE4"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20BB81F5" w14:textId="77777777" w:rsidR="00B66EE4" w:rsidRPr="00B66EE4" w:rsidRDefault="00B66EE4" w:rsidP="00B66EE4">
            <w:pPr>
              <w:spacing w:after="0" w:line="240" w:lineRule="auto"/>
              <w:jc w:val="center"/>
              <w:rPr>
                <w:rFonts w:ascii="Times New Roman" w:hAnsi="Times New Roman"/>
                <w:bCs/>
                <w:sz w:val="24"/>
                <w:szCs w:val="24"/>
                <w:lang w:eastAsia="en-US"/>
              </w:rPr>
            </w:pPr>
          </w:p>
        </w:tc>
        <w:tc>
          <w:tcPr>
            <w:tcW w:w="654" w:type="pct"/>
            <w:vMerge/>
          </w:tcPr>
          <w:p w14:paraId="5475679F" w14:textId="77777777" w:rsidR="00B66EE4" w:rsidRPr="00B66EE4" w:rsidRDefault="00B66EE4" w:rsidP="00B66EE4">
            <w:pPr>
              <w:spacing w:after="0" w:line="240" w:lineRule="auto"/>
              <w:jc w:val="center"/>
              <w:rPr>
                <w:rFonts w:ascii="Times New Roman" w:hAnsi="Times New Roman"/>
                <w:bCs/>
                <w:sz w:val="24"/>
                <w:szCs w:val="24"/>
                <w:lang w:eastAsia="en-US"/>
              </w:rPr>
            </w:pPr>
          </w:p>
        </w:tc>
      </w:tr>
      <w:tr w:rsidR="00B66EE4" w:rsidRPr="00F46635" w14:paraId="5EFC3F21" w14:textId="371533E0" w:rsidTr="00230914">
        <w:trPr>
          <w:trHeight w:val="495"/>
        </w:trPr>
        <w:tc>
          <w:tcPr>
            <w:tcW w:w="915" w:type="pct"/>
            <w:vMerge/>
          </w:tcPr>
          <w:p w14:paraId="318C1465" w14:textId="77777777" w:rsidR="00B66EE4" w:rsidRPr="00F46635" w:rsidRDefault="00B66EE4" w:rsidP="00F46635">
            <w:pPr>
              <w:spacing w:after="0" w:line="240" w:lineRule="auto"/>
              <w:rPr>
                <w:rFonts w:ascii="Times New Roman" w:hAnsi="Times New Roman"/>
                <w:b/>
                <w:bCs/>
                <w:sz w:val="24"/>
                <w:szCs w:val="24"/>
                <w:lang w:eastAsia="en-US"/>
              </w:rPr>
            </w:pPr>
          </w:p>
        </w:tc>
        <w:tc>
          <w:tcPr>
            <w:tcW w:w="2147" w:type="pct"/>
            <w:gridSpan w:val="2"/>
          </w:tcPr>
          <w:p w14:paraId="65F72F12" w14:textId="77777777" w:rsidR="00B66EE4" w:rsidRPr="00F46635" w:rsidRDefault="00B66EE4" w:rsidP="00F46635">
            <w:pPr>
              <w:spacing w:after="0" w:line="240" w:lineRule="auto"/>
              <w:rPr>
                <w:rFonts w:ascii="Times New Roman" w:hAnsi="Times New Roman"/>
                <w:b/>
                <w:sz w:val="24"/>
                <w:szCs w:val="24"/>
                <w:lang w:eastAsia="en-US"/>
              </w:rPr>
            </w:pPr>
            <w:r w:rsidRPr="00F46635">
              <w:rPr>
                <w:rFonts w:ascii="Times New Roman" w:hAnsi="Times New Roman"/>
                <w:bCs/>
                <w:sz w:val="24"/>
                <w:szCs w:val="24"/>
                <w:lang w:eastAsia="en-US"/>
              </w:rPr>
              <w:t xml:space="preserve">Испытания на надёжность. Долговечность, безотказность, </w:t>
            </w:r>
            <w:proofErr w:type="gramStart"/>
            <w:r w:rsidRPr="00F46635">
              <w:rPr>
                <w:rFonts w:ascii="Times New Roman" w:hAnsi="Times New Roman"/>
                <w:bCs/>
                <w:sz w:val="24"/>
                <w:szCs w:val="24"/>
                <w:lang w:eastAsia="en-US"/>
              </w:rPr>
              <w:t>ремонтопригодность ,</w:t>
            </w:r>
            <w:proofErr w:type="gramEnd"/>
            <w:r w:rsidRPr="00F46635">
              <w:rPr>
                <w:rFonts w:ascii="Times New Roman" w:hAnsi="Times New Roman"/>
                <w:bCs/>
                <w:sz w:val="24"/>
                <w:szCs w:val="24"/>
                <w:lang w:eastAsia="en-US"/>
              </w:rPr>
              <w:t xml:space="preserve"> сохраняемость </w:t>
            </w:r>
            <w:r w:rsidRPr="00F46635">
              <w:rPr>
                <w:rFonts w:ascii="Times New Roman" w:hAnsi="Times New Roman"/>
                <w:bCs/>
                <w:sz w:val="24"/>
                <w:szCs w:val="24"/>
                <w:lang w:eastAsia="en-US"/>
              </w:rPr>
              <w:lastRenderedPageBreak/>
              <w:t>объекта. Виды испытаний, план и объем испытаний на надежность ГОСТ 27.002.</w:t>
            </w:r>
          </w:p>
        </w:tc>
        <w:tc>
          <w:tcPr>
            <w:tcW w:w="627" w:type="pct"/>
            <w:vAlign w:val="center"/>
          </w:tcPr>
          <w:p w14:paraId="56D5B136" w14:textId="77777777" w:rsidR="00B66EE4" w:rsidRPr="00F46635" w:rsidRDefault="00B66EE4"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lastRenderedPageBreak/>
              <w:t>2</w:t>
            </w:r>
          </w:p>
        </w:tc>
        <w:tc>
          <w:tcPr>
            <w:tcW w:w="657" w:type="pct"/>
            <w:vMerge/>
          </w:tcPr>
          <w:p w14:paraId="4373EE8B" w14:textId="77777777" w:rsidR="00B66EE4" w:rsidRPr="00B66EE4" w:rsidRDefault="00B66EE4" w:rsidP="00B66EE4">
            <w:pPr>
              <w:spacing w:after="0" w:line="240" w:lineRule="auto"/>
              <w:jc w:val="center"/>
              <w:rPr>
                <w:rFonts w:ascii="Times New Roman" w:hAnsi="Times New Roman"/>
                <w:bCs/>
                <w:sz w:val="24"/>
                <w:szCs w:val="24"/>
                <w:lang w:eastAsia="en-US"/>
              </w:rPr>
            </w:pPr>
          </w:p>
        </w:tc>
        <w:tc>
          <w:tcPr>
            <w:tcW w:w="654" w:type="pct"/>
            <w:vMerge/>
          </w:tcPr>
          <w:p w14:paraId="51931FFD" w14:textId="77777777" w:rsidR="00B66EE4" w:rsidRPr="00B66EE4" w:rsidRDefault="00B66EE4" w:rsidP="00B66EE4">
            <w:pPr>
              <w:spacing w:after="0" w:line="240" w:lineRule="auto"/>
              <w:jc w:val="center"/>
              <w:rPr>
                <w:rFonts w:ascii="Times New Roman" w:hAnsi="Times New Roman"/>
                <w:bCs/>
                <w:sz w:val="24"/>
                <w:szCs w:val="24"/>
                <w:lang w:eastAsia="en-US"/>
              </w:rPr>
            </w:pPr>
          </w:p>
        </w:tc>
      </w:tr>
      <w:tr w:rsidR="00B66EE4" w:rsidRPr="00F46635" w14:paraId="662BF189" w14:textId="143F106B" w:rsidTr="00230914">
        <w:trPr>
          <w:trHeight w:val="630"/>
        </w:trPr>
        <w:tc>
          <w:tcPr>
            <w:tcW w:w="915" w:type="pct"/>
            <w:vMerge/>
          </w:tcPr>
          <w:p w14:paraId="0E0EBF04" w14:textId="77777777" w:rsidR="00B66EE4" w:rsidRPr="00F46635" w:rsidRDefault="00B66EE4" w:rsidP="00F46635">
            <w:pPr>
              <w:spacing w:after="0" w:line="240" w:lineRule="auto"/>
              <w:rPr>
                <w:rFonts w:ascii="Times New Roman" w:hAnsi="Times New Roman"/>
                <w:b/>
                <w:bCs/>
                <w:sz w:val="24"/>
                <w:szCs w:val="24"/>
                <w:lang w:eastAsia="en-US"/>
              </w:rPr>
            </w:pPr>
          </w:p>
        </w:tc>
        <w:tc>
          <w:tcPr>
            <w:tcW w:w="2147" w:type="pct"/>
            <w:gridSpan w:val="2"/>
          </w:tcPr>
          <w:p w14:paraId="66C2B0C0" w14:textId="77777777" w:rsidR="00B66EE4" w:rsidRPr="00F46635" w:rsidRDefault="00B66EE4"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 xml:space="preserve">Нормативные и методические документы, регламентирующие </w:t>
            </w:r>
            <w:r w:rsidRPr="00F46635">
              <w:rPr>
                <w:rFonts w:ascii="Times New Roman" w:hAnsi="Times New Roman"/>
                <w:sz w:val="24"/>
                <w:szCs w:val="24"/>
                <w:lang w:eastAsia="en-US"/>
              </w:rPr>
              <w:br/>
              <w:t>методы и сроки испытания оборудования. Виды и методы испытаний оборудования.</w:t>
            </w:r>
          </w:p>
        </w:tc>
        <w:tc>
          <w:tcPr>
            <w:tcW w:w="627" w:type="pct"/>
            <w:vAlign w:val="center"/>
          </w:tcPr>
          <w:p w14:paraId="5603ADB6" w14:textId="77777777" w:rsidR="00B66EE4" w:rsidRPr="00F46635" w:rsidRDefault="00B66EE4"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526594BD" w14:textId="77777777" w:rsidR="00B66EE4" w:rsidRPr="00B66EE4" w:rsidRDefault="00B66EE4" w:rsidP="00B66EE4">
            <w:pPr>
              <w:spacing w:after="0" w:line="240" w:lineRule="auto"/>
              <w:jc w:val="center"/>
              <w:rPr>
                <w:rFonts w:ascii="Times New Roman" w:hAnsi="Times New Roman"/>
                <w:bCs/>
                <w:sz w:val="24"/>
                <w:szCs w:val="24"/>
                <w:lang w:eastAsia="en-US"/>
              </w:rPr>
            </w:pPr>
          </w:p>
        </w:tc>
        <w:tc>
          <w:tcPr>
            <w:tcW w:w="654" w:type="pct"/>
            <w:vMerge/>
          </w:tcPr>
          <w:p w14:paraId="1E07F586" w14:textId="77777777" w:rsidR="00B66EE4" w:rsidRPr="00B66EE4" w:rsidRDefault="00B66EE4" w:rsidP="00B66EE4">
            <w:pPr>
              <w:spacing w:after="0" w:line="240" w:lineRule="auto"/>
              <w:jc w:val="center"/>
              <w:rPr>
                <w:rFonts w:ascii="Times New Roman" w:hAnsi="Times New Roman"/>
                <w:bCs/>
                <w:sz w:val="24"/>
                <w:szCs w:val="24"/>
                <w:lang w:eastAsia="en-US"/>
              </w:rPr>
            </w:pPr>
          </w:p>
        </w:tc>
      </w:tr>
      <w:tr w:rsidR="00B66EE4" w:rsidRPr="00F46635" w14:paraId="3C51D830" w14:textId="3262C782" w:rsidTr="00230914">
        <w:trPr>
          <w:trHeight w:val="315"/>
        </w:trPr>
        <w:tc>
          <w:tcPr>
            <w:tcW w:w="915" w:type="pct"/>
            <w:vMerge/>
          </w:tcPr>
          <w:p w14:paraId="3EDE0D7B" w14:textId="77777777" w:rsidR="00B66EE4" w:rsidRPr="00F46635" w:rsidRDefault="00B66EE4" w:rsidP="00F46635">
            <w:pPr>
              <w:spacing w:after="0" w:line="240" w:lineRule="auto"/>
              <w:rPr>
                <w:rFonts w:ascii="Times New Roman" w:hAnsi="Times New Roman"/>
                <w:b/>
                <w:bCs/>
                <w:sz w:val="24"/>
                <w:szCs w:val="24"/>
                <w:lang w:eastAsia="en-US"/>
              </w:rPr>
            </w:pPr>
          </w:p>
        </w:tc>
        <w:tc>
          <w:tcPr>
            <w:tcW w:w="2147" w:type="pct"/>
            <w:gridSpan w:val="2"/>
          </w:tcPr>
          <w:p w14:paraId="67B7F30F" w14:textId="77777777" w:rsidR="00B66EE4" w:rsidRPr="00F46635" w:rsidRDefault="00B66EE4"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 xml:space="preserve">Нормативные и методические документы, регламентирующие </w:t>
            </w:r>
            <w:r w:rsidRPr="00F46635">
              <w:rPr>
                <w:rFonts w:ascii="Times New Roman" w:hAnsi="Times New Roman"/>
                <w:sz w:val="24"/>
                <w:szCs w:val="24"/>
                <w:lang w:eastAsia="en-US"/>
              </w:rPr>
              <w:br/>
              <w:t xml:space="preserve">методы контроля оснастки </w:t>
            </w:r>
          </w:p>
        </w:tc>
        <w:tc>
          <w:tcPr>
            <w:tcW w:w="627" w:type="pct"/>
            <w:vAlign w:val="center"/>
          </w:tcPr>
          <w:p w14:paraId="16F47C50" w14:textId="77777777" w:rsidR="00B66EE4" w:rsidRPr="00F46635" w:rsidRDefault="00B66EE4"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128C980D" w14:textId="77777777" w:rsidR="00B66EE4" w:rsidRPr="00B66EE4" w:rsidRDefault="00B66EE4" w:rsidP="00B66EE4">
            <w:pPr>
              <w:spacing w:after="0" w:line="240" w:lineRule="auto"/>
              <w:jc w:val="center"/>
              <w:rPr>
                <w:rFonts w:ascii="Times New Roman" w:hAnsi="Times New Roman"/>
                <w:bCs/>
                <w:sz w:val="24"/>
                <w:szCs w:val="24"/>
                <w:lang w:eastAsia="en-US"/>
              </w:rPr>
            </w:pPr>
          </w:p>
        </w:tc>
        <w:tc>
          <w:tcPr>
            <w:tcW w:w="654" w:type="pct"/>
            <w:vMerge/>
          </w:tcPr>
          <w:p w14:paraId="36B1EBB0" w14:textId="77777777" w:rsidR="00B66EE4" w:rsidRPr="00B66EE4" w:rsidRDefault="00B66EE4" w:rsidP="00B66EE4">
            <w:pPr>
              <w:spacing w:after="0" w:line="240" w:lineRule="auto"/>
              <w:jc w:val="center"/>
              <w:rPr>
                <w:rFonts w:ascii="Times New Roman" w:hAnsi="Times New Roman"/>
                <w:bCs/>
                <w:sz w:val="24"/>
                <w:szCs w:val="24"/>
                <w:lang w:eastAsia="en-US"/>
              </w:rPr>
            </w:pPr>
          </w:p>
        </w:tc>
      </w:tr>
      <w:tr w:rsidR="00B66EE4" w:rsidRPr="00F46635" w14:paraId="16013086" w14:textId="62AB84EB" w:rsidTr="00230914">
        <w:trPr>
          <w:trHeight w:val="180"/>
        </w:trPr>
        <w:tc>
          <w:tcPr>
            <w:tcW w:w="915" w:type="pct"/>
            <w:vMerge/>
          </w:tcPr>
          <w:p w14:paraId="2ADF7C16" w14:textId="77777777" w:rsidR="00B66EE4" w:rsidRPr="00F46635" w:rsidRDefault="00B66EE4" w:rsidP="00F46635">
            <w:pPr>
              <w:spacing w:after="0" w:line="240" w:lineRule="auto"/>
              <w:rPr>
                <w:rFonts w:ascii="Times New Roman" w:hAnsi="Times New Roman"/>
                <w:b/>
                <w:bCs/>
                <w:sz w:val="24"/>
                <w:szCs w:val="24"/>
                <w:lang w:eastAsia="en-US"/>
              </w:rPr>
            </w:pPr>
          </w:p>
        </w:tc>
        <w:tc>
          <w:tcPr>
            <w:tcW w:w="2147" w:type="pct"/>
            <w:gridSpan w:val="2"/>
          </w:tcPr>
          <w:p w14:paraId="5AA818E1" w14:textId="77777777" w:rsidR="00B66EE4" w:rsidRPr="00F46635" w:rsidRDefault="00B66EE4"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 xml:space="preserve">Нормативные и методические документы, регламентирующие </w:t>
            </w:r>
            <w:r w:rsidRPr="00F46635">
              <w:rPr>
                <w:rFonts w:ascii="Times New Roman" w:hAnsi="Times New Roman"/>
                <w:sz w:val="24"/>
                <w:szCs w:val="24"/>
                <w:lang w:eastAsia="en-US"/>
              </w:rPr>
              <w:br/>
              <w:t>методы  контроля режущего инструмента.</w:t>
            </w:r>
          </w:p>
        </w:tc>
        <w:tc>
          <w:tcPr>
            <w:tcW w:w="627" w:type="pct"/>
            <w:vAlign w:val="center"/>
          </w:tcPr>
          <w:p w14:paraId="7DCF551D" w14:textId="77777777" w:rsidR="00B66EE4" w:rsidRPr="00F46635" w:rsidRDefault="00B66EE4"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69171E3C" w14:textId="77777777" w:rsidR="00B66EE4" w:rsidRPr="00B66EE4" w:rsidRDefault="00B66EE4" w:rsidP="00B66EE4">
            <w:pPr>
              <w:spacing w:after="0" w:line="240" w:lineRule="auto"/>
              <w:jc w:val="center"/>
              <w:rPr>
                <w:rFonts w:ascii="Times New Roman" w:hAnsi="Times New Roman"/>
                <w:bCs/>
                <w:sz w:val="24"/>
                <w:szCs w:val="24"/>
                <w:lang w:eastAsia="en-US"/>
              </w:rPr>
            </w:pPr>
          </w:p>
        </w:tc>
        <w:tc>
          <w:tcPr>
            <w:tcW w:w="654" w:type="pct"/>
            <w:vMerge/>
          </w:tcPr>
          <w:p w14:paraId="36EFCF18" w14:textId="77777777" w:rsidR="00B66EE4" w:rsidRPr="00B66EE4" w:rsidRDefault="00B66EE4" w:rsidP="00B66EE4">
            <w:pPr>
              <w:spacing w:after="0" w:line="240" w:lineRule="auto"/>
              <w:jc w:val="center"/>
              <w:rPr>
                <w:rFonts w:ascii="Times New Roman" w:hAnsi="Times New Roman"/>
                <w:bCs/>
                <w:sz w:val="24"/>
                <w:szCs w:val="24"/>
                <w:lang w:eastAsia="en-US"/>
              </w:rPr>
            </w:pPr>
          </w:p>
        </w:tc>
      </w:tr>
      <w:tr w:rsidR="00B66EE4" w:rsidRPr="00F46635" w14:paraId="3468029D" w14:textId="28E8A9C1" w:rsidTr="00230914">
        <w:trPr>
          <w:trHeight w:val="345"/>
        </w:trPr>
        <w:tc>
          <w:tcPr>
            <w:tcW w:w="915" w:type="pct"/>
            <w:vMerge/>
          </w:tcPr>
          <w:p w14:paraId="46AF493D" w14:textId="77777777" w:rsidR="00B66EE4" w:rsidRPr="00F46635" w:rsidRDefault="00B66EE4" w:rsidP="00F46635">
            <w:pPr>
              <w:spacing w:after="0" w:line="240" w:lineRule="auto"/>
              <w:rPr>
                <w:rFonts w:ascii="Times New Roman" w:hAnsi="Times New Roman"/>
                <w:b/>
                <w:bCs/>
                <w:sz w:val="24"/>
                <w:szCs w:val="24"/>
                <w:lang w:eastAsia="en-US"/>
              </w:rPr>
            </w:pPr>
          </w:p>
        </w:tc>
        <w:tc>
          <w:tcPr>
            <w:tcW w:w="2147" w:type="pct"/>
            <w:gridSpan w:val="2"/>
          </w:tcPr>
          <w:p w14:paraId="4D998AB7" w14:textId="77777777" w:rsidR="00B66EE4" w:rsidRPr="00F46635" w:rsidRDefault="00B66EE4"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Методы и способы оценки технического состояния оборудования, оснастки, инструмента.</w:t>
            </w:r>
          </w:p>
        </w:tc>
        <w:tc>
          <w:tcPr>
            <w:tcW w:w="627" w:type="pct"/>
            <w:vAlign w:val="center"/>
          </w:tcPr>
          <w:p w14:paraId="166B7B5B" w14:textId="77777777" w:rsidR="00B66EE4" w:rsidRPr="00F46635" w:rsidRDefault="00B66EE4"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00C52962" w14:textId="77777777" w:rsidR="00B66EE4" w:rsidRPr="00B66EE4" w:rsidRDefault="00B66EE4" w:rsidP="00B66EE4">
            <w:pPr>
              <w:spacing w:after="0" w:line="240" w:lineRule="auto"/>
              <w:jc w:val="center"/>
              <w:rPr>
                <w:rFonts w:ascii="Times New Roman" w:hAnsi="Times New Roman"/>
                <w:bCs/>
                <w:sz w:val="24"/>
                <w:szCs w:val="24"/>
                <w:lang w:eastAsia="en-US"/>
              </w:rPr>
            </w:pPr>
          </w:p>
        </w:tc>
        <w:tc>
          <w:tcPr>
            <w:tcW w:w="654" w:type="pct"/>
            <w:vMerge/>
          </w:tcPr>
          <w:p w14:paraId="26D14708" w14:textId="77777777" w:rsidR="00B66EE4" w:rsidRPr="00B66EE4" w:rsidRDefault="00B66EE4" w:rsidP="00B66EE4">
            <w:pPr>
              <w:spacing w:after="0" w:line="240" w:lineRule="auto"/>
              <w:jc w:val="center"/>
              <w:rPr>
                <w:rFonts w:ascii="Times New Roman" w:hAnsi="Times New Roman"/>
                <w:bCs/>
                <w:sz w:val="24"/>
                <w:szCs w:val="24"/>
                <w:lang w:eastAsia="en-US"/>
              </w:rPr>
            </w:pPr>
          </w:p>
        </w:tc>
      </w:tr>
      <w:tr w:rsidR="00B66EE4" w:rsidRPr="00F46635" w14:paraId="0E9A2328" w14:textId="459EBAC0" w:rsidTr="00230914">
        <w:trPr>
          <w:trHeight w:val="157"/>
        </w:trPr>
        <w:tc>
          <w:tcPr>
            <w:tcW w:w="915" w:type="pct"/>
            <w:vMerge/>
          </w:tcPr>
          <w:p w14:paraId="15390F7D" w14:textId="77777777" w:rsidR="00B66EE4" w:rsidRPr="00F46635" w:rsidRDefault="00B66EE4" w:rsidP="00F46635">
            <w:pPr>
              <w:spacing w:after="0" w:line="240" w:lineRule="auto"/>
              <w:rPr>
                <w:rFonts w:ascii="Times New Roman" w:hAnsi="Times New Roman"/>
                <w:b/>
                <w:bCs/>
                <w:sz w:val="24"/>
                <w:szCs w:val="24"/>
                <w:lang w:eastAsia="en-US"/>
              </w:rPr>
            </w:pPr>
          </w:p>
        </w:tc>
        <w:tc>
          <w:tcPr>
            <w:tcW w:w="2147" w:type="pct"/>
            <w:gridSpan w:val="2"/>
          </w:tcPr>
          <w:p w14:paraId="4913E8B4" w14:textId="77777777" w:rsidR="00B66EE4" w:rsidRPr="00F46635" w:rsidRDefault="00B66EE4"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Требования к оформлению документации по результатам оценки технического состояния оборудования, оснастки, инструмента.</w:t>
            </w:r>
          </w:p>
        </w:tc>
        <w:tc>
          <w:tcPr>
            <w:tcW w:w="627" w:type="pct"/>
            <w:vAlign w:val="center"/>
          </w:tcPr>
          <w:p w14:paraId="1BD3275F" w14:textId="77777777" w:rsidR="00B66EE4" w:rsidRPr="00F46635" w:rsidRDefault="00B66EE4"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756F299B" w14:textId="77777777" w:rsidR="00B66EE4" w:rsidRPr="00B66EE4" w:rsidRDefault="00B66EE4" w:rsidP="00B66EE4">
            <w:pPr>
              <w:spacing w:after="0" w:line="240" w:lineRule="auto"/>
              <w:jc w:val="center"/>
              <w:rPr>
                <w:rFonts w:ascii="Times New Roman" w:hAnsi="Times New Roman"/>
                <w:bCs/>
                <w:sz w:val="24"/>
                <w:szCs w:val="24"/>
                <w:lang w:eastAsia="en-US"/>
              </w:rPr>
            </w:pPr>
          </w:p>
        </w:tc>
        <w:tc>
          <w:tcPr>
            <w:tcW w:w="654" w:type="pct"/>
            <w:vMerge/>
          </w:tcPr>
          <w:p w14:paraId="449C1D57" w14:textId="77777777" w:rsidR="00B66EE4" w:rsidRPr="00B66EE4" w:rsidRDefault="00B66EE4" w:rsidP="00B66EE4">
            <w:pPr>
              <w:spacing w:after="0" w:line="240" w:lineRule="auto"/>
              <w:jc w:val="center"/>
              <w:rPr>
                <w:rFonts w:ascii="Times New Roman" w:hAnsi="Times New Roman"/>
                <w:bCs/>
                <w:sz w:val="24"/>
                <w:szCs w:val="24"/>
                <w:lang w:eastAsia="en-US"/>
              </w:rPr>
            </w:pPr>
          </w:p>
        </w:tc>
      </w:tr>
      <w:tr w:rsidR="00B66EE4" w:rsidRPr="00F46635" w14:paraId="759BD577" w14:textId="341E5A2A" w:rsidTr="00230914">
        <w:tc>
          <w:tcPr>
            <w:tcW w:w="915" w:type="pct"/>
            <w:vMerge/>
          </w:tcPr>
          <w:p w14:paraId="4A437F7C" w14:textId="77777777" w:rsidR="00B66EE4" w:rsidRPr="00F46635" w:rsidRDefault="00B66EE4" w:rsidP="00F46635">
            <w:pPr>
              <w:spacing w:after="0" w:line="240" w:lineRule="auto"/>
              <w:rPr>
                <w:rFonts w:ascii="Times New Roman" w:hAnsi="Times New Roman"/>
                <w:b/>
                <w:bCs/>
                <w:sz w:val="24"/>
                <w:szCs w:val="24"/>
                <w:lang w:eastAsia="en-US"/>
              </w:rPr>
            </w:pPr>
          </w:p>
        </w:tc>
        <w:tc>
          <w:tcPr>
            <w:tcW w:w="2147" w:type="pct"/>
            <w:gridSpan w:val="2"/>
          </w:tcPr>
          <w:p w14:paraId="1A7E9C9A" w14:textId="77777777" w:rsidR="00B66EE4" w:rsidRPr="00F46635" w:rsidRDefault="00B66EE4" w:rsidP="00F46635">
            <w:pPr>
              <w:spacing w:after="0" w:line="240" w:lineRule="auto"/>
              <w:rPr>
                <w:rFonts w:ascii="Times New Roman" w:hAnsi="Times New Roman"/>
                <w:b/>
                <w:sz w:val="24"/>
                <w:szCs w:val="24"/>
                <w:lang w:eastAsia="en-US"/>
              </w:rPr>
            </w:pPr>
            <w:r w:rsidRPr="00F46635">
              <w:rPr>
                <w:rFonts w:ascii="Times New Roman" w:hAnsi="Times New Roman"/>
                <w:b/>
                <w:bCs/>
                <w:sz w:val="24"/>
                <w:szCs w:val="24"/>
                <w:lang w:eastAsia="en-US"/>
              </w:rPr>
              <w:t>Тематика практических занятий и лабораторных работ</w:t>
            </w:r>
          </w:p>
        </w:tc>
        <w:tc>
          <w:tcPr>
            <w:tcW w:w="627" w:type="pct"/>
            <w:vAlign w:val="center"/>
          </w:tcPr>
          <w:p w14:paraId="064A90A6" w14:textId="77777777" w:rsidR="00B66EE4" w:rsidRPr="00F46635" w:rsidRDefault="00B66EE4" w:rsidP="00B66EE4">
            <w:pPr>
              <w:spacing w:after="0" w:line="240" w:lineRule="auto"/>
              <w:jc w:val="center"/>
              <w:rPr>
                <w:rFonts w:ascii="Times New Roman" w:hAnsi="Times New Roman"/>
                <w:b/>
                <w:strike/>
                <w:sz w:val="24"/>
                <w:szCs w:val="24"/>
                <w:lang w:eastAsia="en-US"/>
              </w:rPr>
            </w:pPr>
            <w:r w:rsidRPr="00F46635">
              <w:rPr>
                <w:rFonts w:ascii="Times New Roman" w:hAnsi="Times New Roman"/>
                <w:b/>
                <w:sz w:val="24"/>
                <w:szCs w:val="24"/>
                <w:lang w:eastAsia="en-US"/>
              </w:rPr>
              <w:t>20</w:t>
            </w:r>
          </w:p>
        </w:tc>
        <w:tc>
          <w:tcPr>
            <w:tcW w:w="657" w:type="pct"/>
            <w:vMerge/>
          </w:tcPr>
          <w:p w14:paraId="0B75C2A5" w14:textId="77777777" w:rsidR="00B66EE4" w:rsidRPr="00B66EE4" w:rsidRDefault="00B66EE4" w:rsidP="00B66EE4">
            <w:pPr>
              <w:spacing w:after="0" w:line="240" w:lineRule="auto"/>
              <w:jc w:val="center"/>
              <w:rPr>
                <w:rFonts w:ascii="Times New Roman" w:hAnsi="Times New Roman"/>
                <w:b/>
                <w:sz w:val="24"/>
                <w:szCs w:val="24"/>
                <w:lang w:eastAsia="en-US"/>
              </w:rPr>
            </w:pPr>
          </w:p>
        </w:tc>
        <w:tc>
          <w:tcPr>
            <w:tcW w:w="654" w:type="pct"/>
            <w:vMerge/>
          </w:tcPr>
          <w:p w14:paraId="3FB8EF0F" w14:textId="77777777" w:rsidR="00B66EE4" w:rsidRPr="00B66EE4" w:rsidRDefault="00B66EE4" w:rsidP="00B66EE4">
            <w:pPr>
              <w:spacing w:after="0" w:line="240" w:lineRule="auto"/>
              <w:jc w:val="center"/>
              <w:rPr>
                <w:rFonts w:ascii="Times New Roman" w:hAnsi="Times New Roman"/>
                <w:b/>
                <w:sz w:val="24"/>
                <w:szCs w:val="24"/>
                <w:lang w:eastAsia="en-US"/>
              </w:rPr>
            </w:pPr>
          </w:p>
        </w:tc>
      </w:tr>
      <w:tr w:rsidR="00B66EE4" w:rsidRPr="00F46635" w14:paraId="412B8420" w14:textId="34B7F85A" w:rsidTr="00230914">
        <w:trPr>
          <w:trHeight w:val="210"/>
        </w:trPr>
        <w:tc>
          <w:tcPr>
            <w:tcW w:w="915" w:type="pct"/>
            <w:vMerge/>
          </w:tcPr>
          <w:p w14:paraId="76593A07" w14:textId="77777777" w:rsidR="00B66EE4" w:rsidRPr="00F46635" w:rsidRDefault="00B66EE4" w:rsidP="00F46635">
            <w:pPr>
              <w:spacing w:after="0" w:line="240" w:lineRule="auto"/>
              <w:rPr>
                <w:rFonts w:ascii="Times New Roman" w:hAnsi="Times New Roman"/>
                <w:b/>
                <w:bCs/>
                <w:sz w:val="24"/>
                <w:szCs w:val="24"/>
                <w:lang w:eastAsia="en-US"/>
              </w:rPr>
            </w:pPr>
          </w:p>
        </w:tc>
        <w:tc>
          <w:tcPr>
            <w:tcW w:w="2147" w:type="pct"/>
            <w:gridSpan w:val="2"/>
          </w:tcPr>
          <w:p w14:paraId="58140BDD" w14:textId="77777777" w:rsidR="00B66EE4" w:rsidRPr="00F46635" w:rsidRDefault="00B66EE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Практическое занятие</w:t>
            </w:r>
          </w:p>
          <w:p w14:paraId="1417F7BA" w14:textId="77777777" w:rsidR="00B66EE4" w:rsidRPr="00F46635" w:rsidRDefault="00B66EE4"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Определение  критериев  и показателей оценки технического состояния в зависимости от вида оборудования, оснастки и инструмента.</w:t>
            </w:r>
          </w:p>
        </w:tc>
        <w:tc>
          <w:tcPr>
            <w:tcW w:w="627" w:type="pct"/>
            <w:vAlign w:val="center"/>
          </w:tcPr>
          <w:p w14:paraId="76875742" w14:textId="77777777" w:rsidR="00B66EE4" w:rsidRPr="00F46635" w:rsidRDefault="00B66EE4"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10BF6FBD" w14:textId="77777777" w:rsidR="00B66EE4" w:rsidRPr="00B66EE4" w:rsidRDefault="00B66EE4" w:rsidP="00B66EE4">
            <w:pPr>
              <w:spacing w:after="0" w:line="240" w:lineRule="auto"/>
              <w:jc w:val="center"/>
              <w:rPr>
                <w:rFonts w:ascii="Times New Roman" w:hAnsi="Times New Roman"/>
                <w:bCs/>
                <w:sz w:val="24"/>
                <w:szCs w:val="24"/>
                <w:lang w:eastAsia="en-US"/>
              </w:rPr>
            </w:pPr>
          </w:p>
        </w:tc>
        <w:tc>
          <w:tcPr>
            <w:tcW w:w="654" w:type="pct"/>
            <w:vMerge/>
          </w:tcPr>
          <w:p w14:paraId="1B2E4D60" w14:textId="77777777" w:rsidR="00B66EE4" w:rsidRPr="00B66EE4" w:rsidRDefault="00B66EE4" w:rsidP="00B66EE4">
            <w:pPr>
              <w:spacing w:after="0" w:line="240" w:lineRule="auto"/>
              <w:jc w:val="center"/>
              <w:rPr>
                <w:rFonts w:ascii="Times New Roman" w:hAnsi="Times New Roman"/>
                <w:bCs/>
                <w:sz w:val="24"/>
                <w:szCs w:val="24"/>
                <w:lang w:eastAsia="en-US"/>
              </w:rPr>
            </w:pPr>
          </w:p>
        </w:tc>
      </w:tr>
      <w:tr w:rsidR="00B66EE4" w:rsidRPr="00F46635" w14:paraId="744891C8" w14:textId="5A5B19B1" w:rsidTr="00230914">
        <w:trPr>
          <w:trHeight w:val="210"/>
        </w:trPr>
        <w:tc>
          <w:tcPr>
            <w:tcW w:w="915" w:type="pct"/>
            <w:vMerge/>
          </w:tcPr>
          <w:p w14:paraId="3D7890EC" w14:textId="77777777" w:rsidR="00B66EE4" w:rsidRPr="00F46635" w:rsidRDefault="00B66EE4" w:rsidP="00F46635">
            <w:pPr>
              <w:spacing w:after="0" w:line="240" w:lineRule="auto"/>
              <w:rPr>
                <w:rFonts w:ascii="Times New Roman" w:hAnsi="Times New Roman"/>
                <w:b/>
                <w:bCs/>
                <w:sz w:val="24"/>
                <w:szCs w:val="24"/>
                <w:lang w:eastAsia="en-US"/>
              </w:rPr>
            </w:pPr>
          </w:p>
        </w:tc>
        <w:tc>
          <w:tcPr>
            <w:tcW w:w="2147" w:type="pct"/>
            <w:gridSpan w:val="2"/>
          </w:tcPr>
          <w:p w14:paraId="555C8AA5" w14:textId="77777777" w:rsidR="00B66EE4" w:rsidRPr="00F46635" w:rsidRDefault="00B66EE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Практическое занятие</w:t>
            </w:r>
          </w:p>
          <w:p w14:paraId="5A3FBEC5" w14:textId="77777777" w:rsidR="00B66EE4" w:rsidRPr="00F46635" w:rsidRDefault="00B66EE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Выбор  методов и способов определения значений технического состояния оборудования, оснастки, инструмента.</w:t>
            </w:r>
          </w:p>
        </w:tc>
        <w:tc>
          <w:tcPr>
            <w:tcW w:w="627" w:type="pct"/>
            <w:vAlign w:val="center"/>
          </w:tcPr>
          <w:p w14:paraId="5A867BCF" w14:textId="77777777" w:rsidR="00B66EE4" w:rsidRPr="00F46635" w:rsidRDefault="00B66EE4"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73F56F84" w14:textId="77777777" w:rsidR="00B66EE4" w:rsidRPr="00B66EE4" w:rsidRDefault="00B66EE4" w:rsidP="00B66EE4">
            <w:pPr>
              <w:spacing w:after="0" w:line="240" w:lineRule="auto"/>
              <w:jc w:val="center"/>
              <w:rPr>
                <w:rFonts w:ascii="Times New Roman" w:hAnsi="Times New Roman"/>
                <w:bCs/>
                <w:sz w:val="24"/>
                <w:szCs w:val="24"/>
                <w:lang w:eastAsia="en-US"/>
              </w:rPr>
            </w:pPr>
          </w:p>
        </w:tc>
        <w:tc>
          <w:tcPr>
            <w:tcW w:w="654" w:type="pct"/>
            <w:vMerge/>
          </w:tcPr>
          <w:p w14:paraId="29C42173" w14:textId="77777777" w:rsidR="00B66EE4" w:rsidRPr="00B66EE4" w:rsidRDefault="00B66EE4" w:rsidP="00B66EE4">
            <w:pPr>
              <w:spacing w:after="0" w:line="240" w:lineRule="auto"/>
              <w:jc w:val="center"/>
              <w:rPr>
                <w:rFonts w:ascii="Times New Roman" w:hAnsi="Times New Roman"/>
                <w:bCs/>
                <w:sz w:val="24"/>
                <w:szCs w:val="24"/>
                <w:lang w:eastAsia="en-US"/>
              </w:rPr>
            </w:pPr>
          </w:p>
        </w:tc>
      </w:tr>
      <w:tr w:rsidR="00B66EE4" w:rsidRPr="00F46635" w14:paraId="059BDDAA" w14:textId="6444146A" w:rsidTr="00230914">
        <w:trPr>
          <w:trHeight w:val="839"/>
        </w:trPr>
        <w:tc>
          <w:tcPr>
            <w:tcW w:w="915" w:type="pct"/>
            <w:vMerge/>
          </w:tcPr>
          <w:p w14:paraId="1F0DA0D7" w14:textId="77777777" w:rsidR="00B66EE4" w:rsidRPr="00F46635" w:rsidRDefault="00B66EE4" w:rsidP="00F46635">
            <w:pPr>
              <w:spacing w:after="0" w:line="240" w:lineRule="auto"/>
              <w:rPr>
                <w:rFonts w:ascii="Times New Roman" w:hAnsi="Times New Roman"/>
                <w:b/>
                <w:bCs/>
                <w:sz w:val="24"/>
                <w:szCs w:val="24"/>
                <w:lang w:eastAsia="en-US"/>
              </w:rPr>
            </w:pPr>
          </w:p>
        </w:tc>
        <w:tc>
          <w:tcPr>
            <w:tcW w:w="2147" w:type="pct"/>
            <w:gridSpan w:val="2"/>
          </w:tcPr>
          <w:p w14:paraId="68E02342" w14:textId="77777777" w:rsidR="00B66EE4" w:rsidRPr="00F46635" w:rsidRDefault="00B66EE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Лабораторная работа</w:t>
            </w:r>
          </w:p>
          <w:p w14:paraId="79B57BEE" w14:textId="77777777" w:rsidR="00B66EE4" w:rsidRPr="00F46635" w:rsidRDefault="00B66EE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Проведение испытания токарного станка на точность, оценка технического состояния по результатам испытания.</w:t>
            </w:r>
          </w:p>
        </w:tc>
        <w:tc>
          <w:tcPr>
            <w:tcW w:w="627" w:type="pct"/>
            <w:vAlign w:val="center"/>
          </w:tcPr>
          <w:p w14:paraId="42605B50" w14:textId="77777777" w:rsidR="00B66EE4" w:rsidRPr="00F46635" w:rsidRDefault="00B66EE4"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22D005F8" w14:textId="77777777" w:rsidR="00B66EE4" w:rsidRPr="00B66EE4" w:rsidRDefault="00B66EE4" w:rsidP="00B66EE4">
            <w:pPr>
              <w:spacing w:after="0" w:line="240" w:lineRule="auto"/>
              <w:jc w:val="center"/>
              <w:rPr>
                <w:rFonts w:ascii="Times New Roman" w:hAnsi="Times New Roman"/>
                <w:bCs/>
                <w:sz w:val="24"/>
                <w:szCs w:val="24"/>
                <w:lang w:eastAsia="en-US"/>
              </w:rPr>
            </w:pPr>
          </w:p>
        </w:tc>
        <w:tc>
          <w:tcPr>
            <w:tcW w:w="654" w:type="pct"/>
            <w:vMerge/>
          </w:tcPr>
          <w:p w14:paraId="2181BE4E" w14:textId="77777777" w:rsidR="00B66EE4" w:rsidRPr="00B66EE4" w:rsidRDefault="00B66EE4" w:rsidP="00B66EE4">
            <w:pPr>
              <w:spacing w:after="0" w:line="240" w:lineRule="auto"/>
              <w:jc w:val="center"/>
              <w:rPr>
                <w:rFonts w:ascii="Times New Roman" w:hAnsi="Times New Roman"/>
                <w:bCs/>
                <w:sz w:val="24"/>
                <w:szCs w:val="24"/>
                <w:lang w:eastAsia="en-US"/>
              </w:rPr>
            </w:pPr>
          </w:p>
        </w:tc>
      </w:tr>
      <w:tr w:rsidR="00B66EE4" w:rsidRPr="00F46635" w14:paraId="599C6FE4" w14:textId="096E8D8E" w:rsidTr="00230914">
        <w:trPr>
          <w:trHeight w:val="457"/>
        </w:trPr>
        <w:tc>
          <w:tcPr>
            <w:tcW w:w="915" w:type="pct"/>
            <w:vMerge/>
          </w:tcPr>
          <w:p w14:paraId="47936ED1" w14:textId="77777777" w:rsidR="00B66EE4" w:rsidRPr="00F46635" w:rsidRDefault="00B66EE4" w:rsidP="00F46635">
            <w:pPr>
              <w:spacing w:after="0" w:line="240" w:lineRule="auto"/>
              <w:rPr>
                <w:rFonts w:ascii="Times New Roman" w:hAnsi="Times New Roman"/>
                <w:b/>
                <w:bCs/>
                <w:sz w:val="24"/>
                <w:szCs w:val="24"/>
                <w:lang w:eastAsia="en-US"/>
              </w:rPr>
            </w:pPr>
          </w:p>
        </w:tc>
        <w:tc>
          <w:tcPr>
            <w:tcW w:w="2147" w:type="pct"/>
            <w:gridSpan w:val="2"/>
          </w:tcPr>
          <w:p w14:paraId="7E0F1A45" w14:textId="77777777" w:rsidR="00B66EE4" w:rsidRPr="00F46635" w:rsidRDefault="00B66EE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Лабораторная работа</w:t>
            </w:r>
          </w:p>
          <w:p w14:paraId="246FBACF" w14:textId="77777777" w:rsidR="00B66EE4" w:rsidRPr="00F46635" w:rsidRDefault="00B66EE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Контроль конструктивных частей токарного резца, оценка соответствия по результатам измерений.</w:t>
            </w:r>
          </w:p>
        </w:tc>
        <w:tc>
          <w:tcPr>
            <w:tcW w:w="627" w:type="pct"/>
            <w:vAlign w:val="center"/>
          </w:tcPr>
          <w:p w14:paraId="6D5E66D8" w14:textId="77777777" w:rsidR="00B66EE4" w:rsidRPr="00F46635" w:rsidRDefault="00B66EE4"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7139448B" w14:textId="77777777" w:rsidR="00B66EE4" w:rsidRPr="00B66EE4" w:rsidRDefault="00B66EE4" w:rsidP="00B66EE4">
            <w:pPr>
              <w:spacing w:after="0" w:line="240" w:lineRule="auto"/>
              <w:jc w:val="center"/>
              <w:rPr>
                <w:rFonts w:ascii="Times New Roman" w:hAnsi="Times New Roman"/>
                <w:bCs/>
                <w:sz w:val="24"/>
                <w:szCs w:val="24"/>
                <w:lang w:eastAsia="en-US"/>
              </w:rPr>
            </w:pPr>
          </w:p>
        </w:tc>
        <w:tc>
          <w:tcPr>
            <w:tcW w:w="654" w:type="pct"/>
            <w:vMerge/>
          </w:tcPr>
          <w:p w14:paraId="3D077F08" w14:textId="77777777" w:rsidR="00B66EE4" w:rsidRPr="00B66EE4" w:rsidRDefault="00B66EE4" w:rsidP="00B66EE4">
            <w:pPr>
              <w:spacing w:after="0" w:line="240" w:lineRule="auto"/>
              <w:jc w:val="center"/>
              <w:rPr>
                <w:rFonts w:ascii="Times New Roman" w:hAnsi="Times New Roman"/>
                <w:bCs/>
                <w:sz w:val="24"/>
                <w:szCs w:val="24"/>
                <w:lang w:eastAsia="en-US"/>
              </w:rPr>
            </w:pPr>
          </w:p>
        </w:tc>
      </w:tr>
      <w:tr w:rsidR="00B66EE4" w:rsidRPr="00F46635" w14:paraId="7251CBF4" w14:textId="63A13D88" w:rsidTr="00230914">
        <w:trPr>
          <w:trHeight w:val="507"/>
        </w:trPr>
        <w:tc>
          <w:tcPr>
            <w:tcW w:w="915" w:type="pct"/>
            <w:vMerge/>
          </w:tcPr>
          <w:p w14:paraId="617D6EBE" w14:textId="77777777" w:rsidR="00B66EE4" w:rsidRPr="00F46635" w:rsidRDefault="00B66EE4" w:rsidP="00F46635">
            <w:pPr>
              <w:spacing w:after="0" w:line="240" w:lineRule="auto"/>
              <w:rPr>
                <w:rFonts w:ascii="Times New Roman" w:hAnsi="Times New Roman"/>
                <w:b/>
                <w:bCs/>
                <w:sz w:val="24"/>
                <w:szCs w:val="24"/>
                <w:lang w:eastAsia="en-US"/>
              </w:rPr>
            </w:pPr>
          </w:p>
        </w:tc>
        <w:tc>
          <w:tcPr>
            <w:tcW w:w="2147" w:type="pct"/>
            <w:gridSpan w:val="2"/>
          </w:tcPr>
          <w:p w14:paraId="240E64F6" w14:textId="77777777" w:rsidR="00B66EE4" w:rsidRPr="00F46635" w:rsidRDefault="00B66EE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Лабораторная работа</w:t>
            </w:r>
          </w:p>
          <w:p w14:paraId="57440775" w14:textId="77777777" w:rsidR="00B66EE4" w:rsidRPr="00F46635" w:rsidRDefault="00B66EE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Оценка технического состояния технологической оснастки (патрон токарного станка, штамп и т.д.)</w:t>
            </w:r>
          </w:p>
        </w:tc>
        <w:tc>
          <w:tcPr>
            <w:tcW w:w="627" w:type="pct"/>
            <w:vAlign w:val="center"/>
          </w:tcPr>
          <w:p w14:paraId="67DF0864" w14:textId="77777777" w:rsidR="00B66EE4" w:rsidRPr="00F46635" w:rsidRDefault="00B66EE4"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3BC26C43" w14:textId="77777777" w:rsidR="00B66EE4" w:rsidRPr="00B66EE4" w:rsidRDefault="00B66EE4" w:rsidP="00B66EE4">
            <w:pPr>
              <w:spacing w:after="0" w:line="240" w:lineRule="auto"/>
              <w:jc w:val="center"/>
              <w:rPr>
                <w:rFonts w:ascii="Times New Roman" w:hAnsi="Times New Roman"/>
                <w:bCs/>
                <w:sz w:val="24"/>
                <w:szCs w:val="24"/>
                <w:lang w:eastAsia="en-US"/>
              </w:rPr>
            </w:pPr>
          </w:p>
        </w:tc>
        <w:tc>
          <w:tcPr>
            <w:tcW w:w="654" w:type="pct"/>
            <w:vMerge/>
          </w:tcPr>
          <w:p w14:paraId="2CC028B9" w14:textId="77777777" w:rsidR="00B66EE4" w:rsidRPr="00B66EE4" w:rsidRDefault="00B66EE4" w:rsidP="00B66EE4">
            <w:pPr>
              <w:spacing w:after="0" w:line="240" w:lineRule="auto"/>
              <w:jc w:val="center"/>
              <w:rPr>
                <w:rFonts w:ascii="Times New Roman" w:hAnsi="Times New Roman"/>
                <w:bCs/>
                <w:sz w:val="24"/>
                <w:szCs w:val="24"/>
                <w:lang w:eastAsia="en-US"/>
              </w:rPr>
            </w:pPr>
          </w:p>
        </w:tc>
      </w:tr>
      <w:tr w:rsidR="00B66EE4" w:rsidRPr="00F46635" w14:paraId="31612963" w14:textId="62E707A3" w:rsidTr="00230914">
        <w:trPr>
          <w:trHeight w:val="156"/>
        </w:trPr>
        <w:tc>
          <w:tcPr>
            <w:tcW w:w="915" w:type="pct"/>
            <w:vMerge/>
          </w:tcPr>
          <w:p w14:paraId="470A317F" w14:textId="77777777" w:rsidR="00B66EE4" w:rsidRPr="00F46635" w:rsidRDefault="00B66EE4" w:rsidP="00F46635">
            <w:pPr>
              <w:spacing w:after="0" w:line="240" w:lineRule="auto"/>
              <w:rPr>
                <w:rFonts w:ascii="Times New Roman" w:hAnsi="Times New Roman"/>
                <w:b/>
                <w:bCs/>
                <w:sz w:val="24"/>
                <w:szCs w:val="24"/>
                <w:lang w:eastAsia="en-US"/>
              </w:rPr>
            </w:pPr>
          </w:p>
        </w:tc>
        <w:tc>
          <w:tcPr>
            <w:tcW w:w="2147" w:type="pct"/>
            <w:gridSpan w:val="2"/>
          </w:tcPr>
          <w:p w14:paraId="6D19B7AA" w14:textId="77777777" w:rsidR="00B66EE4" w:rsidRPr="00F46635" w:rsidRDefault="00B66EE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Практическое занятие</w:t>
            </w:r>
          </w:p>
          <w:p w14:paraId="0EA7EF7E" w14:textId="77777777" w:rsidR="00B66EE4" w:rsidRPr="00F46635" w:rsidRDefault="00B66EE4" w:rsidP="00F46635">
            <w:pPr>
              <w:spacing w:after="0" w:line="240" w:lineRule="auto"/>
              <w:rPr>
                <w:rFonts w:ascii="Times New Roman" w:hAnsi="Times New Roman"/>
                <w:sz w:val="24"/>
                <w:szCs w:val="24"/>
                <w:lang w:eastAsia="en-US"/>
              </w:rPr>
            </w:pPr>
            <w:r w:rsidRPr="00F46635">
              <w:rPr>
                <w:rFonts w:ascii="Times New Roman" w:hAnsi="Times New Roman"/>
                <w:bCs/>
                <w:sz w:val="24"/>
                <w:szCs w:val="24"/>
                <w:lang w:eastAsia="en-US"/>
              </w:rPr>
              <w:t xml:space="preserve">Планирование последовательности, </w:t>
            </w:r>
            <w:proofErr w:type="gramStart"/>
            <w:r w:rsidRPr="00F46635">
              <w:rPr>
                <w:rFonts w:ascii="Times New Roman" w:hAnsi="Times New Roman"/>
                <w:bCs/>
                <w:sz w:val="24"/>
                <w:szCs w:val="24"/>
                <w:lang w:eastAsia="en-US"/>
              </w:rPr>
              <w:t>сроков  проведения</w:t>
            </w:r>
            <w:proofErr w:type="gramEnd"/>
            <w:r w:rsidRPr="00F46635">
              <w:rPr>
                <w:rFonts w:ascii="Times New Roman" w:hAnsi="Times New Roman"/>
                <w:bCs/>
                <w:sz w:val="24"/>
                <w:szCs w:val="24"/>
                <w:lang w:eastAsia="en-US"/>
              </w:rPr>
              <w:t xml:space="preserve"> и  </w:t>
            </w:r>
            <w:r w:rsidRPr="00F46635">
              <w:rPr>
                <w:rFonts w:ascii="Times New Roman" w:hAnsi="Times New Roman"/>
                <w:sz w:val="24"/>
                <w:szCs w:val="24"/>
                <w:lang w:eastAsia="en-US"/>
              </w:rPr>
              <w:t xml:space="preserve">оформление  результатов </w:t>
            </w:r>
            <w:r w:rsidRPr="00F46635">
              <w:rPr>
                <w:rFonts w:ascii="Times New Roman" w:hAnsi="Times New Roman"/>
                <w:bCs/>
                <w:sz w:val="24"/>
                <w:szCs w:val="24"/>
                <w:lang w:eastAsia="en-US"/>
              </w:rPr>
              <w:t xml:space="preserve">оценки </w:t>
            </w:r>
            <w:r w:rsidRPr="00F46635">
              <w:rPr>
                <w:rFonts w:ascii="Times New Roman" w:hAnsi="Times New Roman"/>
                <w:sz w:val="24"/>
                <w:szCs w:val="24"/>
                <w:lang w:eastAsia="en-US"/>
              </w:rPr>
              <w:t>технического состояния оборудования, оснастки, инструмента на соответствие требованиям нормативных документов и технических условий.</w:t>
            </w:r>
          </w:p>
          <w:p w14:paraId="5B9B7CA1" w14:textId="77777777" w:rsidR="00B66EE4" w:rsidRPr="00F46635" w:rsidRDefault="00B66EE4" w:rsidP="00F46635">
            <w:pPr>
              <w:spacing w:after="0" w:line="240" w:lineRule="auto"/>
              <w:rPr>
                <w:rFonts w:ascii="Times New Roman" w:hAnsi="Times New Roman"/>
                <w:sz w:val="24"/>
                <w:szCs w:val="24"/>
                <w:lang w:eastAsia="en-US"/>
              </w:rPr>
            </w:pPr>
          </w:p>
        </w:tc>
        <w:tc>
          <w:tcPr>
            <w:tcW w:w="627" w:type="pct"/>
            <w:vAlign w:val="center"/>
          </w:tcPr>
          <w:p w14:paraId="77090DBE" w14:textId="77777777" w:rsidR="00B66EE4" w:rsidRPr="00F46635" w:rsidRDefault="00B66EE4"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541CEE87" w14:textId="77777777" w:rsidR="00B66EE4" w:rsidRPr="00B66EE4" w:rsidRDefault="00B66EE4" w:rsidP="00B66EE4">
            <w:pPr>
              <w:spacing w:after="0" w:line="240" w:lineRule="auto"/>
              <w:jc w:val="center"/>
              <w:rPr>
                <w:rFonts w:ascii="Times New Roman" w:hAnsi="Times New Roman"/>
                <w:bCs/>
                <w:sz w:val="24"/>
                <w:szCs w:val="24"/>
                <w:lang w:eastAsia="en-US"/>
              </w:rPr>
            </w:pPr>
          </w:p>
        </w:tc>
        <w:tc>
          <w:tcPr>
            <w:tcW w:w="654" w:type="pct"/>
            <w:vMerge/>
          </w:tcPr>
          <w:p w14:paraId="74F7839C" w14:textId="77777777" w:rsidR="00B66EE4" w:rsidRPr="00B66EE4" w:rsidRDefault="00B66EE4" w:rsidP="00B66EE4">
            <w:pPr>
              <w:spacing w:after="0" w:line="240" w:lineRule="auto"/>
              <w:jc w:val="center"/>
              <w:rPr>
                <w:rFonts w:ascii="Times New Roman" w:hAnsi="Times New Roman"/>
                <w:bCs/>
                <w:sz w:val="24"/>
                <w:szCs w:val="24"/>
                <w:lang w:eastAsia="en-US"/>
              </w:rPr>
            </w:pPr>
          </w:p>
        </w:tc>
      </w:tr>
      <w:tr w:rsidR="00F559F3" w:rsidRPr="00F46635" w14:paraId="5417C097" w14:textId="5680FE51" w:rsidTr="00230914">
        <w:trPr>
          <w:trHeight w:val="276"/>
        </w:trPr>
        <w:tc>
          <w:tcPr>
            <w:tcW w:w="915" w:type="pct"/>
            <w:vMerge w:val="restart"/>
          </w:tcPr>
          <w:p w14:paraId="777D7C13" w14:textId="77777777" w:rsidR="00F559F3" w:rsidRPr="00F46635" w:rsidRDefault="00F559F3" w:rsidP="00F46635">
            <w:pPr>
              <w:spacing w:after="0" w:line="240" w:lineRule="auto"/>
              <w:rPr>
                <w:rFonts w:ascii="Times New Roman" w:hAnsi="Times New Roman"/>
                <w:b/>
                <w:bCs/>
                <w:sz w:val="24"/>
                <w:szCs w:val="24"/>
                <w:lang w:eastAsia="en-US"/>
              </w:rPr>
            </w:pPr>
            <w:proofErr w:type="gramStart"/>
            <w:r w:rsidRPr="00F46635">
              <w:rPr>
                <w:rFonts w:ascii="Times New Roman" w:hAnsi="Times New Roman"/>
                <w:b/>
                <w:bCs/>
                <w:sz w:val="24"/>
                <w:szCs w:val="24"/>
                <w:lang w:eastAsia="en-US"/>
              </w:rPr>
              <w:t>Тема  1.3</w:t>
            </w:r>
            <w:proofErr w:type="gramEnd"/>
            <w:r w:rsidRPr="00F46635">
              <w:rPr>
                <w:rFonts w:ascii="Times New Roman" w:hAnsi="Times New Roman"/>
                <w:b/>
                <w:bCs/>
                <w:sz w:val="24"/>
                <w:szCs w:val="24"/>
                <w:lang w:eastAsia="en-US"/>
              </w:rPr>
              <w:t xml:space="preserve"> </w:t>
            </w:r>
          </w:p>
          <w:p w14:paraId="240DDF30" w14:textId="77777777" w:rsidR="00F559F3" w:rsidRPr="00F46635" w:rsidRDefault="00F559F3"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 xml:space="preserve">Определение технического состояния средств измерения и сроков их поверки </w:t>
            </w:r>
          </w:p>
          <w:p w14:paraId="4337F8B3" w14:textId="77777777" w:rsidR="00F559F3" w:rsidRPr="00F46635" w:rsidRDefault="00F559F3" w:rsidP="00F46635">
            <w:pPr>
              <w:spacing w:after="0" w:line="240" w:lineRule="auto"/>
              <w:rPr>
                <w:rFonts w:ascii="Times New Roman" w:hAnsi="Times New Roman"/>
                <w:b/>
                <w:bCs/>
                <w:sz w:val="24"/>
                <w:szCs w:val="24"/>
                <w:lang w:eastAsia="en-US"/>
              </w:rPr>
            </w:pPr>
          </w:p>
        </w:tc>
        <w:tc>
          <w:tcPr>
            <w:tcW w:w="2147" w:type="pct"/>
            <w:gridSpan w:val="2"/>
          </w:tcPr>
          <w:p w14:paraId="554CB0B6" w14:textId="77777777" w:rsidR="00F559F3" w:rsidRPr="00F46635" w:rsidRDefault="00F559F3" w:rsidP="00F46635">
            <w:pPr>
              <w:spacing w:after="0" w:line="240" w:lineRule="auto"/>
              <w:rPr>
                <w:rFonts w:ascii="Times New Roman" w:hAnsi="Times New Roman"/>
                <w:b/>
                <w:sz w:val="24"/>
                <w:szCs w:val="24"/>
                <w:lang w:eastAsia="en-US"/>
              </w:rPr>
            </w:pPr>
            <w:r w:rsidRPr="00F46635">
              <w:rPr>
                <w:rFonts w:ascii="Times New Roman" w:hAnsi="Times New Roman"/>
                <w:b/>
                <w:bCs/>
                <w:sz w:val="24"/>
                <w:szCs w:val="24"/>
                <w:lang w:eastAsia="en-US"/>
              </w:rPr>
              <w:t xml:space="preserve">Содержание </w:t>
            </w:r>
          </w:p>
        </w:tc>
        <w:tc>
          <w:tcPr>
            <w:tcW w:w="627" w:type="pct"/>
            <w:vAlign w:val="center"/>
          </w:tcPr>
          <w:p w14:paraId="7A240D1B" w14:textId="77777777" w:rsidR="00F559F3" w:rsidRPr="00F46635" w:rsidRDefault="00F559F3" w:rsidP="00B66EE4">
            <w:pPr>
              <w:spacing w:after="0" w:line="240" w:lineRule="auto"/>
              <w:jc w:val="center"/>
              <w:rPr>
                <w:rFonts w:ascii="Times New Roman" w:hAnsi="Times New Roman"/>
                <w:b/>
                <w:strike/>
                <w:sz w:val="24"/>
                <w:szCs w:val="24"/>
                <w:lang w:eastAsia="en-US"/>
              </w:rPr>
            </w:pPr>
            <w:r w:rsidRPr="00F46635">
              <w:rPr>
                <w:rFonts w:ascii="Times New Roman" w:hAnsi="Times New Roman"/>
                <w:b/>
                <w:sz w:val="24"/>
                <w:szCs w:val="24"/>
                <w:lang w:eastAsia="en-US"/>
              </w:rPr>
              <w:t>4</w:t>
            </w:r>
          </w:p>
        </w:tc>
        <w:tc>
          <w:tcPr>
            <w:tcW w:w="657" w:type="pct"/>
            <w:vMerge w:val="restart"/>
          </w:tcPr>
          <w:p w14:paraId="3B5C2377" w14:textId="77777777" w:rsidR="00F559F3" w:rsidRPr="00B66EE4" w:rsidRDefault="00F559F3" w:rsidP="00F559F3">
            <w:pPr>
              <w:spacing w:after="0" w:line="240" w:lineRule="auto"/>
              <w:jc w:val="center"/>
              <w:rPr>
                <w:rFonts w:ascii="Times New Roman" w:hAnsi="Times New Roman"/>
                <w:sz w:val="24"/>
                <w:szCs w:val="24"/>
              </w:rPr>
            </w:pPr>
            <w:r w:rsidRPr="00B66EE4">
              <w:rPr>
                <w:rFonts w:ascii="Times New Roman" w:hAnsi="Times New Roman"/>
                <w:sz w:val="24"/>
                <w:szCs w:val="24"/>
              </w:rPr>
              <w:t>ПК 1.</w:t>
            </w:r>
            <w:r>
              <w:rPr>
                <w:rFonts w:ascii="Times New Roman" w:hAnsi="Times New Roman"/>
                <w:sz w:val="24"/>
                <w:szCs w:val="24"/>
              </w:rPr>
              <w:t>2</w:t>
            </w:r>
            <w:r w:rsidRPr="00B66EE4">
              <w:rPr>
                <w:rFonts w:ascii="Times New Roman" w:hAnsi="Times New Roman"/>
                <w:sz w:val="24"/>
                <w:szCs w:val="24"/>
              </w:rPr>
              <w:t>,</w:t>
            </w:r>
          </w:p>
          <w:p w14:paraId="2DA95300" w14:textId="21BB7596" w:rsidR="00F559F3" w:rsidRPr="00B66EE4" w:rsidRDefault="00F559F3" w:rsidP="00F559F3">
            <w:pPr>
              <w:spacing w:after="0" w:line="240" w:lineRule="auto"/>
              <w:jc w:val="center"/>
              <w:rPr>
                <w:rFonts w:ascii="Times New Roman" w:hAnsi="Times New Roman"/>
                <w:b/>
                <w:sz w:val="24"/>
                <w:szCs w:val="24"/>
                <w:lang w:eastAsia="en-US"/>
              </w:rPr>
            </w:pPr>
            <w:r>
              <w:rPr>
                <w:rFonts w:ascii="Times New Roman" w:hAnsi="Times New Roman"/>
                <w:sz w:val="24"/>
                <w:szCs w:val="24"/>
              </w:rPr>
              <w:t>ОК 01, ОК 02, ОК 09</w:t>
            </w:r>
          </w:p>
        </w:tc>
        <w:tc>
          <w:tcPr>
            <w:tcW w:w="654" w:type="pct"/>
            <w:vMerge w:val="restart"/>
          </w:tcPr>
          <w:p w14:paraId="51F95EB1" w14:textId="2F9AB962" w:rsidR="00F559F3" w:rsidRPr="00F559F3" w:rsidRDefault="00F559F3" w:rsidP="00B66EE4">
            <w:pPr>
              <w:spacing w:after="0" w:line="240" w:lineRule="auto"/>
              <w:jc w:val="center"/>
              <w:rPr>
                <w:rFonts w:ascii="Times New Roman" w:hAnsi="Times New Roman"/>
                <w:sz w:val="24"/>
                <w:szCs w:val="24"/>
              </w:rPr>
            </w:pPr>
            <w:r w:rsidRPr="00F559F3">
              <w:rPr>
                <w:rFonts w:ascii="Times New Roman" w:hAnsi="Times New Roman"/>
                <w:sz w:val="24"/>
                <w:szCs w:val="24"/>
              </w:rPr>
              <w:t>Н 1.2.01</w:t>
            </w:r>
          </w:p>
          <w:p w14:paraId="27B2954C" w14:textId="5DC6BFCA" w:rsidR="00F559F3" w:rsidRPr="00F559F3" w:rsidRDefault="00F559F3" w:rsidP="00B66EE4">
            <w:pPr>
              <w:spacing w:after="0" w:line="240" w:lineRule="auto"/>
              <w:jc w:val="center"/>
              <w:rPr>
                <w:rFonts w:ascii="Times New Roman" w:hAnsi="Times New Roman"/>
                <w:sz w:val="24"/>
                <w:szCs w:val="24"/>
                <w:lang w:eastAsia="en-US"/>
              </w:rPr>
            </w:pPr>
            <w:r w:rsidRPr="00F559F3">
              <w:rPr>
                <w:rFonts w:ascii="Times New Roman" w:hAnsi="Times New Roman"/>
                <w:sz w:val="24"/>
                <w:szCs w:val="24"/>
                <w:lang w:eastAsia="en-US"/>
              </w:rPr>
              <w:t>З 1.2. 01</w:t>
            </w:r>
          </w:p>
          <w:p w14:paraId="435ADFBF" w14:textId="2CB88465" w:rsidR="00F559F3" w:rsidRPr="00F559F3" w:rsidRDefault="00F559F3" w:rsidP="00F559F3">
            <w:pPr>
              <w:spacing w:after="0" w:line="240" w:lineRule="auto"/>
              <w:jc w:val="center"/>
              <w:rPr>
                <w:rFonts w:ascii="Times New Roman" w:hAnsi="Times New Roman"/>
                <w:sz w:val="24"/>
                <w:szCs w:val="24"/>
              </w:rPr>
            </w:pPr>
            <w:proofErr w:type="spellStart"/>
            <w:r w:rsidRPr="00F559F3">
              <w:rPr>
                <w:rFonts w:ascii="Times New Roman" w:hAnsi="Times New Roman"/>
                <w:sz w:val="24"/>
                <w:szCs w:val="24"/>
              </w:rPr>
              <w:t>Зо</w:t>
            </w:r>
            <w:proofErr w:type="spellEnd"/>
            <w:r w:rsidRPr="00F559F3">
              <w:rPr>
                <w:rFonts w:ascii="Times New Roman" w:hAnsi="Times New Roman"/>
                <w:sz w:val="24"/>
                <w:szCs w:val="24"/>
              </w:rPr>
              <w:t xml:space="preserve"> 02.03</w:t>
            </w:r>
          </w:p>
          <w:p w14:paraId="10468273" w14:textId="3DBBF2A1" w:rsidR="00F559F3" w:rsidRPr="00F559F3" w:rsidRDefault="00F559F3" w:rsidP="00F559F3">
            <w:pPr>
              <w:spacing w:after="0" w:line="240" w:lineRule="auto"/>
              <w:jc w:val="center"/>
              <w:rPr>
                <w:rFonts w:ascii="Times New Roman" w:hAnsi="Times New Roman"/>
                <w:sz w:val="24"/>
                <w:szCs w:val="24"/>
              </w:rPr>
            </w:pPr>
            <w:proofErr w:type="spellStart"/>
            <w:r w:rsidRPr="00F559F3">
              <w:rPr>
                <w:rFonts w:ascii="Times New Roman" w:hAnsi="Times New Roman"/>
                <w:sz w:val="24"/>
                <w:szCs w:val="24"/>
              </w:rPr>
              <w:t>Зо</w:t>
            </w:r>
            <w:proofErr w:type="spellEnd"/>
            <w:r w:rsidRPr="00F559F3">
              <w:rPr>
                <w:rFonts w:ascii="Times New Roman" w:hAnsi="Times New Roman"/>
                <w:sz w:val="24"/>
                <w:szCs w:val="24"/>
              </w:rPr>
              <w:t xml:space="preserve"> 01.06</w:t>
            </w:r>
          </w:p>
          <w:p w14:paraId="7C072401" w14:textId="6E57DF74" w:rsidR="00F559F3" w:rsidRPr="00F559F3" w:rsidRDefault="00F559F3" w:rsidP="00F559F3">
            <w:pPr>
              <w:spacing w:after="0" w:line="240" w:lineRule="auto"/>
              <w:jc w:val="center"/>
              <w:rPr>
                <w:rFonts w:ascii="Times New Roman" w:hAnsi="Times New Roman"/>
                <w:sz w:val="24"/>
                <w:szCs w:val="24"/>
              </w:rPr>
            </w:pPr>
            <w:proofErr w:type="spellStart"/>
            <w:r w:rsidRPr="00F559F3">
              <w:rPr>
                <w:rFonts w:ascii="Times New Roman" w:hAnsi="Times New Roman"/>
                <w:sz w:val="24"/>
                <w:szCs w:val="24"/>
              </w:rPr>
              <w:t>Уо</w:t>
            </w:r>
            <w:proofErr w:type="spellEnd"/>
            <w:r w:rsidRPr="00F559F3">
              <w:rPr>
                <w:rFonts w:ascii="Times New Roman" w:hAnsi="Times New Roman"/>
                <w:sz w:val="24"/>
                <w:szCs w:val="24"/>
              </w:rPr>
              <w:t xml:space="preserve"> 09.01</w:t>
            </w:r>
          </w:p>
          <w:p w14:paraId="53E1FE37" w14:textId="66B28636" w:rsidR="00F559F3" w:rsidRPr="00B66EE4" w:rsidRDefault="00F559F3" w:rsidP="00B66EE4">
            <w:pPr>
              <w:spacing w:after="0" w:line="240" w:lineRule="auto"/>
              <w:jc w:val="center"/>
              <w:rPr>
                <w:rFonts w:ascii="Times New Roman" w:hAnsi="Times New Roman"/>
                <w:b/>
                <w:sz w:val="24"/>
                <w:szCs w:val="24"/>
                <w:lang w:eastAsia="en-US"/>
              </w:rPr>
            </w:pPr>
          </w:p>
        </w:tc>
      </w:tr>
      <w:tr w:rsidR="00F559F3" w:rsidRPr="00F46635" w14:paraId="3ACEB860" w14:textId="1FE26E4E" w:rsidTr="00230914">
        <w:trPr>
          <w:trHeight w:val="255"/>
        </w:trPr>
        <w:tc>
          <w:tcPr>
            <w:tcW w:w="915" w:type="pct"/>
            <w:vMerge/>
          </w:tcPr>
          <w:p w14:paraId="2E443D65" w14:textId="09164354" w:rsidR="00F559F3" w:rsidRPr="00F46635" w:rsidRDefault="00F559F3" w:rsidP="00F46635">
            <w:pPr>
              <w:spacing w:after="0" w:line="240" w:lineRule="auto"/>
              <w:rPr>
                <w:rFonts w:ascii="Times New Roman" w:hAnsi="Times New Roman"/>
                <w:b/>
                <w:bCs/>
                <w:sz w:val="24"/>
                <w:szCs w:val="24"/>
                <w:lang w:eastAsia="en-US"/>
              </w:rPr>
            </w:pPr>
          </w:p>
        </w:tc>
        <w:tc>
          <w:tcPr>
            <w:tcW w:w="2147" w:type="pct"/>
            <w:gridSpan w:val="2"/>
          </w:tcPr>
          <w:p w14:paraId="0AF40BAF" w14:textId="77777777" w:rsidR="00F559F3" w:rsidRPr="00F46635" w:rsidRDefault="00F559F3" w:rsidP="00F46635">
            <w:pPr>
              <w:spacing w:after="0" w:line="240" w:lineRule="auto"/>
              <w:rPr>
                <w:rFonts w:ascii="Times New Roman" w:hAnsi="Times New Roman"/>
                <w:b/>
                <w:bCs/>
                <w:sz w:val="24"/>
                <w:szCs w:val="24"/>
                <w:lang w:eastAsia="en-US"/>
              </w:rPr>
            </w:pPr>
            <w:r w:rsidRPr="00F46635">
              <w:rPr>
                <w:rFonts w:ascii="Times New Roman" w:hAnsi="Times New Roman"/>
                <w:bCs/>
                <w:sz w:val="24"/>
                <w:szCs w:val="24"/>
                <w:lang w:eastAsia="en-US"/>
              </w:rPr>
              <w:t>Требования к измерительному оборудованию.</w:t>
            </w:r>
            <w:r w:rsidRPr="00F46635">
              <w:rPr>
                <w:rFonts w:ascii="Times New Roman" w:hAnsi="Times New Roman"/>
                <w:sz w:val="24"/>
                <w:szCs w:val="24"/>
                <w:lang w:eastAsia="en-US"/>
              </w:rPr>
              <w:t xml:space="preserve"> Техническое состояние средств измерений. Метрологический надзор за состоянием средств измерений. Закон РФ «Об обеспечении единства измерений».</w:t>
            </w:r>
          </w:p>
        </w:tc>
        <w:tc>
          <w:tcPr>
            <w:tcW w:w="627" w:type="pct"/>
            <w:vAlign w:val="center"/>
          </w:tcPr>
          <w:p w14:paraId="4F70F0B2" w14:textId="77777777" w:rsidR="00F559F3" w:rsidRPr="00F46635" w:rsidRDefault="00F559F3"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4CAE7682" w14:textId="77777777" w:rsidR="00F559F3" w:rsidRPr="00B66EE4" w:rsidRDefault="00F559F3" w:rsidP="00B66EE4">
            <w:pPr>
              <w:spacing w:after="0" w:line="240" w:lineRule="auto"/>
              <w:jc w:val="center"/>
              <w:rPr>
                <w:rFonts w:ascii="Times New Roman" w:hAnsi="Times New Roman"/>
                <w:bCs/>
                <w:sz w:val="24"/>
                <w:szCs w:val="24"/>
                <w:lang w:eastAsia="en-US"/>
              </w:rPr>
            </w:pPr>
          </w:p>
        </w:tc>
        <w:tc>
          <w:tcPr>
            <w:tcW w:w="654" w:type="pct"/>
            <w:vMerge/>
          </w:tcPr>
          <w:p w14:paraId="5C0540B3" w14:textId="77777777" w:rsidR="00F559F3" w:rsidRPr="00B66EE4" w:rsidRDefault="00F559F3" w:rsidP="00B66EE4">
            <w:pPr>
              <w:spacing w:after="0" w:line="240" w:lineRule="auto"/>
              <w:jc w:val="center"/>
              <w:rPr>
                <w:rFonts w:ascii="Times New Roman" w:hAnsi="Times New Roman"/>
                <w:bCs/>
                <w:sz w:val="24"/>
                <w:szCs w:val="24"/>
                <w:lang w:eastAsia="en-US"/>
              </w:rPr>
            </w:pPr>
          </w:p>
        </w:tc>
      </w:tr>
      <w:tr w:rsidR="00F559F3" w:rsidRPr="00F46635" w14:paraId="1CDA3D3E" w14:textId="50900D4F" w:rsidTr="00230914">
        <w:trPr>
          <w:trHeight w:val="330"/>
        </w:trPr>
        <w:tc>
          <w:tcPr>
            <w:tcW w:w="915" w:type="pct"/>
            <w:vMerge/>
          </w:tcPr>
          <w:p w14:paraId="2784214E" w14:textId="77777777" w:rsidR="00F559F3" w:rsidRPr="00F46635" w:rsidRDefault="00F559F3" w:rsidP="00F46635">
            <w:pPr>
              <w:spacing w:after="0" w:line="240" w:lineRule="auto"/>
              <w:rPr>
                <w:rFonts w:ascii="Times New Roman" w:hAnsi="Times New Roman"/>
                <w:b/>
                <w:bCs/>
                <w:sz w:val="24"/>
                <w:szCs w:val="24"/>
                <w:lang w:eastAsia="en-US"/>
              </w:rPr>
            </w:pPr>
          </w:p>
        </w:tc>
        <w:tc>
          <w:tcPr>
            <w:tcW w:w="2147" w:type="pct"/>
            <w:gridSpan w:val="2"/>
          </w:tcPr>
          <w:p w14:paraId="12FE6C6E" w14:textId="77777777" w:rsidR="00F559F3" w:rsidRPr="00F46635" w:rsidRDefault="00F559F3"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 xml:space="preserve">Требования к проведению </w:t>
            </w:r>
            <w:r w:rsidRPr="00F46635">
              <w:rPr>
                <w:rFonts w:ascii="Times New Roman" w:hAnsi="Times New Roman"/>
                <w:bCs/>
                <w:sz w:val="24"/>
                <w:szCs w:val="24"/>
                <w:lang w:eastAsia="en-US"/>
              </w:rPr>
              <w:t xml:space="preserve">поверки, калибровки, градуировки средств измерения. </w:t>
            </w:r>
            <w:r w:rsidRPr="00F46635">
              <w:rPr>
                <w:rFonts w:ascii="Times New Roman" w:hAnsi="Times New Roman"/>
                <w:sz w:val="24"/>
                <w:szCs w:val="24"/>
                <w:lang w:eastAsia="en-US"/>
              </w:rPr>
              <w:t xml:space="preserve">Государственная поверка средств измерений. Виды поверки: первичная, периодическая, внеочередная, инспекционная, метрологическая, техническая, административная, выборочная. Схемы поверки: государственная, локальная и ведомственная. Правила нанесения и применения знака поверки и калибровки. Периодичность поверки (калибровки) средств измерений. Требования к оформлению документации по результатам оценки технического </w:t>
            </w:r>
            <w:proofErr w:type="gramStart"/>
            <w:r w:rsidRPr="00F46635">
              <w:rPr>
                <w:rFonts w:ascii="Times New Roman" w:hAnsi="Times New Roman"/>
                <w:sz w:val="24"/>
                <w:szCs w:val="24"/>
                <w:lang w:eastAsia="en-US"/>
              </w:rPr>
              <w:t>состояния  средств</w:t>
            </w:r>
            <w:proofErr w:type="gramEnd"/>
            <w:r w:rsidRPr="00F46635">
              <w:rPr>
                <w:rFonts w:ascii="Times New Roman" w:hAnsi="Times New Roman"/>
                <w:sz w:val="24"/>
                <w:szCs w:val="24"/>
                <w:lang w:eastAsia="en-US"/>
              </w:rPr>
              <w:t xml:space="preserve"> измерений и по прослеживаемости сроков и схем проведения поверки. Требования к содержанию графика поверки, протокола поверки, свидетельства о поверке, извещения о непригодности к применению, Требования к организации, осуществляющей поверку средств измерения и оценку состояния измерительного оборудования..</w:t>
            </w:r>
          </w:p>
        </w:tc>
        <w:tc>
          <w:tcPr>
            <w:tcW w:w="627" w:type="pct"/>
            <w:vAlign w:val="center"/>
          </w:tcPr>
          <w:p w14:paraId="45926930" w14:textId="77777777" w:rsidR="00F559F3" w:rsidRPr="00F46635" w:rsidRDefault="00F559F3"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415B7A53" w14:textId="77777777" w:rsidR="00F559F3" w:rsidRPr="00B66EE4" w:rsidRDefault="00F559F3" w:rsidP="00B66EE4">
            <w:pPr>
              <w:spacing w:after="0" w:line="240" w:lineRule="auto"/>
              <w:jc w:val="center"/>
              <w:rPr>
                <w:rFonts w:ascii="Times New Roman" w:hAnsi="Times New Roman"/>
                <w:bCs/>
                <w:sz w:val="24"/>
                <w:szCs w:val="24"/>
                <w:lang w:eastAsia="en-US"/>
              </w:rPr>
            </w:pPr>
          </w:p>
        </w:tc>
        <w:tc>
          <w:tcPr>
            <w:tcW w:w="654" w:type="pct"/>
            <w:vMerge/>
          </w:tcPr>
          <w:p w14:paraId="6D7087D5" w14:textId="77777777" w:rsidR="00F559F3" w:rsidRPr="00B66EE4" w:rsidRDefault="00F559F3" w:rsidP="00B66EE4">
            <w:pPr>
              <w:spacing w:after="0" w:line="240" w:lineRule="auto"/>
              <w:jc w:val="center"/>
              <w:rPr>
                <w:rFonts w:ascii="Times New Roman" w:hAnsi="Times New Roman"/>
                <w:bCs/>
                <w:sz w:val="24"/>
                <w:szCs w:val="24"/>
                <w:lang w:eastAsia="en-US"/>
              </w:rPr>
            </w:pPr>
          </w:p>
        </w:tc>
      </w:tr>
      <w:tr w:rsidR="00F559F3" w:rsidRPr="00F46635" w14:paraId="46F9943E" w14:textId="1117F3BD" w:rsidTr="00230914">
        <w:tc>
          <w:tcPr>
            <w:tcW w:w="915" w:type="pct"/>
            <w:vMerge/>
          </w:tcPr>
          <w:p w14:paraId="7B6C2F17" w14:textId="77777777" w:rsidR="00F559F3" w:rsidRPr="00F46635" w:rsidRDefault="00F559F3" w:rsidP="00F46635">
            <w:pPr>
              <w:spacing w:after="0" w:line="240" w:lineRule="auto"/>
              <w:rPr>
                <w:rFonts w:ascii="Times New Roman" w:hAnsi="Times New Roman"/>
                <w:b/>
                <w:bCs/>
                <w:sz w:val="24"/>
                <w:szCs w:val="24"/>
                <w:lang w:eastAsia="en-US"/>
              </w:rPr>
            </w:pPr>
          </w:p>
        </w:tc>
        <w:tc>
          <w:tcPr>
            <w:tcW w:w="2147" w:type="pct"/>
            <w:gridSpan w:val="2"/>
          </w:tcPr>
          <w:p w14:paraId="00576EB5" w14:textId="77777777" w:rsidR="00F559F3" w:rsidRPr="00F46635" w:rsidRDefault="00F559F3" w:rsidP="00F46635">
            <w:pPr>
              <w:spacing w:after="0" w:line="240" w:lineRule="auto"/>
              <w:rPr>
                <w:rFonts w:ascii="Times New Roman" w:hAnsi="Times New Roman"/>
                <w:b/>
                <w:sz w:val="24"/>
                <w:szCs w:val="24"/>
                <w:lang w:eastAsia="en-US"/>
              </w:rPr>
            </w:pPr>
            <w:r w:rsidRPr="00F46635">
              <w:rPr>
                <w:rFonts w:ascii="Times New Roman" w:hAnsi="Times New Roman"/>
                <w:b/>
                <w:bCs/>
                <w:sz w:val="24"/>
                <w:szCs w:val="24"/>
                <w:lang w:eastAsia="en-US"/>
              </w:rPr>
              <w:t>Тематика практических занятий и лабораторных работ</w:t>
            </w:r>
          </w:p>
        </w:tc>
        <w:tc>
          <w:tcPr>
            <w:tcW w:w="627" w:type="pct"/>
            <w:vAlign w:val="center"/>
          </w:tcPr>
          <w:p w14:paraId="353ED837" w14:textId="77777777" w:rsidR="00F559F3" w:rsidRPr="00F46635" w:rsidRDefault="00F559F3"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t>4</w:t>
            </w:r>
          </w:p>
        </w:tc>
        <w:tc>
          <w:tcPr>
            <w:tcW w:w="657" w:type="pct"/>
            <w:vMerge/>
          </w:tcPr>
          <w:p w14:paraId="5EEE48CA" w14:textId="77777777" w:rsidR="00F559F3" w:rsidRPr="00B66EE4" w:rsidRDefault="00F559F3" w:rsidP="00B66EE4">
            <w:pPr>
              <w:spacing w:after="0" w:line="240" w:lineRule="auto"/>
              <w:jc w:val="center"/>
              <w:rPr>
                <w:rFonts w:ascii="Times New Roman" w:hAnsi="Times New Roman"/>
                <w:b/>
                <w:sz w:val="24"/>
                <w:szCs w:val="24"/>
                <w:lang w:eastAsia="en-US"/>
              </w:rPr>
            </w:pPr>
          </w:p>
        </w:tc>
        <w:tc>
          <w:tcPr>
            <w:tcW w:w="654" w:type="pct"/>
            <w:vMerge/>
          </w:tcPr>
          <w:p w14:paraId="766B50E2" w14:textId="77777777" w:rsidR="00F559F3" w:rsidRPr="00B66EE4" w:rsidRDefault="00F559F3" w:rsidP="00B66EE4">
            <w:pPr>
              <w:spacing w:after="0" w:line="240" w:lineRule="auto"/>
              <w:jc w:val="center"/>
              <w:rPr>
                <w:rFonts w:ascii="Times New Roman" w:hAnsi="Times New Roman"/>
                <w:b/>
                <w:sz w:val="24"/>
                <w:szCs w:val="24"/>
                <w:lang w:eastAsia="en-US"/>
              </w:rPr>
            </w:pPr>
          </w:p>
        </w:tc>
      </w:tr>
      <w:tr w:rsidR="00F559F3" w:rsidRPr="00F46635" w14:paraId="12F344C0" w14:textId="0E0AF6B3" w:rsidTr="00230914">
        <w:trPr>
          <w:trHeight w:val="255"/>
        </w:trPr>
        <w:tc>
          <w:tcPr>
            <w:tcW w:w="915" w:type="pct"/>
            <w:vMerge/>
          </w:tcPr>
          <w:p w14:paraId="6FB8E3B7" w14:textId="77777777" w:rsidR="00F559F3" w:rsidRPr="00F46635" w:rsidRDefault="00F559F3" w:rsidP="00F46635">
            <w:pPr>
              <w:spacing w:after="0" w:line="240" w:lineRule="auto"/>
              <w:rPr>
                <w:rFonts w:ascii="Times New Roman" w:hAnsi="Times New Roman"/>
                <w:b/>
                <w:bCs/>
                <w:sz w:val="24"/>
                <w:szCs w:val="24"/>
                <w:lang w:eastAsia="en-US"/>
              </w:rPr>
            </w:pPr>
          </w:p>
        </w:tc>
        <w:tc>
          <w:tcPr>
            <w:tcW w:w="2147" w:type="pct"/>
            <w:gridSpan w:val="2"/>
          </w:tcPr>
          <w:p w14:paraId="2304D17A" w14:textId="77777777" w:rsidR="00F559F3" w:rsidRPr="00F46635" w:rsidRDefault="00F559F3"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Практическое занятие</w:t>
            </w:r>
          </w:p>
          <w:p w14:paraId="0AE501AD" w14:textId="77777777" w:rsidR="00F559F3" w:rsidRPr="00F46635" w:rsidRDefault="00F559F3" w:rsidP="00F46635">
            <w:pPr>
              <w:spacing w:after="0" w:line="240" w:lineRule="auto"/>
              <w:rPr>
                <w:rFonts w:ascii="Times New Roman" w:hAnsi="Times New Roman"/>
                <w:b/>
                <w:strike/>
                <w:sz w:val="24"/>
                <w:szCs w:val="24"/>
                <w:lang w:eastAsia="en-US"/>
              </w:rPr>
            </w:pPr>
            <w:r w:rsidRPr="00F46635">
              <w:rPr>
                <w:rFonts w:ascii="Times New Roman" w:hAnsi="Times New Roman"/>
                <w:sz w:val="24"/>
                <w:szCs w:val="24"/>
                <w:lang w:eastAsia="en-US"/>
              </w:rPr>
              <w:t>Определение  технического  состояния   штангенциркуля.</w:t>
            </w:r>
          </w:p>
        </w:tc>
        <w:tc>
          <w:tcPr>
            <w:tcW w:w="627" w:type="pct"/>
            <w:vAlign w:val="center"/>
          </w:tcPr>
          <w:p w14:paraId="0E7E00D9" w14:textId="77777777" w:rsidR="00F559F3" w:rsidRPr="00F46635" w:rsidRDefault="00F559F3"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55A6E999" w14:textId="77777777" w:rsidR="00F559F3" w:rsidRPr="00B66EE4" w:rsidRDefault="00F559F3" w:rsidP="00B66EE4">
            <w:pPr>
              <w:spacing w:after="0" w:line="240" w:lineRule="auto"/>
              <w:jc w:val="center"/>
              <w:rPr>
                <w:rFonts w:ascii="Times New Roman" w:hAnsi="Times New Roman"/>
                <w:bCs/>
                <w:sz w:val="24"/>
                <w:szCs w:val="24"/>
                <w:lang w:eastAsia="en-US"/>
              </w:rPr>
            </w:pPr>
          </w:p>
        </w:tc>
        <w:tc>
          <w:tcPr>
            <w:tcW w:w="654" w:type="pct"/>
            <w:vMerge/>
          </w:tcPr>
          <w:p w14:paraId="7F5C71BD" w14:textId="77777777" w:rsidR="00F559F3" w:rsidRPr="00B66EE4" w:rsidRDefault="00F559F3" w:rsidP="00B66EE4">
            <w:pPr>
              <w:spacing w:after="0" w:line="240" w:lineRule="auto"/>
              <w:jc w:val="center"/>
              <w:rPr>
                <w:rFonts w:ascii="Times New Roman" w:hAnsi="Times New Roman"/>
                <w:bCs/>
                <w:sz w:val="24"/>
                <w:szCs w:val="24"/>
                <w:lang w:eastAsia="en-US"/>
              </w:rPr>
            </w:pPr>
          </w:p>
        </w:tc>
      </w:tr>
      <w:tr w:rsidR="00F559F3" w:rsidRPr="00F46635" w14:paraId="4CE27CAF" w14:textId="188453BA" w:rsidTr="00230914">
        <w:trPr>
          <w:trHeight w:val="127"/>
        </w:trPr>
        <w:tc>
          <w:tcPr>
            <w:tcW w:w="915" w:type="pct"/>
            <w:vMerge/>
          </w:tcPr>
          <w:p w14:paraId="19A12AE8" w14:textId="77777777" w:rsidR="00F559F3" w:rsidRPr="00F46635" w:rsidRDefault="00F559F3" w:rsidP="00F46635">
            <w:pPr>
              <w:spacing w:after="0" w:line="240" w:lineRule="auto"/>
              <w:rPr>
                <w:rFonts w:ascii="Times New Roman" w:hAnsi="Times New Roman"/>
                <w:b/>
                <w:bCs/>
                <w:sz w:val="24"/>
                <w:szCs w:val="24"/>
                <w:lang w:eastAsia="en-US"/>
              </w:rPr>
            </w:pPr>
          </w:p>
        </w:tc>
        <w:tc>
          <w:tcPr>
            <w:tcW w:w="2147" w:type="pct"/>
            <w:gridSpan w:val="2"/>
          </w:tcPr>
          <w:p w14:paraId="56F7BFC0" w14:textId="77777777" w:rsidR="00F559F3" w:rsidRPr="00F46635" w:rsidRDefault="00F559F3"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Практическое занятие</w:t>
            </w:r>
          </w:p>
          <w:p w14:paraId="79840ECD" w14:textId="77777777" w:rsidR="00F559F3" w:rsidRPr="00F46635" w:rsidRDefault="00F559F3" w:rsidP="00F46635">
            <w:pPr>
              <w:spacing w:after="0" w:line="240" w:lineRule="auto"/>
              <w:rPr>
                <w:rFonts w:ascii="Times New Roman" w:hAnsi="Times New Roman"/>
                <w:b/>
                <w:sz w:val="24"/>
                <w:szCs w:val="24"/>
                <w:lang w:eastAsia="en-US"/>
              </w:rPr>
            </w:pPr>
            <w:r w:rsidRPr="00F46635">
              <w:rPr>
                <w:rFonts w:ascii="Times New Roman" w:hAnsi="Times New Roman"/>
                <w:sz w:val="24"/>
                <w:szCs w:val="24"/>
                <w:lang w:eastAsia="en-US"/>
              </w:rPr>
              <w:t>Определение  периодичности  поверки  средств измерений.</w:t>
            </w:r>
          </w:p>
        </w:tc>
        <w:tc>
          <w:tcPr>
            <w:tcW w:w="627" w:type="pct"/>
            <w:vAlign w:val="center"/>
          </w:tcPr>
          <w:p w14:paraId="5A38B772" w14:textId="77777777" w:rsidR="00F559F3" w:rsidRPr="00F46635" w:rsidRDefault="00F559F3"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278CC7FC" w14:textId="77777777" w:rsidR="00F559F3" w:rsidRPr="00B66EE4" w:rsidRDefault="00F559F3" w:rsidP="00B66EE4">
            <w:pPr>
              <w:spacing w:after="0" w:line="240" w:lineRule="auto"/>
              <w:jc w:val="center"/>
              <w:rPr>
                <w:rFonts w:ascii="Times New Roman" w:hAnsi="Times New Roman"/>
                <w:bCs/>
                <w:sz w:val="24"/>
                <w:szCs w:val="24"/>
                <w:lang w:eastAsia="en-US"/>
              </w:rPr>
            </w:pPr>
          </w:p>
        </w:tc>
        <w:tc>
          <w:tcPr>
            <w:tcW w:w="654" w:type="pct"/>
            <w:vMerge/>
          </w:tcPr>
          <w:p w14:paraId="5EE0D7FA" w14:textId="77777777" w:rsidR="00F559F3" w:rsidRPr="00B66EE4" w:rsidRDefault="00F559F3" w:rsidP="00B66EE4">
            <w:pPr>
              <w:spacing w:after="0" w:line="240" w:lineRule="auto"/>
              <w:jc w:val="center"/>
              <w:rPr>
                <w:rFonts w:ascii="Times New Roman" w:hAnsi="Times New Roman"/>
                <w:bCs/>
                <w:sz w:val="24"/>
                <w:szCs w:val="24"/>
                <w:lang w:eastAsia="en-US"/>
              </w:rPr>
            </w:pPr>
          </w:p>
        </w:tc>
      </w:tr>
      <w:tr w:rsidR="00F559F3" w:rsidRPr="00F46635" w14:paraId="69F9DE96" w14:textId="72CA6BF5" w:rsidTr="00230914">
        <w:tc>
          <w:tcPr>
            <w:tcW w:w="936" w:type="pct"/>
            <w:gridSpan w:val="2"/>
            <w:vMerge w:val="restart"/>
          </w:tcPr>
          <w:p w14:paraId="27D63179" w14:textId="77777777" w:rsidR="00F559F3" w:rsidRPr="00F46635" w:rsidRDefault="00F559F3"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Тема 1.4.</w:t>
            </w:r>
          </w:p>
          <w:p w14:paraId="5F34B803" w14:textId="77777777" w:rsidR="00F559F3" w:rsidRPr="00F46635" w:rsidRDefault="00F559F3"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Основные параметры технологического процесса</w:t>
            </w:r>
          </w:p>
          <w:p w14:paraId="048428C1" w14:textId="77777777" w:rsidR="00F559F3" w:rsidRPr="00F46635" w:rsidRDefault="00F559F3" w:rsidP="00F46635">
            <w:pPr>
              <w:spacing w:after="0" w:line="240" w:lineRule="auto"/>
              <w:rPr>
                <w:rFonts w:ascii="Times New Roman" w:hAnsi="Times New Roman"/>
                <w:b/>
                <w:bCs/>
                <w:sz w:val="24"/>
                <w:szCs w:val="24"/>
                <w:lang w:eastAsia="en-US"/>
              </w:rPr>
            </w:pPr>
          </w:p>
        </w:tc>
        <w:tc>
          <w:tcPr>
            <w:tcW w:w="2126" w:type="pct"/>
          </w:tcPr>
          <w:p w14:paraId="5D1C2989" w14:textId="77777777" w:rsidR="00F559F3" w:rsidRPr="00F46635" w:rsidRDefault="00F559F3"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 xml:space="preserve">Содержание </w:t>
            </w:r>
          </w:p>
        </w:tc>
        <w:tc>
          <w:tcPr>
            <w:tcW w:w="627" w:type="pct"/>
            <w:vAlign w:val="center"/>
          </w:tcPr>
          <w:p w14:paraId="1C725A2B" w14:textId="77777777" w:rsidR="00F559F3" w:rsidRPr="00F46635" w:rsidRDefault="00F559F3"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t>8</w:t>
            </w:r>
          </w:p>
        </w:tc>
        <w:tc>
          <w:tcPr>
            <w:tcW w:w="657" w:type="pct"/>
            <w:vMerge/>
          </w:tcPr>
          <w:p w14:paraId="5A9C838C" w14:textId="77777777" w:rsidR="00F559F3" w:rsidRPr="00B66EE4" w:rsidRDefault="00F559F3" w:rsidP="00B66EE4">
            <w:pPr>
              <w:spacing w:after="0" w:line="240" w:lineRule="auto"/>
              <w:jc w:val="center"/>
              <w:rPr>
                <w:rFonts w:ascii="Times New Roman" w:hAnsi="Times New Roman"/>
                <w:b/>
                <w:sz w:val="24"/>
                <w:szCs w:val="24"/>
                <w:lang w:eastAsia="en-US"/>
              </w:rPr>
            </w:pPr>
          </w:p>
        </w:tc>
        <w:tc>
          <w:tcPr>
            <w:tcW w:w="654" w:type="pct"/>
            <w:vMerge/>
          </w:tcPr>
          <w:p w14:paraId="416F8147" w14:textId="77777777" w:rsidR="00F559F3" w:rsidRPr="00B66EE4" w:rsidRDefault="00F559F3" w:rsidP="00B66EE4">
            <w:pPr>
              <w:spacing w:after="0" w:line="240" w:lineRule="auto"/>
              <w:jc w:val="center"/>
              <w:rPr>
                <w:rFonts w:ascii="Times New Roman" w:hAnsi="Times New Roman"/>
                <w:b/>
                <w:sz w:val="24"/>
                <w:szCs w:val="24"/>
                <w:lang w:eastAsia="en-US"/>
              </w:rPr>
            </w:pPr>
          </w:p>
        </w:tc>
      </w:tr>
      <w:tr w:rsidR="00F559F3" w:rsidRPr="00F46635" w14:paraId="094C1A03" w14:textId="6DBF5E73" w:rsidTr="00230914">
        <w:tc>
          <w:tcPr>
            <w:tcW w:w="936" w:type="pct"/>
            <w:gridSpan w:val="2"/>
            <w:vMerge/>
          </w:tcPr>
          <w:p w14:paraId="31DD1ED3" w14:textId="77777777" w:rsidR="00F559F3" w:rsidRPr="00F46635" w:rsidRDefault="00F559F3" w:rsidP="00F46635">
            <w:pPr>
              <w:spacing w:after="0" w:line="240" w:lineRule="auto"/>
              <w:rPr>
                <w:rFonts w:ascii="Times New Roman" w:hAnsi="Times New Roman"/>
                <w:b/>
                <w:bCs/>
                <w:sz w:val="24"/>
                <w:szCs w:val="24"/>
                <w:lang w:eastAsia="en-US"/>
              </w:rPr>
            </w:pPr>
          </w:p>
        </w:tc>
        <w:tc>
          <w:tcPr>
            <w:tcW w:w="2126" w:type="pct"/>
          </w:tcPr>
          <w:p w14:paraId="0AF44193" w14:textId="77777777" w:rsidR="00F559F3" w:rsidRPr="00F46635" w:rsidRDefault="00F559F3"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Понятие о технологическом процессе. Виды технологических процессов. Основные этапы технологического процесса.</w:t>
            </w:r>
          </w:p>
        </w:tc>
        <w:tc>
          <w:tcPr>
            <w:tcW w:w="627" w:type="pct"/>
            <w:vAlign w:val="center"/>
          </w:tcPr>
          <w:p w14:paraId="57844B5D" w14:textId="77777777" w:rsidR="00F559F3" w:rsidRPr="00F46635" w:rsidRDefault="00F559F3"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val="restart"/>
          </w:tcPr>
          <w:p w14:paraId="0805EB69" w14:textId="5647F65D" w:rsidR="00F559F3" w:rsidRPr="00B66EE4" w:rsidRDefault="00F559F3" w:rsidP="00F559F3">
            <w:pPr>
              <w:spacing w:after="0" w:line="240" w:lineRule="auto"/>
              <w:jc w:val="center"/>
              <w:rPr>
                <w:rFonts w:ascii="Times New Roman" w:hAnsi="Times New Roman"/>
                <w:sz w:val="24"/>
                <w:szCs w:val="24"/>
              </w:rPr>
            </w:pPr>
            <w:r w:rsidRPr="00B66EE4">
              <w:rPr>
                <w:rFonts w:ascii="Times New Roman" w:hAnsi="Times New Roman"/>
                <w:sz w:val="24"/>
                <w:szCs w:val="24"/>
              </w:rPr>
              <w:t>ПК 1.</w:t>
            </w:r>
            <w:r w:rsidR="00E304A1">
              <w:rPr>
                <w:rFonts w:ascii="Times New Roman" w:hAnsi="Times New Roman"/>
                <w:sz w:val="24"/>
                <w:szCs w:val="24"/>
              </w:rPr>
              <w:t>3</w:t>
            </w:r>
            <w:r w:rsidRPr="00B66EE4">
              <w:rPr>
                <w:rFonts w:ascii="Times New Roman" w:hAnsi="Times New Roman"/>
                <w:sz w:val="24"/>
                <w:szCs w:val="24"/>
              </w:rPr>
              <w:t>,</w:t>
            </w:r>
          </w:p>
          <w:p w14:paraId="619763ED" w14:textId="379D1A42" w:rsidR="00F559F3" w:rsidRPr="00B66EE4" w:rsidRDefault="00F559F3" w:rsidP="00F559F3">
            <w:pPr>
              <w:spacing w:after="0" w:line="240" w:lineRule="auto"/>
              <w:jc w:val="center"/>
              <w:rPr>
                <w:rFonts w:ascii="Times New Roman" w:hAnsi="Times New Roman"/>
                <w:bCs/>
                <w:sz w:val="24"/>
                <w:szCs w:val="24"/>
                <w:lang w:eastAsia="en-US"/>
              </w:rPr>
            </w:pPr>
            <w:r>
              <w:rPr>
                <w:rFonts w:ascii="Times New Roman" w:hAnsi="Times New Roman"/>
                <w:sz w:val="24"/>
                <w:szCs w:val="24"/>
              </w:rPr>
              <w:t>ОК 02, ОК 04, ОК 09</w:t>
            </w:r>
          </w:p>
        </w:tc>
        <w:tc>
          <w:tcPr>
            <w:tcW w:w="654" w:type="pct"/>
            <w:vMerge w:val="restart"/>
          </w:tcPr>
          <w:p w14:paraId="3C971437" w14:textId="55FF405E" w:rsidR="007D733B" w:rsidRPr="007D733B" w:rsidRDefault="007D733B" w:rsidP="007D733B">
            <w:pPr>
              <w:spacing w:after="0" w:line="240" w:lineRule="auto"/>
              <w:jc w:val="center"/>
              <w:rPr>
                <w:rFonts w:ascii="Times New Roman" w:hAnsi="Times New Roman"/>
                <w:sz w:val="24"/>
                <w:szCs w:val="24"/>
              </w:rPr>
            </w:pPr>
            <w:r w:rsidRPr="007D733B">
              <w:rPr>
                <w:rFonts w:ascii="Times New Roman" w:hAnsi="Times New Roman"/>
                <w:sz w:val="24"/>
                <w:szCs w:val="24"/>
              </w:rPr>
              <w:t>Н 1.</w:t>
            </w:r>
            <w:r w:rsidR="00E304A1">
              <w:rPr>
                <w:rFonts w:ascii="Times New Roman" w:hAnsi="Times New Roman"/>
                <w:sz w:val="24"/>
                <w:szCs w:val="24"/>
              </w:rPr>
              <w:t>3</w:t>
            </w:r>
            <w:r w:rsidRPr="007D733B">
              <w:rPr>
                <w:rFonts w:ascii="Times New Roman" w:hAnsi="Times New Roman"/>
                <w:sz w:val="24"/>
                <w:szCs w:val="24"/>
              </w:rPr>
              <w:t>.01</w:t>
            </w:r>
          </w:p>
          <w:p w14:paraId="0AEF578E" w14:textId="2AC2D2B9" w:rsidR="007D733B" w:rsidRPr="007D733B" w:rsidRDefault="007D733B" w:rsidP="007D733B">
            <w:pPr>
              <w:spacing w:after="0" w:line="240" w:lineRule="auto"/>
              <w:jc w:val="center"/>
              <w:rPr>
                <w:rFonts w:ascii="Times New Roman" w:hAnsi="Times New Roman"/>
                <w:sz w:val="24"/>
                <w:szCs w:val="24"/>
              </w:rPr>
            </w:pPr>
            <w:r w:rsidRPr="007D733B">
              <w:rPr>
                <w:rFonts w:ascii="Times New Roman" w:hAnsi="Times New Roman"/>
                <w:sz w:val="24"/>
                <w:szCs w:val="24"/>
              </w:rPr>
              <w:t>У 1.</w:t>
            </w:r>
            <w:r w:rsidR="00E304A1">
              <w:rPr>
                <w:rFonts w:ascii="Times New Roman" w:hAnsi="Times New Roman"/>
                <w:sz w:val="24"/>
                <w:szCs w:val="24"/>
              </w:rPr>
              <w:t>3</w:t>
            </w:r>
            <w:r w:rsidRPr="007D733B">
              <w:rPr>
                <w:rFonts w:ascii="Times New Roman" w:hAnsi="Times New Roman"/>
                <w:sz w:val="24"/>
                <w:szCs w:val="24"/>
              </w:rPr>
              <w:t>.01</w:t>
            </w:r>
          </w:p>
          <w:p w14:paraId="7FDD04B1" w14:textId="1151CD0E" w:rsidR="00F559F3" w:rsidRDefault="007D733B" w:rsidP="007D733B">
            <w:pPr>
              <w:spacing w:after="0" w:line="240" w:lineRule="auto"/>
              <w:jc w:val="center"/>
              <w:rPr>
                <w:rFonts w:ascii="Times New Roman" w:hAnsi="Times New Roman"/>
                <w:sz w:val="24"/>
                <w:szCs w:val="24"/>
              </w:rPr>
            </w:pPr>
            <w:r w:rsidRPr="007D733B">
              <w:rPr>
                <w:rFonts w:ascii="Times New Roman" w:hAnsi="Times New Roman"/>
                <w:sz w:val="24"/>
                <w:szCs w:val="24"/>
              </w:rPr>
              <w:t>З 1.</w:t>
            </w:r>
            <w:r w:rsidR="00E304A1">
              <w:rPr>
                <w:rFonts w:ascii="Times New Roman" w:hAnsi="Times New Roman"/>
                <w:sz w:val="24"/>
                <w:szCs w:val="24"/>
              </w:rPr>
              <w:t>3</w:t>
            </w:r>
            <w:r w:rsidRPr="007D733B">
              <w:rPr>
                <w:rFonts w:ascii="Times New Roman" w:hAnsi="Times New Roman"/>
                <w:sz w:val="24"/>
                <w:szCs w:val="24"/>
              </w:rPr>
              <w:t>.01</w:t>
            </w:r>
          </w:p>
          <w:p w14:paraId="085DDE60" w14:textId="5744A78F" w:rsidR="00F559F3" w:rsidRPr="00F559F3" w:rsidRDefault="00F559F3" w:rsidP="00F559F3">
            <w:pPr>
              <w:spacing w:after="0" w:line="240" w:lineRule="auto"/>
              <w:jc w:val="center"/>
              <w:rPr>
                <w:rFonts w:ascii="Times New Roman" w:hAnsi="Times New Roman"/>
                <w:sz w:val="24"/>
                <w:szCs w:val="24"/>
              </w:rPr>
            </w:pPr>
            <w:proofErr w:type="spellStart"/>
            <w:r w:rsidRPr="00F559F3">
              <w:rPr>
                <w:rFonts w:ascii="Times New Roman" w:hAnsi="Times New Roman"/>
                <w:sz w:val="24"/>
                <w:szCs w:val="24"/>
              </w:rPr>
              <w:t>Зо</w:t>
            </w:r>
            <w:proofErr w:type="spellEnd"/>
            <w:r w:rsidRPr="00F559F3">
              <w:rPr>
                <w:rFonts w:ascii="Times New Roman" w:hAnsi="Times New Roman"/>
                <w:sz w:val="24"/>
                <w:szCs w:val="24"/>
              </w:rPr>
              <w:t xml:space="preserve"> 02.01</w:t>
            </w:r>
          </w:p>
          <w:p w14:paraId="1428C126" w14:textId="77777777" w:rsidR="00F559F3" w:rsidRPr="00F559F3" w:rsidRDefault="00F559F3" w:rsidP="00F559F3">
            <w:pPr>
              <w:spacing w:after="0" w:line="240" w:lineRule="auto"/>
              <w:jc w:val="center"/>
              <w:rPr>
                <w:rFonts w:ascii="Times New Roman" w:hAnsi="Times New Roman"/>
                <w:sz w:val="24"/>
                <w:szCs w:val="24"/>
              </w:rPr>
            </w:pPr>
            <w:proofErr w:type="spellStart"/>
            <w:r w:rsidRPr="00F559F3">
              <w:rPr>
                <w:rFonts w:ascii="Times New Roman" w:hAnsi="Times New Roman"/>
                <w:sz w:val="24"/>
                <w:szCs w:val="24"/>
              </w:rPr>
              <w:t>Зо</w:t>
            </w:r>
            <w:proofErr w:type="spellEnd"/>
            <w:r w:rsidRPr="00F559F3">
              <w:rPr>
                <w:rFonts w:ascii="Times New Roman" w:hAnsi="Times New Roman"/>
                <w:sz w:val="24"/>
                <w:szCs w:val="24"/>
              </w:rPr>
              <w:t xml:space="preserve"> 04.02</w:t>
            </w:r>
          </w:p>
          <w:p w14:paraId="05E85477" w14:textId="77777777" w:rsidR="00F559F3" w:rsidRPr="00F559F3" w:rsidRDefault="00F559F3" w:rsidP="00F559F3">
            <w:pPr>
              <w:spacing w:after="0" w:line="240" w:lineRule="auto"/>
              <w:jc w:val="center"/>
              <w:rPr>
                <w:rFonts w:ascii="Times New Roman" w:hAnsi="Times New Roman"/>
                <w:sz w:val="24"/>
                <w:szCs w:val="24"/>
              </w:rPr>
            </w:pPr>
            <w:proofErr w:type="spellStart"/>
            <w:r w:rsidRPr="00F559F3">
              <w:rPr>
                <w:rFonts w:ascii="Times New Roman" w:hAnsi="Times New Roman"/>
                <w:sz w:val="24"/>
                <w:szCs w:val="24"/>
              </w:rPr>
              <w:t>Уо</w:t>
            </w:r>
            <w:proofErr w:type="spellEnd"/>
            <w:r w:rsidRPr="00F559F3">
              <w:rPr>
                <w:rFonts w:ascii="Times New Roman" w:hAnsi="Times New Roman"/>
                <w:sz w:val="24"/>
                <w:szCs w:val="24"/>
              </w:rPr>
              <w:t xml:space="preserve"> 09.04</w:t>
            </w:r>
          </w:p>
          <w:p w14:paraId="07E16892" w14:textId="77777777" w:rsidR="00F559F3" w:rsidRPr="00F559F3" w:rsidRDefault="00F559F3" w:rsidP="00F559F3">
            <w:pPr>
              <w:spacing w:after="0" w:line="240" w:lineRule="auto"/>
              <w:jc w:val="center"/>
              <w:rPr>
                <w:rFonts w:ascii="Times New Roman" w:hAnsi="Times New Roman"/>
                <w:sz w:val="24"/>
                <w:szCs w:val="24"/>
              </w:rPr>
            </w:pPr>
          </w:p>
        </w:tc>
      </w:tr>
      <w:tr w:rsidR="00F559F3" w:rsidRPr="00F46635" w14:paraId="34A2E6EE" w14:textId="6D756AF9" w:rsidTr="00230914">
        <w:tc>
          <w:tcPr>
            <w:tcW w:w="936" w:type="pct"/>
            <w:gridSpan w:val="2"/>
            <w:vMerge/>
          </w:tcPr>
          <w:p w14:paraId="478E95CB" w14:textId="77777777" w:rsidR="00F559F3" w:rsidRPr="00F46635" w:rsidRDefault="00F559F3" w:rsidP="00F46635">
            <w:pPr>
              <w:spacing w:after="0" w:line="240" w:lineRule="auto"/>
              <w:rPr>
                <w:rFonts w:ascii="Times New Roman" w:hAnsi="Times New Roman"/>
                <w:b/>
                <w:bCs/>
                <w:sz w:val="24"/>
                <w:szCs w:val="24"/>
                <w:lang w:eastAsia="en-US"/>
              </w:rPr>
            </w:pPr>
          </w:p>
        </w:tc>
        <w:tc>
          <w:tcPr>
            <w:tcW w:w="2126" w:type="pct"/>
          </w:tcPr>
          <w:p w14:paraId="44156922" w14:textId="77777777" w:rsidR="00F559F3" w:rsidRPr="00F46635" w:rsidRDefault="00F559F3"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Требования нормативных и методических документов, регламентирующие вопросы организации технологического процесса.</w:t>
            </w:r>
          </w:p>
        </w:tc>
        <w:tc>
          <w:tcPr>
            <w:tcW w:w="627" w:type="pct"/>
            <w:vAlign w:val="center"/>
          </w:tcPr>
          <w:p w14:paraId="046F15C5" w14:textId="77777777" w:rsidR="00F559F3" w:rsidRPr="00F46635" w:rsidRDefault="00F559F3"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4C95CCAA" w14:textId="77777777" w:rsidR="00F559F3" w:rsidRPr="00B66EE4" w:rsidRDefault="00F559F3" w:rsidP="00B66EE4">
            <w:pPr>
              <w:spacing w:after="0" w:line="240" w:lineRule="auto"/>
              <w:jc w:val="center"/>
              <w:rPr>
                <w:rFonts w:ascii="Times New Roman" w:hAnsi="Times New Roman"/>
                <w:bCs/>
                <w:sz w:val="24"/>
                <w:szCs w:val="24"/>
                <w:lang w:eastAsia="en-US"/>
              </w:rPr>
            </w:pPr>
          </w:p>
        </w:tc>
        <w:tc>
          <w:tcPr>
            <w:tcW w:w="654" w:type="pct"/>
            <w:vMerge/>
          </w:tcPr>
          <w:p w14:paraId="29D9797D" w14:textId="77777777" w:rsidR="00F559F3" w:rsidRPr="00B66EE4" w:rsidRDefault="00F559F3" w:rsidP="00B66EE4">
            <w:pPr>
              <w:spacing w:after="0" w:line="240" w:lineRule="auto"/>
              <w:jc w:val="center"/>
              <w:rPr>
                <w:rFonts w:ascii="Times New Roman" w:hAnsi="Times New Roman"/>
                <w:bCs/>
                <w:sz w:val="24"/>
                <w:szCs w:val="24"/>
                <w:lang w:eastAsia="en-US"/>
              </w:rPr>
            </w:pPr>
          </w:p>
        </w:tc>
      </w:tr>
      <w:tr w:rsidR="00F559F3" w:rsidRPr="00F46635" w14:paraId="61F37225" w14:textId="17168130" w:rsidTr="00230914">
        <w:tc>
          <w:tcPr>
            <w:tcW w:w="936" w:type="pct"/>
            <w:gridSpan w:val="2"/>
            <w:vMerge/>
          </w:tcPr>
          <w:p w14:paraId="6882136C" w14:textId="77777777" w:rsidR="00F559F3" w:rsidRPr="00F46635" w:rsidRDefault="00F559F3" w:rsidP="00F46635">
            <w:pPr>
              <w:spacing w:after="0" w:line="240" w:lineRule="auto"/>
              <w:rPr>
                <w:rFonts w:ascii="Times New Roman" w:hAnsi="Times New Roman"/>
                <w:b/>
                <w:bCs/>
                <w:sz w:val="24"/>
                <w:szCs w:val="24"/>
                <w:lang w:eastAsia="en-US"/>
              </w:rPr>
            </w:pPr>
          </w:p>
        </w:tc>
        <w:tc>
          <w:tcPr>
            <w:tcW w:w="2126" w:type="pct"/>
          </w:tcPr>
          <w:p w14:paraId="613003B4" w14:textId="77777777" w:rsidR="00F559F3" w:rsidRPr="00F46635" w:rsidRDefault="00F559F3" w:rsidP="00F46635">
            <w:pPr>
              <w:spacing w:after="0" w:line="240" w:lineRule="auto"/>
              <w:rPr>
                <w:rFonts w:ascii="Times New Roman" w:hAnsi="Times New Roman"/>
                <w:b/>
                <w:bCs/>
                <w:sz w:val="24"/>
                <w:szCs w:val="24"/>
                <w:lang w:eastAsia="en-US"/>
              </w:rPr>
            </w:pPr>
            <w:r w:rsidRPr="00F46635">
              <w:rPr>
                <w:rFonts w:ascii="Times New Roman" w:hAnsi="Times New Roman"/>
                <w:bCs/>
                <w:sz w:val="24"/>
                <w:szCs w:val="24"/>
                <w:lang w:eastAsia="en-US"/>
              </w:rPr>
              <w:t>Показатели стабильности производственного процесса.</w:t>
            </w:r>
            <w:r w:rsidRPr="00F46635">
              <w:rPr>
                <w:rFonts w:ascii="Times New Roman" w:hAnsi="Times New Roman"/>
                <w:sz w:val="24"/>
                <w:szCs w:val="24"/>
                <w:lang w:eastAsia="en-US"/>
              </w:rPr>
              <w:t xml:space="preserve"> Понятие о нормальном распределении (Гауссовская кривая распределения). Определение  параметров  технологических процессов, подлежащих оценке.</w:t>
            </w:r>
          </w:p>
        </w:tc>
        <w:tc>
          <w:tcPr>
            <w:tcW w:w="627" w:type="pct"/>
            <w:vAlign w:val="center"/>
          </w:tcPr>
          <w:p w14:paraId="0A0AF8B2" w14:textId="77777777" w:rsidR="00F559F3" w:rsidRPr="00F46635" w:rsidRDefault="00F559F3"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5566BA92" w14:textId="77777777" w:rsidR="00F559F3" w:rsidRPr="00B66EE4" w:rsidRDefault="00F559F3" w:rsidP="00B66EE4">
            <w:pPr>
              <w:spacing w:after="0" w:line="240" w:lineRule="auto"/>
              <w:jc w:val="center"/>
              <w:rPr>
                <w:rFonts w:ascii="Times New Roman" w:hAnsi="Times New Roman"/>
                <w:bCs/>
                <w:sz w:val="24"/>
                <w:szCs w:val="24"/>
                <w:lang w:eastAsia="en-US"/>
              </w:rPr>
            </w:pPr>
          </w:p>
        </w:tc>
        <w:tc>
          <w:tcPr>
            <w:tcW w:w="654" w:type="pct"/>
            <w:vMerge/>
          </w:tcPr>
          <w:p w14:paraId="61104C5A" w14:textId="77777777" w:rsidR="00F559F3" w:rsidRPr="00B66EE4" w:rsidRDefault="00F559F3" w:rsidP="00B66EE4">
            <w:pPr>
              <w:spacing w:after="0" w:line="240" w:lineRule="auto"/>
              <w:jc w:val="center"/>
              <w:rPr>
                <w:rFonts w:ascii="Times New Roman" w:hAnsi="Times New Roman"/>
                <w:bCs/>
                <w:sz w:val="24"/>
                <w:szCs w:val="24"/>
                <w:lang w:eastAsia="en-US"/>
              </w:rPr>
            </w:pPr>
          </w:p>
        </w:tc>
      </w:tr>
      <w:tr w:rsidR="00F559F3" w:rsidRPr="00F46635" w14:paraId="71AC9291" w14:textId="494E0651" w:rsidTr="00230914">
        <w:tc>
          <w:tcPr>
            <w:tcW w:w="936" w:type="pct"/>
            <w:gridSpan w:val="2"/>
            <w:vMerge/>
          </w:tcPr>
          <w:p w14:paraId="536ED918" w14:textId="77777777" w:rsidR="00F559F3" w:rsidRPr="00F46635" w:rsidRDefault="00F559F3" w:rsidP="00F46635">
            <w:pPr>
              <w:spacing w:after="0" w:line="240" w:lineRule="auto"/>
              <w:rPr>
                <w:rFonts w:ascii="Times New Roman" w:hAnsi="Times New Roman"/>
                <w:b/>
                <w:bCs/>
                <w:sz w:val="24"/>
                <w:szCs w:val="24"/>
                <w:lang w:eastAsia="en-US"/>
              </w:rPr>
            </w:pPr>
          </w:p>
        </w:tc>
        <w:tc>
          <w:tcPr>
            <w:tcW w:w="2126" w:type="pct"/>
          </w:tcPr>
          <w:p w14:paraId="5E8B5DE3" w14:textId="77777777" w:rsidR="00F559F3" w:rsidRPr="00F46635" w:rsidRDefault="00F559F3"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Тематика практических занятий и лабораторных работ</w:t>
            </w:r>
          </w:p>
        </w:tc>
        <w:tc>
          <w:tcPr>
            <w:tcW w:w="627" w:type="pct"/>
            <w:vAlign w:val="center"/>
          </w:tcPr>
          <w:p w14:paraId="239DA416" w14:textId="77777777" w:rsidR="00F559F3" w:rsidRPr="00F46635" w:rsidRDefault="00F559F3"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t>4</w:t>
            </w:r>
          </w:p>
        </w:tc>
        <w:tc>
          <w:tcPr>
            <w:tcW w:w="657" w:type="pct"/>
            <w:vMerge/>
          </w:tcPr>
          <w:p w14:paraId="5155214C" w14:textId="77777777" w:rsidR="00F559F3" w:rsidRPr="00B66EE4" w:rsidRDefault="00F559F3" w:rsidP="00B66EE4">
            <w:pPr>
              <w:spacing w:after="0" w:line="240" w:lineRule="auto"/>
              <w:jc w:val="center"/>
              <w:rPr>
                <w:rFonts w:ascii="Times New Roman" w:hAnsi="Times New Roman"/>
                <w:b/>
                <w:sz w:val="24"/>
                <w:szCs w:val="24"/>
                <w:lang w:eastAsia="en-US"/>
              </w:rPr>
            </w:pPr>
          </w:p>
        </w:tc>
        <w:tc>
          <w:tcPr>
            <w:tcW w:w="654" w:type="pct"/>
            <w:vMerge/>
          </w:tcPr>
          <w:p w14:paraId="49EB5293" w14:textId="77777777" w:rsidR="00F559F3" w:rsidRPr="00B66EE4" w:rsidRDefault="00F559F3" w:rsidP="00B66EE4">
            <w:pPr>
              <w:spacing w:after="0" w:line="240" w:lineRule="auto"/>
              <w:jc w:val="center"/>
              <w:rPr>
                <w:rFonts w:ascii="Times New Roman" w:hAnsi="Times New Roman"/>
                <w:b/>
                <w:sz w:val="24"/>
                <w:szCs w:val="24"/>
                <w:lang w:eastAsia="en-US"/>
              </w:rPr>
            </w:pPr>
          </w:p>
        </w:tc>
      </w:tr>
      <w:tr w:rsidR="00F559F3" w:rsidRPr="00F46635" w14:paraId="2BCA18A1" w14:textId="63CBB5CE" w:rsidTr="00230914">
        <w:tc>
          <w:tcPr>
            <w:tcW w:w="936" w:type="pct"/>
            <w:gridSpan w:val="2"/>
            <w:vMerge/>
          </w:tcPr>
          <w:p w14:paraId="047FB5D2" w14:textId="77777777" w:rsidR="00F559F3" w:rsidRPr="00F46635" w:rsidRDefault="00F559F3" w:rsidP="00F46635">
            <w:pPr>
              <w:spacing w:after="0" w:line="240" w:lineRule="auto"/>
              <w:rPr>
                <w:rFonts w:ascii="Times New Roman" w:hAnsi="Times New Roman"/>
                <w:b/>
                <w:bCs/>
                <w:sz w:val="24"/>
                <w:szCs w:val="24"/>
                <w:lang w:eastAsia="en-US"/>
              </w:rPr>
            </w:pPr>
          </w:p>
        </w:tc>
        <w:tc>
          <w:tcPr>
            <w:tcW w:w="2126" w:type="pct"/>
          </w:tcPr>
          <w:p w14:paraId="326EF78E" w14:textId="77777777" w:rsidR="00F559F3" w:rsidRPr="00F46635" w:rsidRDefault="00F559F3"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Практическое занятие</w:t>
            </w:r>
          </w:p>
          <w:p w14:paraId="661BDA40" w14:textId="77777777" w:rsidR="00F559F3" w:rsidRPr="00F46635" w:rsidRDefault="00F559F3"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Определение  параметров технологических процессов, подлежащих  оценке.</w:t>
            </w:r>
          </w:p>
        </w:tc>
        <w:tc>
          <w:tcPr>
            <w:tcW w:w="627" w:type="pct"/>
            <w:vAlign w:val="center"/>
          </w:tcPr>
          <w:p w14:paraId="5590B705" w14:textId="77777777" w:rsidR="00F559F3" w:rsidRPr="00F46635" w:rsidRDefault="00F559F3"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190A88F7" w14:textId="77777777" w:rsidR="00F559F3" w:rsidRPr="00B66EE4" w:rsidRDefault="00F559F3" w:rsidP="00B66EE4">
            <w:pPr>
              <w:spacing w:after="0" w:line="240" w:lineRule="auto"/>
              <w:jc w:val="center"/>
              <w:rPr>
                <w:rFonts w:ascii="Times New Roman" w:hAnsi="Times New Roman"/>
                <w:bCs/>
                <w:sz w:val="24"/>
                <w:szCs w:val="24"/>
                <w:lang w:eastAsia="en-US"/>
              </w:rPr>
            </w:pPr>
          </w:p>
        </w:tc>
        <w:tc>
          <w:tcPr>
            <w:tcW w:w="654" w:type="pct"/>
            <w:vMerge/>
          </w:tcPr>
          <w:p w14:paraId="44351923" w14:textId="77777777" w:rsidR="00F559F3" w:rsidRPr="00B66EE4" w:rsidRDefault="00F559F3" w:rsidP="00B66EE4">
            <w:pPr>
              <w:spacing w:after="0" w:line="240" w:lineRule="auto"/>
              <w:jc w:val="center"/>
              <w:rPr>
                <w:rFonts w:ascii="Times New Roman" w:hAnsi="Times New Roman"/>
                <w:bCs/>
                <w:sz w:val="24"/>
                <w:szCs w:val="24"/>
                <w:lang w:eastAsia="en-US"/>
              </w:rPr>
            </w:pPr>
          </w:p>
        </w:tc>
      </w:tr>
      <w:tr w:rsidR="00F559F3" w:rsidRPr="00F46635" w14:paraId="016AC6E1" w14:textId="44123067" w:rsidTr="00230914">
        <w:tc>
          <w:tcPr>
            <w:tcW w:w="936" w:type="pct"/>
            <w:gridSpan w:val="2"/>
            <w:vMerge/>
          </w:tcPr>
          <w:p w14:paraId="031F9BDA" w14:textId="77777777" w:rsidR="00F559F3" w:rsidRPr="00F46635" w:rsidRDefault="00F559F3" w:rsidP="00F46635">
            <w:pPr>
              <w:spacing w:after="0" w:line="240" w:lineRule="auto"/>
              <w:rPr>
                <w:rFonts w:ascii="Times New Roman" w:hAnsi="Times New Roman"/>
                <w:b/>
                <w:bCs/>
                <w:sz w:val="24"/>
                <w:szCs w:val="24"/>
                <w:lang w:eastAsia="en-US"/>
              </w:rPr>
            </w:pPr>
          </w:p>
        </w:tc>
        <w:tc>
          <w:tcPr>
            <w:tcW w:w="2126" w:type="pct"/>
          </w:tcPr>
          <w:p w14:paraId="6EAAB8FC" w14:textId="77777777" w:rsidR="00F559F3" w:rsidRPr="00F46635" w:rsidRDefault="00F559F3"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Практическое занятие</w:t>
            </w:r>
          </w:p>
          <w:p w14:paraId="26877DA2" w14:textId="77777777" w:rsidR="00F559F3" w:rsidRPr="00F46635" w:rsidRDefault="00F559F3"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Планирование  оценки  соответствия основных параметров техпроцессов требованиям нормативных документов и технических условий</w:t>
            </w:r>
          </w:p>
        </w:tc>
        <w:tc>
          <w:tcPr>
            <w:tcW w:w="627" w:type="pct"/>
            <w:vAlign w:val="center"/>
          </w:tcPr>
          <w:p w14:paraId="36EB716A" w14:textId="77777777" w:rsidR="00F559F3" w:rsidRPr="00F46635" w:rsidRDefault="00F559F3"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08D7AD59" w14:textId="77777777" w:rsidR="00F559F3" w:rsidRPr="00B66EE4" w:rsidRDefault="00F559F3" w:rsidP="00B66EE4">
            <w:pPr>
              <w:spacing w:after="0" w:line="240" w:lineRule="auto"/>
              <w:jc w:val="center"/>
              <w:rPr>
                <w:rFonts w:ascii="Times New Roman" w:hAnsi="Times New Roman"/>
                <w:bCs/>
                <w:sz w:val="24"/>
                <w:szCs w:val="24"/>
                <w:lang w:eastAsia="en-US"/>
              </w:rPr>
            </w:pPr>
          </w:p>
        </w:tc>
        <w:tc>
          <w:tcPr>
            <w:tcW w:w="654" w:type="pct"/>
            <w:vMerge/>
          </w:tcPr>
          <w:p w14:paraId="5521DF36" w14:textId="77777777" w:rsidR="00F559F3" w:rsidRPr="00B66EE4" w:rsidRDefault="00F559F3" w:rsidP="00B66EE4">
            <w:pPr>
              <w:spacing w:after="0" w:line="240" w:lineRule="auto"/>
              <w:jc w:val="center"/>
              <w:rPr>
                <w:rFonts w:ascii="Times New Roman" w:hAnsi="Times New Roman"/>
                <w:bCs/>
                <w:sz w:val="24"/>
                <w:szCs w:val="24"/>
                <w:lang w:eastAsia="en-US"/>
              </w:rPr>
            </w:pPr>
          </w:p>
        </w:tc>
      </w:tr>
      <w:tr w:rsidR="007D733B" w:rsidRPr="00F46635" w14:paraId="38517C11" w14:textId="0F7CF715" w:rsidTr="00230914">
        <w:tc>
          <w:tcPr>
            <w:tcW w:w="936" w:type="pct"/>
            <w:gridSpan w:val="2"/>
            <w:vMerge w:val="restart"/>
          </w:tcPr>
          <w:p w14:paraId="785C5145" w14:textId="77777777" w:rsidR="007D733B" w:rsidRPr="00F46635" w:rsidRDefault="007D733B"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Тема 1.5.</w:t>
            </w:r>
          </w:p>
          <w:p w14:paraId="08A6B25E" w14:textId="77777777" w:rsidR="007D733B" w:rsidRPr="00F46635" w:rsidRDefault="007D733B"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Мониторинг соблюдения основных параметров технологических процессов</w:t>
            </w:r>
          </w:p>
          <w:p w14:paraId="7E15672F" w14:textId="77777777" w:rsidR="007D733B" w:rsidRPr="00F46635" w:rsidRDefault="007D733B" w:rsidP="00F46635">
            <w:pPr>
              <w:spacing w:after="0" w:line="240" w:lineRule="auto"/>
              <w:rPr>
                <w:rFonts w:ascii="Times New Roman" w:hAnsi="Times New Roman"/>
                <w:b/>
                <w:bCs/>
                <w:sz w:val="24"/>
                <w:szCs w:val="24"/>
                <w:lang w:eastAsia="en-US"/>
              </w:rPr>
            </w:pPr>
          </w:p>
        </w:tc>
        <w:tc>
          <w:tcPr>
            <w:tcW w:w="2126" w:type="pct"/>
          </w:tcPr>
          <w:p w14:paraId="16246845" w14:textId="77777777" w:rsidR="007D733B" w:rsidRPr="00F46635" w:rsidRDefault="007D733B"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 xml:space="preserve">Содержание </w:t>
            </w:r>
          </w:p>
        </w:tc>
        <w:tc>
          <w:tcPr>
            <w:tcW w:w="627" w:type="pct"/>
            <w:vAlign w:val="center"/>
          </w:tcPr>
          <w:p w14:paraId="0DC0CBA7" w14:textId="77777777" w:rsidR="007D733B" w:rsidRPr="00F46635" w:rsidRDefault="007D733B"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t>16</w:t>
            </w:r>
          </w:p>
        </w:tc>
        <w:tc>
          <w:tcPr>
            <w:tcW w:w="657" w:type="pct"/>
            <w:vMerge w:val="restart"/>
          </w:tcPr>
          <w:p w14:paraId="3A071635" w14:textId="77777777" w:rsidR="007D733B" w:rsidRPr="00B66EE4" w:rsidRDefault="007D733B" w:rsidP="007D733B">
            <w:pPr>
              <w:spacing w:after="0" w:line="240" w:lineRule="auto"/>
              <w:jc w:val="center"/>
              <w:rPr>
                <w:rFonts w:ascii="Times New Roman" w:hAnsi="Times New Roman"/>
                <w:sz w:val="24"/>
                <w:szCs w:val="24"/>
              </w:rPr>
            </w:pPr>
            <w:r w:rsidRPr="00B66EE4">
              <w:rPr>
                <w:rFonts w:ascii="Times New Roman" w:hAnsi="Times New Roman"/>
                <w:sz w:val="24"/>
                <w:szCs w:val="24"/>
              </w:rPr>
              <w:t>ПК 1.</w:t>
            </w:r>
            <w:r>
              <w:rPr>
                <w:rFonts w:ascii="Times New Roman" w:hAnsi="Times New Roman"/>
                <w:sz w:val="24"/>
                <w:szCs w:val="24"/>
              </w:rPr>
              <w:t>4</w:t>
            </w:r>
            <w:r w:rsidRPr="00B66EE4">
              <w:rPr>
                <w:rFonts w:ascii="Times New Roman" w:hAnsi="Times New Roman"/>
                <w:sz w:val="24"/>
                <w:szCs w:val="24"/>
              </w:rPr>
              <w:t>,</w:t>
            </w:r>
          </w:p>
          <w:p w14:paraId="481F99A6" w14:textId="7F22C70C" w:rsidR="007D733B" w:rsidRPr="00B66EE4" w:rsidRDefault="007D733B" w:rsidP="007D733B">
            <w:pPr>
              <w:spacing w:after="0" w:line="240" w:lineRule="auto"/>
              <w:jc w:val="center"/>
              <w:rPr>
                <w:rFonts w:ascii="Times New Roman" w:hAnsi="Times New Roman"/>
                <w:b/>
                <w:sz w:val="24"/>
                <w:szCs w:val="24"/>
                <w:lang w:eastAsia="en-US"/>
              </w:rPr>
            </w:pPr>
            <w:r>
              <w:rPr>
                <w:rFonts w:ascii="Times New Roman" w:hAnsi="Times New Roman"/>
                <w:sz w:val="24"/>
                <w:szCs w:val="24"/>
              </w:rPr>
              <w:t>ОК 01, ОК 02, ОК 06, ОК 09</w:t>
            </w:r>
          </w:p>
        </w:tc>
        <w:tc>
          <w:tcPr>
            <w:tcW w:w="654" w:type="pct"/>
            <w:vMerge w:val="restart"/>
          </w:tcPr>
          <w:p w14:paraId="7BC6FFEC" w14:textId="77777777" w:rsidR="007D733B" w:rsidRPr="007D733B" w:rsidRDefault="007D733B" w:rsidP="007D733B">
            <w:pPr>
              <w:spacing w:after="0" w:line="240" w:lineRule="auto"/>
              <w:jc w:val="center"/>
              <w:rPr>
                <w:rFonts w:ascii="Times New Roman" w:hAnsi="Times New Roman"/>
                <w:sz w:val="24"/>
                <w:szCs w:val="24"/>
              </w:rPr>
            </w:pPr>
            <w:r w:rsidRPr="007D733B">
              <w:rPr>
                <w:rFonts w:ascii="Times New Roman" w:hAnsi="Times New Roman"/>
                <w:sz w:val="24"/>
                <w:szCs w:val="24"/>
              </w:rPr>
              <w:t>Н 1.4.01</w:t>
            </w:r>
          </w:p>
          <w:p w14:paraId="1C54F10E" w14:textId="77777777" w:rsidR="007D733B" w:rsidRPr="007D733B" w:rsidRDefault="007D733B" w:rsidP="007D733B">
            <w:pPr>
              <w:spacing w:after="0" w:line="240" w:lineRule="auto"/>
              <w:jc w:val="center"/>
              <w:rPr>
                <w:rFonts w:ascii="Times New Roman" w:hAnsi="Times New Roman"/>
                <w:sz w:val="24"/>
                <w:szCs w:val="24"/>
              </w:rPr>
            </w:pPr>
            <w:r w:rsidRPr="007D733B">
              <w:rPr>
                <w:rFonts w:ascii="Times New Roman" w:hAnsi="Times New Roman"/>
                <w:sz w:val="24"/>
                <w:szCs w:val="24"/>
              </w:rPr>
              <w:t>У 1.4.01</w:t>
            </w:r>
          </w:p>
          <w:p w14:paraId="6706A85C" w14:textId="77777777" w:rsidR="007D733B" w:rsidRPr="007D733B" w:rsidRDefault="007D733B" w:rsidP="007D733B">
            <w:pPr>
              <w:spacing w:after="0" w:line="240" w:lineRule="auto"/>
              <w:jc w:val="center"/>
              <w:rPr>
                <w:rFonts w:ascii="Times New Roman" w:hAnsi="Times New Roman"/>
                <w:sz w:val="24"/>
                <w:szCs w:val="24"/>
              </w:rPr>
            </w:pPr>
            <w:r w:rsidRPr="007D733B">
              <w:rPr>
                <w:rFonts w:ascii="Times New Roman" w:hAnsi="Times New Roman"/>
                <w:sz w:val="24"/>
                <w:szCs w:val="24"/>
              </w:rPr>
              <w:t>З 1.4.01</w:t>
            </w:r>
          </w:p>
          <w:p w14:paraId="0014D0B8" w14:textId="0575BF33" w:rsidR="007D733B" w:rsidRPr="007D733B" w:rsidRDefault="007D733B" w:rsidP="007D733B">
            <w:pPr>
              <w:spacing w:after="0" w:line="240" w:lineRule="auto"/>
              <w:jc w:val="center"/>
              <w:rPr>
                <w:rFonts w:ascii="Times New Roman" w:hAnsi="Times New Roman"/>
                <w:sz w:val="24"/>
                <w:szCs w:val="24"/>
              </w:rPr>
            </w:pPr>
            <w:proofErr w:type="spellStart"/>
            <w:r w:rsidRPr="007D733B">
              <w:rPr>
                <w:rFonts w:ascii="Times New Roman" w:hAnsi="Times New Roman"/>
                <w:sz w:val="24"/>
                <w:szCs w:val="24"/>
              </w:rPr>
              <w:t>Зо</w:t>
            </w:r>
            <w:proofErr w:type="spellEnd"/>
            <w:r w:rsidRPr="007D733B">
              <w:rPr>
                <w:rFonts w:ascii="Times New Roman" w:hAnsi="Times New Roman"/>
                <w:sz w:val="24"/>
                <w:szCs w:val="24"/>
              </w:rPr>
              <w:t xml:space="preserve"> 01.06</w:t>
            </w:r>
          </w:p>
          <w:p w14:paraId="3997C144" w14:textId="77777777" w:rsidR="007D733B" w:rsidRPr="007D733B" w:rsidRDefault="007D733B" w:rsidP="007D733B">
            <w:pPr>
              <w:spacing w:after="0" w:line="240" w:lineRule="auto"/>
              <w:jc w:val="center"/>
              <w:rPr>
                <w:rFonts w:ascii="Times New Roman" w:hAnsi="Times New Roman"/>
                <w:sz w:val="24"/>
                <w:szCs w:val="24"/>
              </w:rPr>
            </w:pPr>
            <w:proofErr w:type="spellStart"/>
            <w:r w:rsidRPr="007D733B">
              <w:rPr>
                <w:rFonts w:ascii="Times New Roman" w:hAnsi="Times New Roman"/>
                <w:sz w:val="24"/>
                <w:szCs w:val="24"/>
              </w:rPr>
              <w:t>Зо</w:t>
            </w:r>
            <w:proofErr w:type="spellEnd"/>
            <w:r w:rsidRPr="007D733B">
              <w:rPr>
                <w:rFonts w:ascii="Times New Roman" w:hAnsi="Times New Roman"/>
                <w:sz w:val="24"/>
                <w:szCs w:val="24"/>
              </w:rPr>
              <w:t xml:space="preserve"> 02.04</w:t>
            </w:r>
          </w:p>
          <w:p w14:paraId="0DDE1DCE" w14:textId="77777777" w:rsidR="007D733B" w:rsidRPr="007D733B" w:rsidRDefault="007D733B" w:rsidP="007D733B">
            <w:pPr>
              <w:spacing w:after="0" w:line="240" w:lineRule="auto"/>
              <w:jc w:val="center"/>
              <w:rPr>
                <w:rFonts w:ascii="Times New Roman" w:hAnsi="Times New Roman"/>
                <w:sz w:val="24"/>
                <w:szCs w:val="24"/>
              </w:rPr>
            </w:pPr>
            <w:proofErr w:type="spellStart"/>
            <w:r w:rsidRPr="007D733B">
              <w:rPr>
                <w:rFonts w:ascii="Times New Roman" w:hAnsi="Times New Roman"/>
                <w:sz w:val="24"/>
                <w:szCs w:val="24"/>
              </w:rPr>
              <w:t>Уо</w:t>
            </w:r>
            <w:proofErr w:type="spellEnd"/>
            <w:r w:rsidRPr="007D733B">
              <w:rPr>
                <w:rFonts w:ascii="Times New Roman" w:hAnsi="Times New Roman"/>
                <w:sz w:val="24"/>
                <w:szCs w:val="24"/>
              </w:rPr>
              <w:t xml:space="preserve"> 06.01</w:t>
            </w:r>
          </w:p>
          <w:p w14:paraId="1D2A2F9F" w14:textId="77777777" w:rsidR="007D733B" w:rsidRPr="007D733B" w:rsidRDefault="007D733B" w:rsidP="007D733B">
            <w:pPr>
              <w:spacing w:after="0" w:line="240" w:lineRule="auto"/>
              <w:jc w:val="center"/>
              <w:rPr>
                <w:rFonts w:ascii="Times New Roman" w:hAnsi="Times New Roman"/>
                <w:sz w:val="24"/>
                <w:szCs w:val="24"/>
              </w:rPr>
            </w:pPr>
            <w:proofErr w:type="spellStart"/>
            <w:r w:rsidRPr="007D733B">
              <w:rPr>
                <w:rFonts w:ascii="Times New Roman" w:hAnsi="Times New Roman"/>
                <w:sz w:val="24"/>
                <w:szCs w:val="24"/>
              </w:rPr>
              <w:t>Уо</w:t>
            </w:r>
            <w:proofErr w:type="spellEnd"/>
            <w:r w:rsidRPr="007D733B">
              <w:rPr>
                <w:rFonts w:ascii="Times New Roman" w:hAnsi="Times New Roman"/>
                <w:sz w:val="24"/>
                <w:szCs w:val="24"/>
              </w:rPr>
              <w:t xml:space="preserve"> 09.04</w:t>
            </w:r>
          </w:p>
          <w:p w14:paraId="7F5657E8" w14:textId="4A0DF8BF" w:rsidR="007D733B" w:rsidRPr="007D733B" w:rsidRDefault="007D733B" w:rsidP="007D733B">
            <w:pPr>
              <w:spacing w:after="0" w:line="240" w:lineRule="auto"/>
              <w:jc w:val="center"/>
              <w:rPr>
                <w:rFonts w:ascii="Times New Roman" w:hAnsi="Times New Roman"/>
                <w:sz w:val="24"/>
                <w:szCs w:val="24"/>
              </w:rPr>
            </w:pPr>
          </w:p>
        </w:tc>
      </w:tr>
      <w:tr w:rsidR="007D733B" w:rsidRPr="00F46635" w14:paraId="1436E84C" w14:textId="2E7760FC" w:rsidTr="00230914">
        <w:tc>
          <w:tcPr>
            <w:tcW w:w="936" w:type="pct"/>
            <w:gridSpan w:val="2"/>
            <w:vMerge/>
          </w:tcPr>
          <w:p w14:paraId="29116D12" w14:textId="77777777" w:rsidR="007D733B" w:rsidRPr="00F46635" w:rsidRDefault="007D733B" w:rsidP="00F46635">
            <w:pPr>
              <w:spacing w:after="0" w:line="240" w:lineRule="auto"/>
              <w:rPr>
                <w:rFonts w:ascii="Times New Roman" w:hAnsi="Times New Roman"/>
                <w:b/>
                <w:bCs/>
                <w:sz w:val="24"/>
                <w:szCs w:val="24"/>
                <w:lang w:eastAsia="en-US"/>
              </w:rPr>
            </w:pPr>
          </w:p>
        </w:tc>
        <w:tc>
          <w:tcPr>
            <w:tcW w:w="2126" w:type="pct"/>
          </w:tcPr>
          <w:p w14:paraId="1C921DAA" w14:textId="77777777" w:rsidR="007D733B" w:rsidRPr="00F46635" w:rsidRDefault="007D733B"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Методы и критерии мониторинга технологического процесса с целью установления его стабильности</w:t>
            </w:r>
            <w:r w:rsidRPr="00F46635">
              <w:rPr>
                <w:rFonts w:ascii="Times New Roman" w:hAnsi="Times New Roman"/>
                <w:bCs/>
                <w:sz w:val="24"/>
                <w:szCs w:val="24"/>
                <w:lang w:eastAsia="en-US"/>
              </w:rPr>
              <w:t xml:space="preserve"> .Использование статистических методов при оценке стабильности технологического процесса.</w:t>
            </w:r>
          </w:p>
        </w:tc>
        <w:tc>
          <w:tcPr>
            <w:tcW w:w="627" w:type="pct"/>
            <w:vAlign w:val="center"/>
          </w:tcPr>
          <w:p w14:paraId="2C88B93B" w14:textId="77777777" w:rsidR="007D733B" w:rsidRPr="00F46635" w:rsidRDefault="007D733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34D06735" w14:textId="77777777" w:rsidR="007D733B" w:rsidRPr="00B66EE4" w:rsidRDefault="007D733B" w:rsidP="00B66EE4">
            <w:pPr>
              <w:spacing w:after="0" w:line="240" w:lineRule="auto"/>
              <w:jc w:val="center"/>
              <w:rPr>
                <w:rFonts w:ascii="Times New Roman" w:hAnsi="Times New Roman"/>
                <w:bCs/>
                <w:sz w:val="24"/>
                <w:szCs w:val="24"/>
                <w:lang w:eastAsia="en-US"/>
              </w:rPr>
            </w:pPr>
          </w:p>
        </w:tc>
        <w:tc>
          <w:tcPr>
            <w:tcW w:w="654" w:type="pct"/>
            <w:vMerge/>
          </w:tcPr>
          <w:p w14:paraId="3A1436EB" w14:textId="0B70C3D1" w:rsidR="007D733B" w:rsidRPr="00B66EE4" w:rsidRDefault="007D733B" w:rsidP="007D733B">
            <w:pPr>
              <w:spacing w:after="0" w:line="240" w:lineRule="auto"/>
              <w:jc w:val="center"/>
              <w:rPr>
                <w:rFonts w:ascii="Times New Roman" w:hAnsi="Times New Roman"/>
                <w:bCs/>
                <w:sz w:val="24"/>
                <w:szCs w:val="24"/>
                <w:lang w:eastAsia="en-US"/>
              </w:rPr>
            </w:pPr>
          </w:p>
        </w:tc>
      </w:tr>
      <w:tr w:rsidR="007D733B" w:rsidRPr="00F46635" w14:paraId="66832ECF" w14:textId="348BA6F8" w:rsidTr="00230914">
        <w:tc>
          <w:tcPr>
            <w:tcW w:w="936" w:type="pct"/>
            <w:gridSpan w:val="2"/>
            <w:vMerge/>
          </w:tcPr>
          <w:p w14:paraId="197A799D" w14:textId="77777777" w:rsidR="007D733B" w:rsidRPr="00F46635" w:rsidRDefault="007D733B" w:rsidP="00F46635">
            <w:pPr>
              <w:spacing w:after="0" w:line="240" w:lineRule="auto"/>
              <w:rPr>
                <w:rFonts w:ascii="Times New Roman" w:hAnsi="Times New Roman"/>
                <w:b/>
                <w:bCs/>
                <w:sz w:val="24"/>
                <w:szCs w:val="24"/>
                <w:lang w:eastAsia="en-US"/>
              </w:rPr>
            </w:pPr>
          </w:p>
        </w:tc>
        <w:tc>
          <w:tcPr>
            <w:tcW w:w="2126" w:type="pct"/>
          </w:tcPr>
          <w:p w14:paraId="0A9832E3" w14:textId="77777777" w:rsidR="007D733B" w:rsidRPr="00F46635" w:rsidRDefault="007D733B"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Формы и средства для сбора и обработки данных: к</w:t>
            </w:r>
            <w:r w:rsidRPr="00F46635">
              <w:rPr>
                <w:rFonts w:ascii="Times New Roman" w:hAnsi="Times New Roman"/>
                <w:bCs/>
                <w:sz w:val="24"/>
                <w:szCs w:val="24"/>
                <w:lang w:eastAsia="en-US"/>
              </w:rPr>
              <w:t xml:space="preserve">онтрольный лист, диаграмма разброса, метод </w:t>
            </w:r>
            <w:r w:rsidRPr="00F46635">
              <w:rPr>
                <w:rFonts w:ascii="Times New Roman" w:hAnsi="Times New Roman"/>
                <w:bCs/>
                <w:sz w:val="24"/>
                <w:szCs w:val="24"/>
                <w:lang w:eastAsia="en-US"/>
              </w:rPr>
              <w:lastRenderedPageBreak/>
              <w:t>расслоения, диаграмма Исикавы, диаграмма Парето, линейчатая диаграмма, гистограмма и полигон.</w:t>
            </w:r>
          </w:p>
        </w:tc>
        <w:tc>
          <w:tcPr>
            <w:tcW w:w="627" w:type="pct"/>
            <w:vAlign w:val="center"/>
          </w:tcPr>
          <w:p w14:paraId="0BE4E072" w14:textId="77777777" w:rsidR="007D733B" w:rsidRPr="00F46635" w:rsidRDefault="007D733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lastRenderedPageBreak/>
              <w:t>4</w:t>
            </w:r>
          </w:p>
        </w:tc>
        <w:tc>
          <w:tcPr>
            <w:tcW w:w="657" w:type="pct"/>
            <w:vMerge/>
          </w:tcPr>
          <w:p w14:paraId="6C914A83" w14:textId="77777777" w:rsidR="007D733B" w:rsidRPr="00B66EE4" w:rsidRDefault="007D733B" w:rsidP="00B66EE4">
            <w:pPr>
              <w:spacing w:after="0" w:line="240" w:lineRule="auto"/>
              <w:jc w:val="center"/>
              <w:rPr>
                <w:rFonts w:ascii="Times New Roman" w:hAnsi="Times New Roman"/>
                <w:bCs/>
                <w:sz w:val="24"/>
                <w:szCs w:val="24"/>
                <w:lang w:eastAsia="en-US"/>
              </w:rPr>
            </w:pPr>
          </w:p>
        </w:tc>
        <w:tc>
          <w:tcPr>
            <w:tcW w:w="654" w:type="pct"/>
            <w:vMerge/>
          </w:tcPr>
          <w:p w14:paraId="1CE47C4D" w14:textId="77777777" w:rsidR="007D733B" w:rsidRPr="00B66EE4" w:rsidRDefault="007D733B" w:rsidP="00B66EE4">
            <w:pPr>
              <w:spacing w:after="0" w:line="240" w:lineRule="auto"/>
              <w:jc w:val="center"/>
              <w:rPr>
                <w:rFonts w:ascii="Times New Roman" w:hAnsi="Times New Roman"/>
                <w:bCs/>
                <w:sz w:val="24"/>
                <w:szCs w:val="24"/>
                <w:lang w:eastAsia="en-US"/>
              </w:rPr>
            </w:pPr>
          </w:p>
        </w:tc>
      </w:tr>
      <w:tr w:rsidR="007D733B" w:rsidRPr="00F46635" w14:paraId="10FEE2FE" w14:textId="0481616E" w:rsidTr="00230914">
        <w:tc>
          <w:tcPr>
            <w:tcW w:w="936" w:type="pct"/>
            <w:gridSpan w:val="2"/>
            <w:vMerge/>
          </w:tcPr>
          <w:p w14:paraId="51A79A48" w14:textId="77777777" w:rsidR="007D733B" w:rsidRPr="00F46635" w:rsidRDefault="007D733B" w:rsidP="00F46635">
            <w:pPr>
              <w:spacing w:after="0" w:line="240" w:lineRule="auto"/>
              <w:rPr>
                <w:rFonts w:ascii="Times New Roman" w:hAnsi="Times New Roman"/>
                <w:b/>
                <w:bCs/>
                <w:sz w:val="24"/>
                <w:szCs w:val="24"/>
                <w:lang w:eastAsia="en-US"/>
              </w:rPr>
            </w:pPr>
          </w:p>
        </w:tc>
        <w:tc>
          <w:tcPr>
            <w:tcW w:w="2126" w:type="pct"/>
          </w:tcPr>
          <w:p w14:paraId="25D6A941" w14:textId="77777777" w:rsidR="007D733B" w:rsidRPr="00F46635" w:rsidRDefault="007D733B" w:rsidP="00F46635">
            <w:pPr>
              <w:spacing w:after="0" w:line="240" w:lineRule="auto"/>
              <w:rPr>
                <w:rFonts w:ascii="Times New Roman" w:hAnsi="Times New Roman"/>
                <w:b/>
                <w:bCs/>
                <w:sz w:val="24"/>
                <w:szCs w:val="24"/>
                <w:lang w:eastAsia="en-US"/>
              </w:rPr>
            </w:pPr>
            <w:r w:rsidRPr="00F46635">
              <w:rPr>
                <w:rFonts w:ascii="Times New Roman" w:hAnsi="Times New Roman"/>
                <w:bCs/>
                <w:sz w:val="24"/>
                <w:szCs w:val="24"/>
                <w:lang w:eastAsia="en-US"/>
              </w:rPr>
              <w:t xml:space="preserve">Контрольные карты </w:t>
            </w:r>
            <w:proofErr w:type="spellStart"/>
            <w:r w:rsidRPr="00F46635">
              <w:rPr>
                <w:rFonts w:ascii="Times New Roman" w:hAnsi="Times New Roman"/>
                <w:bCs/>
                <w:sz w:val="24"/>
                <w:szCs w:val="24"/>
                <w:lang w:eastAsia="en-US"/>
              </w:rPr>
              <w:t>Шухарта</w:t>
            </w:r>
            <w:proofErr w:type="spellEnd"/>
            <w:r w:rsidRPr="00F46635">
              <w:rPr>
                <w:rFonts w:ascii="Times New Roman" w:hAnsi="Times New Roman"/>
                <w:bCs/>
                <w:sz w:val="24"/>
                <w:szCs w:val="24"/>
                <w:lang w:eastAsia="en-US"/>
              </w:rPr>
              <w:t>.</w:t>
            </w:r>
            <w:r w:rsidRPr="00F46635">
              <w:rPr>
                <w:rFonts w:ascii="Times New Roman" w:hAnsi="Times New Roman"/>
                <w:sz w:val="24"/>
                <w:szCs w:val="24"/>
                <w:lang w:eastAsia="en-US"/>
              </w:rPr>
              <w:t xml:space="preserve"> Контрольные карты</w:t>
            </w:r>
            <w:r w:rsidRPr="00F46635">
              <w:rPr>
                <w:rFonts w:ascii="Times New Roman" w:hAnsi="Times New Roman"/>
                <w:bCs/>
                <w:sz w:val="24"/>
                <w:szCs w:val="24"/>
                <w:lang w:eastAsia="en-US"/>
              </w:rPr>
              <w:t xml:space="preserve"> по количественным признакам.</w:t>
            </w:r>
            <w:r w:rsidRPr="00F46635">
              <w:rPr>
                <w:rFonts w:ascii="Times New Roman" w:hAnsi="Times New Roman"/>
                <w:sz w:val="24"/>
                <w:szCs w:val="24"/>
                <w:lang w:eastAsia="en-US"/>
              </w:rPr>
              <w:t xml:space="preserve"> Контрольные карты по альтернативному признаку.</w:t>
            </w:r>
          </w:p>
        </w:tc>
        <w:tc>
          <w:tcPr>
            <w:tcW w:w="627" w:type="pct"/>
            <w:vAlign w:val="center"/>
          </w:tcPr>
          <w:p w14:paraId="3727E813" w14:textId="77777777" w:rsidR="007D733B" w:rsidRPr="00F46635" w:rsidRDefault="007D733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72836910" w14:textId="77777777" w:rsidR="007D733B" w:rsidRPr="00B66EE4" w:rsidRDefault="007D733B" w:rsidP="00B66EE4">
            <w:pPr>
              <w:spacing w:after="0" w:line="240" w:lineRule="auto"/>
              <w:jc w:val="center"/>
              <w:rPr>
                <w:rFonts w:ascii="Times New Roman" w:hAnsi="Times New Roman"/>
                <w:bCs/>
                <w:sz w:val="24"/>
                <w:szCs w:val="24"/>
                <w:lang w:eastAsia="en-US"/>
              </w:rPr>
            </w:pPr>
          </w:p>
        </w:tc>
        <w:tc>
          <w:tcPr>
            <w:tcW w:w="654" w:type="pct"/>
            <w:vMerge/>
          </w:tcPr>
          <w:p w14:paraId="36627C2E" w14:textId="77777777" w:rsidR="007D733B" w:rsidRPr="00B66EE4" w:rsidRDefault="007D733B" w:rsidP="00B66EE4">
            <w:pPr>
              <w:spacing w:after="0" w:line="240" w:lineRule="auto"/>
              <w:jc w:val="center"/>
              <w:rPr>
                <w:rFonts w:ascii="Times New Roman" w:hAnsi="Times New Roman"/>
                <w:bCs/>
                <w:sz w:val="24"/>
                <w:szCs w:val="24"/>
                <w:lang w:eastAsia="en-US"/>
              </w:rPr>
            </w:pPr>
          </w:p>
        </w:tc>
      </w:tr>
      <w:tr w:rsidR="007D733B" w:rsidRPr="00F46635" w14:paraId="68F6C5D7" w14:textId="7B42C3CE" w:rsidTr="00230914">
        <w:tc>
          <w:tcPr>
            <w:tcW w:w="936" w:type="pct"/>
            <w:gridSpan w:val="2"/>
            <w:vMerge/>
          </w:tcPr>
          <w:p w14:paraId="1D56E5B2" w14:textId="77777777" w:rsidR="007D733B" w:rsidRPr="00F46635" w:rsidRDefault="007D733B" w:rsidP="00F46635">
            <w:pPr>
              <w:spacing w:after="0" w:line="240" w:lineRule="auto"/>
              <w:rPr>
                <w:rFonts w:ascii="Times New Roman" w:hAnsi="Times New Roman"/>
                <w:b/>
                <w:bCs/>
                <w:sz w:val="24"/>
                <w:szCs w:val="24"/>
                <w:lang w:eastAsia="en-US"/>
              </w:rPr>
            </w:pPr>
          </w:p>
        </w:tc>
        <w:tc>
          <w:tcPr>
            <w:tcW w:w="2126" w:type="pct"/>
          </w:tcPr>
          <w:p w14:paraId="29B692B7" w14:textId="77777777" w:rsidR="007D733B" w:rsidRPr="00F46635" w:rsidRDefault="007D733B"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 xml:space="preserve">Выбор методов и </w:t>
            </w:r>
            <w:proofErr w:type="gramStart"/>
            <w:r w:rsidRPr="00F46635">
              <w:rPr>
                <w:rFonts w:ascii="Times New Roman" w:hAnsi="Times New Roman"/>
                <w:sz w:val="24"/>
                <w:szCs w:val="24"/>
                <w:lang w:eastAsia="en-US"/>
              </w:rPr>
              <w:t>способов  осуществления</w:t>
            </w:r>
            <w:proofErr w:type="gramEnd"/>
            <w:r w:rsidRPr="00F46635">
              <w:rPr>
                <w:rFonts w:ascii="Times New Roman" w:hAnsi="Times New Roman"/>
                <w:sz w:val="24"/>
                <w:szCs w:val="24"/>
                <w:lang w:eastAsia="en-US"/>
              </w:rPr>
              <w:t xml:space="preserve"> мониторинга в соответствии с выбранными параметрами. Работа служб предприятия при проведении мониторинга соблюдения основных параметров технологических процессов. Принятие решений, назначение корректирующих мер по результатам мониторинга.</w:t>
            </w:r>
          </w:p>
        </w:tc>
        <w:tc>
          <w:tcPr>
            <w:tcW w:w="627" w:type="pct"/>
            <w:vAlign w:val="center"/>
          </w:tcPr>
          <w:p w14:paraId="5C274108" w14:textId="77777777" w:rsidR="007D733B" w:rsidRPr="00F46635" w:rsidRDefault="007D733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4B5EA089" w14:textId="77777777" w:rsidR="007D733B" w:rsidRPr="00B66EE4" w:rsidRDefault="007D733B" w:rsidP="00B66EE4">
            <w:pPr>
              <w:spacing w:after="0" w:line="240" w:lineRule="auto"/>
              <w:jc w:val="center"/>
              <w:rPr>
                <w:rFonts w:ascii="Times New Roman" w:hAnsi="Times New Roman"/>
                <w:bCs/>
                <w:sz w:val="24"/>
                <w:szCs w:val="24"/>
                <w:lang w:eastAsia="en-US"/>
              </w:rPr>
            </w:pPr>
          </w:p>
        </w:tc>
        <w:tc>
          <w:tcPr>
            <w:tcW w:w="654" w:type="pct"/>
            <w:vMerge/>
          </w:tcPr>
          <w:p w14:paraId="0841746D" w14:textId="77777777" w:rsidR="007D733B" w:rsidRPr="00B66EE4" w:rsidRDefault="007D733B" w:rsidP="00B66EE4">
            <w:pPr>
              <w:spacing w:after="0" w:line="240" w:lineRule="auto"/>
              <w:jc w:val="center"/>
              <w:rPr>
                <w:rFonts w:ascii="Times New Roman" w:hAnsi="Times New Roman"/>
                <w:bCs/>
                <w:sz w:val="24"/>
                <w:szCs w:val="24"/>
                <w:lang w:eastAsia="en-US"/>
              </w:rPr>
            </w:pPr>
          </w:p>
        </w:tc>
      </w:tr>
      <w:tr w:rsidR="007D733B" w:rsidRPr="00F46635" w14:paraId="44FC3801" w14:textId="521C261B" w:rsidTr="00230914">
        <w:tc>
          <w:tcPr>
            <w:tcW w:w="936" w:type="pct"/>
            <w:gridSpan w:val="2"/>
            <w:vMerge/>
          </w:tcPr>
          <w:p w14:paraId="5E10C58F" w14:textId="77777777" w:rsidR="007D733B" w:rsidRPr="00F46635" w:rsidRDefault="007D733B" w:rsidP="00F46635">
            <w:pPr>
              <w:spacing w:after="0" w:line="240" w:lineRule="auto"/>
              <w:rPr>
                <w:rFonts w:ascii="Times New Roman" w:hAnsi="Times New Roman"/>
                <w:b/>
                <w:bCs/>
                <w:sz w:val="24"/>
                <w:szCs w:val="24"/>
                <w:lang w:eastAsia="en-US"/>
              </w:rPr>
            </w:pPr>
          </w:p>
        </w:tc>
        <w:tc>
          <w:tcPr>
            <w:tcW w:w="2126" w:type="pct"/>
          </w:tcPr>
          <w:p w14:paraId="4477F3D6" w14:textId="77777777" w:rsidR="007D733B" w:rsidRPr="00F46635" w:rsidRDefault="007D733B"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Тематика практических занятий и лабораторных работ</w:t>
            </w:r>
          </w:p>
        </w:tc>
        <w:tc>
          <w:tcPr>
            <w:tcW w:w="627" w:type="pct"/>
            <w:vAlign w:val="center"/>
          </w:tcPr>
          <w:p w14:paraId="48D2405E" w14:textId="77777777" w:rsidR="007D733B" w:rsidRPr="00F46635" w:rsidRDefault="007D733B"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t>28</w:t>
            </w:r>
          </w:p>
        </w:tc>
        <w:tc>
          <w:tcPr>
            <w:tcW w:w="657" w:type="pct"/>
            <w:vMerge/>
          </w:tcPr>
          <w:p w14:paraId="1CEEAF9B" w14:textId="77777777" w:rsidR="007D733B" w:rsidRPr="00B66EE4" w:rsidRDefault="007D733B" w:rsidP="00B66EE4">
            <w:pPr>
              <w:spacing w:after="0" w:line="240" w:lineRule="auto"/>
              <w:jc w:val="center"/>
              <w:rPr>
                <w:rFonts w:ascii="Times New Roman" w:hAnsi="Times New Roman"/>
                <w:b/>
                <w:sz w:val="24"/>
                <w:szCs w:val="24"/>
                <w:lang w:eastAsia="en-US"/>
              </w:rPr>
            </w:pPr>
          </w:p>
        </w:tc>
        <w:tc>
          <w:tcPr>
            <w:tcW w:w="654" w:type="pct"/>
            <w:vMerge/>
          </w:tcPr>
          <w:p w14:paraId="0BD37FF7" w14:textId="77777777" w:rsidR="007D733B" w:rsidRPr="00B66EE4" w:rsidRDefault="007D733B" w:rsidP="00B66EE4">
            <w:pPr>
              <w:spacing w:after="0" w:line="240" w:lineRule="auto"/>
              <w:jc w:val="center"/>
              <w:rPr>
                <w:rFonts w:ascii="Times New Roman" w:hAnsi="Times New Roman"/>
                <w:b/>
                <w:sz w:val="24"/>
                <w:szCs w:val="24"/>
                <w:lang w:eastAsia="en-US"/>
              </w:rPr>
            </w:pPr>
          </w:p>
        </w:tc>
      </w:tr>
      <w:tr w:rsidR="007D733B" w:rsidRPr="00F46635" w14:paraId="0BC6255F" w14:textId="4BE0D21D" w:rsidTr="00230914">
        <w:tc>
          <w:tcPr>
            <w:tcW w:w="936" w:type="pct"/>
            <w:gridSpan w:val="2"/>
            <w:vMerge/>
          </w:tcPr>
          <w:p w14:paraId="1AFD60BF" w14:textId="77777777" w:rsidR="007D733B" w:rsidRPr="00F46635" w:rsidRDefault="007D733B" w:rsidP="00F46635">
            <w:pPr>
              <w:spacing w:after="0" w:line="240" w:lineRule="auto"/>
              <w:rPr>
                <w:rFonts w:ascii="Times New Roman" w:hAnsi="Times New Roman"/>
                <w:b/>
                <w:bCs/>
                <w:sz w:val="24"/>
                <w:szCs w:val="24"/>
                <w:lang w:eastAsia="en-US"/>
              </w:rPr>
            </w:pPr>
          </w:p>
        </w:tc>
        <w:tc>
          <w:tcPr>
            <w:tcW w:w="2126" w:type="pct"/>
          </w:tcPr>
          <w:p w14:paraId="057545D3" w14:textId="77777777" w:rsidR="007D733B" w:rsidRPr="00F46635" w:rsidRDefault="007D733B"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Практическое занятие</w:t>
            </w:r>
          </w:p>
          <w:p w14:paraId="7F04593C" w14:textId="77777777" w:rsidR="007D733B" w:rsidRPr="00F46635" w:rsidRDefault="007D733B"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Определение  методов и  способов осуществления мониторинга в соответствии с выбранными параметрами</w:t>
            </w:r>
          </w:p>
        </w:tc>
        <w:tc>
          <w:tcPr>
            <w:tcW w:w="627" w:type="pct"/>
            <w:vAlign w:val="center"/>
          </w:tcPr>
          <w:p w14:paraId="64E04BBB" w14:textId="77777777" w:rsidR="007D733B" w:rsidRPr="00F46635" w:rsidRDefault="007D733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0AE982E6" w14:textId="77777777" w:rsidR="007D733B" w:rsidRPr="00B66EE4" w:rsidRDefault="007D733B" w:rsidP="00B66EE4">
            <w:pPr>
              <w:spacing w:after="0" w:line="240" w:lineRule="auto"/>
              <w:jc w:val="center"/>
              <w:rPr>
                <w:rFonts w:ascii="Times New Roman" w:hAnsi="Times New Roman"/>
                <w:bCs/>
                <w:sz w:val="24"/>
                <w:szCs w:val="24"/>
                <w:lang w:eastAsia="en-US"/>
              </w:rPr>
            </w:pPr>
          </w:p>
        </w:tc>
        <w:tc>
          <w:tcPr>
            <w:tcW w:w="654" w:type="pct"/>
            <w:vMerge/>
          </w:tcPr>
          <w:p w14:paraId="3B4F554C" w14:textId="77777777" w:rsidR="007D733B" w:rsidRPr="00B66EE4" w:rsidRDefault="007D733B" w:rsidP="00B66EE4">
            <w:pPr>
              <w:spacing w:after="0" w:line="240" w:lineRule="auto"/>
              <w:jc w:val="center"/>
              <w:rPr>
                <w:rFonts w:ascii="Times New Roman" w:hAnsi="Times New Roman"/>
                <w:bCs/>
                <w:sz w:val="24"/>
                <w:szCs w:val="24"/>
                <w:lang w:eastAsia="en-US"/>
              </w:rPr>
            </w:pPr>
          </w:p>
        </w:tc>
      </w:tr>
      <w:tr w:rsidR="007D733B" w:rsidRPr="00F46635" w14:paraId="561ADA13" w14:textId="6D8810BC" w:rsidTr="00230914">
        <w:tc>
          <w:tcPr>
            <w:tcW w:w="936" w:type="pct"/>
            <w:gridSpan w:val="2"/>
            <w:vMerge/>
          </w:tcPr>
          <w:p w14:paraId="4B945838" w14:textId="77777777" w:rsidR="007D733B" w:rsidRPr="00F46635" w:rsidRDefault="007D733B" w:rsidP="00F46635">
            <w:pPr>
              <w:spacing w:after="0" w:line="240" w:lineRule="auto"/>
              <w:rPr>
                <w:rFonts w:ascii="Times New Roman" w:hAnsi="Times New Roman"/>
                <w:b/>
                <w:bCs/>
                <w:sz w:val="24"/>
                <w:szCs w:val="24"/>
                <w:lang w:eastAsia="en-US"/>
              </w:rPr>
            </w:pPr>
          </w:p>
        </w:tc>
        <w:tc>
          <w:tcPr>
            <w:tcW w:w="2126" w:type="pct"/>
          </w:tcPr>
          <w:p w14:paraId="15094AB7" w14:textId="77777777" w:rsidR="007D733B" w:rsidRPr="00F46635" w:rsidRDefault="007D733B"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Практическое занятие</w:t>
            </w:r>
          </w:p>
          <w:p w14:paraId="20841750" w14:textId="77777777" w:rsidR="007D733B" w:rsidRPr="00F46635" w:rsidRDefault="007D733B"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Обеспечение  процесса  оценки необходимыми ресурсами в соответствии с выбранными методами и способами проведения оценки</w:t>
            </w:r>
          </w:p>
        </w:tc>
        <w:tc>
          <w:tcPr>
            <w:tcW w:w="627" w:type="pct"/>
            <w:vAlign w:val="center"/>
          </w:tcPr>
          <w:p w14:paraId="067F20D2" w14:textId="77777777" w:rsidR="007D733B" w:rsidRPr="00F46635" w:rsidRDefault="007D733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17F6EB1E" w14:textId="77777777" w:rsidR="007D733B" w:rsidRPr="00B66EE4" w:rsidRDefault="007D733B" w:rsidP="00B66EE4">
            <w:pPr>
              <w:spacing w:after="0" w:line="240" w:lineRule="auto"/>
              <w:jc w:val="center"/>
              <w:rPr>
                <w:rFonts w:ascii="Times New Roman" w:hAnsi="Times New Roman"/>
                <w:bCs/>
                <w:sz w:val="24"/>
                <w:szCs w:val="24"/>
                <w:lang w:eastAsia="en-US"/>
              </w:rPr>
            </w:pPr>
          </w:p>
        </w:tc>
        <w:tc>
          <w:tcPr>
            <w:tcW w:w="654" w:type="pct"/>
            <w:vMerge/>
          </w:tcPr>
          <w:p w14:paraId="76A6AA3F" w14:textId="77777777" w:rsidR="007D733B" w:rsidRPr="00B66EE4" w:rsidRDefault="007D733B" w:rsidP="00B66EE4">
            <w:pPr>
              <w:spacing w:after="0" w:line="240" w:lineRule="auto"/>
              <w:jc w:val="center"/>
              <w:rPr>
                <w:rFonts w:ascii="Times New Roman" w:hAnsi="Times New Roman"/>
                <w:bCs/>
                <w:sz w:val="24"/>
                <w:szCs w:val="24"/>
                <w:lang w:eastAsia="en-US"/>
              </w:rPr>
            </w:pPr>
          </w:p>
        </w:tc>
      </w:tr>
      <w:tr w:rsidR="007D733B" w:rsidRPr="00F46635" w14:paraId="09527497" w14:textId="72DE369C" w:rsidTr="00230914">
        <w:tc>
          <w:tcPr>
            <w:tcW w:w="936" w:type="pct"/>
            <w:gridSpan w:val="2"/>
            <w:vMerge/>
          </w:tcPr>
          <w:p w14:paraId="5F2CF72C" w14:textId="77777777" w:rsidR="007D733B" w:rsidRPr="00F46635" w:rsidRDefault="007D733B" w:rsidP="00F46635">
            <w:pPr>
              <w:spacing w:after="0" w:line="240" w:lineRule="auto"/>
              <w:rPr>
                <w:rFonts w:ascii="Times New Roman" w:hAnsi="Times New Roman"/>
                <w:b/>
                <w:bCs/>
                <w:sz w:val="24"/>
                <w:szCs w:val="24"/>
                <w:lang w:eastAsia="en-US"/>
              </w:rPr>
            </w:pPr>
          </w:p>
        </w:tc>
        <w:tc>
          <w:tcPr>
            <w:tcW w:w="2126" w:type="pct"/>
          </w:tcPr>
          <w:p w14:paraId="5B133EE1" w14:textId="77777777" w:rsidR="007D733B" w:rsidRPr="00F46635" w:rsidRDefault="007D733B"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Практическое занятие</w:t>
            </w:r>
          </w:p>
          <w:p w14:paraId="0C602D29" w14:textId="77777777" w:rsidR="007D733B" w:rsidRPr="00F46635" w:rsidRDefault="007D733B"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Осуществление  сбора  и анализа  результатов оценки технологического процесса</w:t>
            </w:r>
          </w:p>
        </w:tc>
        <w:tc>
          <w:tcPr>
            <w:tcW w:w="627" w:type="pct"/>
            <w:vAlign w:val="center"/>
          </w:tcPr>
          <w:p w14:paraId="60B13531" w14:textId="77777777" w:rsidR="007D733B" w:rsidRPr="00F46635" w:rsidRDefault="007D733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51E1E519" w14:textId="77777777" w:rsidR="007D733B" w:rsidRPr="00B66EE4" w:rsidRDefault="007D733B" w:rsidP="00B66EE4">
            <w:pPr>
              <w:spacing w:after="0" w:line="240" w:lineRule="auto"/>
              <w:jc w:val="center"/>
              <w:rPr>
                <w:rFonts w:ascii="Times New Roman" w:hAnsi="Times New Roman"/>
                <w:bCs/>
                <w:sz w:val="24"/>
                <w:szCs w:val="24"/>
                <w:lang w:eastAsia="en-US"/>
              </w:rPr>
            </w:pPr>
          </w:p>
        </w:tc>
        <w:tc>
          <w:tcPr>
            <w:tcW w:w="654" w:type="pct"/>
            <w:vMerge/>
          </w:tcPr>
          <w:p w14:paraId="621ED59C" w14:textId="77777777" w:rsidR="007D733B" w:rsidRPr="00B66EE4" w:rsidRDefault="007D733B" w:rsidP="00B66EE4">
            <w:pPr>
              <w:spacing w:after="0" w:line="240" w:lineRule="auto"/>
              <w:jc w:val="center"/>
              <w:rPr>
                <w:rFonts w:ascii="Times New Roman" w:hAnsi="Times New Roman"/>
                <w:bCs/>
                <w:sz w:val="24"/>
                <w:szCs w:val="24"/>
                <w:lang w:eastAsia="en-US"/>
              </w:rPr>
            </w:pPr>
          </w:p>
        </w:tc>
      </w:tr>
      <w:tr w:rsidR="007D733B" w:rsidRPr="00F46635" w14:paraId="74C11237" w14:textId="53F5A03B" w:rsidTr="00230914">
        <w:tc>
          <w:tcPr>
            <w:tcW w:w="936" w:type="pct"/>
            <w:gridSpan w:val="2"/>
            <w:vMerge/>
          </w:tcPr>
          <w:p w14:paraId="3B4F8BE3" w14:textId="77777777" w:rsidR="007D733B" w:rsidRPr="00F46635" w:rsidRDefault="007D733B" w:rsidP="00F46635">
            <w:pPr>
              <w:spacing w:after="0" w:line="240" w:lineRule="auto"/>
              <w:rPr>
                <w:rFonts w:ascii="Times New Roman" w:hAnsi="Times New Roman"/>
                <w:b/>
                <w:bCs/>
                <w:sz w:val="24"/>
                <w:szCs w:val="24"/>
                <w:lang w:eastAsia="en-US"/>
              </w:rPr>
            </w:pPr>
          </w:p>
        </w:tc>
        <w:tc>
          <w:tcPr>
            <w:tcW w:w="2126" w:type="pct"/>
          </w:tcPr>
          <w:p w14:paraId="75B664CB" w14:textId="77777777" w:rsidR="007D733B" w:rsidRPr="00F46635" w:rsidRDefault="007D733B"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Практическое занятие</w:t>
            </w:r>
          </w:p>
          <w:p w14:paraId="7145BE13" w14:textId="77777777" w:rsidR="007D733B" w:rsidRPr="00F46635" w:rsidRDefault="007D733B"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Оформление  результатов оценки соответствия технологического процесса требованиям нормативных документов и технических условий.</w:t>
            </w:r>
          </w:p>
        </w:tc>
        <w:tc>
          <w:tcPr>
            <w:tcW w:w="627" w:type="pct"/>
            <w:vAlign w:val="center"/>
          </w:tcPr>
          <w:p w14:paraId="1B99C256" w14:textId="77777777" w:rsidR="007D733B" w:rsidRPr="00F46635" w:rsidRDefault="007D733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1110DA1E" w14:textId="77777777" w:rsidR="007D733B" w:rsidRPr="00B66EE4" w:rsidRDefault="007D733B" w:rsidP="00B66EE4">
            <w:pPr>
              <w:spacing w:after="0" w:line="240" w:lineRule="auto"/>
              <w:jc w:val="center"/>
              <w:rPr>
                <w:rFonts w:ascii="Times New Roman" w:hAnsi="Times New Roman"/>
                <w:bCs/>
                <w:sz w:val="24"/>
                <w:szCs w:val="24"/>
                <w:lang w:eastAsia="en-US"/>
              </w:rPr>
            </w:pPr>
          </w:p>
        </w:tc>
        <w:tc>
          <w:tcPr>
            <w:tcW w:w="654" w:type="pct"/>
            <w:vMerge/>
          </w:tcPr>
          <w:p w14:paraId="4E8C6CD7" w14:textId="77777777" w:rsidR="007D733B" w:rsidRPr="00B66EE4" w:rsidRDefault="007D733B" w:rsidP="00B66EE4">
            <w:pPr>
              <w:spacing w:after="0" w:line="240" w:lineRule="auto"/>
              <w:jc w:val="center"/>
              <w:rPr>
                <w:rFonts w:ascii="Times New Roman" w:hAnsi="Times New Roman"/>
                <w:bCs/>
                <w:sz w:val="24"/>
                <w:szCs w:val="24"/>
                <w:lang w:eastAsia="en-US"/>
              </w:rPr>
            </w:pPr>
          </w:p>
        </w:tc>
      </w:tr>
      <w:tr w:rsidR="007D733B" w:rsidRPr="00F46635" w14:paraId="000569E3" w14:textId="7C3859EE" w:rsidTr="00230914">
        <w:tc>
          <w:tcPr>
            <w:tcW w:w="936" w:type="pct"/>
            <w:gridSpan w:val="2"/>
            <w:vMerge/>
          </w:tcPr>
          <w:p w14:paraId="2DE4B1EE" w14:textId="77777777" w:rsidR="007D733B" w:rsidRPr="00F46635" w:rsidRDefault="007D733B" w:rsidP="00F46635">
            <w:pPr>
              <w:spacing w:after="0" w:line="240" w:lineRule="auto"/>
              <w:rPr>
                <w:rFonts w:ascii="Times New Roman" w:hAnsi="Times New Roman"/>
                <w:b/>
                <w:bCs/>
                <w:sz w:val="24"/>
                <w:szCs w:val="24"/>
                <w:lang w:eastAsia="en-US"/>
              </w:rPr>
            </w:pPr>
          </w:p>
        </w:tc>
        <w:tc>
          <w:tcPr>
            <w:tcW w:w="2126" w:type="pct"/>
          </w:tcPr>
          <w:p w14:paraId="398ACB4E" w14:textId="77777777" w:rsidR="007D733B" w:rsidRPr="00F46635" w:rsidRDefault="007D733B"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Практическое занятие</w:t>
            </w:r>
          </w:p>
          <w:p w14:paraId="1CA652FE" w14:textId="77777777" w:rsidR="007D733B" w:rsidRPr="00F46635" w:rsidRDefault="007D733B" w:rsidP="00F46635">
            <w:pPr>
              <w:spacing w:after="0" w:line="240" w:lineRule="auto"/>
              <w:rPr>
                <w:rFonts w:ascii="Times New Roman" w:hAnsi="Times New Roman"/>
                <w:sz w:val="24"/>
                <w:szCs w:val="24"/>
                <w:lang w:eastAsia="en-US"/>
              </w:rPr>
            </w:pPr>
            <w:r w:rsidRPr="00F46635">
              <w:rPr>
                <w:rFonts w:ascii="Times New Roman" w:hAnsi="Times New Roman"/>
                <w:bCs/>
                <w:sz w:val="24"/>
                <w:szCs w:val="24"/>
                <w:lang w:eastAsia="en-US"/>
              </w:rPr>
              <w:t>Определение стабильности процесса по гистограмме и контрольной карте</w:t>
            </w:r>
          </w:p>
        </w:tc>
        <w:tc>
          <w:tcPr>
            <w:tcW w:w="627" w:type="pct"/>
            <w:vAlign w:val="center"/>
          </w:tcPr>
          <w:p w14:paraId="33CAA414" w14:textId="77777777" w:rsidR="007D733B" w:rsidRPr="00F46635" w:rsidRDefault="007D733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18DEF9E6" w14:textId="77777777" w:rsidR="007D733B" w:rsidRPr="00B66EE4" w:rsidRDefault="007D733B" w:rsidP="00B66EE4">
            <w:pPr>
              <w:spacing w:after="0" w:line="240" w:lineRule="auto"/>
              <w:jc w:val="center"/>
              <w:rPr>
                <w:rFonts w:ascii="Times New Roman" w:hAnsi="Times New Roman"/>
                <w:bCs/>
                <w:sz w:val="24"/>
                <w:szCs w:val="24"/>
                <w:lang w:eastAsia="en-US"/>
              </w:rPr>
            </w:pPr>
          </w:p>
        </w:tc>
        <w:tc>
          <w:tcPr>
            <w:tcW w:w="654" w:type="pct"/>
            <w:vMerge/>
          </w:tcPr>
          <w:p w14:paraId="3D25988A" w14:textId="77777777" w:rsidR="007D733B" w:rsidRPr="00B66EE4" w:rsidRDefault="007D733B" w:rsidP="00B66EE4">
            <w:pPr>
              <w:spacing w:after="0" w:line="240" w:lineRule="auto"/>
              <w:jc w:val="center"/>
              <w:rPr>
                <w:rFonts w:ascii="Times New Roman" w:hAnsi="Times New Roman"/>
                <w:bCs/>
                <w:sz w:val="24"/>
                <w:szCs w:val="24"/>
                <w:lang w:eastAsia="en-US"/>
              </w:rPr>
            </w:pPr>
          </w:p>
        </w:tc>
      </w:tr>
      <w:tr w:rsidR="007D733B" w:rsidRPr="00F46635" w14:paraId="699113CB" w14:textId="6659B182" w:rsidTr="00230914">
        <w:tc>
          <w:tcPr>
            <w:tcW w:w="936" w:type="pct"/>
            <w:gridSpan w:val="2"/>
            <w:vMerge/>
          </w:tcPr>
          <w:p w14:paraId="6ABBDC0A" w14:textId="77777777" w:rsidR="007D733B" w:rsidRPr="00F46635" w:rsidRDefault="007D733B" w:rsidP="00F46635">
            <w:pPr>
              <w:spacing w:after="0" w:line="240" w:lineRule="auto"/>
              <w:rPr>
                <w:rFonts w:ascii="Times New Roman" w:hAnsi="Times New Roman"/>
                <w:b/>
                <w:bCs/>
                <w:sz w:val="24"/>
                <w:szCs w:val="24"/>
                <w:lang w:eastAsia="en-US"/>
              </w:rPr>
            </w:pPr>
          </w:p>
        </w:tc>
        <w:tc>
          <w:tcPr>
            <w:tcW w:w="2126" w:type="pct"/>
          </w:tcPr>
          <w:p w14:paraId="43F55CC7" w14:textId="77777777" w:rsidR="007D733B" w:rsidRPr="00F46635" w:rsidRDefault="007D733B"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Практическое занятие</w:t>
            </w:r>
          </w:p>
          <w:p w14:paraId="36F50A45" w14:textId="77777777" w:rsidR="007D733B" w:rsidRPr="00F46635" w:rsidRDefault="007D733B" w:rsidP="00F46635">
            <w:pPr>
              <w:spacing w:after="0" w:line="240" w:lineRule="auto"/>
              <w:rPr>
                <w:rFonts w:ascii="Times New Roman" w:hAnsi="Times New Roman"/>
                <w:sz w:val="24"/>
                <w:szCs w:val="24"/>
                <w:lang w:eastAsia="en-US"/>
              </w:rPr>
            </w:pPr>
            <w:r w:rsidRPr="00F46635">
              <w:rPr>
                <w:rFonts w:ascii="Times New Roman" w:hAnsi="Times New Roman"/>
                <w:bCs/>
                <w:sz w:val="24"/>
                <w:szCs w:val="24"/>
                <w:lang w:eastAsia="en-US"/>
              </w:rPr>
              <w:t>Построение диаграммы разброса и определение коэффициента корреляции</w:t>
            </w:r>
          </w:p>
        </w:tc>
        <w:tc>
          <w:tcPr>
            <w:tcW w:w="627" w:type="pct"/>
            <w:vAlign w:val="center"/>
          </w:tcPr>
          <w:p w14:paraId="7197D9F2" w14:textId="77777777" w:rsidR="007D733B" w:rsidRPr="00F46635" w:rsidRDefault="007D733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19FBBE17" w14:textId="77777777" w:rsidR="007D733B" w:rsidRPr="00B66EE4" w:rsidRDefault="007D733B" w:rsidP="00B66EE4">
            <w:pPr>
              <w:spacing w:after="0" w:line="240" w:lineRule="auto"/>
              <w:jc w:val="center"/>
              <w:rPr>
                <w:rFonts w:ascii="Times New Roman" w:hAnsi="Times New Roman"/>
                <w:bCs/>
                <w:sz w:val="24"/>
                <w:szCs w:val="24"/>
                <w:lang w:eastAsia="en-US"/>
              </w:rPr>
            </w:pPr>
          </w:p>
        </w:tc>
        <w:tc>
          <w:tcPr>
            <w:tcW w:w="654" w:type="pct"/>
            <w:vMerge/>
          </w:tcPr>
          <w:p w14:paraId="69B8477A" w14:textId="77777777" w:rsidR="007D733B" w:rsidRPr="00B66EE4" w:rsidRDefault="007D733B" w:rsidP="00B66EE4">
            <w:pPr>
              <w:spacing w:after="0" w:line="240" w:lineRule="auto"/>
              <w:jc w:val="center"/>
              <w:rPr>
                <w:rFonts w:ascii="Times New Roman" w:hAnsi="Times New Roman"/>
                <w:bCs/>
                <w:sz w:val="24"/>
                <w:szCs w:val="24"/>
                <w:lang w:eastAsia="en-US"/>
              </w:rPr>
            </w:pPr>
          </w:p>
        </w:tc>
      </w:tr>
      <w:tr w:rsidR="007D733B" w:rsidRPr="00F46635" w14:paraId="1FB6835B" w14:textId="5D9B0C54" w:rsidTr="00230914">
        <w:tc>
          <w:tcPr>
            <w:tcW w:w="936" w:type="pct"/>
            <w:gridSpan w:val="2"/>
            <w:vMerge/>
          </w:tcPr>
          <w:p w14:paraId="7DB14EC0" w14:textId="77777777" w:rsidR="007D733B" w:rsidRPr="00F46635" w:rsidRDefault="007D733B" w:rsidP="00F46635">
            <w:pPr>
              <w:spacing w:after="0" w:line="240" w:lineRule="auto"/>
              <w:rPr>
                <w:rFonts w:ascii="Times New Roman" w:hAnsi="Times New Roman"/>
                <w:b/>
                <w:bCs/>
                <w:sz w:val="24"/>
                <w:szCs w:val="24"/>
                <w:lang w:eastAsia="en-US"/>
              </w:rPr>
            </w:pPr>
          </w:p>
        </w:tc>
        <w:tc>
          <w:tcPr>
            <w:tcW w:w="2126" w:type="pct"/>
          </w:tcPr>
          <w:p w14:paraId="16270D32" w14:textId="77777777" w:rsidR="007D733B" w:rsidRPr="00F46635" w:rsidRDefault="007D733B"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Практическое занятие</w:t>
            </w:r>
          </w:p>
          <w:p w14:paraId="7331EAF0" w14:textId="77777777" w:rsidR="007D733B" w:rsidRPr="00F46635" w:rsidRDefault="007D733B" w:rsidP="00F46635">
            <w:pPr>
              <w:spacing w:after="0" w:line="240" w:lineRule="auto"/>
              <w:rPr>
                <w:rFonts w:ascii="Times New Roman" w:hAnsi="Times New Roman"/>
                <w:sz w:val="24"/>
                <w:szCs w:val="24"/>
                <w:lang w:eastAsia="en-US"/>
              </w:rPr>
            </w:pPr>
            <w:r w:rsidRPr="00F46635">
              <w:rPr>
                <w:rFonts w:ascii="Times New Roman" w:hAnsi="Times New Roman"/>
                <w:bCs/>
                <w:sz w:val="24"/>
                <w:szCs w:val="24"/>
                <w:lang w:eastAsia="en-US"/>
              </w:rPr>
              <w:t>Построение контрольной карты крайних значений</w:t>
            </w:r>
          </w:p>
        </w:tc>
        <w:tc>
          <w:tcPr>
            <w:tcW w:w="627" w:type="pct"/>
            <w:vAlign w:val="center"/>
          </w:tcPr>
          <w:p w14:paraId="5D0EE6BB" w14:textId="77777777" w:rsidR="007D733B" w:rsidRPr="00F46635" w:rsidRDefault="007D733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2034D9C5" w14:textId="77777777" w:rsidR="007D733B" w:rsidRPr="00B66EE4" w:rsidRDefault="007D733B" w:rsidP="00B66EE4">
            <w:pPr>
              <w:spacing w:after="0" w:line="240" w:lineRule="auto"/>
              <w:jc w:val="center"/>
              <w:rPr>
                <w:rFonts w:ascii="Times New Roman" w:hAnsi="Times New Roman"/>
                <w:bCs/>
                <w:sz w:val="24"/>
                <w:szCs w:val="24"/>
                <w:lang w:eastAsia="en-US"/>
              </w:rPr>
            </w:pPr>
          </w:p>
        </w:tc>
        <w:tc>
          <w:tcPr>
            <w:tcW w:w="654" w:type="pct"/>
            <w:vMerge/>
          </w:tcPr>
          <w:p w14:paraId="26931995" w14:textId="77777777" w:rsidR="007D733B" w:rsidRPr="00B66EE4" w:rsidRDefault="007D733B" w:rsidP="00B66EE4">
            <w:pPr>
              <w:spacing w:after="0" w:line="240" w:lineRule="auto"/>
              <w:jc w:val="center"/>
              <w:rPr>
                <w:rFonts w:ascii="Times New Roman" w:hAnsi="Times New Roman"/>
                <w:bCs/>
                <w:sz w:val="24"/>
                <w:szCs w:val="24"/>
                <w:lang w:eastAsia="en-US"/>
              </w:rPr>
            </w:pPr>
          </w:p>
        </w:tc>
      </w:tr>
      <w:tr w:rsidR="002C56EB" w:rsidRPr="00F46635" w14:paraId="450DACF0" w14:textId="744939C0" w:rsidTr="00230914">
        <w:tc>
          <w:tcPr>
            <w:tcW w:w="936" w:type="pct"/>
            <w:gridSpan w:val="2"/>
            <w:vMerge w:val="restart"/>
          </w:tcPr>
          <w:p w14:paraId="37D9F15B" w14:textId="77777777" w:rsidR="002C56EB" w:rsidRPr="00F46635" w:rsidRDefault="002C56EB"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Тема 1.6.</w:t>
            </w:r>
          </w:p>
          <w:p w14:paraId="3F0D0BD9" w14:textId="77777777" w:rsidR="002C56EB" w:rsidRPr="00F46635" w:rsidRDefault="002C56EB"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Оценка соответствия готовой продукции требованиям нормативно-технической документации</w:t>
            </w:r>
          </w:p>
          <w:p w14:paraId="728C4ADC" w14:textId="77777777" w:rsidR="002C56EB" w:rsidRPr="00F46635" w:rsidRDefault="002C56EB" w:rsidP="00F46635">
            <w:pPr>
              <w:spacing w:after="0" w:line="240" w:lineRule="auto"/>
              <w:rPr>
                <w:rFonts w:ascii="Times New Roman" w:hAnsi="Times New Roman"/>
                <w:b/>
                <w:bCs/>
                <w:sz w:val="24"/>
                <w:szCs w:val="24"/>
                <w:lang w:eastAsia="en-US"/>
              </w:rPr>
            </w:pPr>
          </w:p>
        </w:tc>
        <w:tc>
          <w:tcPr>
            <w:tcW w:w="2126" w:type="pct"/>
          </w:tcPr>
          <w:p w14:paraId="0B20E19F" w14:textId="77777777" w:rsidR="002C56EB" w:rsidRPr="00F46635" w:rsidRDefault="002C56EB"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 xml:space="preserve">Содержание </w:t>
            </w:r>
          </w:p>
        </w:tc>
        <w:tc>
          <w:tcPr>
            <w:tcW w:w="627" w:type="pct"/>
            <w:vAlign w:val="center"/>
          </w:tcPr>
          <w:p w14:paraId="077C4271" w14:textId="77777777" w:rsidR="002C56EB" w:rsidRPr="00F46635" w:rsidRDefault="002C56EB"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t>20</w:t>
            </w:r>
          </w:p>
        </w:tc>
        <w:tc>
          <w:tcPr>
            <w:tcW w:w="657" w:type="pct"/>
            <w:vMerge w:val="restart"/>
          </w:tcPr>
          <w:p w14:paraId="0DE21D85" w14:textId="6FF9E720" w:rsidR="002C56EB" w:rsidRPr="00B66EE4" w:rsidRDefault="002C56EB" w:rsidP="002C56EB">
            <w:pPr>
              <w:spacing w:after="0" w:line="240" w:lineRule="auto"/>
              <w:jc w:val="center"/>
              <w:rPr>
                <w:rFonts w:ascii="Times New Roman" w:hAnsi="Times New Roman"/>
                <w:sz w:val="24"/>
                <w:szCs w:val="24"/>
              </w:rPr>
            </w:pPr>
            <w:r w:rsidRPr="00B66EE4">
              <w:rPr>
                <w:rFonts w:ascii="Times New Roman" w:hAnsi="Times New Roman"/>
                <w:sz w:val="24"/>
                <w:szCs w:val="24"/>
              </w:rPr>
              <w:t>ПК 1.</w:t>
            </w:r>
            <w:r>
              <w:rPr>
                <w:rFonts w:ascii="Times New Roman" w:hAnsi="Times New Roman"/>
                <w:sz w:val="24"/>
                <w:szCs w:val="24"/>
              </w:rPr>
              <w:t>7</w:t>
            </w:r>
            <w:r w:rsidRPr="00B66EE4">
              <w:rPr>
                <w:rFonts w:ascii="Times New Roman" w:hAnsi="Times New Roman"/>
                <w:sz w:val="24"/>
                <w:szCs w:val="24"/>
              </w:rPr>
              <w:t>,</w:t>
            </w:r>
          </w:p>
          <w:p w14:paraId="383965AC" w14:textId="09B75708" w:rsidR="002C56EB" w:rsidRPr="00B66EE4" w:rsidRDefault="002C56EB" w:rsidP="002C56EB">
            <w:pPr>
              <w:spacing w:after="0" w:line="240" w:lineRule="auto"/>
              <w:jc w:val="center"/>
              <w:rPr>
                <w:rFonts w:ascii="Times New Roman" w:hAnsi="Times New Roman"/>
                <w:b/>
                <w:sz w:val="24"/>
                <w:szCs w:val="24"/>
                <w:lang w:eastAsia="en-US"/>
              </w:rPr>
            </w:pPr>
            <w:r>
              <w:rPr>
                <w:rFonts w:ascii="Times New Roman" w:hAnsi="Times New Roman"/>
                <w:sz w:val="24"/>
                <w:szCs w:val="24"/>
              </w:rPr>
              <w:t>ОК 01, ОК 02, ОК 05, ОК 06, ОК 09</w:t>
            </w:r>
          </w:p>
        </w:tc>
        <w:tc>
          <w:tcPr>
            <w:tcW w:w="654" w:type="pct"/>
            <w:vMerge w:val="restart"/>
          </w:tcPr>
          <w:p w14:paraId="4BDDC0AE" w14:textId="77777777" w:rsidR="002C56EB" w:rsidRPr="002C56EB" w:rsidRDefault="002C56EB" w:rsidP="002C56EB">
            <w:pPr>
              <w:spacing w:after="0" w:line="240" w:lineRule="auto"/>
              <w:jc w:val="center"/>
              <w:rPr>
                <w:rFonts w:ascii="Times New Roman" w:hAnsi="Times New Roman"/>
                <w:sz w:val="24"/>
                <w:szCs w:val="24"/>
              </w:rPr>
            </w:pPr>
            <w:r w:rsidRPr="002C56EB">
              <w:rPr>
                <w:rFonts w:ascii="Times New Roman" w:hAnsi="Times New Roman"/>
                <w:sz w:val="24"/>
                <w:szCs w:val="24"/>
              </w:rPr>
              <w:t>Н 1.7.01</w:t>
            </w:r>
          </w:p>
          <w:p w14:paraId="1535A4F6" w14:textId="77777777" w:rsidR="002C56EB" w:rsidRPr="002C56EB" w:rsidRDefault="002C56EB" w:rsidP="002C56EB">
            <w:pPr>
              <w:spacing w:after="0" w:line="240" w:lineRule="auto"/>
              <w:jc w:val="center"/>
              <w:rPr>
                <w:rFonts w:ascii="Times New Roman" w:hAnsi="Times New Roman"/>
                <w:sz w:val="24"/>
                <w:szCs w:val="24"/>
              </w:rPr>
            </w:pPr>
            <w:r w:rsidRPr="002C56EB">
              <w:rPr>
                <w:rFonts w:ascii="Times New Roman" w:hAnsi="Times New Roman"/>
                <w:sz w:val="24"/>
                <w:szCs w:val="24"/>
              </w:rPr>
              <w:t>У 1.7.01</w:t>
            </w:r>
          </w:p>
          <w:p w14:paraId="46062B5D" w14:textId="77777777" w:rsidR="002C56EB" w:rsidRPr="002C56EB" w:rsidRDefault="002C56EB" w:rsidP="002C56EB">
            <w:pPr>
              <w:spacing w:after="0" w:line="240" w:lineRule="auto"/>
              <w:jc w:val="center"/>
              <w:rPr>
                <w:rFonts w:ascii="Times New Roman" w:hAnsi="Times New Roman"/>
                <w:sz w:val="24"/>
                <w:szCs w:val="24"/>
              </w:rPr>
            </w:pPr>
            <w:r w:rsidRPr="002C56EB">
              <w:rPr>
                <w:rFonts w:ascii="Times New Roman" w:hAnsi="Times New Roman"/>
                <w:sz w:val="24"/>
                <w:szCs w:val="24"/>
              </w:rPr>
              <w:t>З 1.7.01</w:t>
            </w:r>
          </w:p>
          <w:p w14:paraId="7C7CBFBA" w14:textId="77777777" w:rsidR="002C56EB" w:rsidRPr="002C56EB" w:rsidRDefault="002C56EB" w:rsidP="002C56EB">
            <w:pPr>
              <w:spacing w:after="0" w:line="240" w:lineRule="auto"/>
              <w:jc w:val="center"/>
              <w:rPr>
                <w:rFonts w:ascii="Times New Roman" w:hAnsi="Times New Roman"/>
                <w:sz w:val="24"/>
                <w:szCs w:val="24"/>
              </w:rPr>
            </w:pPr>
            <w:proofErr w:type="spellStart"/>
            <w:r w:rsidRPr="002C56EB">
              <w:rPr>
                <w:rFonts w:ascii="Times New Roman" w:hAnsi="Times New Roman"/>
                <w:sz w:val="24"/>
                <w:szCs w:val="24"/>
              </w:rPr>
              <w:t>Уо</w:t>
            </w:r>
            <w:proofErr w:type="spellEnd"/>
            <w:r w:rsidRPr="002C56EB">
              <w:rPr>
                <w:rFonts w:ascii="Times New Roman" w:hAnsi="Times New Roman"/>
                <w:sz w:val="24"/>
                <w:szCs w:val="24"/>
              </w:rPr>
              <w:t xml:space="preserve"> 01.09</w:t>
            </w:r>
          </w:p>
          <w:p w14:paraId="58D44372" w14:textId="77777777" w:rsidR="002C56EB" w:rsidRPr="002C56EB" w:rsidRDefault="002C56EB" w:rsidP="002C56EB">
            <w:pPr>
              <w:spacing w:after="0" w:line="240" w:lineRule="auto"/>
              <w:jc w:val="center"/>
              <w:rPr>
                <w:rFonts w:ascii="Times New Roman" w:hAnsi="Times New Roman"/>
                <w:sz w:val="24"/>
                <w:szCs w:val="24"/>
              </w:rPr>
            </w:pPr>
            <w:proofErr w:type="spellStart"/>
            <w:r w:rsidRPr="002C56EB">
              <w:rPr>
                <w:rFonts w:ascii="Times New Roman" w:hAnsi="Times New Roman"/>
                <w:sz w:val="24"/>
                <w:szCs w:val="24"/>
              </w:rPr>
              <w:t>Зо</w:t>
            </w:r>
            <w:proofErr w:type="spellEnd"/>
            <w:r w:rsidRPr="002C56EB">
              <w:rPr>
                <w:rFonts w:ascii="Times New Roman" w:hAnsi="Times New Roman"/>
                <w:sz w:val="24"/>
                <w:szCs w:val="24"/>
              </w:rPr>
              <w:t xml:space="preserve"> 01.01</w:t>
            </w:r>
          </w:p>
          <w:p w14:paraId="622C5670" w14:textId="77777777" w:rsidR="002C56EB" w:rsidRPr="002C56EB" w:rsidRDefault="002C56EB" w:rsidP="002C56EB">
            <w:pPr>
              <w:spacing w:after="0" w:line="240" w:lineRule="auto"/>
              <w:jc w:val="center"/>
              <w:rPr>
                <w:rFonts w:ascii="Times New Roman" w:hAnsi="Times New Roman"/>
                <w:sz w:val="24"/>
                <w:szCs w:val="24"/>
              </w:rPr>
            </w:pPr>
            <w:proofErr w:type="spellStart"/>
            <w:r w:rsidRPr="002C56EB">
              <w:rPr>
                <w:rFonts w:ascii="Times New Roman" w:hAnsi="Times New Roman"/>
                <w:sz w:val="24"/>
                <w:szCs w:val="24"/>
              </w:rPr>
              <w:t>Зо</w:t>
            </w:r>
            <w:proofErr w:type="spellEnd"/>
            <w:r w:rsidRPr="002C56EB">
              <w:rPr>
                <w:rFonts w:ascii="Times New Roman" w:hAnsi="Times New Roman"/>
                <w:sz w:val="24"/>
                <w:szCs w:val="24"/>
              </w:rPr>
              <w:t xml:space="preserve"> 02.03</w:t>
            </w:r>
          </w:p>
          <w:p w14:paraId="59FCE159" w14:textId="77777777" w:rsidR="002C56EB" w:rsidRPr="002C56EB" w:rsidRDefault="002C56EB" w:rsidP="002C56EB">
            <w:pPr>
              <w:spacing w:after="0" w:line="240" w:lineRule="auto"/>
              <w:jc w:val="center"/>
              <w:rPr>
                <w:rFonts w:ascii="Times New Roman" w:hAnsi="Times New Roman"/>
                <w:sz w:val="24"/>
                <w:szCs w:val="24"/>
              </w:rPr>
            </w:pPr>
            <w:proofErr w:type="spellStart"/>
            <w:r w:rsidRPr="002C56EB">
              <w:rPr>
                <w:rFonts w:ascii="Times New Roman" w:hAnsi="Times New Roman"/>
                <w:sz w:val="24"/>
                <w:szCs w:val="24"/>
              </w:rPr>
              <w:t>Уо</w:t>
            </w:r>
            <w:proofErr w:type="spellEnd"/>
            <w:r w:rsidRPr="002C56EB">
              <w:rPr>
                <w:rFonts w:ascii="Times New Roman" w:hAnsi="Times New Roman"/>
                <w:sz w:val="24"/>
                <w:szCs w:val="24"/>
              </w:rPr>
              <w:t xml:space="preserve"> 05.01</w:t>
            </w:r>
          </w:p>
          <w:p w14:paraId="555E0B4B" w14:textId="77777777" w:rsidR="002C56EB" w:rsidRPr="002C56EB" w:rsidRDefault="002C56EB" w:rsidP="002C56EB">
            <w:pPr>
              <w:spacing w:after="0" w:line="240" w:lineRule="auto"/>
              <w:jc w:val="center"/>
              <w:rPr>
                <w:rFonts w:ascii="Times New Roman" w:hAnsi="Times New Roman"/>
                <w:sz w:val="24"/>
                <w:szCs w:val="24"/>
              </w:rPr>
            </w:pPr>
            <w:proofErr w:type="spellStart"/>
            <w:r w:rsidRPr="002C56EB">
              <w:rPr>
                <w:rFonts w:ascii="Times New Roman" w:hAnsi="Times New Roman"/>
                <w:sz w:val="24"/>
                <w:szCs w:val="24"/>
              </w:rPr>
              <w:t>Зо</w:t>
            </w:r>
            <w:proofErr w:type="spellEnd"/>
            <w:r w:rsidRPr="002C56EB">
              <w:rPr>
                <w:rFonts w:ascii="Times New Roman" w:hAnsi="Times New Roman"/>
                <w:sz w:val="24"/>
                <w:szCs w:val="24"/>
              </w:rPr>
              <w:t xml:space="preserve"> 06.02</w:t>
            </w:r>
          </w:p>
          <w:p w14:paraId="13E40EAC" w14:textId="77777777" w:rsidR="002C56EB" w:rsidRPr="002C56EB" w:rsidRDefault="002C56EB" w:rsidP="002C56EB">
            <w:pPr>
              <w:spacing w:after="0" w:line="240" w:lineRule="auto"/>
              <w:jc w:val="center"/>
              <w:rPr>
                <w:rFonts w:ascii="Times New Roman" w:hAnsi="Times New Roman"/>
                <w:sz w:val="24"/>
                <w:szCs w:val="24"/>
              </w:rPr>
            </w:pPr>
            <w:proofErr w:type="spellStart"/>
            <w:r w:rsidRPr="002C56EB">
              <w:rPr>
                <w:rFonts w:ascii="Times New Roman" w:hAnsi="Times New Roman"/>
                <w:sz w:val="24"/>
                <w:szCs w:val="24"/>
              </w:rPr>
              <w:t>Зо</w:t>
            </w:r>
            <w:proofErr w:type="spellEnd"/>
            <w:r w:rsidRPr="002C56EB">
              <w:rPr>
                <w:rFonts w:ascii="Times New Roman" w:hAnsi="Times New Roman"/>
                <w:sz w:val="24"/>
                <w:szCs w:val="24"/>
              </w:rPr>
              <w:t xml:space="preserve"> 09.03</w:t>
            </w:r>
          </w:p>
          <w:p w14:paraId="0CFE591F" w14:textId="77777777" w:rsidR="002C56EB" w:rsidRPr="002C56EB" w:rsidRDefault="002C56EB" w:rsidP="002C56EB">
            <w:pPr>
              <w:spacing w:after="0" w:line="240" w:lineRule="auto"/>
              <w:jc w:val="center"/>
              <w:rPr>
                <w:rFonts w:ascii="Times New Roman" w:hAnsi="Times New Roman"/>
                <w:sz w:val="24"/>
                <w:szCs w:val="24"/>
              </w:rPr>
            </w:pPr>
          </w:p>
        </w:tc>
      </w:tr>
      <w:tr w:rsidR="002C56EB" w:rsidRPr="00F46635" w14:paraId="2263A7BA" w14:textId="14ADA161" w:rsidTr="00230914">
        <w:tc>
          <w:tcPr>
            <w:tcW w:w="936" w:type="pct"/>
            <w:gridSpan w:val="2"/>
            <w:vMerge/>
          </w:tcPr>
          <w:p w14:paraId="38B03C65" w14:textId="77777777" w:rsidR="002C56EB" w:rsidRPr="00F46635" w:rsidRDefault="002C56EB" w:rsidP="00F46635">
            <w:pPr>
              <w:spacing w:after="0" w:line="240" w:lineRule="auto"/>
              <w:rPr>
                <w:rFonts w:ascii="Times New Roman" w:hAnsi="Times New Roman"/>
                <w:b/>
                <w:bCs/>
                <w:sz w:val="24"/>
                <w:szCs w:val="24"/>
                <w:lang w:eastAsia="en-US"/>
              </w:rPr>
            </w:pPr>
          </w:p>
        </w:tc>
        <w:tc>
          <w:tcPr>
            <w:tcW w:w="2126" w:type="pct"/>
          </w:tcPr>
          <w:p w14:paraId="5C09B3EC" w14:textId="77777777" w:rsidR="002C56EB" w:rsidRPr="00F46635" w:rsidRDefault="002C56EB"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Требования нормативных и методических документов, регламентирующие вопросы  качества продукции.</w:t>
            </w:r>
          </w:p>
        </w:tc>
        <w:tc>
          <w:tcPr>
            <w:tcW w:w="627" w:type="pct"/>
            <w:vAlign w:val="center"/>
          </w:tcPr>
          <w:p w14:paraId="7B485EA4" w14:textId="77777777" w:rsidR="002C56EB" w:rsidRPr="00F46635" w:rsidRDefault="002C56E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6414B2AB" w14:textId="77777777" w:rsidR="002C56EB" w:rsidRPr="00B66EE4" w:rsidRDefault="002C56EB" w:rsidP="00B66EE4">
            <w:pPr>
              <w:spacing w:after="0" w:line="240" w:lineRule="auto"/>
              <w:jc w:val="center"/>
              <w:rPr>
                <w:rFonts w:ascii="Times New Roman" w:hAnsi="Times New Roman"/>
                <w:bCs/>
                <w:sz w:val="24"/>
                <w:szCs w:val="24"/>
                <w:lang w:eastAsia="en-US"/>
              </w:rPr>
            </w:pPr>
          </w:p>
        </w:tc>
        <w:tc>
          <w:tcPr>
            <w:tcW w:w="654" w:type="pct"/>
            <w:vMerge/>
          </w:tcPr>
          <w:p w14:paraId="09173F50" w14:textId="77777777" w:rsidR="002C56EB" w:rsidRPr="00B66EE4" w:rsidRDefault="002C56EB" w:rsidP="00B66EE4">
            <w:pPr>
              <w:spacing w:after="0" w:line="240" w:lineRule="auto"/>
              <w:jc w:val="center"/>
              <w:rPr>
                <w:rFonts w:ascii="Times New Roman" w:hAnsi="Times New Roman"/>
                <w:bCs/>
                <w:sz w:val="24"/>
                <w:szCs w:val="24"/>
                <w:lang w:eastAsia="en-US"/>
              </w:rPr>
            </w:pPr>
          </w:p>
        </w:tc>
      </w:tr>
      <w:tr w:rsidR="002C56EB" w:rsidRPr="00F46635" w14:paraId="79AC5374" w14:textId="5BE496D5" w:rsidTr="00230914">
        <w:tc>
          <w:tcPr>
            <w:tcW w:w="936" w:type="pct"/>
            <w:gridSpan w:val="2"/>
            <w:vMerge/>
          </w:tcPr>
          <w:p w14:paraId="64263EA5" w14:textId="77777777" w:rsidR="002C56EB" w:rsidRPr="00F46635" w:rsidRDefault="002C56EB" w:rsidP="00F46635">
            <w:pPr>
              <w:spacing w:after="0" w:line="240" w:lineRule="auto"/>
              <w:rPr>
                <w:rFonts w:ascii="Times New Roman" w:hAnsi="Times New Roman"/>
                <w:b/>
                <w:bCs/>
                <w:sz w:val="24"/>
                <w:szCs w:val="24"/>
                <w:lang w:eastAsia="en-US"/>
              </w:rPr>
            </w:pPr>
          </w:p>
        </w:tc>
        <w:tc>
          <w:tcPr>
            <w:tcW w:w="2126" w:type="pct"/>
          </w:tcPr>
          <w:p w14:paraId="2A3E2300" w14:textId="77777777" w:rsidR="002C56EB" w:rsidRPr="00F46635" w:rsidRDefault="002C56EB"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Выбор показателей качества продукции согласно требований стандартов комплекса « Система показателей качества продукции», технических условий и технических регламентов на продукцию.</w:t>
            </w:r>
          </w:p>
        </w:tc>
        <w:tc>
          <w:tcPr>
            <w:tcW w:w="627" w:type="pct"/>
            <w:vAlign w:val="center"/>
          </w:tcPr>
          <w:p w14:paraId="2CD16F6C" w14:textId="77777777" w:rsidR="002C56EB" w:rsidRPr="00F46635" w:rsidRDefault="002C56E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6B7B611D" w14:textId="77777777" w:rsidR="002C56EB" w:rsidRPr="00B66EE4" w:rsidRDefault="002C56EB" w:rsidP="00B66EE4">
            <w:pPr>
              <w:spacing w:after="0" w:line="240" w:lineRule="auto"/>
              <w:jc w:val="center"/>
              <w:rPr>
                <w:rFonts w:ascii="Times New Roman" w:hAnsi="Times New Roman"/>
                <w:bCs/>
                <w:sz w:val="24"/>
                <w:szCs w:val="24"/>
                <w:lang w:eastAsia="en-US"/>
              </w:rPr>
            </w:pPr>
          </w:p>
        </w:tc>
        <w:tc>
          <w:tcPr>
            <w:tcW w:w="654" w:type="pct"/>
            <w:vMerge/>
          </w:tcPr>
          <w:p w14:paraId="77497969" w14:textId="77777777" w:rsidR="002C56EB" w:rsidRPr="00B66EE4" w:rsidRDefault="002C56EB" w:rsidP="00B66EE4">
            <w:pPr>
              <w:spacing w:after="0" w:line="240" w:lineRule="auto"/>
              <w:jc w:val="center"/>
              <w:rPr>
                <w:rFonts w:ascii="Times New Roman" w:hAnsi="Times New Roman"/>
                <w:bCs/>
                <w:sz w:val="24"/>
                <w:szCs w:val="24"/>
                <w:lang w:eastAsia="en-US"/>
              </w:rPr>
            </w:pPr>
          </w:p>
        </w:tc>
      </w:tr>
      <w:tr w:rsidR="002C56EB" w:rsidRPr="00F46635" w14:paraId="16FCC9AB" w14:textId="58C3B64A" w:rsidTr="00230914">
        <w:tc>
          <w:tcPr>
            <w:tcW w:w="936" w:type="pct"/>
            <w:gridSpan w:val="2"/>
            <w:vMerge/>
          </w:tcPr>
          <w:p w14:paraId="630A8572" w14:textId="77777777" w:rsidR="002C56EB" w:rsidRPr="00F46635" w:rsidRDefault="002C56EB" w:rsidP="00F46635">
            <w:pPr>
              <w:spacing w:after="0" w:line="240" w:lineRule="auto"/>
              <w:rPr>
                <w:rFonts w:ascii="Times New Roman" w:hAnsi="Times New Roman"/>
                <w:b/>
                <w:bCs/>
                <w:sz w:val="24"/>
                <w:szCs w:val="24"/>
                <w:lang w:eastAsia="en-US"/>
              </w:rPr>
            </w:pPr>
          </w:p>
        </w:tc>
        <w:tc>
          <w:tcPr>
            <w:tcW w:w="2126" w:type="pct"/>
          </w:tcPr>
          <w:p w14:paraId="25AE4D71" w14:textId="77777777" w:rsidR="002C56EB" w:rsidRPr="00F46635" w:rsidRDefault="002C56EB"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 xml:space="preserve">Продукция: виды, их характеристика. Понятие о </w:t>
            </w:r>
            <w:proofErr w:type="gramStart"/>
            <w:r w:rsidRPr="00F46635">
              <w:rPr>
                <w:rFonts w:ascii="Times New Roman" w:hAnsi="Times New Roman"/>
                <w:sz w:val="24"/>
                <w:szCs w:val="24"/>
                <w:lang w:eastAsia="en-US"/>
              </w:rPr>
              <w:t>дефекте  и</w:t>
            </w:r>
            <w:proofErr w:type="gramEnd"/>
            <w:r w:rsidRPr="00F46635">
              <w:rPr>
                <w:rFonts w:ascii="Times New Roman" w:hAnsi="Times New Roman"/>
                <w:sz w:val="24"/>
                <w:szCs w:val="24"/>
                <w:lang w:eastAsia="en-US"/>
              </w:rPr>
              <w:t xml:space="preserve">  несоответствующей продукции. Брак исправимый и неисправимый. Виды брака (несоответствий), причины их возникновения и методы предупреждения.</w:t>
            </w:r>
          </w:p>
        </w:tc>
        <w:tc>
          <w:tcPr>
            <w:tcW w:w="627" w:type="pct"/>
            <w:vAlign w:val="center"/>
          </w:tcPr>
          <w:p w14:paraId="2ADDB886" w14:textId="77777777" w:rsidR="002C56EB" w:rsidRPr="00F46635" w:rsidRDefault="002C56E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67352C8B" w14:textId="77777777" w:rsidR="002C56EB" w:rsidRPr="00B66EE4" w:rsidRDefault="002C56EB" w:rsidP="00B66EE4">
            <w:pPr>
              <w:spacing w:after="0" w:line="240" w:lineRule="auto"/>
              <w:jc w:val="center"/>
              <w:rPr>
                <w:rFonts w:ascii="Times New Roman" w:hAnsi="Times New Roman"/>
                <w:bCs/>
                <w:sz w:val="24"/>
                <w:szCs w:val="24"/>
                <w:lang w:eastAsia="en-US"/>
              </w:rPr>
            </w:pPr>
          </w:p>
        </w:tc>
        <w:tc>
          <w:tcPr>
            <w:tcW w:w="654" w:type="pct"/>
            <w:vMerge/>
          </w:tcPr>
          <w:p w14:paraId="7DFAAD67" w14:textId="77777777" w:rsidR="002C56EB" w:rsidRPr="00B66EE4" w:rsidRDefault="002C56EB" w:rsidP="00B66EE4">
            <w:pPr>
              <w:spacing w:after="0" w:line="240" w:lineRule="auto"/>
              <w:jc w:val="center"/>
              <w:rPr>
                <w:rFonts w:ascii="Times New Roman" w:hAnsi="Times New Roman"/>
                <w:bCs/>
                <w:sz w:val="24"/>
                <w:szCs w:val="24"/>
                <w:lang w:eastAsia="en-US"/>
              </w:rPr>
            </w:pPr>
          </w:p>
        </w:tc>
      </w:tr>
      <w:tr w:rsidR="002C56EB" w:rsidRPr="00F46635" w14:paraId="3A1819A6" w14:textId="14DB519D" w:rsidTr="00230914">
        <w:tc>
          <w:tcPr>
            <w:tcW w:w="936" w:type="pct"/>
            <w:gridSpan w:val="2"/>
            <w:vMerge/>
          </w:tcPr>
          <w:p w14:paraId="7AD1688E" w14:textId="77777777" w:rsidR="002C56EB" w:rsidRPr="00F46635" w:rsidRDefault="002C56EB" w:rsidP="00F46635">
            <w:pPr>
              <w:spacing w:after="0" w:line="240" w:lineRule="auto"/>
              <w:rPr>
                <w:rFonts w:ascii="Times New Roman" w:hAnsi="Times New Roman"/>
                <w:b/>
                <w:bCs/>
                <w:sz w:val="24"/>
                <w:szCs w:val="24"/>
                <w:lang w:eastAsia="en-US"/>
              </w:rPr>
            </w:pPr>
          </w:p>
        </w:tc>
        <w:tc>
          <w:tcPr>
            <w:tcW w:w="2126" w:type="pct"/>
          </w:tcPr>
          <w:p w14:paraId="4EA4FBB5" w14:textId="77777777" w:rsidR="002C56EB" w:rsidRPr="00F46635" w:rsidRDefault="002C56EB"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Управление несоответствующей продукцией согласно стандартам ИСО 9001. Идентификация несоответствующей продукции, изоляторы брака.</w:t>
            </w:r>
            <w:r w:rsidRPr="00F46635">
              <w:rPr>
                <w:rFonts w:ascii="Times New Roman" w:hAnsi="Times New Roman"/>
                <w:bCs/>
                <w:sz w:val="24"/>
                <w:szCs w:val="24"/>
                <w:lang w:eastAsia="en-US"/>
              </w:rPr>
              <w:t xml:space="preserve"> Определение дальнейших действий с продукцией по результатам контроля.</w:t>
            </w:r>
            <w:r w:rsidRPr="00F46635">
              <w:rPr>
                <w:rFonts w:ascii="Times New Roman" w:hAnsi="Times New Roman"/>
                <w:sz w:val="24"/>
                <w:szCs w:val="24"/>
                <w:lang w:eastAsia="en-US"/>
              </w:rPr>
              <w:t xml:space="preserve"> Нормативная документация, определяющая этапы управления несоответствующей продукцией.</w:t>
            </w:r>
          </w:p>
        </w:tc>
        <w:tc>
          <w:tcPr>
            <w:tcW w:w="627" w:type="pct"/>
            <w:vAlign w:val="center"/>
          </w:tcPr>
          <w:p w14:paraId="2A592CCA" w14:textId="77777777" w:rsidR="002C56EB" w:rsidRPr="00F46635" w:rsidRDefault="002C56E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3CD6BDFD" w14:textId="77777777" w:rsidR="002C56EB" w:rsidRPr="00B66EE4" w:rsidRDefault="002C56EB" w:rsidP="00B66EE4">
            <w:pPr>
              <w:spacing w:after="0" w:line="240" w:lineRule="auto"/>
              <w:jc w:val="center"/>
              <w:rPr>
                <w:rFonts w:ascii="Times New Roman" w:hAnsi="Times New Roman"/>
                <w:bCs/>
                <w:sz w:val="24"/>
                <w:szCs w:val="24"/>
                <w:lang w:eastAsia="en-US"/>
              </w:rPr>
            </w:pPr>
          </w:p>
        </w:tc>
        <w:tc>
          <w:tcPr>
            <w:tcW w:w="654" w:type="pct"/>
            <w:vMerge/>
          </w:tcPr>
          <w:p w14:paraId="15437778" w14:textId="77777777" w:rsidR="002C56EB" w:rsidRPr="00B66EE4" w:rsidRDefault="002C56EB" w:rsidP="00B66EE4">
            <w:pPr>
              <w:spacing w:after="0" w:line="240" w:lineRule="auto"/>
              <w:jc w:val="center"/>
              <w:rPr>
                <w:rFonts w:ascii="Times New Roman" w:hAnsi="Times New Roman"/>
                <w:bCs/>
                <w:sz w:val="24"/>
                <w:szCs w:val="24"/>
                <w:lang w:eastAsia="en-US"/>
              </w:rPr>
            </w:pPr>
          </w:p>
        </w:tc>
      </w:tr>
      <w:tr w:rsidR="002C56EB" w:rsidRPr="00F46635" w14:paraId="1164CC7D" w14:textId="584AE0ED" w:rsidTr="00230914">
        <w:tc>
          <w:tcPr>
            <w:tcW w:w="936" w:type="pct"/>
            <w:gridSpan w:val="2"/>
            <w:vMerge/>
          </w:tcPr>
          <w:p w14:paraId="499CCE18" w14:textId="77777777" w:rsidR="002C56EB" w:rsidRPr="00F46635" w:rsidRDefault="002C56EB" w:rsidP="00F46635">
            <w:pPr>
              <w:spacing w:after="0" w:line="240" w:lineRule="auto"/>
              <w:rPr>
                <w:rFonts w:ascii="Times New Roman" w:hAnsi="Times New Roman"/>
                <w:b/>
                <w:bCs/>
                <w:sz w:val="24"/>
                <w:szCs w:val="24"/>
                <w:lang w:eastAsia="en-US"/>
              </w:rPr>
            </w:pPr>
          </w:p>
        </w:tc>
        <w:tc>
          <w:tcPr>
            <w:tcW w:w="2126" w:type="pct"/>
          </w:tcPr>
          <w:p w14:paraId="1F9B51ED" w14:textId="77777777" w:rsidR="002C56EB" w:rsidRPr="00F46635" w:rsidRDefault="002C56EB"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Методы и средства технического контроля и испытаний готовой продукции. Назначение и принцип действия измерительного оборудования</w:t>
            </w:r>
          </w:p>
        </w:tc>
        <w:tc>
          <w:tcPr>
            <w:tcW w:w="627" w:type="pct"/>
            <w:vAlign w:val="center"/>
          </w:tcPr>
          <w:p w14:paraId="24A2B775" w14:textId="77777777" w:rsidR="002C56EB" w:rsidRPr="00F46635" w:rsidRDefault="002C56E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4BA3D5FD" w14:textId="77777777" w:rsidR="002C56EB" w:rsidRPr="00B66EE4" w:rsidRDefault="002C56EB" w:rsidP="00B66EE4">
            <w:pPr>
              <w:spacing w:after="0" w:line="240" w:lineRule="auto"/>
              <w:jc w:val="center"/>
              <w:rPr>
                <w:rFonts w:ascii="Times New Roman" w:hAnsi="Times New Roman"/>
                <w:bCs/>
                <w:sz w:val="24"/>
                <w:szCs w:val="24"/>
                <w:lang w:eastAsia="en-US"/>
              </w:rPr>
            </w:pPr>
          </w:p>
        </w:tc>
        <w:tc>
          <w:tcPr>
            <w:tcW w:w="654" w:type="pct"/>
            <w:vMerge/>
          </w:tcPr>
          <w:p w14:paraId="67552858" w14:textId="77777777" w:rsidR="002C56EB" w:rsidRPr="00B66EE4" w:rsidRDefault="002C56EB" w:rsidP="00B66EE4">
            <w:pPr>
              <w:spacing w:after="0" w:line="240" w:lineRule="auto"/>
              <w:jc w:val="center"/>
              <w:rPr>
                <w:rFonts w:ascii="Times New Roman" w:hAnsi="Times New Roman"/>
                <w:bCs/>
                <w:sz w:val="24"/>
                <w:szCs w:val="24"/>
                <w:lang w:eastAsia="en-US"/>
              </w:rPr>
            </w:pPr>
          </w:p>
        </w:tc>
      </w:tr>
      <w:tr w:rsidR="002C56EB" w:rsidRPr="00F46635" w14:paraId="2C5E2185" w14:textId="48F9A537" w:rsidTr="00230914">
        <w:tc>
          <w:tcPr>
            <w:tcW w:w="936" w:type="pct"/>
            <w:gridSpan w:val="2"/>
            <w:vMerge/>
          </w:tcPr>
          <w:p w14:paraId="630587BD" w14:textId="77777777" w:rsidR="002C56EB" w:rsidRPr="00F46635" w:rsidRDefault="002C56EB" w:rsidP="00F46635">
            <w:pPr>
              <w:spacing w:after="0" w:line="240" w:lineRule="auto"/>
              <w:rPr>
                <w:rFonts w:ascii="Times New Roman" w:hAnsi="Times New Roman"/>
                <w:b/>
                <w:bCs/>
                <w:sz w:val="24"/>
                <w:szCs w:val="24"/>
                <w:lang w:eastAsia="en-US"/>
              </w:rPr>
            </w:pPr>
          </w:p>
        </w:tc>
        <w:tc>
          <w:tcPr>
            <w:tcW w:w="2126" w:type="pct"/>
          </w:tcPr>
          <w:p w14:paraId="66353D91" w14:textId="77777777" w:rsidR="002C56EB" w:rsidRPr="00F46635" w:rsidRDefault="002C56EB" w:rsidP="00F46635">
            <w:pPr>
              <w:spacing w:after="0" w:line="240" w:lineRule="auto"/>
              <w:rPr>
                <w:rFonts w:ascii="Times New Roman" w:hAnsi="Times New Roman"/>
                <w:b/>
                <w:bCs/>
                <w:sz w:val="24"/>
                <w:szCs w:val="24"/>
                <w:lang w:eastAsia="en-US"/>
              </w:rPr>
            </w:pPr>
            <w:r w:rsidRPr="00F46635">
              <w:rPr>
                <w:rFonts w:ascii="Times New Roman" w:hAnsi="Times New Roman"/>
                <w:bCs/>
                <w:sz w:val="24"/>
                <w:szCs w:val="24"/>
                <w:lang w:eastAsia="en-US"/>
              </w:rPr>
              <w:t xml:space="preserve">Методы и способы определения и оценки значений соответствия готовой продукции. Последовательность проведения оценки </w:t>
            </w:r>
            <w:r w:rsidRPr="00F46635">
              <w:rPr>
                <w:rFonts w:ascii="Times New Roman" w:hAnsi="Times New Roman"/>
                <w:sz w:val="24"/>
                <w:szCs w:val="24"/>
                <w:lang w:eastAsia="en-US"/>
              </w:rPr>
              <w:t>соответствия готовой продукции.</w:t>
            </w:r>
          </w:p>
        </w:tc>
        <w:tc>
          <w:tcPr>
            <w:tcW w:w="627" w:type="pct"/>
            <w:vAlign w:val="center"/>
          </w:tcPr>
          <w:p w14:paraId="2387D0B3" w14:textId="77777777" w:rsidR="002C56EB" w:rsidRPr="00F46635" w:rsidRDefault="002C56E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2C440261" w14:textId="77777777" w:rsidR="002C56EB" w:rsidRPr="00B66EE4" w:rsidRDefault="002C56EB" w:rsidP="00B66EE4">
            <w:pPr>
              <w:spacing w:after="0" w:line="240" w:lineRule="auto"/>
              <w:jc w:val="center"/>
              <w:rPr>
                <w:rFonts w:ascii="Times New Roman" w:hAnsi="Times New Roman"/>
                <w:bCs/>
                <w:sz w:val="24"/>
                <w:szCs w:val="24"/>
                <w:lang w:eastAsia="en-US"/>
              </w:rPr>
            </w:pPr>
          </w:p>
        </w:tc>
        <w:tc>
          <w:tcPr>
            <w:tcW w:w="654" w:type="pct"/>
            <w:vMerge/>
          </w:tcPr>
          <w:p w14:paraId="481BFD15" w14:textId="77777777" w:rsidR="002C56EB" w:rsidRPr="00B66EE4" w:rsidRDefault="002C56EB" w:rsidP="00B66EE4">
            <w:pPr>
              <w:spacing w:after="0" w:line="240" w:lineRule="auto"/>
              <w:jc w:val="center"/>
              <w:rPr>
                <w:rFonts w:ascii="Times New Roman" w:hAnsi="Times New Roman"/>
                <w:bCs/>
                <w:sz w:val="24"/>
                <w:szCs w:val="24"/>
                <w:lang w:eastAsia="en-US"/>
              </w:rPr>
            </w:pPr>
          </w:p>
        </w:tc>
      </w:tr>
      <w:tr w:rsidR="002C56EB" w:rsidRPr="00F46635" w14:paraId="2B2E4042" w14:textId="74C8F128" w:rsidTr="00230914">
        <w:tc>
          <w:tcPr>
            <w:tcW w:w="936" w:type="pct"/>
            <w:gridSpan w:val="2"/>
            <w:vMerge/>
          </w:tcPr>
          <w:p w14:paraId="3238B186" w14:textId="77777777" w:rsidR="002C56EB" w:rsidRPr="00F46635" w:rsidRDefault="002C56EB" w:rsidP="00F46635">
            <w:pPr>
              <w:spacing w:after="0" w:line="240" w:lineRule="auto"/>
              <w:rPr>
                <w:rFonts w:ascii="Times New Roman" w:hAnsi="Times New Roman"/>
                <w:b/>
                <w:bCs/>
                <w:sz w:val="24"/>
                <w:szCs w:val="24"/>
                <w:lang w:eastAsia="en-US"/>
              </w:rPr>
            </w:pPr>
          </w:p>
        </w:tc>
        <w:tc>
          <w:tcPr>
            <w:tcW w:w="2126" w:type="pct"/>
          </w:tcPr>
          <w:p w14:paraId="43FF4316" w14:textId="77777777" w:rsidR="002C56EB" w:rsidRPr="00F46635" w:rsidRDefault="002C56EB"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Виды документации качества на годную и несоответствующую продукцию. Оформление  результатов  оценки соответствия готовой продукции.</w:t>
            </w:r>
          </w:p>
        </w:tc>
        <w:tc>
          <w:tcPr>
            <w:tcW w:w="627" w:type="pct"/>
            <w:vAlign w:val="center"/>
          </w:tcPr>
          <w:p w14:paraId="32BD81ED" w14:textId="77777777" w:rsidR="002C56EB" w:rsidRPr="00F46635" w:rsidRDefault="002C56E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5BD88643" w14:textId="77777777" w:rsidR="002C56EB" w:rsidRPr="00B66EE4" w:rsidRDefault="002C56EB" w:rsidP="00B66EE4">
            <w:pPr>
              <w:spacing w:after="0" w:line="240" w:lineRule="auto"/>
              <w:jc w:val="center"/>
              <w:rPr>
                <w:rFonts w:ascii="Times New Roman" w:hAnsi="Times New Roman"/>
                <w:bCs/>
                <w:sz w:val="24"/>
                <w:szCs w:val="24"/>
                <w:lang w:eastAsia="en-US"/>
              </w:rPr>
            </w:pPr>
          </w:p>
        </w:tc>
        <w:tc>
          <w:tcPr>
            <w:tcW w:w="654" w:type="pct"/>
            <w:vMerge/>
          </w:tcPr>
          <w:p w14:paraId="1CA3A690" w14:textId="77777777" w:rsidR="002C56EB" w:rsidRPr="00B66EE4" w:rsidRDefault="002C56EB" w:rsidP="00B66EE4">
            <w:pPr>
              <w:spacing w:after="0" w:line="240" w:lineRule="auto"/>
              <w:jc w:val="center"/>
              <w:rPr>
                <w:rFonts w:ascii="Times New Roman" w:hAnsi="Times New Roman"/>
                <w:bCs/>
                <w:sz w:val="24"/>
                <w:szCs w:val="24"/>
                <w:lang w:eastAsia="en-US"/>
              </w:rPr>
            </w:pPr>
          </w:p>
        </w:tc>
      </w:tr>
      <w:tr w:rsidR="002C56EB" w:rsidRPr="00F46635" w14:paraId="2764B7D6" w14:textId="4D399D35" w:rsidTr="00230914">
        <w:tc>
          <w:tcPr>
            <w:tcW w:w="936" w:type="pct"/>
            <w:gridSpan w:val="2"/>
            <w:vMerge/>
          </w:tcPr>
          <w:p w14:paraId="2863F1AE" w14:textId="77777777" w:rsidR="002C56EB" w:rsidRPr="00F46635" w:rsidRDefault="002C56EB" w:rsidP="00F46635">
            <w:pPr>
              <w:spacing w:after="0" w:line="240" w:lineRule="auto"/>
              <w:rPr>
                <w:rFonts w:ascii="Times New Roman" w:hAnsi="Times New Roman"/>
                <w:b/>
                <w:bCs/>
                <w:sz w:val="24"/>
                <w:szCs w:val="24"/>
                <w:lang w:eastAsia="en-US"/>
              </w:rPr>
            </w:pPr>
          </w:p>
        </w:tc>
        <w:tc>
          <w:tcPr>
            <w:tcW w:w="2126" w:type="pct"/>
          </w:tcPr>
          <w:p w14:paraId="1D3B618D" w14:textId="77777777" w:rsidR="002C56EB" w:rsidRPr="00F46635" w:rsidRDefault="002C56EB"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Тематика практических занятий и лабораторных работ</w:t>
            </w:r>
          </w:p>
        </w:tc>
        <w:tc>
          <w:tcPr>
            <w:tcW w:w="627" w:type="pct"/>
            <w:vAlign w:val="center"/>
          </w:tcPr>
          <w:p w14:paraId="0A1A20B0" w14:textId="77777777" w:rsidR="002C56EB" w:rsidRPr="00F46635" w:rsidRDefault="002C56EB"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t>16</w:t>
            </w:r>
          </w:p>
        </w:tc>
        <w:tc>
          <w:tcPr>
            <w:tcW w:w="657" w:type="pct"/>
            <w:vMerge/>
          </w:tcPr>
          <w:p w14:paraId="3650CB41" w14:textId="77777777" w:rsidR="002C56EB" w:rsidRPr="00B66EE4" w:rsidRDefault="002C56EB" w:rsidP="00B66EE4">
            <w:pPr>
              <w:spacing w:after="0" w:line="240" w:lineRule="auto"/>
              <w:jc w:val="center"/>
              <w:rPr>
                <w:rFonts w:ascii="Times New Roman" w:hAnsi="Times New Roman"/>
                <w:b/>
                <w:sz w:val="24"/>
                <w:szCs w:val="24"/>
                <w:lang w:eastAsia="en-US"/>
              </w:rPr>
            </w:pPr>
          </w:p>
        </w:tc>
        <w:tc>
          <w:tcPr>
            <w:tcW w:w="654" w:type="pct"/>
            <w:vMerge/>
          </w:tcPr>
          <w:p w14:paraId="54923DA6" w14:textId="77777777" w:rsidR="002C56EB" w:rsidRPr="00B66EE4" w:rsidRDefault="002C56EB" w:rsidP="00B66EE4">
            <w:pPr>
              <w:spacing w:after="0" w:line="240" w:lineRule="auto"/>
              <w:jc w:val="center"/>
              <w:rPr>
                <w:rFonts w:ascii="Times New Roman" w:hAnsi="Times New Roman"/>
                <w:b/>
                <w:sz w:val="24"/>
                <w:szCs w:val="24"/>
                <w:lang w:eastAsia="en-US"/>
              </w:rPr>
            </w:pPr>
          </w:p>
        </w:tc>
      </w:tr>
      <w:tr w:rsidR="002C56EB" w:rsidRPr="00F46635" w14:paraId="54F8317D" w14:textId="0953FC9F" w:rsidTr="00230914">
        <w:tc>
          <w:tcPr>
            <w:tcW w:w="936" w:type="pct"/>
            <w:gridSpan w:val="2"/>
            <w:vMerge/>
          </w:tcPr>
          <w:p w14:paraId="5DED538C" w14:textId="77777777" w:rsidR="002C56EB" w:rsidRPr="00F46635" w:rsidRDefault="002C56EB" w:rsidP="00F46635">
            <w:pPr>
              <w:spacing w:after="0" w:line="240" w:lineRule="auto"/>
              <w:rPr>
                <w:rFonts w:ascii="Times New Roman" w:hAnsi="Times New Roman"/>
                <w:b/>
                <w:bCs/>
                <w:sz w:val="24"/>
                <w:szCs w:val="24"/>
                <w:lang w:eastAsia="en-US"/>
              </w:rPr>
            </w:pPr>
          </w:p>
        </w:tc>
        <w:tc>
          <w:tcPr>
            <w:tcW w:w="2126" w:type="pct"/>
          </w:tcPr>
          <w:p w14:paraId="74AB14A6" w14:textId="77777777" w:rsidR="002C56EB" w:rsidRPr="00F46635" w:rsidRDefault="002C56EB"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Практическое занятие</w:t>
            </w:r>
          </w:p>
          <w:p w14:paraId="624408A2" w14:textId="77777777" w:rsidR="002C56EB" w:rsidRPr="00F46635" w:rsidRDefault="002C56EB" w:rsidP="00F46635">
            <w:pPr>
              <w:spacing w:after="0" w:line="240" w:lineRule="auto"/>
              <w:rPr>
                <w:rFonts w:ascii="Times New Roman" w:hAnsi="Times New Roman"/>
                <w:b/>
                <w:bCs/>
                <w:sz w:val="24"/>
                <w:szCs w:val="24"/>
                <w:lang w:eastAsia="en-US"/>
              </w:rPr>
            </w:pPr>
            <w:r w:rsidRPr="00F46635">
              <w:rPr>
                <w:rFonts w:ascii="Times New Roman" w:hAnsi="Times New Roman"/>
                <w:bCs/>
                <w:sz w:val="24"/>
                <w:szCs w:val="24"/>
                <w:lang w:eastAsia="en-US"/>
              </w:rPr>
              <w:t>Заполнение операционной карты контроля на основании требований чертежа к изготовлению детали.</w:t>
            </w:r>
          </w:p>
        </w:tc>
        <w:tc>
          <w:tcPr>
            <w:tcW w:w="627" w:type="pct"/>
            <w:vAlign w:val="center"/>
          </w:tcPr>
          <w:p w14:paraId="670C1115" w14:textId="77777777" w:rsidR="002C56EB" w:rsidRPr="00F46635" w:rsidRDefault="002C56E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760F2824" w14:textId="77777777" w:rsidR="002C56EB" w:rsidRPr="00B66EE4" w:rsidRDefault="002C56EB" w:rsidP="00B66EE4">
            <w:pPr>
              <w:spacing w:after="0" w:line="240" w:lineRule="auto"/>
              <w:jc w:val="center"/>
              <w:rPr>
                <w:rFonts w:ascii="Times New Roman" w:hAnsi="Times New Roman"/>
                <w:bCs/>
                <w:sz w:val="24"/>
                <w:szCs w:val="24"/>
                <w:lang w:eastAsia="en-US"/>
              </w:rPr>
            </w:pPr>
          </w:p>
        </w:tc>
        <w:tc>
          <w:tcPr>
            <w:tcW w:w="654" w:type="pct"/>
            <w:vMerge/>
          </w:tcPr>
          <w:p w14:paraId="3E83D8C0" w14:textId="77777777" w:rsidR="002C56EB" w:rsidRPr="00B66EE4" w:rsidRDefault="002C56EB" w:rsidP="00B66EE4">
            <w:pPr>
              <w:spacing w:after="0" w:line="240" w:lineRule="auto"/>
              <w:jc w:val="center"/>
              <w:rPr>
                <w:rFonts w:ascii="Times New Roman" w:hAnsi="Times New Roman"/>
                <w:bCs/>
                <w:sz w:val="24"/>
                <w:szCs w:val="24"/>
                <w:lang w:eastAsia="en-US"/>
              </w:rPr>
            </w:pPr>
          </w:p>
        </w:tc>
      </w:tr>
      <w:tr w:rsidR="002C56EB" w:rsidRPr="00F46635" w14:paraId="6C18C2D4" w14:textId="631F1856" w:rsidTr="00230914">
        <w:tc>
          <w:tcPr>
            <w:tcW w:w="936" w:type="pct"/>
            <w:gridSpan w:val="2"/>
            <w:vMerge/>
          </w:tcPr>
          <w:p w14:paraId="508F609A" w14:textId="77777777" w:rsidR="002C56EB" w:rsidRPr="00F46635" w:rsidRDefault="002C56EB" w:rsidP="00F46635">
            <w:pPr>
              <w:spacing w:after="0" w:line="240" w:lineRule="auto"/>
              <w:rPr>
                <w:rFonts w:ascii="Times New Roman" w:hAnsi="Times New Roman"/>
                <w:b/>
                <w:bCs/>
                <w:sz w:val="24"/>
                <w:szCs w:val="24"/>
                <w:lang w:eastAsia="en-US"/>
              </w:rPr>
            </w:pPr>
          </w:p>
        </w:tc>
        <w:tc>
          <w:tcPr>
            <w:tcW w:w="2126" w:type="pct"/>
          </w:tcPr>
          <w:p w14:paraId="2779C5C5" w14:textId="77777777" w:rsidR="002C56EB" w:rsidRPr="00F46635" w:rsidRDefault="002C56EB"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Практическое занятие</w:t>
            </w:r>
          </w:p>
          <w:p w14:paraId="05A4D788" w14:textId="77777777" w:rsidR="002C56EB" w:rsidRPr="00F46635" w:rsidRDefault="002C56EB" w:rsidP="00F46635">
            <w:pPr>
              <w:spacing w:after="0" w:line="240" w:lineRule="auto"/>
              <w:rPr>
                <w:rFonts w:ascii="Times New Roman" w:hAnsi="Times New Roman"/>
                <w:b/>
                <w:bCs/>
                <w:sz w:val="24"/>
                <w:szCs w:val="24"/>
                <w:lang w:eastAsia="en-US"/>
              </w:rPr>
            </w:pPr>
            <w:r w:rsidRPr="00F46635">
              <w:rPr>
                <w:rFonts w:ascii="Times New Roman" w:hAnsi="Times New Roman"/>
                <w:bCs/>
                <w:sz w:val="24"/>
                <w:szCs w:val="24"/>
                <w:lang w:eastAsia="en-US"/>
              </w:rPr>
              <w:t>Определение значений  показателей при подтверждении механических свойств материала согласно требований нормативно-технической документации.</w:t>
            </w:r>
          </w:p>
        </w:tc>
        <w:tc>
          <w:tcPr>
            <w:tcW w:w="627" w:type="pct"/>
            <w:vAlign w:val="center"/>
          </w:tcPr>
          <w:p w14:paraId="1FED4264" w14:textId="77777777" w:rsidR="002C56EB" w:rsidRPr="00F46635" w:rsidRDefault="002C56E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3AF58C3C" w14:textId="77777777" w:rsidR="002C56EB" w:rsidRPr="00B66EE4" w:rsidRDefault="002C56EB" w:rsidP="00B66EE4">
            <w:pPr>
              <w:spacing w:after="0" w:line="240" w:lineRule="auto"/>
              <w:jc w:val="center"/>
              <w:rPr>
                <w:rFonts w:ascii="Times New Roman" w:hAnsi="Times New Roman"/>
                <w:bCs/>
                <w:sz w:val="24"/>
                <w:szCs w:val="24"/>
                <w:lang w:eastAsia="en-US"/>
              </w:rPr>
            </w:pPr>
          </w:p>
        </w:tc>
        <w:tc>
          <w:tcPr>
            <w:tcW w:w="654" w:type="pct"/>
            <w:vMerge/>
          </w:tcPr>
          <w:p w14:paraId="7911B056" w14:textId="77777777" w:rsidR="002C56EB" w:rsidRPr="00B66EE4" w:rsidRDefault="002C56EB" w:rsidP="00B66EE4">
            <w:pPr>
              <w:spacing w:after="0" w:line="240" w:lineRule="auto"/>
              <w:jc w:val="center"/>
              <w:rPr>
                <w:rFonts w:ascii="Times New Roman" w:hAnsi="Times New Roman"/>
                <w:bCs/>
                <w:sz w:val="24"/>
                <w:szCs w:val="24"/>
                <w:lang w:eastAsia="en-US"/>
              </w:rPr>
            </w:pPr>
          </w:p>
        </w:tc>
      </w:tr>
      <w:tr w:rsidR="002C56EB" w:rsidRPr="00F46635" w14:paraId="3A53C6F8" w14:textId="36A6CB94" w:rsidTr="00230914">
        <w:tc>
          <w:tcPr>
            <w:tcW w:w="936" w:type="pct"/>
            <w:gridSpan w:val="2"/>
            <w:vMerge/>
          </w:tcPr>
          <w:p w14:paraId="0CF72A51" w14:textId="77777777" w:rsidR="002C56EB" w:rsidRPr="00F46635" w:rsidRDefault="002C56EB" w:rsidP="00F46635">
            <w:pPr>
              <w:spacing w:after="0" w:line="240" w:lineRule="auto"/>
              <w:rPr>
                <w:rFonts w:ascii="Times New Roman" w:hAnsi="Times New Roman"/>
                <w:b/>
                <w:bCs/>
                <w:sz w:val="24"/>
                <w:szCs w:val="24"/>
                <w:lang w:eastAsia="en-US"/>
              </w:rPr>
            </w:pPr>
          </w:p>
        </w:tc>
        <w:tc>
          <w:tcPr>
            <w:tcW w:w="2126" w:type="pct"/>
          </w:tcPr>
          <w:p w14:paraId="011F1D1A" w14:textId="77777777" w:rsidR="002C56EB" w:rsidRPr="00F46635" w:rsidRDefault="002C56EB"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Практическое занятие</w:t>
            </w:r>
          </w:p>
          <w:p w14:paraId="21AC205A" w14:textId="77777777" w:rsidR="002C56EB" w:rsidRPr="00F46635" w:rsidRDefault="002C56EB"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 xml:space="preserve">Определение </w:t>
            </w:r>
            <w:r w:rsidRPr="00F46635">
              <w:rPr>
                <w:rFonts w:ascii="Times New Roman" w:hAnsi="Times New Roman"/>
                <w:bCs/>
                <w:sz w:val="24"/>
                <w:szCs w:val="24"/>
                <w:lang w:eastAsia="en-US"/>
              </w:rPr>
              <w:t>значений показателей при подтверждении состава вещества согласно требований нормативно-технической документации</w:t>
            </w:r>
          </w:p>
        </w:tc>
        <w:tc>
          <w:tcPr>
            <w:tcW w:w="627" w:type="pct"/>
            <w:vAlign w:val="center"/>
          </w:tcPr>
          <w:p w14:paraId="6361CF1F" w14:textId="77777777" w:rsidR="002C56EB" w:rsidRPr="00F46635" w:rsidRDefault="002C56E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37DCBBD1" w14:textId="77777777" w:rsidR="002C56EB" w:rsidRPr="00B66EE4" w:rsidRDefault="002C56EB" w:rsidP="00B66EE4">
            <w:pPr>
              <w:spacing w:after="0" w:line="240" w:lineRule="auto"/>
              <w:jc w:val="center"/>
              <w:rPr>
                <w:rFonts w:ascii="Times New Roman" w:hAnsi="Times New Roman"/>
                <w:bCs/>
                <w:sz w:val="24"/>
                <w:szCs w:val="24"/>
                <w:lang w:eastAsia="en-US"/>
              </w:rPr>
            </w:pPr>
          </w:p>
        </w:tc>
        <w:tc>
          <w:tcPr>
            <w:tcW w:w="654" w:type="pct"/>
            <w:vMerge/>
          </w:tcPr>
          <w:p w14:paraId="2A1E0C9B" w14:textId="77777777" w:rsidR="002C56EB" w:rsidRPr="00B66EE4" w:rsidRDefault="002C56EB" w:rsidP="00B66EE4">
            <w:pPr>
              <w:spacing w:after="0" w:line="240" w:lineRule="auto"/>
              <w:jc w:val="center"/>
              <w:rPr>
                <w:rFonts w:ascii="Times New Roman" w:hAnsi="Times New Roman"/>
                <w:bCs/>
                <w:sz w:val="24"/>
                <w:szCs w:val="24"/>
                <w:lang w:eastAsia="en-US"/>
              </w:rPr>
            </w:pPr>
          </w:p>
        </w:tc>
      </w:tr>
      <w:tr w:rsidR="002C56EB" w:rsidRPr="00F46635" w14:paraId="3B3E4CE9" w14:textId="5DD65B51" w:rsidTr="00230914">
        <w:tc>
          <w:tcPr>
            <w:tcW w:w="936" w:type="pct"/>
            <w:gridSpan w:val="2"/>
            <w:vMerge/>
          </w:tcPr>
          <w:p w14:paraId="3B04ED10" w14:textId="77777777" w:rsidR="002C56EB" w:rsidRPr="00F46635" w:rsidRDefault="002C56EB" w:rsidP="00F46635">
            <w:pPr>
              <w:spacing w:after="0" w:line="240" w:lineRule="auto"/>
              <w:rPr>
                <w:rFonts w:ascii="Times New Roman" w:hAnsi="Times New Roman"/>
                <w:b/>
                <w:bCs/>
                <w:sz w:val="24"/>
                <w:szCs w:val="24"/>
                <w:lang w:eastAsia="en-US"/>
              </w:rPr>
            </w:pPr>
          </w:p>
        </w:tc>
        <w:tc>
          <w:tcPr>
            <w:tcW w:w="2126" w:type="pct"/>
          </w:tcPr>
          <w:p w14:paraId="470757E7" w14:textId="77777777" w:rsidR="002C56EB" w:rsidRPr="00F46635" w:rsidRDefault="002C56EB"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Практическое занятие</w:t>
            </w:r>
          </w:p>
          <w:p w14:paraId="7FC411A1" w14:textId="77777777" w:rsidR="002C56EB" w:rsidRPr="00F46635" w:rsidRDefault="002C56EB"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Выявление  дефектной  продукции по результатам измерений, разделение  брака на «исправимый» и «неисправимый», оформление  результатов оценки соответствия готовой продукции.</w:t>
            </w:r>
          </w:p>
        </w:tc>
        <w:tc>
          <w:tcPr>
            <w:tcW w:w="627" w:type="pct"/>
            <w:vAlign w:val="center"/>
          </w:tcPr>
          <w:p w14:paraId="1FE55017" w14:textId="77777777" w:rsidR="002C56EB" w:rsidRPr="00F46635" w:rsidRDefault="002C56EB"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037A176F" w14:textId="77777777" w:rsidR="002C56EB" w:rsidRPr="00B66EE4" w:rsidRDefault="002C56EB" w:rsidP="00B66EE4">
            <w:pPr>
              <w:spacing w:after="0" w:line="240" w:lineRule="auto"/>
              <w:jc w:val="center"/>
              <w:rPr>
                <w:rFonts w:ascii="Times New Roman" w:hAnsi="Times New Roman"/>
                <w:bCs/>
                <w:sz w:val="24"/>
                <w:szCs w:val="24"/>
                <w:lang w:eastAsia="en-US"/>
              </w:rPr>
            </w:pPr>
          </w:p>
        </w:tc>
        <w:tc>
          <w:tcPr>
            <w:tcW w:w="654" w:type="pct"/>
            <w:vMerge/>
          </w:tcPr>
          <w:p w14:paraId="7DE1AB1A" w14:textId="77777777" w:rsidR="002C56EB" w:rsidRPr="00B66EE4" w:rsidRDefault="002C56EB" w:rsidP="00B66EE4">
            <w:pPr>
              <w:spacing w:after="0" w:line="240" w:lineRule="auto"/>
              <w:jc w:val="center"/>
              <w:rPr>
                <w:rFonts w:ascii="Times New Roman" w:hAnsi="Times New Roman"/>
                <w:bCs/>
                <w:sz w:val="24"/>
                <w:szCs w:val="24"/>
                <w:lang w:eastAsia="en-US"/>
              </w:rPr>
            </w:pPr>
          </w:p>
        </w:tc>
      </w:tr>
      <w:tr w:rsidR="00DD47AA" w:rsidRPr="00F46635" w14:paraId="4946697D" w14:textId="556E03F9" w:rsidTr="00230914">
        <w:tc>
          <w:tcPr>
            <w:tcW w:w="936" w:type="pct"/>
            <w:gridSpan w:val="2"/>
            <w:vMerge w:val="restart"/>
          </w:tcPr>
          <w:p w14:paraId="60195637" w14:textId="77777777" w:rsidR="00DD47AA" w:rsidRPr="00F46635" w:rsidRDefault="00DD47AA" w:rsidP="00F46635">
            <w:pPr>
              <w:spacing w:after="0" w:line="240" w:lineRule="auto"/>
              <w:rPr>
                <w:rFonts w:ascii="Times New Roman" w:hAnsi="Times New Roman"/>
                <w:b/>
                <w:bCs/>
                <w:sz w:val="24"/>
                <w:szCs w:val="24"/>
                <w:lang w:eastAsia="en-US"/>
              </w:rPr>
            </w:pPr>
            <w:proofErr w:type="gramStart"/>
            <w:r w:rsidRPr="00F46635">
              <w:rPr>
                <w:rFonts w:ascii="Times New Roman" w:hAnsi="Times New Roman"/>
                <w:b/>
                <w:bCs/>
                <w:sz w:val="24"/>
                <w:szCs w:val="24"/>
                <w:lang w:eastAsia="en-US"/>
              </w:rPr>
              <w:t>Тема  1.7.</w:t>
            </w:r>
            <w:proofErr w:type="gramEnd"/>
          </w:p>
          <w:p w14:paraId="470D7870" w14:textId="77777777" w:rsidR="00DD47AA" w:rsidRPr="00F46635" w:rsidRDefault="00DD47AA" w:rsidP="00F46635">
            <w:pPr>
              <w:spacing w:after="0" w:line="240" w:lineRule="auto"/>
              <w:rPr>
                <w:rFonts w:ascii="Times New Roman" w:hAnsi="Times New Roman"/>
                <w:bCs/>
                <w:sz w:val="24"/>
                <w:szCs w:val="24"/>
                <w:lang w:eastAsia="en-US"/>
              </w:rPr>
            </w:pPr>
            <w:r w:rsidRPr="00F46635">
              <w:rPr>
                <w:rFonts w:ascii="Times New Roman" w:hAnsi="Times New Roman"/>
                <w:sz w:val="24"/>
                <w:szCs w:val="24"/>
                <w:lang w:eastAsia="en-US"/>
              </w:rPr>
              <w:t>Оценивание соответствия условий хранения и транспортировки готовой продукции требованиям нормативных документов и технических условий</w:t>
            </w:r>
          </w:p>
          <w:p w14:paraId="6AD22F36" w14:textId="77777777" w:rsidR="00DD47AA" w:rsidRPr="00F46635" w:rsidRDefault="00DD47AA" w:rsidP="00F46635">
            <w:pPr>
              <w:spacing w:after="0" w:line="240" w:lineRule="auto"/>
              <w:rPr>
                <w:rFonts w:ascii="Times New Roman" w:hAnsi="Times New Roman"/>
                <w:b/>
                <w:bCs/>
                <w:sz w:val="24"/>
                <w:szCs w:val="24"/>
                <w:lang w:eastAsia="en-US"/>
              </w:rPr>
            </w:pPr>
          </w:p>
        </w:tc>
        <w:tc>
          <w:tcPr>
            <w:tcW w:w="2126" w:type="pct"/>
          </w:tcPr>
          <w:p w14:paraId="1C6A123F" w14:textId="77777777" w:rsidR="00DD47AA" w:rsidRPr="00F46635" w:rsidRDefault="00DD47AA"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 xml:space="preserve">Содержание </w:t>
            </w:r>
          </w:p>
        </w:tc>
        <w:tc>
          <w:tcPr>
            <w:tcW w:w="627" w:type="pct"/>
            <w:vAlign w:val="center"/>
          </w:tcPr>
          <w:p w14:paraId="2C4AB675" w14:textId="77777777" w:rsidR="00DD47AA" w:rsidRPr="00F46635" w:rsidRDefault="00DD47AA"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t>6</w:t>
            </w:r>
          </w:p>
        </w:tc>
        <w:tc>
          <w:tcPr>
            <w:tcW w:w="657" w:type="pct"/>
            <w:vMerge w:val="restart"/>
          </w:tcPr>
          <w:p w14:paraId="06D4A0AC" w14:textId="6459F186" w:rsidR="00DD47AA" w:rsidRPr="00B66EE4" w:rsidRDefault="00DD47AA" w:rsidP="00DD47AA">
            <w:pPr>
              <w:spacing w:after="0" w:line="240" w:lineRule="auto"/>
              <w:jc w:val="center"/>
              <w:rPr>
                <w:rFonts w:ascii="Times New Roman" w:hAnsi="Times New Roman"/>
                <w:sz w:val="24"/>
                <w:szCs w:val="24"/>
              </w:rPr>
            </w:pPr>
            <w:r w:rsidRPr="00B66EE4">
              <w:rPr>
                <w:rFonts w:ascii="Times New Roman" w:hAnsi="Times New Roman"/>
                <w:sz w:val="24"/>
                <w:szCs w:val="24"/>
              </w:rPr>
              <w:t>ПК 1.</w:t>
            </w:r>
            <w:r w:rsidR="007F0BC6">
              <w:rPr>
                <w:rFonts w:ascii="Times New Roman" w:hAnsi="Times New Roman"/>
                <w:sz w:val="24"/>
                <w:szCs w:val="24"/>
              </w:rPr>
              <w:t>6</w:t>
            </w:r>
            <w:r w:rsidRPr="00B66EE4">
              <w:rPr>
                <w:rFonts w:ascii="Times New Roman" w:hAnsi="Times New Roman"/>
                <w:sz w:val="24"/>
                <w:szCs w:val="24"/>
              </w:rPr>
              <w:t>,</w:t>
            </w:r>
          </w:p>
          <w:p w14:paraId="789B474A" w14:textId="3D9FCE3B" w:rsidR="00DD47AA" w:rsidRPr="00B66EE4" w:rsidRDefault="00DD47AA" w:rsidP="007F0BC6">
            <w:pPr>
              <w:spacing w:after="0" w:line="240" w:lineRule="auto"/>
              <w:jc w:val="center"/>
              <w:rPr>
                <w:rFonts w:ascii="Times New Roman" w:hAnsi="Times New Roman"/>
                <w:b/>
                <w:sz w:val="24"/>
                <w:szCs w:val="24"/>
                <w:lang w:eastAsia="en-US"/>
              </w:rPr>
            </w:pPr>
            <w:r>
              <w:rPr>
                <w:rFonts w:ascii="Times New Roman" w:hAnsi="Times New Roman"/>
                <w:sz w:val="24"/>
                <w:szCs w:val="24"/>
              </w:rPr>
              <w:t>ОК 01, ОК 02, ОК 0</w:t>
            </w:r>
            <w:r w:rsidR="007F0BC6">
              <w:rPr>
                <w:rFonts w:ascii="Times New Roman" w:hAnsi="Times New Roman"/>
                <w:sz w:val="24"/>
                <w:szCs w:val="24"/>
              </w:rPr>
              <w:t>4</w:t>
            </w:r>
            <w:r>
              <w:rPr>
                <w:rFonts w:ascii="Times New Roman" w:hAnsi="Times New Roman"/>
                <w:sz w:val="24"/>
                <w:szCs w:val="24"/>
              </w:rPr>
              <w:t xml:space="preserve">, ОК 06, </w:t>
            </w:r>
            <w:r w:rsidR="007F0BC6">
              <w:rPr>
                <w:rFonts w:ascii="Times New Roman" w:hAnsi="Times New Roman"/>
                <w:sz w:val="24"/>
                <w:szCs w:val="24"/>
              </w:rPr>
              <w:t xml:space="preserve">ОК 07, </w:t>
            </w:r>
            <w:r>
              <w:rPr>
                <w:rFonts w:ascii="Times New Roman" w:hAnsi="Times New Roman"/>
                <w:sz w:val="24"/>
                <w:szCs w:val="24"/>
              </w:rPr>
              <w:t>ОК 09</w:t>
            </w:r>
          </w:p>
        </w:tc>
        <w:tc>
          <w:tcPr>
            <w:tcW w:w="654" w:type="pct"/>
            <w:vMerge w:val="restart"/>
          </w:tcPr>
          <w:p w14:paraId="6F7CB536" w14:textId="77777777" w:rsidR="00DD47AA" w:rsidRPr="007F0BC6" w:rsidRDefault="00DD47AA" w:rsidP="007F0BC6">
            <w:pPr>
              <w:spacing w:after="0" w:line="240" w:lineRule="auto"/>
              <w:jc w:val="center"/>
              <w:rPr>
                <w:rFonts w:ascii="Times New Roman" w:hAnsi="Times New Roman"/>
                <w:sz w:val="24"/>
                <w:szCs w:val="24"/>
              </w:rPr>
            </w:pPr>
            <w:r w:rsidRPr="007F0BC6">
              <w:rPr>
                <w:rFonts w:ascii="Times New Roman" w:hAnsi="Times New Roman"/>
                <w:sz w:val="24"/>
                <w:szCs w:val="24"/>
              </w:rPr>
              <w:t>Н 1.6.01</w:t>
            </w:r>
          </w:p>
          <w:p w14:paraId="1E40C9D6" w14:textId="77777777" w:rsidR="00DD47AA" w:rsidRPr="007F0BC6" w:rsidRDefault="00DD47AA" w:rsidP="007F0BC6">
            <w:pPr>
              <w:spacing w:after="0" w:line="240" w:lineRule="auto"/>
              <w:jc w:val="center"/>
              <w:rPr>
                <w:rFonts w:ascii="Times New Roman" w:hAnsi="Times New Roman"/>
                <w:sz w:val="24"/>
                <w:szCs w:val="24"/>
              </w:rPr>
            </w:pPr>
            <w:r w:rsidRPr="007F0BC6">
              <w:rPr>
                <w:rFonts w:ascii="Times New Roman" w:hAnsi="Times New Roman"/>
                <w:sz w:val="24"/>
                <w:szCs w:val="24"/>
              </w:rPr>
              <w:t>У 1.6.01</w:t>
            </w:r>
          </w:p>
          <w:p w14:paraId="368BDBE7" w14:textId="77777777" w:rsidR="00DD47AA" w:rsidRPr="007F0BC6" w:rsidRDefault="00DD47AA" w:rsidP="007F0BC6">
            <w:pPr>
              <w:spacing w:after="0" w:line="240" w:lineRule="auto"/>
              <w:jc w:val="center"/>
              <w:rPr>
                <w:rFonts w:ascii="Times New Roman" w:hAnsi="Times New Roman"/>
                <w:sz w:val="24"/>
                <w:szCs w:val="24"/>
              </w:rPr>
            </w:pPr>
            <w:r w:rsidRPr="007F0BC6">
              <w:rPr>
                <w:rFonts w:ascii="Times New Roman" w:hAnsi="Times New Roman"/>
                <w:sz w:val="24"/>
                <w:szCs w:val="24"/>
              </w:rPr>
              <w:t>З 1.6.01</w:t>
            </w:r>
          </w:p>
          <w:p w14:paraId="5D6BAF7D" w14:textId="77777777" w:rsidR="007F0BC6" w:rsidRPr="007F0BC6" w:rsidRDefault="007F0BC6" w:rsidP="007F0BC6">
            <w:pPr>
              <w:spacing w:after="0" w:line="240" w:lineRule="auto"/>
              <w:jc w:val="center"/>
              <w:rPr>
                <w:rFonts w:ascii="Times New Roman" w:hAnsi="Times New Roman"/>
                <w:sz w:val="24"/>
                <w:szCs w:val="24"/>
              </w:rPr>
            </w:pPr>
            <w:proofErr w:type="spellStart"/>
            <w:r w:rsidRPr="007F0BC6">
              <w:rPr>
                <w:rFonts w:ascii="Times New Roman" w:hAnsi="Times New Roman"/>
                <w:sz w:val="24"/>
                <w:szCs w:val="24"/>
              </w:rPr>
              <w:t>Зо</w:t>
            </w:r>
            <w:proofErr w:type="spellEnd"/>
            <w:r w:rsidRPr="007F0BC6">
              <w:rPr>
                <w:rFonts w:ascii="Times New Roman" w:hAnsi="Times New Roman"/>
                <w:sz w:val="24"/>
                <w:szCs w:val="24"/>
              </w:rPr>
              <w:t xml:space="preserve"> 01.04</w:t>
            </w:r>
          </w:p>
          <w:p w14:paraId="07383AFC" w14:textId="77777777" w:rsidR="007F0BC6" w:rsidRPr="007F0BC6" w:rsidRDefault="007F0BC6" w:rsidP="007F0BC6">
            <w:pPr>
              <w:spacing w:after="0" w:line="240" w:lineRule="auto"/>
              <w:jc w:val="center"/>
              <w:rPr>
                <w:rFonts w:ascii="Times New Roman" w:hAnsi="Times New Roman"/>
                <w:sz w:val="24"/>
                <w:szCs w:val="24"/>
              </w:rPr>
            </w:pPr>
            <w:proofErr w:type="spellStart"/>
            <w:r w:rsidRPr="007F0BC6">
              <w:rPr>
                <w:rFonts w:ascii="Times New Roman" w:hAnsi="Times New Roman"/>
                <w:sz w:val="24"/>
                <w:szCs w:val="24"/>
              </w:rPr>
              <w:t>Зо</w:t>
            </w:r>
            <w:proofErr w:type="spellEnd"/>
            <w:r w:rsidRPr="007F0BC6">
              <w:rPr>
                <w:rFonts w:ascii="Times New Roman" w:hAnsi="Times New Roman"/>
                <w:sz w:val="24"/>
                <w:szCs w:val="24"/>
              </w:rPr>
              <w:t xml:space="preserve"> 02.01</w:t>
            </w:r>
          </w:p>
          <w:p w14:paraId="133B9098" w14:textId="77777777" w:rsidR="007F0BC6" w:rsidRPr="007F0BC6" w:rsidRDefault="007F0BC6" w:rsidP="007F0BC6">
            <w:pPr>
              <w:spacing w:after="0" w:line="240" w:lineRule="auto"/>
              <w:jc w:val="center"/>
              <w:rPr>
                <w:rFonts w:ascii="Times New Roman" w:hAnsi="Times New Roman"/>
                <w:sz w:val="24"/>
                <w:szCs w:val="24"/>
              </w:rPr>
            </w:pPr>
            <w:proofErr w:type="spellStart"/>
            <w:r w:rsidRPr="007F0BC6">
              <w:rPr>
                <w:rFonts w:ascii="Times New Roman" w:hAnsi="Times New Roman"/>
                <w:sz w:val="24"/>
                <w:szCs w:val="24"/>
              </w:rPr>
              <w:t>Уо</w:t>
            </w:r>
            <w:proofErr w:type="spellEnd"/>
            <w:r w:rsidRPr="007F0BC6">
              <w:rPr>
                <w:rFonts w:ascii="Times New Roman" w:hAnsi="Times New Roman"/>
                <w:sz w:val="24"/>
                <w:szCs w:val="24"/>
              </w:rPr>
              <w:t xml:space="preserve"> 04.01</w:t>
            </w:r>
          </w:p>
          <w:p w14:paraId="6F26CFC9" w14:textId="77777777" w:rsidR="007F0BC6" w:rsidRPr="007F0BC6" w:rsidRDefault="007F0BC6" w:rsidP="007F0BC6">
            <w:pPr>
              <w:spacing w:after="0" w:line="240" w:lineRule="auto"/>
              <w:jc w:val="center"/>
              <w:rPr>
                <w:rFonts w:ascii="Times New Roman" w:hAnsi="Times New Roman"/>
                <w:sz w:val="24"/>
                <w:szCs w:val="24"/>
              </w:rPr>
            </w:pPr>
            <w:proofErr w:type="spellStart"/>
            <w:r w:rsidRPr="007F0BC6">
              <w:rPr>
                <w:rFonts w:ascii="Times New Roman" w:hAnsi="Times New Roman"/>
                <w:sz w:val="24"/>
                <w:szCs w:val="24"/>
              </w:rPr>
              <w:t>Зо</w:t>
            </w:r>
            <w:proofErr w:type="spellEnd"/>
            <w:r w:rsidRPr="007F0BC6">
              <w:rPr>
                <w:rFonts w:ascii="Times New Roman" w:hAnsi="Times New Roman"/>
                <w:sz w:val="24"/>
                <w:szCs w:val="24"/>
              </w:rPr>
              <w:t xml:space="preserve"> 05.02</w:t>
            </w:r>
          </w:p>
          <w:p w14:paraId="3EFE578B" w14:textId="77777777" w:rsidR="007F0BC6" w:rsidRPr="007F0BC6" w:rsidRDefault="007F0BC6" w:rsidP="007F0BC6">
            <w:pPr>
              <w:spacing w:after="0" w:line="240" w:lineRule="auto"/>
              <w:jc w:val="center"/>
              <w:rPr>
                <w:rFonts w:ascii="Times New Roman" w:hAnsi="Times New Roman"/>
                <w:sz w:val="24"/>
                <w:szCs w:val="24"/>
              </w:rPr>
            </w:pPr>
            <w:proofErr w:type="spellStart"/>
            <w:r w:rsidRPr="007F0BC6">
              <w:rPr>
                <w:rFonts w:ascii="Times New Roman" w:hAnsi="Times New Roman"/>
                <w:sz w:val="24"/>
                <w:szCs w:val="24"/>
              </w:rPr>
              <w:t>Зо</w:t>
            </w:r>
            <w:proofErr w:type="spellEnd"/>
            <w:r w:rsidRPr="007F0BC6">
              <w:rPr>
                <w:rFonts w:ascii="Times New Roman" w:hAnsi="Times New Roman"/>
                <w:sz w:val="24"/>
                <w:szCs w:val="24"/>
              </w:rPr>
              <w:t xml:space="preserve"> 06.02</w:t>
            </w:r>
          </w:p>
          <w:p w14:paraId="3E713D59" w14:textId="77777777" w:rsidR="007F0BC6" w:rsidRPr="007F0BC6" w:rsidRDefault="007F0BC6" w:rsidP="007F0BC6">
            <w:pPr>
              <w:spacing w:after="0" w:line="240" w:lineRule="auto"/>
              <w:jc w:val="center"/>
              <w:rPr>
                <w:rFonts w:ascii="Times New Roman" w:hAnsi="Times New Roman"/>
                <w:sz w:val="24"/>
                <w:szCs w:val="24"/>
              </w:rPr>
            </w:pPr>
            <w:proofErr w:type="spellStart"/>
            <w:r w:rsidRPr="007F0BC6">
              <w:rPr>
                <w:rFonts w:ascii="Times New Roman" w:hAnsi="Times New Roman"/>
                <w:sz w:val="24"/>
                <w:szCs w:val="24"/>
              </w:rPr>
              <w:t>Уо</w:t>
            </w:r>
            <w:proofErr w:type="spellEnd"/>
            <w:r w:rsidRPr="007F0BC6">
              <w:rPr>
                <w:rFonts w:ascii="Times New Roman" w:hAnsi="Times New Roman"/>
                <w:sz w:val="24"/>
                <w:szCs w:val="24"/>
              </w:rPr>
              <w:t xml:space="preserve"> 07.02</w:t>
            </w:r>
          </w:p>
          <w:p w14:paraId="194B4E9C" w14:textId="77777777" w:rsidR="007F0BC6" w:rsidRPr="007F0BC6" w:rsidRDefault="007F0BC6" w:rsidP="007F0BC6">
            <w:pPr>
              <w:spacing w:after="0" w:line="240" w:lineRule="auto"/>
              <w:jc w:val="center"/>
              <w:rPr>
                <w:rFonts w:ascii="Times New Roman" w:hAnsi="Times New Roman"/>
                <w:sz w:val="24"/>
                <w:szCs w:val="24"/>
              </w:rPr>
            </w:pPr>
            <w:proofErr w:type="spellStart"/>
            <w:r w:rsidRPr="007F0BC6">
              <w:rPr>
                <w:rFonts w:ascii="Times New Roman" w:hAnsi="Times New Roman"/>
                <w:sz w:val="24"/>
                <w:szCs w:val="24"/>
              </w:rPr>
              <w:t>Зо</w:t>
            </w:r>
            <w:proofErr w:type="spellEnd"/>
            <w:r w:rsidRPr="007F0BC6">
              <w:rPr>
                <w:rFonts w:ascii="Times New Roman" w:hAnsi="Times New Roman"/>
                <w:sz w:val="24"/>
                <w:szCs w:val="24"/>
              </w:rPr>
              <w:t xml:space="preserve"> 09.01</w:t>
            </w:r>
          </w:p>
          <w:p w14:paraId="791370E3" w14:textId="77777777" w:rsidR="007F0BC6" w:rsidRPr="007F0BC6" w:rsidRDefault="007F0BC6" w:rsidP="007F0BC6">
            <w:pPr>
              <w:spacing w:after="0" w:line="240" w:lineRule="auto"/>
              <w:jc w:val="center"/>
              <w:rPr>
                <w:rFonts w:ascii="Times New Roman" w:hAnsi="Times New Roman"/>
                <w:sz w:val="24"/>
                <w:szCs w:val="24"/>
              </w:rPr>
            </w:pPr>
            <w:proofErr w:type="spellStart"/>
            <w:r w:rsidRPr="007F0BC6">
              <w:rPr>
                <w:rFonts w:ascii="Times New Roman" w:hAnsi="Times New Roman"/>
                <w:sz w:val="24"/>
                <w:szCs w:val="24"/>
              </w:rPr>
              <w:t>Зо</w:t>
            </w:r>
            <w:proofErr w:type="spellEnd"/>
            <w:r w:rsidRPr="007F0BC6">
              <w:rPr>
                <w:rFonts w:ascii="Times New Roman" w:hAnsi="Times New Roman"/>
                <w:sz w:val="24"/>
                <w:szCs w:val="24"/>
              </w:rPr>
              <w:t xml:space="preserve"> 09.03</w:t>
            </w:r>
          </w:p>
          <w:p w14:paraId="780AC7EF" w14:textId="79DEB9D6" w:rsidR="00DD47AA" w:rsidRPr="007F0BC6" w:rsidRDefault="007F0BC6" w:rsidP="007F0BC6">
            <w:pPr>
              <w:spacing w:after="0" w:line="240" w:lineRule="auto"/>
              <w:jc w:val="center"/>
              <w:rPr>
                <w:rFonts w:ascii="Times New Roman" w:hAnsi="Times New Roman"/>
                <w:sz w:val="24"/>
                <w:szCs w:val="24"/>
              </w:rPr>
            </w:pPr>
            <w:proofErr w:type="spellStart"/>
            <w:r w:rsidRPr="007F0BC6">
              <w:rPr>
                <w:rFonts w:ascii="Times New Roman" w:hAnsi="Times New Roman"/>
                <w:sz w:val="24"/>
                <w:szCs w:val="24"/>
              </w:rPr>
              <w:t>Уо</w:t>
            </w:r>
            <w:proofErr w:type="spellEnd"/>
            <w:r w:rsidRPr="007F0BC6">
              <w:rPr>
                <w:rFonts w:ascii="Times New Roman" w:hAnsi="Times New Roman"/>
                <w:sz w:val="24"/>
                <w:szCs w:val="24"/>
              </w:rPr>
              <w:t xml:space="preserve"> 09.05</w:t>
            </w:r>
          </w:p>
        </w:tc>
      </w:tr>
      <w:tr w:rsidR="00DD47AA" w:rsidRPr="00F46635" w14:paraId="61E5E700" w14:textId="50A504F3" w:rsidTr="00230914">
        <w:tc>
          <w:tcPr>
            <w:tcW w:w="936" w:type="pct"/>
            <w:gridSpan w:val="2"/>
            <w:vMerge/>
          </w:tcPr>
          <w:p w14:paraId="2D49C916" w14:textId="77777777" w:rsidR="00DD47AA" w:rsidRPr="00F46635" w:rsidRDefault="00DD47AA" w:rsidP="00F46635">
            <w:pPr>
              <w:spacing w:after="0" w:line="240" w:lineRule="auto"/>
              <w:rPr>
                <w:rFonts w:ascii="Times New Roman" w:hAnsi="Times New Roman"/>
                <w:b/>
                <w:bCs/>
                <w:sz w:val="24"/>
                <w:szCs w:val="24"/>
                <w:lang w:eastAsia="en-US"/>
              </w:rPr>
            </w:pPr>
          </w:p>
        </w:tc>
        <w:tc>
          <w:tcPr>
            <w:tcW w:w="2126" w:type="pct"/>
          </w:tcPr>
          <w:p w14:paraId="02B42152" w14:textId="77777777" w:rsidR="00DD47AA" w:rsidRPr="00F46635" w:rsidRDefault="00DD47AA"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Нормативные и методические документы, регламентирующие вопросы хранения и транспортировки готовой продукции. Методы и средства контроля условий хранения и транспортировки готовой продукции</w:t>
            </w:r>
          </w:p>
        </w:tc>
        <w:tc>
          <w:tcPr>
            <w:tcW w:w="627" w:type="pct"/>
            <w:vAlign w:val="center"/>
          </w:tcPr>
          <w:p w14:paraId="536EEF79" w14:textId="77777777" w:rsidR="00DD47AA" w:rsidRPr="00F46635" w:rsidRDefault="00DD47AA"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6</w:t>
            </w:r>
          </w:p>
        </w:tc>
        <w:tc>
          <w:tcPr>
            <w:tcW w:w="657" w:type="pct"/>
            <w:vMerge/>
          </w:tcPr>
          <w:p w14:paraId="65BBB21F" w14:textId="77777777" w:rsidR="00DD47AA" w:rsidRPr="00B66EE4" w:rsidRDefault="00DD47AA" w:rsidP="00B66EE4">
            <w:pPr>
              <w:spacing w:after="0" w:line="240" w:lineRule="auto"/>
              <w:jc w:val="center"/>
              <w:rPr>
                <w:rFonts w:ascii="Times New Roman" w:hAnsi="Times New Roman"/>
                <w:bCs/>
                <w:sz w:val="24"/>
                <w:szCs w:val="24"/>
                <w:lang w:eastAsia="en-US"/>
              </w:rPr>
            </w:pPr>
          </w:p>
        </w:tc>
        <w:tc>
          <w:tcPr>
            <w:tcW w:w="654" w:type="pct"/>
            <w:vMerge/>
          </w:tcPr>
          <w:p w14:paraId="6CAD32EA" w14:textId="77777777" w:rsidR="00DD47AA" w:rsidRPr="00B66EE4" w:rsidRDefault="00DD47AA" w:rsidP="00B66EE4">
            <w:pPr>
              <w:spacing w:after="0" w:line="240" w:lineRule="auto"/>
              <w:jc w:val="center"/>
              <w:rPr>
                <w:rFonts w:ascii="Times New Roman" w:hAnsi="Times New Roman"/>
                <w:bCs/>
                <w:sz w:val="24"/>
                <w:szCs w:val="24"/>
                <w:lang w:eastAsia="en-US"/>
              </w:rPr>
            </w:pPr>
          </w:p>
        </w:tc>
      </w:tr>
      <w:tr w:rsidR="00DD47AA" w:rsidRPr="00F46635" w14:paraId="341A21AE" w14:textId="4B872B2D" w:rsidTr="00230914">
        <w:tc>
          <w:tcPr>
            <w:tcW w:w="936" w:type="pct"/>
            <w:gridSpan w:val="2"/>
            <w:vMerge/>
          </w:tcPr>
          <w:p w14:paraId="4BDBC703" w14:textId="77777777" w:rsidR="00DD47AA" w:rsidRPr="00F46635" w:rsidRDefault="00DD47AA" w:rsidP="00F46635">
            <w:pPr>
              <w:spacing w:after="0" w:line="240" w:lineRule="auto"/>
              <w:rPr>
                <w:rFonts w:ascii="Times New Roman" w:hAnsi="Times New Roman"/>
                <w:b/>
                <w:bCs/>
                <w:sz w:val="24"/>
                <w:szCs w:val="24"/>
                <w:lang w:eastAsia="en-US"/>
              </w:rPr>
            </w:pPr>
          </w:p>
        </w:tc>
        <w:tc>
          <w:tcPr>
            <w:tcW w:w="2126" w:type="pct"/>
          </w:tcPr>
          <w:p w14:paraId="496E9A07" w14:textId="77777777" w:rsidR="00DD47AA" w:rsidRPr="00F46635" w:rsidRDefault="00DD47AA"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Тематика практических занятий и лабораторных работ</w:t>
            </w:r>
          </w:p>
        </w:tc>
        <w:tc>
          <w:tcPr>
            <w:tcW w:w="627" w:type="pct"/>
            <w:vAlign w:val="center"/>
          </w:tcPr>
          <w:p w14:paraId="3317D383" w14:textId="77777777" w:rsidR="00DD47AA" w:rsidRPr="00F46635" w:rsidRDefault="00DD47AA"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t>6</w:t>
            </w:r>
          </w:p>
        </w:tc>
        <w:tc>
          <w:tcPr>
            <w:tcW w:w="657" w:type="pct"/>
            <w:vMerge/>
          </w:tcPr>
          <w:p w14:paraId="1B90340B" w14:textId="77777777" w:rsidR="00DD47AA" w:rsidRPr="00B66EE4" w:rsidRDefault="00DD47AA" w:rsidP="00B66EE4">
            <w:pPr>
              <w:spacing w:after="0" w:line="240" w:lineRule="auto"/>
              <w:jc w:val="center"/>
              <w:rPr>
                <w:rFonts w:ascii="Times New Roman" w:hAnsi="Times New Roman"/>
                <w:b/>
                <w:sz w:val="24"/>
                <w:szCs w:val="24"/>
                <w:lang w:eastAsia="en-US"/>
              </w:rPr>
            </w:pPr>
          </w:p>
        </w:tc>
        <w:tc>
          <w:tcPr>
            <w:tcW w:w="654" w:type="pct"/>
            <w:vMerge/>
          </w:tcPr>
          <w:p w14:paraId="0629438B" w14:textId="77777777" w:rsidR="00DD47AA" w:rsidRPr="00B66EE4" w:rsidRDefault="00DD47AA" w:rsidP="00B66EE4">
            <w:pPr>
              <w:spacing w:after="0" w:line="240" w:lineRule="auto"/>
              <w:jc w:val="center"/>
              <w:rPr>
                <w:rFonts w:ascii="Times New Roman" w:hAnsi="Times New Roman"/>
                <w:b/>
                <w:sz w:val="24"/>
                <w:szCs w:val="24"/>
                <w:lang w:eastAsia="en-US"/>
              </w:rPr>
            </w:pPr>
          </w:p>
        </w:tc>
      </w:tr>
      <w:tr w:rsidR="00DD47AA" w:rsidRPr="00F46635" w14:paraId="4B9BFFC7" w14:textId="7810F226" w:rsidTr="00230914">
        <w:tc>
          <w:tcPr>
            <w:tcW w:w="936" w:type="pct"/>
            <w:gridSpan w:val="2"/>
            <w:vMerge/>
          </w:tcPr>
          <w:p w14:paraId="698AE8EC" w14:textId="77777777" w:rsidR="00DD47AA" w:rsidRPr="00F46635" w:rsidRDefault="00DD47AA" w:rsidP="00F46635">
            <w:pPr>
              <w:spacing w:after="0" w:line="240" w:lineRule="auto"/>
              <w:rPr>
                <w:rFonts w:ascii="Times New Roman" w:hAnsi="Times New Roman"/>
                <w:b/>
                <w:bCs/>
                <w:sz w:val="24"/>
                <w:szCs w:val="24"/>
                <w:lang w:eastAsia="en-US"/>
              </w:rPr>
            </w:pPr>
          </w:p>
        </w:tc>
        <w:tc>
          <w:tcPr>
            <w:tcW w:w="2126" w:type="pct"/>
          </w:tcPr>
          <w:p w14:paraId="1116A856" w14:textId="77777777" w:rsidR="00DD47AA" w:rsidRPr="00F46635" w:rsidRDefault="00DD47AA"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Практическое занятие</w:t>
            </w:r>
          </w:p>
          <w:p w14:paraId="2D44B5B9" w14:textId="77777777" w:rsidR="00DD47AA" w:rsidRPr="00F46635" w:rsidRDefault="00DD47AA" w:rsidP="00F46635">
            <w:pPr>
              <w:spacing w:after="0" w:line="240" w:lineRule="auto"/>
              <w:rPr>
                <w:rFonts w:ascii="Times New Roman" w:hAnsi="Times New Roman"/>
                <w:b/>
                <w:bCs/>
                <w:sz w:val="24"/>
                <w:szCs w:val="24"/>
                <w:lang w:eastAsia="en-US"/>
              </w:rPr>
            </w:pPr>
            <w:r w:rsidRPr="00F46635">
              <w:rPr>
                <w:rFonts w:ascii="Times New Roman" w:hAnsi="Times New Roman"/>
                <w:bCs/>
                <w:sz w:val="24"/>
                <w:szCs w:val="24"/>
                <w:lang w:eastAsia="en-US"/>
              </w:rPr>
              <w:t xml:space="preserve">Выбор критериев и значения показателей условий хранения и транспортировки готовой продукции, методов и способов определения и оценки их </w:t>
            </w:r>
            <w:proofErr w:type="gramStart"/>
            <w:r w:rsidRPr="00F46635">
              <w:rPr>
                <w:rFonts w:ascii="Times New Roman" w:hAnsi="Times New Roman"/>
                <w:bCs/>
                <w:sz w:val="24"/>
                <w:szCs w:val="24"/>
                <w:lang w:eastAsia="en-US"/>
              </w:rPr>
              <w:t>значений  на</w:t>
            </w:r>
            <w:proofErr w:type="gramEnd"/>
            <w:r w:rsidRPr="00F46635">
              <w:rPr>
                <w:rFonts w:ascii="Times New Roman" w:hAnsi="Times New Roman"/>
                <w:bCs/>
                <w:sz w:val="24"/>
                <w:szCs w:val="24"/>
                <w:lang w:eastAsia="en-US"/>
              </w:rPr>
              <w:t xml:space="preserve"> основании нормативной и технологической документации. Планирование  последовательности  проведения оценки </w:t>
            </w:r>
            <w:r w:rsidRPr="00F46635">
              <w:rPr>
                <w:rFonts w:ascii="Times New Roman" w:hAnsi="Times New Roman"/>
                <w:sz w:val="24"/>
                <w:szCs w:val="24"/>
                <w:lang w:eastAsia="en-US"/>
              </w:rPr>
              <w:t>соответствия .</w:t>
            </w:r>
          </w:p>
        </w:tc>
        <w:tc>
          <w:tcPr>
            <w:tcW w:w="627" w:type="pct"/>
            <w:vAlign w:val="center"/>
          </w:tcPr>
          <w:p w14:paraId="3FFC42D0" w14:textId="77777777" w:rsidR="00DD47AA" w:rsidRPr="00F46635" w:rsidRDefault="00DD47AA"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4</w:t>
            </w:r>
          </w:p>
        </w:tc>
        <w:tc>
          <w:tcPr>
            <w:tcW w:w="657" w:type="pct"/>
            <w:vMerge/>
          </w:tcPr>
          <w:p w14:paraId="3D26A706" w14:textId="77777777" w:rsidR="00DD47AA" w:rsidRPr="00B66EE4" w:rsidRDefault="00DD47AA" w:rsidP="00B66EE4">
            <w:pPr>
              <w:spacing w:after="0" w:line="240" w:lineRule="auto"/>
              <w:jc w:val="center"/>
              <w:rPr>
                <w:rFonts w:ascii="Times New Roman" w:hAnsi="Times New Roman"/>
                <w:bCs/>
                <w:sz w:val="24"/>
                <w:szCs w:val="24"/>
                <w:lang w:eastAsia="en-US"/>
              </w:rPr>
            </w:pPr>
          </w:p>
        </w:tc>
        <w:tc>
          <w:tcPr>
            <w:tcW w:w="654" w:type="pct"/>
            <w:vMerge/>
          </w:tcPr>
          <w:p w14:paraId="0EE2578A" w14:textId="77777777" w:rsidR="00DD47AA" w:rsidRPr="00B66EE4" w:rsidRDefault="00DD47AA" w:rsidP="00B66EE4">
            <w:pPr>
              <w:spacing w:after="0" w:line="240" w:lineRule="auto"/>
              <w:jc w:val="center"/>
              <w:rPr>
                <w:rFonts w:ascii="Times New Roman" w:hAnsi="Times New Roman"/>
                <w:bCs/>
                <w:sz w:val="24"/>
                <w:szCs w:val="24"/>
                <w:lang w:eastAsia="en-US"/>
              </w:rPr>
            </w:pPr>
          </w:p>
        </w:tc>
      </w:tr>
      <w:tr w:rsidR="00DD47AA" w:rsidRPr="00F46635" w14:paraId="07F677A3" w14:textId="1C45121E" w:rsidTr="00230914">
        <w:tc>
          <w:tcPr>
            <w:tcW w:w="936" w:type="pct"/>
            <w:gridSpan w:val="2"/>
            <w:vMerge/>
          </w:tcPr>
          <w:p w14:paraId="3AB04372" w14:textId="77777777" w:rsidR="00DD47AA" w:rsidRPr="00F46635" w:rsidRDefault="00DD47AA" w:rsidP="00F46635">
            <w:pPr>
              <w:spacing w:after="0" w:line="240" w:lineRule="auto"/>
              <w:rPr>
                <w:rFonts w:ascii="Times New Roman" w:hAnsi="Times New Roman"/>
                <w:b/>
                <w:bCs/>
                <w:sz w:val="24"/>
                <w:szCs w:val="24"/>
                <w:lang w:eastAsia="en-US"/>
              </w:rPr>
            </w:pPr>
          </w:p>
        </w:tc>
        <w:tc>
          <w:tcPr>
            <w:tcW w:w="2126" w:type="pct"/>
          </w:tcPr>
          <w:p w14:paraId="17183133" w14:textId="77777777" w:rsidR="00DD47AA" w:rsidRPr="00F46635" w:rsidRDefault="00DD47AA"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Анализ соответствия качества изготовления (обработки) продукции при сопоставлении данных  протокола испытаний и требований нормативно-технической  документации</w:t>
            </w:r>
          </w:p>
        </w:tc>
        <w:tc>
          <w:tcPr>
            <w:tcW w:w="627" w:type="pct"/>
            <w:vAlign w:val="center"/>
          </w:tcPr>
          <w:p w14:paraId="162441A1" w14:textId="77777777" w:rsidR="00DD47AA" w:rsidRPr="00F46635" w:rsidRDefault="00DD47AA" w:rsidP="00B66EE4">
            <w:pPr>
              <w:spacing w:after="0" w:line="240" w:lineRule="auto"/>
              <w:jc w:val="center"/>
              <w:rPr>
                <w:rFonts w:ascii="Times New Roman" w:hAnsi="Times New Roman"/>
                <w:bCs/>
                <w:sz w:val="24"/>
                <w:szCs w:val="24"/>
                <w:lang w:eastAsia="en-US"/>
              </w:rPr>
            </w:pPr>
            <w:r w:rsidRPr="00F46635">
              <w:rPr>
                <w:rFonts w:ascii="Times New Roman" w:hAnsi="Times New Roman"/>
                <w:bCs/>
                <w:sz w:val="24"/>
                <w:szCs w:val="24"/>
                <w:lang w:eastAsia="en-US"/>
              </w:rPr>
              <w:t>2</w:t>
            </w:r>
          </w:p>
        </w:tc>
        <w:tc>
          <w:tcPr>
            <w:tcW w:w="657" w:type="pct"/>
            <w:vMerge/>
          </w:tcPr>
          <w:p w14:paraId="20D4B93B" w14:textId="77777777" w:rsidR="00DD47AA" w:rsidRPr="00B66EE4" w:rsidRDefault="00DD47AA" w:rsidP="00B66EE4">
            <w:pPr>
              <w:spacing w:after="0" w:line="240" w:lineRule="auto"/>
              <w:jc w:val="center"/>
              <w:rPr>
                <w:rFonts w:ascii="Times New Roman" w:hAnsi="Times New Roman"/>
                <w:bCs/>
                <w:sz w:val="24"/>
                <w:szCs w:val="24"/>
                <w:lang w:eastAsia="en-US"/>
              </w:rPr>
            </w:pPr>
          </w:p>
        </w:tc>
        <w:tc>
          <w:tcPr>
            <w:tcW w:w="654" w:type="pct"/>
            <w:vMerge/>
          </w:tcPr>
          <w:p w14:paraId="1BD2C5FB" w14:textId="77777777" w:rsidR="00DD47AA" w:rsidRPr="00B66EE4" w:rsidRDefault="00DD47AA" w:rsidP="00B66EE4">
            <w:pPr>
              <w:spacing w:after="0" w:line="240" w:lineRule="auto"/>
              <w:jc w:val="center"/>
              <w:rPr>
                <w:rFonts w:ascii="Times New Roman" w:hAnsi="Times New Roman"/>
                <w:bCs/>
                <w:sz w:val="24"/>
                <w:szCs w:val="24"/>
                <w:lang w:eastAsia="en-US"/>
              </w:rPr>
            </w:pPr>
          </w:p>
        </w:tc>
      </w:tr>
      <w:tr w:rsidR="00230914" w:rsidRPr="00F46635" w14:paraId="7A4B0052" w14:textId="0001F4D8" w:rsidTr="00230914">
        <w:tc>
          <w:tcPr>
            <w:tcW w:w="3062" w:type="pct"/>
            <w:gridSpan w:val="3"/>
          </w:tcPr>
          <w:p w14:paraId="155859E5" w14:textId="77777777" w:rsidR="00230914" w:rsidRPr="00F46635" w:rsidRDefault="00230914" w:rsidP="00F46635">
            <w:pPr>
              <w:spacing w:after="0" w:line="240" w:lineRule="auto"/>
              <w:rPr>
                <w:rFonts w:ascii="Times New Roman" w:hAnsi="Times New Roman"/>
                <w:b/>
                <w:bCs/>
                <w:sz w:val="24"/>
                <w:szCs w:val="24"/>
                <w:lang w:eastAsia="en-US"/>
              </w:rPr>
            </w:pPr>
            <w:r w:rsidRPr="00F46635">
              <w:rPr>
                <w:rFonts w:ascii="Times New Roman" w:hAnsi="Times New Roman"/>
                <w:b/>
                <w:sz w:val="24"/>
                <w:szCs w:val="24"/>
                <w:lang w:eastAsia="en-US"/>
              </w:rPr>
              <w:t xml:space="preserve">Обязательные аудиторные учебные занятия </w:t>
            </w:r>
            <w:r w:rsidRPr="00F46635">
              <w:rPr>
                <w:rFonts w:ascii="Times New Roman" w:hAnsi="Times New Roman"/>
                <w:b/>
                <w:bCs/>
                <w:sz w:val="24"/>
                <w:szCs w:val="24"/>
                <w:lang w:eastAsia="en-US"/>
              </w:rPr>
              <w:t>по курсовому проекту.</w:t>
            </w:r>
          </w:p>
          <w:p w14:paraId="797D6A13" w14:textId="77777777" w:rsidR="00230914" w:rsidRPr="00F46635" w:rsidRDefault="00230914"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Пример тематики:</w:t>
            </w:r>
          </w:p>
          <w:p w14:paraId="5B5B4A78" w14:textId="77777777" w:rsidR="00230914" w:rsidRPr="00F46635" w:rsidRDefault="00230914"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lastRenderedPageBreak/>
              <w:t xml:space="preserve">1. Разработка программы мониторинга </w:t>
            </w:r>
            <w:r w:rsidRPr="00F46635">
              <w:rPr>
                <w:rFonts w:ascii="Times New Roman" w:hAnsi="Times New Roman"/>
                <w:sz w:val="24"/>
                <w:szCs w:val="24"/>
                <w:lang w:eastAsia="en-US"/>
              </w:rPr>
              <w:t>соблюдения основных параметров технологических процессов</w:t>
            </w:r>
          </w:p>
          <w:p w14:paraId="5844C944" w14:textId="77777777" w:rsidR="00230914" w:rsidRPr="00F46635" w:rsidRDefault="00230914"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2. Разработка программы статистического регулирования техпроцесса изготовления детали «…»</w:t>
            </w:r>
          </w:p>
          <w:p w14:paraId="61EA1037" w14:textId="77777777" w:rsidR="00230914" w:rsidRPr="00F46635" w:rsidRDefault="00230914"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 xml:space="preserve">3. Разработка мероприятий по оценке технического состояния технологического оборудования для изготовления детали </w:t>
            </w:r>
          </w:p>
          <w:p w14:paraId="6B7CF800" w14:textId="77777777" w:rsidR="00230914" w:rsidRPr="00F46635" w:rsidRDefault="00230914" w:rsidP="00F46635">
            <w:pPr>
              <w:spacing w:after="0" w:line="240" w:lineRule="auto"/>
              <w:rPr>
                <w:rFonts w:ascii="Times New Roman" w:hAnsi="Times New Roman"/>
                <w:bCs/>
                <w:sz w:val="24"/>
                <w:szCs w:val="24"/>
                <w:lang w:eastAsia="en-US"/>
              </w:rPr>
            </w:pPr>
            <w:proofErr w:type="gramStart"/>
            <w:r w:rsidRPr="00F46635">
              <w:rPr>
                <w:rFonts w:ascii="Times New Roman" w:hAnsi="Times New Roman"/>
                <w:bCs/>
                <w:sz w:val="24"/>
                <w:szCs w:val="24"/>
                <w:lang w:eastAsia="en-US"/>
              </w:rPr>
              <w:t>( согласно</w:t>
            </w:r>
            <w:proofErr w:type="gramEnd"/>
            <w:r w:rsidRPr="00F46635">
              <w:rPr>
                <w:rFonts w:ascii="Times New Roman" w:hAnsi="Times New Roman"/>
                <w:bCs/>
                <w:sz w:val="24"/>
                <w:szCs w:val="24"/>
                <w:lang w:eastAsia="en-US"/>
              </w:rPr>
              <w:t xml:space="preserve"> техпроцесса изготовления).</w:t>
            </w:r>
          </w:p>
          <w:p w14:paraId="34431907" w14:textId="77777777" w:rsidR="00230914" w:rsidRPr="00F46635" w:rsidRDefault="00230914"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4.Определение параметров и критериев оценки технического состояния режущего инструмента согласно техпроцесса изготовления детали.</w:t>
            </w:r>
          </w:p>
          <w:p w14:paraId="0D23F34B" w14:textId="77777777" w:rsidR="00230914" w:rsidRPr="00F46635" w:rsidRDefault="00230914"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5.Выбор и описание критериев, средств и методов контроля на каждом этапе изготовления продукции, согласно операционных карт на изготовление детали.</w:t>
            </w:r>
          </w:p>
          <w:p w14:paraId="37393E3E" w14:textId="77777777" w:rsidR="00230914" w:rsidRPr="00F46635" w:rsidRDefault="00230914"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6. Разработка технологического процесса технического контроля детали в условиях серийного производства.</w:t>
            </w:r>
          </w:p>
          <w:p w14:paraId="2A159AA1" w14:textId="77777777" w:rsidR="00230914" w:rsidRPr="00F46635" w:rsidRDefault="00230914"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 xml:space="preserve">7. Технология контроля детали </w:t>
            </w:r>
          </w:p>
          <w:p w14:paraId="19D9DE9E" w14:textId="77777777" w:rsidR="00230914" w:rsidRPr="00F46635" w:rsidRDefault="00230914"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Последовательность работы над курсовым проектом:</w:t>
            </w:r>
          </w:p>
          <w:p w14:paraId="563E1BDA" w14:textId="77777777" w:rsidR="00230914" w:rsidRPr="00F46635" w:rsidRDefault="00230914" w:rsidP="00F46635">
            <w:pPr>
              <w:numPr>
                <w:ilvl w:val="0"/>
                <w:numId w:val="7"/>
              </w:numPr>
              <w:spacing w:after="0" w:line="240" w:lineRule="auto"/>
              <w:ind w:left="0" w:firstLine="0"/>
              <w:contextualSpacing/>
              <w:rPr>
                <w:rFonts w:ascii="Times New Roman" w:hAnsi="Times New Roman"/>
                <w:sz w:val="24"/>
                <w:szCs w:val="24"/>
                <w:lang w:eastAsia="en-US"/>
              </w:rPr>
            </w:pPr>
            <w:r w:rsidRPr="00F46635">
              <w:rPr>
                <w:rFonts w:ascii="Times New Roman" w:hAnsi="Times New Roman"/>
                <w:sz w:val="24"/>
                <w:szCs w:val="24"/>
                <w:lang w:eastAsia="en-US"/>
              </w:rPr>
              <w:t xml:space="preserve">Определение цели </w:t>
            </w:r>
            <w:proofErr w:type="gramStart"/>
            <w:r w:rsidRPr="00F46635">
              <w:rPr>
                <w:rFonts w:ascii="Times New Roman" w:hAnsi="Times New Roman"/>
                <w:sz w:val="24"/>
                <w:szCs w:val="24"/>
                <w:lang w:eastAsia="en-US"/>
              </w:rPr>
              <w:t>и  задач</w:t>
            </w:r>
            <w:proofErr w:type="gramEnd"/>
            <w:r w:rsidRPr="00F46635">
              <w:rPr>
                <w:rFonts w:ascii="Times New Roman" w:hAnsi="Times New Roman"/>
                <w:sz w:val="24"/>
                <w:szCs w:val="24"/>
                <w:lang w:eastAsia="en-US"/>
              </w:rPr>
              <w:t xml:space="preserve"> проекта (работы);</w:t>
            </w:r>
          </w:p>
          <w:p w14:paraId="27BF6CD6" w14:textId="77777777" w:rsidR="00230914" w:rsidRPr="00F46635" w:rsidRDefault="00230914" w:rsidP="00F46635">
            <w:pPr>
              <w:numPr>
                <w:ilvl w:val="0"/>
                <w:numId w:val="7"/>
              </w:numPr>
              <w:spacing w:after="0" w:line="240" w:lineRule="auto"/>
              <w:ind w:left="0" w:firstLine="0"/>
              <w:contextualSpacing/>
              <w:rPr>
                <w:rFonts w:ascii="Times New Roman" w:hAnsi="Times New Roman"/>
                <w:sz w:val="24"/>
                <w:szCs w:val="24"/>
                <w:lang w:eastAsia="en-US"/>
              </w:rPr>
            </w:pPr>
            <w:r w:rsidRPr="00F46635">
              <w:rPr>
                <w:rFonts w:ascii="Times New Roman" w:hAnsi="Times New Roman"/>
                <w:sz w:val="24"/>
                <w:szCs w:val="24"/>
                <w:lang w:eastAsia="en-US"/>
              </w:rPr>
              <w:t>Проведение предпроектного исследования;</w:t>
            </w:r>
          </w:p>
          <w:p w14:paraId="75BF2422" w14:textId="77777777" w:rsidR="00230914" w:rsidRPr="00F46635" w:rsidRDefault="00230914" w:rsidP="00F46635">
            <w:pPr>
              <w:numPr>
                <w:ilvl w:val="0"/>
                <w:numId w:val="7"/>
              </w:numPr>
              <w:spacing w:after="0" w:line="240" w:lineRule="auto"/>
              <w:ind w:left="0" w:firstLine="0"/>
              <w:contextualSpacing/>
              <w:rPr>
                <w:rFonts w:ascii="Times New Roman" w:hAnsi="Times New Roman"/>
                <w:sz w:val="24"/>
                <w:szCs w:val="24"/>
                <w:lang w:eastAsia="en-US"/>
              </w:rPr>
            </w:pPr>
            <w:r w:rsidRPr="00F46635">
              <w:rPr>
                <w:rFonts w:ascii="Times New Roman" w:hAnsi="Times New Roman"/>
                <w:sz w:val="24"/>
                <w:szCs w:val="24"/>
                <w:lang w:eastAsia="en-US"/>
              </w:rPr>
              <w:t xml:space="preserve">Анализ и </w:t>
            </w:r>
            <w:proofErr w:type="gramStart"/>
            <w:r w:rsidRPr="00F46635">
              <w:rPr>
                <w:rFonts w:ascii="Times New Roman" w:hAnsi="Times New Roman"/>
                <w:sz w:val="24"/>
                <w:szCs w:val="24"/>
                <w:lang w:eastAsia="en-US"/>
              </w:rPr>
              <w:t>обработка  информации</w:t>
            </w:r>
            <w:proofErr w:type="gramEnd"/>
            <w:r w:rsidRPr="00F46635">
              <w:rPr>
                <w:rFonts w:ascii="Times New Roman" w:hAnsi="Times New Roman"/>
                <w:sz w:val="24"/>
                <w:szCs w:val="24"/>
                <w:lang w:eastAsia="en-US"/>
              </w:rPr>
              <w:t>;</w:t>
            </w:r>
          </w:p>
          <w:p w14:paraId="40DA16C0" w14:textId="77777777" w:rsidR="00230914" w:rsidRPr="00F46635" w:rsidRDefault="00230914" w:rsidP="00F46635">
            <w:pPr>
              <w:numPr>
                <w:ilvl w:val="0"/>
                <w:numId w:val="7"/>
              </w:numPr>
              <w:spacing w:after="0" w:line="240" w:lineRule="auto"/>
              <w:ind w:left="0" w:firstLine="0"/>
              <w:contextualSpacing/>
              <w:rPr>
                <w:rFonts w:ascii="Times New Roman" w:hAnsi="Times New Roman"/>
                <w:sz w:val="24"/>
                <w:szCs w:val="24"/>
                <w:lang w:eastAsia="en-US"/>
              </w:rPr>
            </w:pPr>
            <w:r w:rsidRPr="00F46635">
              <w:rPr>
                <w:rFonts w:ascii="Times New Roman" w:hAnsi="Times New Roman"/>
                <w:sz w:val="24"/>
                <w:szCs w:val="24"/>
                <w:lang w:eastAsia="en-US"/>
              </w:rPr>
              <w:t>Выполнение запланированных работ в соответствии с сетевым графиком курсового проектирования;</w:t>
            </w:r>
          </w:p>
          <w:p w14:paraId="09A79AE5" w14:textId="77777777" w:rsidR="00230914" w:rsidRPr="00F46635" w:rsidRDefault="00230914" w:rsidP="00F46635">
            <w:pPr>
              <w:numPr>
                <w:ilvl w:val="0"/>
                <w:numId w:val="7"/>
              </w:numPr>
              <w:spacing w:after="0" w:line="240" w:lineRule="auto"/>
              <w:ind w:left="0" w:firstLine="0"/>
              <w:contextualSpacing/>
              <w:rPr>
                <w:rFonts w:ascii="Times New Roman" w:hAnsi="Times New Roman"/>
                <w:sz w:val="24"/>
                <w:szCs w:val="24"/>
                <w:lang w:eastAsia="en-US"/>
              </w:rPr>
            </w:pPr>
            <w:r w:rsidRPr="00F46635">
              <w:rPr>
                <w:rFonts w:ascii="Times New Roman" w:hAnsi="Times New Roman"/>
                <w:sz w:val="24"/>
                <w:szCs w:val="24"/>
                <w:lang w:eastAsia="en-US"/>
              </w:rPr>
              <w:t xml:space="preserve">Получение групповых и индивидуальных консультаций; </w:t>
            </w:r>
          </w:p>
          <w:p w14:paraId="7DEE002E" w14:textId="77777777" w:rsidR="00230914" w:rsidRPr="00F46635" w:rsidRDefault="00230914"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t>Предварительная защита проекта (работы)</w:t>
            </w:r>
          </w:p>
        </w:tc>
        <w:tc>
          <w:tcPr>
            <w:tcW w:w="627" w:type="pct"/>
            <w:vAlign w:val="center"/>
          </w:tcPr>
          <w:p w14:paraId="2E89DF5F" w14:textId="77777777" w:rsidR="00230914" w:rsidRPr="00F46635" w:rsidRDefault="00230914"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lastRenderedPageBreak/>
              <w:t>36</w:t>
            </w:r>
          </w:p>
        </w:tc>
        <w:tc>
          <w:tcPr>
            <w:tcW w:w="657" w:type="pct"/>
          </w:tcPr>
          <w:p w14:paraId="661AC0F5" w14:textId="77777777" w:rsidR="00230914" w:rsidRPr="00B66EE4" w:rsidRDefault="00230914" w:rsidP="00B66EE4">
            <w:pPr>
              <w:spacing w:after="0" w:line="240" w:lineRule="auto"/>
              <w:jc w:val="center"/>
              <w:rPr>
                <w:rFonts w:ascii="Times New Roman" w:hAnsi="Times New Roman"/>
                <w:b/>
                <w:sz w:val="24"/>
                <w:szCs w:val="24"/>
                <w:lang w:eastAsia="en-US"/>
              </w:rPr>
            </w:pPr>
          </w:p>
        </w:tc>
        <w:tc>
          <w:tcPr>
            <w:tcW w:w="654" w:type="pct"/>
          </w:tcPr>
          <w:p w14:paraId="2B696394" w14:textId="77777777" w:rsidR="00230914" w:rsidRPr="00B66EE4" w:rsidRDefault="00230914" w:rsidP="00B66EE4">
            <w:pPr>
              <w:spacing w:after="0" w:line="240" w:lineRule="auto"/>
              <w:jc w:val="center"/>
              <w:rPr>
                <w:rFonts w:ascii="Times New Roman" w:hAnsi="Times New Roman"/>
                <w:b/>
                <w:sz w:val="24"/>
                <w:szCs w:val="24"/>
                <w:lang w:eastAsia="en-US"/>
              </w:rPr>
            </w:pPr>
          </w:p>
        </w:tc>
      </w:tr>
      <w:tr w:rsidR="00230914" w:rsidRPr="00F46635" w14:paraId="21BFD5B4" w14:textId="051DEDAD" w:rsidTr="00230914">
        <w:tc>
          <w:tcPr>
            <w:tcW w:w="3062" w:type="pct"/>
            <w:gridSpan w:val="3"/>
          </w:tcPr>
          <w:p w14:paraId="2A584E90" w14:textId="77777777" w:rsidR="00230914" w:rsidRPr="00F46635" w:rsidRDefault="00230914" w:rsidP="00F46635">
            <w:pPr>
              <w:spacing w:after="0" w:line="240" w:lineRule="auto"/>
              <w:rPr>
                <w:rFonts w:ascii="Times New Roman" w:hAnsi="Times New Roman"/>
                <w:b/>
                <w:sz w:val="24"/>
                <w:szCs w:val="24"/>
                <w:lang w:eastAsia="en-US"/>
              </w:rPr>
            </w:pPr>
            <w:r w:rsidRPr="00F46635">
              <w:rPr>
                <w:rFonts w:ascii="Times New Roman" w:hAnsi="Times New Roman"/>
                <w:b/>
                <w:bCs/>
                <w:sz w:val="24"/>
                <w:szCs w:val="24"/>
                <w:lang w:eastAsia="en-US"/>
              </w:rPr>
              <w:t xml:space="preserve">Самостоятельная </w:t>
            </w:r>
            <w:r w:rsidRPr="00F46635">
              <w:rPr>
                <w:rFonts w:ascii="Times New Roman" w:hAnsi="Times New Roman"/>
                <w:b/>
                <w:sz w:val="24"/>
                <w:szCs w:val="24"/>
                <w:lang w:eastAsia="en-US"/>
              </w:rPr>
              <w:t>учебная работа обучающегося над курсовым проектом (работой)</w:t>
            </w:r>
          </w:p>
          <w:p w14:paraId="18CABF0F" w14:textId="77777777" w:rsidR="00230914" w:rsidRPr="00F46635" w:rsidRDefault="00230914" w:rsidP="00F46635">
            <w:pPr>
              <w:numPr>
                <w:ilvl w:val="0"/>
                <w:numId w:val="6"/>
              </w:numPr>
              <w:spacing w:after="0" w:line="240" w:lineRule="auto"/>
              <w:contextualSpacing/>
              <w:rPr>
                <w:rFonts w:ascii="Times New Roman" w:hAnsi="Times New Roman"/>
                <w:bCs/>
                <w:sz w:val="24"/>
                <w:szCs w:val="24"/>
                <w:lang w:eastAsia="en-US"/>
              </w:rPr>
            </w:pPr>
            <w:r w:rsidRPr="00F46635">
              <w:rPr>
                <w:rFonts w:ascii="Times New Roman" w:hAnsi="Times New Roman"/>
                <w:bCs/>
                <w:sz w:val="24"/>
                <w:szCs w:val="24"/>
                <w:lang w:eastAsia="en-US"/>
              </w:rPr>
              <w:t>Планирование выполнения курсового проекта (работы)</w:t>
            </w:r>
          </w:p>
          <w:p w14:paraId="351066A3" w14:textId="77777777" w:rsidR="00230914" w:rsidRPr="00F46635" w:rsidRDefault="00230914" w:rsidP="00F46635">
            <w:pPr>
              <w:numPr>
                <w:ilvl w:val="0"/>
                <w:numId w:val="6"/>
              </w:numPr>
              <w:spacing w:after="0" w:line="240" w:lineRule="auto"/>
              <w:contextualSpacing/>
              <w:rPr>
                <w:rFonts w:ascii="Times New Roman" w:hAnsi="Times New Roman"/>
                <w:sz w:val="24"/>
                <w:szCs w:val="24"/>
                <w:lang w:eastAsia="en-US"/>
              </w:rPr>
            </w:pPr>
            <w:r w:rsidRPr="00F46635">
              <w:rPr>
                <w:rFonts w:ascii="Times New Roman" w:hAnsi="Times New Roman"/>
                <w:sz w:val="24"/>
                <w:szCs w:val="24"/>
                <w:lang w:eastAsia="en-US"/>
              </w:rPr>
              <w:t>Изучение литературных и Интернет-источников;</w:t>
            </w:r>
          </w:p>
          <w:p w14:paraId="513E39EE" w14:textId="77777777" w:rsidR="00230914" w:rsidRPr="00F46635" w:rsidRDefault="00230914" w:rsidP="00F46635">
            <w:pPr>
              <w:numPr>
                <w:ilvl w:val="0"/>
                <w:numId w:val="6"/>
              </w:numPr>
              <w:spacing w:after="0" w:line="240" w:lineRule="auto"/>
              <w:contextualSpacing/>
              <w:rPr>
                <w:rFonts w:ascii="Times New Roman" w:hAnsi="Times New Roman"/>
                <w:sz w:val="24"/>
                <w:szCs w:val="24"/>
                <w:lang w:eastAsia="en-US"/>
              </w:rPr>
            </w:pPr>
            <w:r w:rsidRPr="00F46635">
              <w:rPr>
                <w:rFonts w:ascii="Times New Roman" w:hAnsi="Times New Roman"/>
                <w:sz w:val="24"/>
                <w:szCs w:val="24"/>
                <w:lang w:eastAsia="en-US"/>
              </w:rPr>
              <w:t>Оформление работы в соответствии с требованиями;</w:t>
            </w:r>
          </w:p>
          <w:p w14:paraId="5B413A93" w14:textId="77777777" w:rsidR="00230914" w:rsidRPr="00F46635" w:rsidRDefault="00230914" w:rsidP="00F46635">
            <w:pPr>
              <w:numPr>
                <w:ilvl w:val="0"/>
                <w:numId w:val="6"/>
              </w:numPr>
              <w:spacing w:after="0" w:line="240" w:lineRule="auto"/>
              <w:contextualSpacing/>
              <w:rPr>
                <w:rFonts w:ascii="Times New Roman" w:hAnsi="Times New Roman"/>
                <w:sz w:val="24"/>
                <w:szCs w:val="24"/>
                <w:lang w:eastAsia="en-US"/>
              </w:rPr>
            </w:pPr>
            <w:r w:rsidRPr="00F46635">
              <w:rPr>
                <w:rFonts w:ascii="Times New Roman" w:hAnsi="Times New Roman"/>
                <w:sz w:val="24"/>
                <w:szCs w:val="24"/>
                <w:lang w:eastAsia="en-US"/>
              </w:rPr>
              <w:t xml:space="preserve">Подготовка </w:t>
            </w:r>
            <w:proofErr w:type="gramStart"/>
            <w:r w:rsidRPr="00F46635">
              <w:rPr>
                <w:rFonts w:ascii="Times New Roman" w:hAnsi="Times New Roman"/>
                <w:sz w:val="24"/>
                <w:szCs w:val="24"/>
                <w:lang w:eastAsia="en-US"/>
              </w:rPr>
              <w:t>презентации  проекта</w:t>
            </w:r>
            <w:proofErr w:type="gramEnd"/>
            <w:r w:rsidRPr="00F46635">
              <w:rPr>
                <w:rFonts w:ascii="Times New Roman" w:hAnsi="Times New Roman"/>
                <w:sz w:val="24"/>
                <w:szCs w:val="24"/>
                <w:lang w:eastAsia="en-US"/>
              </w:rPr>
              <w:t xml:space="preserve"> (работы);</w:t>
            </w:r>
          </w:p>
          <w:p w14:paraId="7070EE71" w14:textId="77777777" w:rsidR="00230914" w:rsidRPr="00F46635" w:rsidRDefault="00230914" w:rsidP="00F46635">
            <w:pPr>
              <w:numPr>
                <w:ilvl w:val="0"/>
                <w:numId w:val="6"/>
              </w:numPr>
              <w:spacing w:after="0" w:line="240" w:lineRule="auto"/>
              <w:rPr>
                <w:rFonts w:ascii="Times New Roman" w:hAnsi="Times New Roman"/>
                <w:b/>
                <w:bCs/>
                <w:color w:val="0070C0"/>
                <w:sz w:val="24"/>
                <w:szCs w:val="24"/>
                <w:lang w:eastAsia="en-US"/>
              </w:rPr>
            </w:pPr>
            <w:r w:rsidRPr="00F46635">
              <w:rPr>
                <w:rFonts w:ascii="Times New Roman" w:hAnsi="Times New Roman"/>
                <w:sz w:val="24"/>
                <w:szCs w:val="24"/>
                <w:lang w:eastAsia="en-US"/>
              </w:rPr>
              <w:t>Подготовка к защите.</w:t>
            </w:r>
          </w:p>
        </w:tc>
        <w:tc>
          <w:tcPr>
            <w:tcW w:w="627" w:type="pct"/>
            <w:vAlign w:val="center"/>
          </w:tcPr>
          <w:p w14:paraId="37786B79" w14:textId="77777777" w:rsidR="00230914" w:rsidRPr="00F46635" w:rsidRDefault="00230914"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t>*</w:t>
            </w:r>
          </w:p>
        </w:tc>
        <w:tc>
          <w:tcPr>
            <w:tcW w:w="657" w:type="pct"/>
          </w:tcPr>
          <w:p w14:paraId="6833AF35" w14:textId="77777777" w:rsidR="00230914" w:rsidRPr="00B66EE4" w:rsidRDefault="00230914" w:rsidP="00B66EE4">
            <w:pPr>
              <w:spacing w:after="0" w:line="240" w:lineRule="auto"/>
              <w:jc w:val="center"/>
              <w:rPr>
                <w:rFonts w:ascii="Times New Roman" w:hAnsi="Times New Roman"/>
                <w:b/>
                <w:sz w:val="24"/>
                <w:szCs w:val="24"/>
                <w:lang w:eastAsia="en-US"/>
              </w:rPr>
            </w:pPr>
          </w:p>
        </w:tc>
        <w:tc>
          <w:tcPr>
            <w:tcW w:w="654" w:type="pct"/>
          </w:tcPr>
          <w:p w14:paraId="21D56849" w14:textId="77777777" w:rsidR="00230914" w:rsidRPr="00B66EE4" w:rsidRDefault="00230914" w:rsidP="00B66EE4">
            <w:pPr>
              <w:spacing w:after="0" w:line="240" w:lineRule="auto"/>
              <w:jc w:val="center"/>
              <w:rPr>
                <w:rFonts w:ascii="Times New Roman" w:hAnsi="Times New Roman"/>
                <w:b/>
                <w:sz w:val="24"/>
                <w:szCs w:val="24"/>
                <w:lang w:eastAsia="en-US"/>
              </w:rPr>
            </w:pPr>
          </w:p>
        </w:tc>
      </w:tr>
      <w:tr w:rsidR="00230914" w:rsidRPr="00F46635" w14:paraId="162C47B1" w14:textId="130E7ECE" w:rsidTr="00230914">
        <w:tc>
          <w:tcPr>
            <w:tcW w:w="3062" w:type="pct"/>
            <w:gridSpan w:val="3"/>
          </w:tcPr>
          <w:p w14:paraId="57761E93" w14:textId="77777777" w:rsidR="00230914" w:rsidRPr="00F46635" w:rsidRDefault="00230914"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Примерная тематика самостоятельной учебной работы при изучении модуля</w:t>
            </w:r>
          </w:p>
          <w:p w14:paraId="697FD27A" w14:textId="77777777" w:rsidR="00230914" w:rsidRPr="00F46635" w:rsidRDefault="00230914"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Тема 1.1:</w:t>
            </w:r>
          </w:p>
          <w:p w14:paraId="67BA93CB" w14:textId="77777777" w:rsidR="00230914" w:rsidRPr="00F46635" w:rsidRDefault="00230914" w:rsidP="00F46635">
            <w:pPr>
              <w:spacing w:after="0" w:line="240" w:lineRule="auto"/>
              <w:rPr>
                <w:rFonts w:ascii="Times New Roman" w:hAnsi="Times New Roman"/>
                <w:bCs/>
                <w:spacing w:val="2"/>
                <w:kern w:val="36"/>
                <w:sz w:val="24"/>
                <w:szCs w:val="24"/>
                <w:lang w:eastAsia="en-US"/>
              </w:rPr>
            </w:pPr>
            <w:r w:rsidRPr="00F46635">
              <w:rPr>
                <w:rFonts w:ascii="Times New Roman" w:hAnsi="Times New Roman"/>
                <w:sz w:val="24"/>
                <w:szCs w:val="24"/>
                <w:lang w:eastAsia="en-US"/>
              </w:rPr>
              <w:t>1.Конспектирование и изучение основных понятий:</w:t>
            </w:r>
            <w:r w:rsidRPr="00F46635">
              <w:rPr>
                <w:rFonts w:ascii="Times New Roman" w:hAnsi="Times New Roman"/>
                <w:bCs/>
                <w:spacing w:val="2"/>
                <w:kern w:val="36"/>
                <w:sz w:val="24"/>
                <w:szCs w:val="24"/>
                <w:lang w:eastAsia="en-US"/>
              </w:rPr>
              <w:t xml:space="preserve"> ГОСТ 16504. </w:t>
            </w:r>
            <w:proofErr w:type="gramStart"/>
            <w:r w:rsidRPr="00F46635">
              <w:rPr>
                <w:rFonts w:ascii="Times New Roman" w:hAnsi="Times New Roman"/>
                <w:bCs/>
                <w:spacing w:val="2"/>
                <w:kern w:val="36"/>
                <w:sz w:val="24"/>
                <w:szCs w:val="24"/>
                <w:lang w:eastAsia="en-US"/>
              </w:rPr>
              <w:t>« Система</w:t>
            </w:r>
            <w:proofErr w:type="gramEnd"/>
            <w:r w:rsidRPr="00F46635">
              <w:rPr>
                <w:rFonts w:ascii="Times New Roman" w:hAnsi="Times New Roman"/>
                <w:bCs/>
                <w:spacing w:val="2"/>
                <w:kern w:val="36"/>
                <w:sz w:val="24"/>
                <w:szCs w:val="24"/>
                <w:lang w:eastAsia="en-US"/>
              </w:rPr>
              <w:t xml:space="preserve"> государственных испытаний продукции. Испытания и контроль качества продукции. Основные термины и определения»</w:t>
            </w:r>
          </w:p>
          <w:p w14:paraId="7BC4CE26" w14:textId="77777777" w:rsidR="00230914" w:rsidRPr="00F46635" w:rsidRDefault="00230914"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lastRenderedPageBreak/>
              <w:t xml:space="preserve">2.Составление доклада по индивидуальному заданию по видам контроля и испытаний. </w:t>
            </w:r>
          </w:p>
          <w:p w14:paraId="48258E3A" w14:textId="77777777" w:rsidR="00230914" w:rsidRPr="00F46635" w:rsidRDefault="00230914"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3.</w:t>
            </w:r>
            <w:proofErr w:type="gramStart"/>
            <w:r w:rsidRPr="00F46635">
              <w:rPr>
                <w:rFonts w:ascii="Times New Roman" w:hAnsi="Times New Roman"/>
                <w:bCs/>
                <w:sz w:val="24"/>
                <w:szCs w:val="24"/>
                <w:lang w:eastAsia="en-US"/>
              </w:rPr>
              <w:t>Определение  параметров</w:t>
            </w:r>
            <w:proofErr w:type="gramEnd"/>
            <w:r w:rsidRPr="00F46635">
              <w:rPr>
                <w:rFonts w:ascii="Times New Roman" w:hAnsi="Times New Roman"/>
                <w:bCs/>
                <w:sz w:val="24"/>
                <w:szCs w:val="24"/>
                <w:lang w:eastAsia="en-US"/>
              </w:rPr>
              <w:t xml:space="preserve">  контроля  для определения соответствия требуемому качеству заготовки (сырья) </w:t>
            </w:r>
          </w:p>
          <w:p w14:paraId="63CE1BD0" w14:textId="77777777" w:rsidR="00230914" w:rsidRPr="00F46635" w:rsidRDefault="00230914"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 xml:space="preserve">4.Выбор и описание </w:t>
            </w:r>
            <w:proofErr w:type="gramStart"/>
            <w:r w:rsidRPr="00F46635">
              <w:rPr>
                <w:rFonts w:ascii="Times New Roman" w:hAnsi="Times New Roman"/>
                <w:bCs/>
                <w:sz w:val="24"/>
                <w:szCs w:val="24"/>
                <w:lang w:eastAsia="en-US"/>
              </w:rPr>
              <w:t>методики  контроля</w:t>
            </w:r>
            <w:proofErr w:type="gramEnd"/>
            <w:r w:rsidRPr="00F46635">
              <w:rPr>
                <w:rFonts w:ascii="Times New Roman" w:hAnsi="Times New Roman"/>
                <w:bCs/>
                <w:sz w:val="24"/>
                <w:szCs w:val="24"/>
                <w:lang w:eastAsia="en-US"/>
              </w:rPr>
              <w:t xml:space="preserve">  </w:t>
            </w:r>
            <w:r w:rsidRPr="00F46635">
              <w:rPr>
                <w:rFonts w:ascii="Times New Roman" w:hAnsi="Times New Roman"/>
                <w:sz w:val="24"/>
                <w:szCs w:val="24"/>
                <w:lang w:eastAsia="en-US"/>
              </w:rPr>
              <w:t>сырья (материалов, полуфабрикатов, комплектующих изделий) согласно</w:t>
            </w:r>
            <w:r w:rsidRPr="00F46635">
              <w:rPr>
                <w:rFonts w:ascii="Times New Roman" w:hAnsi="Times New Roman"/>
                <w:bCs/>
                <w:sz w:val="24"/>
                <w:szCs w:val="24"/>
                <w:lang w:eastAsia="en-US"/>
              </w:rPr>
              <w:t xml:space="preserve">  заданию.  </w:t>
            </w:r>
          </w:p>
          <w:p w14:paraId="750DE51C" w14:textId="77777777" w:rsidR="00230914" w:rsidRPr="00F46635" w:rsidRDefault="00230914" w:rsidP="00F46635">
            <w:pPr>
              <w:spacing w:after="0" w:line="240" w:lineRule="auto"/>
              <w:rPr>
                <w:rFonts w:ascii="Times New Roman" w:hAnsi="Times New Roman"/>
                <w:b/>
                <w:sz w:val="24"/>
                <w:szCs w:val="24"/>
                <w:lang w:eastAsia="en-US"/>
              </w:rPr>
            </w:pPr>
            <w:r w:rsidRPr="00F46635">
              <w:rPr>
                <w:rFonts w:ascii="Times New Roman" w:hAnsi="Times New Roman"/>
                <w:b/>
                <w:sz w:val="24"/>
                <w:szCs w:val="24"/>
                <w:lang w:eastAsia="en-US"/>
              </w:rPr>
              <w:t>Тема 1.2, 1.3:</w:t>
            </w:r>
          </w:p>
          <w:p w14:paraId="311B4840" w14:textId="77777777" w:rsidR="00230914" w:rsidRPr="00F46635" w:rsidRDefault="0023091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 xml:space="preserve">1. </w:t>
            </w:r>
            <w:proofErr w:type="gramStart"/>
            <w:r w:rsidRPr="00F46635">
              <w:rPr>
                <w:rFonts w:ascii="Times New Roman" w:hAnsi="Times New Roman"/>
                <w:sz w:val="24"/>
                <w:szCs w:val="24"/>
                <w:lang w:eastAsia="en-US"/>
              </w:rPr>
              <w:t>Анализ  и</w:t>
            </w:r>
            <w:proofErr w:type="gramEnd"/>
            <w:r w:rsidRPr="00F46635">
              <w:rPr>
                <w:rFonts w:ascii="Times New Roman" w:hAnsi="Times New Roman"/>
                <w:sz w:val="24"/>
                <w:szCs w:val="24"/>
                <w:lang w:eastAsia="en-US"/>
              </w:rPr>
              <w:t xml:space="preserve"> описание схемы поверки средства измерения.</w:t>
            </w:r>
          </w:p>
          <w:p w14:paraId="7EAF9A6F" w14:textId="77777777" w:rsidR="00230914" w:rsidRPr="00F46635" w:rsidRDefault="0023091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2. Сравнительный анализ требований, предъявляемых к технологическому оборудованию.</w:t>
            </w:r>
          </w:p>
          <w:p w14:paraId="31C496B3" w14:textId="77777777" w:rsidR="00230914" w:rsidRPr="00F46635" w:rsidRDefault="0023091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 xml:space="preserve">3. </w:t>
            </w:r>
            <w:proofErr w:type="gramStart"/>
            <w:r w:rsidRPr="00F46635">
              <w:rPr>
                <w:rFonts w:ascii="Times New Roman" w:hAnsi="Times New Roman"/>
                <w:sz w:val="24"/>
                <w:szCs w:val="24"/>
                <w:lang w:eastAsia="en-US"/>
              </w:rPr>
              <w:t>Заполнение  таблицы</w:t>
            </w:r>
            <w:proofErr w:type="gramEnd"/>
            <w:r w:rsidRPr="00F46635">
              <w:rPr>
                <w:rFonts w:ascii="Times New Roman" w:hAnsi="Times New Roman"/>
                <w:sz w:val="24"/>
                <w:szCs w:val="24"/>
                <w:lang w:eastAsia="en-US"/>
              </w:rPr>
              <w:t xml:space="preserve"> сравнения методов поверки средств измерения.</w:t>
            </w:r>
          </w:p>
          <w:p w14:paraId="5DD62CF6" w14:textId="77777777" w:rsidR="00230914" w:rsidRPr="00F46635" w:rsidRDefault="00230914" w:rsidP="00F46635">
            <w:pPr>
              <w:spacing w:after="0" w:line="240" w:lineRule="auto"/>
              <w:rPr>
                <w:rFonts w:ascii="Times New Roman" w:hAnsi="Times New Roman"/>
                <w:b/>
                <w:sz w:val="24"/>
                <w:szCs w:val="24"/>
                <w:lang w:eastAsia="en-US"/>
              </w:rPr>
            </w:pPr>
            <w:r w:rsidRPr="00F46635">
              <w:rPr>
                <w:rFonts w:ascii="Times New Roman" w:hAnsi="Times New Roman"/>
                <w:b/>
                <w:sz w:val="24"/>
                <w:szCs w:val="24"/>
                <w:lang w:eastAsia="en-US"/>
              </w:rPr>
              <w:t>Тема 1.6, 1.7:</w:t>
            </w:r>
          </w:p>
          <w:p w14:paraId="7C87D4B2" w14:textId="77777777" w:rsidR="00230914" w:rsidRPr="00F46635" w:rsidRDefault="00230914" w:rsidP="00F46635">
            <w:pPr>
              <w:numPr>
                <w:ilvl w:val="0"/>
                <w:numId w:val="9"/>
              </w:numPr>
              <w:spacing w:after="0" w:line="240" w:lineRule="auto"/>
              <w:rPr>
                <w:rFonts w:ascii="Times New Roman" w:hAnsi="Times New Roman"/>
                <w:b/>
                <w:bCs/>
                <w:color w:val="0070C0"/>
                <w:sz w:val="24"/>
                <w:szCs w:val="24"/>
                <w:lang w:eastAsia="en-US"/>
              </w:rPr>
            </w:pPr>
            <w:r w:rsidRPr="00F46635">
              <w:rPr>
                <w:rFonts w:ascii="Times New Roman" w:hAnsi="Times New Roman"/>
                <w:bCs/>
                <w:sz w:val="24"/>
                <w:szCs w:val="24"/>
                <w:lang w:eastAsia="en-US"/>
              </w:rPr>
              <w:t>Оценка соответствия качества продукции по результатам измерения.</w:t>
            </w:r>
          </w:p>
        </w:tc>
        <w:tc>
          <w:tcPr>
            <w:tcW w:w="627" w:type="pct"/>
            <w:vAlign w:val="center"/>
          </w:tcPr>
          <w:p w14:paraId="01F7B01F" w14:textId="77777777" w:rsidR="00230914" w:rsidRPr="00F46635" w:rsidRDefault="00230914"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lastRenderedPageBreak/>
              <w:t>*</w:t>
            </w:r>
          </w:p>
        </w:tc>
        <w:tc>
          <w:tcPr>
            <w:tcW w:w="657" w:type="pct"/>
          </w:tcPr>
          <w:p w14:paraId="2E2366D9" w14:textId="77777777" w:rsidR="00230914" w:rsidRPr="00B66EE4" w:rsidRDefault="00230914" w:rsidP="00B66EE4">
            <w:pPr>
              <w:spacing w:after="0" w:line="240" w:lineRule="auto"/>
              <w:jc w:val="center"/>
              <w:rPr>
                <w:rFonts w:ascii="Times New Roman" w:hAnsi="Times New Roman"/>
                <w:b/>
                <w:sz w:val="24"/>
                <w:szCs w:val="24"/>
                <w:lang w:eastAsia="en-US"/>
              </w:rPr>
            </w:pPr>
          </w:p>
        </w:tc>
        <w:tc>
          <w:tcPr>
            <w:tcW w:w="654" w:type="pct"/>
          </w:tcPr>
          <w:p w14:paraId="1F2D6DA6" w14:textId="77777777" w:rsidR="00230914" w:rsidRPr="00B66EE4" w:rsidRDefault="00230914" w:rsidP="00B66EE4">
            <w:pPr>
              <w:spacing w:after="0" w:line="240" w:lineRule="auto"/>
              <w:jc w:val="center"/>
              <w:rPr>
                <w:rFonts w:ascii="Times New Roman" w:hAnsi="Times New Roman"/>
                <w:b/>
                <w:sz w:val="24"/>
                <w:szCs w:val="24"/>
                <w:lang w:eastAsia="en-US"/>
              </w:rPr>
            </w:pPr>
          </w:p>
        </w:tc>
      </w:tr>
      <w:tr w:rsidR="00230914" w:rsidRPr="00F46635" w14:paraId="2BC0022B" w14:textId="2CD4327A" w:rsidTr="00230914">
        <w:tc>
          <w:tcPr>
            <w:tcW w:w="3062" w:type="pct"/>
            <w:gridSpan w:val="3"/>
          </w:tcPr>
          <w:p w14:paraId="3BC70E25" w14:textId="77777777" w:rsidR="00230914" w:rsidRPr="00F46635" w:rsidRDefault="00230914"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 xml:space="preserve">Учебная практика </w:t>
            </w:r>
          </w:p>
          <w:p w14:paraId="5E767ECD" w14:textId="77777777" w:rsidR="00230914" w:rsidRPr="00F46635" w:rsidRDefault="00230914"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Виды работ</w:t>
            </w:r>
          </w:p>
          <w:p w14:paraId="02EB64C1" w14:textId="77777777" w:rsidR="00230914" w:rsidRPr="00F46635" w:rsidRDefault="00230914" w:rsidP="00F46635">
            <w:pPr>
              <w:numPr>
                <w:ilvl w:val="0"/>
                <w:numId w:val="8"/>
              </w:numPr>
              <w:spacing w:after="0" w:line="240" w:lineRule="auto"/>
              <w:ind w:left="0" w:firstLine="0"/>
              <w:rPr>
                <w:rFonts w:ascii="Times New Roman" w:hAnsi="Times New Roman"/>
                <w:b/>
                <w:sz w:val="24"/>
                <w:szCs w:val="24"/>
                <w:lang w:eastAsia="en-US"/>
              </w:rPr>
            </w:pPr>
            <w:r w:rsidRPr="00F46635">
              <w:rPr>
                <w:rFonts w:ascii="Times New Roman" w:hAnsi="Times New Roman"/>
                <w:sz w:val="24"/>
                <w:szCs w:val="24"/>
                <w:lang w:eastAsia="en-US"/>
              </w:rPr>
              <w:t>Проведение измерений и испытаний полуфабрикатов, материалов, сырья и комплектующих.</w:t>
            </w:r>
          </w:p>
          <w:p w14:paraId="1B84F145" w14:textId="77777777" w:rsidR="00230914" w:rsidRPr="00F46635" w:rsidRDefault="00230914" w:rsidP="00F46635">
            <w:pPr>
              <w:numPr>
                <w:ilvl w:val="0"/>
                <w:numId w:val="8"/>
              </w:numPr>
              <w:spacing w:after="0" w:line="240" w:lineRule="auto"/>
              <w:ind w:left="0" w:firstLine="0"/>
              <w:rPr>
                <w:rFonts w:ascii="Times New Roman" w:hAnsi="Times New Roman"/>
                <w:bCs/>
                <w:sz w:val="24"/>
                <w:szCs w:val="24"/>
                <w:lang w:eastAsia="en-US"/>
              </w:rPr>
            </w:pPr>
            <w:r w:rsidRPr="00F46635">
              <w:rPr>
                <w:rFonts w:ascii="Times New Roman" w:hAnsi="Times New Roman"/>
                <w:sz w:val="24"/>
                <w:szCs w:val="24"/>
                <w:lang w:eastAsia="en-US"/>
              </w:rPr>
              <w:t>Определение причины несоответствия качества материалов, комплектующих.</w:t>
            </w:r>
          </w:p>
          <w:p w14:paraId="56289D8A" w14:textId="77777777" w:rsidR="00230914" w:rsidRPr="00F46635" w:rsidRDefault="00230914" w:rsidP="00F46635">
            <w:pPr>
              <w:numPr>
                <w:ilvl w:val="0"/>
                <w:numId w:val="8"/>
              </w:numPr>
              <w:spacing w:after="0" w:line="240" w:lineRule="auto"/>
              <w:ind w:left="0" w:firstLine="0"/>
              <w:rPr>
                <w:rFonts w:ascii="Times New Roman" w:hAnsi="Times New Roman"/>
                <w:b/>
                <w:sz w:val="24"/>
                <w:szCs w:val="24"/>
                <w:lang w:eastAsia="en-US"/>
              </w:rPr>
            </w:pPr>
            <w:r w:rsidRPr="00F46635">
              <w:rPr>
                <w:rFonts w:ascii="Times New Roman" w:hAnsi="Times New Roman"/>
                <w:bCs/>
                <w:sz w:val="24"/>
                <w:szCs w:val="24"/>
                <w:lang w:eastAsia="en-US"/>
              </w:rPr>
              <w:t>Проведение проверки и испытания технологического оборудования</w:t>
            </w:r>
          </w:p>
          <w:p w14:paraId="6F308DD3" w14:textId="77777777" w:rsidR="00230914" w:rsidRPr="00F46635" w:rsidRDefault="00230914" w:rsidP="00F46635">
            <w:pPr>
              <w:numPr>
                <w:ilvl w:val="0"/>
                <w:numId w:val="8"/>
              </w:numPr>
              <w:spacing w:after="0" w:line="240" w:lineRule="auto"/>
              <w:ind w:left="0" w:firstLine="0"/>
              <w:rPr>
                <w:rFonts w:ascii="Times New Roman" w:hAnsi="Times New Roman"/>
                <w:b/>
                <w:sz w:val="24"/>
                <w:szCs w:val="24"/>
                <w:lang w:eastAsia="en-US"/>
              </w:rPr>
            </w:pPr>
            <w:r w:rsidRPr="00F46635">
              <w:rPr>
                <w:rFonts w:ascii="Times New Roman" w:hAnsi="Times New Roman"/>
                <w:bCs/>
                <w:sz w:val="24"/>
                <w:szCs w:val="24"/>
                <w:lang w:eastAsia="en-US"/>
              </w:rPr>
              <w:t>Регистрация и оформление результатов испытаний оборудования.</w:t>
            </w:r>
          </w:p>
          <w:p w14:paraId="34BDB790" w14:textId="77777777" w:rsidR="00230914" w:rsidRPr="00F46635" w:rsidRDefault="00230914" w:rsidP="00F46635">
            <w:pPr>
              <w:numPr>
                <w:ilvl w:val="0"/>
                <w:numId w:val="8"/>
              </w:numPr>
              <w:spacing w:after="0" w:line="240" w:lineRule="auto"/>
              <w:ind w:left="0" w:firstLine="0"/>
              <w:rPr>
                <w:rFonts w:ascii="Times New Roman" w:hAnsi="Times New Roman"/>
                <w:b/>
                <w:sz w:val="24"/>
                <w:szCs w:val="24"/>
                <w:lang w:eastAsia="en-US"/>
              </w:rPr>
            </w:pPr>
            <w:r w:rsidRPr="00F46635">
              <w:rPr>
                <w:rFonts w:ascii="Times New Roman" w:hAnsi="Times New Roman"/>
                <w:bCs/>
                <w:sz w:val="24"/>
                <w:szCs w:val="24"/>
                <w:lang w:eastAsia="en-US"/>
              </w:rPr>
              <w:t>Определение критериев и параметров оценки технического состояния технологической оснастки.</w:t>
            </w:r>
          </w:p>
          <w:p w14:paraId="6D37D5F8" w14:textId="77777777" w:rsidR="00230914" w:rsidRPr="00F46635" w:rsidRDefault="00230914" w:rsidP="00F46635">
            <w:pPr>
              <w:numPr>
                <w:ilvl w:val="0"/>
                <w:numId w:val="8"/>
              </w:numPr>
              <w:spacing w:after="0" w:line="240" w:lineRule="auto"/>
              <w:ind w:left="0" w:firstLine="0"/>
              <w:rPr>
                <w:rFonts w:ascii="Times New Roman" w:hAnsi="Times New Roman"/>
                <w:b/>
                <w:sz w:val="24"/>
                <w:szCs w:val="24"/>
                <w:lang w:eastAsia="en-US"/>
              </w:rPr>
            </w:pPr>
            <w:r w:rsidRPr="00F46635">
              <w:rPr>
                <w:rFonts w:ascii="Times New Roman" w:hAnsi="Times New Roman"/>
                <w:bCs/>
                <w:sz w:val="24"/>
                <w:szCs w:val="24"/>
                <w:lang w:eastAsia="en-US"/>
              </w:rPr>
              <w:t>Определение соответствия оборудования (оснастки) требованиям технической документации.</w:t>
            </w:r>
            <w:r w:rsidRPr="00F46635">
              <w:rPr>
                <w:rFonts w:ascii="Times New Roman" w:hAnsi="Times New Roman"/>
                <w:sz w:val="24"/>
                <w:szCs w:val="24"/>
                <w:lang w:eastAsia="en-US"/>
              </w:rPr>
              <w:t xml:space="preserve"> Построение полигона частот и относительных частот по индивидуальному заданию</w:t>
            </w:r>
          </w:p>
          <w:p w14:paraId="12186FF3" w14:textId="77777777" w:rsidR="00230914" w:rsidRPr="00F46635" w:rsidRDefault="00230914" w:rsidP="00F46635">
            <w:pPr>
              <w:numPr>
                <w:ilvl w:val="0"/>
                <w:numId w:val="8"/>
              </w:numPr>
              <w:spacing w:after="0" w:line="240" w:lineRule="auto"/>
              <w:ind w:left="0" w:firstLine="0"/>
              <w:jc w:val="both"/>
              <w:rPr>
                <w:rFonts w:ascii="Times New Roman" w:hAnsi="Times New Roman"/>
                <w:b/>
                <w:sz w:val="24"/>
                <w:szCs w:val="24"/>
                <w:lang w:eastAsia="en-US"/>
              </w:rPr>
            </w:pPr>
            <w:r w:rsidRPr="00F46635">
              <w:rPr>
                <w:rFonts w:ascii="Times New Roman" w:hAnsi="Times New Roman"/>
                <w:sz w:val="24"/>
                <w:szCs w:val="24"/>
                <w:lang w:eastAsia="en-US"/>
              </w:rPr>
              <w:t xml:space="preserve">Составление </w:t>
            </w:r>
            <w:r w:rsidRPr="00F46635">
              <w:rPr>
                <w:rFonts w:ascii="Times New Roman" w:hAnsi="Times New Roman"/>
                <w:bCs/>
                <w:sz w:val="24"/>
                <w:szCs w:val="24"/>
                <w:lang w:eastAsia="en-US"/>
              </w:rPr>
              <w:t>контрольных карт</w:t>
            </w:r>
            <w:r w:rsidRPr="00F46635">
              <w:rPr>
                <w:rFonts w:ascii="Times New Roman" w:hAnsi="Times New Roman"/>
                <w:sz w:val="24"/>
                <w:szCs w:val="24"/>
                <w:lang w:eastAsia="en-US"/>
              </w:rPr>
              <w:t>, выбор типа карт</w:t>
            </w:r>
          </w:p>
          <w:p w14:paraId="4E8B83A2" w14:textId="77777777" w:rsidR="00230914" w:rsidRPr="00F46635" w:rsidRDefault="00230914" w:rsidP="00F46635">
            <w:pPr>
              <w:numPr>
                <w:ilvl w:val="0"/>
                <w:numId w:val="8"/>
              </w:numPr>
              <w:spacing w:after="0" w:line="240" w:lineRule="auto"/>
              <w:ind w:left="0" w:firstLine="0"/>
              <w:jc w:val="both"/>
              <w:rPr>
                <w:rFonts w:ascii="Times New Roman" w:hAnsi="Times New Roman"/>
                <w:b/>
                <w:sz w:val="24"/>
                <w:szCs w:val="24"/>
                <w:lang w:eastAsia="en-US"/>
              </w:rPr>
            </w:pPr>
            <w:r w:rsidRPr="00F46635">
              <w:rPr>
                <w:rFonts w:ascii="Times New Roman" w:hAnsi="Times New Roman"/>
                <w:bCs/>
                <w:sz w:val="24"/>
                <w:szCs w:val="24"/>
                <w:lang w:eastAsia="en-US"/>
              </w:rPr>
              <w:t xml:space="preserve">Организация и проведение статистического приёмочного контроля по альтернативному признаку.         </w:t>
            </w:r>
          </w:p>
          <w:p w14:paraId="5945CD32" w14:textId="77777777" w:rsidR="00230914" w:rsidRPr="00F46635" w:rsidRDefault="00230914" w:rsidP="00F46635">
            <w:pPr>
              <w:numPr>
                <w:ilvl w:val="0"/>
                <w:numId w:val="8"/>
              </w:numPr>
              <w:spacing w:after="0" w:line="240" w:lineRule="auto"/>
              <w:ind w:left="0" w:firstLine="0"/>
              <w:jc w:val="both"/>
              <w:rPr>
                <w:rFonts w:ascii="Times New Roman" w:hAnsi="Times New Roman"/>
                <w:b/>
                <w:sz w:val="24"/>
                <w:szCs w:val="24"/>
                <w:lang w:eastAsia="en-US"/>
              </w:rPr>
            </w:pPr>
            <w:r w:rsidRPr="00F46635">
              <w:rPr>
                <w:rFonts w:ascii="Times New Roman" w:hAnsi="Times New Roman"/>
                <w:bCs/>
                <w:sz w:val="24"/>
                <w:szCs w:val="24"/>
                <w:lang w:eastAsia="en-US"/>
              </w:rPr>
              <w:t xml:space="preserve">Разработка формы бланка контрольного листа. </w:t>
            </w:r>
          </w:p>
          <w:p w14:paraId="65DDCDDB" w14:textId="77777777" w:rsidR="00230914" w:rsidRPr="00F46635" w:rsidRDefault="00230914" w:rsidP="00F46635">
            <w:pPr>
              <w:numPr>
                <w:ilvl w:val="0"/>
                <w:numId w:val="8"/>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Построение диаграммы Парето</w:t>
            </w:r>
          </w:p>
          <w:p w14:paraId="092F2A78" w14:textId="77777777" w:rsidR="00230914" w:rsidRPr="00F46635" w:rsidRDefault="00230914" w:rsidP="00F46635">
            <w:pPr>
              <w:numPr>
                <w:ilvl w:val="0"/>
                <w:numId w:val="8"/>
              </w:numPr>
              <w:spacing w:after="0" w:line="240" w:lineRule="auto"/>
              <w:ind w:left="0" w:firstLine="0"/>
              <w:rPr>
                <w:rFonts w:ascii="Times New Roman" w:hAnsi="Times New Roman"/>
                <w:b/>
                <w:sz w:val="24"/>
                <w:szCs w:val="24"/>
                <w:lang w:eastAsia="en-US"/>
              </w:rPr>
            </w:pPr>
            <w:r w:rsidRPr="00F46635">
              <w:rPr>
                <w:rFonts w:ascii="Times New Roman" w:hAnsi="Times New Roman"/>
                <w:iCs/>
                <w:sz w:val="24"/>
                <w:szCs w:val="24"/>
                <w:lang w:eastAsia="en-US"/>
              </w:rPr>
              <w:t>Выбор измерительного оборудования с учетом требований к точности изготовления продукции и проведение измерений.</w:t>
            </w:r>
          </w:p>
          <w:p w14:paraId="717D0440" w14:textId="77777777" w:rsidR="00230914" w:rsidRPr="00F46635" w:rsidRDefault="00230914" w:rsidP="00F46635">
            <w:pPr>
              <w:numPr>
                <w:ilvl w:val="0"/>
                <w:numId w:val="8"/>
              </w:numPr>
              <w:spacing w:after="0" w:line="240" w:lineRule="auto"/>
              <w:ind w:left="0" w:firstLine="0"/>
              <w:rPr>
                <w:rFonts w:ascii="Times New Roman" w:hAnsi="Times New Roman"/>
                <w:b/>
                <w:bCs/>
                <w:sz w:val="24"/>
                <w:szCs w:val="24"/>
                <w:lang w:eastAsia="en-US"/>
              </w:rPr>
            </w:pPr>
            <w:r w:rsidRPr="00F46635">
              <w:rPr>
                <w:rFonts w:ascii="Times New Roman" w:hAnsi="Times New Roman"/>
                <w:iCs/>
                <w:sz w:val="24"/>
                <w:szCs w:val="24"/>
                <w:lang w:eastAsia="en-US"/>
              </w:rPr>
              <w:lastRenderedPageBreak/>
              <w:t>Выявление несоответствий при анализе результатов контроля. Анализ  выявленных несоответствий, определений вида брака (исправимый, неисправимый)</w:t>
            </w:r>
          </w:p>
        </w:tc>
        <w:tc>
          <w:tcPr>
            <w:tcW w:w="627" w:type="pct"/>
            <w:vAlign w:val="center"/>
          </w:tcPr>
          <w:p w14:paraId="6418F01A" w14:textId="77777777" w:rsidR="00230914" w:rsidRPr="00F46635" w:rsidRDefault="00230914"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lastRenderedPageBreak/>
              <w:t>36</w:t>
            </w:r>
          </w:p>
        </w:tc>
        <w:tc>
          <w:tcPr>
            <w:tcW w:w="657" w:type="pct"/>
          </w:tcPr>
          <w:p w14:paraId="739936F2" w14:textId="6417CB94" w:rsidR="001934C8" w:rsidRPr="00F46635" w:rsidRDefault="001934C8" w:rsidP="001934C8">
            <w:pPr>
              <w:pStyle w:val="affffff3"/>
              <w:jc w:val="center"/>
              <w:rPr>
                <w:rFonts w:ascii="Times New Roman" w:hAnsi="Times New Roman"/>
                <w:sz w:val="24"/>
                <w:szCs w:val="24"/>
              </w:rPr>
            </w:pPr>
            <w:r w:rsidRPr="00F46635">
              <w:rPr>
                <w:rFonts w:ascii="Times New Roman" w:hAnsi="Times New Roman"/>
                <w:sz w:val="24"/>
                <w:szCs w:val="24"/>
              </w:rPr>
              <w:t xml:space="preserve">ПК </w:t>
            </w:r>
            <w:proofErr w:type="gramStart"/>
            <w:r w:rsidRPr="00F46635">
              <w:rPr>
                <w:rFonts w:ascii="Times New Roman" w:hAnsi="Times New Roman"/>
                <w:sz w:val="24"/>
                <w:szCs w:val="24"/>
              </w:rPr>
              <w:t>1.</w:t>
            </w:r>
            <w:r w:rsidR="00C66E24">
              <w:rPr>
                <w:rFonts w:ascii="Times New Roman" w:hAnsi="Times New Roman"/>
                <w:sz w:val="24"/>
                <w:szCs w:val="24"/>
              </w:rPr>
              <w:t>1</w:t>
            </w:r>
            <w:r w:rsidRPr="00F46635">
              <w:rPr>
                <w:rFonts w:ascii="Times New Roman" w:hAnsi="Times New Roman"/>
                <w:sz w:val="24"/>
                <w:szCs w:val="24"/>
              </w:rPr>
              <w:t>,ПК</w:t>
            </w:r>
            <w:proofErr w:type="gramEnd"/>
            <w:r w:rsidRPr="00F46635">
              <w:rPr>
                <w:rFonts w:ascii="Times New Roman" w:hAnsi="Times New Roman"/>
                <w:sz w:val="24"/>
                <w:szCs w:val="24"/>
              </w:rPr>
              <w:t xml:space="preserve"> 1.3, ПК 1.4,ПК 1.5, ПК 1.6,</w:t>
            </w:r>
          </w:p>
          <w:p w14:paraId="57DDD0CF" w14:textId="77777777" w:rsidR="001934C8" w:rsidRPr="00F46635" w:rsidRDefault="001934C8" w:rsidP="001934C8">
            <w:pPr>
              <w:pStyle w:val="affffff3"/>
              <w:jc w:val="center"/>
              <w:rPr>
                <w:rFonts w:ascii="Times New Roman" w:hAnsi="Times New Roman"/>
                <w:sz w:val="24"/>
                <w:szCs w:val="24"/>
              </w:rPr>
            </w:pPr>
            <w:r w:rsidRPr="00F46635">
              <w:rPr>
                <w:rFonts w:ascii="Times New Roman" w:hAnsi="Times New Roman"/>
                <w:sz w:val="24"/>
                <w:szCs w:val="24"/>
              </w:rPr>
              <w:t>ПК 1.7</w:t>
            </w:r>
          </w:p>
          <w:p w14:paraId="73A06871" w14:textId="6E7CFBF6" w:rsidR="001934C8" w:rsidRPr="00F46635" w:rsidRDefault="001934C8" w:rsidP="001934C8">
            <w:pPr>
              <w:pStyle w:val="affffff3"/>
              <w:jc w:val="center"/>
              <w:rPr>
                <w:rFonts w:ascii="Times New Roman" w:hAnsi="Times New Roman"/>
                <w:sz w:val="24"/>
                <w:szCs w:val="24"/>
              </w:rPr>
            </w:pPr>
            <w:r w:rsidRPr="00F46635">
              <w:rPr>
                <w:rFonts w:ascii="Times New Roman" w:hAnsi="Times New Roman"/>
                <w:sz w:val="24"/>
                <w:szCs w:val="24"/>
              </w:rPr>
              <w:t xml:space="preserve">ОК 01, ОК 02, </w:t>
            </w:r>
            <w:r w:rsidR="00C66E24">
              <w:rPr>
                <w:rFonts w:ascii="Times New Roman" w:hAnsi="Times New Roman"/>
                <w:sz w:val="24"/>
                <w:szCs w:val="24"/>
              </w:rPr>
              <w:t>ОК 07</w:t>
            </w:r>
          </w:p>
          <w:p w14:paraId="63A13C7F" w14:textId="48A2A0E4" w:rsidR="00230914" w:rsidRPr="00B66EE4" w:rsidRDefault="00230914" w:rsidP="001934C8">
            <w:pPr>
              <w:spacing w:after="0" w:line="240" w:lineRule="auto"/>
              <w:jc w:val="center"/>
              <w:rPr>
                <w:rFonts w:ascii="Times New Roman" w:hAnsi="Times New Roman"/>
                <w:b/>
                <w:sz w:val="24"/>
                <w:szCs w:val="24"/>
                <w:lang w:eastAsia="en-US"/>
              </w:rPr>
            </w:pPr>
          </w:p>
        </w:tc>
        <w:tc>
          <w:tcPr>
            <w:tcW w:w="654" w:type="pct"/>
          </w:tcPr>
          <w:p w14:paraId="07CE0381" w14:textId="77777777" w:rsidR="00C66E24" w:rsidRPr="00C66E24" w:rsidRDefault="00C66E24" w:rsidP="00C66E24">
            <w:pPr>
              <w:spacing w:after="0" w:line="240" w:lineRule="auto"/>
              <w:jc w:val="center"/>
              <w:rPr>
                <w:rFonts w:ascii="Times New Roman" w:hAnsi="Times New Roman"/>
                <w:sz w:val="24"/>
                <w:szCs w:val="24"/>
              </w:rPr>
            </w:pPr>
            <w:r w:rsidRPr="00C66E24">
              <w:rPr>
                <w:rFonts w:ascii="Times New Roman" w:hAnsi="Times New Roman"/>
                <w:sz w:val="24"/>
                <w:szCs w:val="24"/>
              </w:rPr>
              <w:t>Н 1.2.01</w:t>
            </w:r>
          </w:p>
          <w:p w14:paraId="373F8554" w14:textId="1C947166" w:rsidR="00C66E24" w:rsidRPr="00C66E24" w:rsidRDefault="00C66E24" w:rsidP="00C66E24">
            <w:pPr>
              <w:spacing w:after="0" w:line="240" w:lineRule="auto"/>
              <w:jc w:val="center"/>
              <w:rPr>
                <w:rFonts w:ascii="Times New Roman" w:hAnsi="Times New Roman"/>
                <w:sz w:val="24"/>
                <w:szCs w:val="24"/>
              </w:rPr>
            </w:pPr>
            <w:r w:rsidRPr="00C66E24">
              <w:rPr>
                <w:rFonts w:ascii="Times New Roman" w:hAnsi="Times New Roman"/>
                <w:sz w:val="24"/>
                <w:szCs w:val="24"/>
              </w:rPr>
              <w:t>З 1.</w:t>
            </w:r>
            <w:r w:rsidR="00D4467B">
              <w:rPr>
                <w:rFonts w:ascii="Times New Roman" w:hAnsi="Times New Roman"/>
                <w:sz w:val="24"/>
                <w:szCs w:val="24"/>
              </w:rPr>
              <w:t>2</w:t>
            </w:r>
            <w:r w:rsidRPr="00C66E24">
              <w:rPr>
                <w:rFonts w:ascii="Times New Roman" w:hAnsi="Times New Roman"/>
                <w:sz w:val="24"/>
                <w:szCs w:val="24"/>
              </w:rPr>
              <w:t>. 01</w:t>
            </w:r>
          </w:p>
          <w:p w14:paraId="143E8E86" w14:textId="77777777" w:rsidR="00C66E24" w:rsidRPr="00C66E24" w:rsidRDefault="00C66E24" w:rsidP="00C66E24">
            <w:pPr>
              <w:spacing w:after="0" w:line="240" w:lineRule="auto"/>
              <w:jc w:val="center"/>
              <w:rPr>
                <w:rFonts w:ascii="Times New Roman" w:hAnsi="Times New Roman"/>
                <w:sz w:val="24"/>
                <w:szCs w:val="24"/>
              </w:rPr>
            </w:pPr>
            <w:proofErr w:type="spellStart"/>
            <w:r w:rsidRPr="00C66E24">
              <w:rPr>
                <w:rFonts w:ascii="Times New Roman" w:hAnsi="Times New Roman"/>
                <w:sz w:val="24"/>
                <w:szCs w:val="24"/>
              </w:rPr>
              <w:t>Уо</w:t>
            </w:r>
            <w:proofErr w:type="spellEnd"/>
            <w:r w:rsidRPr="00C66E24">
              <w:rPr>
                <w:rFonts w:ascii="Times New Roman" w:hAnsi="Times New Roman"/>
                <w:sz w:val="24"/>
                <w:szCs w:val="24"/>
              </w:rPr>
              <w:t xml:space="preserve"> 01.01</w:t>
            </w:r>
          </w:p>
          <w:p w14:paraId="3EEE7409" w14:textId="77777777" w:rsidR="00C66E24" w:rsidRPr="00C66E24" w:rsidRDefault="00C66E24" w:rsidP="00C66E24">
            <w:pPr>
              <w:spacing w:after="0" w:line="240" w:lineRule="auto"/>
              <w:jc w:val="center"/>
              <w:rPr>
                <w:rFonts w:ascii="Times New Roman" w:hAnsi="Times New Roman"/>
                <w:sz w:val="24"/>
                <w:szCs w:val="24"/>
              </w:rPr>
            </w:pPr>
            <w:proofErr w:type="spellStart"/>
            <w:r w:rsidRPr="00C66E24">
              <w:rPr>
                <w:rFonts w:ascii="Times New Roman" w:hAnsi="Times New Roman"/>
                <w:sz w:val="24"/>
                <w:szCs w:val="24"/>
              </w:rPr>
              <w:t>Уо</w:t>
            </w:r>
            <w:proofErr w:type="spellEnd"/>
            <w:r w:rsidRPr="00C66E24">
              <w:rPr>
                <w:rFonts w:ascii="Times New Roman" w:hAnsi="Times New Roman"/>
                <w:sz w:val="24"/>
                <w:szCs w:val="24"/>
              </w:rPr>
              <w:t xml:space="preserve"> 01.02</w:t>
            </w:r>
          </w:p>
          <w:p w14:paraId="5CE65070" w14:textId="77777777" w:rsidR="00C66E24" w:rsidRPr="00C66E24" w:rsidRDefault="00C66E24" w:rsidP="00C66E24">
            <w:pPr>
              <w:spacing w:after="0" w:line="240" w:lineRule="auto"/>
              <w:jc w:val="center"/>
              <w:rPr>
                <w:rFonts w:ascii="Times New Roman" w:hAnsi="Times New Roman"/>
                <w:sz w:val="24"/>
                <w:szCs w:val="24"/>
              </w:rPr>
            </w:pPr>
            <w:proofErr w:type="spellStart"/>
            <w:r w:rsidRPr="00C66E24">
              <w:rPr>
                <w:rFonts w:ascii="Times New Roman" w:hAnsi="Times New Roman"/>
                <w:sz w:val="24"/>
                <w:szCs w:val="24"/>
              </w:rPr>
              <w:t>Зо</w:t>
            </w:r>
            <w:proofErr w:type="spellEnd"/>
            <w:r w:rsidRPr="00C66E24">
              <w:rPr>
                <w:rFonts w:ascii="Times New Roman" w:hAnsi="Times New Roman"/>
                <w:sz w:val="24"/>
                <w:szCs w:val="24"/>
              </w:rPr>
              <w:t xml:space="preserve"> 01.02</w:t>
            </w:r>
          </w:p>
          <w:p w14:paraId="0AA8CA5B" w14:textId="77777777" w:rsidR="00C66E24" w:rsidRPr="00C66E24" w:rsidRDefault="00C66E24" w:rsidP="00C66E24">
            <w:pPr>
              <w:spacing w:after="0" w:line="240" w:lineRule="auto"/>
              <w:jc w:val="center"/>
              <w:rPr>
                <w:rFonts w:ascii="Times New Roman" w:hAnsi="Times New Roman"/>
                <w:sz w:val="24"/>
                <w:szCs w:val="24"/>
              </w:rPr>
            </w:pPr>
            <w:proofErr w:type="spellStart"/>
            <w:r w:rsidRPr="00C66E24">
              <w:rPr>
                <w:rFonts w:ascii="Times New Roman" w:hAnsi="Times New Roman"/>
                <w:sz w:val="24"/>
                <w:szCs w:val="24"/>
              </w:rPr>
              <w:t>Уо</w:t>
            </w:r>
            <w:proofErr w:type="spellEnd"/>
            <w:r w:rsidRPr="00C66E24">
              <w:rPr>
                <w:rFonts w:ascii="Times New Roman" w:hAnsi="Times New Roman"/>
                <w:sz w:val="24"/>
                <w:szCs w:val="24"/>
              </w:rPr>
              <w:t xml:space="preserve"> 02.01</w:t>
            </w:r>
          </w:p>
          <w:p w14:paraId="0867CD98" w14:textId="77777777" w:rsidR="00C66E24" w:rsidRPr="00C66E24" w:rsidRDefault="00C66E24" w:rsidP="00C66E24">
            <w:pPr>
              <w:spacing w:after="0" w:line="240" w:lineRule="auto"/>
              <w:jc w:val="center"/>
              <w:rPr>
                <w:rFonts w:ascii="Times New Roman" w:hAnsi="Times New Roman"/>
                <w:sz w:val="24"/>
                <w:szCs w:val="24"/>
              </w:rPr>
            </w:pPr>
            <w:proofErr w:type="spellStart"/>
            <w:r w:rsidRPr="00C66E24">
              <w:rPr>
                <w:rFonts w:ascii="Times New Roman" w:hAnsi="Times New Roman"/>
                <w:sz w:val="24"/>
                <w:szCs w:val="24"/>
              </w:rPr>
              <w:t>Уо</w:t>
            </w:r>
            <w:proofErr w:type="spellEnd"/>
            <w:r w:rsidRPr="00C66E24">
              <w:rPr>
                <w:rFonts w:ascii="Times New Roman" w:hAnsi="Times New Roman"/>
                <w:sz w:val="24"/>
                <w:szCs w:val="24"/>
              </w:rPr>
              <w:t xml:space="preserve"> 02.03</w:t>
            </w:r>
          </w:p>
          <w:p w14:paraId="1146ED1B" w14:textId="77777777" w:rsidR="00C66E24" w:rsidRPr="00C66E24" w:rsidRDefault="00C66E24" w:rsidP="00C66E24">
            <w:pPr>
              <w:spacing w:after="0" w:line="240" w:lineRule="auto"/>
              <w:jc w:val="center"/>
              <w:rPr>
                <w:rFonts w:ascii="Times New Roman" w:hAnsi="Times New Roman"/>
                <w:sz w:val="24"/>
                <w:szCs w:val="24"/>
              </w:rPr>
            </w:pPr>
            <w:proofErr w:type="spellStart"/>
            <w:r w:rsidRPr="00C66E24">
              <w:rPr>
                <w:rFonts w:ascii="Times New Roman" w:hAnsi="Times New Roman"/>
                <w:sz w:val="24"/>
                <w:szCs w:val="24"/>
              </w:rPr>
              <w:t>Зо</w:t>
            </w:r>
            <w:proofErr w:type="spellEnd"/>
            <w:r w:rsidRPr="00C66E24">
              <w:rPr>
                <w:rFonts w:ascii="Times New Roman" w:hAnsi="Times New Roman"/>
                <w:sz w:val="24"/>
                <w:szCs w:val="24"/>
              </w:rPr>
              <w:t xml:space="preserve"> 02.03</w:t>
            </w:r>
          </w:p>
          <w:p w14:paraId="6902D0B7" w14:textId="77777777" w:rsidR="00C66E24" w:rsidRPr="00C66E24" w:rsidRDefault="00C66E24" w:rsidP="00C66E24">
            <w:pPr>
              <w:spacing w:after="0" w:line="240" w:lineRule="auto"/>
              <w:jc w:val="center"/>
              <w:rPr>
                <w:rFonts w:ascii="Times New Roman" w:hAnsi="Times New Roman"/>
                <w:sz w:val="24"/>
                <w:szCs w:val="24"/>
              </w:rPr>
            </w:pPr>
            <w:proofErr w:type="spellStart"/>
            <w:r w:rsidRPr="00C66E24">
              <w:rPr>
                <w:rFonts w:ascii="Times New Roman" w:hAnsi="Times New Roman"/>
                <w:sz w:val="24"/>
                <w:szCs w:val="24"/>
              </w:rPr>
              <w:t>Уо</w:t>
            </w:r>
            <w:proofErr w:type="spellEnd"/>
            <w:r w:rsidRPr="00C66E24">
              <w:rPr>
                <w:rFonts w:ascii="Times New Roman" w:hAnsi="Times New Roman"/>
                <w:sz w:val="24"/>
                <w:szCs w:val="24"/>
              </w:rPr>
              <w:t xml:space="preserve"> 02.05</w:t>
            </w:r>
          </w:p>
          <w:p w14:paraId="2C0DE741" w14:textId="77777777" w:rsidR="00C66E24" w:rsidRPr="00C66E24" w:rsidRDefault="00C66E24" w:rsidP="00C66E24">
            <w:pPr>
              <w:spacing w:after="0" w:line="240" w:lineRule="auto"/>
              <w:jc w:val="center"/>
              <w:rPr>
                <w:rFonts w:ascii="Times New Roman" w:hAnsi="Times New Roman"/>
                <w:sz w:val="24"/>
                <w:szCs w:val="24"/>
              </w:rPr>
            </w:pPr>
            <w:proofErr w:type="spellStart"/>
            <w:r w:rsidRPr="00C66E24">
              <w:rPr>
                <w:rFonts w:ascii="Times New Roman" w:hAnsi="Times New Roman"/>
                <w:sz w:val="24"/>
                <w:szCs w:val="24"/>
              </w:rPr>
              <w:t>Зо</w:t>
            </w:r>
            <w:proofErr w:type="spellEnd"/>
            <w:r w:rsidRPr="00C66E24">
              <w:rPr>
                <w:rFonts w:ascii="Times New Roman" w:hAnsi="Times New Roman"/>
                <w:sz w:val="24"/>
                <w:szCs w:val="24"/>
              </w:rPr>
              <w:t xml:space="preserve"> 07.01</w:t>
            </w:r>
          </w:p>
          <w:p w14:paraId="3B9ACD99" w14:textId="77777777" w:rsidR="00230914" w:rsidRPr="00C66E24" w:rsidRDefault="00230914" w:rsidP="00C66E24">
            <w:pPr>
              <w:spacing w:after="0" w:line="240" w:lineRule="auto"/>
              <w:jc w:val="center"/>
              <w:rPr>
                <w:rFonts w:ascii="Times New Roman" w:hAnsi="Times New Roman"/>
                <w:sz w:val="24"/>
                <w:szCs w:val="24"/>
              </w:rPr>
            </w:pPr>
          </w:p>
        </w:tc>
      </w:tr>
      <w:tr w:rsidR="00230914" w:rsidRPr="00F46635" w14:paraId="224A9A33" w14:textId="3CCE2AEB" w:rsidTr="00230914">
        <w:tc>
          <w:tcPr>
            <w:tcW w:w="3062" w:type="pct"/>
            <w:gridSpan w:val="3"/>
          </w:tcPr>
          <w:p w14:paraId="001FF49B" w14:textId="77777777" w:rsidR="00230914" w:rsidRPr="00F46635" w:rsidRDefault="00230914"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 xml:space="preserve">Производственная практика </w:t>
            </w:r>
            <w:r w:rsidRPr="00F46635">
              <w:rPr>
                <w:rFonts w:ascii="Times New Roman" w:hAnsi="Times New Roman"/>
                <w:b/>
                <w:sz w:val="24"/>
                <w:szCs w:val="24"/>
                <w:lang w:eastAsia="en-US"/>
              </w:rPr>
              <w:t>(итоговая (концентрированная)</w:t>
            </w:r>
            <w:r w:rsidRPr="00F46635">
              <w:rPr>
                <w:rFonts w:ascii="Times New Roman" w:hAnsi="Times New Roman"/>
                <w:b/>
                <w:bCs/>
                <w:sz w:val="24"/>
                <w:szCs w:val="24"/>
                <w:lang w:eastAsia="en-US"/>
              </w:rPr>
              <w:t>)</w:t>
            </w:r>
          </w:p>
          <w:p w14:paraId="64F78EA3" w14:textId="77777777" w:rsidR="00230914" w:rsidRPr="00F46635" w:rsidRDefault="00230914"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 xml:space="preserve">Виды работ </w:t>
            </w:r>
          </w:p>
          <w:p w14:paraId="0827E321" w14:textId="77777777" w:rsidR="00230914" w:rsidRPr="00F46635" w:rsidRDefault="0023091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 xml:space="preserve">1.Общее ознакомление со структурой и видом деятельности организации/предприятия (Описать род деятельности </w:t>
            </w:r>
            <w:proofErr w:type="gramStart"/>
            <w:r w:rsidRPr="00F46635">
              <w:rPr>
                <w:rFonts w:ascii="Times New Roman" w:hAnsi="Times New Roman"/>
                <w:sz w:val="24"/>
                <w:szCs w:val="24"/>
                <w:lang w:eastAsia="en-US"/>
              </w:rPr>
              <w:t>организации  и</w:t>
            </w:r>
            <w:proofErr w:type="gramEnd"/>
            <w:r w:rsidRPr="00F46635">
              <w:rPr>
                <w:rFonts w:ascii="Times New Roman" w:hAnsi="Times New Roman"/>
                <w:sz w:val="24"/>
                <w:szCs w:val="24"/>
                <w:lang w:eastAsia="en-US"/>
              </w:rPr>
              <w:t xml:space="preserve"> виды выполняемых работ/предоставляемых услуг)</w:t>
            </w:r>
          </w:p>
          <w:p w14:paraId="7D4117AA" w14:textId="77777777" w:rsidR="00230914" w:rsidRPr="00F46635" w:rsidRDefault="0023091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2.Изучение и описание структуры отделов технического контроля, с указанием вида выполняемых работ.</w:t>
            </w:r>
          </w:p>
          <w:p w14:paraId="4535DB2E" w14:textId="77777777" w:rsidR="00230914" w:rsidRPr="00F46635" w:rsidRDefault="0023091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3.Изучение требований к качеству и технологии изготовления продукции, анализ нормативно-технической документации.</w:t>
            </w:r>
          </w:p>
          <w:p w14:paraId="3E264875" w14:textId="77777777" w:rsidR="00230914" w:rsidRPr="00F46635" w:rsidRDefault="0023091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4.Изучение требований к методикам контроля (измерений, испытаний) выпускаемой продукции и измерительному (испытательному) оборудованию на каждой стадии технологического процесса производства.</w:t>
            </w:r>
          </w:p>
          <w:p w14:paraId="5DB674B0" w14:textId="77777777" w:rsidR="00230914" w:rsidRPr="00F46635" w:rsidRDefault="0023091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 xml:space="preserve">5.Ознакомление с видами дефектов, характерных для </w:t>
            </w:r>
            <w:proofErr w:type="gramStart"/>
            <w:r w:rsidRPr="00F46635">
              <w:rPr>
                <w:rFonts w:ascii="Times New Roman" w:hAnsi="Times New Roman"/>
                <w:sz w:val="24"/>
                <w:szCs w:val="24"/>
                <w:lang w:eastAsia="en-US"/>
              </w:rPr>
              <w:t>данного  вида</w:t>
            </w:r>
            <w:proofErr w:type="gramEnd"/>
            <w:r w:rsidRPr="00F46635">
              <w:rPr>
                <w:rFonts w:ascii="Times New Roman" w:hAnsi="Times New Roman"/>
                <w:sz w:val="24"/>
                <w:szCs w:val="24"/>
                <w:lang w:eastAsia="en-US"/>
              </w:rPr>
              <w:t xml:space="preserve">  производства (продукции). Классификация дефектов по причине образования, изучение предупреждающих или корректирующих действий. </w:t>
            </w:r>
          </w:p>
          <w:p w14:paraId="3BA76904" w14:textId="77777777" w:rsidR="00230914" w:rsidRPr="00F46635" w:rsidRDefault="0023091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 xml:space="preserve">6.Участие в выполнении работ по </w:t>
            </w:r>
            <w:proofErr w:type="gramStart"/>
            <w:r w:rsidRPr="00F46635">
              <w:rPr>
                <w:rFonts w:ascii="Times New Roman" w:hAnsi="Times New Roman"/>
                <w:sz w:val="24"/>
                <w:szCs w:val="24"/>
                <w:lang w:eastAsia="en-US"/>
              </w:rPr>
              <w:t>оцениванию  качества</w:t>
            </w:r>
            <w:proofErr w:type="gramEnd"/>
            <w:r w:rsidRPr="00F46635">
              <w:rPr>
                <w:rFonts w:ascii="Times New Roman" w:hAnsi="Times New Roman"/>
                <w:sz w:val="24"/>
                <w:szCs w:val="24"/>
                <w:lang w:eastAsia="en-US"/>
              </w:rPr>
              <w:t xml:space="preserve">  сырья, материалов, полуфабрикатов и комплектующих изделий на соответствие требованиям нормативных документов и технических условий.</w:t>
            </w:r>
          </w:p>
          <w:p w14:paraId="20749991" w14:textId="77777777" w:rsidR="00230914" w:rsidRPr="00F46635" w:rsidRDefault="0023091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 xml:space="preserve">7.Участие в выполнении работ по </w:t>
            </w:r>
            <w:proofErr w:type="gramStart"/>
            <w:r w:rsidRPr="00F46635">
              <w:rPr>
                <w:rFonts w:ascii="Times New Roman" w:hAnsi="Times New Roman"/>
                <w:sz w:val="24"/>
                <w:szCs w:val="24"/>
                <w:lang w:eastAsia="en-US"/>
              </w:rPr>
              <w:t>определению  технического</w:t>
            </w:r>
            <w:proofErr w:type="gramEnd"/>
            <w:r w:rsidRPr="00F46635">
              <w:rPr>
                <w:rFonts w:ascii="Times New Roman" w:hAnsi="Times New Roman"/>
                <w:sz w:val="24"/>
                <w:szCs w:val="24"/>
                <w:lang w:eastAsia="en-US"/>
              </w:rPr>
              <w:t xml:space="preserve">  состояние оборудования, оснастки, инструмента   на соответствие требованиям нормативных документов и технических условий.</w:t>
            </w:r>
          </w:p>
          <w:p w14:paraId="343424B8" w14:textId="77777777" w:rsidR="00230914" w:rsidRPr="00F46635" w:rsidRDefault="0023091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8.Ознакомление со схемами и сроками поверки средств измерения (представить в Отчете).</w:t>
            </w:r>
          </w:p>
          <w:p w14:paraId="4F7186E7" w14:textId="77777777" w:rsidR="00230914" w:rsidRPr="00F46635" w:rsidRDefault="0023091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 xml:space="preserve">9.Осуществление   </w:t>
            </w:r>
            <w:proofErr w:type="gramStart"/>
            <w:r w:rsidRPr="00F46635">
              <w:rPr>
                <w:rFonts w:ascii="Times New Roman" w:hAnsi="Times New Roman"/>
                <w:sz w:val="24"/>
                <w:szCs w:val="24"/>
                <w:lang w:eastAsia="en-US"/>
              </w:rPr>
              <w:t>мониторинга  соблюдения</w:t>
            </w:r>
            <w:proofErr w:type="gramEnd"/>
            <w:r w:rsidRPr="00F46635">
              <w:rPr>
                <w:rFonts w:ascii="Times New Roman" w:hAnsi="Times New Roman"/>
                <w:sz w:val="24"/>
                <w:szCs w:val="24"/>
                <w:lang w:eastAsia="en-US"/>
              </w:rPr>
              <w:t xml:space="preserve"> основных параметров технологических процессов на соответствие требованиям нормативных документов и технических условий. Предоставление данных о мониторинге с указанием </w:t>
            </w:r>
            <w:proofErr w:type="gramStart"/>
            <w:r w:rsidRPr="00F46635">
              <w:rPr>
                <w:rFonts w:ascii="Times New Roman" w:hAnsi="Times New Roman"/>
                <w:sz w:val="24"/>
                <w:szCs w:val="24"/>
                <w:lang w:eastAsia="en-US"/>
              </w:rPr>
              <w:t>методов  сбора</w:t>
            </w:r>
            <w:proofErr w:type="gramEnd"/>
            <w:r w:rsidRPr="00F46635">
              <w:rPr>
                <w:rFonts w:ascii="Times New Roman" w:hAnsi="Times New Roman"/>
                <w:sz w:val="24"/>
                <w:szCs w:val="24"/>
                <w:lang w:eastAsia="en-US"/>
              </w:rPr>
              <w:t xml:space="preserve"> количественных показателей и обработки (анализе) данных.</w:t>
            </w:r>
          </w:p>
          <w:p w14:paraId="51512083" w14:textId="77777777" w:rsidR="00230914" w:rsidRPr="00F46635" w:rsidRDefault="00230914" w:rsidP="00F46635">
            <w:pPr>
              <w:spacing w:after="0" w:line="240" w:lineRule="auto"/>
              <w:rPr>
                <w:rFonts w:ascii="Times New Roman" w:hAnsi="Times New Roman"/>
                <w:sz w:val="24"/>
                <w:szCs w:val="24"/>
                <w:lang w:eastAsia="en-US"/>
              </w:rPr>
            </w:pPr>
            <w:r w:rsidRPr="00F46635">
              <w:rPr>
                <w:rFonts w:ascii="Times New Roman" w:hAnsi="Times New Roman"/>
                <w:sz w:val="24"/>
                <w:szCs w:val="24"/>
                <w:lang w:eastAsia="en-US"/>
              </w:rPr>
              <w:t xml:space="preserve">10.Участие в выполнении работ по </w:t>
            </w:r>
            <w:proofErr w:type="gramStart"/>
            <w:r w:rsidRPr="00F46635">
              <w:rPr>
                <w:rFonts w:ascii="Times New Roman" w:hAnsi="Times New Roman"/>
                <w:sz w:val="24"/>
                <w:szCs w:val="24"/>
                <w:lang w:eastAsia="en-US"/>
              </w:rPr>
              <w:t>оцениванию  соответствия</w:t>
            </w:r>
            <w:proofErr w:type="gramEnd"/>
            <w:r w:rsidRPr="00F46635">
              <w:rPr>
                <w:rFonts w:ascii="Times New Roman" w:hAnsi="Times New Roman"/>
                <w:sz w:val="24"/>
                <w:szCs w:val="24"/>
                <w:lang w:eastAsia="en-US"/>
              </w:rPr>
              <w:t xml:space="preserve">  готовой продукции, условий ее хранения и транспортировки требованиям нормативных документов и технических условий.</w:t>
            </w:r>
          </w:p>
          <w:p w14:paraId="30591E34" w14:textId="77777777" w:rsidR="00230914" w:rsidRPr="00F46635" w:rsidRDefault="00230914" w:rsidP="00F46635">
            <w:pPr>
              <w:spacing w:after="0" w:line="240" w:lineRule="auto"/>
              <w:rPr>
                <w:rFonts w:ascii="Times New Roman" w:hAnsi="Times New Roman"/>
                <w:b/>
                <w:bCs/>
                <w:sz w:val="24"/>
                <w:szCs w:val="24"/>
                <w:lang w:eastAsia="en-US"/>
              </w:rPr>
            </w:pPr>
            <w:r w:rsidRPr="00F46635">
              <w:rPr>
                <w:rFonts w:ascii="Times New Roman" w:hAnsi="Times New Roman"/>
                <w:sz w:val="24"/>
                <w:szCs w:val="24"/>
                <w:lang w:eastAsia="en-US"/>
              </w:rPr>
              <w:lastRenderedPageBreak/>
              <w:t>11.Изучение  видов документации на годную и несоответствующую продукцию, составление и заполнение таблицы по видам документации (по характеру информации, по обязательности заполнения, по ответственности за документированную информацию и т.д.)</w:t>
            </w:r>
          </w:p>
        </w:tc>
        <w:tc>
          <w:tcPr>
            <w:tcW w:w="627" w:type="pct"/>
            <w:vAlign w:val="center"/>
          </w:tcPr>
          <w:p w14:paraId="65E877D9" w14:textId="77777777" w:rsidR="00230914" w:rsidRPr="00F46635" w:rsidRDefault="00230914"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lastRenderedPageBreak/>
              <w:t>108</w:t>
            </w:r>
          </w:p>
        </w:tc>
        <w:tc>
          <w:tcPr>
            <w:tcW w:w="657" w:type="pct"/>
          </w:tcPr>
          <w:p w14:paraId="4A1764C5" w14:textId="0C7A3478" w:rsidR="001934C8" w:rsidRPr="00F46635" w:rsidRDefault="001934C8" w:rsidP="00D4467B">
            <w:pPr>
              <w:pStyle w:val="affffff3"/>
              <w:jc w:val="center"/>
              <w:rPr>
                <w:rFonts w:ascii="Times New Roman" w:hAnsi="Times New Roman"/>
                <w:sz w:val="24"/>
                <w:szCs w:val="24"/>
              </w:rPr>
            </w:pPr>
            <w:r w:rsidRPr="00F46635">
              <w:rPr>
                <w:rFonts w:ascii="Times New Roman" w:hAnsi="Times New Roman"/>
                <w:sz w:val="24"/>
                <w:szCs w:val="24"/>
              </w:rPr>
              <w:t>ПК 1.2,</w:t>
            </w:r>
          </w:p>
          <w:p w14:paraId="4C514606" w14:textId="56AAC700" w:rsidR="00230914" w:rsidRPr="00B66EE4" w:rsidRDefault="001934C8" w:rsidP="00D4467B">
            <w:pPr>
              <w:pStyle w:val="affffff3"/>
              <w:jc w:val="center"/>
              <w:rPr>
                <w:rFonts w:ascii="Times New Roman" w:hAnsi="Times New Roman"/>
                <w:b/>
                <w:sz w:val="24"/>
                <w:szCs w:val="24"/>
                <w:lang w:eastAsia="en-US"/>
              </w:rPr>
            </w:pPr>
            <w:r w:rsidRPr="00F46635">
              <w:rPr>
                <w:rFonts w:ascii="Times New Roman" w:hAnsi="Times New Roman"/>
                <w:sz w:val="24"/>
                <w:szCs w:val="24"/>
              </w:rPr>
              <w:t>ОК 02, ОК 04, ОК 09</w:t>
            </w:r>
          </w:p>
        </w:tc>
        <w:tc>
          <w:tcPr>
            <w:tcW w:w="654" w:type="pct"/>
          </w:tcPr>
          <w:p w14:paraId="054991B2" w14:textId="77777777" w:rsidR="00C66E24" w:rsidRPr="00C66E24" w:rsidRDefault="00C66E24" w:rsidP="00C66E24">
            <w:pPr>
              <w:spacing w:after="0" w:line="240" w:lineRule="auto"/>
              <w:jc w:val="center"/>
              <w:rPr>
                <w:rFonts w:ascii="Times New Roman" w:hAnsi="Times New Roman"/>
                <w:sz w:val="24"/>
                <w:szCs w:val="24"/>
              </w:rPr>
            </w:pPr>
            <w:r w:rsidRPr="00C66E24">
              <w:rPr>
                <w:rFonts w:ascii="Times New Roman" w:hAnsi="Times New Roman"/>
                <w:sz w:val="24"/>
                <w:szCs w:val="24"/>
              </w:rPr>
              <w:t>Н 1.2.01</w:t>
            </w:r>
          </w:p>
          <w:p w14:paraId="0E07E7A4" w14:textId="7266FBFA" w:rsidR="00C66E24" w:rsidRPr="00C66E24" w:rsidRDefault="00C66E24" w:rsidP="00C66E24">
            <w:pPr>
              <w:spacing w:after="0" w:line="240" w:lineRule="auto"/>
              <w:jc w:val="center"/>
              <w:rPr>
                <w:rFonts w:ascii="Times New Roman" w:hAnsi="Times New Roman"/>
                <w:sz w:val="24"/>
                <w:szCs w:val="24"/>
              </w:rPr>
            </w:pPr>
            <w:r w:rsidRPr="00C66E24">
              <w:rPr>
                <w:rFonts w:ascii="Times New Roman" w:hAnsi="Times New Roman"/>
                <w:sz w:val="24"/>
                <w:szCs w:val="24"/>
              </w:rPr>
              <w:t>З 1.2. 01</w:t>
            </w:r>
          </w:p>
          <w:p w14:paraId="604E4828" w14:textId="77777777" w:rsidR="00C66E24" w:rsidRPr="00C66E24" w:rsidRDefault="00C66E24" w:rsidP="00C66E24">
            <w:pPr>
              <w:spacing w:after="0" w:line="240" w:lineRule="auto"/>
              <w:jc w:val="center"/>
              <w:rPr>
                <w:rFonts w:ascii="Times New Roman" w:hAnsi="Times New Roman"/>
                <w:sz w:val="24"/>
                <w:szCs w:val="24"/>
              </w:rPr>
            </w:pPr>
            <w:r w:rsidRPr="00C66E24">
              <w:rPr>
                <w:rFonts w:ascii="Times New Roman" w:hAnsi="Times New Roman"/>
                <w:sz w:val="24"/>
                <w:szCs w:val="24"/>
              </w:rPr>
              <w:t>У 1.2. 01</w:t>
            </w:r>
          </w:p>
          <w:p w14:paraId="72CA57EF" w14:textId="77777777" w:rsidR="00C66E24" w:rsidRPr="00C66E24" w:rsidRDefault="00C66E24" w:rsidP="00C66E24">
            <w:pPr>
              <w:spacing w:after="0" w:line="240" w:lineRule="auto"/>
              <w:jc w:val="center"/>
              <w:rPr>
                <w:rFonts w:ascii="Times New Roman" w:hAnsi="Times New Roman"/>
                <w:sz w:val="24"/>
                <w:szCs w:val="24"/>
              </w:rPr>
            </w:pPr>
            <w:proofErr w:type="spellStart"/>
            <w:r w:rsidRPr="00C66E24">
              <w:rPr>
                <w:rFonts w:ascii="Times New Roman" w:hAnsi="Times New Roman"/>
                <w:sz w:val="24"/>
                <w:szCs w:val="24"/>
              </w:rPr>
              <w:t>Зо</w:t>
            </w:r>
            <w:proofErr w:type="spellEnd"/>
            <w:r w:rsidRPr="00C66E24">
              <w:rPr>
                <w:rFonts w:ascii="Times New Roman" w:hAnsi="Times New Roman"/>
                <w:sz w:val="24"/>
                <w:szCs w:val="24"/>
              </w:rPr>
              <w:t xml:space="preserve"> 02.01</w:t>
            </w:r>
          </w:p>
          <w:p w14:paraId="16B559D3" w14:textId="77777777" w:rsidR="00D4467B" w:rsidRPr="00C66E24" w:rsidRDefault="00D4467B" w:rsidP="00D4467B">
            <w:pPr>
              <w:spacing w:after="0" w:line="240" w:lineRule="auto"/>
              <w:jc w:val="center"/>
              <w:rPr>
                <w:rFonts w:ascii="Times New Roman" w:hAnsi="Times New Roman"/>
                <w:sz w:val="24"/>
                <w:szCs w:val="24"/>
              </w:rPr>
            </w:pPr>
            <w:proofErr w:type="spellStart"/>
            <w:r w:rsidRPr="00C66E24">
              <w:rPr>
                <w:rFonts w:ascii="Times New Roman" w:hAnsi="Times New Roman"/>
                <w:sz w:val="24"/>
                <w:szCs w:val="24"/>
              </w:rPr>
              <w:t>Зо</w:t>
            </w:r>
            <w:proofErr w:type="spellEnd"/>
            <w:r w:rsidRPr="00C66E24">
              <w:rPr>
                <w:rFonts w:ascii="Times New Roman" w:hAnsi="Times New Roman"/>
                <w:sz w:val="24"/>
                <w:szCs w:val="24"/>
              </w:rPr>
              <w:t xml:space="preserve"> 02.03</w:t>
            </w:r>
          </w:p>
          <w:p w14:paraId="579C534D" w14:textId="77777777" w:rsidR="00C66E24" w:rsidRPr="00C66E24" w:rsidRDefault="00C66E24" w:rsidP="00C66E24">
            <w:pPr>
              <w:spacing w:after="0" w:line="240" w:lineRule="auto"/>
              <w:jc w:val="center"/>
              <w:rPr>
                <w:rFonts w:ascii="Times New Roman" w:hAnsi="Times New Roman"/>
                <w:sz w:val="24"/>
                <w:szCs w:val="24"/>
              </w:rPr>
            </w:pPr>
            <w:proofErr w:type="spellStart"/>
            <w:r w:rsidRPr="00C66E24">
              <w:rPr>
                <w:rFonts w:ascii="Times New Roman" w:hAnsi="Times New Roman"/>
                <w:sz w:val="24"/>
                <w:szCs w:val="24"/>
              </w:rPr>
              <w:t>Зо</w:t>
            </w:r>
            <w:proofErr w:type="spellEnd"/>
            <w:r w:rsidRPr="00C66E24">
              <w:rPr>
                <w:rFonts w:ascii="Times New Roman" w:hAnsi="Times New Roman"/>
                <w:sz w:val="24"/>
                <w:szCs w:val="24"/>
              </w:rPr>
              <w:t xml:space="preserve"> 04.02</w:t>
            </w:r>
          </w:p>
          <w:p w14:paraId="624ACA47" w14:textId="77777777" w:rsidR="00D4467B" w:rsidRPr="00C66E24" w:rsidRDefault="00D4467B" w:rsidP="00D4467B">
            <w:pPr>
              <w:spacing w:after="0" w:line="240" w:lineRule="auto"/>
              <w:jc w:val="center"/>
              <w:rPr>
                <w:rFonts w:ascii="Times New Roman" w:hAnsi="Times New Roman"/>
                <w:sz w:val="24"/>
                <w:szCs w:val="24"/>
              </w:rPr>
            </w:pPr>
            <w:proofErr w:type="spellStart"/>
            <w:r w:rsidRPr="00C66E24">
              <w:rPr>
                <w:rFonts w:ascii="Times New Roman" w:hAnsi="Times New Roman"/>
                <w:sz w:val="24"/>
                <w:szCs w:val="24"/>
              </w:rPr>
              <w:t>Уо</w:t>
            </w:r>
            <w:proofErr w:type="spellEnd"/>
            <w:r w:rsidRPr="00C66E24">
              <w:rPr>
                <w:rFonts w:ascii="Times New Roman" w:hAnsi="Times New Roman"/>
                <w:sz w:val="24"/>
                <w:szCs w:val="24"/>
              </w:rPr>
              <w:t xml:space="preserve"> 09.04</w:t>
            </w:r>
          </w:p>
          <w:p w14:paraId="64F8270C" w14:textId="77777777" w:rsidR="00230914" w:rsidRPr="00C66E24" w:rsidRDefault="00230914" w:rsidP="00D4467B">
            <w:pPr>
              <w:spacing w:after="0" w:line="240" w:lineRule="auto"/>
              <w:jc w:val="center"/>
              <w:rPr>
                <w:rFonts w:ascii="Times New Roman" w:hAnsi="Times New Roman"/>
                <w:sz w:val="24"/>
                <w:szCs w:val="24"/>
              </w:rPr>
            </w:pPr>
          </w:p>
        </w:tc>
      </w:tr>
      <w:tr w:rsidR="00230914" w:rsidRPr="00F46635" w14:paraId="198ACD62" w14:textId="1EFEF385" w:rsidTr="00230914">
        <w:tc>
          <w:tcPr>
            <w:tcW w:w="3062" w:type="pct"/>
            <w:gridSpan w:val="3"/>
          </w:tcPr>
          <w:p w14:paraId="230A4C41" w14:textId="77777777" w:rsidR="00230914" w:rsidRPr="00F46635" w:rsidRDefault="00230914"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 xml:space="preserve">Экзамен по МДК.01.01 </w:t>
            </w:r>
          </w:p>
        </w:tc>
        <w:tc>
          <w:tcPr>
            <w:tcW w:w="627" w:type="pct"/>
            <w:vAlign w:val="center"/>
          </w:tcPr>
          <w:p w14:paraId="5D1C1627" w14:textId="77777777" w:rsidR="00230914" w:rsidRPr="00F46635" w:rsidRDefault="00230914"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t>6</w:t>
            </w:r>
          </w:p>
        </w:tc>
        <w:tc>
          <w:tcPr>
            <w:tcW w:w="657" w:type="pct"/>
          </w:tcPr>
          <w:p w14:paraId="35D0E7F8" w14:textId="77777777" w:rsidR="00230914" w:rsidRPr="00B66EE4" w:rsidRDefault="00230914" w:rsidP="00B66EE4">
            <w:pPr>
              <w:spacing w:after="0" w:line="240" w:lineRule="auto"/>
              <w:jc w:val="center"/>
              <w:rPr>
                <w:rFonts w:ascii="Times New Roman" w:hAnsi="Times New Roman"/>
                <w:b/>
                <w:sz w:val="24"/>
                <w:szCs w:val="24"/>
                <w:lang w:eastAsia="en-US"/>
              </w:rPr>
            </w:pPr>
          </w:p>
        </w:tc>
        <w:tc>
          <w:tcPr>
            <w:tcW w:w="654" w:type="pct"/>
          </w:tcPr>
          <w:p w14:paraId="2A5FE6D8" w14:textId="77777777" w:rsidR="00230914" w:rsidRPr="00B66EE4" w:rsidRDefault="00230914" w:rsidP="00B66EE4">
            <w:pPr>
              <w:spacing w:after="0" w:line="240" w:lineRule="auto"/>
              <w:jc w:val="center"/>
              <w:rPr>
                <w:rFonts w:ascii="Times New Roman" w:hAnsi="Times New Roman"/>
                <w:b/>
                <w:sz w:val="24"/>
                <w:szCs w:val="24"/>
                <w:lang w:eastAsia="en-US"/>
              </w:rPr>
            </w:pPr>
          </w:p>
        </w:tc>
      </w:tr>
      <w:tr w:rsidR="00230914" w:rsidRPr="00F46635" w14:paraId="65E50B32" w14:textId="3C27A677" w:rsidTr="00230914">
        <w:tc>
          <w:tcPr>
            <w:tcW w:w="3062" w:type="pct"/>
            <w:gridSpan w:val="3"/>
          </w:tcPr>
          <w:p w14:paraId="7CF5DBB3" w14:textId="2451425E" w:rsidR="00230914" w:rsidRPr="00F46635" w:rsidRDefault="00E304A1" w:rsidP="00E304A1">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Промежуточная аттестация - </w:t>
            </w:r>
            <w:r w:rsidR="00230914" w:rsidRPr="00F46635">
              <w:rPr>
                <w:rFonts w:ascii="Times New Roman" w:hAnsi="Times New Roman"/>
                <w:b/>
                <w:bCs/>
                <w:sz w:val="24"/>
                <w:szCs w:val="24"/>
                <w:lang w:eastAsia="en-US"/>
              </w:rPr>
              <w:t>экзамен</w:t>
            </w:r>
            <w:r w:rsidRPr="00F46635">
              <w:rPr>
                <w:rFonts w:ascii="Times New Roman" w:hAnsi="Times New Roman"/>
                <w:b/>
                <w:bCs/>
                <w:sz w:val="24"/>
                <w:szCs w:val="24"/>
                <w:lang w:eastAsia="en-US"/>
              </w:rPr>
              <w:t xml:space="preserve"> </w:t>
            </w:r>
            <w:r>
              <w:rPr>
                <w:rFonts w:ascii="Times New Roman" w:hAnsi="Times New Roman"/>
                <w:b/>
                <w:bCs/>
                <w:sz w:val="24"/>
                <w:szCs w:val="24"/>
                <w:lang w:eastAsia="en-US"/>
              </w:rPr>
              <w:t>(к</w:t>
            </w:r>
            <w:r w:rsidRPr="00F46635">
              <w:rPr>
                <w:rFonts w:ascii="Times New Roman" w:hAnsi="Times New Roman"/>
                <w:b/>
                <w:bCs/>
                <w:sz w:val="24"/>
                <w:szCs w:val="24"/>
                <w:lang w:eastAsia="en-US"/>
              </w:rPr>
              <w:t>валификационный</w:t>
            </w:r>
            <w:r>
              <w:rPr>
                <w:rFonts w:ascii="Times New Roman" w:hAnsi="Times New Roman"/>
                <w:b/>
                <w:bCs/>
                <w:sz w:val="24"/>
                <w:szCs w:val="24"/>
                <w:lang w:eastAsia="en-US"/>
              </w:rPr>
              <w:t>)</w:t>
            </w:r>
          </w:p>
        </w:tc>
        <w:tc>
          <w:tcPr>
            <w:tcW w:w="627" w:type="pct"/>
            <w:vAlign w:val="center"/>
          </w:tcPr>
          <w:p w14:paraId="7EFA5D95" w14:textId="77777777" w:rsidR="00230914" w:rsidRPr="00F46635" w:rsidRDefault="00230914"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t>6</w:t>
            </w:r>
          </w:p>
        </w:tc>
        <w:tc>
          <w:tcPr>
            <w:tcW w:w="657" w:type="pct"/>
          </w:tcPr>
          <w:p w14:paraId="5829ED55" w14:textId="77777777" w:rsidR="00230914" w:rsidRPr="00B66EE4" w:rsidRDefault="00230914" w:rsidP="00B66EE4">
            <w:pPr>
              <w:spacing w:after="0" w:line="240" w:lineRule="auto"/>
              <w:jc w:val="center"/>
              <w:rPr>
                <w:rFonts w:ascii="Times New Roman" w:hAnsi="Times New Roman"/>
                <w:b/>
                <w:sz w:val="24"/>
                <w:szCs w:val="24"/>
                <w:lang w:eastAsia="en-US"/>
              </w:rPr>
            </w:pPr>
          </w:p>
        </w:tc>
        <w:tc>
          <w:tcPr>
            <w:tcW w:w="654" w:type="pct"/>
          </w:tcPr>
          <w:p w14:paraId="5B82C85E" w14:textId="77777777" w:rsidR="00230914" w:rsidRPr="00B66EE4" w:rsidRDefault="00230914" w:rsidP="00B66EE4">
            <w:pPr>
              <w:spacing w:after="0" w:line="240" w:lineRule="auto"/>
              <w:jc w:val="center"/>
              <w:rPr>
                <w:rFonts w:ascii="Times New Roman" w:hAnsi="Times New Roman"/>
                <w:b/>
                <w:sz w:val="24"/>
                <w:szCs w:val="24"/>
                <w:lang w:eastAsia="en-US"/>
              </w:rPr>
            </w:pPr>
          </w:p>
        </w:tc>
      </w:tr>
      <w:tr w:rsidR="00230914" w:rsidRPr="00F46635" w14:paraId="4BC2CF15" w14:textId="434DACF8" w:rsidTr="00230914">
        <w:tc>
          <w:tcPr>
            <w:tcW w:w="3062" w:type="pct"/>
            <w:gridSpan w:val="3"/>
          </w:tcPr>
          <w:p w14:paraId="1EEB76ED" w14:textId="77777777" w:rsidR="00230914" w:rsidRPr="00F46635" w:rsidRDefault="00230914" w:rsidP="00F46635">
            <w:pPr>
              <w:spacing w:after="0" w:line="240" w:lineRule="auto"/>
              <w:rPr>
                <w:rFonts w:ascii="Times New Roman" w:hAnsi="Times New Roman"/>
                <w:b/>
                <w:bCs/>
                <w:sz w:val="24"/>
                <w:szCs w:val="24"/>
                <w:lang w:eastAsia="en-US"/>
              </w:rPr>
            </w:pPr>
            <w:r w:rsidRPr="00F46635">
              <w:rPr>
                <w:rFonts w:ascii="Times New Roman" w:hAnsi="Times New Roman"/>
                <w:b/>
                <w:bCs/>
                <w:sz w:val="24"/>
                <w:szCs w:val="24"/>
                <w:lang w:eastAsia="en-US"/>
              </w:rPr>
              <w:t>Всего</w:t>
            </w:r>
          </w:p>
        </w:tc>
        <w:tc>
          <w:tcPr>
            <w:tcW w:w="627" w:type="pct"/>
            <w:vAlign w:val="center"/>
          </w:tcPr>
          <w:p w14:paraId="4A3E1BF1" w14:textId="77777777" w:rsidR="00230914" w:rsidRPr="00F46635" w:rsidRDefault="00230914" w:rsidP="00B66EE4">
            <w:pPr>
              <w:spacing w:after="0" w:line="240" w:lineRule="auto"/>
              <w:jc w:val="center"/>
              <w:rPr>
                <w:rFonts w:ascii="Times New Roman" w:hAnsi="Times New Roman"/>
                <w:b/>
                <w:sz w:val="24"/>
                <w:szCs w:val="24"/>
                <w:lang w:eastAsia="en-US"/>
              </w:rPr>
            </w:pPr>
            <w:r w:rsidRPr="00F46635">
              <w:rPr>
                <w:rFonts w:ascii="Times New Roman" w:hAnsi="Times New Roman"/>
                <w:b/>
                <w:sz w:val="24"/>
                <w:szCs w:val="24"/>
                <w:lang w:eastAsia="en-US"/>
              </w:rPr>
              <w:t>400</w:t>
            </w:r>
          </w:p>
        </w:tc>
        <w:tc>
          <w:tcPr>
            <w:tcW w:w="657" w:type="pct"/>
          </w:tcPr>
          <w:p w14:paraId="15F17260" w14:textId="77777777" w:rsidR="00230914" w:rsidRPr="00B66EE4" w:rsidRDefault="00230914" w:rsidP="00B66EE4">
            <w:pPr>
              <w:spacing w:after="0" w:line="240" w:lineRule="auto"/>
              <w:jc w:val="center"/>
              <w:rPr>
                <w:rFonts w:ascii="Times New Roman" w:hAnsi="Times New Roman"/>
                <w:b/>
                <w:sz w:val="24"/>
                <w:szCs w:val="24"/>
                <w:lang w:eastAsia="en-US"/>
              </w:rPr>
            </w:pPr>
          </w:p>
        </w:tc>
        <w:tc>
          <w:tcPr>
            <w:tcW w:w="654" w:type="pct"/>
          </w:tcPr>
          <w:p w14:paraId="6ABD7CE7" w14:textId="77777777" w:rsidR="00230914" w:rsidRPr="00B66EE4" w:rsidRDefault="00230914" w:rsidP="00B66EE4">
            <w:pPr>
              <w:spacing w:after="0" w:line="240" w:lineRule="auto"/>
              <w:jc w:val="center"/>
              <w:rPr>
                <w:rFonts w:ascii="Times New Roman" w:hAnsi="Times New Roman"/>
                <w:b/>
                <w:sz w:val="24"/>
                <w:szCs w:val="24"/>
                <w:lang w:eastAsia="en-US"/>
              </w:rPr>
            </w:pPr>
          </w:p>
        </w:tc>
      </w:tr>
    </w:tbl>
    <w:p w14:paraId="0B8F2D00" w14:textId="77777777" w:rsidR="007B540F" w:rsidRPr="00F46635" w:rsidRDefault="007B540F" w:rsidP="00F46635">
      <w:pPr>
        <w:spacing w:after="0"/>
        <w:rPr>
          <w:rFonts w:ascii="Times New Roman" w:hAnsi="Times New Roman"/>
          <w:b/>
          <w:sz w:val="24"/>
          <w:szCs w:val="24"/>
        </w:rPr>
      </w:pPr>
    </w:p>
    <w:p w14:paraId="0EBE20B6" w14:textId="77777777" w:rsidR="007B540F" w:rsidRPr="00F46635" w:rsidRDefault="007B540F" w:rsidP="00F46635">
      <w:pPr>
        <w:spacing w:after="0"/>
        <w:ind w:left="851"/>
        <w:rPr>
          <w:rFonts w:ascii="Times New Roman" w:hAnsi="Times New Roman"/>
          <w:b/>
          <w:sz w:val="24"/>
          <w:szCs w:val="24"/>
        </w:rPr>
      </w:pPr>
    </w:p>
    <w:p w14:paraId="378C1925" w14:textId="77777777" w:rsidR="00D2521D" w:rsidRPr="00F46635" w:rsidRDefault="00D2521D" w:rsidP="00F46635">
      <w:pPr>
        <w:suppressAutoHyphens/>
        <w:spacing w:after="0"/>
        <w:rPr>
          <w:rFonts w:ascii="Times New Roman" w:hAnsi="Times New Roman"/>
          <w:i/>
          <w:sz w:val="24"/>
          <w:szCs w:val="24"/>
        </w:rPr>
      </w:pPr>
    </w:p>
    <w:p w14:paraId="14AD60BC" w14:textId="77777777" w:rsidR="00D2521D" w:rsidRPr="00F46635" w:rsidRDefault="00D2521D" w:rsidP="00F46635">
      <w:pPr>
        <w:spacing w:after="0"/>
        <w:rPr>
          <w:rFonts w:ascii="Times New Roman" w:hAnsi="Times New Roman"/>
          <w:i/>
          <w:sz w:val="24"/>
          <w:szCs w:val="24"/>
        </w:rPr>
        <w:sectPr w:rsidR="00D2521D" w:rsidRPr="00F46635" w:rsidSect="00733AEF">
          <w:pgSz w:w="16840" w:h="11907" w:orient="landscape"/>
          <w:pgMar w:top="851" w:right="1134" w:bottom="851" w:left="992" w:header="709" w:footer="709" w:gutter="0"/>
          <w:cols w:space="720"/>
        </w:sectPr>
      </w:pPr>
    </w:p>
    <w:p w14:paraId="5A64B9ED" w14:textId="77777777" w:rsidR="00D2521D" w:rsidRPr="00F46635" w:rsidRDefault="00A12695" w:rsidP="00F46635">
      <w:pPr>
        <w:spacing w:after="0"/>
        <w:jc w:val="center"/>
        <w:rPr>
          <w:rFonts w:ascii="Times New Roman" w:hAnsi="Times New Roman"/>
          <w:b/>
          <w:bCs/>
          <w:sz w:val="24"/>
          <w:szCs w:val="24"/>
        </w:rPr>
      </w:pPr>
      <w:r w:rsidRPr="00F46635">
        <w:rPr>
          <w:rFonts w:ascii="Times New Roman" w:hAnsi="Times New Roman"/>
          <w:b/>
          <w:bCs/>
          <w:sz w:val="24"/>
          <w:szCs w:val="24"/>
        </w:rPr>
        <w:lastRenderedPageBreak/>
        <w:t>3. УСЛОВИЯ РЕАЛИЗАЦИИ ПРОФЕССИОНАЛЬНОГО МОДУЛЯ</w:t>
      </w:r>
    </w:p>
    <w:p w14:paraId="653DAAB0" w14:textId="77777777" w:rsidR="00B57669" w:rsidRPr="00F46635" w:rsidRDefault="00A12695" w:rsidP="00F46635">
      <w:pPr>
        <w:spacing w:after="0" w:line="240" w:lineRule="auto"/>
        <w:ind w:firstLine="709"/>
        <w:rPr>
          <w:rFonts w:ascii="Times New Roman" w:hAnsi="Times New Roman"/>
          <w:b/>
          <w:bCs/>
          <w:sz w:val="24"/>
          <w:szCs w:val="24"/>
        </w:rPr>
      </w:pPr>
      <w:r w:rsidRPr="00F46635">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9CA09DE" w14:textId="77777777" w:rsidR="00B57669" w:rsidRPr="00F46635" w:rsidRDefault="00A12695" w:rsidP="00F46635">
      <w:pPr>
        <w:suppressAutoHyphens/>
        <w:spacing w:after="0" w:line="240" w:lineRule="auto"/>
        <w:ind w:firstLine="709"/>
        <w:jc w:val="both"/>
        <w:rPr>
          <w:rFonts w:ascii="Times New Roman" w:hAnsi="Times New Roman"/>
          <w:bCs/>
          <w:sz w:val="24"/>
          <w:szCs w:val="24"/>
        </w:rPr>
      </w:pPr>
      <w:r w:rsidRPr="00F46635">
        <w:rPr>
          <w:rFonts w:ascii="Times New Roman" w:hAnsi="Times New Roman"/>
          <w:bCs/>
          <w:sz w:val="24"/>
          <w:szCs w:val="24"/>
        </w:rPr>
        <w:t>Лаборатории «Контроль и испытание продукции</w:t>
      </w:r>
      <w:proofErr w:type="gramStart"/>
      <w:r w:rsidRPr="00F46635">
        <w:rPr>
          <w:rFonts w:ascii="Times New Roman" w:hAnsi="Times New Roman"/>
          <w:bCs/>
          <w:sz w:val="24"/>
          <w:szCs w:val="24"/>
        </w:rPr>
        <w:t>»,  «</w:t>
      </w:r>
      <w:proofErr w:type="gramEnd"/>
      <w:r w:rsidRPr="00F46635">
        <w:rPr>
          <w:rFonts w:ascii="Times New Roman" w:hAnsi="Times New Roman"/>
          <w:bCs/>
          <w:sz w:val="24"/>
          <w:szCs w:val="24"/>
        </w:rPr>
        <w:t>Технические и метрологические измерения» оснащенные в соответствии с п. 6.1.2.3. Примерной программы по специальности.</w:t>
      </w:r>
    </w:p>
    <w:p w14:paraId="26E93AA7" w14:textId="77777777" w:rsidR="00B57669" w:rsidRPr="00F46635" w:rsidRDefault="00A12695" w:rsidP="00F46635">
      <w:pPr>
        <w:suppressAutoHyphens/>
        <w:spacing w:after="0" w:line="240" w:lineRule="auto"/>
        <w:ind w:firstLine="709"/>
        <w:jc w:val="both"/>
        <w:rPr>
          <w:rFonts w:ascii="Times New Roman" w:hAnsi="Times New Roman"/>
          <w:bCs/>
          <w:sz w:val="24"/>
          <w:szCs w:val="24"/>
        </w:rPr>
      </w:pPr>
      <w:r w:rsidRPr="00F46635">
        <w:rPr>
          <w:rFonts w:ascii="Times New Roman" w:hAnsi="Times New Roman"/>
          <w:bCs/>
          <w:sz w:val="24"/>
          <w:szCs w:val="24"/>
        </w:rPr>
        <w:t xml:space="preserve">Мастерская «Монтаж, наладка и регулировка технических средств измерений» </w:t>
      </w:r>
      <w:proofErr w:type="gramStart"/>
      <w:r w:rsidRPr="00F46635">
        <w:rPr>
          <w:rFonts w:ascii="Times New Roman" w:hAnsi="Times New Roman"/>
          <w:bCs/>
          <w:sz w:val="24"/>
          <w:szCs w:val="24"/>
        </w:rPr>
        <w:t>оснащенная  в</w:t>
      </w:r>
      <w:proofErr w:type="gramEnd"/>
      <w:r w:rsidRPr="00F46635">
        <w:rPr>
          <w:rFonts w:ascii="Times New Roman" w:hAnsi="Times New Roman"/>
          <w:bCs/>
          <w:sz w:val="24"/>
          <w:szCs w:val="24"/>
        </w:rPr>
        <w:t xml:space="preserve"> соответствии с п. 6.1.2.4. Примерной программы по специальности.</w:t>
      </w:r>
    </w:p>
    <w:p w14:paraId="5C7BEA90" w14:textId="77777777" w:rsidR="00B57669" w:rsidRPr="00F46635" w:rsidRDefault="00A12695" w:rsidP="00F46635">
      <w:pPr>
        <w:suppressAutoHyphens/>
        <w:spacing w:after="0" w:line="240" w:lineRule="auto"/>
        <w:ind w:firstLine="709"/>
        <w:jc w:val="both"/>
        <w:rPr>
          <w:rFonts w:ascii="Times New Roman" w:hAnsi="Times New Roman"/>
          <w:bCs/>
          <w:i/>
          <w:sz w:val="24"/>
          <w:szCs w:val="24"/>
        </w:rPr>
      </w:pPr>
      <w:r w:rsidRPr="00F46635">
        <w:rPr>
          <w:rFonts w:ascii="Times New Roman" w:hAnsi="Times New Roman"/>
          <w:bCs/>
          <w:sz w:val="24"/>
          <w:szCs w:val="24"/>
        </w:rPr>
        <w:t xml:space="preserve">Оснащенные базы практики в соответствии с п 6.1.2.5 примерной рабочей программы по </w:t>
      </w:r>
      <w:r w:rsidRPr="00F46635">
        <w:rPr>
          <w:rFonts w:ascii="Times New Roman" w:hAnsi="Times New Roman"/>
          <w:bCs/>
          <w:iCs/>
          <w:sz w:val="24"/>
          <w:szCs w:val="24"/>
        </w:rPr>
        <w:t>специальности</w:t>
      </w:r>
      <w:r w:rsidRPr="00F46635">
        <w:rPr>
          <w:rFonts w:ascii="Times New Roman" w:hAnsi="Times New Roman"/>
          <w:bCs/>
          <w:i/>
          <w:sz w:val="24"/>
          <w:szCs w:val="24"/>
        </w:rPr>
        <w:t>.</w:t>
      </w:r>
    </w:p>
    <w:p w14:paraId="18E2849C" w14:textId="77777777" w:rsidR="00B57669" w:rsidRPr="00F46635" w:rsidRDefault="00B57669" w:rsidP="00F46635">
      <w:pPr>
        <w:suppressAutoHyphens/>
        <w:spacing w:after="0" w:line="240" w:lineRule="auto"/>
        <w:ind w:firstLine="709"/>
        <w:jc w:val="both"/>
        <w:rPr>
          <w:rFonts w:ascii="Times New Roman" w:hAnsi="Times New Roman"/>
          <w:bCs/>
          <w:i/>
          <w:sz w:val="24"/>
          <w:szCs w:val="24"/>
        </w:rPr>
      </w:pPr>
    </w:p>
    <w:p w14:paraId="45061689" w14:textId="77777777" w:rsidR="00B57669" w:rsidRPr="00F46635" w:rsidRDefault="00A12695" w:rsidP="00F46635">
      <w:pPr>
        <w:spacing w:after="0" w:line="240" w:lineRule="auto"/>
        <w:ind w:firstLine="709"/>
        <w:rPr>
          <w:rFonts w:ascii="Times New Roman" w:hAnsi="Times New Roman"/>
          <w:b/>
          <w:bCs/>
          <w:sz w:val="24"/>
          <w:szCs w:val="24"/>
        </w:rPr>
      </w:pPr>
      <w:r w:rsidRPr="00F46635">
        <w:rPr>
          <w:rFonts w:ascii="Times New Roman" w:hAnsi="Times New Roman"/>
          <w:b/>
          <w:bCs/>
          <w:sz w:val="24"/>
          <w:szCs w:val="24"/>
        </w:rPr>
        <w:t>3.2. Информационное обеспечение реализации программы</w:t>
      </w:r>
    </w:p>
    <w:p w14:paraId="159B52A6" w14:textId="77777777" w:rsidR="00B57669" w:rsidRPr="00F46635" w:rsidRDefault="00A12695" w:rsidP="00F46635">
      <w:pPr>
        <w:suppressAutoHyphens/>
        <w:spacing w:after="0" w:line="240" w:lineRule="auto"/>
        <w:ind w:firstLine="709"/>
        <w:jc w:val="both"/>
        <w:rPr>
          <w:rFonts w:ascii="Times New Roman" w:hAnsi="Times New Roman"/>
          <w:bCs/>
          <w:sz w:val="24"/>
          <w:szCs w:val="24"/>
        </w:rPr>
      </w:pPr>
      <w:r w:rsidRPr="00F46635">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BE6BB9" w14:textId="77777777" w:rsidR="00B57669" w:rsidRPr="00F46635" w:rsidRDefault="00B57669" w:rsidP="00F46635">
      <w:pPr>
        <w:spacing w:after="0" w:line="240" w:lineRule="auto"/>
        <w:ind w:firstLine="709"/>
        <w:contextualSpacing/>
        <w:rPr>
          <w:rFonts w:ascii="Times New Roman" w:hAnsi="Times New Roman"/>
          <w:bCs/>
          <w:sz w:val="24"/>
          <w:szCs w:val="24"/>
        </w:rPr>
      </w:pPr>
    </w:p>
    <w:p w14:paraId="5E373B46" w14:textId="77777777" w:rsidR="00B57669" w:rsidRPr="00F46635" w:rsidRDefault="00A12695" w:rsidP="00F46635">
      <w:pPr>
        <w:spacing w:after="0" w:line="240" w:lineRule="auto"/>
        <w:ind w:firstLine="709"/>
        <w:contextualSpacing/>
        <w:rPr>
          <w:rFonts w:ascii="Times New Roman" w:hAnsi="Times New Roman"/>
          <w:b/>
          <w:sz w:val="24"/>
          <w:szCs w:val="24"/>
          <w:lang w:eastAsia="x-none"/>
        </w:rPr>
      </w:pPr>
      <w:r w:rsidRPr="00F46635">
        <w:rPr>
          <w:rFonts w:ascii="Times New Roman" w:hAnsi="Times New Roman"/>
          <w:b/>
          <w:sz w:val="24"/>
          <w:szCs w:val="24"/>
          <w:lang w:val="x-none" w:eastAsia="x-none"/>
        </w:rPr>
        <w:t xml:space="preserve">3.2.1. </w:t>
      </w:r>
      <w:r w:rsidRPr="00F46635">
        <w:rPr>
          <w:rFonts w:ascii="Times New Roman" w:hAnsi="Times New Roman"/>
          <w:b/>
          <w:sz w:val="24"/>
          <w:szCs w:val="24"/>
          <w:lang w:eastAsia="x-none"/>
        </w:rPr>
        <w:t>Основные печатные и электронные издания</w:t>
      </w:r>
    </w:p>
    <w:p w14:paraId="07E9C693" w14:textId="77777777" w:rsidR="00B57669" w:rsidRPr="00F46635" w:rsidRDefault="00B57669" w:rsidP="00F46635">
      <w:pPr>
        <w:spacing w:after="0" w:line="240" w:lineRule="auto"/>
        <w:ind w:firstLine="709"/>
        <w:contextualSpacing/>
        <w:rPr>
          <w:rFonts w:ascii="Times New Roman" w:hAnsi="Times New Roman"/>
          <w:bCs/>
          <w:sz w:val="24"/>
          <w:szCs w:val="24"/>
        </w:rPr>
      </w:pPr>
    </w:p>
    <w:p w14:paraId="2E73AD3A" w14:textId="77777777" w:rsidR="00B57669" w:rsidRPr="00F46635" w:rsidRDefault="00A12695" w:rsidP="00F46635">
      <w:pPr>
        <w:numPr>
          <w:ilvl w:val="0"/>
          <w:numId w:val="11"/>
        </w:numPr>
        <w:spacing w:after="0" w:line="240" w:lineRule="auto"/>
        <w:ind w:left="0" w:firstLine="709"/>
        <w:jc w:val="both"/>
        <w:rPr>
          <w:rFonts w:ascii="Times New Roman" w:hAnsi="Times New Roman"/>
          <w:bCs/>
          <w:color w:val="000000"/>
          <w:sz w:val="24"/>
          <w:szCs w:val="24"/>
        </w:rPr>
      </w:pPr>
      <w:r w:rsidRPr="00F46635">
        <w:rPr>
          <w:rFonts w:ascii="Times New Roman" w:hAnsi="Times New Roman"/>
          <w:bCs/>
          <w:color w:val="000000"/>
          <w:sz w:val="24"/>
          <w:szCs w:val="24"/>
        </w:rPr>
        <w:t xml:space="preserve">Атрошенко, Ю. К. Метрология, стандартизация и сертификация. Сборник лабораторных и практических </w:t>
      </w:r>
      <w:proofErr w:type="gramStart"/>
      <w:r w:rsidRPr="00F46635">
        <w:rPr>
          <w:rFonts w:ascii="Times New Roman" w:hAnsi="Times New Roman"/>
          <w:bCs/>
          <w:color w:val="000000"/>
          <w:sz w:val="24"/>
          <w:szCs w:val="24"/>
        </w:rPr>
        <w:t>работ :</w:t>
      </w:r>
      <w:proofErr w:type="gramEnd"/>
      <w:r w:rsidRPr="00F46635">
        <w:rPr>
          <w:rFonts w:ascii="Times New Roman" w:hAnsi="Times New Roman"/>
          <w:bCs/>
          <w:color w:val="000000"/>
          <w:sz w:val="24"/>
          <w:szCs w:val="24"/>
        </w:rPr>
        <w:t xml:space="preserve"> учебное пособие для среднего профессионального образования / Ю. К. Атрошенко, Е. В. Кравченко. — </w:t>
      </w:r>
      <w:proofErr w:type="gramStart"/>
      <w:r w:rsidRPr="00F46635">
        <w:rPr>
          <w:rFonts w:ascii="Times New Roman" w:hAnsi="Times New Roman"/>
          <w:bCs/>
          <w:color w:val="000000"/>
          <w:sz w:val="24"/>
          <w:szCs w:val="24"/>
        </w:rPr>
        <w:t>Москва :</w:t>
      </w:r>
      <w:proofErr w:type="gramEnd"/>
      <w:r w:rsidRPr="00F46635">
        <w:rPr>
          <w:rFonts w:ascii="Times New Roman" w:hAnsi="Times New Roman"/>
          <w:bCs/>
          <w:color w:val="000000"/>
          <w:sz w:val="24"/>
          <w:szCs w:val="24"/>
        </w:rPr>
        <w:t xml:space="preserve"> Издательство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2021. — 178 с. — (Профессиональное образование). — ISBN 978-5-534-07981-4. — </w:t>
      </w:r>
      <w:proofErr w:type="gramStart"/>
      <w:r w:rsidRPr="00F46635">
        <w:rPr>
          <w:rFonts w:ascii="Times New Roman" w:hAnsi="Times New Roman"/>
          <w:bCs/>
          <w:color w:val="000000"/>
          <w:sz w:val="24"/>
          <w:szCs w:val="24"/>
        </w:rPr>
        <w:t>Текст :</w:t>
      </w:r>
      <w:proofErr w:type="gramEnd"/>
      <w:r w:rsidRPr="00F46635">
        <w:rPr>
          <w:rFonts w:ascii="Times New Roman" w:hAnsi="Times New Roman"/>
          <w:bCs/>
          <w:color w:val="000000"/>
          <w:sz w:val="24"/>
          <w:szCs w:val="24"/>
        </w:rPr>
        <w:t xml:space="preserve"> электронный // ЭБС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[сайт]. — URL: </w:t>
      </w:r>
      <w:hyperlink r:id="rId10" w:history="1">
        <w:r w:rsidRPr="00F46635">
          <w:rPr>
            <w:rFonts w:ascii="Times New Roman" w:hAnsi="Times New Roman"/>
            <w:bCs/>
            <w:color w:val="0000FF"/>
            <w:sz w:val="24"/>
            <w:szCs w:val="24"/>
            <w:u w:val="single"/>
          </w:rPr>
          <w:t>https://urait.ru/bcode/474756</w:t>
        </w:r>
      </w:hyperlink>
    </w:p>
    <w:p w14:paraId="26C949E9" w14:textId="77777777" w:rsidR="00B57669" w:rsidRPr="00F46635" w:rsidRDefault="00A12695" w:rsidP="00F46635">
      <w:pPr>
        <w:numPr>
          <w:ilvl w:val="0"/>
          <w:numId w:val="11"/>
        </w:numPr>
        <w:spacing w:after="0" w:line="240" w:lineRule="auto"/>
        <w:ind w:left="0" w:firstLine="709"/>
        <w:jc w:val="both"/>
        <w:rPr>
          <w:rFonts w:ascii="Times New Roman" w:hAnsi="Times New Roman"/>
          <w:bCs/>
          <w:color w:val="000000"/>
          <w:sz w:val="24"/>
          <w:szCs w:val="24"/>
        </w:rPr>
      </w:pPr>
      <w:r w:rsidRPr="00F46635">
        <w:rPr>
          <w:rFonts w:ascii="Times New Roman" w:hAnsi="Times New Roman"/>
          <w:bCs/>
          <w:color w:val="000000"/>
          <w:sz w:val="24"/>
          <w:szCs w:val="24"/>
        </w:rPr>
        <w:t xml:space="preserve">Васин, С. Г. Управление качеством. Всеобщий </w:t>
      </w:r>
      <w:proofErr w:type="gramStart"/>
      <w:r w:rsidRPr="00F46635">
        <w:rPr>
          <w:rFonts w:ascii="Times New Roman" w:hAnsi="Times New Roman"/>
          <w:bCs/>
          <w:color w:val="000000"/>
          <w:sz w:val="24"/>
          <w:szCs w:val="24"/>
        </w:rPr>
        <w:t>подход :</w:t>
      </w:r>
      <w:proofErr w:type="gramEnd"/>
      <w:r w:rsidRPr="00F46635">
        <w:rPr>
          <w:rFonts w:ascii="Times New Roman" w:hAnsi="Times New Roman"/>
          <w:bCs/>
          <w:color w:val="000000"/>
          <w:sz w:val="24"/>
          <w:szCs w:val="24"/>
        </w:rPr>
        <w:t xml:space="preserve"> учебник для среднего профессионального образования / С. Г. Васин. — </w:t>
      </w:r>
      <w:proofErr w:type="gramStart"/>
      <w:r w:rsidRPr="00F46635">
        <w:rPr>
          <w:rFonts w:ascii="Times New Roman" w:hAnsi="Times New Roman"/>
          <w:bCs/>
          <w:color w:val="000000"/>
          <w:sz w:val="24"/>
          <w:szCs w:val="24"/>
        </w:rPr>
        <w:t>Москва :</w:t>
      </w:r>
      <w:proofErr w:type="gramEnd"/>
      <w:r w:rsidRPr="00F46635">
        <w:rPr>
          <w:rFonts w:ascii="Times New Roman" w:hAnsi="Times New Roman"/>
          <w:bCs/>
          <w:color w:val="000000"/>
          <w:sz w:val="24"/>
          <w:szCs w:val="24"/>
        </w:rPr>
        <w:t xml:space="preserve"> Издательство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2019. — 404 с. — (Профессиональное образование). — ISBN 978-5-534-10557-5. — </w:t>
      </w:r>
      <w:proofErr w:type="gramStart"/>
      <w:r w:rsidRPr="00F46635">
        <w:rPr>
          <w:rFonts w:ascii="Times New Roman" w:hAnsi="Times New Roman"/>
          <w:bCs/>
          <w:color w:val="000000"/>
          <w:sz w:val="24"/>
          <w:szCs w:val="24"/>
        </w:rPr>
        <w:t>Текст :</w:t>
      </w:r>
      <w:proofErr w:type="gramEnd"/>
      <w:r w:rsidRPr="00F46635">
        <w:rPr>
          <w:rFonts w:ascii="Times New Roman" w:hAnsi="Times New Roman"/>
          <w:bCs/>
          <w:color w:val="000000"/>
          <w:sz w:val="24"/>
          <w:szCs w:val="24"/>
        </w:rPr>
        <w:t xml:space="preserve"> электронный // ЭБС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[сайт]. — URL: https://urait.ru/bcode/430852</w:t>
      </w:r>
    </w:p>
    <w:p w14:paraId="13254032" w14:textId="77777777" w:rsidR="00B57669" w:rsidRPr="00F46635" w:rsidRDefault="00A12695" w:rsidP="00F46635">
      <w:pPr>
        <w:numPr>
          <w:ilvl w:val="0"/>
          <w:numId w:val="11"/>
        </w:numPr>
        <w:spacing w:after="0" w:line="240" w:lineRule="auto"/>
        <w:ind w:left="0" w:firstLine="709"/>
        <w:jc w:val="both"/>
        <w:rPr>
          <w:rFonts w:ascii="Times New Roman" w:hAnsi="Times New Roman"/>
          <w:bCs/>
          <w:color w:val="000000"/>
          <w:sz w:val="24"/>
          <w:szCs w:val="24"/>
        </w:rPr>
      </w:pPr>
      <w:proofErr w:type="spellStart"/>
      <w:r w:rsidRPr="00F46635">
        <w:rPr>
          <w:rFonts w:ascii="Times New Roman" w:hAnsi="Times New Roman"/>
          <w:bCs/>
          <w:color w:val="000000"/>
          <w:sz w:val="24"/>
          <w:szCs w:val="24"/>
        </w:rPr>
        <w:t>Зекунов</w:t>
      </w:r>
      <w:proofErr w:type="spellEnd"/>
      <w:r w:rsidRPr="00F46635">
        <w:rPr>
          <w:rFonts w:ascii="Times New Roman" w:hAnsi="Times New Roman"/>
          <w:bCs/>
          <w:color w:val="000000"/>
          <w:sz w:val="24"/>
          <w:szCs w:val="24"/>
        </w:rPr>
        <w:t xml:space="preserve">, А. Г. Управление </w:t>
      </w:r>
      <w:proofErr w:type="gramStart"/>
      <w:r w:rsidRPr="00F46635">
        <w:rPr>
          <w:rFonts w:ascii="Times New Roman" w:hAnsi="Times New Roman"/>
          <w:bCs/>
          <w:color w:val="000000"/>
          <w:sz w:val="24"/>
          <w:szCs w:val="24"/>
        </w:rPr>
        <w:t>качеством :</w:t>
      </w:r>
      <w:proofErr w:type="gramEnd"/>
      <w:r w:rsidRPr="00F46635">
        <w:rPr>
          <w:rFonts w:ascii="Times New Roman" w:hAnsi="Times New Roman"/>
          <w:bCs/>
          <w:color w:val="000000"/>
          <w:sz w:val="24"/>
          <w:szCs w:val="24"/>
        </w:rPr>
        <w:t xml:space="preserve"> учебник и практикум для среднего профессионального образования / под редакцией А. Г. </w:t>
      </w:r>
      <w:proofErr w:type="spellStart"/>
      <w:r w:rsidRPr="00F46635">
        <w:rPr>
          <w:rFonts w:ascii="Times New Roman" w:hAnsi="Times New Roman"/>
          <w:bCs/>
          <w:color w:val="000000"/>
          <w:sz w:val="24"/>
          <w:szCs w:val="24"/>
        </w:rPr>
        <w:t>Зекунова</w:t>
      </w:r>
      <w:proofErr w:type="spellEnd"/>
      <w:r w:rsidRPr="00F46635">
        <w:rPr>
          <w:rFonts w:ascii="Times New Roman" w:hAnsi="Times New Roman"/>
          <w:bCs/>
          <w:color w:val="000000"/>
          <w:sz w:val="24"/>
          <w:szCs w:val="24"/>
        </w:rPr>
        <w:t xml:space="preserve">. — </w:t>
      </w:r>
      <w:proofErr w:type="gramStart"/>
      <w:r w:rsidRPr="00F46635">
        <w:rPr>
          <w:rFonts w:ascii="Times New Roman" w:hAnsi="Times New Roman"/>
          <w:bCs/>
          <w:color w:val="000000"/>
          <w:sz w:val="24"/>
          <w:szCs w:val="24"/>
        </w:rPr>
        <w:t>Москва :</w:t>
      </w:r>
      <w:proofErr w:type="gramEnd"/>
      <w:r w:rsidRPr="00F46635">
        <w:rPr>
          <w:rFonts w:ascii="Times New Roman" w:hAnsi="Times New Roman"/>
          <w:bCs/>
          <w:color w:val="000000"/>
          <w:sz w:val="24"/>
          <w:szCs w:val="24"/>
        </w:rPr>
        <w:t xml:space="preserve"> Издательство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2021. — 475 с. — (Профессиональное образование). — ISBN 978-5-9916-6222-2. — </w:t>
      </w:r>
      <w:proofErr w:type="gramStart"/>
      <w:r w:rsidRPr="00F46635">
        <w:rPr>
          <w:rFonts w:ascii="Times New Roman" w:hAnsi="Times New Roman"/>
          <w:bCs/>
          <w:color w:val="000000"/>
          <w:sz w:val="24"/>
          <w:szCs w:val="24"/>
        </w:rPr>
        <w:t>Текст :</w:t>
      </w:r>
      <w:proofErr w:type="gramEnd"/>
      <w:r w:rsidRPr="00F46635">
        <w:rPr>
          <w:rFonts w:ascii="Times New Roman" w:hAnsi="Times New Roman"/>
          <w:bCs/>
          <w:color w:val="000000"/>
          <w:sz w:val="24"/>
          <w:szCs w:val="24"/>
        </w:rPr>
        <w:t xml:space="preserve"> электронный // ЭБС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[сайт]. — URL: https://urait.ru/bcode/468296</w:t>
      </w:r>
    </w:p>
    <w:p w14:paraId="171C7BC2" w14:textId="77777777" w:rsidR="00B57669" w:rsidRPr="00F46635" w:rsidRDefault="00A12695" w:rsidP="00F46635">
      <w:pPr>
        <w:numPr>
          <w:ilvl w:val="0"/>
          <w:numId w:val="11"/>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 xml:space="preserve">Коротков, В. С. Метрология, стандартизация и сертификация : учебное пособие для СПО / В. С. Коротков, А. И. </w:t>
      </w:r>
      <w:proofErr w:type="spellStart"/>
      <w:r w:rsidRPr="00F46635">
        <w:rPr>
          <w:rFonts w:ascii="Times New Roman" w:hAnsi="Times New Roman"/>
          <w:bCs/>
          <w:color w:val="000000"/>
          <w:sz w:val="24"/>
          <w:szCs w:val="24"/>
        </w:rPr>
        <w:t>Афонасов</w:t>
      </w:r>
      <w:proofErr w:type="spellEnd"/>
      <w:r w:rsidRPr="00F46635">
        <w:rPr>
          <w:rFonts w:ascii="Times New Roman" w:hAnsi="Times New Roman"/>
          <w:bCs/>
          <w:color w:val="000000"/>
          <w:sz w:val="24"/>
          <w:szCs w:val="24"/>
        </w:rPr>
        <w:t xml:space="preserve">. — </w:t>
      </w:r>
      <w:proofErr w:type="gramStart"/>
      <w:r w:rsidRPr="00F46635">
        <w:rPr>
          <w:rFonts w:ascii="Times New Roman" w:hAnsi="Times New Roman"/>
          <w:bCs/>
          <w:color w:val="000000"/>
          <w:sz w:val="24"/>
          <w:szCs w:val="24"/>
        </w:rPr>
        <w:t>Саратов :</w:t>
      </w:r>
      <w:proofErr w:type="gramEnd"/>
      <w:r w:rsidRPr="00F46635">
        <w:rPr>
          <w:rFonts w:ascii="Times New Roman" w:hAnsi="Times New Roman"/>
          <w:bCs/>
          <w:color w:val="000000"/>
          <w:sz w:val="24"/>
          <w:szCs w:val="24"/>
        </w:rPr>
        <w:t xml:space="preserve"> Профобразование, 2017. — 186 c. — ISBN 978-5-4488-0020-7. — </w:t>
      </w:r>
      <w:proofErr w:type="gramStart"/>
      <w:r w:rsidRPr="00F46635">
        <w:rPr>
          <w:rFonts w:ascii="Times New Roman" w:hAnsi="Times New Roman"/>
          <w:bCs/>
          <w:color w:val="000000"/>
          <w:sz w:val="24"/>
          <w:szCs w:val="24"/>
        </w:rPr>
        <w:t>Текст :</w:t>
      </w:r>
      <w:proofErr w:type="gramEnd"/>
      <w:r w:rsidRPr="00F46635">
        <w:rPr>
          <w:rFonts w:ascii="Times New Roman" w:hAnsi="Times New Roman"/>
          <w:bCs/>
          <w:color w:val="000000"/>
          <w:sz w:val="24"/>
          <w:szCs w:val="24"/>
        </w:rPr>
        <w:t xml:space="preserve"> электронный // Электронный ресурс цифровой образовательной среды СПО </w:t>
      </w:r>
      <w:proofErr w:type="spellStart"/>
      <w:r w:rsidRPr="00F46635">
        <w:rPr>
          <w:rFonts w:ascii="Times New Roman" w:hAnsi="Times New Roman"/>
          <w:bCs/>
          <w:color w:val="000000"/>
          <w:sz w:val="24"/>
          <w:szCs w:val="24"/>
        </w:rPr>
        <w:t>PROFобразование</w:t>
      </w:r>
      <w:proofErr w:type="spellEnd"/>
      <w:r w:rsidRPr="00F46635">
        <w:rPr>
          <w:rFonts w:ascii="Times New Roman" w:hAnsi="Times New Roman"/>
          <w:bCs/>
          <w:color w:val="000000"/>
          <w:sz w:val="24"/>
          <w:szCs w:val="24"/>
        </w:rPr>
        <w:t xml:space="preserve"> : [сайт]. — URL: https://profspo.ru/books/66391</w:t>
      </w:r>
    </w:p>
    <w:p w14:paraId="3AC480CB" w14:textId="77777777" w:rsidR="00B57669" w:rsidRPr="00F46635" w:rsidRDefault="00A12695" w:rsidP="00F46635">
      <w:pPr>
        <w:numPr>
          <w:ilvl w:val="0"/>
          <w:numId w:val="11"/>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 xml:space="preserve">Кравченко, Е. Г. Нормирование точности и технические </w:t>
      </w:r>
      <w:proofErr w:type="gramStart"/>
      <w:r w:rsidRPr="00F46635">
        <w:rPr>
          <w:rFonts w:ascii="Times New Roman" w:hAnsi="Times New Roman"/>
          <w:bCs/>
          <w:color w:val="000000"/>
          <w:sz w:val="24"/>
          <w:szCs w:val="24"/>
        </w:rPr>
        <w:t>измерения :</w:t>
      </w:r>
      <w:proofErr w:type="gramEnd"/>
      <w:r w:rsidRPr="00F46635">
        <w:rPr>
          <w:rFonts w:ascii="Times New Roman" w:hAnsi="Times New Roman"/>
          <w:bCs/>
          <w:color w:val="000000"/>
          <w:sz w:val="24"/>
          <w:szCs w:val="24"/>
        </w:rPr>
        <w:t xml:space="preserve"> учебное пособие для СПО / Е. Г. Кравченко, В. Ю. Верещагин. — </w:t>
      </w:r>
      <w:proofErr w:type="gramStart"/>
      <w:r w:rsidRPr="00F46635">
        <w:rPr>
          <w:rFonts w:ascii="Times New Roman" w:hAnsi="Times New Roman"/>
          <w:bCs/>
          <w:color w:val="000000"/>
          <w:sz w:val="24"/>
          <w:szCs w:val="24"/>
        </w:rPr>
        <w:t>Саратов :</w:t>
      </w:r>
      <w:proofErr w:type="gramEnd"/>
      <w:r w:rsidRPr="00F46635">
        <w:rPr>
          <w:rFonts w:ascii="Times New Roman" w:hAnsi="Times New Roman"/>
          <w:bCs/>
          <w:color w:val="000000"/>
          <w:sz w:val="24"/>
          <w:szCs w:val="24"/>
        </w:rPr>
        <w:t xml:space="preserve"> Профобразование, 2021. — 172 c. — ISBN 978-5-4488-1194-4. — </w:t>
      </w:r>
      <w:proofErr w:type="gramStart"/>
      <w:r w:rsidRPr="00F46635">
        <w:rPr>
          <w:rFonts w:ascii="Times New Roman" w:hAnsi="Times New Roman"/>
          <w:bCs/>
          <w:color w:val="000000"/>
          <w:sz w:val="24"/>
          <w:szCs w:val="24"/>
        </w:rPr>
        <w:t>Текст :</w:t>
      </w:r>
      <w:proofErr w:type="gramEnd"/>
      <w:r w:rsidRPr="00F46635">
        <w:rPr>
          <w:rFonts w:ascii="Times New Roman" w:hAnsi="Times New Roman"/>
          <w:bCs/>
          <w:color w:val="000000"/>
          <w:sz w:val="24"/>
          <w:szCs w:val="24"/>
        </w:rPr>
        <w:t xml:space="preserve"> электронный // Электронный ресурс цифровой образовательной среды СПО </w:t>
      </w:r>
      <w:proofErr w:type="spellStart"/>
      <w:r w:rsidRPr="00F46635">
        <w:rPr>
          <w:rFonts w:ascii="Times New Roman" w:hAnsi="Times New Roman"/>
          <w:bCs/>
          <w:color w:val="000000"/>
          <w:sz w:val="24"/>
          <w:szCs w:val="24"/>
        </w:rPr>
        <w:t>PROFобразование</w:t>
      </w:r>
      <w:proofErr w:type="spellEnd"/>
      <w:r w:rsidRPr="00F46635">
        <w:rPr>
          <w:rFonts w:ascii="Times New Roman" w:hAnsi="Times New Roman"/>
          <w:bCs/>
          <w:color w:val="000000"/>
          <w:sz w:val="24"/>
          <w:szCs w:val="24"/>
        </w:rPr>
        <w:t xml:space="preserve"> : [сайт]. — URL: https://profspo.ru/books/105722 </w:t>
      </w:r>
    </w:p>
    <w:p w14:paraId="1F8DB1E2" w14:textId="77777777" w:rsidR="00B57669" w:rsidRPr="00F46635" w:rsidRDefault="00A12695" w:rsidP="00F46635">
      <w:pPr>
        <w:numPr>
          <w:ilvl w:val="0"/>
          <w:numId w:val="11"/>
        </w:numPr>
        <w:spacing w:after="0" w:line="240" w:lineRule="auto"/>
        <w:ind w:left="0" w:firstLine="709"/>
        <w:jc w:val="both"/>
        <w:rPr>
          <w:rFonts w:ascii="Times New Roman" w:hAnsi="Times New Roman"/>
          <w:bCs/>
          <w:color w:val="000000"/>
          <w:sz w:val="24"/>
          <w:szCs w:val="24"/>
        </w:rPr>
      </w:pPr>
      <w:proofErr w:type="spellStart"/>
      <w:r w:rsidRPr="00F46635">
        <w:rPr>
          <w:rFonts w:ascii="Times New Roman" w:hAnsi="Times New Roman"/>
          <w:bCs/>
          <w:color w:val="000000"/>
          <w:sz w:val="24"/>
          <w:szCs w:val="24"/>
        </w:rPr>
        <w:t>Лифиц</w:t>
      </w:r>
      <w:proofErr w:type="spellEnd"/>
      <w:r w:rsidRPr="00F46635">
        <w:rPr>
          <w:rFonts w:ascii="Times New Roman" w:hAnsi="Times New Roman"/>
          <w:bCs/>
          <w:color w:val="000000"/>
          <w:sz w:val="24"/>
          <w:szCs w:val="24"/>
        </w:rPr>
        <w:t xml:space="preserve">, И. М. Стандартизация, метрология и подтверждение </w:t>
      </w:r>
      <w:proofErr w:type="gramStart"/>
      <w:r w:rsidRPr="00F46635">
        <w:rPr>
          <w:rFonts w:ascii="Times New Roman" w:hAnsi="Times New Roman"/>
          <w:bCs/>
          <w:color w:val="000000"/>
          <w:sz w:val="24"/>
          <w:szCs w:val="24"/>
        </w:rPr>
        <w:t>соответствия :</w:t>
      </w:r>
      <w:proofErr w:type="gramEnd"/>
      <w:r w:rsidRPr="00F46635">
        <w:rPr>
          <w:rFonts w:ascii="Times New Roman" w:hAnsi="Times New Roman"/>
          <w:bCs/>
          <w:color w:val="000000"/>
          <w:sz w:val="24"/>
          <w:szCs w:val="24"/>
        </w:rPr>
        <w:t xml:space="preserve"> учебник и практикум для среднего профессионального образования / И. М. </w:t>
      </w:r>
      <w:proofErr w:type="spellStart"/>
      <w:r w:rsidRPr="00F46635">
        <w:rPr>
          <w:rFonts w:ascii="Times New Roman" w:hAnsi="Times New Roman"/>
          <w:bCs/>
          <w:color w:val="000000"/>
          <w:sz w:val="24"/>
          <w:szCs w:val="24"/>
        </w:rPr>
        <w:t>Лифиц</w:t>
      </w:r>
      <w:proofErr w:type="spellEnd"/>
      <w:r w:rsidRPr="00F46635">
        <w:rPr>
          <w:rFonts w:ascii="Times New Roman" w:hAnsi="Times New Roman"/>
          <w:bCs/>
          <w:color w:val="000000"/>
          <w:sz w:val="24"/>
          <w:szCs w:val="24"/>
        </w:rPr>
        <w:t xml:space="preserve">. — 13-е изд., </w:t>
      </w:r>
      <w:proofErr w:type="spellStart"/>
      <w:r w:rsidRPr="00F46635">
        <w:rPr>
          <w:rFonts w:ascii="Times New Roman" w:hAnsi="Times New Roman"/>
          <w:bCs/>
          <w:color w:val="000000"/>
          <w:sz w:val="24"/>
          <w:szCs w:val="24"/>
        </w:rPr>
        <w:t>перераб</w:t>
      </w:r>
      <w:proofErr w:type="spellEnd"/>
      <w:r w:rsidRPr="00F46635">
        <w:rPr>
          <w:rFonts w:ascii="Times New Roman" w:hAnsi="Times New Roman"/>
          <w:bCs/>
          <w:color w:val="000000"/>
          <w:sz w:val="24"/>
          <w:szCs w:val="24"/>
        </w:rPr>
        <w:t xml:space="preserve">. и доп. — </w:t>
      </w:r>
      <w:proofErr w:type="gramStart"/>
      <w:r w:rsidRPr="00F46635">
        <w:rPr>
          <w:rFonts w:ascii="Times New Roman" w:hAnsi="Times New Roman"/>
          <w:bCs/>
          <w:color w:val="000000"/>
          <w:sz w:val="24"/>
          <w:szCs w:val="24"/>
        </w:rPr>
        <w:t>Москва :</w:t>
      </w:r>
      <w:proofErr w:type="gramEnd"/>
      <w:r w:rsidRPr="00F46635">
        <w:rPr>
          <w:rFonts w:ascii="Times New Roman" w:hAnsi="Times New Roman"/>
          <w:bCs/>
          <w:color w:val="000000"/>
          <w:sz w:val="24"/>
          <w:szCs w:val="24"/>
        </w:rPr>
        <w:t xml:space="preserve"> Издательство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2021. — 362 с. — (Профессиональное образование). — ISBN 978-5-534-08670-6. — </w:t>
      </w:r>
      <w:proofErr w:type="gramStart"/>
      <w:r w:rsidRPr="00F46635">
        <w:rPr>
          <w:rFonts w:ascii="Times New Roman" w:hAnsi="Times New Roman"/>
          <w:bCs/>
          <w:color w:val="000000"/>
          <w:sz w:val="24"/>
          <w:szCs w:val="24"/>
        </w:rPr>
        <w:t>Текст :</w:t>
      </w:r>
      <w:proofErr w:type="gramEnd"/>
      <w:r w:rsidRPr="00F46635">
        <w:rPr>
          <w:rFonts w:ascii="Times New Roman" w:hAnsi="Times New Roman"/>
          <w:bCs/>
          <w:color w:val="000000"/>
          <w:sz w:val="24"/>
          <w:szCs w:val="24"/>
        </w:rPr>
        <w:t xml:space="preserve"> электронный // ЭБС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[сайт]. — URL: https://urait.ru/bcode/470077</w:t>
      </w:r>
    </w:p>
    <w:p w14:paraId="19EDDF2E" w14:textId="77777777" w:rsidR="00B57669" w:rsidRPr="00F46635" w:rsidRDefault="00A12695" w:rsidP="00F46635">
      <w:pPr>
        <w:numPr>
          <w:ilvl w:val="0"/>
          <w:numId w:val="11"/>
        </w:numPr>
        <w:spacing w:after="0" w:line="240" w:lineRule="auto"/>
        <w:ind w:left="0" w:firstLine="709"/>
        <w:rPr>
          <w:rFonts w:ascii="Times New Roman" w:hAnsi="Times New Roman"/>
          <w:bCs/>
          <w:sz w:val="24"/>
          <w:szCs w:val="24"/>
        </w:rPr>
      </w:pPr>
      <w:r w:rsidRPr="00F46635">
        <w:rPr>
          <w:rFonts w:ascii="Times New Roman" w:hAnsi="Times New Roman"/>
          <w:bCs/>
          <w:sz w:val="24"/>
          <w:szCs w:val="24"/>
        </w:rPr>
        <w:t xml:space="preserve">Леонов, О. А. Менеджмент </w:t>
      </w:r>
      <w:proofErr w:type="gramStart"/>
      <w:r w:rsidRPr="00F46635">
        <w:rPr>
          <w:rFonts w:ascii="Times New Roman" w:hAnsi="Times New Roman"/>
          <w:bCs/>
          <w:sz w:val="24"/>
          <w:szCs w:val="24"/>
        </w:rPr>
        <w:t>качества :</w:t>
      </w:r>
      <w:proofErr w:type="gramEnd"/>
      <w:r w:rsidRPr="00F46635">
        <w:rPr>
          <w:rFonts w:ascii="Times New Roman" w:hAnsi="Times New Roman"/>
          <w:bCs/>
          <w:sz w:val="24"/>
          <w:szCs w:val="24"/>
        </w:rPr>
        <w:t xml:space="preserve"> учебник для </w:t>
      </w:r>
      <w:proofErr w:type="spellStart"/>
      <w:r w:rsidRPr="00F46635">
        <w:rPr>
          <w:rFonts w:ascii="Times New Roman" w:hAnsi="Times New Roman"/>
          <w:bCs/>
          <w:sz w:val="24"/>
          <w:szCs w:val="24"/>
        </w:rPr>
        <w:t>спо</w:t>
      </w:r>
      <w:proofErr w:type="spellEnd"/>
      <w:r w:rsidRPr="00F46635">
        <w:rPr>
          <w:rFonts w:ascii="Times New Roman" w:hAnsi="Times New Roman"/>
          <w:bCs/>
          <w:sz w:val="24"/>
          <w:szCs w:val="24"/>
        </w:rPr>
        <w:t xml:space="preserve"> / О. А. Леонов, Г. Н. </w:t>
      </w:r>
      <w:proofErr w:type="spellStart"/>
      <w:r w:rsidRPr="00F46635">
        <w:rPr>
          <w:rFonts w:ascii="Times New Roman" w:hAnsi="Times New Roman"/>
          <w:bCs/>
          <w:sz w:val="24"/>
          <w:szCs w:val="24"/>
        </w:rPr>
        <w:t>Темасова</w:t>
      </w:r>
      <w:proofErr w:type="spellEnd"/>
      <w:r w:rsidRPr="00F46635">
        <w:rPr>
          <w:rFonts w:ascii="Times New Roman" w:hAnsi="Times New Roman"/>
          <w:bCs/>
          <w:sz w:val="24"/>
          <w:szCs w:val="24"/>
        </w:rPr>
        <w:t xml:space="preserve">, Ю. Г. </w:t>
      </w:r>
      <w:proofErr w:type="spellStart"/>
      <w:r w:rsidRPr="00F46635">
        <w:rPr>
          <w:rFonts w:ascii="Times New Roman" w:hAnsi="Times New Roman"/>
          <w:bCs/>
          <w:sz w:val="24"/>
          <w:szCs w:val="24"/>
        </w:rPr>
        <w:t>Вергазова</w:t>
      </w:r>
      <w:proofErr w:type="spellEnd"/>
      <w:r w:rsidRPr="00F46635">
        <w:rPr>
          <w:rFonts w:ascii="Times New Roman" w:hAnsi="Times New Roman"/>
          <w:bCs/>
          <w:sz w:val="24"/>
          <w:szCs w:val="24"/>
        </w:rPr>
        <w:t>. — Санкт-</w:t>
      </w:r>
      <w:proofErr w:type="gramStart"/>
      <w:r w:rsidRPr="00F46635">
        <w:rPr>
          <w:rFonts w:ascii="Times New Roman" w:hAnsi="Times New Roman"/>
          <w:bCs/>
          <w:sz w:val="24"/>
          <w:szCs w:val="24"/>
        </w:rPr>
        <w:t>Петербург :</w:t>
      </w:r>
      <w:proofErr w:type="gramEnd"/>
      <w:r w:rsidRPr="00F46635">
        <w:rPr>
          <w:rFonts w:ascii="Times New Roman" w:hAnsi="Times New Roman"/>
          <w:bCs/>
          <w:sz w:val="24"/>
          <w:szCs w:val="24"/>
        </w:rPr>
        <w:t xml:space="preserve"> Лань, 2021. — 180 с. — ISBN 978-5-8114-6907-9. </w:t>
      </w:r>
    </w:p>
    <w:p w14:paraId="5597A467" w14:textId="77777777" w:rsidR="00B57669" w:rsidRPr="00F46635" w:rsidRDefault="00A12695" w:rsidP="00F46635">
      <w:pPr>
        <w:numPr>
          <w:ilvl w:val="0"/>
          <w:numId w:val="11"/>
        </w:numPr>
        <w:spacing w:after="0" w:line="240" w:lineRule="auto"/>
        <w:ind w:left="0" w:firstLine="709"/>
        <w:rPr>
          <w:rFonts w:ascii="Times New Roman" w:hAnsi="Times New Roman"/>
          <w:bCs/>
          <w:sz w:val="24"/>
          <w:szCs w:val="24"/>
        </w:rPr>
      </w:pPr>
      <w:r w:rsidRPr="00F46635">
        <w:rPr>
          <w:rFonts w:ascii="Times New Roman" w:hAnsi="Times New Roman"/>
          <w:bCs/>
          <w:sz w:val="24"/>
          <w:szCs w:val="24"/>
        </w:rPr>
        <w:t xml:space="preserve">Леонов, О. А. Статистические методы и инструменты контроля </w:t>
      </w:r>
      <w:proofErr w:type="gramStart"/>
      <w:r w:rsidRPr="00F46635">
        <w:rPr>
          <w:rFonts w:ascii="Times New Roman" w:hAnsi="Times New Roman"/>
          <w:bCs/>
          <w:sz w:val="24"/>
          <w:szCs w:val="24"/>
        </w:rPr>
        <w:t>качества :</w:t>
      </w:r>
      <w:proofErr w:type="gramEnd"/>
      <w:r w:rsidRPr="00F46635">
        <w:rPr>
          <w:rFonts w:ascii="Times New Roman" w:hAnsi="Times New Roman"/>
          <w:bCs/>
          <w:sz w:val="24"/>
          <w:szCs w:val="24"/>
        </w:rPr>
        <w:t xml:space="preserve"> учебное пособие для </w:t>
      </w:r>
      <w:proofErr w:type="spellStart"/>
      <w:r w:rsidRPr="00F46635">
        <w:rPr>
          <w:rFonts w:ascii="Times New Roman" w:hAnsi="Times New Roman"/>
          <w:bCs/>
          <w:sz w:val="24"/>
          <w:szCs w:val="24"/>
        </w:rPr>
        <w:t>спо</w:t>
      </w:r>
      <w:proofErr w:type="spellEnd"/>
      <w:r w:rsidRPr="00F46635">
        <w:rPr>
          <w:rFonts w:ascii="Times New Roman" w:hAnsi="Times New Roman"/>
          <w:bCs/>
          <w:sz w:val="24"/>
          <w:szCs w:val="24"/>
        </w:rPr>
        <w:t xml:space="preserve"> / О. А. Леонов, Н. Ж. </w:t>
      </w:r>
      <w:proofErr w:type="spellStart"/>
      <w:r w:rsidRPr="00F46635">
        <w:rPr>
          <w:rFonts w:ascii="Times New Roman" w:hAnsi="Times New Roman"/>
          <w:bCs/>
          <w:sz w:val="24"/>
          <w:szCs w:val="24"/>
        </w:rPr>
        <w:t>Шкаруба</w:t>
      </w:r>
      <w:proofErr w:type="spellEnd"/>
      <w:r w:rsidRPr="00F46635">
        <w:rPr>
          <w:rFonts w:ascii="Times New Roman" w:hAnsi="Times New Roman"/>
          <w:bCs/>
          <w:sz w:val="24"/>
          <w:szCs w:val="24"/>
        </w:rPr>
        <w:t xml:space="preserve">, Г. Н. </w:t>
      </w:r>
      <w:proofErr w:type="spellStart"/>
      <w:r w:rsidRPr="00F46635">
        <w:rPr>
          <w:rFonts w:ascii="Times New Roman" w:hAnsi="Times New Roman"/>
          <w:bCs/>
          <w:sz w:val="24"/>
          <w:szCs w:val="24"/>
        </w:rPr>
        <w:t>Темасова</w:t>
      </w:r>
      <w:proofErr w:type="spellEnd"/>
      <w:r w:rsidRPr="00F46635">
        <w:rPr>
          <w:rFonts w:ascii="Times New Roman" w:hAnsi="Times New Roman"/>
          <w:bCs/>
          <w:sz w:val="24"/>
          <w:szCs w:val="24"/>
        </w:rPr>
        <w:t>. — Санкт-</w:t>
      </w:r>
      <w:proofErr w:type="gramStart"/>
      <w:r w:rsidRPr="00F46635">
        <w:rPr>
          <w:rFonts w:ascii="Times New Roman" w:hAnsi="Times New Roman"/>
          <w:bCs/>
          <w:sz w:val="24"/>
          <w:szCs w:val="24"/>
        </w:rPr>
        <w:t>Петербург :</w:t>
      </w:r>
      <w:proofErr w:type="gramEnd"/>
      <w:r w:rsidRPr="00F46635">
        <w:rPr>
          <w:rFonts w:ascii="Times New Roman" w:hAnsi="Times New Roman"/>
          <w:bCs/>
          <w:sz w:val="24"/>
          <w:szCs w:val="24"/>
        </w:rPr>
        <w:t xml:space="preserve"> Лань, 2021. — 144 с. — ISBN 978-5-8114-6904-8. </w:t>
      </w:r>
    </w:p>
    <w:p w14:paraId="358AE234" w14:textId="77777777" w:rsidR="00B57669" w:rsidRPr="00F46635" w:rsidRDefault="00A12695" w:rsidP="00F46635">
      <w:pPr>
        <w:numPr>
          <w:ilvl w:val="0"/>
          <w:numId w:val="11"/>
        </w:numPr>
        <w:spacing w:after="0" w:line="240" w:lineRule="auto"/>
        <w:ind w:left="0" w:firstLine="709"/>
        <w:rPr>
          <w:rFonts w:ascii="Times New Roman" w:hAnsi="Times New Roman"/>
          <w:bCs/>
          <w:sz w:val="24"/>
          <w:szCs w:val="24"/>
        </w:rPr>
      </w:pPr>
      <w:r w:rsidRPr="00F46635">
        <w:rPr>
          <w:rFonts w:ascii="Times New Roman" w:hAnsi="Times New Roman"/>
          <w:bCs/>
          <w:sz w:val="24"/>
          <w:szCs w:val="24"/>
        </w:rPr>
        <w:lastRenderedPageBreak/>
        <w:t xml:space="preserve">Леонов, О. А. Менеджмент </w:t>
      </w:r>
      <w:proofErr w:type="gramStart"/>
      <w:r w:rsidRPr="00F46635">
        <w:rPr>
          <w:rFonts w:ascii="Times New Roman" w:hAnsi="Times New Roman"/>
          <w:bCs/>
          <w:sz w:val="24"/>
          <w:szCs w:val="24"/>
        </w:rPr>
        <w:t>качества :</w:t>
      </w:r>
      <w:proofErr w:type="gramEnd"/>
      <w:r w:rsidRPr="00F46635">
        <w:rPr>
          <w:rFonts w:ascii="Times New Roman" w:hAnsi="Times New Roman"/>
          <w:bCs/>
          <w:sz w:val="24"/>
          <w:szCs w:val="24"/>
        </w:rPr>
        <w:t xml:space="preserve"> учебник для </w:t>
      </w:r>
      <w:proofErr w:type="spellStart"/>
      <w:r w:rsidRPr="00F46635">
        <w:rPr>
          <w:rFonts w:ascii="Times New Roman" w:hAnsi="Times New Roman"/>
          <w:bCs/>
          <w:sz w:val="24"/>
          <w:szCs w:val="24"/>
        </w:rPr>
        <w:t>спо</w:t>
      </w:r>
      <w:proofErr w:type="spellEnd"/>
      <w:r w:rsidRPr="00F46635">
        <w:rPr>
          <w:rFonts w:ascii="Times New Roman" w:hAnsi="Times New Roman"/>
          <w:bCs/>
          <w:sz w:val="24"/>
          <w:szCs w:val="24"/>
        </w:rPr>
        <w:t xml:space="preserve"> / О. А. Леонов, Г. Н. </w:t>
      </w:r>
      <w:proofErr w:type="spellStart"/>
      <w:r w:rsidRPr="00F46635">
        <w:rPr>
          <w:rFonts w:ascii="Times New Roman" w:hAnsi="Times New Roman"/>
          <w:bCs/>
          <w:sz w:val="24"/>
          <w:szCs w:val="24"/>
        </w:rPr>
        <w:t>Темасова</w:t>
      </w:r>
      <w:proofErr w:type="spellEnd"/>
      <w:r w:rsidRPr="00F46635">
        <w:rPr>
          <w:rFonts w:ascii="Times New Roman" w:hAnsi="Times New Roman"/>
          <w:bCs/>
          <w:sz w:val="24"/>
          <w:szCs w:val="24"/>
        </w:rPr>
        <w:t xml:space="preserve">, Ю. Г. </w:t>
      </w:r>
      <w:proofErr w:type="spellStart"/>
      <w:r w:rsidRPr="00F46635">
        <w:rPr>
          <w:rFonts w:ascii="Times New Roman" w:hAnsi="Times New Roman"/>
          <w:bCs/>
          <w:sz w:val="24"/>
          <w:szCs w:val="24"/>
        </w:rPr>
        <w:t>Вергазова</w:t>
      </w:r>
      <w:proofErr w:type="spellEnd"/>
      <w:r w:rsidRPr="00F46635">
        <w:rPr>
          <w:rFonts w:ascii="Times New Roman" w:hAnsi="Times New Roman"/>
          <w:bCs/>
          <w:sz w:val="24"/>
          <w:szCs w:val="24"/>
        </w:rPr>
        <w:t>. — Санкт-</w:t>
      </w:r>
      <w:proofErr w:type="gramStart"/>
      <w:r w:rsidRPr="00F46635">
        <w:rPr>
          <w:rFonts w:ascii="Times New Roman" w:hAnsi="Times New Roman"/>
          <w:bCs/>
          <w:sz w:val="24"/>
          <w:szCs w:val="24"/>
        </w:rPr>
        <w:t>Петербург :</w:t>
      </w:r>
      <w:proofErr w:type="gramEnd"/>
      <w:r w:rsidRPr="00F46635">
        <w:rPr>
          <w:rFonts w:ascii="Times New Roman" w:hAnsi="Times New Roman"/>
          <w:bCs/>
          <w:sz w:val="24"/>
          <w:szCs w:val="24"/>
        </w:rPr>
        <w:t xml:space="preserve"> Лань, 2021. — 180 с. — ISBN 978-5-8114-6907-9. — </w:t>
      </w:r>
      <w:proofErr w:type="gramStart"/>
      <w:r w:rsidRPr="00F46635">
        <w:rPr>
          <w:rFonts w:ascii="Times New Roman" w:hAnsi="Times New Roman"/>
          <w:bCs/>
          <w:sz w:val="24"/>
          <w:szCs w:val="24"/>
        </w:rPr>
        <w:t>Текст :</w:t>
      </w:r>
      <w:proofErr w:type="gramEnd"/>
      <w:r w:rsidRPr="00F46635">
        <w:rPr>
          <w:rFonts w:ascii="Times New Roman" w:hAnsi="Times New Roman"/>
          <w:bCs/>
          <w:sz w:val="24"/>
          <w:szCs w:val="24"/>
        </w:rPr>
        <w:t xml:space="preserve"> электронный // Лань : электронно-библиотечная система. — URL: </w:t>
      </w:r>
      <w:proofErr w:type="gramStart"/>
      <w:r w:rsidRPr="00F46635">
        <w:rPr>
          <w:rFonts w:ascii="Times New Roman" w:hAnsi="Times New Roman"/>
          <w:bCs/>
          <w:sz w:val="24"/>
          <w:szCs w:val="24"/>
        </w:rPr>
        <w:t>https://e.lanbook.com/book/153661  (</w:t>
      </w:r>
      <w:proofErr w:type="gramEnd"/>
      <w:r w:rsidRPr="00F46635">
        <w:rPr>
          <w:rFonts w:ascii="Times New Roman" w:hAnsi="Times New Roman"/>
          <w:bCs/>
          <w:sz w:val="24"/>
          <w:szCs w:val="24"/>
        </w:rPr>
        <w:t xml:space="preserve">дата обращения: 03.06.2021). — Режим доступа: для </w:t>
      </w:r>
      <w:proofErr w:type="spellStart"/>
      <w:r w:rsidRPr="00F46635">
        <w:rPr>
          <w:rFonts w:ascii="Times New Roman" w:hAnsi="Times New Roman"/>
          <w:bCs/>
          <w:sz w:val="24"/>
          <w:szCs w:val="24"/>
        </w:rPr>
        <w:t>авториз</w:t>
      </w:r>
      <w:proofErr w:type="spellEnd"/>
      <w:r w:rsidRPr="00F46635">
        <w:rPr>
          <w:rFonts w:ascii="Times New Roman" w:hAnsi="Times New Roman"/>
          <w:bCs/>
          <w:sz w:val="24"/>
          <w:szCs w:val="24"/>
        </w:rPr>
        <w:t>. пользователей.</w:t>
      </w:r>
    </w:p>
    <w:p w14:paraId="2C14B61D" w14:textId="77777777" w:rsidR="00B57669" w:rsidRPr="00F46635" w:rsidRDefault="00A12695" w:rsidP="00F46635">
      <w:pPr>
        <w:numPr>
          <w:ilvl w:val="0"/>
          <w:numId w:val="11"/>
        </w:numPr>
        <w:spacing w:after="0" w:line="240" w:lineRule="auto"/>
        <w:ind w:left="0" w:firstLine="709"/>
        <w:rPr>
          <w:rFonts w:ascii="Times New Roman" w:hAnsi="Times New Roman"/>
          <w:bCs/>
          <w:sz w:val="24"/>
          <w:szCs w:val="24"/>
        </w:rPr>
      </w:pPr>
      <w:r w:rsidRPr="00F46635">
        <w:rPr>
          <w:rFonts w:ascii="Times New Roman" w:hAnsi="Times New Roman"/>
          <w:bCs/>
          <w:sz w:val="24"/>
          <w:szCs w:val="24"/>
        </w:rPr>
        <w:t xml:space="preserve">Леонов, О. А. Статистические методы и инструменты контроля </w:t>
      </w:r>
      <w:proofErr w:type="gramStart"/>
      <w:r w:rsidRPr="00F46635">
        <w:rPr>
          <w:rFonts w:ascii="Times New Roman" w:hAnsi="Times New Roman"/>
          <w:bCs/>
          <w:sz w:val="24"/>
          <w:szCs w:val="24"/>
        </w:rPr>
        <w:t>качества :</w:t>
      </w:r>
      <w:proofErr w:type="gramEnd"/>
      <w:r w:rsidRPr="00F46635">
        <w:rPr>
          <w:rFonts w:ascii="Times New Roman" w:hAnsi="Times New Roman"/>
          <w:bCs/>
          <w:sz w:val="24"/>
          <w:szCs w:val="24"/>
        </w:rPr>
        <w:t xml:space="preserve"> учебное пособие для </w:t>
      </w:r>
      <w:proofErr w:type="spellStart"/>
      <w:r w:rsidRPr="00F46635">
        <w:rPr>
          <w:rFonts w:ascii="Times New Roman" w:hAnsi="Times New Roman"/>
          <w:bCs/>
          <w:sz w:val="24"/>
          <w:szCs w:val="24"/>
        </w:rPr>
        <w:t>спо</w:t>
      </w:r>
      <w:proofErr w:type="spellEnd"/>
      <w:r w:rsidRPr="00F46635">
        <w:rPr>
          <w:rFonts w:ascii="Times New Roman" w:hAnsi="Times New Roman"/>
          <w:bCs/>
          <w:sz w:val="24"/>
          <w:szCs w:val="24"/>
        </w:rPr>
        <w:t xml:space="preserve"> / О. А. Леонов, Н. Ж. </w:t>
      </w:r>
      <w:proofErr w:type="spellStart"/>
      <w:r w:rsidRPr="00F46635">
        <w:rPr>
          <w:rFonts w:ascii="Times New Roman" w:hAnsi="Times New Roman"/>
          <w:bCs/>
          <w:sz w:val="24"/>
          <w:szCs w:val="24"/>
        </w:rPr>
        <w:t>Шкаруба</w:t>
      </w:r>
      <w:proofErr w:type="spellEnd"/>
      <w:r w:rsidRPr="00F46635">
        <w:rPr>
          <w:rFonts w:ascii="Times New Roman" w:hAnsi="Times New Roman"/>
          <w:bCs/>
          <w:sz w:val="24"/>
          <w:szCs w:val="24"/>
        </w:rPr>
        <w:t xml:space="preserve">, Г. Н. </w:t>
      </w:r>
      <w:proofErr w:type="spellStart"/>
      <w:r w:rsidRPr="00F46635">
        <w:rPr>
          <w:rFonts w:ascii="Times New Roman" w:hAnsi="Times New Roman"/>
          <w:bCs/>
          <w:sz w:val="24"/>
          <w:szCs w:val="24"/>
        </w:rPr>
        <w:t>Темасова</w:t>
      </w:r>
      <w:proofErr w:type="spellEnd"/>
      <w:r w:rsidRPr="00F46635">
        <w:rPr>
          <w:rFonts w:ascii="Times New Roman" w:hAnsi="Times New Roman"/>
          <w:bCs/>
          <w:sz w:val="24"/>
          <w:szCs w:val="24"/>
        </w:rPr>
        <w:t>. — Санкт-</w:t>
      </w:r>
      <w:proofErr w:type="gramStart"/>
      <w:r w:rsidRPr="00F46635">
        <w:rPr>
          <w:rFonts w:ascii="Times New Roman" w:hAnsi="Times New Roman"/>
          <w:bCs/>
          <w:sz w:val="24"/>
          <w:szCs w:val="24"/>
        </w:rPr>
        <w:t>Петербург :</w:t>
      </w:r>
      <w:proofErr w:type="gramEnd"/>
      <w:r w:rsidRPr="00F46635">
        <w:rPr>
          <w:rFonts w:ascii="Times New Roman" w:hAnsi="Times New Roman"/>
          <w:bCs/>
          <w:sz w:val="24"/>
          <w:szCs w:val="24"/>
        </w:rPr>
        <w:t xml:space="preserve"> Лань, 2021. — 144 с. — ISBN 978-5-8114-6904-8. — </w:t>
      </w:r>
      <w:proofErr w:type="gramStart"/>
      <w:r w:rsidRPr="00F46635">
        <w:rPr>
          <w:rFonts w:ascii="Times New Roman" w:hAnsi="Times New Roman"/>
          <w:bCs/>
          <w:sz w:val="24"/>
          <w:szCs w:val="24"/>
        </w:rPr>
        <w:t>Текст :</w:t>
      </w:r>
      <w:proofErr w:type="gramEnd"/>
      <w:r w:rsidRPr="00F46635">
        <w:rPr>
          <w:rFonts w:ascii="Times New Roman" w:hAnsi="Times New Roman"/>
          <w:bCs/>
          <w:sz w:val="24"/>
          <w:szCs w:val="24"/>
        </w:rPr>
        <w:t xml:space="preserve"> электронный // Лань : электронно-библиотечная система. — URL: </w:t>
      </w:r>
      <w:proofErr w:type="gramStart"/>
      <w:r w:rsidRPr="00F46635">
        <w:rPr>
          <w:rFonts w:ascii="Times New Roman" w:hAnsi="Times New Roman"/>
          <w:bCs/>
          <w:sz w:val="24"/>
          <w:szCs w:val="24"/>
        </w:rPr>
        <w:t>https://e.lanbook.com/book/153660  (</w:t>
      </w:r>
      <w:proofErr w:type="gramEnd"/>
      <w:r w:rsidRPr="00F46635">
        <w:rPr>
          <w:rFonts w:ascii="Times New Roman" w:hAnsi="Times New Roman"/>
          <w:bCs/>
          <w:sz w:val="24"/>
          <w:szCs w:val="24"/>
        </w:rPr>
        <w:t xml:space="preserve">дата обращения: 03.06.2021). — Режим доступа: для </w:t>
      </w:r>
      <w:proofErr w:type="spellStart"/>
      <w:r w:rsidRPr="00F46635">
        <w:rPr>
          <w:rFonts w:ascii="Times New Roman" w:hAnsi="Times New Roman"/>
          <w:bCs/>
          <w:sz w:val="24"/>
          <w:szCs w:val="24"/>
        </w:rPr>
        <w:t>авториз</w:t>
      </w:r>
      <w:proofErr w:type="spellEnd"/>
      <w:r w:rsidRPr="00F46635">
        <w:rPr>
          <w:rFonts w:ascii="Times New Roman" w:hAnsi="Times New Roman"/>
          <w:bCs/>
          <w:sz w:val="24"/>
          <w:szCs w:val="24"/>
        </w:rPr>
        <w:t>. пользователей.</w:t>
      </w:r>
    </w:p>
    <w:p w14:paraId="319B4C7B" w14:textId="77777777" w:rsidR="00B57669" w:rsidRPr="00F46635" w:rsidRDefault="00A12695" w:rsidP="00F46635">
      <w:pPr>
        <w:numPr>
          <w:ilvl w:val="0"/>
          <w:numId w:val="11"/>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 xml:space="preserve">Метрология, стандартизация, </w:t>
      </w:r>
      <w:proofErr w:type="gramStart"/>
      <w:r w:rsidRPr="00F46635">
        <w:rPr>
          <w:rFonts w:ascii="Times New Roman" w:hAnsi="Times New Roman"/>
          <w:bCs/>
          <w:color w:val="000000"/>
          <w:sz w:val="24"/>
          <w:szCs w:val="24"/>
        </w:rPr>
        <w:t>сертификация :</w:t>
      </w:r>
      <w:proofErr w:type="gramEnd"/>
      <w:r w:rsidRPr="00F46635">
        <w:rPr>
          <w:rFonts w:ascii="Times New Roman" w:hAnsi="Times New Roman"/>
          <w:bCs/>
          <w:color w:val="000000"/>
          <w:sz w:val="24"/>
          <w:szCs w:val="24"/>
        </w:rPr>
        <w:t xml:space="preserve"> учебно-методическое пособие для СПО / И. А. Фролов, В. А. </w:t>
      </w:r>
      <w:proofErr w:type="spellStart"/>
      <w:r w:rsidRPr="00F46635">
        <w:rPr>
          <w:rFonts w:ascii="Times New Roman" w:hAnsi="Times New Roman"/>
          <w:bCs/>
          <w:color w:val="000000"/>
          <w:sz w:val="24"/>
          <w:szCs w:val="24"/>
        </w:rPr>
        <w:t>Жулай</w:t>
      </w:r>
      <w:proofErr w:type="spellEnd"/>
      <w:r w:rsidRPr="00F46635">
        <w:rPr>
          <w:rFonts w:ascii="Times New Roman" w:hAnsi="Times New Roman"/>
          <w:bCs/>
          <w:color w:val="000000"/>
          <w:sz w:val="24"/>
          <w:szCs w:val="24"/>
        </w:rPr>
        <w:t xml:space="preserve">, Ю. Ф. Устинов, В. А. Муравьев. — </w:t>
      </w:r>
      <w:proofErr w:type="gramStart"/>
      <w:r w:rsidRPr="00F46635">
        <w:rPr>
          <w:rFonts w:ascii="Times New Roman" w:hAnsi="Times New Roman"/>
          <w:bCs/>
          <w:color w:val="000000"/>
          <w:sz w:val="24"/>
          <w:szCs w:val="24"/>
        </w:rPr>
        <w:t>Саратов :</w:t>
      </w:r>
      <w:proofErr w:type="gramEnd"/>
      <w:r w:rsidRPr="00F46635">
        <w:rPr>
          <w:rFonts w:ascii="Times New Roman" w:hAnsi="Times New Roman"/>
          <w:bCs/>
          <w:color w:val="000000"/>
          <w:sz w:val="24"/>
          <w:szCs w:val="24"/>
        </w:rPr>
        <w:t xml:space="preserve"> Профобразование, 2019. — 126 c. — ISBN 978-5-4488-0375-8. — </w:t>
      </w:r>
      <w:proofErr w:type="gramStart"/>
      <w:r w:rsidRPr="00F46635">
        <w:rPr>
          <w:rFonts w:ascii="Times New Roman" w:hAnsi="Times New Roman"/>
          <w:bCs/>
          <w:color w:val="000000"/>
          <w:sz w:val="24"/>
          <w:szCs w:val="24"/>
        </w:rPr>
        <w:t>Текст :</w:t>
      </w:r>
      <w:proofErr w:type="gramEnd"/>
      <w:r w:rsidRPr="00F46635">
        <w:rPr>
          <w:rFonts w:ascii="Times New Roman" w:hAnsi="Times New Roman"/>
          <w:bCs/>
          <w:color w:val="000000"/>
          <w:sz w:val="24"/>
          <w:szCs w:val="24"/>
        </w:rPr>
        <w:t xml:space="preserve"> электронный // Электронный ресурс цифровой образовательной среды СПО </w:t>
      </w:r>
      <w:proofErr w:type="spellStart"/>
      <w:r w:rsidRPr="00F46635">
        <w:rPr>
          <w:rFonts w:ascii="Times New Roman" w:hAnsi="Times New Roman"/>
          <w:bCs/>
          <w:color w:val="000000"/>
          <w:sz w:val="24"/>
          <w:szCs w:val="24"/>
        </w:rPr>
        <w:t>PROFобразование</w:t>
      </w:r>
      <w:proofErr w:type="spellEnd"/>
      <w:r w:rsidRPr="00F46635">
        <w:rPr>
          <w:rFonts w:ascii="Times New Roman" w:hAnsi="Times New Roman"/>
          <w:bCs/>
          <w:color w:val="000000"/>
          <w:sz w:val="24"/>
          <w:szCs w:val="24"/>
        </w:rPr>
        <w:t xml:space="preserve"> : [сайт]. — URL: https://profspo.ru/books/87271</w:t>
      </w:r>
    </w:p>
    <w:p w14:paraId="2DD1CB46" w14:textId="77777777" w:rsidR="00B57669" w:rsidRPr="00F46635" w:rsidRDefault="00A12695" w:rsidP="00F46635">
      <w:pPr>
        <w:numPr>
          <w:ilvl w:val="0"/>
          <w:numId w:val="11"/>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 xml:space="preserve">Метрология, стандартизация, сертификация и управление </w:t>
      </w:r>
      <w:proofErr w:type="gramStart"/>
      <w:r w:rsidRPr="00F46635">
        <w:rPr>
          <w:rFonts w:ascii="Times New Roman" w:hAnsi="Times New Roman"/>
          <w:bCs/>
          <w:color w:val="000000"/>
          <w:sz w:val="24"/>
          <w:szCs w:val="24"/>
        </w:rPr>
        <w:t>качеством :</w:t>
      </w:r>
      <w:proofErr w:type="gramEnd"/>
      <w:r w:rsidRPr="00F46635">
        <w:rPr>
          <w:rFonts w:ascii="Times New Roman" w:hAnsi="Times New Roman"/>
          <w:bCs/>
          <w:color w:val="000000"/>
          <w:sz w:val="24"/>
          <w:szCs w:val="24"/>
        </w:rPr>
        <w:t xml:space="preserve"> учебное пособие для СПО / А. И. Шарапов, В. Д. </w:t>
      </w:r>
      <w:proofErr w:type="spellStart"/>
      <w:r w:rsidRPr="00F46635">
        <w:rPr>
          <w:rFonts w:ascii="Times New Roman" w:hAnsi="Times New Roman"/>
          <w:bCs/>
          <w:color w:val="000000"/>
          <w:sz w:val="24"/>
          <w:szCs w:val="24"/>
        </w:rPr>
        <w:t>Коршиков</w:t>
      </w:r>
      <w:proofErr w:type="spellEnd"/>
      <w:r w:rsidRPr="00F46635">
        <w:rPr>
          <w:rFonts w:ascii="Times New Roman" w:hAnsi="Times New Roman"/>
          <w:bCs/>
          <w:color w:val="000000"/>
          <w:sz w:val="24"/>
          <w:szCs w:val="24"/>
        </w:rPr>
        <w:t xml:space="preserve">, О. Н. Ермаков, В. Я. Губарев. — 2-е изд. — Липецк, </w:t>
      </w:r>
      <w:proofErr w:type="gramStart"/>
      <w:r w:rsidRPr="00F46635">
        <w:rPr>
          <w:rFonts w:ascii="Times New Roman" w:hAnsi="Times New Roman"/>
          <w:bCs/>
          <w:color w:val="000000"/>
          <w:sz w:val="24"/>
          <w:szCs w:val="24"/>
        </w:rPr>
        <w:t>Саратов :</w:t>
      </w:r>
      <w:proofErr w:type="gramEnd"/>
      <w:r w:rsidRPr="00F46635">
        <w:rPr>
          <w:rFonts w:ascii="Times New Roman" w:hAnsi="Times New Roman"/>
          <w:bCs/>
          <w:color w:val="000000"/>
          <w:sz w:val="24"/>
          <w:szCs w:val="24"/>
        </w:rPr>
        <w:t xml:space="preserve"> Липецкий государственный технический университет, Профобразование, 2020. — 184 c. — ISBN 978-5-88247-955-7, 978-5-4488-0758-9. — </w:t>
      </w:r>
      <w:proofErr w:type="gramStart"/>
      <w:r w:rsidRPr="00F46635">
        <w:rPr>
          <w:rFonts w:ascii="Times New Roman" w:hAnsi="Times New Roman"/>
          <w:bCs/>
          <w:color w:val="000000"/>
          <w:sz w:val="24"/>
          <w:szCs w:val="24"/>
        </w:rPr>
        <w:t>Текст :</w:t>
      </w:r>
      <w:proofErr w:type="gramEnd"/>
      <w:r w:rsidRPr="00F46635">
        <w:rPr>
          <w:rFonts w:ascii="Times New Roman" w:hAnsi="Times New Roman"/>
          <w:bCs/>
          <w:color w:val="000000"/>
          <w:sz w:val="24"/>
          <w:szCs w:val="24"/>
        </w:rPr>
        <w:t xml:space="preserve"> электронный // Электронный ресурс цифровой образовательной среды СПО </w:t>
      </w:r>
      <w:proofErr w:type="spellStart"/>
      <w:r w:rsidRPr="00F46635">
        <w:rPr>
          <w:rFonts w:ascii="Times New Roman" w:hAnsi="Times New Roman"/>
          <w:bCs/>
          <w:color w:val="000000"/>
          <w:sz w:val="24"/>
          <w:szCs w:val="24"/>
        </w:rPr>
        <w:t>PROFобразование</w:t>
      </w:r>
      <w:proofErr w:type="spellEnd"/>
      <w:r w:rsidRPr="00F46635">
        <w:rPr>
          <w:rFonts w:ascii="Times New Roman" w:hAnsi="Times New Roman"/>
          <w:bCs/>
          <w:color w:val="000000"/>
          <w:sz w:val="24"/>
          <w:szCs w:val="24"/>
        </w:rPr>
        <w:t xml:space="preserve"> : [сайт]. — URL: </w:t>
      </w:r>
      <w:hyperlink r:id="rId11" w:history="1">
        <w:r w:rsidRPr="00F46635">
          <w:rPr>
            <w:rFonts w:ascii="Times New Roman" w:hAnsi="Times New Roman"/>
            <w:bCs/>
            <w:color w:val="000000"/>
            <w:sz w:val="24"/>
            <w:szCs w:val="24"/>
            <w:lang w:val="x-none"/>
          </w:rPr>
          <w:t>https://profspo.ru/books/92832</w:t>
        </w:r>
      </w:hyperlink>
    </w:p>
    <w:p w14:paraId="647005EF" w14:textId="77777777" w:rsidR="00B57669" w:rsidRPr="00F46635" w:rsidRDefault="00A12695" w:rsidP="00F46635">
      <w:pPr>
        <w:numPr>
          <w:ilvl w:val="0"/>
          <w:numId w:val="11"/>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 xml:space="preserve">Радкевич, Я. М. Метрология, стандартизация и сертификация в 3 ч. Часть 1. </w:t>
      </w:r>
      <w:proofErr w:type="gramStart"/>
      <w:r w:rsidRPr="00F46635">
        <w:rPr>
          <w:rFonts w:ascii="Times New Roman" w:hAnsi="Times New Roman"/>
          <w:bCs/>
          <w:color w:val="000000"/>
          <w:sz w:val="24"/>
          <w:szCs w:val="24"/>
        </w:rPr>
        <w:t>Метрология :</w:t>
      </w:r>
      <w:proofErr w:type="gramEnd"/>
      <w:r w:rsidRPr="00F46635">
        <w:rPr>
          <w:rFonts w:ascii="Times New Roman" w:hAnsi="Times New Roman"/>
          <w:bCs/>
          <w:color w:val="000000"/>
          <w:sz w:val="24"/>
          <w:szCs w:val="24"/>
        </w:rPr>
        <w:t xml:space="preserve"> учебник для среднего профессионального образования / Я. М. Радкевич, А. Г. </w:t>
      </w:r>
      <w:proofErr w:type="spellStart"/>
      <w:r w:rsidRPr="00F46635">
        <w:rPr>
          <w:rFonts w:ascii="Times New Roman" w:hAnsi="Times New Roman"/>
          <w:bCs/>
          <w:color w:val="000000"/>
          <w:sz w:val="24"/>
          <w:szCs w:val="24"/>
        </w:rPr>
        <w:t>Схиртладзе</w:t>
      </w:r>
      <w:proofErr w:type="spellEnd"/>
      <w:r w:rsidRPr="00F46635">
        <w:rPr>
          <w:rFonts w:ascii="Times New Roman" w:hAnsi="Times New Roman"/>
          <w:bCs/>
          <w:color w:val="000000"/>
          <w:sz w:val="24"/>
          <w:szCs w:val="24"/>
        </w:rPr>
        <w:t xml:space="preserve">. — 5-е изд., </w:t>
      </w:r>
      <w:proofErr w:type="spellStart"/>
      <w:r w:rsidRPr="00F46635">
        <w:rPr>
          <w:rFonts w:ascii="Times New Roman" w:hAnsi="Times New Roman"/>
          <w:bCs/>
          <w:color w:val="000000"/>
          <w:sz w:val="24"/>
          <w:szCs w:val="24"/>
        </w:rPr>
        <w:t>перераб</w:t>
      </w:r>
      <w:proofErr w:type="spellEnd"/>
      <w:r w:rsidRPr="00F46635">
        <w:rPr>
          <w:rFonts w:ascii="Times New Roman" w:hAnsi="Times New Roman"/>
          <w:bCs/>
          <w:color w:val="000000"/>
          <w:sz w:val="24"/>
          <w:szCs w:val="24"/>
        </w:rPr>
        <w:t xml:space="preserve">. и доп. — </w:t>
      </w:r>
      <w:proofErr w:type="gramStart"/>
      <w:r w:rsidRPr="00F46635">
        <w:rPr>
          <w:rFonts w:ascii="Times New Roman" w:hAnsi="Times New Roman"/>
          <w:bCs/>
          <w:color w:val="000000"/>
          <w:sz w:val="24"/>
          <w:szCs w:val="24"/>
        </w:rPr>
        <w:t>Москва :</w:t>
      </w:r>
      <w:proofErr w:type="gramEnd"/>
      <w:r w:rsidRPr="00F46635">
        <w:rPr>
          <w:rFonts w:ascii="Times New Roman" w:hAnsi="Times New Roman"/>
          <w:bCs/>
          <w:color w:val="000000"/>
          <w:sz w:val="24"/>
          <w:szCs w:val="24"/>
        </w:rPr>
        <w:t xml:space="preserve"> Издательство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2021. — 235 с. — (Профессиональное образование). — ISBN 978-5-534-10236-9. — </w:t>
      </w:r>
      <w:proofErr w:type="gramStart"/>
      <w:r w:rsidRPr="00F46635">
        <w:rPr>
          <w:rFonts w:ascii="Times New Roman" w:hAnsi="Times New Roman"/>
          <w:bCs/>
          <w:color w:val="000000"/>
          <w:sz w:val="24"/>
          <w:szCs w:val="24"/>
        </w:rPr>
        <w:t>Текст :</w:t>
      </w:r>
      <w:proofErr w:type="gramEnd"/>
      <w:r w:rsidRPr="00F46635">
        <w:rPr>
          <w:rFonts w:ascii="Times New Roman" w:hAnsi="Times New Roman"/>
          <w:bCs/>
          <w:color w:val="000000"/>
          <w:sz w:val="24"/>
          <w:szCs w:val="24"/>
        </w:rPr>
        <w:t xml:space="preserve"> электронный // ЭБС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[сайт]. — URL: https://urait.ru/bcode/475551</w:t>
      </w:r>
    </w:p>
    <w:p w14:paraId="38A082EF" w14:textId="77777777" w:rsidR="00B57669" w:rsidRPr="00F46635" w:rsidRDefault="00A12695" w:rsidP="00F46635">
      <w:pPr>
        <w:numPr>
          <w:ilvl w:val="0"/>
          <w:numId w:val="11"/>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 xml:space="preserve">Радкевич, Я. М. Метрология, стандартизация и сертификация в 3 ч. Часть 2. </w:t>
      </w:r>
      <w:proofErr w:type="gramStart"/>
      <w:r w:rsidRPr="00F46635">
        <w:rPr>
          <w:rFonts w:ascii="Times New Roman" w:hAnsi="Times New Roman"/>
          <w:bCs/>
          <w:color w:val="000000"/>
          <w:sz w:val="24"/>
          <w:szCs w:val="24"/>
        </w:rPr>
        <w:t>Стандартизация :</w:t>
      </w:r>
      <w:proofErr w:type="gramEnd"/>
      <w:r w:rsidRPr="00F46635">
        <w:rPr>
          <w:rFonts w:ascii="Times New Roman" w:hAnsi="Times New Roman"/>
          <w:bCs/>
          <w:color w:val="000000"/>
          <w:sz w:val="24"/>
          <w:szCs w:val="24"/>
        </w:rPr>
        <w:t xml:space="preserve"> учебник для среднего профессионального образования / Я. М. Радкевич, А. Г. </w:t>
      </w:r>
      <w:proofErr w:type="spellStart"/>
      <w:r w:rsidRPr="00F46635">
        <w:rPr>
          <w:rFonts w:ascii="Times New Roman" w:hAnsi="Times New Roman"/>
          <w:bCs/>
          <w:color w:val="000000"/>
          <w:sz w:val="24"/>
          <w:szCs w:val="24"/>
        </w:rPr>
        <w:t>Схиртладзе</w:t>
      </w:r>
      <w:proofErr w:type="spellEnd"/>
      <w:r w:rsidRPr="00F46635">
        <w:rPr>
          <w:rFonts w:ascii="Times New Roman" w:hAnsi="Times New Roman"/>
          <w:bCs/>
          <w:color w:val="000000"/>
          <w:sz w:val="24"/>
          <w:szCs w:val="24"/>
        </w:rPr>
        <w:t xml:space="preserve">. — 5-е изд., </w:t>
      </w:r>
      <w:proofErr w:type="spellStart"/>
      <w:r w:rsidRPr="00F46635">
        <w:rPr>
          <w:rFonts w:ascii="Times New Roman" w:hAnsi="Times New Roman"/>
          <w:bCs/>
          <w:color w:val="000000"/>
          <w:sz w:val="24"/>
          <w:szCs w:val="24"/>
        </w:rPr>
        <w:t>перераб</w:t>
      </w:r>
      <w:proofErr w:type="spellEnd"/>
      <w:r w:rsidRPr="00F46635">
        <w:rPr>
          <w:rFonts w:ascii="Times New Roman" w:hAnsi="Times New Roman"/>
          <w:bCs/>
          <w:color w:val="000000"/>
          <w:sz w:val="24"/>
          <w:szCs w:val="24"/>
        </w:rPr>
        <w:t xml:space="preserve">. и доп. — </w:t>
      </w:r>
      <w:proofErr w:type="gramStart"/>
      <w:r w:rsidRPr="00F46635">
        <w:rPr>
          <w:rFonts w:ascii="Times New Roman" w:hAnsi="Times New Roman"/>
          <w:bCs/>
          <w:color w:val="000000"/>
          <w:sz w:val="24"/>
          <w:szCs w:val="24"/>
        </w:rPr>
        <w:t>Москва :</w:t>
      </w:r>
      <w:proofErr w:type="gramEnd"/>
      <w:r w:rsidRPr="00F46635">
        <w:rPr>
          <w:rFonts w:ascii="Times New Roman" w:hAnsi="Times New Roman"/>
          <w:bCs/>
          <w:color w:val="000000"/>
          <w:sz w:val="24"/>
          <w:szCs w:val="24"/>
        </w:rPr>
        <w:t xml:space="preserve"> Издательство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2021. — 481 с. — (Профессиональное образование). — ISBN 978-5-534-10238-3. — </w:t>
      </w:r>
      <w:proofErr w:type="gramStart"/>
      <w:r w:rsidRPr="00F46635">
        <w:rPr>
          <w:rFonts w:ascii="Times New Roman" w:hAnsi="Times New Roman"/>
          <w:bCs/>
          <w:color w:val="000000"/>
          <w:sz w:val="24"/>
          <w:szCs w:val="24"/>
        </w:rPr>
        <w:t>Текст :</w:t>
      </w:r>
      <w:proofErr w:type="gramEnd"/>
      <w:r w:rsidRPr="00F46635">
        <w:rPr>
          <w:rFonts w:ascii="Times New Roman" w:hAnsi="Times New Roman"/>
          <w:bCs/>
          <w:color w:val="000000"/>
          <w:sz w:val="24"/>
          <w:szCs w:val="24"/>
        </w:rPr>
        <w:t xml:space="preserve"> электронный // ЭБС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[сайт]. — URL: https://urait.ru/bcode/475552</w:t>
      </w:r>
    </w:p>
    <w:p w14:paraId="00CBCDE4" w14:textId="77777777" w:rsidR="00B57669" w:rsidRPr="00F46635" w:rsidRDefault="00A12695" w:rsidP="00F46635">
      <w:pPr>
        <w:numPr>
          <w:ilvl w:val="0"/>
          <w:numId w:val="11"/>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 xml:space="preserve">Радкевич, Я. М. Метрология, стандартизация и сертификация в 3 ч. Часть 3. </w:t>
      </w:r>
      <w:proofErr w:type="gramStart"/>
      <w:r w:rsidRPr="00F46635">
        <w:rPr>
          <w:rFonts w:ascii="Times New Roman" w:hAnsi="Times New Roman"/>
          <w:bCs/>
          <w:color w:val="000000"/>
          <w:sz w:val="24"/>
          <w:szCs w:val="24"/>
        </w:rPr>
        <w:t>Сертификация :</w:t>
      </w:r>
      <w:proofErr w:type="gramEnd"/>
      <w:r w:rsidRPr="00F46635">
        <w:rPr>
          <w:rFonts w:ascii="Times New Roman" w:hAnsi="Times New Roman"/>
          <w:bCs/>
          <w:color w:val="000000"/>
          <w:sz w:val="24"/>
          <w:szCs w:val="24"/>
        </w:rPr>
        <w:t xml:space="preserve"> учебник для среднего профессионального образования / Я. М. Радкевич, А. Г. </w:t>
      </w:r>
      <w:proofErr w:type="spellStart"/>
      <w:r w:rsidRPr="00F46635">
        <w:rPr>
          <w:rFonts w:ascii="Times New Roman" w:hAnsi="Times New Roman"/>
          <w:bCs/>
          <w:color w:val="000000"/>
          <w:sz w:val="24"/>
          <w:szCs w:val="24"/>
        </w:rPr>
        <w:t>Схиртладзе</w:t>
      </w:r>
      <w:proofErr w:type="spellEnd"/>
      <w:r w:rsidRPr="00F46635">
        <w:rPr>
          <w:rFonts w:ascii="Times New Roman" w:hAnsi="Times New Roman"/>
          <w:bCs/>
          <w:color w:val="000000"/>
          <w:sz w:val="24"/>
          <w:szCs w:val="24"/>
        </w:rPr>
        <w:t xml:space="preserve">. — 5-е изд., </w:t>
      </w:r>
      <w:proofErr w:type="spellStart"/>
      <w:r w:rsidRPr="00F46635">
        <w:rPr>
          <w:rFonts w:ascii="Times New Roman" w:hAnsi="Times New Roman"/>
          <w:bCs/>
          <w:color w:val="000000"/>
          <w:sz w:val="24"/>
          <w:szCs w:val="24"/>
        </w:rPr>
        <w:t>перераб</w:t>
      </w:r>
      <w:proofErr w:type="spellEnd"/>
      <w:r w:rsidRPr="00F46635">
        <w:rPr>
          <w:rFonts w:ascii="Times New Roman" w:hAnsi="Times New Roman"/>
          <w:bCs/>
          <w:color w:val="000000"/>
          <w:sz w:val="24"/>
          <w:szCs w:val="24"/>
        </w:rPr>
        <w:t xml:space="preserve">. и доп. — </w:t>
      </w:r>
      <w:proofErr w:type="gramStart"/>
      <w:r w:rsidRPr="00F46635">
        <w:rPr>
          <w:rFonts w:ascii="Times New Roman" w:hAnsi="Times New Roman"/>
          <w:bCs/>
          <w:color w:val="000000"/>
          <w:sz w:val="24"/>
          <w:szCs w:val="24"/>
        </w:rPr>
        <w:t>Москва :</w:t>
      </w:r>
      <w:proofErr w:type="gramEnd"/>
      <w:r w:rsidRPr="00F46635">
        <w:rPr>
          <w:rFonts w:ascii="Times New Roman" w:hAnsi="Times New Roman"/>
          <w:bCs/>
          <w:color w:val="000000"/>
          <w:sz w:val="24"/>
          <w:szCs w:val="24"/>
        </w:rPr>
        <w:t xml:space="preserve"> Издательство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2021. — 132 с. — (Профессиональное образование). — ISBN 978-5-534-10239-0. — </w:t>
      </w:r>
      <w:proofErr w:type="gramStart"/>
      <w:r w:rsidRPr="00F46635">
        <w:rPr>
          <w:rFonts w:ascii="Times New Roman" w:hAnsi="Times New Roman"/>
          <w:bCs/>
          <w:color w:val="000000"/>
          <w:sz w:val="24"/>
          <w:szCs w:val="24"/>
        </w:rPr>
        <w:t>Текст :</w:t>
      </w:r>
      <w:proofErr w:type="gramEnd"/>
      <w:r w:rsidRPr="00F46635">
        <w:rPr>
          <w:rFonts w:ascii="Times New Roman" w:hAnsi="Times New Roman"/>
          <w:bCs/>
          <w:color w:val="000000"/>
          <w:sz w:val="24"/>
          <w:szCs w:val="24"/>
        </w:rPr>
        <w:t xml:space="preserve"> электронный // ЭБС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[сайт]. — URL: https://urait.ru/bcode/475555</w:t>
      </w:r>
    </w:p>
    <w:p w14:paraId="25A646BF" w14:textId="77777777" w:rsidR="00B57669" w:rsidRPr="00F46635" w:rsidRDefault="00A12695" w:rsidP="00F46635">
      <w:pPr>
        <w:numPr>
          <w:ilvl w:val="0"/>
          <w:numId w:val="11"/>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 xml:space="preserve">Сергеев, А. Г. Стандартизация и </w:t>
      </w:r>
      <w:proofErr w:type="gramStart"/>
      <w:r w:rsidRPr="00F46635">
        <w:rPr>
          <w:rFonts w:ascii="Times New Roman" w:hAnsi="Times New Roman"/>
          <w:bCs/>
          <w:color w:val="000000"/>
          <w:sz w:val="24"/>
          <w:szCs w:val="24"/>
        </w:rPr>
        <w:t>сертификация :</w:t>
      </w:r>
      <w:proofErr w:type="gramEnd"/>
      <w:r w:rsidRPr="00F46635">
        <w:rPr>
          <w:rFonts w:ascii="Times New Roman" w:hAnsi="Times New Roman"/>
          <w:bCs/>
          <w:color w:val="000000"/>
          <w:sz w:val="24"/>
          <w:szCs w:val="24"/>
        </w:rPr>
        <w:t xml:space="preserve"> учебник и практикум для среднего профессионального образования / А. Г. Сергеев, В. В. </w:t>
      </w:r>
      <w:proofErr w:type="spellStart"/>
      <w:r w:rsidRPr="00F46635">
        <w:rPr>
          <w:rFonts w:ascii="Times New Roman" w:hAnsi="Times New Roman"/>
          <w:bCs/>
          <w:color w:val="000000"/>
          <w:sz w:val="24"/>
          <w:szCs w:val="24"/>
        </w:rPr>
        <w:t>Терегеря</w:t>
      </w:r>
      <w:proofErr w:type="spellEnd"/>
      <w:r w:rsidRPr="00F46635">
        <w:rPr>
          <w:rFonts w:ascii="Times New Roman" w:hAnsi="Times New Roman"/>
          <w:bCs/>
          <w:color w:val="000000"/>
          <w:sz w:val="24"/>
          <w:szCs w:val="24"/>
        </w:rPr>
        <w:t xml:space="preserve">. — </w:t>
      </w:r>
      <w:proofErr w:type="gramStart"/>
      <w:r w:rsidRPr="00F46635">
        <w:rPr>
          <w:rFonts w:ascii="Times New Roman" w:hAnsi="Times New Roman"/>
          <w:bCs/>
          <w:color w:val="000000"/>
          <w:sz w:val="24"/>
          <w:szCs w:val="24"/>
        </w:rPr>
        <w:t>Москва :</w:t>
      </w:r>
      <w:proofErr w:type="gramEnd"/>
      <w:r w:rsidRPr="00F46635">
        <w:rPr>
          <w:rFonts w:ascii="Times New Roman" w:hAnsi="Times New Roman"/>
          <w:bCs/>
          <w:color w:val="000000"/>
          <w:sz w:val="24"/>
          <w:szCs w:val="24"/>
        </w:rPr>
        <w:t xml:space="preserve"> Издательство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2021. — 323 с. — (Профессиональное образование). — ISBN 978-5-534-04315-0. — </w:t>
      </w:r>
      <w:proofErr w:type="gramStart"/>
      <w:r w:rsidRPr="00F46635">
        <w:rPr>
          <w:rFonts w:ascii="Times New Roman" w:hAnsi="Times New Roman"/>
          <w:bCs/>
          <w:color w:val="000000"/>
          <w:sz w:val="24"/>
          <w:szCs w:val="24"/>
        </w:rPr>
        <w:t>Текст :</w:t>
      </w:r>
      <w:proofErr w:type="gramEnd"/>
      <w:r w:rsidRPr="00F46635">
        <w:rPr>
          <w:rFonts w:ascii="Times New Roman" w:hAnsi="Times New Roman"/>
          <w:bCs/>
          <w:color w:val="000000"/>
          <w:sz w:val="24"/>
          <w:szCs w:val="24"/>
        </w:rPr>
        <w:t xml:space="preserve"> электронный // ЭБС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[сайт]. — URL: </w:t>
      </w:r>
      <w:hyperlink r:id="rId12" w:history="1">
        <w:r w:rsidRPr="00F46635">
          <w:rPr>
            <w:rFonts w:ascii="Times New Roman" w:hAnsi="Times New Roman"/>
            <w:bCs/>
            <w:color w:val="0000FF"/>
            <w:sz w:val="24"/>
            <w:szCs w:val="24"/>
            <w:u w:val="single"/>
          </w:rPr>
          <w:t>https://urait.ru/bcode/469819</w:t>
        </w:r>
      </w:hyperlink>
    </w:p>
    <w:p w14:paraId="76F4D996" w14:textId="77777777" w:rsidR="00B57669" w:rsidRPr="00F46635" w:rsidRDefault="00A12695" w:rsidP="00F46635">
      <w:pPr>
        <w:numPr>
          <w:ilvl w:val="0"/>
          <w:numId w:val="11"/>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 xml:space="preserve">Третьяк, Л. Н. Метрология, стандартизация и сертификация: </w:t>
      </w:r>
      <w:proofErr w:type="gramStart"/>
      <w:r w:rsidRPr="00F46635">
        <w:rPr>
          <w:rFonts w:ascii="Times New Roman" w:hAnsi="Times New Roman"/>
          <w:bCs/>
          <w:color w:val="000000"/>
          <w:sz w:val="24"/>
          <w:szCs w:val="24"/>
        </w:rPr>
        <w:t>взаимозаменяемость :</w:t>
      </w:r>
      <w:proofErr w:type="gramEnd"/>
      <w:r w:rsidRPr="00F46635">
        <w:rPr>
          <w:rFonts w:ascii="Times New Roman" w:hAnsi="Times New Roman"/>
          <w:bCs/>
          <w:color w:val="000000"/>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F46635">
        <w:rPr>
          <w:rFonts w:ascii="Times New Roman" w:hAnsi="Times New Roman"/>
          <w:bCs/>
          <w:color w:val="000000"/>
          <w:sz w:val="24"/>
          <w:szCs w:val="24"/>
        </w:rPr>
        <w:t>Москва :</w:t>
      </w:r>
      <w:proofErr w:type="gramEnd"/>
      <w:r w:rsidRPr="00F46635">
        <w:rPr>
          <w:rFonts w:ascii="Times New Roman" w:hAnsi="Times New Roman"/>
          <w:bCs/>
          <w:color w:val="000000"/>
          <w:sz w:val="24"/>
          <w:szCs w:val="24"/>
        </w:rPr>
        <w:t xml:space="preserve"> Издательство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2020. — 362 с. — (Профессиональное образование). — ISBN 978-5-534-10811-8. — </w:t>
      </w:r>
      <w:proofErr w:type="gramStart"/>
      <w:r w:rsidRPr="00F46635">
        <w:rPr>
          <w:rFonts w:ascii="Times New Roman" w:hAnsi="Times New Roman"/>
          <w:bCs/>
          <w:color w:val="000000"/>
          <w:sz w:val="24"/>
          <w:szCs w:val="24"/>
        </w:rPr>
        <w:t>Текст :</w:t>
      </w:r>
      <w:proofErr w:type="gramEnd"/>
      <w:r w:rsidRPr="00F46635">
        <w:rPr>
          <w:rFonts w:ascii="Times New Roman" w:hAnsi="Times New Roman"/>
          <w:bCs/>
          <w:color w:val="000000"/>
          <w:sz w:val="24"/>
          <w:szCs w:val="24"/>
        </w:rPr>
        <w:t xml:space="preserve"> электронный // ЭБС </w:t>
      </w:r>
      <w:proofErr w:type="spellStart"/>
      <w:r w:rsidRPr="00F46635">
        <w:rPr>
          <w:rFonts w:ascii="Times New Roman" w:hAnsi="Times New Roman"/>
          <w:bCs/>
          <w:color w:val="000000"/>
          <w:sz w:val="24"/>
          <w:szCs w:val="24"/>
        </w:rPr>
        <w:t>Юрайт</w:t>
      </w:r>
      <w:proofErr w:type="spellEnd"/>
      <w:r w:rsidRPr="00F46635">
        <w:rPr>
          <w:rFonts w:ascii="Times New Roman" w:hAnsi="Times New Roman"/>
          <w:bCs/>
          <w:color w:val="000000"/>
          <w:sz w:val="24"/>
          <w:szCs w:val="24"/>
        </w:rPr>
        <w:t xml:space="preserve"> [сайт]. — URL: https://urait.ru/bcode/454892</w:t>
      </w:r>
    </w:p>
    <w:p w14:paraId="2A4C50C8" w14:textId="77777777" w:rsidR="00B57669" w:rsidRPr="00F46635" w:rsidRDefault="00A12695" w:rsidP="00F46635">
      <w:pPr>
        <w:numPr>
          <w:ilvl w:val="0"/>
          <w:numId w:val="11"/>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 xml:space="preserve">Управление </w:t>
      </w:r>
      <w:proofErr w:type="gramStart"/>
      <w:r w:rsidRPr="00F46635">
        <w:rPr>
          <w:rFonts w:ascii="Times New Roman" w:hAnsi="Times New Roman"/>
          <w:bCs/>
          <w:color w:val="000000"/>
          <w:sz w:val="24"/>
          <w:szCs w:val="24"/>
        </w:rPr>
        <w:t>качеством :</w:t>
      </w:r>
      <w:proofErr w:type="gramEnd"/>
      <w:r w:rsidRPr="00F46635">
        <w:rPr>
          <w:rFonts w:ascii="Times New Roman" w:hAnsi="Times New Roman"/>
          <w:bCs/>
          <w:color w:val="000000"/>
          <w:sz w:val="24"/>
          <w:szCs w:val="24"/>
        </w:rPr>
        <w:t xml:space="preserve"> учебное пособие для СПО / Н. А. </w:t>
      </w:r>
      <w:proofErr w:type="spellStart"/>
      <w:r w:rsidRPr="00F46635">
        <w:rPr>
          <w:rFonts w:ascii="Times New Roman" w:hAnsi="Times New Roman"/>
          <w:bCs/>
          <w:color w:val="000000"/>
          <w:sz w:val="24"/>
          <w:szCs w:val="24"/>
        </w:rPr>
        <w:t>Сазонникова</w:t>
      </w:r>
      <w:proofErr w:type="spellEnd"/>
      <w:r w:rsidRPr="00F46635">
        <w:rPr>
          <w:rFonts w:ascii="Times New Roman" w:hAnsi="Times New Roman"/>
          <w:bCs/>
          <w:color w:val="000000"/>
          <w:sz w:val="24"/>
          <w:szCs w:val="24"/>
        </w:rPr>
        <w:t xml:space="preserve">, Е. Л. Москвичева, А. В. </w:t>
      </w:r>
      <w:proofErr w:type="spellStart"/>
      <w:r w:rsidRPr="00F46635">
        <w:rPr>
          <w:rFonts w:ascii="Times New Roman" w:hAnsi="Times New Roman"/>
          <w:bCs/>
          <w:color w:val="000000"/>
          <w:sz w:val="24"/>
          <w:szCs w:val="24"/>
        </w:rPr>
        <w:t>Керов</w:t>
      </w:r>
      <w:proofErr w:type="spellEnd"/>
      <w:r w:rsidRPr="00F46635">
        <w:rPr>
          <w:rFonts w:ascii="Times New Roman" w:hAnsi="Times New Roman"/>
          <w:bCs/>
          <w:color w:val="000000"/>
          <w:sz w:val="24"/>
          <w:szCs w:val="24"/>
        </w:rPr>
        <w:t xml:space="preserve">, Г. А. Галимова. — </w:t>
      </w:r>
      <w:proofErr w:type="gramStart"/>
      <w:r w:rsidRPr="00F46635">
        <w:rPr>
          <w:rFonts w:ascii="Times New Roman" w:hAnsi="Times New Roman"/>
          <w:bCs/>
          <w:color w:val="000000"/>
          <w:sz w:val="24"/>
          <w:szCs w:val="24"/>
        </w:rPr>
        <w:t>Саратов :</w:t>
      </w:r>
      <w:proofErr w:type="gramEnd"/>
      <w:r w:rsidRPr="00F46635">
        <w:rPr>
          <w:rFonts w:ascii="Times New Roman" w:hAnsi="Times New Roman"/>
          <w:bCs/>
          <w:color w:val="000000"/>
          <w:sz w:val="24"/>
          <w:szCs w:val="24"/>
        </w:rPr>
        <w:t xml:space="preserve"> Профобразование, 2021. — 178 c. — ISBN 978-5-4488-1213-2. — </w:t>
      </w:r>
      <w:proofErr w:type="gramStart"/>
      <w:r w:rsidRPr="00F46635">
        <w:rPr>
          <w:rFonts w:ascii="Times New Roman" w:hAnsi="Times New Roman"/>
          <w:bCs/>
          <w:color w:val="000000"/>
          <w:sz w:val="24"/>
          <w:szCs w:val="24"/>
        </w:rPr>
        <w:t>Текст :</w:t>
      </w:r>
      <w:proofErr w:type="gramEnd"/>
      <w:r w:rsidRPr="00F46635">
        <w:rPr>
          <w:rFonts w:ascii="Times New Roman" w:hAnsi="Times New Roman"/>
          <w:bCs/>
          <w:color w:val="000000"/>
          <w:sz w:val="24"/>
          <w:szCs w:val="24"/>
        </w:rPr>
        <w:t xml:space="preserve"> электронный // Электронный ресурс цифровой образовательной среды СПО </w:t>
      </w:r>
      <w:proofErr w:type="spellStart"/>
      <w:r w:rsidRPr="00F46635">
        <w:rPr>
          <w:rFonts w:ascii="Times New Roman" w:hAnsi="Times New Roman"/>
          <w:bCs/>
          <w:color w:val="000000"/>
          <w:sz w:val="24"/>
          <w:szCs w:val="24"/>
        </w:rPr>
        <w:t>PROFобразование</w:t>
      </w:r>
      <w:proofErr w:type="spellEnd"/>
      <w:r w:rsidRPr="00F46635">
        <w:rPr>
          <w:rFonts w:ascii="Times New Roman" w:hAnsi="Times New Roman"/>
          <w:bCs/>
          <w:color w:val="000000"/>
          <w:sz w:val="24"/>
          <w:szCs w:val="24"/>
        </w:rPr>
        <w:t xml:space="preserve"> : [сайт]. — URL: </w:t>
      </w:r>
      <w:hyperlink r:id="rId13" w:history="1">
        <w:r w:rsidRPr="00F46635">
          <w:rPr>
            <w:rFonts w:ascii="Times New Roman" w:hAnsi="Times New Roman"/>
            <w:bCs/>
            <w:color w:val="000000"/>
            <w:sz w:val="24"/>
            <w:szCs w:val="24"/>
            <w:lang w:val="x-none"/>
          </w:rPr>
          <w:t>https://profspo.ru/books/106867</w:t>
        </w:r>
      </w:hyperlink>
    </w:p>
    <w:p w14:paraId="4CC3DF7F" w14:textId="77777777" w:rsidR="00B57669" w:rsidRPr="00F46635" w:rsidRDefault="00A12695" w:rsidP="00F46635">
      <w:pPr>
        <w:numPr>
          <w:ilvl w:val="0"/>
          <w:numId w:val="11"/>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 xml:space="preserve">Федоров, А. Ф. Контроль и регулирование параметров технологического </w:t>
      </w:r>
      <w:proofErr w:type="gramStart"/>
      <w:r w:rsidRPr="00F46635">
        <w:rPr>
          <w:rFonts w:ascii="Times New Roman" w:hAnsi="Times New Roman"/>
          <w:bCs/>
          <w:color w:val="000000"/>
          <w:sz w:val="24"/>
          <w:szCs w:val="24"/>
        </w:rPr>
        <w:t>процесса :</w:t>
      </w:r>
      <w:proofErr w:type="gramEnd"/>
      <w:r w:rsidRPr="00F46635">
        <w:rPr>
          <w:rFonts w:ascii="Times New Roman" w:hAnsi="Times New Roman"/>
          <w:bCs/>
          <w:color w:val="000000"/>
          <w:sz w:val="24"/>
          <w:szCs w:val="24"/>
        </w:rPr>
        <w:t xml:space="preserve"> учебное пособие для СПО / А. Ф. Федоров, Е. А. Кузьменко. — </w:t>
      </w:r>
      <w:proofErr w:type="gramStart"/>
      <w:r w:rsidRPr="00F46635">
        <w:rPr>
          <w:rFonts w:ascii="Times New Roman" w:hAnsi="Times New Roman"/>
          <w:bCs/>
          <w:color w:val="000000"/>
          <w:sz w:val="24"/>
          <w:szCs w:val="24"/>
        </w:rPr>
        <w:t>Саратов :</w:t>
      </w:r>
      <w:proofErr w:type="gramEnd"/>
      <w:r w:rsidRPr="00F46635">
        <w:rPr>
          <w:rFonts w:ascii="Times New Roman" w:hAnsi="Times New Roman"/>
          <w:bCs/>
          <w:color w:val="000000"/>
          <w:sz w:val="24"/>
          <w:szCs w:val="24"/>
        </w:rPr>
        <w:t xml:space="preserve"> Профобразование, 2017. — 223 c. — ISBN 978-5-4488-0016-0. — </w:t>
      </w:r>
      <w:proofErr w:type="gramStart"/>
      <w:r w:rsidRPr="00F46635">
        <w:rPr>
          <w:rFonts w:ascii="Times New Roman" w:hAnsi="Times New Roman"/>
          <w:bCs/>
          <w:color w:val="000000"/>
          <w:sz w:val="24"/>
          <w:szCs w:val="24"/>
        </w:rPr>
        <w:t>Текст :</w:t>
      </w:r>
      <w:proofErr w:type="gramEnd"/>
      <w:r w:rsidRPr="00F46635">
        <w:rPr>
          <w:rFonts w:ascii="Times New Roman" w:hAnsi="Times New Roman"/>
          <w:bCs/>
          <w:color w:val="000000"/>
          <w:sz w:val="24"/>
          <w:szCs w:val="24"/>
        </w:rPr>
        <w:t xml:space="preserve"> электронный // Электронный ресурс </w:t>
      </w:r>
      <w:r w:rsidRPr="00F46635">
        <w:rPr>
          <w:rFonts w:ascii="Times New Roman" w:hAnsi="Times New Roman"/>
          <w:bCs/>
          <w:color w:val="000000"/>
          <w:sz w:val="24"/>
          <w:szCs w:val="24"/>
        </w:rPr>
        <w:lastRenderedPageBreak/>
        <w:t xml:space="preserve">цифровой образовательной среды СПО </w:t>
      </w:r>
      <w:proofErr w:type="spellStart"/>
      <w:r w:rsidRPr="00F46635">
        <w:rPr>
          <w:rFonts w:ascii="Times New Roman" w:hAnsi="Times New Roman"/>
          <w:bCs/>
          <w:color w:val="000000"/>
          <w:sz w:val="24"/>
          <w:szCs w:val="24"/>
        </w:rPr>
        <w:t>PROFобразование</w:t>
      </w:r>
      <w:proofErr w:type="spellEnd"/>
      <w:r w:rsidRPr="00F46635">
        <w:rPr>
          <w:rFonts w:ascii="Times New Roman" w:hAnsi="Times New Roman"/>
          <w:bCs/>
          <w:color w:val="000000"/>
          <w:sz w:val="24"/>
          <w:szCs w:val="24"/>
        </w:rPr>
        <w:t xml:space="preserve"> : [сайт]. — URL: https://profspo.ru/books/66388</w:t>
      </w:r>
    </w:p>
    <w:p w14:paraId="1161F8FC" w14:textId="77777777" w:rsidR="00B57669" w:rsidRPr="00F46635" w:rsidRDefault="00B57669" w:rsidP="00F46635">
      <w:pPr>
        <w:spacing w:after="0" w:line="240" w:lineRule="auto"/>
        <w:ind w:firstLine="709"/>
        <w:contextualSpacing/>
        <w:rPr>
          <w:rFonts w:ascii="Times New Roman" w:hAnsi="Times New Roman"/>
          <w:bCs/>
          <w:sz w:val="24"/>
          <w:szCs w:val="24"/>
        </w:rPr>
      </w:pPr>
    </w:p>
    <w:p w14:paraId="769999F6" w14:textId="77777777" w:rsidR="00B57669" w:rsidRPr="00F46635" w:rsidRDefault="00A12695" w:rsidP="00F46635">
      <w:pPr>
        <w:suppressAutoHyphens/>
        <w:spacing w:after="0" w:line="240" w:lineRule="auto"/>
        <w:ind w:firstLine="709"/>
        <w:contextualSpacing/>
        <w:rPr>
          <w:rFonts w:ascii="Times New Roman" w:hAnsi="Times New Roman"/>
          <w:b/>
          <w:i/>
          <w:sz w:val="24"/>
          <w:szCs w:val="24"/>
        </w:rPr>
      </w:pPr>
      <w:r w:rsidRPr="00F46635">
        <w:rPr>
          <w:rFonts w:ascii="Times New Roman" w:hAnsi="Times New Roman"/>
          <w:b/>
          <w:sz w:val="24"/>
          <w:szCs w:val="24"/>
        </w:rPr>
        <w:t xml:space="preserve">3.2.2. Дополнительные источники </w:t>
      </w:r>
    </w:p>
    <w:p w14:paraId="7DB457F7" w14:textId="77777777" w:rsidR="00B57669" w:rsidRPr="00F46635" w:rsidRDefault="00A12695" w:rsidP="00F46635">
      <w:pPr>
        <w:numPr>
          <w:ilvl w:val="0"/>
          <w:numId w:val="10"/>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ГОСТ 27.002 Испытания на надежность. Основные понятия. Термины и определения</w:t>
      </w:r>
    </w:p>
    <w:p w14:paraId="0A9FAAA0" w14:textId="77777777" w:rsidR="00B57669" w:rsidRPr="00F46635" w:rsidRDefault="00A12695" w:rsidP="00F46635">
      <w:pPr>
        <w:numPr>
          <w:ilvl w:val="0"/>
          <w:numId w:val="10"/>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ГОСТ 24297-2014 Верификация продукции.</w:t>
      </w:r>
    </w:p>
    <w:p w14:paraId="2A617466" w14:textId="77777777" w:rsidR="00B57669" w:rsidRPr="00F46635" w:rsidRDefault="00A12695" w:rsidP="00F46635">
      <w:pPr>
        <w:numPr>
          <w:ilvl w:val="0"/>
          <w:numId w:val="10"/>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ГОСТ Р 50779. Статистические методы. Процедуры выборочного контроля и карты контроля по количественному признаку для процента несоответствующих единиц продукции</w:t>
      </w:r>
    </w:p>
    <w:p w14:paraId="77BB3056" w14:textId="77777777" w:rsidR="00B57669" w:rsidRPr="00F46635" w:rsidRDefault="00A12695" w:rsidP="00F46635">
      <w:pPr>
        <w:numPr>
          <w:ilvl w:val="0"/>
          <w:numId w:val="10"/>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ГОСТ Р 8.563 ГСИ. Методики выполнения измерений</w:t>
      </w:r>
    </w:p>
    <w:p w14:paraId="633A57CA" w14:textId="77777777" w:rsidR="00B57669" w:rsidRPr="00F46635" w:rsidRDefault="00A12695" w:rsidP="00F46635">
      <w:pPr>
        <w:numPr>
          <w:ilvl w:val="0"/>
          <w:numId w:val="10"/>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 xml:space="preserve">ГОСТ Р ИСО 7870-2-2015 Статистические методы. Контрольные карты. Часть 2. Контрольные карты </w:t>
      </w:r>
      <w:proofErr w:type="spellStart"/>
      <w:r w:rsidRPr="00F46635">
        <w:rPr>
          <w:rFonts w:ascii="Times New Roman" w:hAnsi="Times New Roman"/>
          <w:bCs/>
          <w:color w:val="000000"/>
          <w:sz w:val="24"/>
          <w:szCs w:val="24"/>
        </w:rPr>
        <w:t>Шухарта</w:t>
      </w:r>
      <w:proofErr w:type="spellEnd"/>
    </w:p>
    <w:p w14:paraId="5046C6A9" w14:textId="77777777" w:rsidR="00B57669" w:rsidRPr="00F46635" w:rsidRDefault="00A12695" w:rsidP="00F46635">
      <w:pPr>
        <w:numPr>
          <w:ilvl w:val="0"/>
          <w:numId w:val="10"/>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ГОСТ Р ИСО 9001-2015 Системы менеджмента качества. Требования.</w:t>
      </w:r>
    </w:p>
    <w:p w14:paraId="464018E9" w14:textId="77777777" w:rsidR="00B57669" w:rsidRPr="00F46635" w:rsidRDefault="00A12695" w:rsidP="00F46635">
      <w:pPr>
        <w:numPr>
          <w:ilvl w:val="0"/>
          <w:numId w:val="10"/>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ГОСТ 15467 Управление качеством продукции. Основные понятия. Термины и определения</w:t>
      </w:r>
    </w:p>
    <w:p w14:paraId="2408827B" w14:textId="77777777" w:rsidR="00B57669" w:rsidRPr="00F46635" w:rsidRDefault="00A12695" w:rsidP="00F46635">
      <w:pPr>
        <w:numPr>
          <w:ilvl w:val="0"/>
          <w:numId w:val="10"/>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ГОСТ 16504 Система государственных испытаний продукции. Испытания и контроль качества продукции. Основные термины и определения.</w:t>
      </w:r>
    </w:p>
    <w:p w14:paraId="7582685F" w14:textId="77777777" w:rsidR="00B57669" w:rsidRPr="00F46635" w:rsidRDefault="00A12695" w:rsidP="00F46635">
      <w:pPr>
        <w:numPr>
          <w:ilvl w:val="0"/>
          <w:numId w:val="10"/>
        </w:numPr>
        <w:spacing w:after="0" w:line="240" w:lineRule="auto"/>
        <w:ind w:left="0" w:firstLine="709"/>
        <w:contextualSpacing/>
        <w:jc w:val="both"/>
        <w:rPr>
          <w:rFonts w:ascii="Times New Roman" w:hAnsi="Times New Roman"/>
          <w:bCs/>
          <w:color w:val="000000"/>
          <w:sz w:val="24"/>
          <w:szCs w:val="24"/>
        </w:rPr>
      </w:pPr>
      <w:r w:rsidRPr="00F46635">
        <w:rPr>
          <w:rFonts w:ascii="Times New Roman" w:hAnsi="Times New Roman"/>
          <w:bCs/>
          <w:color w:val="000000"/>
          <w:sz w:val="24"/>
          <w:szCs w:val="24"/>
        </w:rPr>
        <w:t>ГОСТ 18321 Статистический контроль качества. Методы случайного отбора выборок штучной продукции</w:t>
      </w:r>
    </w:p>
    <w:p w14:paraId="26EAED7D" w14:textId="77777777" w:rsidR="00B57669" w:rsidRPr="00F46635" w:rsidRDefault="00A12695" w:rsidP="00F46635">
      <w:pPr>
        <w:numPr>
          <w:ilvl w:val="0"/>
          <w:numId w:val="10"/>
        </w:numPr>
        <w:spacing w:after="0" w:line="240" w:lineRule="auto"/>
        <w:ind w:left="0" w:firstLine="709"/>
        <w:rPr>
          <w:rFonts w:ascii="Times New Roman" w:hAnsi="Times New Roman"/>
          <w:bCs/>
          <w:sz w:val="24"/>
          <w:szCs w:val="24"/>
        </w:rPr>
      </w:pPr>
      <w:r w:rsidRPr="00F46635">
        <w:rPr>
          <w:rFonts w:ascii="Times New Roman" w:hAnsi="Times New Roman"/>
          <w:bCs/>
          <w:sz w:val="24"/>
          <w:szCs w:val="24"/>
        </w:rPr>
        <w:t xml:space="preserve">ГОСТ ЭКСПЕРТ – единая база ГОСТов РФ – URL: </w:t>
      </w:r>
      <w:hyperlink r:id="rId14" w:history="1">
        <w:r w:rsidRPr="00F46635">
          <w:rPr>
            <w:rFonts w:ascii="Times New Roman" w:hAnsi="Times New Roman"/>
            <w:bCs/>
            <w:color w:val="0000FF"/>
            <w:sz w:val="24"/>
            <w:szCs w:val="24"/>
            <w:u w:val="single"/>
          </w:rPr>
          <w:t>https://gostexpert.ru/</w:t>
        </w:r>
      </w:hyperlink>
    </w:p>
    <w:p w14:paraId="1DA59A52" w14:textId="77777777" w:rsidR="00B57669" w:rsidRPr="00F46635" w:rsidRDefault="00A12695" w:rsidP="00F46635">
      <w:pPr>
        <w:numPr>
          <w:ilvl w:val="0"/>
          <w:numId w:val="10"/>
        </w:numPr>
        <w:spacing w:after="0" w:line="240" w:lineRule="auto"/>
        <w:ind w:left="0" w:firstLine="709"/>
        <w:rPr>
          <w:rFonts w:ascii="Times New Roman" w:hAnsi="Times New Roman"/>
          <w:bCs/>
          <w:sz w:val="24"/>
          <w:szCs w:val="24"/>
        </w:rPr>
      </w:pPr>
      <w:r w:rsidRPr="00F46635">
        <w:rPr>
          <w:rFonts w:ascii="Times New Roman" w:hAnsi="Times New Roman"/>
          <w:bCs/>
          <w:sz w:val="24"/>
          <w:szCs w:val="24"/>
        </w:rPr>
        <w:t xml:space="preserve">РОССТАНДАРТ - Федеральное агентство по техническому регулированию и метрологии – </w:t>
      </w:r>
      <w:r w:rsidRPr="00F46635">
        <w:rPr>
          <w:rFonts w:ascii="Times New Roman" w:hAnsi="Times New Roman"/>
          <w:bCs/>
          <w:sz w:val="24"/>
          <w:szCs w:val="24"/>
          <w:lang w:val="en-US"/>
        </w:rPr>
        <w:t>URL</w:t>
      </w:r>
      <w:r w:rsidRPr="00F46635">
        <w:rPr>
          <w:rFonts w:ascii="Times New Roman" w:hAnsi="Times New Roman"/>
          <w:bCs/>
          <w:sz w:val="24"/>
          <w:szCs w:val="24"/>
        </w:rPr>
        <w:t xml:space="preserve">: </w:t>
      </w:r>
      <w:hyperlink r:id="rId15" w:history="1">
        <w:r w:rsidRPr="00F46635">
          <w:rPr>
            <w:rFonts w:ascii="Times New Roman" w:hAnsi="Times New Roman"/>
            <w:bCs/>
            <w:color w:val="0000FF"/>
            <w:sz w:val="24"/>
            <w:szCs w:val="24"/>
            <w:u w:val="single"/>
          </w:rPr>
          <w:t>https://www.rst.gov.ru/portal/gost/</w:t>
        </w:r>
      </w:hyperlink>
    </w:p>
    <w:p w14:paraId="751E0152" w14:textId="77777777" w:rsidR="00B57669" w:rsidRPr="00F46635" w:rsidRDefault="00B57669" w:rsidP="00F46635">
      <w:pPr>
        <w:spacing w:after="0"/>
        <w:jc w:val="center"/>
        <w:rPr>
          <w:rFonts w:ascii="Times New Roman" w:hAnsi="Times New Roman"/>
          <w:b/>
          <w:bCs/>
          <w:sz w:val="24"/>
          <w:szCs w:val="24"/>
        </w:rPr>
      </w:pPr>
    </w:p>
    <w:p w14:paraId="1B259636" w14:textId="77777777" w:rsidR="00D2521D" w:rsidRPr="00F46635" w:rsidRDefault="00D2521D" w:rsidP="00F46635">
      <w:pPr>
        <w:spacing w:after="0"/>
        <w:ind w:firstLine="709"/>
        <w:rPr>
          <w:rFonts w:ascii="Times New Roman" w:hAnsi="Times New Roman"/>
          <w:b/>
          <w:bCs/>
          <w:sz w:val="24"/>
          <w:szCs w:val="24"/>
        </w:rPr>
      </w:pPr>
    </w:p>
    <w:p w14:paraId="52FC17BC" w14:textId="77777777" w:rsidR="00D4467B" w:rsidRDefault="00D4467B">
      <w:pPr>
        <w:spacing w:after="0" w:line="240" w:lineRule="auto"/>
        <w:rPr>
          <w:rFonts w:ascii="Times New Roman" w:hAnsi="Times New Roman"/>
          <w:b/>
          <w:bCs/>
          <w:sz w:val="24"/>
          <w:szCs w:val="24"/>
        </w:rPr>
      </w:pPr>
      <w:r>
        <w:rPr>
          <w:rFonts w:ascii="Times New Roman" w:hAnsi="Times New Roman"/>
          <w:b/>
          <w:bCs/>
          <w:sz w:val="24"/>
          <w:szCs w:val="24"/>
        </w:rPr>
        <w:br w:type="page"/>
      </w:r>
    </w:p>
    <w:p w14:paraId="0C004CFE" w14:textId="25C007E8" w:rsidR="00D2521D" w:rsidRPr="00F46635" w:rsidRDefault="00A12695" w:rsidP="00F46635">
      <w:pPr>
        <w:spacing w:after="0"/>
        <w:jc w:val="center"/>
        <w:rPr>
          <w:rFonts w:ascii="Times New Roman" w:hAnsi="Times New Roman"/>
          <w:b/>
          <w:bCs/>
          <w:sz w:val="24"/>
          <w:szCs w:val="24"/>
        </w:rPr>
      </w:pPr>
      <w:r w:rsidRPr="00F46635">
        <w:rPr>
          <w:rFonts w:ascii="Times New Roman" w:hAnsi="Times New Roman"/>
          <w:b/>
          <w:bCs/>
          <w:sz w:val="24"/>
          <w:szCs w:val="24"/>
        </w:rPr>
        <w:lastRenderedPageBreak/>
        <w:t xml:space="preserve">4. КОНТРОЛЬ И ОЦЕНКА РЕЗУЛЬТАТОВ ОСВОЕНИЯ </w:t>
      </w:r>
      <w:r w:rsidRPr="00F46635">
        <w:rPr>
          <w:rFonts w:ascii="Times New Roman" w:hAnsi="Times New Roman"/>
          <w:b/>
          <w:bCs/>
          <w:sz w:val="24"/>
          <w:szCs w:val="24"/>
        </w:rPr>
        <w:br/>
        <w:t>ПРОФЕССИОНАЛЬНОГО МОДУЛЯ</w:t>
      </w:r>
    </w:p>
    <w:p w14:paraId="029668AB" w14:textId="77777777" w:rsidR="00B57669" w:rsidRPr="00F46635" w:rsidRDefault="00A12695" w:rsidP="00F46635">
      <w:pPr>
        <w:tabs>
          <w:tab w:val="left" w:pos="480"/>
        </w:tabs>
        <w:spacing w:after="0"/>
        <w:rPr>
          <w:rFonts w:ascii="Times New Roman" w:hAnsi="Times New Roman"/>
          <w:b/>
          <w:bCs/>
          <w:sz w:val="24"/>
          <w:szCs w:val="24"/>
        </w:rPr>
      </w:pPr>
      <w:r w:rsidRPr="00F46635">
        <w:rPr>
          <w:rFonts w:ascii="Times New Roman" w:hAnsi="Times New Roman"/>
          <w:b/>
          <w:bCs/>
          <w:sz w:val="24"/>
          <w:szCs w:val="24"/>
        </w:rPr>
        <w:tab/>
      </w:r>
    </w:p>
    <w:tbl>
      <w:tblPr>
        <w:tblW w:w="921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8"/>
        <w:gridCol w:w="4395"/>
        <w:gridCol w:w="2380"/>
      </w:tblGrid>
      <w:tr w:rsidR="00744A08" w:rsidRPr="00F46635" w14:paraId="2DD54FA8" w14:textId="77777777" w:rsidTr="00D4467B">
        <w:trPr>
          <w:trHeight w:val="20"/>
        </w:trPr>
        <w:tc>
          <w:tcPr>
            <w:tcW w:w="2438" w:type="dxa"/>
            <w:vAlign w:val="center"/>
          </w:tcPr>
          <w:p w14:paraId="5F3A2B08" w14:textId="77777777" w:rsidR="00B57669" w:rsidRPr="00F46635" w:rsidRDefault="00A12695" w:rsidP="00F46635">
            <w:pPr>
              <w:spacing w:after="0"/>
              <w:jc w:val="center"/>
              <w:rPr>
                <w:rFonts w:ascii="Times New Roman" w:hAnsi="Times New Roman"/>
                <w:b/>
                <w:sz w:val="24"/>
                <w:szCs w:val="24"/>
                <w:lang w:eastAsia="en-US"/>
              </w:rPr>
            </w:pPr>
            <w:r w:rsidRPr="00F46635">
              <w:rPr>
                <w:rFonts w:ascii="Times New Roman" w:hAnsi="Times New Roman"/>
                <w:b/>
                <w:sz w:val="24"/>
                <w:szCs w:val="24"/>
              </w:rPr>
              <w:t>Код и наименование профессиональных и общих компетенций, формируемых в рамках модуля</w:t>
            </w:r>
          </w:p>
        </w:tc>
        <w:tc>
          <w:tcPr>
            <w:tcW w:w="4395" w:type="dxa"/>
            <w:vAlign w:val="center"/>
          </w:tcPr>
          <w:p w14:paraId="5591B39D" w14:textId="77777777" w:rsidR="00B57669" w:rsidRPr="00F46635" w:rsidRDefault="00A12695" w:rsidP="00F46635">
            <w:pPr>
              <w:spacing w:after="0"/>
              <w:jc w:val="center"/>
              <w:rPr>
                <w:rFonts w:ascii="Times New Roman" w:hAnsi="Times New Roman"/>
                <w:b/>
                <w:sz w:val="24"/>
                <w:szCs w:val="24"/>
                <w:lang w:eastAsia="en-US"/>
              </w:rPr>
            </w:pPr>
            <w:r w:rsidRPr="00F46635">
              <w:rPr>
                <w:rFonts w:ascii="Times New Roman" w:hAnsi="Times New Roman"/>
                <w:b/>
                <w:sz w:val="24"/>
                <w:szCs w:val="24"/>
                <w:lang w:eastAsia="en-US"/>
              </w:rPr>
              <w:t>Критерии оценки</w:t>
            </w:r>
          </w:p>
        </w:tc>
        <w:tc>
          <w:tcPr>
            <w:tcW w:w="2380" w:type="dxa"/>
            <w:vAlign w:val="center"/>
          </w:tcPr>
          <w:p w14:paraId="51A4797B" w14:textId="77777777" w:rsidR="00B57669" w:rsidRPr="00F46635" w:rsidRDefault="00A12695" w:rsidP="00F46635">
            <w:pPr>
              <w:spacing w:after="0"/>
              <w:jc w:val="center"/>
              <w:rPr>
                <w:rFonts w:ascii="Times New Roman" w:hAnsi="Times New Roman"/>
                <w:b/>
                <w:sz w:val="24"/>
                <w:szCs w:val="24"/>
                <w:lang w:eastAsia="en-US"/>
              </w:rPr>
            </w:pPr>
            <w:r w:rsidRPr="00F46635">
              <w:rPr>
                <w:rFonts w:ascii="Times New Roman" w:hAnsi="Times New Roman"/>
                <w:b/>
                <w:sz w:val="24"/>
                <w:szCs w:val="24"/>
                <w:lang w:eastAsia="en-US"/>
              </w:rPr>
              <w:t>Методы оценки</w:t>
            </w:r>
          </w:p>
        </w:tc>
      </w:tr>
      <w:tr w:rsidR="00D4467B" w:rsidRPr="00F46635" w14:paraId="41DE4B05" w14:textId="77777777" w:rsidTr="00D4467B">
        <w:trPr>
          <w:trHeight w:val="4175"/>
        </w:trPr>
        <w:tc>
          <w:tcPr>
            <w:tcW w:w="2438" w:type="dxa"/>
            <w:vMerge w:val="restart"/>
          </w:tcPr>
          <w:p w14:paraId="5009F9DE" w14:textId="79B638F9" w:rsidR="00D4467B" w:rsidRPr="00F46635" w:rsidRDefault="00D4467B" w:rsidP="00F46635">
            <w:pPr>
              <w:spacing w:after="0"/>
              <w:rPr>
                <w:rFonts w:ascii="Times New Roman" w:hAnsi="Times New Roman"/>
                <w:i/>
                <w:sz w:val="24"/>
                <w:szCs w:val="24"/>
                <w:lang w:eastAsia="en-US"/>
              </w:rPr>
            </w:pPr>
            <w:r w:rsidRPr="00F46635">
              <w:rPr>
                <w:rFonts w:ascii="Times New Roman" w:hAnsi="Times New Roman"/>
                <w:iCs/>
                <w:sz w:val="24"/>
                <w:szCs w:val="24"/>
              </w:rPr>
              <w:t>ПК 1.1. 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p w14:paraId="29C39A75" w14:textId="77777777" w:rsidR="00D4467B" w:rsidRPr="00F46635" w:rsidRDefault="00D4467B" w:rsidP="00F46635">
            <w:pPr>
              <w:spacing w:after="0"/>
              <w:rPr>
                <w:rFonts w:ascii="Times New Roman" w:hAnsi="Times New Roman"/>
                <w:i/>
                <w:sz w:val="24"/>
                <w:szCs w:val="24"/>
                <w:lang w:eastAsia="en-US"/>
              </w:rPr>
            </w:pPr>
            <w:r w:rsidRPr="00F46635">
              <w:rPr>
                <w:rFonts w:ascii="Times New Roman" w:hAnsi="Times New Roman"/>
                <w:iCs/>
                <w:sz w:val="24"/>
                <w:szCs w:val="24"/>
              </w:rPr>
              <w:t>ПК 1.2. Определять техническое состояние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 (по отраслям);</w:t>
            </w:r>
          </w:p>
          <w:p w14:paraId="5009480E" w14:textId="77777777" w:rsidR="00D4467B" w:rsidRPr="00F46635" w:rsidRDefault="00D4467B" w:rsidP="00F46635">
            <w:pPr>
              <w:spacing w:after="0"/>
              <w:rPr>
                <w:rFonts w:ascii="Times New Roman" w:hAnsi="Times New Roman"/>
                <w:iCs/>
                <w:color w:val="FF0000"/>
                <w:sz w:val="24"/>
                <w:szCs w:val="24"/>
                <w:lang w:eastAsia="en-US"/>
              </w:rPr>
            </w:pPr>
            <w:r w:rsidRPr="00F46635">
              <w:rPr>
                <w:rFonts w:ascii="Times New Roman" w:hAnsi="Times New Roman"/>
                <w:iCs/>
                <w:sz w:val="24"/>
                <w:szCs w:val="24"/>
                <w:lang w:eastAsia="en-US"/>
              </w:rPr>
              <w:t>ПК 1.3.</w:t>
            </w:r>
            <w:r w:rsidRPr="00F46635">
              <w:rPr>
                <w:rFonts w:ascii="Times New Roman" w:hAnsi="Times New Roman"/>
                <w:iCs/>
                <w:color w:val="FF0000"/>
                <w:sz w:val="24"/>
                <w:szCs w:val="24"/>
                <w:lang w:eastAsia="en-US"/>
              </w:rPr>
              <w:t xml:space="preserve"> </w:t>
            </w:r>
            <w:r w:rsidRPr="00F46635">
              <w:rPr>
                <w:rFonts w:ascii="Times New Roman" w:hAnsi="Times New Roman"/>
                <w:iCs/>
                <w:sz w:val="24"/>
                <w:szCs w:val="24"/>
                <w:lang w:eastAsia="en-US"/>
              </w:rPr>
              <w:t xml:space="preserve">Применять методы и средства технического контроля, согласно этапам </w:t>
            </w:r>
            <w:r w:rsidRPr="00F46635">
              <w:rPr>
                <w:rFonts w:ascii="Times New Roman" w:hAnsi="Times New Roman"/>
                <w:iCs/>
                <w:sz w:val="24"/>
                <w:szCs w:val="24"/>
                <w:lang w:eastAsia="en-US"/>
              </w:rPr>
              <w:lastRenderedPageBreak/>
              <w:t>технологического процесса производства продукции (работ, услуг) (по отраслям);</w:t>
            </w:r>
          </w:p>
          <w:p w14:paraId="0F1E1ADA" w14:textId="77777777" w:rsidR="00D4467B" w:rsidRPr="00F46635" w:rsidRDefault="00D4467B" w:rsidP="00F46635">
            <w:pPr>
              <w:spacing w:after="0"/>
              <w:rPr>
                <w:rFonts w:ascii="Times New Roman" w:hAnsi="Times New Roman"/>
                <w:i/>
                <w:sz w:val="24"/>
                <w:szCs w:val="24"/>
                <w:lang w:eastAsia="en-US"/>
              </w:rPr>
            </w:pPr>
            <w:r w:rsidRPr="00F46635">
              <w:rPr>
                <w:rFonts w:ascii="Times New Roman" w:hAnsi="Times New Roman"/>
                <w:iCs/>
                <w:sz w:val="24"/>
                <w:szCs w:val="24"/>
              </w:rPr>
              <w:t>ПК 1.4. 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p w14:paraId="10F8E7E7" w14:textId="77777777" w:rsidR="00D4467B" w:rsidRPr="00F46635" w:rsidRDefault="00D4467B" w:rsidP="00F46635">
            <w:pPr>
              <w:spacing w:after="0"/>
              <w:rPr>
                <w:rFonts w:ascii="Times New Roman" w:hAnsi="Times New Roman"/>
                <w:iCs/>
                <w:color w:val="FF0000"/>
                <w:sz w:val="24"/>
                <w:szCs w:val="24"/>
              </w:rPr>
            </w:pPr>
            <w:r w:rsidRPr="00F46635">
              <w:rPr>
                <w:rFonts w:ascii="Times New Roman" w:hAnsi="Times New Roman"/>
                <w:iCs/>
                <w:sz w:val="24"/>
                <w:szCs w:val="24"/>
              </w:rPr>
              <w:t>ПК 1.5.</w:t>
            </w:r>
            <w:r w:rsidRPr="00F46635">
              <w:rPr>
                <w:rFonts w:ascii="Times New Roman" w:hAnsi="Times New Roman"/>
                <w:iCs/>
                <w:color w:val="FF0000"/>
                <w:sz w:val="24"/>
                <w:szCs w:val="24"/>
              </w:rPr>
              <w:t xml:space="preserve"> </w:t>
            </w:r>
            <w:r w:rsidRPr="00F46635">
              <w:rPr>
                <w:rFonts w:ascii="Times New Roman" w:hAnsi="Times New Roman"/>
                <w:iCs/>
                <w:sz w:val="24"/>
                <w:szCs w:val="24"/>
              </w:rPr>
              <w:t>Оценивать качество изготовления и сборки изделий различной сложности (по отраслям);</w:t>
            </w:r>
          </w:p>
          <w:p w14:paraId="37E54011" w14:textId="77777777" w:rsidR="00D4467B" w:rsidRPr="00F46635" w:rsidRDefault="00D4467B" w:rsidP="00F46635">
            <w:pPr>
              <w:spacing w:after="0"/>
              <w:rPr>
                <w:rFonts w:ascii="Times New Roman" w:hAnsi="Times New Roman"/>
                <w:iCs/>
                <w:sz w:val="24"/>
                <w:szCs w:val="24"/>
              </w:rPr>
            </w:pPr>
            <w:r w:rsidRPr="00F46635">
              <w:rPr>
                <w:rFonts w:ascii="Times New Roman" w:hAnsi="Times New Roman"/>
                <w:iCs/>
                <w:sz w:val="24"/>
                <w:szCs w:val="24"/>
              </w:rPr>
              <w:t>ПК 1.6. Оценивать соответствие готовой продукции, условий ее хранения и транспортировки требованиям нормативных документов и технических условий;</w:t>
            </w:r>
          </w:p>
          <w:p w14:paraId="29B0ABA9" w14:textId="77777777" w:rsidR="00D4467B" w:rsidRDefault="00D4467B" w:rsidP="00F46635">
            <w:pPr>
              <w:spacing w:after="0"/>
              <w:rPr>
                <w:rFonts w:ascii="Times New Roman" w:hAnsi="Times New Roman"/>
                <w:iCs/>
                <w:sz w:val="24"/>
                <w:szCs w:val="24"/>
              </w:rPr>
            </w:pPr>
            <w:r w:rsidRPr="00F46635">
              <w:rPr>
                <w:rFonts w:ascii="Times New Roman" w:hAnsi="Times New Roman"/>
                <w:iCs/>
                <w:sz w:val="24"/>
                <w:szCs w:val="24"/>
              </w:rPr>
              <w:t>ПК 1.7.</w:t>
            </w:r>
            <w:r w:rsidRPr="00F46635">
              <w:rPr>
                <w:rFonts w:ascii="Times New Roman" w:hAnsi="Times New Roman"/>
                <w:iCs/>
                <w:color w:val="FF0000"/>
                <w:sz w:val="24"/>
                <w:szCs w:val="24"/>
              </w:rPr>
              <w:t xml:space="preserve"> </w:t>
            </w:r>
            <w:r w:rsidRPr="00F46635">
              <w:rPr>
                <w:rFonts w:ascii="Times New Roman" w:hAnsi="Times New Roman"/>
                <w:iCs/>
                <w:sz w:val="24"/>
                <w:szCs w:val="24"/>
              </w:rPr>
              <w:t>Осуществлять документационное сопровождение деятельности по техническому контролю качества продукции (работ, услуг)</w:t>
            </w:r>
            <w:r>
              <w:rPr>
                <w:rFonts w:ascii="Times New Roman" w:hAnsi="Times New Roman"/>
                <w:iCs/>
                <w:sz w:val="24"/>
                <w:szCs w:val="24"/>
              </w:rPr>
              <w:t>.</w:t>
            </w:r>
          </w:p>
          <w:p w14:paraId="6B5DB00D" w14:textId="7825F487" w:rsidR="00D4467B" w:rsidRPr="00F46635" w:rsidRDefault="00D4467B" w:rsidP="00F46635">
            <w:pPr>
              <w:spacing w:after="0"/>
              <w:rPr>
                <w:rFonts w:ascii="Times New Roman" w:hAnsi="Times New Roman"/>
                <w:i/>
                <w:sz w:val="24"/>
                <w:szCs w:val="24"/>
                <w:lang w:eastAsia="en-US"/>
              </w:rPr>
            </w:pPr>
            <w:r>
              <w:rPr>
                <w:rFonts w:ascii="Times New Roman" w:hAnsi="Times New Roman"/>
                <w:iCs/>
                <w:sz w:val="24"/>
                <w:szCs w:val="24"/>
              </w:rPr>
              <w:t>ОК01-ОК02</w:t>
            </w:r>
          </w:p>
        </w:tc>
        <w:tc>
          <w:tcPr>
            <w:tcW w:w="4395" w:type="dxa"/>
            <w:vMerge w:val="restart"/>
          </w:tcPr>
          <w:p w14:paraId="27F9255D"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lastRenderedPageBreak/>
              <w:t>распознавать и классифицировать конструкционные и сырьевые материалы по внешнему виду, происхождению, свойствам;</w:t>
            </w:r>
          </w:p>
          <w:p w14:paraId="1C1B2592"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проводить контроль качества сырья, материалов, полуфабрикатов и комплектующих изделий;</w:t>
            </w:r>
          </w:p>
          <w:p w14:paraId="587D2223"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применять измерительное оборудование, необходимое для проведения измерений;</w:t>
            </w:r>
          </w:p>
          <w:p w14:paraId="649924A2"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выбирать методы и способы определения значений технического состояния оборудования, оснастки, инструмента, средств измерений; </w:t>
            </w:r>
          </w:p>
          <w:p w14:paraId="621F4A6B"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планировать последовательность, сроки проведения и оформлять результаты оценки технического состояния оборудования, оснастки, инструмента на соответствие требованиям нормативных документов и технических условий;</w:t>
            </w:r>
          </w:p>
          <w:p w14:paraId="1B0E8D24"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применять современные методы и средства метрологического обеспечения качества продукции (работ, услуг)</w:t>
            </w:r>
          </w:p>
          <w:p w14:paraId="52D58336"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определять параметры технологических процессов, подлежащие оценке;</w:t>
            </w:r>
          </w:p>
          <w:p w14:paraId="641783BC"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определять методы и способы осуществления мониторинга в соответствии с выбранными параметрами;</w:t>
            </w:r>
          </w:p>
          <w:p w14:paraId="410402A0"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обеспечивать процесс оценки необходимыми ресурсами в соответствии с выбранными методами и способами проведения оценки;</w:t>
            </w:r>
          </w:p>
          <w:p w14:paraId="51E59143"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осуществлять сбор и анализ результатов оценки технологического процесса;</w:t>
            </w:r>
          </w:p>
          <w:p w14:paraId="6F0288B6"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читать конструкторскую и технологическую документацию;</w:t>
            </w:r>
          </w:p>
          <w:p w14:paraId="6E44C26B"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lastRenderedPageBreak/>
              <w:t>оформлять результаты оценки соответствия технологического процесса требованиям нормативных документов и технических условий</w:t>
            </w:r>
          </w:p>
          <w:p w14:paraId="5EE37A75" w14:textId="0F84EB20" w:rsidR="00D4467B" w:rsidRPr="00F46635" w:rsidRDefault="00C6369F" w:rsidP="00D4467B">
            <w:pPr>
              <w:numPr>
                <w:ilvl w:val="0"/>
                <w:numId w:val="4"/>
              </w:numPr>
              <w:spacing w:after="0" w:line="240" w:lineRule="auto"/>
              <w:ind w:left="0" w:firstLine="0"/>
              <w:jc w:val="both"/>
              <w:rPr>
                <w:rFonts w:ascii="Times New Roman" w:hAnsi="Times New Roman"/>
                <w:bCs/>
                <w:sz w:val="24"/>
                <w:szCs w:val="24"/>
                <w:lang w:eastAsia="en-US"/>
              </w:rPr>
            </w:pPr>
            <w:r>
              <w:rPr>
                <w:rFonts w:ascii="Times New Roman" w:hAnsi="Times New Roman"/>
                <w:bCs/>
                <w:sz w:val="24"/>
                <w:szCs w:val="24"/>
                <w:lang w:eastAsia="en-US"/>
              </w:rPr>
              <w:t>ч</w:t>
            </w:r>
            <w:r w:rsidR="00D4467B" w:rsidRPr="00F46635">
              <w:rPr>
                <w:rFonts w:ascii="Times New Roman" w:hAnsi="Times New Roman"/>
                <w:bCs/>
                <w:sz w:val="24"/>
                <w:szCs w:val="24"/>
                <w:lang w:eastAsia="en-US"/>
              </w:rPr>
              <w:t>итать чертежи и применять техническую документацию на простые сборочные единицы и изделия;</w:t>
            </w:r>
          </w:p>
          <w:p w14:paraId="57DDB072" w14:textId="2D4CD233" w:rsidR="00D4467B" w:rsidRPr="00F46635" w:rsidRDefault="00C6369F" w:rsidP="00D4467B">
            <w:pPr>
              <w:numPr>
                <w:ilvl w:val="0"/>
                <w:numId w:val="4"/>
              </w:numPr>
              <w:spacing w:after="0" w:line="240" w:lineRule="auto"/>
              <w:ind w:left="0" w:firstLine="0"/>
              <w:jc w:val="both"/>
              <w:rPr>
                <w:rFonts w:ascii="Times New Roman" w:hAnsi="Times New Roman"/>
                <w:bCs/>
                <w:sz w:val="24"/>
                <w:szCs w:val="24"/>
                <w:lang w:eastAsia="en-US"/>
              </w:rPr>
            </w:pPr>
            <w:r>
              <w:rPr>
                <w:rFonts w:ascii="Times New Roman" w:hAnsi="Times New Roman"/>
                <w:bCs/>
                <w:sz w:val="24"/>
                <w:szCs w:val="24"/>
                <w:lang w:eastAsia="en-US"/>
              </w:rPr>
              <w:t>в</w:t>
            </w:r>
            <w:r w:rsidR="00D4467B" w:rsidRPr="00F46635">
              <w:rPr>
                <w:rFonts w:ascii="Times New Roman" w:hAnsi="Times New Roman"/>
                <w:bCs/>
                <w:sz w:val="24"/>
                <w:szCs w:val="24"/>
                <w:lang w:eastAsia="en-US"/>
              </w:rPr>
              <w:t>ыбирать шаблоны и калибры для контроля простых сборочных единиц и изделий;</w:t>
            </w:r>
          </w:p>
          <w:p w14:paraId="6EC6EC5D" w14:textId="6FBBB0ED" w:rsidR="00D4467B" w:rsidRPr="00F46635" w:rsidRDefault="00C6369F" w:rsidP="00D4467B">
            <w:pPr>
              <w:numPr>
                <w:ilvl w:val="0"/>
                <w:numId w:val="4"/>
              </w:numPr>
              <w:spacing w:after="0" w:line="240" w:lineRule="auto"/>
              <w:ind w:left="0" w:firstLine="0"/>
              <w:jc w:val="both"/>
              <w:rPr>
                <w:rFonts w:ascii="Times New Roman" w:hAnsi="Times New Roman"/>
                <w:bCs/>
                <w:sz w:val="24"/>
                <w:szCs w:val="24"/>
                <w:lang w:eastAsia="en-US"/>
              </w:rPr>
            </w:pPr>
            <w:r>
              <w:rPr>
                <w:rFonts w:ascii="Times New Roman" w:hAnsi="Times New Roman"/>
                <w:bCs/>
                <w:sz w:val="24"/>
                <w:szCs w:val="24"/>
                <w:lang w:eastAsia="en-US"/>
              </w:rPr>
              <w:t>в</w:t>
            </w:r>
            <w:r w:rsidR="00D4467B" w:rsidRPr="00F46635">
              <w:rPr>
                <w:rFonts w:ascii="Times New Roman" w:hAnsi="Times New Roman"/>
                <w:bCs/>
                <w:sz w:val="24"/>
                <w:szCs w:val="24"/>
                <w:lang w:eastAsia="en-US"/>
              </w:rPr>
              <w:t>ыявлять погрешности и дефекты сборки соединений в простых сборочных единицах с помощью визуального осмотра и контроля шаблонами;</w:t>
            </w:r>
          </w:p>
          <w:p w14:paraId="60669BA7" w14:textId="47B22158" w:rsidR="00D4467B" w:rsidRPr="00F46635" w:rsidRDefault="00C6369F" w:rsidP="00D4467B">
            <w:pPr>
              <w:numPr>
                <w:ilvl w:val="0"/>
                <w:numId w:val="4"/>
              </w:numPr>
              <w:spacing w:after="0" w:line="240" w:lineRule="auto"/>
              <w:ind w:left="0" w:firstLine="0"/>
              <w:jc w:val="both"/>
              <w:rPr>
                <w:rFonts w:ascii="Times New Roman" w:hAnsi="Times New Roman"/>
                <w:bCs/>
                <w:sz w:val="24"/>
                <w:szCs w:val="24"/>
                <w:lang w:eastAsia="en-US"/>
              </w:rPr>
            </w:pPr>
            <w:r>
              <w:rPr>
                <w:rFonts w:ascii="Times New Roman" w:hAnsi="Times New Roman"/>
                <w:bCs/>
                <w:sz w:val="24"/>
                <w:szCs w:val="24"/>
                <w:lang w:eastAsia="en-US"/>
              </w:rPr>
              <w:t>о</w:t>
            </w:r>
            <w:r w:rsidR="00D4467B" w:rsidRPr="00F46635">
              <w:rPr>
                <w:rFonts w:ascii="Times New Roman" w:hAnsi="Times New Roman"/>
                <w:bCs/>
                <w:sz w:val="24"/>
                <w:szCs w:val="24"/>
                <w:lang w:eastAsia="en-US"/>
              </w:rPr>
              <w:t>пределять вид брака простых сборочных единиц и изделий;</w:t>
            </w:r>
          </w:p>
          <w:p w14:paraId="2B5D5D3B" w14:textId="0B149C88" w:rsidR="00D4467B" w:rsidRPr="00C6369F" w:rsidRDefault="00C6369F" w:rsidP="00C6369F">
            <w:pPr>
              <w:numPr>
                <w:ilvl w:val="0"/>
                <w:numId w:val="4"/>
              </w:numPr>
              <w:spacing w:after="0" w:line="240" w:lineRule="auto"/>
              <w:ind w:left="0" w:firstLine="0"/>
              <w:jc w:val="both"/>
              <w:rPr>
                <w:rFonts w:ascii="Times New Roman" w:hAnsi="Times New Roman"/>
                <w:bCs/>
                <w:sz w:val="24"/>
                <w:szCs w:val="24"/>
                <w:lang w:eastAsia="en-US"/>
              </w:rPr>
            </w:pPr>
            <w:r>
              <w:rPr>
                <w:rFonts w:ascii="Times New Roman" w:hAnsi="Times New Roman"/>
                <w:bCs/>
                <w:sz w:val="24"/>
                <w:szCs w:val="24"/>
                <w:lang w:eastAsia="en-US"/>
              </w:rPr>
              <w:t>и</w:t>
            </w:r>
            <w:r w:rsidR="00D4467B" w:rsidRPr="00F46635">
              <w:rPr>
                <w:rFonts w:ascii="Times New Roman" w:hAnsi="Times New Roman"/>
                <w:bCs/>
                <w:sz w:val="24"/>
                <w:szCs w:val="24"/>
                <w:lang w:eastAsia="en-US"/>
              </w:rPr>
              <w:t>спользовать методы контроля прилегания поверхностей сопрягаемых деталей в простых сборочных единицах и изделиях с помощью щупов и по краске;</w:t>
            </w:r>
          </w:p>
          <w:p w14:paraId="37CE6D03" w14:textId="2CDEB747" w:rsidR="00D4467B" w:rsidRPr="00F46635" w:rsidRDefault="00C6369F" w:rsidP="00D4467B">
            <w:pPr>
              <w:numPr>
                <w:ilvl w:val="0"/>
                <w:numId w:val="4"/>
              </w:numPr>
              <w:spacing w:after="0" w:line="240" w:lineRule="auto"/>
              <w:ind w:left="0" w:firstLine="0"/>
              <w:jc w:val="both"/>
              <w:rPr>
                <w:rFonts w:ascii="Times New Roman" w:hAnsi="Times New Roman"/>
                <w:bCs/>
                <w:sz w:val="24"/>
                <w:szCs w:val="24"/>
                <w:lang w:eastAsia="en-US"/>
              </w:rPr>
            </w:pPr>
            <w:r>
              <w:rPr>
                <w:rFonts w:ascii="Times New Roman" w:hAnsi="Times New Roman"/>
                <w:bCs/>
                <w:sz w:val="24"/>
                <w:szCs w:val="24"/>
                <w:lang w:eastAsia="en-US"/>
              </w:rPr>
              <w:t>п</w:t>
            </w:r>
            <w:r w:rsidR="00D4467B" w:rsidRPr="00F46635">
              <w:rPr>
                <w:rFonts w:ascii="Times New Roman" w:hAnsi="Times New Roman"/>
                <w:bCs/>
                <w:sz w:val="24"/>
                <w:szCs w:val="24"/>
                <w:lang w:eastAsia="en-US"/>
              </w:rPr>
              <w:t>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p w14:paraId="04AADB15"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выбирать методы и способы определения и оценки значений соответствия готовой продукции, условий ее хранения и транспортировки;</w:t>
            </w:r>
          </w:p>
          <w:p w14:paraId="29A3639C"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выбирать критерии и значения показателей соответствия готовой продукции, условий ее хранения и транспортировки на основании нормативной и технологической документации;</w:t>
            </w:r>
          </w:p>
          <w:p w14:paraId="7C312D3D"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оформлять результаты оценки соответствия готовой продукции, условий ее хранения и транспортировки;</w:t>
            </w:r>
          </w:p>
          <w:p w14:paraId="05A167A3"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выявлять дефектную продукцию;</w:t>
            </w:r>
          </w:p>
          <w:p w14:paraId="68CF8F78"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применять измерительное оборудование, необходимое для проведения измерений</w:t>
            </w:r>
          </w:p>
          <w:p w14:paraId="00EC5CC2"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оформлять претензионные документы</w:t>
            </w:r>
          </w:p>
          <w:p w14:paraId="093ED947" w14:textId="77777777" w:rsidR="00D4467B" w:rsidRPr="00F46635" w:rsidRDefault="00D4467B" w:rsidP="00D4467B">
            <w:pPr>
              <w:numPr>
                <w:ilvl w:val="0"/>
                <w:numId w:val="4"/>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использовать специализированные компьютерные программы для расчета параметров распределений, оценки ошибок контроля</w:t>
            </w:r>
          </w:p>
          <w:p w14:paraId="5EBB8E4D" w14:textId="77777777" w:rsidR="00D4467B" w:rsidRPr="00F46635" w:rsidRDefault="00D4467B" w:rsidP="00D4467B">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lastRenderedPageBreak/>
              <w:t>критерии оценивания качества сырья, материалов, полуфабрикатов и комплектующих изделий;</w:t>
            </w:r>
          </w:p>
          <w:p w14:paraId="5C4F02CD" w14:textId="77777777" w:rsidR="00D4467B" w:rsidRPr="00F46635" w:rsidRDefault="00D4467B" w:rsidP="00D4467B">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назначение и принцип действия измерительного оборудования.</w:t>
            </w:r>
          </w:p>
          <w:p w14:paraId="5E2B62B7" w14:textId="77777777" w:rsidR="00D4467B" w:rsidRPr="00F46635" w:rsidRDefault="00D4467B" w:rsidP="00D4467B">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методы и методики контроля и испытаний сырья, материалов, полуфабрикатов и комплектующих изделий;</w:t>
            </w:r>
          </w:p>
          <w:p w14:paraId="4176E411" w14:textId="77777777" w:rsidR="00D4467B" w:rsidRPr="00F46635" w:rsidRDefault="00D4467B" w:rsidP="00D4467B">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методы измерения параметров и свойств материалов;</w:t>
            </w:r>
          </w:p>
          <w:p w14:paraId="09183500" w14:textId="77777777" w:rsidR="00D4467B" w:rsidRPr="00F46635" w:rsidRDefault="00D4467B" w:rsidP="00D4467B">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нормативные и методические документы, регламентирующие вопросы качества продукции (сырья, материалов, полуфабрикатов и комплектующих изделий).</w:t>
            </w:r>
          </w:p>
          <w:p w14:paraId="00B5E5CB" w14:textId="77777777" w:rsidR="00D4467B" w:rsidRPr="00F46635" w:rsidRDefault="00D4467B" w:rsidP="00D4467B">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методы и способы оценки технического состояния оборудования, оснастки, инструмента, средств измерений;</w:t>
            </w:r>
          </w:p>
          <w:p w14:paraId="32DAF5B5" w14:textId="77777777" w:rsidR="00D4467B" w:rsidRPr="00F46635" w:rsidRDefault="00D4467B" w:rsidP="00D4467B">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методы </w:t>
            </w:r>
            <w:proofErr w:type="spellStart"/>
            <w:r w:rsidRPr="00F46635">
              <w:rPr>
                <w:rFonts w:ascii="Times New Roman" w:hAnsi="Times New Roman"/>
                <w:bCs/>
                <w:sz w:val="24"/>
                <w:szCs w:val="24"/>
                <w:lang w:eastAsia="en-US"/>
              </w:rPr>
              <w:t>квалиметрического</w:t>
            </w:r>
            <w:proofErr w:type="spellEnd"/>
            <w:r w:rsidRPr="00F46635">
              <w:rPr>
                <w:rFonts w:ascii="Times New Roman" w:hAnsi="Times New Roman"/>
                <w:bCs/>
                <w:sz w:val="24"/>
                <w:szCs w:val="24"/>
                <w:lang w:eastAsia="en-US"/>
              </w:rPr>
              <w:t xml:space="preserve"> анализа продукции (работ, услуг)</w:t>
            </w:r>
          </w:p>
          <w:p w14:paraId="1510E431" w14:textId="77777777" w:rsidR="00D4467B" w:rsidRPr="00F46635" w:rsidRDefault="00D4467B" w:rsidP="00D4467B">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методы управления качеством при производстве продукции (выполнении работ, оказании </w:t>
            </w:r>
            <w:proofErr w:type="gramStart"/>
            <w:r w:rsidRPr="00F46635">
              <w:rPr>
                <w:rFonts w:ascii="Times New Roman" w:hAnsi="Times New Roman"/>
                <w:bCs/>
                <w:sz w:val="24"/>
                <w:szCs w:val="24"/>
                <w:lang w:eastAsia="en-US"/>
              </w:rPr>
              <w:t>услуг)требования</w:t>
            </w:r>
            <w:proofErr w:type="gramEnd"/>
            <w:r w:rsidRPr="00F46635">
              <w:rPr>
                <w:rFonts w:ascii="Times New Roman" w:hAnsi="Times New Roman"/>
                <w:bCs/>
                <w:sz w:val="24"/>
                <w:szCs w:val="24"/>
                <w:lang w:eastAsia="en-US"/>
              </w:rPr>
              <w:t xml:space="preserve"> нормативных и методических документов, регламентирующие вопросы организации технологического процесса;</w:t>
            </w:r>
          </w:p>
          <w:p w14:paraId="440EF18F" w14:textId="77777777" w:rsidR="00D4467B" w:rsidRPr="00F46635" w:rsidRDefault="00D4467B" w:rsidP="00D4467B">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основные этапы технологического процесса;</w:t>
            </w:r>
          </w:p>
          <w:p w14:paraId="546F33F1" w14:textId="77777777" w:rsidR="00D4467B" w:rsidRPr="00F46635" w:rsidRDefault="00D4467B" w:rsidP="00D4467B">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формы и средства для сбора и обработки данных;</w:t>
            </w:r>
          </w:p>
          <w:p w14:paraId="15D292E9" w14:textId="4FC45FC8" w:rsidR="00D4467B" w:rsidRPr="00F46635" w:rsidRDefault="002E1DEC" w:rsidP="00D4467B">
            <w:pPr>
              <w:numPr>
                <w:ilvl w:val="0"/>
                <w:numId w:val="5"/>
              </w:numPr>
              <w:spacing w:after="0" w:line="240" w:lineRule="auto"/>
              <w:ind w:left="0" w:firstLine="0"/>
              <w:jc w:val="both"/>
              <w:rPr>
                <w:rFonts w:ascii="Times New Roman" w:hAnsi="Times New Roman"/>
                <w:bCs/>
                <w:sz w:val="24"/>
                <w:szCs w:val="24"/>
                <w:lang w:eastAsia="en-US"/>
              </w:rPr>
            </w:pPr>
            <w:r>
              <w:rPr>
                <w:rFonts w:ascii="Times New Roman" w:hAnsi="Times New Roman"/>
                <w:bCs/>
                <w:sz w:val="24"/>
                <w:szCs w:val="24"/>
                <w:lang w:eastAsia="en-US"/>
              </w:rPr>
              <w:t>о</w:t>
            </w:r>
            <w:r w:rsidR="00D4467B" w:rsidRPr="00F46635">
              <w:rPr>
                <w:rFonts w:ascii="Times New Roman" w:hAnsi="Times New Roman"/>
                <w:bCs/>
                <w:sz w:val="24"/>
                <w:szCs w:val="24"/>
                <w:lang w:eastAsia="en-US"/>
              </w:rPr>
              <w:t>бозначения на сборочных чертежах допусков размеров, формы и взаимного расположения поверхностей</w:t>
            </w:r>
          </w:p>
          <w:p w14:paraId="4A5AABDE" w14:textId="0B494EED" w:rsidR="00D4467B" w:rsidRPr="00F46635" w:rsidRDefault="002E1DEC" w:rsidP="00D4467B">
            <w:pPr>
              <w:numPr>
                <w:ilvl w:val="0"/>
                <w:numId w:val="5"/>
              </w:numPr>
              <w:spacing w:after="0" w:line="240" w:lineRule="auto"/>
              <w:ind w:left="0" w:firstLine="0"/>
              <w:jc w:val="both"/>
              <w:rPr>
                <w:rFonts w:ascii="Times New Roman" w:hAnsi="Times New Roman"/>
                <w:bCs/>
                <w:sz w:val="24"/>
                <w:szCs w:val="24"/>
                <w:lang w:eastAsia="en-US"/>
              </w:rPr>
            </w:pPr>
            <w:r>
              <w:rPr>
                <w:rFonts w:ascii="Times New Roman" w:hAnsi="Times New Roman"/>
                <w:bCs/>
                <w:sz w:val="24"/>
                <w:szCs w:val="24"/>
                <w:lang w:eastAsia="en-US"/>
              </w:rPr>
              <w:t>т</w:t>
            </w:r>
            <w:r w:rsidR="00D4467B" w:rsidRPr="00F46635">
              <w:rPr>
                <w:rFonts w:ascii="Times New Roman" w:hAnsi="Times New Roman"/>
                <w:bCs/>
                <w:sz w:val="24"/>
                <w:szCs w:val="24"/>
                <w:lang w:eastAsia="en-US"/>
              </w:rPr>
              <w:t>ехнические требования, предъявляемые к изготавливаемым простым сборочным единицам и изделиям</w:t>
            </w:r>
          </w:p>
          <w:p w14:paraId="39031EBF" w14:textId="334A16F0" w:rsidR="00D4467B" w:rsidRPr="00F46635" w:rsidRDefault="002E1DEC" w:rsidP="00D4467B">
            <w:pPr>
              <w:numPr>
                <w:ilvl w:val="0"/>
                <w:numId w:val="5"/>
              </w:numPr>
              <w:spacing w:after="0" w:line="240" w:lineRule="auto"/>
              <w:ind w:left="0" w:firstLine="0"/>
              <w:jc w:val="both"/>
              <w:rPr>
                <w:rFonts w:ascii="Times New Roman" w:hAnsi="Times New Roman"/>
                <w:bCs/>
                <w:sz w:val="24"/>
                <w:szCs w:val="24"/>
                <w:lang w:eastAsia="en-US"/>
              </w:rPr>
            </w:pPr>
            <w:r>
              <w:rPr>
                <w:rFonts w:ascii="Times New Roman" w:hAnsi="Times New Roman"/>
                <w:bCs/>
                <w:sz w:val="24"/>
                <w:szCs w:val="24"/>
                <w:lang w:eastAsia="en-US"/>
              </w:rPr>
              <w:t>в</w:t>
            </w:r>
            <w:r w:rsidR="00D4467B" w:rsidRPr="00F46635">
              <w:rPr>
                <w:rFonts w:ascii="Times New Roman" w:hAnsi="Times New Roman"/>
                <w:bCs/>
                <w:sz w:val="24"/>
                <w:szCs w:val="24"/>
                <w:lang w:eastAsia="en-US"/>
              </w:rPr>
              <w:t>иды, конструкции, назначение, возможности и правила использования шаблонов и калибров для контроля простых сборочных единиц и изделий</w:t>
            </w:r>
          </w:p>
          <w:p w14:paraId="14C61976" w14:textId="77777777" w:rsidR="00D4467B" w:rsidRPr="00F46635" w:rsidRDefault="00D4467B" w:rsidP="00D4467B">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единицах и методики их контроля визуальным осмотром, шаблонами, калибрами</w:t>
            </w:r>
          </w:p>
          <w:p w14:paraId="08B7C396" w14:textId="5C6A05F1" w:rsidR="00D4467B" w:rsidRPr="00F46635" w:rsidRDefault="002E1DEC" w:rsidP="00D4467B">
            <w:pPr>
              <w:numPr>
                <w:ilvl w:val="0"/>
                <w:numId w:val="5"/>
              </w:numPr>
              <w:spacing w:after="0" w:line="240" w:lineRule="auto"/>
              <w:ind w:left="0" w:firstLine="0"/>
              <w:jc w:val="both"/>
              <w:rPr>
                <w:rFonts w:ascii="Times New Roman" w:hAnsi="Times New Roman"/>
                <w:bCs/>
                <w:sz w:val="24"/>
                <w:szCs w:val="24"/>
                <w:lang w:eastAsia="en-US"/>
              </w:rPr>
            </w:pPr>
            <w:r>
              <w:rPr>
                <w:rFonts w:ascii="Times New Roman" w:hAnsi="Times New Roman"/>
                <w:bCs/>
                <w:sz w:val="24"/>
                <w:szCs w:val="24"/>
                <w:lang w:eastAsia="en-US"/>
              </w:rPr>
              <w:t>т</w:t>
            </w:r>
            <w:r w:rsidR="00D4467B" w:rsidRPr="00F46635">
              <w:rPr>
                <w:rFonts w:ascii="Times New Roman" w:hAnsi="Times New Roman"/>
                <w:bCs/>
                <w:sz w:val="24"/>
                <w:szCs w:val="24"/>
                <w:lang w:eastAsia="en-US"/>
              </w:rPr>
              <w:t xml:space="preserve">ребования охраны труда, пожарной, промышленной, экологической безопасности и </w:t>
            </w:r>
            <w:proofErr w:type="spellStart"/>
            <w:r w:rsidR="00D4467B" w:rsidRPr="00F46635">
              <w:rPr>
                <w:rFonts w:ascii="Times New Roman" w:hAnsi="Times New Roman"/>
                <w:bCs/>
                <w:sz w:val="24"/>
                <w:szCs w:val="24"/>
                <w:lang w:eastAsia="en-US"/>
              </w:rPr>
              <w:t>электробезопасноститребования</w:t>
            </w:r>
            <w:proofErr w:type="spellEnd"/>
            <w:r w:rsidR="00D4467B" w:rsidRPr="00F46635">
              <w:rPr>
                <w:rFonts w:ascii="Times New Roman" w:hAnsi="Times New Roman"/>
                <w:bCs/>
                <w:sz w:val="24"/>
                <w:szCs w:val="24"/>
                <w:lang w:eastAsia="en-US"/>
              </w:rPr>
              <w:t xml:space="preserve"> </w:t>
            </w:r>
            <w:r w:rsidR="00D4467B" w:rsidRPr="00F46635">
              <w:rPr>
                <w:rFonts w:ascii="Times New Roman" w:hAnsi="Times New Roman"/>
                <w:bCs/>
                <w:sz w:val="24"/>
                <w:szCs w:val="24"/>
                <w:lang w:eastAsia="en-US"/>
              </w:rPr>
              <w:lastRenderedPageBreak/>
              <w:t>нормативных и методических документов, регламентирующие вопросы качества продукции (сырья, материалов, полуфабрикатов и комплектующих изделий);</w:t>
            </w:r>
          </w:p>
          <w:p w14:paraId="0CD70EDD" w14:textId="77777777" w:rsidR="00D4467B" w:rsidRPr="00F46635" w:rsidRDefault="00D4467B" w:rsidP="00D4467B">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порядок рассмотрения и предъявления рекламаций по качеству готовой продукции;</w:t>
            </w:r>
          </w:p>
          <w:p w14:paraId="64CE31DF" w14:textId="77777777" w:rsidR="00D4467B" w:rsidRPr="00F46635" w:rsidRDefault="00D4467B" w:rsidP="00D4467B">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назначение и принцип действия измерительного оборудования;</w:t>
            </w:r>
          </w:p>
          <w:p w14:paraId="555C2E53" w14:textId="1BB66442" w:rsidR="00D4467B" w:rsidRPr="00F46635" w:rsidRDefault="00D4467B" w:rsidP="00D4467B">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методы управления документооборотом организации</w:t>
            </w:r>
          </w:p>
          <w:p w14:paraId="4C69F8B9" w14:textId="77777777" w:rsidR="00D4467B" w:rsidRPr="00F46635" w:rsidRDefault="00D4467B" w:rsidP="00D4467B">
            <w:pPr>
              <w:numPr>
                <w:ilvl w:val="0"/>
                <w:numId w:val="5"/>
              </w:numPr>
              <w:spacing w:after="0" w:line="240" w:lineRule="auto"/>
              <w:ind w:left="0" w:firstLine="0"/>
              <w:jc w:val="both"/>
              <w:rPr>
                <w:rFonts w:ascii="Times New Roman" w:hAnsi="Times New Roman"/>
                <w:bCs/>
                <w:sz w:val="24"/>
                <w:szCs w:val="24"/>
                <w:lang w:eastAsia="en-US"/>
              </w:rPr>
            </w:pPr>
            <w:r w:rsidRPr="00F46635">
              <w:rPr>
                <w:rFonts w:ascii="Times New Roman" w:hAnsi="Times New Roman"/>
                <w:bCs/>
                <w:sz w:val="24"/>
                <w:szCs w:val="24"/>
                <w:lang w:eastAsia="en-US"/>
              </w:rPr>
              <w:t>нормативно-технические и методические документы, регламентирующие вопросы качества продукции</w:t>
            </w:r>
          </w:p>
          <w:p w14:paraId="60AC95CA" w14:textId="043705EB" w:rsidR="00D4467B" w:rsidRPr="00D4467B" w:rsidRDefault="00E70287" w:rsidP="00D4467B">
            <w:pPr>
              <w:numPr>
                <w:ilvl w:val="0"/>
                <w:numId w:val="5"/>
              </w:numPr>
              <w:spacing w:after="0" w:line="240" w:lineRule="auto"/>
              <w:ind w:left="0" w:firstLine="0"/>
              <w:jc w:val="both"/>
              <w:rPr>
                <w:rFonts w:ascii="Times New Roman" w:hAnsi="Times New Roman"/>
                <w:bCs/>
                <w:sz w:val="24"/>
                <w:szCs w:val="24"/>
                <w:lang w:eastAsia="en-US"/>
              </w:rPr>
            </w:pPr>
            <w:r>
              <w:rPr>
                <w:rFonts w:ascii="Times New Roman" w:hAnsi="Times New Roman"/>
                <w:bCs/>
                <w:sz w:val="24"/>
                <w:szCs w:val="24"/>
                <w:lang w:eastAsia="en-US"/>
              </w:rPr>
              <w:t>п</w:t>
            </w:r>
            <w:r w:rsidR="00D4467B" w:rsidRPr="00F46635">
              <w:rPr>
                <w:rFonts w:ascii="Times New Roman" w:hAnsi="Times New Roman"/>
                <w:bCs/>
                <w:sz w:val="24"/>
                <w:szCs w:val="24"/>
                <w:lang w:eastAsia="en-US"/>
              </w:rPr>
              <w:t>рикладные компьютерные программы для работы с электронными таблицами: наименования, возможности и порядок работы в них</w:t>
            </w:r>
          </w:p>
        </w:tc>
        <w:tc>
          <w:tcPr>
            <w:tcW w:w="2380" w:type="dxa"/>
          </w:tcPr>
          <w:p w14:paraId="57FB6396" w14:textId="77777777" w:rsidR="00D4467B" w:rsidRPr="00F46635" w:rsidRDefault="00D4467B" w:rsidP="00F46635">
            <w:pPr>
              <w:suppressAutoHyphens/>
              <w:spacing w:after="0"/>
              <w:jc w:val="both"/>
              <w:rPr>
                <w:rFonts w:ascii="Times New Roman" w:hAnsi="Times New Roman"/>
                <w:iCs/>
                <w:sz w:val="24"/>
                <w:szCs w:val="24"/>
              </w:rPr>
            </w:pPr>
            <w:r w:rsidRPr="00F46635">
              <w:rPr>
                <w:rFonts w:ascii="Times New Roman" w:hAnsi="Times New Roman"/>
                <w:iCs/>
                <w:sz w:val="24"/>
                <w:szCs w:val="24"/>
              </w:rPr>
              <w:lastRenderedPageBreak/>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w:t>
            </w:r>
          </w:p>
          <w:p w14:paraId="62285F56" w14:textId="77777777" w:rsidR="00D4467B" w:rsidRPr="00F46635" w:rsidRDefault="00D4467B" w:rsidP="00F46635">
            <w:pPr>
              <w:spacing w:after="0"/>
              <w:rPr>
                <w:rFonts w:ascii="Times New Roman" w:hAnsi="Times New Roman"/>
                <w:sz w:val="24"/>
                <w:szCs w:val="24"/>
                <w:lang w:eastAsia="en-US"/>
              </w:rPr>
            </w:pPr>
            <w:r w:rsidRPr="00F46635">
              <w:rPr>
                <w:rFonts w:ascii="Times New Roman" w:hAnsi="Times New Roman"/>
                <w:iCs/>
                <w:sz w:val="24"/>
                <w:szCs w:val="24"/>
              </w:rPr>
              <w:t>выполнение ДЭ, защита дипломной работы</w:t>
            </w:r>
          </w:p>
        </w:tc>
      </w:tr>
      <w:tr w:rsidR="00D4467B" w:rsidRPr="00F46635" w14:paraId="374B9882" w14:textId="77777777" w:rsidTr="00D4467B">
        <w:trPr>
          <w:trHeight w:val="20"/>
        </w:trPr>
        <w:tc>
          <w:tcPr>
            <w:tcW w:w="2438" w:type="dxa"/>
            <w:vMerge/>
          </w:tcPr>
          <w:p w14:paraId="2CEFC41E" w14:textId="0A95C87D" w:rsidR="00D4467B" w:rsidRPr="00F46635" w:rsidRDefault="00D4467B" w:rsidP="00F46635">
            <w:pPr>
              <w:spacing w:after="0"/>
              <w:rPr>
                <w:rFonts w:ascii="Times New Roman" w:hAnsi="Times New Roman"/>
                <w:iCs/>
                <w:color w:val="FF0000"/>
                <w:sz w:val="24"/>
                <w:szCs w:val="24"/>
              </w:rPr>
            </w:pPr>
          </w:p>
        </w:tc>
        <w:tc>
          <w:tcPr>
            <w:tcW w:w="4395" w:type="dxa"/>
            <w:vMerge/>
          </w:tcPr>
          <w:p w14:paraId="02FF1543" w14:textId="70389781" w:rsidR="00D4467B" w:rsidRPr="00F46635" w:rsidRDefault="00D4467B" w:rsidP="00F46635">
            <w:pPr>
              <w:spacing w:after="0"/>
              <w:jc w:val="both"/>
              <w:rPr>
                <w:rFonts w:ascii="Times New Roman" w:hAnsi="Times New Roman"/>
                <w:sz w:val="24"/>
                <w:szCs w:val="24"/>
                <w:lang w:eastAsia="en-US"/>
              </w:rPr>
            </w:pPr>
          </w:p>
        </w:tc>
        <w:tc>
          <w:tcPr>
            <w:tcW w:w="2380" w:type="dxa"/>
          </w:tcPr>
          <w:p w14:paraId="2A1D0B6A" w14:textId="1E0CE84D" w:rsidR="00D4467B" w:rsidRPr="00F46635" w:rsidRDefault="00D4467B" w:rsidP="00F46635">
            <w:pPr>
              <w:spacing w:after="0"/>
              <w:jc w:val="both"/>
              <w:rPr>
                <w:rFonts w:ascii="Times New Roman" w:hAnsi="Times New Roman"/>
                <w:sz w:val="24"/>
                <w:szCs w:val="24"/>
                <w:lang w:eastAsia="en-US"/>
              </w:rPr>
            </w:pPr>
          </w:p>
        </w:tc>
      </w:tr>
    </w:tbl>
    <w:p w14:paraId="58E7C051" w14:textId="77777777" w:rsidR="00723A36" w:rsidRPr="00F46635" w:rsidRDefault="00723A36" w:rsidP="00F46635">
      <w:pPr>
        <w:spacing w:after="0" w:line="259" w:lineRule="auto"/>
        <w:rPr>
          <w:rFonts w:ascii="Times New Roman" w:eastAsia="Calibri" w:hAnsi="Times New Roman"/>
          <w:sz w:val="24"/>
          <w:szCs w:val="24"/>
          <w:lang w:eastAsia="en-US"/>
        </w:rPr>
      </w:pPr>
    </w:p>
    <w:p w14:paraId="749798C7" w14:textId="77777777" w:rsidR="001966AA" w:rsidRPr="00951870" w:rsidRDefault="001966AA" w:rsidP="001966AA">
      <w:pPr>
        <w:jc w:val="both"/>
        <w:rPr>
          <w:rFonts w:ascii="Times New Roman" w:hAnsi="Times New Roman"/>
          <w:color w:val="000000"/>
          <w:sz w:val="20"/>
          <w:szCs w:val="20"/>
        </w:rPr>
      </w:pPr>
      <w:r w:rsidRPr="00951870">
        <w:rPr>
          <w:rFonts w:ascii="Times New Roman" w:hAnsi="Times New Roman"/>
          <w:color w:val="000000"/>
          <w:sz w:val="20"/>
          <w:szCs w:val="20"/>
        </w:rPr>
        <w:t>Оценка сформированных навыков, в том числе в виде ОК и ПК для цифровой экономики</w:t>
      </w:r>
    </w:p>
    <w:tbl>
      <w:tblPr>
        <w:tblW w:w="5000" w:type="pct"/>
        <w:jc w:val="center"/>
        <w:tblLayout w:type="fixed"/>
        <w:tblLook w:val="04A0" w:firstRow="1" w:lastRow="0" w:firstColumn="1" w:lastColumn="0" w:noHBand="0" w:noVBand="1"/>
      </w:tblPr>
      <w:tblGrid>
        <w:gridCol w:w="1425"/>
        <w:gridCol w:w="3255"/>
        <w:gridCol w:w="1306"/>
        <w:gridCol w:w="1306"/>
        <w:gridCol w:w="1307"/>
        <w:gridCol w:w="1312"/>
      </w:tblGrid>
      <w:tr w:rsidR="001966AA" w:rsidRPr="00951870" w14:paraId="67F0923F" w14:textId="77777777" w:rsidTr="001966AA">
        <w:trPr>
          <w:jc w:val="center"/>
        </w:trPr>
        <w:tc>
          <w:tcPr>
            <w:tcW w:w="1427" w:type="dxa"/>
            <w:vMerge w:val="restart"/>
            <w:tcBorders>
              <w:top w:val="single" w:sz="4" w:space="0" w:color="000000"/>
              <w:left w:val="single" w:sz="4" w:space="0" w:color="000000"/>
              <w:bottom w:val="single" w:sz="4" w:space="0" w:color="000000"/>
              <w:right w:val="single" w:sz="4" w:space="0" w:color="000000"/>
            </w:tcBorders>
            <w:vAlign w:val="center"/>
          </w:tcPr>
          <w:p w14:paraId="76CD0AA4"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Фактор/ параметр</w:t>
            </w:r>
          </w:p>
        </w:tc>
        <w:tc>
          <w:tcPr>
            <w:tcW w:w="3258" w:type="dxa"/>
            <w:vMerge w:val="restart"/>
            <w:tcBorders>
              <w:top w:val="single" w:sz="4" w:space="0" w:color="000000"/>
              <w:left w:val="single" w:sz="4" w:space="0" w:color="000000"/>
              <w:bottom w:val="single" w:sz="4" w:space="0" w:color="000000"/>
              <w:right w:val="single" w:sz="4" w:space="0" w:color="000000"/>
            </w:tcBorders>
            <w:vAlign w:val="center"/>
          </w:tcPr>
          <w:p w14:paraId="331E3BA0"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Характеристика</w:t>
            </w:r>
          </w:p>
        </w:tc>
        <w:tc>
          <w:tcPr>
            <w:tcW w:w="5235" w:type="dxa"/>
            <w:gridSpan w:val="4"/>
            <w:tcBorders>
              <w:top w:val="single" w:sz="4" w:space="0" w:color="000000"/>
              <w:left w:val="single" w:sz="4" w:space="0" w:color="000000"/>
              <w:bottom w:val="single" w:sz="4" w:space="0" w:color="000000"/>
              <w:right w:val="single" w:sz="4" w:space="0" w:color="000000"/>
            </w:tcBorders>
          </w:tcPr>
          <w:p w14:paraId="29E24151"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Шкала оценки уровня развития навыка</w:t>
            </w:r>
          </w:p>
        </w:tc>
      </w:tr>
      <w:tr w:rsidR="001966AA" w:rsidRPr="00951870" w14:paraId="61BF0E1A" w14:textId="77777777" w:rsidTr="001966AA">
        <w:trPr>
          <w:jc w:val="center"/>
        </w:trPr>
        <w:tc>
          <w:tcPr>
            <w:tcW w:w="1427" w:type="dxa"/>
            <w:vMerge/>
            <w:tcBorders>
              <w:top w:val="single" w:sz="4" w:space="0" w:color="000000"/>
              <w:left w:val="single" w:sz="4" w:space="0" w:color="000000"/>
              <w:bottom w:val="single" w:sz="4" w:space="0" w:color="000000"/>
              <w:right w:val="single" w:sz="4" w:space="0" w:color="000000"/>
            </w:tcBorders>
            <w:vAlign w:val="center"/>
          </w:tcPr>
          <w:p w14:paraId="13276237" w14:textId="77777777" w:rsidR="001966AA" w:rsidRPr="00951870" w:rsidRDefault="001966AA" w:rsidP="001966AA">
            <w:pPr>
              <w:widowControl w:val="0"/>
              <w:jc w:val="center"/>
              <w:rPr>
                <w:rFonts w:ascii="Times New Roman" w:eastAsia="Calibri" w:hAnsi="Times New Roman"/>
                <w:b/>
                <w:sz w:val="20"/>
                <w:szCs w:val="20"/>
              </w:rPr>
            </w:pPr>
          </w:p>
        </w:tc>
        <w:tc>
          <w:tcPr>
            <w:tcW w:w="3258" w:type="dxa"/>
            <w:vMerge/>
            <w:tcBorders>
              <w:top w:val="single" w:sz="4" w:space="0" w:color="000000"/>
              <w:left w:val="single" w:sz="4" w:space="0" w:color="000000"/>
              <w:bottom w:val="single" w:sz="4" w:space="0" w:color="000000"/>
              <w:right w:val="single" w:sz="4" w:space="0" w:color="000000"/>
            </w:tcBorders>
            <w:vAlign w:val="center"/>
          </w:tcPr>
          <w:p w14:paraId="68EF9DF6" w14:textId="77777777" w:rsidR="001966AA" w:rsidRPr="00951870" w:rsidRDefault="001966AA" w:rsidP="001966AA">
            <w:pPr>
              <w:widowControl w:val="0"/>
              <w:rPr>
                <w:rFonts w:ascii="Times New Roman" w:eastAsia="Calibri" w:hAnsi="Times New Roman"/>
                <w:b/>
                <w:bCs/>
                <w:sz w:val="20"/>
                <w:szCs w:val="20"/>
              </w:rPr>
            </w:pPr>
          </w:p>
        </w:tc>
        <w:tc>
          <w:tcPr>
            <w:tcW w:w="1307" w:type="dxa"/>
            <w:tcBorders>
              <w:top w:val="single" w:sz="4" w:space="0" w:color="000000"/>
              <w:left w:val="single" w:sz="4" w:space="0" w:color="000000"/>
              <w:bottom w:val="single" w:sz="4" w:space="0" w:color="000000"/>
              <w:right w:val="single" w:sz="4" w:space="0" w:color="000000"/>
            </w:tcBorders>
            <w:vAlign w:val="center"/>
          </w:tcPr>
          <w:p w14:paraId="4B8BD93B"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0</w:t>
            </w:r>
          </w:p>
          <w:p w14:paraId="4F1997BB"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Недостаточный уровень*</w:t>
            </w:r>
          </w:p>
        </w:tc>
        <w:tc>
          <w:tcPr>
            <w:tcW w:w="1307" w:type="dxa"/>
            <w:tcBorders>
              <w:top w:val="single" w:sz="4" w:space="0" w:color="000000"/>
              <w:left w:val="single" w:sz="4" w:space="0" w:color="000000"/>
              <w:bottom w:val="single" w:sz="4" w:space="0" w:color="000000"/>
              <w:right w:val="single" w:sz="4" w:space="0" w:color="000000"/>
            </w:tcBorders>
            <w:vAlign w:val="center"/>
          </w:tcPr>
          <w:p w14:paraId="23DEBEF8"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1</w:t>
            </w:r>
          </w:p>
          <w:p w14:paraId="3351085C"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Начальный уровень**</w:t>
            </w:r>
          </w:p>
        </w:tc>
        <w:tc>
          <w:tcPr>
            <w:tcW w:w="1308" w:type="dxa"/>
            <w:tcBorders>
              <w:top w:val="single" w:sz="4" w:space="0" w:color="000000"/>
              <w:left w:val="single" w:sz="4" w:space="0" w:color="000000"/>
              <w:bottom w:val="single" w:sz="4" w:space="0" w:color="000000"/>
              <w:right w:val="single" w:sz="4" w:space="0" w:color="000000"/>
            </w:tcBorders>
            <w:vAlign w:val="center"/>
          </w:tcPr>
          <w:p w14:paraId="46BA8A36"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2</w:t>
            </w:r>
          </w:p>
          <w:p w14:paraId="7D551CD2"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Базовый (требуемый) уровень***</w:t>
            </w:r>
          </w:p>
        </w:tc>
        <w:tc>
          <w:tcPr>
            <w:tcW w:w="1313" w:type="dxa"/>
            <w:tcBorders>
              <w:top w:val="single" w:sz="4" w:space="0" w:color="000000"/>
              <w:left w:val="single" w:sz="4" w:space="0" w:color="000000"/>
              <w:bottom w:val="single" w:sz="4" w:space="0" w:color="000000"/>
              <w:right w:val="single" w:sz="4" w:space="0" w:color="000000"/>
            </w:tcBorders>
            <w:vAlign w:val="center"/>
          </w:tcPr>
          <w:p w14:paraId="453F9103"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3</w:t>
            </w:r>
          </w:p>
          <w:p w14:paraId="32AAE925"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Высокий уровень****</w:t>
            </w:r>
          </w:p>
        </w:tc>
      </w:tr>
      <w:tr w:rsidR="001966AA" w:rsidRPr="00951870" w14:paraId="749F7C9A" w14:textId="77777777" w:rsidTr="001966AA">
        <w:trPr>
          <w:trHeight w:val="1077"/>
          <w:jc w:val="center"/>
        </w:trPr>
        <w:tc>
          <w:tcPr>
            <w:tcW w:w="1427" w:type="dxa"/>
            <w:tcBorders>
              <w:top w:val="single" w:sz="4" w:space="0" w:color="000000"/>
              <w:left w:val="single" w:sz="4" w:space="0" w:color="000000"/>
              <w:bottom w:val="single" w:sz="4" w:space="0" w:color="000000"/>
              <w:right w:val="single" w:sz="4" w:space="0" w:color="000000"/>
            </w:tcBorders>
          </w:tcPr>
          <w:p w14:paraId="798CD73B" w14:textId="77777777" w:rsidR="001966AA" w:rsidRPr="00951870" w:rsidRDefault="001966AA" w:rsidP="001966AA">
            <w:pPr>
              <w:widowControl w:val="0"/>
              <w:jc w:val="center"/>
              <w:rPr>
                <w:rFonts w:ascii="Times New Roman" w:eastAsia="Calibri" w:hAnsi="Times New Roman"/>
                <w:b/>
                <w:sz w:val="20"/>
                <w:szCs w:val="20"/>
              </w:rPr>
            </w:pPr>
            <w:bookmarkStart w:id="44" w:name="_Hlk102751092"/>
            <w:r w:rsidRPr="00951870">
              <w:rPr>
                <w:rFonts w:ascii="Times New Roman" w:eastAsia="Calibri" w:hAnsi="Times New Roman"/>
                <w:bCs/>
                <w:sz w:val="20"/>
                <w:szCs w:val="20"/>
              </w:rPr>
              <w:t xml:space="preserve">Владение информационными технологиями/ Анализ цифровой информации </w:t>
            </w:r>
            <w:r w:rsidRPr="00951870">
              <w:rPr>
                <w:rFonts w:ascii="Times New Roman" w:eastAsia="Calibri" w:hAnsi="Times New Roman"/>
                <w:bCs/>
                <w:sz w:val="20"/>
                <w:szCs w:val="20"/>
              </w:rPr>
              <w:br/>
              <w:t>и выработка решений</w:t>
            </w:r>
            <w:bookmarkEnd w:id="44"/>
          </w:p>
        </w:tc>
        <w:tc>
          <w:tcPr>
            <w:tcW w:w="3258" w:type="dxa"/>
            <w:tcBorders>
              <w:top w:val="single" w:sz="4" w:space="0" w:color="000000"/>
              <w:left w:val="single" w:sz="4" w:space="0" w:color="000000"/>
              <w:bottom w:val="single" w:sz="4" w:space="0" w:color="000000"/>
              <w:right w:val="single" w:sz="4" w:space="0" w:color="000000"/>
            </w:tcBorders>
          </w:tcPr>
          <w:p w14:paraId="2B29DFD5" w14:textId="77777777" w:rsidR="001966AA" w:rsidRPr="00951870" w:rsidRDefault="001966AA" w:rsidP="001966AA">
            <w:pPr>
              <w:pStyle w:val="31"/>
              <w:widowControl w:val="0"/>
              <w:spacing w:line="276" w:lineRule="auto"/>
              <w:rPr>
                <w:rFonts w:ascii="Times New Roman" w:eastAsia="Calibri" w:hAnsi="Times New Roman" w:cs="Times New Roman"/>
                <w:b/>
                <w:color w:val="000000"/>
                <w:sz w:val="20"/>
                <w:szCs w:val="20"/>
              </w:rPr>
            </w:pPr>
            <w:r w:rsidRPr="00951870">
              <w:rPr>
                <w:rFonts w:ascii="Times New Roman" w:eastAsia="Calibri" w:hAnsi="Times New Roman" w:cs="Times New Roman"/>
                <w:color w:val="000000"/>
                <w:sz w:val="20"/>
                <w:szCs w:val="2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w:t>
            </w:r>
            <w:r w:rsidRPr="00951870">
              <w:rPr>
                <w:rFonts w:ascii="Times New Roman" w:eastAsia="Calibri" w:hAnsi="Times New Roman" w:cs="Times New Roman"/>
                <w:color w:val="000000"/>
                <w:sz w:val="20"/>
                <w:szCs w:val="20"/>
              </w:rPr>
              <w:lastRenderedPageBreak/>
              <w:t>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1307" w:type="dxa"/>
            <w:vMerge w:val="restart"/>
            <w:tcBorders>
              <w:top w:val="single" w:sz="4" w:space="0" w:color="000000"/>
              <w:left w:val="single" w:sz="4" w:space="0" w:color="000000"/>
              <w:bottom w:val="single" w:sz="4" w:space="0" w:color="000000"/>
              <w:right w:val="single" w:sz="4" w:space="0" w:color="000000"/>
            </w:tcBorders>
            <w:vAlign w:val="center"/>
          </w:tcPr>
          <w:p w14:paraId="007CA95A" w14:textId="77777777" w:rsidR="001966AA" w:rsidRPr="00951870" w:rsidRDefault="001966AA" w:rsidP="001966AA">
            <w:pPr>
              <w:widowControl w:val="0"/>
              <w:jc w:val="center"/>
              <w:rPr>
                <w:rFonts w:ascii="Times New Roman" w:eastAsia="Calibri" w:hAnsi="Times New Roman"/>
                <w:bCs/>
                <w:sz w:val="20"/>
                <w:szCs w:val="20"/>
              </w:rPr>
            </w:pPr>
            <w:r w:rsidRPr="00951870">
              <w:rPr>
                <w:rFonts w:ascii="Times New Roman" w:eastAsia="Calibri" w:hAnsi="Times New Roman"/>
                <w:bCs/>
                <w:sz w:val="20"/>
                <w:szCs w:val="20"/>
              </w:rPr>
              <w:lastRenderedPageBreak/>
              <w:t xml:space="preserve">Компетенция </w:t>
            </w:r>
            <w:r w:rsidRPr="00951870">
              <w:rPr>
                <w:rFonts w:ascii="Times New Roman" w:eastAsia="Calibri" w:hAnsi="Times New Roman"/>
                <w:bCs/>
                <w:sz w:val="20"/>
                <w:szCs w:val="20"/>
              </w:rPr>
              <w:br/>
              <w:t xml:space="preserve">не проявляется </w:t>
            </w:r>
            <w:r w:rsidRPr="00951870">
              <w:rPr>
                <w:rFonts w:ascii="Times New Roman" w:eastAsia="Calibri" w:hAnsi="Times New Roman"/>
                <w:bCs/>
                <w:sz w:val="20"/>
                <w:szCs w:val="20"/>
              </w:rPr>
              <w:br/>
              <w:t>в самостоятельной деятельности</w:t>
            </w:r>
          </w:p>
        </w:tc>
        <w:tc>
          <w:tcPr>
            <w:tcW w:w="1307" w:type="dxa"/>
            <w:vMerge w:val="restart"/>
            <w:tcBorders>
              <w:top w:val="single" w:sz="4" w:space="0" w:color="000000"/>
              <w:left w:val="single" w:sz="4" w:space="0" w:color="000000"/>
              <w:bottom w:val="single" w:sz="4" w:space="0" w:color="000000"/>
              <w:right w:val="single" w:sz="4" w:space="0" w:color="000000"/>
            </w:tcBorders>
            <w:vAlign w:val="center"/>
          </w:tcPr>
          <w:p w14:paraId="4979934C" w14:textId="77777777" w:rsidR="001966AA" w:rsidRPr="00951870" w:rsidRDefault="001966AA" w:rsidP="001966AA">
            <w:pPr>
              <w:widowControl w:val="0"/>
              <w:spacing w:before="120" w:after="120"/>
              <w:jc w:val="center"/>
              <w:rPr>
                <w:rFonts w:ascii="Times New Roman" w:eastAsia="Calibri" w:hAnsi="Times New Roman"/>
                <w:bCs/>
                <w:sz w:val="20"/>
                <w:szCs w:val="20"/>
              </w:rPr>
            </w:pPr>
            <w:r w:rsidRPr="00951870">
              <w:rPr>
                <w:rFonts w:ascii="Times New Roman" w:eastAsia="Calibri" w:hAnsi="Times New Roman"/>
                <w:bCs/>
                <w:sz w:val="20"/>
                <w:szCs w:val="20"/>
              </w:rPr>
              <w:t xml:space="preserve">Компетенция проявляется частично </w:t>
            </w:r>
            <w:r w:rsidRPr="00951870">
              <w:rPr>
                <w:rFonts w:ascii="Times New Roman" w:eastAsia="Calibri" w:hAnsi="Times New Roman"/>
                <w:bCs/>
                <w:sz w:val="20"/>
                <w:szCs w:val="20"/>
              </w:rPr>
              <w:br/>
              <w:t>в самостоятельной деятельности</w:t>
            </w:r>
          </w:p>
        </w:tc>
        <w:tc>
          <w:tcPr>
            <w:tcW w:w="1308" w:type="dxa"/>
            <w:vMerge w:val="restart"/>
            <w:tcBorders>
              <w:top w:val="single" w:sz="4" w:space="0" w:color="000000"/>
              <w:left w:val="single" w:sz="4" w:space="0" w:color="000000"/>
              <w:bottom w:val="single" w:sz="4" w:space="0" w:color="000000"/>
              <w:right w:val="single" w:sz="4" w:space="0" w:color="000000"/>
            </w:tcBorders>
            <w:vAlign w:val="center"/>
          </w:tcPr>
          <w:p w14:paraId="5814ADE4" w14:textId="77777777" w:rsidR="001966AA" w:rsidRPr="00951870" w:rsidRDefault="001966AA" w:rsidP="001966AA">
            <w:pPr>
              <w:widowControl w:val="0"/>
              <w:spacing w:before="120" w:after="120"/>
              <w:jc w:val="center"/>
              <w:rPr>
                <w:rFonts w:ascii="Times New Roman" w:eastAsia="Calibri" w:hAnsi="Times New Roman"/>
                <w:bCs/>
                <w:sz w:val="20"/>
                <w:szCs w:val="20"/>
              </w:rPr>
            </w:pPr>
            <w:r w:rsidRPr="00951870">
              <w:rPr>
                <w:rFonts w:ascii="Times New Roman" w:eastAsia="Calibri" w:hAnsi="Times New Roman"/>
                <w:bCs/>
                <w:sz w:val="20"/>
                <w:szCs w:val="20"/>
              </w:rPr>
              <w:t xml:space="preserve">Компетенция </w:t>
            </w:r>
            <w:r w:rsidRPr="00951870">
              <w:rPr>
                <w:rFonts w:ascii="Times New Roman" w:eastAsia="Calibri" w:hAnsi="Times New Roman"/>
                <w:bCs/>
                <w:sz w:val="20"/>
                <w:szCs w:val="20"/>
              </w:rPr>
              <w:br/>
              <w:t xml:space="preserve">в основном проявляется </w:t>
            </w:r>
            <w:r w:rsidRPr="00951870">
              <w:rPr>
                <w:rFonts w:ascii="Times New Roman" w:eastAsia="Calibri" w:hAnsi="Times New Roman"/>
                <w:bCs/>
                <w:sz w:val="20"/>
                <w:szCs w:val="20"/>
              </w:rPr>
              <w:br/>
              <w:t>в самостоятельной деятельности</w:t>
            </w:r>
          </w:p>
        </w:tc>
        <w:tc>
          <w:tcPr>
            <w:tcW w:w="1313" w:type="dxa"/>
            <w:vMerge w:val="restart"/>
            <w:tcBorders>
              <w:top w:val="single" w:sz="4" w:space="0" w:color="000000"/>
              <w:left w:val="single" w:sz="4" w:space="0" w:color="000000"/>
              <w:bottom w:val="single" w:sz="4" w:space="0" w:color="000000"/>
              <w:right w:val="single" w:sz="4" w:space="0" w:color="000000"/>
            </w:tcBorders>
            <w:vAlign w:val="center"/>
          </w:tcPr>
          <w:p w14:paraId="2C5FDC9F" w14:textId="77777777" w:rsidR="001966AA" w:rsidRPr="00951870" w:rsidRDefault="001966AA" w:rsidP="001966AA">
            <w:pPr>
              <w:widowControl w:val="0"/>
              <w:spacing w:before="120" w:after="120"/>
              <w:jc w:val="center"/>
              <w:rPr>
                <w:rFonts w:ascii="Times New Roman" w:eastAsia="Calibri" w:hAnsi="Times New Roman"/>
                <w:bCs/>
                <w:sz w:val="20"/>
                <w:szCs w:val="20"/>
              </w:rPr>
            </w:pPr>
            <w:r w:rsidRPr="00951870">
              <w:rPr>
                <w:rFonts w:ascii="Times New Roman" w:eastAsia="Calibri" w:hAnsi="Times New Roman"/>
                <w:bCs/>
                <w:sz w:val="20"/>
                <w:szCs w:val="20"/>
              </w:rPr>
              <w:t xml:space="preserve">Компетенция проявляется полностью </w:t>
            </w:r>
            <w:r w:rsidRPr="00951870">
              <w:rPr>
                <w:rFonts w:ascii="Times New Roman" w:eastAsia="Calibri" w:hAnsi="Times New Roman"/>
                <w:bCs/>
                <w:sz w:val="20"/>
                <w:szCs w:val="20"/>
              </w:rPr>
              <w:br/>
              <w:t>в самостоятельной деятельности</w:t>
            </w:r>
          </w:p>
        </w:tc>
      </w:tr>
      <w:tr w:rsidR="001966AA" w:rsidRPr="00951870" w14:paraId="722226B4" w14:textId="77777777" w:rsidTr="001966AA">
        <w:trPr>
          <w:jc w:val="center"/>
        </w:trPr>
        <w:tc>
          <w:tcPr>
            <w:tcW w:w="1427" w:type="dxa"/>
            <w:tcBorders>
              <w:top w:val="single" w:sz="4" w:space="0" w:color="000000"/>
              <w:left w:val="single" w:sz="4" w:space="0" w:color="000000"/>
              <w:bottom w:val="single" w:sz="4" w:space="0" w:color="000000"/>
              <w:right w:val="single" w:sz="4" w:space="0" w:color="000000"/>
            </w:tcBorders>
          </w:tcPr>
          <w:p w14:paraId="257C0CAB" w14:textId="77777777" w:rsidR="001966AA" w:rsidRPr="00951870" w:rsidRDefault="001966AA" w:rsidP="001966AA">
            <w:pPr>
              <w:widowControl w:val="0"/>
              <w:jc w:val="center"/>
              <w:rPr>
                <w:rFonts w:ascii="Times New Roman" w:eastAsia="Calibri" w:hAnsi="Times New Roman"/>
                <w:bCs/>
                <w:sz w:val="20"/>
                <w:szCs w:val="20"/>
              </w:rPr>
            </w:pPr>
            <w:r w:rsidRPr="00951870">
              <w:rPr>
                <w:rFonts w:ascii="Times New Roman" w:eastAsia="Calibri" w:hAnsi="Times New Roman"/>
                <w:bCs/>
                <w:sz w:val="20"/>
                <w:szCs w:val="20"/>
              </w:rPr>
              <w:t xml:space="preserve">Планирование </w:t>
            </w:r>
            <w:r w:rsidRPr="00951870">
              <w:rPr>
                <w:rFonts w:ascii="Times New Roman" w:eastAsia="Calibri" w:hAnsi="Times New Roman"/>
                <w:bCs/>
                <w:sz w:val="20"/>
                <w:szCs w:val="20"/>
              </w:rPr>
              <w:br/>
              <w:t>и организация деятельности в цифровой среде/ Ориентация на результат</w:t>
            </w:r>
          </w:p>
        </w:tc>
        <w:tc>
          <w:tcPr>
            <w:tcW w:w="3258" w:type="dxa"/>
            <w:tcBorders>
              <w:top w:val="single" w:sz="4" w:space="0" w:color="000000"/>
              <w:left w:val="single" w:sz="4" w:space="0" w:color="000000"/>
              <w:bottom w:val="single" w:sz="4" w:space="0" w:color="000000"/>
              <w:right w:val="single" w:sz="4" w:space="0" w:color="000000"/>
            </w:tcBorders>
          </w:tcPr>
          <w:p w14:paraId="22FEC52E" w14:textId="77777777" w:rsidR="001966AA" w:rsidRPr="00951870" w:rsidRDefault="001966AA" w:rsidP="001966AA">
            <w:pPr>
              <w:pStyle w:val="31"/>
              <w:widowControl w:val="0"/>
              <w:spacing w:line="276" w:lineRule="auto"/>
              <w:rPr>
                <w:rFonts w:ascii="Times New Roman" w:eastAsia="Calibri" w:hAnsi="Times New Roman" w:cs="Times New Roman"/>
                <w:b/>
                <w:color w:val="000000"/>
                <w:sz w:val="20"/>
                <w:szCs w:val="20"/>
              </w:rPr>
            </w:pPr>
            <w:r w:rsidRPr="00951870">
              <w:rPr>
                <w:rFonts w:ascii="Times New Roman" w:eastAsia="Calibri" w:hAnsi="Times New Roman" w:cs="Times New Roman"/>
                <w:color w:val="000000"/>
                <w:sz w:val="20"/>
                <w:szCs w:val="20"/>
              </w:rPr>
              <w:t xml:space="preserve">Эффективно планирует свою деятельность </w:t>
            </w:r>
            <w:r w:rsidRPr="00951870">
              <w:rPr>
                <w:rFonts w:ascii="Times New Roman" w:eastAsia="Calibri" w:hAnsi="Times New Roman" w:cs="Times New Roman"/>
                <w:color w:val="000000"/>
                <w:sz w:val="20"/>
                <w:szCs w:val="20"/>
              </w:rPr>
              <w:br/>
              <w:t xml:space="preserve">с использованием цифровой среды: декомпозирует задачи на подзадачи, планирует этапы выполнения, расставляет приоритеты </w:t>
            </w:r>
            <w:r w:rsidRPr="00951870">
              <w:rPr>
                <w:rFonts w:ascii="Times New Roman" w:eastAsia="Calibri" w:hAnsi="Times New Roman" w:cs="Times New Roman"/>
                <w:color w:val="000000"/>
                <w:sz w:val="20"/>
                <w:szCs w:val="20"/>
              </w:rPr>
              <w:br/>
              <w:t xml:space="preserve">по принципу важно/срочно, самостоятельно рассчитывает и использует необходимые цифровые ресурсы. Сталкиваясь </w:t>
            </w:r>
            <w:r w:rsidRPr="00951870">
              <w:rPr>
                <w:rFonts w:ascii="Times New Roman" w:eastAsia="Calibri" w:hAnsi="Times New Roman" w:cs="Times New Roman"/>
                <w:color w:val="000000"/>
                <w:sz w:val="20"/>
                <w:szCs w:val="20"/>
              </w:rPr>
              <w:br/>
              <w:t>со сложностями и препятствиями</w:t>
            </w:r>
            <w:r w:rsidRPr="00951870">
              <w:rPr>
                <w:rFonts w:ascii="Times New Roman" w:eastAsia="Calibri" w:hAnsi="Times New Roman" w:cs="Times New Roman"/>
                <w:iCs/>
                <w:color w:val="000000"/>
                <w:sz w:val="20"/>
                <w:szCs w:val="20"/>
              </w:rPr>
              <w:t xml:space="preserve">, </w:t>
            </w:r>
            <w:r w:rsidRPr="00951870">
              <w:rPr>
                <w:rFonts w:ascii="Times New Roman" w:eastAsia="Calibri" w:hAnsi="Times New Roman" w:cs="Times New Roman"/>
                <w:color w:val="000000"/>
                <w:sz w:val="20"/>
                <w:szCs w:val="20"/>
              </w:rPr>
              <w:t xml:space="preserve">предлагает свои варианты решения и осуществляет их. </w:t>
            </w:r>
            <w:r w:rsidRPr="00951870">
              <w:rPr>
                <w:rFonts w:ascii="Times New Roman" w:eastAsia="Calibri" w:hAnsi="Times New Roman" w:cs="Times New Roman"/>
                <w:iCs/>
                <w:color w:val="000000"/>
                <w:sz w:val="20"/>
                <w:szCs w:val="20"/>
              </w:rPr>
              <w:t xml:space="preserve">Самостоятельно оценивает результат своей работы, видит достоинства и недостатки (предлагает способы их устранения </w:t>
            </w:r>
            <w:r w:rsidRPr="00951870">
              <w:rPr>
                <w:rFonts w:ascii="Times New Roman" w:eastAsia="Calibri" w:hAnsi="Times New Roman" w:cs="Times New Roman"/>
                <w:iCs/>
                <w:color w:val="000000"/>
                <w:sz w:val="20"/>
                <w:szCs w:val="20"/>
              </w:rPr>
              <w:br/>
              <w:t xml:space="preserve">в будущем), берет на себя ответственность </w:t>
            </w:r>
            <w:r w:rsidRPr="00951870">
              <w:rPr>
                <w:rFonts w:ascii="Times New Roman" w:eastAsia="Calibri" w:hAnsi="Times New Roman" w:cs="Times New Roman"/>
                <w:iCs/>
                <w:color w:val="000000"/>
                <w:sz w:val="20"/>
                <w:szCs w:val="20"/>
              </w:rPr>
              <w:br/>
              <w:t xml:space="preserve">за достигнутые показатели </w:t>
            </w:r>
            <w:r w:rsidRPr="00951870">
              <w:rPr>
                <w:rFonts w:ascii="Times New Roman" w:eastAsia="Calibri" w:hAnsi="Times New Roman" w:cs="Times New Roman"/>
                <w:color w:val="000000"/>
                <w:sz w:val="20"/>
                <w:szCs w:val="20"/>
              </w:rPr>
              <w:t>в цифровой среде</w:t>
            </w:r>
            <w:r w:rsidRPr="00951870">
              <w:rPr>
                <w:rFonts w:ascii="Times New Roman" w:eastAsia="Calibri" w:hAnsi="Times New Roman" w:cs="Times New Roman"/>
                <w:iCs/>
                <w:color w:val="000000"/>
                <w:sz w:val="20"/>
                <w:szCs w:val="20"/>
              </w:rPr>
              <w:t>. Находит возможности улучшить полученный результат в дальнейшем.</w:t>
            </w: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22DF2D03" w14:textId="77777777" w:rsidR="001966AA" w:rsidRPr="00951870" w:rsidRDefault="001966AA" w:rsidP="001966AA">
            <w:pPr>
              <w:widowControl w:val="0"/>
              <w:spacing w:before="120" w:after="120"/>
              <w:jc w:val="both"/>
              <w:rPr>
                <w:rFonts w:ascii="Times New Roman" w:eastAsia="Calibri" w:hAnsi="Times New Roman"/>
                <w:color w:val="000000"/>
                <w:sz w:val="20"/>
                <w:szCs w:val="20"/>
              </w:rPr>
            </w:pP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66CE8183" w14:textId="77777777" w:rsidR="001966AA" w:rsidRPr="00951870" w:rsidRDefault="001966AA" w:rsidP="001966AA">
            <w:pPr>
              <w:widowControl w:val="0"/>
              <w:spacing w:before="120" w:after="120"/>
              <w:jc w:val="both"/>
              <w:rPr>
                <w:rFonts w:ascii="Times New Roman" w:eastAsia="Calibri" w:hAnsi="Times New Roman"/>
                <w:sz w:val="20"/>
                <w:szCs w:val="20"/>
              </w:rPr>
            </w:pPr>
          </w:p>
        </w:tc>
        <w:tc>
          <w:tcPr>
            <w:tcW w:w="1308" w:type="dxa"/>
            <w:vMerge/>
            <w:tcBorders>
              <w:top w:val="single" w:sz="4" w:space="0" w:color="000000"/>
              <w:left w:val="single" w:sz="4" w:space="0" w:color="000000"/>
              <w:bottom w:val="single" w:sz="4" w:space="0" w:color="000000"/>
              <w:right w:val="single" w:sz="4" w:space="0" w:color="000000"/>
            </w:tcBorders>
            <w:vAlign w:val="center"/>
          </w:tcPr>
          <w:p w14:paraId="1B4B6BFD" w14:textId="77777777" w:rsidR="001966AA" w:rsidRPr="00951870" w:rsidRDefault="001966AA" w:rsidP="001966AA">
            <w:pPr>
              <w:widowControl w:val="0"/>
              <w:spacing w:before="120" w:after="120"/>
              <w:jc w:val="both"/>
              <w:rPr>
                <w:rFonts w:ascii="Times New Roman" w:eastAsia="Calibri" w:hAnsi="Times New Roman"/>
                <w:sz w:val="20"/>
                <w:szCs w:val="20"/>
              </w:rPr>
            </w:pPr>
          </w:p>
        </w:tc>
        <w:tc>
          <w:tcPr>
            <w:tcW w:w="1313" w:type="dxa"/>
            <w:vMerge/>
            <w:tcBorders>
              <w:top w:val="single" w:sz="4" w:space="0" w:color="000000"/>
              <w:left w:val="single" w:sz="4" w:space="0" w:color="000000"/>
              <w:bottom w:val="single" w:sz="4" w:space="0" w:color="000000"/>
              <w:right w:val="single" w:sz="4" w:space="0" w:color="000000"/>
            </w:tcBorders>
            <w:vAlign w:val="center"/>
          </w:tcPr>
          <w:p w14:paraId="377A83E1" w14:textId="77777777" w:rsidR="001966AA" w:rsidRPr="00951870" w:rsidRDefault="001966AA" w:rsidP="001966AA">
            <w:pPr>
              <w:widowControl w:val="0"/>
              <w:spacing w:before="120" w:after="120"/>
              <w:jc w:val="both"/>
              <w:rPr>
                <w:rFonts w:ascii="Times New Roman" w:eastAsia="Calibri" w:hAnsi="Times New Roman"/>
                <w:sz w:val="20"/>
                <w:szCs w:val="20"/>
              </w:rPr>
            </w:pPr>
          </w:p>
        </w:tc>
      </w:tr>
      <w:tr w:rsidR="001966AA" w:rsidRPr="00951870" w14:paraId="33218D60" w14:textId="77777777" w:rsidTr="001966AA">
        <w:trPr>
          <w:jc w:val="center"/>
        </w:trPr>
        <w:tc>
          <w:tcPr>
            <w:tcW w:w="1427" w:type="dxa"/>
            <w:tcBorders>
              <w:top w:val="single" w:sz="4" w:space="0" w:color="000000"/>
              <w:left w:val="single" w:sz="4" w:space="0" w:color="000000"/>
              <w:bottom w:val="single" w:sz="4" w:space="0" w:color="000000"/>
              <w:right w:val="single" w:sz="4" w:space="0" w:color="000000"/>
            </w:tcBorders>
          </w:tcPr>
          <w:p w14:paraId="2333AAAC" w14:textId="77777777" w:rsidR="001966AA" w:rsidRPr="00951870" w:rsidRDefault="001966AA" w:rsidP="001966AA">
            <w:pPr>
              <w:widowControl w:val="0"/>
              <w:jc w:val="center"/>
              <w:rPr>
                <w:rFonts w:ascii="Times New Roman" w:eastAsia="Calibri" w:hAnsi="Times New Roman"/>
                <w:bCs/>
                <w:sz w:val="20"/>
                <w:szCs w:val="20"/>
              </w:rPr>
            </w:pPr>
            <w:r w:rsidRPr="00951870">
              <w:rPr>
                <w:rFonts w:ascii="Times New Roman" w:eastAsia="Calibri" w:hAnsi="Times New Roman"/>
                <w:bCs/>
                <w:sz w:val="20"/>
                <w:szCs w:val="20"/>
              </w:rPr>
              <w:t>Информационная безопасность</w:t>
            </w:r>
          </w:p>
        </w:tc>
        <w:tc>
          <w:tcPr>
            <w:tcW w:w="3258" w:type="dxa"/>
            <w:tcBorders>
              <w:top w:val="single" w:sz="4" w:space="0" w:color="000000"/>
              <w:left w:val="single" w:sz="4" w:space="0" w:color="000000"/>
              <w:bottom w:val="single" w:sz="4" w:space="0" w:color="000000"/>
              <w:right w:val="single" w:sz="4" w:space="0" w:color="000000"/>
            </w:tcBorders>
          </w:tcPr>
          <w:p w14:paraId="102755E3" w14:textId="77777777" w:rsidR="001966AA" w:rsidRPr="00951870" w:rsidRDefault="001966AA" w:rsidP="001966AA">
            <w:pPr>
              <w:pStyle w:val="31"/>
              <w:widowControl w:val="0"/>
              <w:spacing w:line="276" w:lineRule="auto"/>
              <w:rPr>
                <w:rFonts w:ascii="Times New Roman" w:eastAsia="Calibri" w:hAnsi="Times New Roman" w:cs="Times New Roman"/>
                <w:b/>
                <w:iCs/>
                <w:color w:val="000000"/>
                <w:sz w:val="20"/>
                <w:szCs w:val="20"/>
              </w:rPr>
            </w:pPr>
            <w:bookmarkStart w:id="45" w:name="_Hlk98760964"/>
            <w:r w:rsidRPr="00951870">
              <w:rPr>
                <w:rFonts w:ascii="Times New Roman" w:eastAsia="Calibri" w:hAnsi="Times New Roman" w:cs="Times New Roman"/>
                <w:iCs/>
                <w:color w:val="000000"/>
                <w:sz w:val="20"/>
                <w:szCs w:val="20"/>
              </w:rPr>
              <w:t xml:space="preserve">Понимает технические возможности современных цифровых устройств и интернет-технологий. Решает простые технические проблемы. </w:t>
            </w:r>
            <w:bookmarkEnd w:id="45"/>
            <w:r w:rsidRPr="00951870">
              <w:rPr>
                <w:rFonts w:ascii="Times New Roman" w:eastAsia="Calibri" w:hAnsi="Times New Roman" w:cs="Times New Roman"/>
                <w:iCs/>
                <w:color w:val="000000"/>
                <w:sz w:val="20"/>
                <w:szCs w:val="20"/>
              </w:rPr>
              <w:t xml:space="preserve">Знает основы информационной безопасности на уровне пользователя </w:t>
            </w:r>
            <w:r w:rsidRPr="00951870">
              <w:rPr>
                <w:rFonts w:ascii="Times New Roman" w:eastAsia="Calibri" w:hAnsi="Times New Roman" w:cs="Times New Roman"/>
                <w:iCs/>
                <w:color w:val="000000"/>
                <w:sz w:val="20"/>
                <w:szCs w:val="20"/>
              </w:rPr>
              <w:br/>
              <w:t xml:space="preserve">и способен защищать цифровые устройства </w:t>
            </w:r>
            <w:r w:rsidRPr="00951870">
              <w:rPr>
                <w:rFonts w:ascii="Times New Roman" w:eastAsia="Calibri" w:hAnsi="Times New Roman" w:cs="Times New Roman"/>
                <w:iCs/>
                <w:color w:val="000000"/>
                <w:sz w:val="20"/>
                <w:szCs w:val="20"/>
              </w:rPr>
              <w:br/>
              <w:t>и персональные данные, в том числе в сети интернет.</w:t>
            </w: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5016B14B" w14:textId="77777777" w:rsidR="001966AA" w:rsidRPr="00951870" w:rsidRDefault="001966AA" w:rsidP="001966AA">
            <w:pPr>
              <w:widowControl w:val="0"/>
              <w:spacing w:before="120" w:after="120"/>
              <w:jc w:val="both"/>
              <w:rPr>
                <w:rFonts w:ascii="Times New Roman" w:eastAsia="Calibri" w:hAnsi="Times New Roman"/>
                <w:bCs/>
                <w:iCs/>
                <w:color w:val="000000"/>
                <w:sz w:val="20"/>
                <w:szCs w:val="20"/>
              </w:rPr>
            </w:pP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119C5D32" w14:textId="77777777" w:rsidR="001966AA" w:rsidRPr="00951870" w:rsidRDefault="001966AA" w:rsidP="001966AA">
            <w:pPr>
              <w:widowControl w:val="0"/>
              <w:spacing w:before="120" w:after="120"/>
              <w:jc w:val="both"/>
              <w:rPr>
                <w:rFonts w:ascii="Times New Roman" w:eastAsia="Calibri" w:hAnsi="Times New Roman"/>
                <w:bCs/>
                <w:iCs/>
                <w:sz w:val="20"/>
                <w:szCs w:val="20"/>
              </w:rPr>
            </w:pPr>
          </w:p>
        </w:tc>
        <w:tc>
          <w:tcPr>
            <w:tcW w:w="1308" w:type="dxa"/>
            <w:vMerge/>
            <w:tcBorders>
              <w:top w:val="single" w:sz="4" w:space="0" w:color="000000"/>
              <w:left w:val="single" w:sz="4" w:space="0" w:color="000000"/>
              <w:bottom w:val="single" w:sz="4" w:space="0" w:color="000000"/>
              <w:right w:val="single" w:sz="4" w:space="0" w:color="000000"/>
            </w:tcBorders>
            <w:vAlign w:val="center"/>
          </w:tcPr>
          <w:p w14:paraId="36AFFD90" w14:textId="77777777" w:rsidR="001966AA" w:rsidRPr="00951870" w:rsidRDefault="001966AA" w:rsidP="001966AA">
            <w:pPr>
              <w:widowControl w:val="0"/>
              <w:spacing w:before="120" w:after="120"/>
              <w:jc w:val="both"/>
              <w:rPr>
                <w:rFonts w:ascii="Times New Roman" w:eastAsia="Calibri" w:hAnsi="Times New Roman"/>
                <w:bCs/>
                <w:iCs/>
                <w:sz w:val="20"/>
                <w:szCs w:val="20"/>
              </w:rPr>
            </w:pPr>
          </w:p>
        </w:tc>
        <w:tc>
          <w:tcPr>
            <w:tcW w:w="1313" w:type="dxa"/>
            <w:vMerge/>
            <w:tcBorders>
              <w:top w:val="single" w:sz="4" w:space="0" w:color="000000"/>
              <w:left w:val="single" w:sz="4" w:space="0" w:color="000000"/>
              <w:bottom w:val="single" w:sz="4" w:space="0" w:color="000000"/>
              <w:right w:val="single" w:sz="4" w:space="0" w:color="000000"/>
            </w:tcBorders>
            <w:vAlign w:val="center"/>
          </w:tcPr>
          <w:p w14:paraId="189F5236" w14:textId="77777777" w:rsidR="001966AA" w:rsidRPr="00951870" w:rsidRDefault="001966AA" w:rsidP="001966AA">
            <w:pPr>
              <w:widowControl w:val="0"/>
              <w:spacing w:before="120" w:after="120"/>
              <w:jc w:val="both"/>
              <w:rPr>
                <w:rFonts w:ascii="Times New Roman" w:eastAsia="Calibri" w:hAnsi="Times New Roman"/>
                <w:bCs/>
                <w:iCs/>
                <w:sz w:val="20"/>
                <w:szCs w:val="20"/>
              </w:rPr>
            </w:pPr>
          </w:p>
        </w:tc>
      </w:tr>
      <w:tr w:rsidR="001966AA" w:rsidRPr="00951870" w14:paraId="19653D4C" w14:textId="77777777" w:rsidTr="001966AA">
        <w:trPr>
          <w:trHeight w:val="5168"/>
          <w:jc w:val="center"/>
        </w:trPr>
        <w:tc>
          <w:tcPr>
            <w:tcW w:w="1427" w:type="dxa"/>
            <w:tcBorders>
              <w:top w:val="single" w:sz="4" w:space="0" w:color="000000"/>
              <w:left w:val="single" w:sz="4" w:space="0" w:color="000000"/>
              <w:bottom w:val="single" w:sz="4" w:space="0" w:color="000000"/>
              <w:right w:val="single" w:sz="4" w:space="0" w:color="000000"/>
            </w:tcBorders>
          </w:tcPr>
          <w:p w14:paraId="293978B6" w14:textId="77777777" w:rsidR="001966AA" w:rsidRPr="00951870" w:rsidRDefault="001966AA" w:rsidP="001966AA">
            <w:pPr>
              <w:widowControl w:val="0"/>
              <w:jc w:val="center"/>
              <w:rPr>
                <w:rFonts w:ascii="Times New Roman" w:eastAsia="Calibri" w:hAnsi="Times New Roman"/>
                <w:bCs/>
                <w:sz w:val="20"/>
                <w:szCs w:val="20"/>
              </w:rPr>
            </w:pPr>
            <w:r w:rsidRPr="00951870">
              <w:rPr>
                <w:rFonts w:ascii="Times New Roman" w:eastAsia="Calibri" w:hAnsi="Times New Roman"/>
                <w:bCs/>
                <w:sz w:val="20"/>
                <w:szCs w:val="20"/>
              </w:rPr>
              <w:lastRenderedPageBreak/>
              <w:t>Построение отношений в цифровой среде/ межличностная и деловая коммуникации в информационном пространстве</w:t>
            </w:r>
          </w:p>
        </w:tc>
        <w:tc>
          <w:tcPr>
            <w:tcW w:w="3258" w:type="dxa"/>
            <w:tcBorders>
              <w:top w:val="single" w:sz="4" w:space="0" w:color="000000"/>
              <w:left w:val="single" w:sz="4" w:space="0" w:color="000000"/>
              <w:bottom w:val="single" w:sz="4" w:space="0" w:color="000000"/>
              <w:right w:val="single" w:sz="4" w:space="0" w:color="000000"/>
            </w:tcBorders>
          </w:tcPr>
          <w:p w14:paraId="1CD8B9FB" w14:textId="77777777" w:rsidR="001966AA" w:rsidRPr="00951870" w:rsidRDefault="001966AA" w:rsidP="001966AA">
            <w:pPr>
              <w:pStyle w:val="31"/>
              <w:widowControl w:val="0"/>
              <w:spacing w:line="276" w:lineRule="auto"/>
              <w:rPr>
                <w:rFonts w:ascii="Times New Roman" w:eastAsia="Calibri" w:hAnsi="Times New Roman" w:cs="Times New Roman"/>
                <w:b/>
                <w:sz w:val="20"/>
                <w:szCs w:val="20"/>
              </w:rPr>
            </w:pPr>
            <w:r w:rsidRPr="00951870">
              <w:rPr>
                <w:rFonts w:ascii="Times New Roman" w:eastAsia="Calibri" w:hAnsi="Times New Roman" w:cs="Times New Roman"/>
                <w:sz w:val="20"/>
                <w:szCs w:val="20"/>
              </w:rPr>
              <w:t xml:space="preserve">Проявляет умение взаимодействовать </w:t>
            </w:r>
            <w:r w:rsidRPr="00951870">
              <w:rPr>
                <w:rFonts w:ascii="Times New Roman" w:eastAsia="Calibri" w:hAnsi="Times New Roman" w:cs="Times New Roman"/>
                <w:sz w:val="20"/>
                <w:szCs w:val="20"/>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4163A02F" w14:textId="77777777" w:rsidR="001966AA" w:rsidRPr="00951870" w:rsidRDefault="001966AA" w:rsidP="001966AA">
            <w:pPr>
              <w:widowControl w:val="0"/>
              <w:spacing w:before="120" w:after="120"/>
              <w:jc w:val="both"/>
              <w:rPr>
                <w:rFonts w:ascii="Times New Roman" w:eastAsia="Calibri" w:hAnsi="Times New Roman"/>
                <w:sz w:val="20"/>
                <w:szCs w:val="20"/>
              </w:rPr>
            </w:pP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26050849" w14:textId="77777777" w:rsidR="001966AA" w:rsidRPr="00951870" w:rsidRDefault="001966AA" w:rsidP="001966AA">
            <w:pPr>
              <w:widowControl w:val="0"/>
              <w:spacing w:before="120" w:after="120"/>
              <w:jc w:val="both"/>
              <w:rPr>
                <w:rFonts w:ascii="Times New Roman" w:eastAsia="Calibri" w:hAnsi="Times New Roman"/>
                <w:sz w:val="20"/>
                <w:szCs w:val="20"/>
              </w:rPr>
            </w:pPr>
          </w:p>
        </w:tc>
        <w:tc>
          <w:tcPr>
            <w:tcW w:w="1308" w:type="dxa"/>
            <w:vMerge/>
            <w:tcBorders>
              <w:top w:val="single" w:sz="4" w:space="0" w:color="000000"/>
              <w:left w:val="single" w:sz="4" w:space="0" w:color="000000"/>
              <w:bottom w:val="single" w:sz="4" w:space="0" w:color="000000"/>
              <w:right w:val="single" w:sz="4" w:space="0" w:color="000000"/>
            </w:tcBorders>
            <w:vAlign w:val="center"/>
          </w:tcPr>
          <w:p w14:paraId="2A1BB0DD" w14:textId="77777777" w:rsidR="001966AA" w:rsidRPr="00951870" w:rsidRDefault="001966AA" w:rsidP="001966AA">
            <w:pPr>
              <w:widowControl w:val="0"/>
              <w:spacing w:before="120" w:after="120"/>
              <w:jc w:val="both"/>
              <w:rPr>
                <w:rFonts w:ascii="Times New Roman" w:eastAsia="Calibri" w:hAnsi="Times New Roman"/>
                <w:sz w:val="20"/>
                <w:szCs w:val="20"/>
              </w:rPr>
            </w:pPr>
          </w:p>
        </w:tc>
        <w:tc>
          <w:tcPr>
            <w:tcW w:w="1313" w:type="dxa"/>
            <w:vMerge/>
            <w:tcBorders>
              <w:top w:val="single" w:sz="4" w:space="0" w:color="000000"/>
              <w:left w:val="single" w:sz="4" w:space="0" w:color="000000"/>
              <w:bottom w:val="single" w:sz="4" w:space="0" w:color="000000"/>
              <w:right w:val="single" w:sz="4" w:space="0" w:color="000000"/>
            </w:tcBorders>
            <w:vAlign w:val="center"/>
          </w:tcPr>
          <w:p w14:paraId="035CC7AF" w14:textId="77777777" w:rsidR="001966AA" w:rsidRPr="00951870" w:rsidRDefault="001966AA" w:rsidP="001966AA">
            <w:pPr>
              <w:widowControl w:val="0"/>
              <w:spacing w:before="120" w:after="120"/>
              <w:jc w:val="both"/>
              <w:rPr>
                <w:rFonts w:ascii="Times New Roman" w:eastAsia="Calibri" w:hAnsi="Times New Roman"/>
                <w:sz w:val="20"/>
                <w:szCs w:val="20"/>
              </w:rPr>
            </w:pPr>
          </w:p>
        </w:tc>
      </w:tr>
    </w:tbl>
    <w:p w14:paraId="5BED5357" w14:textId="77777777" w:rsidR="001966AA" w:rsidRPr="00951870" w:rsidRDefault="001966AA" w:rsidP="001966AA">
      <w:pPr>
        <w:ind w:firstLine="709"/>
        <w:jc w:val="both"/>
        <w:rPr>
          <w:rFonts w:ascii="Times New Roman" w:hAnsi="Times New Roman"/>
          <w:color w:val="000000"/>
          <w:sz w:val="20"/>
          <w:szCs w:val="20"/>
        </w:rPr>
      </w:pPr>
      <w:r w:rsidRPr="00951870">
        <w:rPr>
          <w:rFonts w:ascii="Times New Roman" w:hAnsi="Times New Roman"/>
          <w:color w:val="000000"/>
          <w:sz w:val="20"/>
          <w:szCs w:val="20"/>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3AA31C6E" w14:textId="77777777" w:rsidR="001966AA" w:rsidRPr="00951870" w:rsidRDefault="001966AA" w:rsidP="001966AA">
      <w:pPr>
        <w:ind w:firstLine="709"/>
        <w:jc w:val="both"/>
        <w:rPr>
          <w:rFonts w:ascii="Times New Roman" w:hAnsi="Times New Roman"/>
          <w:color w:val="000000"/>
          <w:sz w:val="20"/>
          <w:szCs w:val="20"/>
        </w:rPr>
      </w:pPr>
      <w:r w:rsidRPr="00951870">
        <w:rPr>
          <w:rFonts w:ascii="Times New Roman" w:hAnsi="Times New Roman"/>
          <w:color w:val="000000"/>
          <w:sz w:val="20"/>
          <w:szCs w:val="20"/>
        </w:rPr>
        <w:t xml:space="preserve">** </w:t>
      </w:r>
      <w:bookmarkStart w:id="46" w:name="_Hlk103359370"/>
      <w:r w:rsidRPr="00951870">
        <w:rPr>
          <w:rFonts w:ascii="Times New Roman" w:hAnsi="Times New Roman"/>
          <w:color w:val="000000"/>
          <w:sz w:val="20"/>
          <w:szCs w:val="2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46"/>
      <w:r w:rsidRPr="00951870">
        <w:rPr>
          <w:rFonts w:ascii="Times New Roman" w:hAnsi="Times New Roman"/>
          <w:color w:val="000000"/>
          <w:sz w:val="20"/>
          <w:szCs w:val="20"/>
        </w:rPr>
        <w:t>.</w:t>
      </w:r>
    </w:p>
    <w:p w14:paraId="1E866A0D" w14:textId="77777777" w:rsidR="001966AA" w:rsidRPr="00951870" w:rsidRDefault="001966AA" w:rsidP="001966AA">
      <w:pPr>
        <w:ind w:firstLine="709"/>
        <w:jc w:val="both"/>
        <w:rPr>
          <w:rFonts w:ascii="Times New Roman" w:hAnsi="Times New Roman"/>
          <w:color w:val="000000"/>
          <w:sz w:val="20"/>
          <w:szCs w:val="20"/>
        </w:rPr>
      </w:pPr>
      <w:r w:rsidRPr="00951870">
        <w:rPr>
          <w:rFonts w:ascii="Times New Roman" w:hAnsi="Times New Roman"/>
          <w:color w:val="000000"/>
          <w:sz w:val="20"/>
          <w:szCs w:val="20"/>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259F3025" w14:textId="77777777" w:rsidR="001966AA" w:rsidRPr="00951870" w:rsidRDefault="001966AA" w:rsidP="001966AA">
      <w:pPr>
        <w:ind w:firstLine="709"/>
        <w:jc w:val="both"/>
        <w:rPr>
          <w:rFonts w:ascii="Times New Roman" w:hAnsi="Times New Roman"/>
          <w:color w:val="000000"/>
          <w:sz w:val="20"/>
          <w:szCs w:val="20"/>
        </w:rPr>
        <w:sectPr w:rsidR="001966AA" w:rsidRPr="00951870">
          <w:footerReference w:type="default" r:id="rId16"/>
          <w:pgSz w:w="11906" w:h="16838"/>
          <w:pgMar w:top="992" w:right="1134" w:bottom="1134" w:left="851" w:header="0" w:footer="709" w:gutter="0"/>
          <w:cols w:space="720"/>
          <w:docGrid w:linePitch="360"/>
        </w:sectPr>
      </w:pPr>
      <w:r w:rsidRPr="00951870">
        <w:rPr>
          <w:rFonts w:ascii="Times New Roman" w:hAnsi="Times New Roman"/>
          <w:color w:val="000000"/>
          <w:sz w:val="20"/>
          <w:szCs w:val="20"/>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12D19DFB" w14:textId="77777777" w:rsidR="00DC3524" w:rsidRDefault="00DC3524" w:rsidP="00F46635">
      <w:pPr>
        <w:spacing w:after="0"/>
        <w:jc w:val="both"/>
        <w:rPr>
          <w:rFonts w:ascii="Times New Roman" w:hAnsi="Times New Roman"/>
          <w:color w:val="000000"/>
          <w:sz w:val="24"/>
          <w:szCs w:val="24"/>
        </w:rPr>
      </w:pPr>
    </w:p>
    <w:p w14:paraId="21375E22" w14:textId="77777777" w:rsidR="001966AA" w:rsidRDefault="001966AA" w:rsidP="001966AA">
      <w:pPr>
        <w:rPr>
          <w:rFonts w:ascii="Times New Roman" w:hAnsi="Times New Roman"/>
          <w:color w:val="000000"/>
          <w:sz w:val="24"/>
          <w:szCs w:val="24"/>
        </w:rPr>
      </w:pPr>
    </w:p>
    <w:p w14:paraId="50482137" w14:textId="1E005667" w:rsidR="008F1FFA" w:rsidRPr="00F46635" w:rsidRDefault="001966AA" w:rsidP="00F46635">
      <w:pPr>
        <w:pStyle w:val="afffffd"/>
        <w:spacing w:after="0" w:line="360" w:lineRule="auto"/>
        <w:jc w:val="right"/>
        <w:rPr>
          <w:rFonts w:ascii="Times New Roman" w:hAnsi="Times New Roman"/>
          <w:b/>
          <w:bCs/>
          <w:lang w:val="ru-RU"/>
        </w:rPr>
      </w:pPr>
      <w:bookmarkStart w:id="47" w:name="_Toc84499258_0"/>
      <w:r>
        <w:rPr>
          <w:rFonts w:ascii="Times New Roman" w:hAnsi="Times New Roman"/>
          <w:b/>
          <w:bCs/>
          <w:lang w:val="ru-RU"/>
        </w:rPr>
        <w:t>П</w:t>
      </w:r>
      <w:proofErr w:type="spellStart"/>
      <w:r w:rsidR="00A12695" w:rsidRPr="00F46635">
        <w:rPr>
          <w:rFonts w:ascii="Times New Roman" w:hAnsi="Times New Roman"/>
          <w:b/>
          <w:bCs/>
        </w:rPr>
        <w:t>риложение</w:t>
      </w:r>
      <w:proofErr w:type="spellEnd"/>
      <w:r w:rsidR="00A12695" w:rsidRPr="00F46635">
        <w:rPr>
          <w:rFonts w:ascii="Times New Roman" w:hAnsi="Times New Roman"/>
          <w:b/>
          <w:bCs/>
        </w:rPr>
        <w:t xml:space="preserve"> </w:t>
      </w:r>
      <w:r w:rsidR="00387E40" w:rsidRPr="00F46635">
        <w:rPr>
          <w:rFonts w:ascii="Times New Roman" w:hAnsi="Times New Roman"/>
          <w:b/>
          <w:bCs/>
        </w:rPr>
        <w:t>2</w:t>
      </w:r>
      <w:r w:rsidR="00A12695" w:rsidRPr="00F46635">
        <w:rPr>
          <w:rFonts w:ascii="Times New Roman" w:hAnsi="Times New Roman"/>
          <w:b/>
          <w:bCs/>
        </w:rPr>
        <w:t>.</w:t>
      </w:r>
      <w:bookmarkEnd w:id="47"/>
      <w:r w:rsidR="00F46635">
        <w:rPr>
          <w:rFonts w:ascii="Times New Roman" w:hAnsi="Times New Roman"/>
          <w:b/>
          <w:bCs/>
          <w:lang w:val="ru-RU"/>
        </w:rPr>
        <w:t>2</w:t>
      </w:r>
    </w:p>
    <w:p w14:paraId="7A2F2A66" w14:textId="77777777" w:rsidR="00D60085" w:rsidRPr="00F46635" w:rsidRDefault="00A12695" w:rsidP="00F46635">
      <w:pPr>
        <w:spacing w:after="0" w:line="360" w:lineRule="auto"/>
        <w:jc w:val="right"/>
        <w:rPr>
          <w:rFonts w:ascii="Times New Roman" w:hAnsi="Times New Roman"/>
          <w:b/>
          <w:i/>
          <w:sz w:val="24"/>
          <w:szCs w:val="24"/>
        </w:rPr>
      </w:pPr>
      <w:r w:rsidRPr="00F46635">
        <w:rPr>
          <w:rFonts w:ascii="Times New Roman" w:hAnsi="Times New Roman"/>
          <w:sz w:val="24"/>
          <w:szCs w:val="24"/>
        </w:rPr>
        <w:t>к</w:t>
      </w:r>
      <w:r w:rsidR="000D511F" w:rsidRPr="00F46635">
        <w:rPr>
          <w:rFonts w:ascii="Times New Roman" w:hAnsi="Times New Roman"/>
          <w:sz w:val="24"/>
          <w:szCs w:val="24"/>
        </w:rPr>
        <w:t xml:space="preserve"> </w:t>
      </w:r>
      <w:r w:rsidR="00AA2AF5" w:rsidRPr="00F46635">
        <w:rPr>
          <w:rFonts w:ascii="Times New Roman" w:hAnsi="Times New Roman"/>
          <w:sz w:val="24"/>
          <w:szCs w:val="24"/>
        </w:rPr>
        <w:t>ПООП-П</w:t>
      </w:r>
      <w:r w:rsidR="00400F1B" w:rsidRPr="00F46635">
        <w:rPr>
          <w:rFonts w:ascii="Times New Roman" w:hAnsi="Times New Roman"/>
          <w:sz w:val="24"/>
          <w:szCs w:val="24"/>
        </w:rPr>
        <w:t xml:space="preserve"> по специальности</w:t>
      </w:r>
      <w:r w:rsidR="00DF7E97" w:rsidRPr="00F46635">
        <w:rPr>
          <w:rFonts w:ascii="Times New Roman" w:hAnsi="Times New Roman"/>
          <w:b/>
          <w:i/>
          <w:sz w:val="24"/>
          <w:szCs w:val="24"/>
        </w:rPr>
        <w:t xml:space="preserve"> </w:t>
      </w:r>
    </w:p>
    <w:p w14:paraId="7E7A7FB7" w14:textId="77777777" w:rsidR="00DF7E97" w:rsidRPr="00F46635" w:rsidRDefault="00A12695" w:rsidP="00F46635">
      <w:pPr>
        <w:spacing w:after="0" w:line="360" w:lineRule="auto"/>
        <w:ind w:firstLine="5529"/>
        <w:jc w:val="right"/>
        <w:rPr>
          <w:rFonts w:ascii="Times New Roman" w:hAnsi="Times New Roman"/>
          <w:b/>
          <w:i/>
          <w:sz w:val="24"/>
          <w:szCs w:val="24"/>
          <w:u w:val="single"/>
        </w:rPr>
      </w:pPr>
      <w:r w:rsidRPr="00F46635">
        <w:rPr>
          <w:rFonts w:ascii="Times New Roman" w:hAnsi="Times New Roman"/>
          <w:sz w:val="24"/>
          <w:szCs w:val="24"/>
          <w:u w:val="single"/>
        </w:rPr>
        <w:t xml:space="preserve">27.02.07 Управление качеством продукции, процессов и услуг (по отраслям) </w:t>
      </w:r>
    </w:p>
    <w:p w14:paraId="3C8288A4" w14:textId="77777777" w:rsidR="00DF7E97" w:rsidRPr="00F46635" w:rsidRDefault="00A12695" w:rsidP="00F46635">
      <w:pPr>
        <w:spacing w:after="0"/>
        <w:jc w:val="right"/>
        <w:rPr>
          <w:rFonts w:ascii="Times New Roman" w:hAnsi="Times New Roman"/>
          <w:i/>
          <w:sz w:val="24"/>
          <w:szCs w:val="24"/>
          <w:vertAlign w:val="superscript"/>
        </w:rPr>
      </w:pPr>
      <w:r w:rsidRPr="00F46635">
        <w:rPr>
          <w:rFonts w:ascii="Times New Roman" w:hAnsi="Times New Roman"/>
          <w:i/>
          <w:sz w:val="24"/>
          <w:szCs w:val="24"/>
          <w:vertAlign w:val="superscript"/>
        </w:rPr>
        <w:t>Код</w:t>
      </w:r>
      <w:r w:rsidR="00120FDF" w:rsidRPr="00F46635">
        <w:rPr>
          <w:rFonts w:ascii="Times New Roman" w:hAnsi="Times New Roman"/>
          <w:i/>
          <w:sz w:val="24"/>
          <w:szCs w:val="24"/>
          <w:vertAlign w:val="superscript"/>
        </w:rPr>
        <w:t xml:space="preserve"> </w:t>
      </w:r>
      <w:r w:rsidR="00662EA7" w:rsidRPr="00F46635">
        <w:rPr>
          <w:rFonts w:ascii="Times New Roman" w:hAnsi="Times New Roman"/>
          <w:i/>
          <w:sz w:val="24"/>
          <w:szCs w:val="24"/>
          <w:vertAlign w:val="superscript"/>
        </w:rPr>
        <w:t>и наименовани</w:t>
      </w:r>
      <w:r w:rsidR="00120FDF" w:rsidRPr="00F46635">
        <w:rPr>
          <w:rFonts w:ascii="Times New Roman" w:hAnsi="Times New Roman"/>
          <w:i/>
          <w:sz w:val="24"/>
          <w:szCs w:val="24"/>
          <w:vertAlign w:val="superscript"/>
        </w:rPr>
        <w:t>е</w:t>
      </w:r>
      <w:r w:rsidR="00400F1B" w:rsidRPr="00F46635">
        <w:rPr>
          <w:rFonts w:ascii="Times New Roman" w:hAnsi="Times New Roman"/>
          <w:i/>
          <w:sz w:val="24"/>
          <w:szCs w:val="24"/>
          <w:vertAlign w:val="superscript"/>
        </w:rPr>
        <w:t xml:space="preserve"> профессии/специальности</w:t>
      </w:r>
    </w:p>
    <w:p w14:paraId="76C0CA79" w14:textId="77777777" w:rsidR="00BB792E" w:rsidRPr="00F46635" w:rsidRDefault="00BB792E" w:rsidP="00F46635">
      <w:pPr>
        <w:spacing w:after="0"/>
        <w:jc w:val="center"/>
        <w:rPr>
          <w:rFonts w:ascii="Times New Roman" w:hAnsi="Times New Roman"/>
          <w:b/>
          <w:i/>
          <w:sz w:val="24"/>
          <w:szCs w:val="24"/>
        </w:rPr>
      </w:pPr>
    </w:p>
    <w:p w14:paraId="5D248E6C" w14:textId="77777777" w:rsidR="00BB792E" w:rsidRPr="00F46635" w:rsidRDefault="00BB792E" w:rsidP="00F46635">
      <w:pPr>
        <w:spacing w:after="0"/>
        <w:jc w:val="center"/>
        <w:rPr>
          <w:rFonts w:ascii="Times New Roman" w:hAnsi="Times New Roman"/>
          <w:b/>
          <w:i/>
          <w:sz w:val="24"/>
          <w:szCs w:val="24"/>
        </w:rPr>
      </w:pPr>
    </w:p>
    <w:p w14:paraId="5E78B8D9" w14:textId="77777777" w:rsidR="00BB792E" w:rsidRPr="00F46635" w:rsidRDefault="00BB792E" w:rsidP="00F46635">
      <w:pPr>
        <w:spacing w:after="0"/>
        <w:jc w:val="center"/>
        <w:rPr>
          <w:rFonts w:ascii="Times New Roman" w:hAnsi="Times New Roman"/>
          <w:b/>
          <w:i/>
          <w:sz w:val="24"/>
          <w:szCs w:val="24"/>
        </w:rPr>
      </w:pPr>
    </w:p>
    <w:p w14:paraId="58584116" w14:textId="77777777" w:rsidR="00BB792E" w:rsidRPr="00F46635" w:rsidRDefault="00BB792E" w:rsidP="00F46635">
      <w:pPr>
        <w:spacing w:after="0"/>
        <w:jc w:val="center"/>
        <w:rPr>
          <w:rFonts w:ascii="Times New Roman" w:hAnsi="Times New Roman"/>
          <w:b/>
          <w:i/>
          <w:sz w:val="24"/>
          <w:szCs w:val="24"/>
        </w:rPr>
      </w:pPr>
    </w:p>
    <w:p w14:paraId="4CC5C42E" w14:textId="77777777" w:rsidR="00BB792E" w:rsidRPr="00F46635" w:rsidRDefault="00BB792E" w:rsidP="00F46635">
      <w:pPr>
        <w:spacing w:after="0"/>
        <w:jc w:val="center"/>
        <w:rPr>
          <w:rFonts w:ascii="Times New Roman" w:hAnsi="Times New Roman"/>
          <w:b/>
          <w:i/>
          <w:sz w:val="24"/>
          <w:szCs w:val="24"/>
        </w:rPr>
      </w:pPr>
    </w:p>
    <w:p w14:paraId="5A03F4B9" w14:textId="77777777" w:rsidR="00BB792E" w:rsidRPr="00F46635" w:rsidRDefault="00BB792E" w:rsidP="00F46635">
      <w:pPr>
        <w:spacing w:after="0"/>
        <w:jc w:val="center"/>
        <w:rPr>
          <w:rFonts w:ascii="Times New Roman" w:hAnsi="Times New Roman"/>
          <w:b/>
          <w:i/>
          <w:sz w:val="24"/>
          <w:szCs w:val="24"/>
        </w:rPr>
      </w:pPr>
    </w:p>
    <w:p w14:paraId="64D03924" w14:textId="77777777" w:rsidR="00BB792E" w:rsidRPr="00F46635" w:rsidRDefault="00A12695" w:rsidP="00F46635">
      <w:pPr>
        <w:spacing w:after="0"/>
        <w:jc w:val="center"/>
        <w:rPr>
          <w:rFonts w:ascii="Times New Roman" w:hAnsi="Times New Roman"/>
          <w:b/>
          <w:sz w:val="24"/>
          <w:szCs w:val="24"/>
        </w:rPr>
      </w:pPr>
      <w:r w:rsidRPr="00F46635">
        <w:rPr>
          <w:rFonts w:ascii="Times New Roman" w:hAnsi="Times New Roman"/>
          <w:b/>
          <w:color w:val="000000"/>
          <w:sz w:val="24"/>
          <w:szCs w:val="24"/>
        </w:rPr>
        <w:t>РАБОЧАЯ ПРОГРАММА</w:t>
      </w:r>
      <w:r w:rsidR="00400F1B" w:rsidRPr="00F46635">
        <w:rPr>
          <w:rFonts w:ascii="Times New Roman" w:hAnsi="Times New Roman"/>
          <w:b/>
          <w:sz w:val="24"/>
          <w:szCs w:val="24"/>
        </w:rPr>
        <w:t xml:space="preserve"> ПРОФЕССИОНАЛЬНОГО МОДУЛЯ</w:t>
      </w:r>
    </w:p>
    <w:p w14:paraId="232D156A" w14:textId="77777777" w:rsidR="00BB792E" w:rsidRPr="00F46635" w:rsidRDefault="00BB792E" w:rsidP="00F46635">
      <w:pPr>
        <w:spacing w:after="0"/>
        <w:jc w:val="center"/>
        <w:rPr>
          <w:rFonts w:ascii="Times New Roman" w:hAnsi="Times New Roman"/>
          <w:b/>
          <w:sz w:val="24"/>
          <w:szCs w:val="24"/>
          <w:u w:val="single"/>
        </w:rPr>
      </w:pPr>
    </w:p>
    <w:p w14:paraId="139B363D" w14:textId="77777777" w:rsidR="00BB792E" w:rsidRPr="00F46635" w:rsidRDefault="00A12695" w:rsidP="00F46635">
      <w:pPr>
        <w:spacing w:after="0"/>
        <w:jc w:val="center"/>
        <w:rPr>
          <w:rFonts w:ascii="Times New Roman" w:hAnsi="Times New Roman"/>
          <w:b/>
          <w:sz w:val="24"/>
          <w:szCs w:val="24"/>
          <w:u w:val="single"/>
        </w:rPr>
      </w:pPr>
      <w:r w:rsidRPr="00F46635">
        <w:rPr>
          <w:rFonts w:ascii="Times New Roman" w:hAnsi="Times New Roman"/>
          <w:b/>
          <w:sz w:val="24"/>
          <w:szCs w:val="24"/>
          <w:u w:val="single"/>
        </w:rPr>
        <w:t>«</w:t>
      </w:r>
      <w:r w:rsidR="00C11962" w:rsidRPr="00F46635">
        <w:rPr>
          <w:rFonts w:ascii="Times New Roman" w:hAnsi="Times New Roman"/>
          <w:b/>
          <w:sz w:val="24"/>
          <w:szCs w:val="24"/>
          <w:u w:val="single"/>
        </w:rPr>
        <w:t>ПМ 02 ПОДГОТОВКА, ОФОРМЛЕНИЕ И УЧЕТ ТЕХНИЧЕСКОЙ ДОКУМЕНТАЦИИ</w:t>
      </w:r>
      <w:r w:rsidRPr="00F46635">
        <w:rPr>
          <w:rFonts w:ascii="Times New Roman" w:hAnsi="Times New Roman"/>
          <w:b/>
          <w:sz w:val="24"/>
          <w:szCs w:val="24"/>
          <w:u w:val="single"/>
        </w:rPr>
        <w:t>»</w:t>
      </w:r>
    </w:p>
    <w:p w14:paraId="447C7483" w14:textId="77777777" w:rsidR="00BB792E" w:rsidRPr="00F46635" w:rsidRDefault="00A12695" w:rsidP="00F46635">
      <w:pPr>
        <w:spacing w:after="0"/>
        <w:jc w:val="center"/>
        <w:rPr>
          <w:rFonts w:ascii="Times New Roman" w:hAnsi="Times New Roman"/>
          <w:i/>
          <w:sz w:val="24"/>
          <w:szCs w:val="24"/>
          <w:vertAlign w:val="superscript"/>
        </w:rPr>
      </w:pPr>
      <w:r w:rsidRPr="00F46635">
        <w:rPr>
          <w:rFonts w:ascii="Times New Roman" w:hAnsi="Times New Roman"/>
          <w:i/>
          <w:sz w:val="24"/>
          <w:szCs w:val="24"/>
          <w:vertAlign w:val="superscript"/>
        </w:rPr>
        <w:t>Индекс</w:t>
      </w:r>
      <w:r w:rsidR="00D52821" w:rsidRPr="00F46635">
        <w:rPr>
          <w:rFonts w:ascii="Times New Roman" w:hAnsi="Times New Roman"/>
          <w:i/>
          <w:sz w:val="24"/>
          <w:szCs w:val="24"/>
          <w:vertAlign w:val="superscript"/>
        </w:rPr>
        <w:t xml:space="preserve"> и наимено</w:t>
      </w:r>
      <w:r w:rsidR="00400F1B" w:rsidRPr="00F46635">
        <w:rPr>
          <w:rFonts w:ascii="Times New Roman" w:hAnsi="Times New Roman"/>
          <w:i/>
          <w:sz w:val="24"/>
          <w:szCs w:val="24"/>
          <w:vertAlign w:val="superscript"/>
        </w:rPr>
        <w:t xml:space="preserve">вание </w:t>
      </w:r>
      <w:r w:rsidR="00D52821" w:rsidRPr="00F46635">
        <w:rPr>
          <w:rFonts w:ascii="Times New Roman" w:hAnsi="Times New Roman"/>
          <w:i/>
          <w:sz w:val="24"/>
          <w:szCs w:val="24"/>
          <w:vertAlign w:val="superscript"/>
        </w:rPr>
        <w:t xml:space="preserve">профессионального </w:t>
      </w:r>
      <w:r w:rsidR="00400F1B" w:rsidRPr="00F46635">
        <w:rPr>
          <w:rFonts w:ascii="Times New Roman" w:hAnsi="Times New Roman"/>
          <w:i/>
          <w:sz w:val="24"/>
          <w:szCs w:val="24"/>
          <w:vertAlign w:val="superscript"/>
        </w:rPr>
        <w:t>модуля</w:t>
      </w:r>
    </w:p>
    <w:p w14:paraId="758EA1D3" w14:textId="77777777" w:rsidR="00BB792E" w:rsidRPr="00F46635" w:rsidRDefault="00A12695" w:rsidP="00F46635">
      <w:pPr>
        <w:spacing w:after="0"/>
        <w:jc w:val="center"/>
        <w:rPr>
          <w:rFonts w:ascii="Times New Roman" w:hAnsi="Times New Roman"/>
          <w:b/>
          <w:i/>
          <w:sz w:val="24"/>
          <w:szCs w:val="24"/>
        </w:rPr>
      </w:pPr>
      <w:r w:rsidRPr="00F46635">
        <w:rPr>
          <w:rFonts w:ascii="Times New Roman" w:hAnsi="Times New Roman"/>
          <w:b/>
          <w:bCs/>
          <w:sz w:val="24"/>
          <w:szCs w:val="24"/>
        </w:rPr>
        <w:t>Об</w:t>
      </w:r>
      <w:r w:rsidR="00F46635" w:rsidRPr="00F46635">
        <w:rPr>
          <w:rFonts w:ascii="Times New Roman" w:hAnsi="Times New Roman"/>
          <w:b/>
          <w:bCs/>
          <w:sz w:val="24"/>
          <w:szCs w:val="24"/>
        </w:rPr>
        <w:t>ще</w:t>
      </w:r>
      <w:r w:rsidRPr="00F46635">
        <w:rPr>
          <w:rFonts w:ascii="Times New Roman" w:hAnsi="Times New Roman"/>
          <w:b/>
          <w:bCs/>
          <w:sz w:val="24"/>
          <w:szCs w:val="24"/>
        </w:rPr>
        <w:t xml:space="preserve"> профессиональный блок</w:t>
      </w:r>
    </w:p>
    <w:p w14:paraId="7BE30C7E" w14:textId="77777777" w:rsidR="00BB792E" w:rsidRPr="00F46635" w:rsidRDefault="00BB792E" w:rsidP="00F46635">
      <w:pPr>
        <w:spacing w:after="0"/>
        <w:jc w:val="center"/>
        <w:rPr>
          <w:rFonts w:ascii="Times New Roman" w:hAnsi="Times New Roman"/>
          <w:b/>
          <w:i/>
          <w:sz w:val="24"/>
          <w:szCs w:val="24"/>
        </w:rPr>
      </w:pPr>
    </w:p>
    <w:p w14:paraId="50632CE4" w14:textId="77777777" w:rsidR="00BB792E" w:rsidRPr="00F46635" w:rsidRDefault="00BB792E" w:rsidP="00F46635">
      <w:pPr>
        <w:spacing w:after="0"/>
        <w:jc w:val="center"/>
        <w:rPr>
          <w:rFonts w:ascii="Times New Roman" w:hAnsi="Times New Roman"/>
          <w:b/>
          <w:i/>
          <w:sz w:val="24"/>
          <w:szCs w:val="24"/>
        </w:rPr>
      </w:pPr>
    </w:p>
    <w:p w14:paraId="07BE0F0F" w14:textId="77777777" w:rsidR="00F96827" w:rsidRPr="00F46635" w:rsidRDefault="00F96827" w:rsidP="00F46635">
      <w:pPr>
        <w:spacing w:after="0"/>
        <w:jc w:val="center"/>
        <w:rPr>
          <w:rFonts w:ascii="Times New Roman" w:hAnsi="Times New Roman"/>
          <w:b/>
          <w:i/>
          <w:sz w:val="24"/>
          <w:szCs w:val="24"/>
        </w:rPr>
      </w:pPr>
    </w:p>
    <w:p w14:paraId="215458F7" w14:textId="77777777" w:rsidR="00F96827" w:rsidRPr="00F46635" w:rsidRDefault="00F96827" w:rsidP="00F46635">
      <w:pPr>
        <w:spacing w:after="0"/>
        <w:jc w:val="center"/>
        <w:rPr>
          <w:rFonts w:ascii="Times New Roman" w:hAnsi="Times New Roman"/>
          <w:b/>
          <w:i/>
          <w:sz w:val="24"/>
          <w:szCs w:val="24"/>
        </w:rPr>
      </w:pPr>
    </w:p>
    <w:p w14:paraId="3BE5BD25" w14:textId="77777777" w:rsidR="00F96827" w:rsidRPr="00F46635" w:rsidRDefault="00F96827" w:rsidP="00F46635">
      <w:pPr>
        <w:spacing w:after="0"/>
        <w:jc w:val="center"/>
        <w:rPr>
          <w:rFonts w:ascii="Times New Roman" w:hAnsi="Times New Roman"/>
          <w:b/>
          <w:i/>
          <w:sz w:val="24"/>
          <w:szCs w:val="24"/>
        </w:rPr>
      </w:pPr>
    </w:p>
    <w:p w14:paraId="7795FDDE" w14:textId="77777777" w:rsidR="00F96827" w:rsidRPr="00F46635" w:rsidRDefault="00F96827" w:rsidP="00F46635">
      <w:pPr>
        <w:spacing w:after="0"/>
        <w:jc w:val="center"/>
        <w:rPr>
          <w:rFonts w:ascii="Times New Roman" w:hAnsi="Times New Roman"/>
          <w:b/>
          <w:i/>
          <w:sz w:val="24"/>
          <w:szCs w:val="24"/>
        </w:rPr>
      </w:pPr>
    </w:p>
    <w:p w14:paraId="50392E26" w14:textId="77777777" w:rsidR="00F96827" w:rsidRPr="00F46635" w:rsidRDefault="00F96827" w:rsidP="00F46635">
      <w:pPr>
        <w:spacing w:after="0"/>
        <w:jc w:val="center"/>
        <w:rPr>
          <w:rFonts w:ascii="Times New Roman" w:hAnsi="Times New Roman"/>
          <w:b/>
          <w:i/>
          <w:sz w:val="24"/>
          <w:szCs w:val="24"/>
        </w:rPr>
      </w:pPr>
    </w:p>
    <w:p w14:paraId="3CAC556D" w14:textId="77777777" w:rsidR="00BB792E" w:rsidRPr="00F46635" w:rsidRDefault="00A12695" w:rsidP="00F46635">
      <w:pPr>
        <w:spacing w:after="0"/>
        <w:jc w:val="center"/>
        <w:rPr>
          <w:rFonts w:ascii="Times New Roman" w:hAnsi="Times New Roman"/>
          <w:b/>
          <w:iCs/>
          <w:sz w:val="24"/>
          <w:szCs w:val="24"/>
        </w:rPr>
      </w:pPr>
      <w:r w:rsidRPr="00F46635">
        <w:rPr>
          <w:rFonts w:ascii="Times New Roman" w:hAnsi="Times New Roman"/>
          <w:b/>
          <w:bCs/>
          <w:iCs/>
          <w:sz w:val="24"/>
          <w:szCs w:val="24"/>
        </w:rPr>
        <w:t>20</w:t>
      </w:r>
      <w:r w:rsidR="00C11962" w:rsidRPr="00F46635">
        <w:rPr>
          <w:rFonts w:ascii="Times New Roman" w:hAnsi="Times New Roman"/>
          <w:b/>
          <w:bCs/>
          <w:iCs/>
          <w:sz w:val="24"/>
          <w:szCs w:val="24"/>
        </w:rPr>
        <w:t>22</w:t>
      </w:r>
      <w:r w:rsidRPr="00F46635">
        <w:rPr>
          <w:rFonts w:ascii="Times New Roman" w:hAnsi="Times New Roman"/>
          <w:b/>
          <w:bCs/>
          <w:iCs/>
          <w:sz w:val="24"/>
          <w:szCs w:val="24"/>
        </w:rPr>
        <w:t xml:space="preserve"> г.</w:t>
      </w:r>
    </w:p>
    <w:p w14:paraId="3A560679" w14:textId="77777777" w:rsidR="00BB792E" w:rsidRPr="00F46635" w:rsidRDefault="00BB792E" w:rsidP="00F46635">
      <w:pPr>
        <w:spacing w:after="0"/>
        <w:rPr>
          <w:rFonts w:ascii="Times New Roman" w:hAnsi="Times New Roman"/>
          <w:b/>
          <w:i/>
          <w:sz w:val="24"/>
          <w:szCs w:val="24"/>
        </w:rPr>
        <w:sectPr w:rsidR="00BB792E" w:rsidRPr="00F46635" w:rsidSect="00733AEF">
          <w:footerReference w:type="even" r:id="rId17"/>
          <w:footerReference w:type="default" r:id="rId18"/>
          <w:pgSz w:w="11907" w:h="16840"/>
          <w:pgMar w:top="1134" w:right="851" w:bottom="992" w:left="1418" w:header="709" w:footer="709" w:gutter="0"/>
          <w:cols w:space="720"/>
        </w:sectPr>
      </w:pPr>
    </w:p>
    <w:p w14:paraId="11431B90" w14:textId="77777777" w:rsidR="00D2521D" w:rsidRPr="00F46635" w:rsidRDefault="00A12695" w:rsidP="00F46635">
      <w:pPr>
        <w:spacing w:after="0"/>
        <w:jc w:val="center"/>
        <w:rPr>
          <w:rFonts w:ascii="Times New Roman" w:hAnsi="Times New Roman"/>
          <w:b/>
          <w:i/>
          <w:sz w:val="24"/>
          <w:szCs w:val="24"/>
        </w:rPr>
      </w:pPr>
      <w:r w:rsidRPr="00F46635">
        <w:rPr>
          <w:rFonts w:ascii="Times New Roman" w:hAnsi="Times New Roman"/>
          <w:b/>
          <w:i/>
          <w:sz w:val="24"/>
          <w:szCs w:val="24"/>
        </w:rPr>
        <w:lastRenderedPageBreak/>
        <w:t>СОДЕРЖАНИЕ</w:t>
      </w:r>
    </w:p>
    <w:p w14:paraId="5685215A" w14:textId="77777777" w:rsidR="00D2521D" w:rsidRPr="00F46635" w:rsidRDefault="00D2521D" w:rsidP="00F46635">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44A08" w:rsidRPr="00AD40A2" w14:paraId="121AAA23" w14:textId="77777777" w:rsidTr="00160E60">
        <w:tc>
          <w:tcPr>
            <w:tcW w:w="7501" w:type="dxa"/>
          </w:tcPr>
          <w:p w14:paraId="4C5D62D2" w14:textId="77777777" w:rsidR="00D2521D" w:rsidRPr="00AD40A2" w:rsidRDefault="00A12695" w:rsidP="00AD40A2">
            <w:pPr>
              <w:numPr>
                <w:ilvl w:val="0"/>
                <w:numId w:val="24"/>
              </w:numPr>
              <w:suppressAutoHyphens/>
              <w:spacing w:after="0"/>
              <w:rPr>
                <w:rFonts w:ascii="Times New Roman" w:hAnsi="Times New Roman"/>
                <w:sz w:val="24"/>
                <w:szCs w:val="24"/>
              </w:rPr>
            </w:pPr>
            <w:r w:rsidRPr="00AD40A2">
              <w:rPr>
                <w:rFonts w:ascii="Times New Roman" w:hAnsi="Times New Roman"/>
                <w:sz w:val="24"/>
                <w:szCs w:val="24"/>
              </w:rPr>
              <w:t xml:space="preserve">ОБЩАЯ ХАРАКТЕРИСТИКА </w:t>
            </w:r>
            <w:r w:rsidRPr="00AD40A2">
              <w:rPr>
                <w:rFonts w:ascii="Times New Roman" w:hAnsi="Times New Roman"/>
                <w:color w:val="000000"/>
                <w:sz w:val="24"/>
                <w:szCs w:val="24"/>
              </w:rPr>
              <w:t xml:space="preserve">РАБОЧЕЙ </w:t>
            </w:r>
            <w:r w:rsidRPr="00AD40A2">
              <w:rPr>
                <w:rFonts w:ascii="Times New Roman" w:hAnsi="Times New Roman"/>
                <w:sz w:val="24"/>
                <w:szCs w:val="24"/>
              </w:rPr>
              <w:t>ПРОГРАММЫ ПРОФЕССИОНАЛЬНОГО МОДУЛЯ</w:t>
            </w:r>
          </w:p>
        </w:tc>
        <w:tc>
          <w:tcPr>
            <w:tcW w:w="1854" w:type="dxa"/>
          </w:tcPr>
          <w:p w14:paraId="35A4E60F" w14:textId="77777777" w:rsidR="00D2521D" w:rsidRPr="00AD40A2" w:rsidRDefault="00D2521D" w:rsidP="00F46635">
            <w:pPr>
              <w:spacing w:after="0"/>
              <w:rPr>
                <w:rFonts w:ascii="Times New Roman" w:hAnsi="Times New Roman"/>
                <w:sz w:val="24"/>
                <w:szCs w:val="24"/>
              </w:rPr>
            </w:pPr>
          </w:p>
        </w:tc>
      </w:tr>
      <w:tr w:rsidR="00744A08" w:rsidRPr="00AD40A2" w14:paraId="1B85A023" w14:textId="77777777" w:rsidTr="00160E60">
        <w:tc>
          <w:tcPr>
            <w:tcW w:w="7501" w:type="dxa"/>
          </w:tcPr>
          <w:p w14:paraId="23FDCEA4" w14:textId="77777777" w:rsidR="00D2521D" w:rsidRPr="00AD40A2" w:rsidRDefault="00A12695" w:rsidP="00AD40A2">
            <w:pPr>
              <w:numPr>
                <w:ilvl w:val="0"/>
                <w:numId w:val="24"/>
              </w:numPr>
              <w:suppressAutoHyphens/>
              <w:spacing w:after="0"/>
              <w:rPr>
                <w:rFonts w:ascii="Times New Roman" w:hAnsi="Times New Roman"/>
                <w:sz w:val="24"/>
                <w:szCs w:val="24"/>
              </w:rPr>
            </w:pPr>
            <w:r w:rsidRPr="00AD40A2">
              <w:rPr>
                <w:rFonts w:ascii="Times New Roman" w:hAnsi="Times New Roman"/>
                <w:sz w:val="24"/>
                <w:szCs w:val="24"/>
              </w:rPr>
              <w:t>СТРУКТУРА И СОДЕРЖАНИЕ ПРОФЕССИОНАЛЬНОГО МОДУЛЯ</w:t>
            </w:r>
          </w:p>
          <w:p w14:paraId="5AED3FD2" w14:textId="77777777" w:rsidR="00D2521D" w:rsidRPr="00AD40A2" w:rsidRDefault="00A12695" w:rsidP="00AD40A2">
            <w:pPr>
              <w:numPr>
                <w:ilvl w:val="0"/>
                <w:numId w:val="24"/>
              </w:numPr>
              <w:suppressAutoHyphens/>
              <w:spacing w:after="0"/>
              <w:rPr>
                <w:rFonts w:ascii="Times New Roman" w:hAnsi="Times New Roman"/>
                <w:sz w:val="24"/>
                <w:szCs w:val="24"/>
              </w:rPr>
            </w:pPr>
            <w:r w:rsidRPr="00AD40A2">
              <w:rPr>
                <w:rFonts w:ascii="Times New Roman" w:hAnsi="Times New Roman"/>
                <w:sz w:val="24"/>
                <w:szCs w:val="24"/>
              </w:rPr>
              <w:t>УСЛОВИЯ РЕАЛИЗАЦИИ ПРОФЕССИОНАЛЬНОГО МОДУЛЯ</w:t>
            </w:r>
          </w:p>
        </w:tc>
        <w:tc>
          <w:tcPr>
            <w:tcW w:w="1854" w:type="dxa"/>
          </w:tcPr>
          <w:p w14:paraId="5AB637C0" w14:textId="77777777" w:rsidR="00D2521D" w:rsidRPr="00AD40A2" w:rsidRDefault="00D2521D" w:rsidP="00F46635">
            <w:pPr>
              <w:spacing w:after="0"/>
              <w:ind w:left="644"/>
              <w:rPr>
                <w:rFonts w:ascii="Times New Roman" w:hAnsi="Times New Roman"/>
                <w:sz w:val="24"/>
                <w:szCs w:val="24"/>
              </w:rPr>
            </w:pPr>
          </w:p>
        </w:tc>
      </w:tr>
      <w:tr w:rsidR="00744A08" w:rsidRPr="00AD40A2" w14:paraId="0A7B6628" w14:textId="77777777" w:rsidTr="00160E60">
        <w:tc>
          <w:tcPr>
            <w:tcW w:w="7501" w:type="dxa"/>
          </w:tcPr>
          <w:p w14:paraId="705D1AF4" w14:textId="77777777" w:rsidR="00D2521D" w:rsidRPr="00AD40A2" w:rsidRDefault="00A12695" w:rsidP="00AD40A2">
            <w:pPr>
              <w:numPr>
                <w:ilvl w:val="0"/>
                <w:numId w:val="24"/>
              </w:numPr>
              <w:suppressAutoHyphens/>
              <w:spacing w:after="0"/>
              <w:rPr>
                <w:rFonts w:ascii="Times New Roman" w:hAnsi="Times New Roman"/>
                <w:sz w:val="24"/>
                <w:szCs w:val="24"/>
              </w:rPr>
            </w:pPr>
            <w:r w:rsidRPr="00AD40A2">
              <w:rPr>
                <w:rFonts w:ascii="Times New Roman" w:hAnsi="Times New Roman"/>
                <w:sz w:val="24"/>
                <w:szCs w:val="24"/>
              </w:rPr>
              <w:t>КОНТРОЛЬ И ОЦЕНКА РЕЗУЛЬТАТОВ ОСВОЕНИЯ ПРОФЕССИОНАЛЬНОГО МОДУЛЯ</w:t>
            </w:r>
          </w:p>
          <w:p w14:paraId="3EE00458" w14:textId="77777777" w:rsidR="00D2521D" w:rsidRPr="00AD40A2" w:rsidRDefault="00D2521D" w:rsidP="00F46635">
            <w:pPr>
              <w:suppressAutoHyphens/>
              <w:spacing w:after="0"/>
              <w:rPr>
                <w:rFonts w:ascii="Times New Roman" w:hAnsi="Times New Roman"/>
                <w:sz w:val="24"/>
                <w:szCs w:val="24"/>
              </w:rPr>
            </w:pPr>
          </w:p>
        </w:tc>
        <w:tc>
          <w:tcPr>
            <w:tcW w:w="1854" w:type="dxa"/>
          </w:tcPr>
          <w:p w14:paraId="331367A1" w14:textId="77777777" w:rsidR="00D2521D" w:rsidRPr="00AD40A2" w:rsidRDefault="00D2521D" w:rsidP="00F46635">
            <w:pPr>
              <w:spacing w:after="0"/>
              <w:rPr>
                <w:rFonts w:ascii="Times New Roman" w:hAnsi="Times New Roman"/>
                <w:sz w:val="24"/>
                <w:szCs w:val="24"/>
              </w:rPr>
            </w:pPr>
          </w:p>
        </w:tc>
      </w:tr>
    </w:tbl>
    <w:p w14:paraId="3B0AB7C4" w14:textId="77777777" w:rsidR="00D2521D" w:rsidRPr="00F46635" w:rsidRDefault="00D2521D" w:rsidP="00F46635">
      <w:pPr>
        <w:spacing w:after="0"/>
        <w:rPr>
          <w:rFonts w:ascii="Times New Roman" w:hAnsi="Times New Roman"/>
          <w:b/>
          <w:i/>
          <w:sz w:val="24"/>
          <w:szCs w:val="24"/>
        </w:rPr>
        <w:sectPr w:rsidR="00D2521D" w:rsidRPr="00F46635" w:rsidSect="00733AEF">
          <w:pgSz w:w="11907" w:h="16840"/>
          <w:pgMar w:top="1134" w:right="851" w:bottom="992" w:left="1418" w:header="709" w:footer="709" w:gutter="0"/>
          <w:cols w:space="720"/>
        </w:sectPr>
      </w:pPr>
    </w:p>
    <w:p w14:paraId="2538ACA0" w14:textId="77777777" w:rsidR="00D2521D" w:rsidRPr="00F46635" w:rsidRDefault="00A12695" w:rsidP="00F46635">
      <w:pPr>
        <w:spacing w:after="0"/>
        <w:jc w:val="center"/>
        <w:rPr>
          <w:rFonts w:ascii="Times New Roman" w:hAnsi="Times New Roman"/>
          <w:b/>
          <w:sz w:val="24"/>
          <w:szCs w:val="24"/>
        </w:rPr>
      </w:pPr>
      <w:r w:rsidRPr="00F46635">
        <w:rPr>
          <w:rFonts w:ascii="Times New Roman" w:hAnsi="Times New Roman"/>
          <w:b/>
          <w:sz w:val="24"/>
          <w:szCs w:val="24"/>
        </w:rPr>
        <w:lastRenderedPageBreak/>
        <w:t xml:space="preserve">1. ОБЩАЯ ХАРАКТЕРИСТИКА </w:t>
      </w:r>
      <w:r w:rsidRPr="00F46635">
        <w:rPr>
          <w:rFonts w:ascii="Times New Roman" w:hAnsi="Times New Roman"/>
          <w:b/>
          <w:color w:val="000000"/>
          <w:sz w:val="24"/>
          <w:szCs w:val="24"/>
        </w:rPr>
        <w:t>РАБОЧЕЙ ПРОГРАММЫ</w:t>
      </w:r>
    </w:p>
    <w:p w14:paraId="0A43487A" w14:textId="77777777" w:rsidR="00D2521D" w:rsidRPr="00F46635" w:rsidRDefault="00A12695" w:rsidP="00F46635">
      <w:pPr>
        <w:spacing w:after="0"/>
        <w:jc w:val="center"/>
        <w:rPr>
          <w:rFonts w:ascii="Times New Roman" w:hAnsi="Times New Roman"/>
          <w:b/>
          <w:sz w:val="24"/>
          <w:szCs w:val="24"/>
        </w:rPr>
      </w:pPr>
      <w:r w:rsidRPr="00F46635">
        <w:rPr>
          <w:rFonts w:ascii="Times New Roman" w:hAnsi="Times New Roman"/>
          <w:b/>
          <w:sz w:val="24"/>
          <w:szCs w:val="24"/>
        </w:rPr>
        <w:t>ПРОФЕССИОНАЛЬНОГО МОДУЛЯ</w:t>
      </w:r>
    </w:p>
    <w:p w14:paraId="52401556" w14:textId="77777777" w:rsidR="00C11962" w:rsidRPr="00F46635" w:rsidRDefault="00A12695" w:rsidP="00F46635">
      <w:pPr>
        <w:spacing w:after="0"/>
        <w:jc w:val="center"/>
        <w:rPr>
          <w:rFonts w:ascii="Times New Roman" w:hAnsi="Times New Roman"/>
          <w:b/>
          <w:sz w:val="24"/>
          <w:szCs w:val="24"/>
          <w:u w:val="single"/>
        </w:rPr>
      </w:pPr>
      <w:r w:rsidRPr="00F46635">
        <w:rPr>
          <w:rFonts w:ascii="Times New Roman" w:hAnsi="Times New Roman"/>
          <w:b/>
          <w:sz w:val="24"/>
          <w:szCs w:val="24"/>
          <w:u w:val="single"/>
        </w:rPr>
        <w:t>«ПМ 02 ПОДГОТОВКА, ОФОРМЛЕНИЕ И УЧЕТ ТЕХНИЧЕСКОЙ ДОКУМЕНТАЦИИ»</w:t>
      </w:r>
    </w:p>
    <w:p w14:paraId="7F7F53BD" w14:textId="77777777" w:rsidR="00D2521D" w:rsidRPr="00F46635" w:rsidRDefault="00A12695" w:rsidP="00F46635">
      <w:pPr>
        <w:spacing w:after="0" w:line="240" w:lineRule="auto"/>
        <w:jc w:val="center"/>
        <w:rPr>
          <w:rFonts w:ascii="Times New Roman" w:hAnsi="Times New Roman"/>
          <w:b/>
          <w:sz w:val="24"/>
          <w:szCs w:val="24"/>
          <w:vertAlign w:val="superscript"/>
        </w:rPr>
      </w:pPr>
      <w:r w:rsidRPr="00F46635">
        <w:rPr>
          <w:rFonts w:ascii="Times New Roman" w:hAnsi="Times New Roman"/>
          <w:b/>
          <w:sz w:val="24"/>
          <w:szCs w:val="24"/>
          <w:vertAlign w:val="superscript"/>
        </w:rPr>
        <w:t>код и наименование модуля</w:t>
      </w:r>
    </w:p>
    <w:p w14:paraId="52BC6F26" w14:textId="77777777" w:rsidR="00D2521D" w:rsidRPr="00F46635" w:rsidRDefault="00A12695" w:rsidP="00F46635">
      <w:pPr>
        <w:suppressAutoHyphens/>
        <w:spacing w:after="0" w:line="240" w:lineRule="auto"/>
        <w:ind w:firstLine="709"/>
        <w:rPr>
          <w:rFonts w:ascii="Times New Roman" w:hAnsi="Times New Roman"/>
          <w:b/>
          <w:sz w:val="24"/>
          <w:szCs w:val="24"/>
        </w:rPr>
      </w:pPr>
      <w:r w:rsidRPr="00F46635">
        <w:rPr>
          <w:rFonts w:ascii="Times New Roman" w:hAnsi="Times New Roman"/>
          <w:b/>
          <w:sz w:val="24"/>
          <w:szCs w:val="24"/>
        </w:rPr>
        <w:t xml:space="preserve">1.1. </w:t>
      </w:r>
      <w:bookmarkStart w:id="48" w:name="_Hlk511590080_0"/>
      <w:r w:rsidRPr="00F46635">
        <w:rPr>
          <w:rFonts w:ascii="Times New Roman" w:hAnsi="Times New Roman"/>
          <w:b/>
          <w:sz w:val="24"/>
          <w:szCs w:val="24"/>
        </w:rPr>
        <w:t xml:space="preserve">Цель и планируемые результаты освоения профессионального модуля </w:t>
      </w:r>
      <w:bookmarkEnd w:id="48"/>
    </w:p>
    <w:p w14:paraId="2200D774" w14:textId="77777777" w:rsidR="00D2521D" w:rsidRPr="00F46635" w:rsidRDefault="00A12695" w:rsidP="00F46635">
      <w:pPr>
        <w:suppressAutoHyphens/>
        <w:spacing w:after="0" w:line="240" w:lineRule="auto"/>
        <w:ind w:firstLine="709"/>
        <w:jc w:val="both"/>
        <w:rPr>
          <w:rFonts w:ascii="Times New Roman" w:hAnsi="Times New Roman"/>
          <w:sz w:val="24"/>
          <w:szCs w:val="24"/>
        </w:rPr>
      </w:pPr>
      <w:r w:rsidRPr="00F46635">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574E33" w:rsidRPr="00F46635">
        <w:rPr>
          <w:rFonts w:ascii="Times New Roman" w:hAnsi="Times New Roman"/>
          <w:sz w:val="24"/>
          <w:szCs w:val="24"/>
          <w:u w:val="single"/>
        </w:rPr>
        <w:t>участие в работе по подготовке, оформлению и учету технической документации</w:t>
      </w:r>
      <w:r w:rsidRPr="00F46635">
        <w:rPr>
          <w:rFonts w:ascii="Times New Roman" w:hAnsi="Times New Roman"/>
          <w:sz w:val="24"/>
          <w:szCs w:val="24"/>
        </w:rPr>
        <w:t xml:space="preserve"> и соответствующие ему общие компетенции и профессиональные компетенции:</w:t>
      </w:r>
    </w:p>
    <w:p w14:paraId="15563E08" w14:textId="77777777" w:rsidR="00D2521D" w:rsidRPr="00F46635" w:rsidRDefault="00A12695" w:rsidP="00F46635">
      <w:pPr>
        <w:numPr>
          <w:ilvl w:val="2"/>
          <w:numId w:val="2"/>
        </w:numPr>
        <w:spacing w:after="0" w:line="240" w:lineRule="auto"/>
        <w:jc w:val="both"/>
        <w:rPr>
          <w:rFonts w:ascii="Times New Roman" w:hAnsi="Times New Roman"/>
          <w:sz w:val="24"/>
          <w:szCs w:val="24"/>
        </w:rPr>
      </w:pPr>
      <w:r w:rsidRPr="00F46635">
        <w:rPr>
          <w:rFonts w:ascii="Times New Roman" w:hAnsi="Times New Roman"/>
          <w:sz w:val="24"/>
          <w:szCs w:val="24"/>
        </w:rPr>
        <w:t>Перечень общих компетенций</w:t>
      </w:r>
      <w:r w:rsidRPr="00F46635">
        <w:rPr>
          <w:rStyle w:val="ac"/>
          <w:rFonts w:ascii="Times New Roman" w:hAnsi="Times New Roman"/>
          <w:sz w:val="24"/>
          <w:szCs w:val="24"/>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44A08" w:rsidRPr="00F46635" w14:paraId="5F6DB2FB" w14:textId="77777777" w:rsidTr="00160E60">
        <w:tc>
          <w:tcPr>
            <w:tcW w:w="1229" w:type="dxa"/>
          </w:tcPr>
          <w:p w14:paraId="289677EC" w14:textId="77777777" w:rsidR="00D2521D" w:rsidRPr="00F46635" w:rsidRDefault="00A12695" w:rsidP="00F46635">
            <w:pPr>
              <w:spacing w:after="0"/>
              <w:rPr>
                <w:rStyle w:val="af0"/>
                <w:rFonts w:ascii="Times New Roman" w:hAnsi="Times New Roman"/>
                <w:sz w:val="24"/>
                <w:szCs w:val="24"/>
              </w:rPr>
            </w:pPr>
            <w:r w:rsidRPr="00F46635">
              <w:rPr>
                <w:rStyle w:val="af0"/>
                <w:rFonts w:ascii="Times New Roman" w:hAnsi="Times New Roman"/>
                <w:sz w:val="24"/>
                <w:szCs w:val="24"/>
              </w:rPr>
              <w:t>Код</w:t>
            </w:r>
          </w:p>
        </w:tc>
        <w:tc>
          <w:tcPr>
            <w:tcW w:w="8342" w:type="dxa"/>
          </w:tcPr>
          <w:p w14:paraId="2F83695C" w14:textId="77777777" w:rsidR="00D2521D" w:rsidRPr="00F46635" w:rsidRDefault="00A12695" w:rsidP="00F46635">
            <w:pPr>
              <w:spacing w:after="0"/>
              <w:jc w:val="center"/>
              <w:rPr>
                <w:rStyle w:val="af0"/>
                <w:rFonts w:ascii="Times New Roman" w:hAnsi="Times New Roman"/>
                <w:i w:val="0"/>
                <w:iCs/>
                <w:sz w:val="24"/>
                <w:szCs w:val="24"/>
              </w:rPr>
            </w:pPr>
            <w:r w:rsidRPr="00F46635">
              <w:rPr>
                <w:rStyle w:val="af0"/>
                <w:rFonts w:ascii="Times New Roman" w:hAnsi="Times New Roman"/>
                <w:i w:val="0"/>
                <w:iCs/>
                <w:sz w:val="24"/>
                <w:szCs w:val="24"/>
              </w:rPr>
              <w:t>Наименование общих компетенций</w:t>
            </w:r>
          </w:p>
        </w:tc>
      </w:tr>
      <w:tr w:rsidR="00744A08" w:rsidRPr="00F46635" w14:paraId="02568354" w14:textId="77777777" w:rsidTr="00160E60">
        <w:trPr>
          <w:trHeight w:val="327"/>
        </w:trPr>
        <w:tc>
          <w:tcPr>
            <w:tcW w:w="1229" w:type="dxa"/>
          </w:tcPr>
          <w:p w14:paraId="0E7828BE" w14:textId="77777777" w:rsidR="008F02D6" w:rsidRPr="00F46635" w:rsidRDefault="00A12695" w:rsidP="00AD40A2">
            <w:pPr>
              <w:spacing w:after="0"/>
              <w:rPr>
                <w:rStyle w:val="af0"/>
                <w:rFonts w:ascii="Times New Roman" w:hAnsi="Times New Roman"/>
                <w:b/>
                <w:i w:val="0"/>
                <w:sz w:val="24"/>
                <w:szCs w:val="24"/>
              </w:rPr>
            </w:pPr>
            <w:r w:rsidRPr="00F46635">
              <w:rPr>
                <w:rStyle w:val="af0"/>
                <w:rFonts w:ascii="Times New Roman" w:hAnsi="Times New Roman"/>
                <w:b/>
                <w:i w:val="0"/>
                <w:sz w:val="24"/>
                <w:szCs w:val="24"/>
              </w:rPr>
              <w:t>ОК 01.</w:t>
            </w:r>
          </w:p>
        </w:tc>
        <w:tc>
          <w:tcPr>
            <w:tcW w:w="8342" w:type="dxa"/>
          </w:tcPr>
          <w:p w14:paraId="32BFC788" w14:textId="77777777" w:rsidR="008F02D6" w:rsidRPr="00F46635" w:rsidRDefault="00A12695" w:rsidP="00F46635">
            <w:pPr>
              <w:widowControl w:val="0"/>
              <w:autoSpaceDE w:val="0"/>
              <w:autoSpaceDN w:val="0"/>
              <w:adjustRightInd w:val="0"/>
              <w:spacing w:after="0" w:line="240" w:lineRule="auto"/>
              <w:jc w:val="both"/>
              <w:rPr>
                <w:rFonts w:ascii="Times New Roman" w:hAnsi="Times New Roman"/>
                <w:sz w:val="24"/>
                <w:szCs w:val="24"/>
              </w:rPr>
            </w:pPr>
            <w:r w:rsidRPr="00F46635">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744A08" w:rsidRPr="00F46635" w14:paraId="140BF1EE" w14:textId="77777777" w:rsidTr="00160E60">
        <w:tc>
          <w:tcPr>
            <w:tcW w:w="1229" w:type="dxa"/>
          </w:tcPr>
          <w:p w14:paraId="4BF8D59A" w14:textId="77777777" w:rsidR="008F02D6" w:rsidRPr="00F46635" w:rsidRDefault="00A12695" w:rsidP="00F46635">
            <w:pPr>
              <w:spacing w:after="0"/>
              <w:rPr>
                <w:rStyle w:val="af0"/>
                <w:rFonts w:ascii="Times New Roman" w:hAnsi="Times New Roman"/>
                <w:b/>
                <w:i w:val="0"/>
                <w:sz w:val="24"/>
                <w:szCs w:val="24"/>
              </w:rPr>
            </w:pPr>
            <w:r w:rsidRPr="00F46635">
              <w:rPr>
                <w:rStyle w:val="af0"/>
                <w:rFonts w:ascii="Times New Roman" w:hAnsi="Times New Roman"/>
                <w:b/>
                <w:i w:val="0"/>
                <w:sz w:val="24"/>
                <w:szCs w:val="24"/>
              </w:rPr>
              <w:t>ОК 02.</w:t>
            </w:r>
          </w:p>
        </w:tc>
        <w:tc>
          <w:tcPr>
            <w:tcW w:w="8342" w:type="dxa"/>
          </w:tcPr>
          <w:p w14:paraId="2427559B" w14:textId="77777777" w:rsidR="008F02D6" w:rsidRPr="00F46635" w:rsidRDefault="00A12695" w:rsidP="00F46635">
            <w:pPr>
              <w:widowControl w:val="0"/>
              <w:autoSpaceDE w:val="0"/>
              <w:autoSpaceDN w:val="0"/>
              <w:adjustRightInd w:val="0"/>
              <w:spacing w:after="0" w:line="240" w:lineRule="auto"/>
              <w:jc w:val="both"/>
              <w:rPr>
                <w:rFonts w:ascii="Times New Roman" w:hAnsi="Times New Roman"/>
                <w:sz w:val="24"/>
                <w:szCs w:val="24"/>
              </w:rPr>
            </w:pPr>
            <w:r w:rsidRPr="00F46635">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44A08" w:rsidRPr="00F46635" w14:paraId="5A6F3C9F" w14:textId="77777777" w:rsidTr="00160E60">
        <w:tc>
          <w:tcPr>
            <w:tcW w:w="1229" w:type="dxa"/>
          </w:tcPr>
          <w:p w14:paraId="294CEA0A" w14:textId="77777777" w:rsidR="008F02D6" w:rsidRPr="00F46635" w:rsidRDefault="00A12695" w:rsidP="00F46635">
            <w:pPr>
              <w:spacing w:after="0"/>
              <w:rPr>
                <w:rStyle w:val="af0"/>
                <w:rFonts w:ascii="Times New Roman" w:hAnsi="Times New Roman"/>
                <w:b/>
                <w:i w:val="0"/>
                <w:sz w:val="24"/>
                <w:szCs w:val="24"/>
              </w:rPr>
            </w:pPr>
            <w:r w:rsidRPr="00F46635">
              <w:rPr>
                <w:rStyle w:val="af0"/>
                <w:rFonts w:ascii="Times New Roman" w:hAnsi="Times New Roman"/>
                <w:b/>
                <w:i w:val="0"/>
                <w:sz w:val="24"/>
                <w:szCs w:val="24"/>
              </w:rPr>
              <w:t>ОК 03</w:t>
            </w:r>
          </w:p>
        </w:tc>
        <w:tc>
          <w:tcPr>
            <w:tcW w:w="8342" w:type="dxa"/>
          </w:tcPr>
          <w:p w14:paraId="06BB4C6A" w14:textId="77777777" w:rsidR="008F02D6" w:rsidRPr="00F46635" w:rsidRDefault="00A12695" w:rsidP="00F46635">
            <w:pPr>
              <w:widowControl w:val="0"/>
              <w:autoSpaceDE w:val="0"/>
              <w:autoSpaceDN w:val="0"/>
              <w:adjustRightInd w:val="0"/>
              <w:spacing w:after="0" w:line="240" w:lineRule="auto"/>
              <w:jc w:val="both"/>
              <w:rPr>
                <w:rFonts w:ascii="Times New Roman" w:hAnsi="Times New Roman"/>
                <w:sz w:val="24"/>
                <w:szCs w:val="24"/>
              </w:rPr>
            </w:pPr>
            <w:r w:rsidRPr="00F46635">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44A08" w:rsidRPr="00F46635" w14:paraId="506E9264" w14:textId="77777777" w:rsidTr="00160E60">
        <w:tc>
          <w:tcPr>
            <w:tcW w:w="1229" w:type="dxa"/>
          </w:tcPr>
          <w:p w14:paraId="78758FDA" w14:textId="77777777" w:rsidR="005255D3" w:rsidRPr="00F46635" w:rsidRDefault="00A12695" w:rsidP="00F46635">
            <w:pPr>
              <w:spacing w:after="0"/>
              <w:rPr>
                <w:rStyle w:val="af0"/>
                <w:rFonts w:ascii="Times New Roman" w:hAnsi="Times New Roman"/>
                <w:b/>
                <w:i w:val="0"/>
                <w:sz w:val="24"/>
                <w:szCs w:val="24"/>
              </w:rPr>
            </w:pPr>
            <w:r w:rsidRPr="00F46635">
              <w:rPr>
                <w:rStyle w:val="af0"/>
                <w:rFonts w:ascii="Times New Roman" w:hAnsi="Times New Roman"/>
                <w:b/>
                <w:i w:val="0"/>
                <w:sz w:val="24"/>
                <w:szCs w:val="24"/>
              </w:rPr>
              <w:t>ОК 04</w:t>
            </w:r>
          </w:p>
        </w:tc>
        <w:tc>
          <w:tcPr>
            <w:tcW w:w="8342" w:type="dxa"/>
          </w:tcPr>
          <w:p w14:paraId="511C9435" w14:textId="77777777" w:rsidR="005255D3" w:rsidRPr="00F46635" w:rsidRDefault="00A12695" w:rsidP="00F46635">
            <w:pPr>
              <w:widowControl w:val="0"/>
              <w:autoSpaceDE w:val="0"/>
              <w:autoSpaceDN w:val="0"/>
              <w:adjustRightInd w:val="0"/>
              <w:spacing w:after="0" w:line="240" w:lineRule="auto"/>
              <w:jc w:val="both"/>
              <w:rPr>
                <w:rFonts w:ascii="Times New Roman" w:hAnsi="Times New Roman"/>
                <w:sz w:val="24"/>
                <w:szCs w:val="24"/>
              </w:rPr>
            </w:pPr>
            <w:bookmarkStart w:id="50" w:name="_Toc102038457"/>
            <w:bookmarkStart w:id="51" w:name="_Toc102038590"/>
            <w:bookmarkStart w:id="52" w:name="_Toc102038700"/>
            <w:bookmarkStart w:id="53" w:name="_Toc104369511"/>
            <w:r w:rsidRPr="00F46635">
              <w:rPr>
                <w:rFonts w:ascii="Times New Roman" w:hAnsi="Times New Roman"/>
                <w:sz w:val="24"/>
                <w:szCs w:val="24"/>
              </w:rPr>
              <w:t>Эффективно взаимодействовать и работать в коллективе и команде</w:t>
            </w:r>
            <w:bookmarkEnd w:id="50"/>
            <w:bookmarkEnd w:id="51"/>
            <w:bookmarkEnd w:id="52"/>
            <w:bookmarkEnd w:id="53"/>
          </w:p>
        </w:tc>
      </w:tr>
      <w:tr w:rsidR="00744A08" w:rsidRPr="00F46635" w14:paraId="6A068FFD" w14:textId="77777777" w:rsidTr="00160E60">
        <w:tc>
          <w:tcPr>
            <w:tcW w:w="1229" w:type="dxa"/>
          </w:tcPr>
          <w:p w14:paraId="3CF2D7B3" w14:textId="77777777" w:rsidR="008F02D6" w:rsidRPr="00F46635" w:rsidRDefault="00A12695" w:rsidP="00F46635">
            <w:pPr>
              <w:spacing w:after="0"/>
              <w:rPr>
                <w:rStyle w:val="af0"/>
                <w:rFonts w:ascii="Times New Roman" w:hAnsi="Times New Roman"/>
                <w:b/>
                <w:i w:val="0"/>
                <w:sz w:val="24"/>
                <w:szCs w:val="24"/>
              </w:rPr>
            </w:pPr>
            <w:r w:rsidRPr="00F46635">
              <w:rPr>
                <w:rStyle w:val="af0"/>
                <w:rFonts w:ascii="Times New Roman" w:hAnsi="Times New Roman"/>
                <w:b/>
                <w:i w:val="0"/>
                <w:sz w:val="24"/>
                <w:szCs w:val="24"/>
              </w:rPr>
              <w:t>ОК 05</w:t>
            </w:r>
          </w:p>
        </w:tc>
        <w:tc>
          <w:tcPr>
            <w:tcW w:w="8342" w:type="dxa"/>
          </w:tcPr>
          <w:p w14:paraId="4B49D1E8" w14:textId="77777777" w:rsidR="008F02D6" w:rsidRPr="00F46635" w:rsidRDefault="00A12695" w:rsidP="00F46635">
            <w:pPr>
              <w:widowControl w:val="0"/>
              <w:autoSpaceDE w:val="0"/>
              <w:autoSpaceDN w:val="0"/>
              <w:adjustRightInd w:val="0"/>
              <w:spacing w:after="0" w:line="240" w:lineRule="auto"/>
              <w:jc w:val="both"/>
              <w:rPr>
                <w:rFonts w:ascii="Times New Roman" w:hAnsi="Times New Roman"/>
                <w:sz w:val="24"/>
                <w:szCs w:val="24"/>
              </w:rPr>
            </w:pPr>
            <w:r w:rsidRPr="00F46635">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44A08" w:rsidRPr="00F46635" w14:paraId="79EB8862" w14:textId="77777777" w:rsidTr="00160E60">
        <w:tc>
          <w:tcPr>
            <w:tcW w:w="1229" w:type="dxa"/>
          </w:tcPr>
          <w:p w14:paraId="18CECD88" w14:textId="77777777" w:rsidR="008F02D6" w:rsidRPr="00F46635" w:rsidRDefault="00A12695" w:rsidP="00F46635">
            <w:pPr>
              <w:spacing w:after="0"/>
              <w:rPr>
                <w:rStyle w:val="af0"/>
                <w:rFonts w:ascii="Times New Roman" w:hAnsi="Times New Roman"/>
                <w:b/>
                <w:i w:val="0"/>
                <w:sz w:val="24"/>
                <w:szCs w:val="24"/>
              </w:rPr>
            </w:pPr>
            <w:r w:rsidRPr="00F46635">
              <w:rPr>
                <w:rStyle w:val="af0"/>
                <w:rFonts w:ascii="Times New Roman" w:hAnsi="Times New Roman"/>
                <w:b/>
                <w:i w:val="0"/>
                <w:sz w:val="24"/>
                <w:szCs w:val="24"/>
              </w:rPr>
              <w:t>ОК 07</w:t>
            </w:r>
          </w:p>
        </w:tc>
        <w:tc>
          <w:tcPr>
            <w:tcW w:w="8342" w:type="dxa"/>
          </w:tcPr>
          <w:p w14:paraId="50AF8E1B" w14:textId="77777777" w:rsidR="008F02D6" w:rsidRPr="00F46635" w:rsidRDefault="00A12695" w:rsidP="00F46635">
            <w:pPr>
              <w:widowControl w:val="0"/>
              <w:autoSpaceDE w:val="0"/>
              <w:autoSpaceDN w:val="0"/>
              <w:adjustRightInd w:val="0"/>
              <w:spacing w:after="0" w:line="240" w:lineRule="auto"/>
              <w:jc w:val="both"/>
              <w:rPr>
                <w:rFonts w:ascii="Times New Roman" w:hAnsi="Times New Roman"/>
                <w:sz w:val="24"/>
                <w:szCs w:val="24"/>
              </w:rPr>
            </w:pPr>
            <w:r w:rsidRPr="00F46635">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44A08" w:rsidRPr="00F46635" w14:paraId="12DF9851" w14:textId="77777777" w:rsidTr="00160E60">
        <w:tc>
          <w:tcPr>
            <w:tcW w:w="1229" w:type="dxa"/>
          </w:tcPr>
          <w:p w14:paraId="5BDC0AFD" w14:textId="77777777" w:rsidR="008F02D6" w:rsidRPr="00F46635" w:rsidRDefault="00A12695" w:rsidP="00F46635">
            <w:pPr>
              <w:spacing w:after="0"/>
              <w:rPr>
                <w:rStyle w:val="af0"/>
                <w:rFonts w:ascii="Times New Roman" w:hAnsi="Times New Roman"/>
                <w:b/>
                <w:i w:val="0"/>
                <w:sz w:val="24"/>
                <w:szCs w:val="24"/>
              </w:rPr>
            </w:pPr>
            <w:r w:rsidRPr="00F46635">
              <w:rPr>
                <w:rStyle w:val="af0"/>
                <w:rFonts w:ascii="Times New Roman" w:hAnsi="Times New Roman"/>
                <w:b/>
                <w:i w:val="0"/>
                <w:sz w:val="24"/>
                <w:szCs w:val="24"/>
              </w:rPr>
              <w:t>ОК 09</w:t>
            </w:r>
          </w:p>
        </w:tc>
        <w:tc>
          <w:tcPr>
            <w:tcW w:w="8342" w:type="dxa"/>
          </w:tcPr>
          <w:p w14:paraId="239E81A0" w14:textId="77777777" w:rsidR="008F02D6" w:rsidRPr="00F46635" w:rsidRDefault="00A12695" w:rsidP="00F46635">
            <w:pPr>
              <w:widowControl w:val="0"/>
              <w:autoSpaceDE w:val="0"/>
              <w:autoSpaceDN w:val="0"/>
              <w:adjustRightInd w:val="0"/>
              <w:spacing w:after="0" w:line="240" w:lineRule="auto"/>
              <w:jc w:val="both"/>
              <w:rPr>
                <w:rFonts w:ascii="Times New Roman" w:hAnsi="Times New Roman"/>
                <w:sz w:val="24"/>
                <w:szCs w:val="24"/>
              </w:rPr>
            </w:pPr>
            <w:r w:rsidRPr="00F46635">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26E30FF4" w14:textId="77777777" w:rsidR="00D2521D" w:rsidRPr="00F46635" w:rsidRDefault="00D2521D" w:rsidP="00F46635">
      <w:pPr>
        <w:spacing w:after="0"/>
        <w:ind w:firstLine="709"/>
        <w:rPr>
          <w:rStyle w:val="af0"/>
          <w:rFonts w:ascii="Times New Roman" w:hAnsi="Times New Roman"/>
          <w:bCs/>
          <w:i w:val="0"/>
          <w:iCs/>
          <w:sz w:val="24"/>
          <w:szCs w:val="24"/>
        </w:rPr>
      </w:pPr>
    </w:p>
    <w:p w14:paraId="6FE7C3C7" w14:textId="77777777" w:rsidR="00D2521D" w:rsidRPr="00F46635" w:rsidRDefault="00A12695" w:rsidP="00F46635">
      <w:pPr>
        <w:spacing w:after="0"/>
        <w:ind w:firstLine="709"/>
        <w:rPr>
          <w:rStyle w:val="af0"/>
          <w:rFonts w:ascii="Times New Roman" w:hAnsi="Times New Roman"/>
          <w:bCs/>
          <w:i w:val="0"/>
          <w:iCs/>
          <w:sz w:val="24"/>
          <w:szCs w:val="24"/>
        </w:rPr>
      </w:pPr>
      <w:r w:rsidRPr="00F46635">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44A08" w:rsidRPr="00F46635" w14:paraId="0FE11154" w14:textId="77777777" w:rsidTr="00160E60">
        <w:tc>
          <w:tcPr>
            <w:tcW w:w="1204" w:type="dxa"/>
          </w:tcPr>
          <w:p w14:paraId="294E95B7" w14:textId="77777777" w:rsidR="00D2521D" w:rsidRPr="00F46635" w:rsidRDefault="00A12695" w:rsidP="00F46635">
            <w:pPr>
              <w:widowControl w:val="0"/>
              <w:spacing w:after="0"/>
              <w:rPr>
                <w:rStyle w:val="af0"/>
                <w:rFonts w:ascii="Times New Roman" w:hAnsi="Times New Roman"/>
                <w:sz w:val="24"/>
                <w:szCs w:val="24"/>
              </w:rPr>
            </w:pPr>
            <w:r w:rsidRPr="00F46635">
              <w:rPr>
                <w:rStyle w:val="af0"/>
                <w:rFonts w:ascii="Times New Roman" w:hAnsi="Times New Roman"/>
                <w:sz w:val="24"/>
                <w:szCs w:val="24"/>
              </w:rPr>
              <w:t>Код</w:t>
            </w:r>
          </w:p>
        </w:tc>
        <w:tc>
          <w:tcPr>
            <w:tcW w:w="8367" w:type="dxa"/>
          </w:tcPr>
          <w:p w14:paraId="46D26107" w14:textId="77777777" w:rsidR="00D2521D" w:rsidRPr="00F46635" w:rsidRDefault="00A12695" w:rsidP="00F46635">
            <w:pPr>
              <w:widowControl w:val="0"/>
              <w:spacing w:after="0"/>
              <w:rPr>
                <w:rStyle w:val="af0"/>
                <w:rFonts w:ascii="Times New Roman" w:hAnsi="Times New Roman"/>
                <w:i w:val="0"/>
                <w:iCs/>
                <w:sz w:val="24"/>
                <w:szCs w:val="24"/>
              </w:rPr>
            </w:pPr>
            <w:r w:rsidRPr="00F46635">
              <w:rPr>
                <w:rStyle w:val="af0"/>
                <w:rFonts w:ascii="Times New Roman" w:hAnsi="Times New Roman"/>
                <w:i w:val="0"/>
                <w:iCs/>
                <w:sz w:val="24"/>
                <w:szCs w:val="24"/>
              </w:rPr>
              <w:t>Наименование видов деятельности и профессиональных компетенций</w:t>
            </w:r>
          </w:p>
        </w:tc>
      </w:tr>
      <w:tr w:rsidR="00744A08" w:rsidRPr="00F46635" w14:paraId="3025FBA6" w14:textId="77777777" w:rsidTr="00160E60">
        <w:tc>
          <w:tcPr>
            <w:tcW w:w="1204" w:type="dxa"/>
          </w:tcPr>
          <w:p w14:paraId="48627771" w14:textId="77777777" w:rsidR="005255D3" w:rsidRPr="00F46635" w:rsidRDefault="00A12695" w:rsidP="00F46635">
            <w:pPr>
              <w:widowControl w:val="0"/>
              <w:spacing w:after="0"/>
              <w:jc w:val="both"/>
              <w:outlineLvl w:val="1"/>
              <w:rPr>
                <w:rFonts w:ascii="Times New Roman" w:hAnsi="Times New Roman"/>
                <w:bCs/>
                <w:iCs/>
                <w:sz w:val="24"/>
                <w:szCs w:val="24"/>
              </w:rPr>
            </w:pPr>
            <w:bookmarkStart w:id="54" w:name="_Toc102038464"/>
            <w:bookmarkStart w:id="55" w:name="_Toc102038597"/>
            <w:bookmarkStart w:id="56" w:name="_Toc102038707"/>
            <w:bookmarkStart w:id="57" w:name="_Toc104369522"/>
            <w:r w:rsidRPr="00F46635">
              <w:rPr>
                <w:rFonts w:ascii="Times New Roman" w:hAnsi="Times New Roman"/>
                <w:bCs/>
                <w:iCs/>
                <w:sz w:val="24"/>
                <w:szCs w:val="24"/>
              </w:rPr>
              <w:t>ВД 2</w:t>
            </w:r>
            <w:bookmarkEnd w:id="54"/>
            <w:bookmarkEnd w:id="55"/>
            <w:bookmarkEnd w:id="56"/>
            <w:bookmarkEnd w:id="57"/>
          </w:p>
        </w:tc>
        <w:tc>
          <w:tcPr>
            <w:tcW w:w="8367" w:type="dxa"/>
          </w:tcPr>
          <w:p w14:paraId="048CFF2C" w14:textId="77777777" w:rsidR="005255D3" w:rsidRPr="00F46635" w:rsidRDefault="00A12695" w:rsidP="00F46635">
            <w:pPr>
              <w:widowControl w:val="0"/>
              <w:spacing w:after="0"/>
              <w:rPr>
                <w:rFonts w:ascii="Times New Roman" w:hAnsi="Times New Roman"/>
                <w:caps/>
                <w:sz w:val="24"/>
                <w:szCs w:val="24"/>
                <w:lang w:eastAsia="en-US"/>
              </w:rPr>
            </w:pPr>
            <w:r w:rsidRPr="00F46635">
              <w:rPr>
                <w:rFonts w:ascii="Times New Roman" w:hAnsi="Times New Roman"/>
                <w:caps/>
                <w:sz w:val="24"/>
                <w:szCs w:val="24"/>
                <w:lang w:eastAsia="en-US"/>
              </w:rPr>
              <w:t>П</w:t>
            </w:r>
            <w:r w:rsidRPr="00F46635">
              <w:rPr>
                <w:rFonts w:ascii="Times New Roman" w:hAnsi="Times New Roman"/>
                <w:sz w:val="24"/>
                <w:szCs w:val="24"/>
                <w:lang w:eastAsia="en-US"/>
              </w:rPr>
              <w:t>одготовка, оформление и учет технической документации</w:t>
            </w:r>
          </w:p>
        </w:tc>
      </w:tr>
      <w:tr w:rsidR="00744A08" w:rsidRPr="00F46635" w14:paraId="40F03798" w14:textId="77777777" w:rsidTr="00160E60">
        <w:tc>
          <w:tcPr>
            <w:tcW w:w="1204" w:type="dxa"/>
          </w:tcPr>
          <w:p w14:paraId="3C33DFC7" w14:textId="77777777" w:rsidR="005255D3" w:rsidRPr="00F46635" w:rsidRDefault="00A12695" w:rsidP="00F46635">
            <w:pPr>
              <w:widowControl w:val="0"/>
              <w:spacing w:after="0"/>
              <w:jc w:val="both"/>
              <w:outlineLvl w:val="1"/>
              <w:rPr>
                <w:rFonts w:ascii="Times New Roman" w:hAnsi="Times New Roman"/>
                <w:bCs/>
                <w:iCs/>
                <w:sz w:val="24"/>
                <w:szCs w:val="24"/>
              </w:rPr>
            </w:pPr>
            <w:bookmarkStart w:id="58" w:name="_Toc102038465"/>
            <w:bookmarkStart w:id="59" w:name="_Toc102038598"/>
            <w:bookmarkStart w:id="60" w:name="_Toc102038708"/>
            <w:bookmarkStart w:id="61" w:name="_Toc104369523"/>
            <w:r w:rsidRPr="00F46635">
              <w:rPr>
                <w:rFonts w:ascii="Times New Roman" w:hAnsi="Times New Roman"/>
                <w:bCs/>
                <w:iCs/>
                <w:sz w:val="24"/>
                <w:szCs w:val="24"/>
              </w:rPr>
              <w:t>ПК 2.1.</w:t>
            </w:r>
            <w:bookmarkEnd w:id="58"/>
            <w:bookmarkEnd w:id="59"/>
            <w:bookmarkEnd w:id="60"/>
            <w:bookmarkEnd w:id="61"/>
          </w:p>
        </w:tc>
        <w:tc>
          <w:tcPr>
            <w:tcW w:w="8367" w:type="dxa"/>
          </w:tcPr>
          <w:p w14:paraId="2D1CB248" w14:textId="77777777" w:rsidR="005255D3" w:rsidRPr="00F46635" w:rsidRDefault="00A12695" w:rsidP="00F46635">
            <w:pPr>
              <w:widowControl w:val="0"/>
              <w:spacing w:after="0"/>
              <w:jc w:val="both"/>
              <w:rPr>
                <w:rFonts w:ascii="Times New Roman" w:hAnsi="Times New Roman"/>
                <w:sz w:val="24"/>
                <w:szCs w:val="24"/>
                <w:lang w:eastAsia="en-US"/>
              </w:rPr>
            </w:pPr>
            <w:r w:rsidRPr="00F46635">
              <w:rPr>
                <w:rFonts w:ascii="Times New Roman" w:hAnsi="Times New Roman"/>
                <w:sz w:val="24"/>
                <w:szCs w:val="24"/>
                <w:lang w:eastAsia="en-US"/>
              </w:rPr>
              <w:t>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r>
      <w:tr w:rsidR="00744A08" w:rsidRPr="00F46635" w14:paraId="3AD94CF4" w14:textId="77777777" w:rsidTr="00160E60">
        <w:tc>
          <w:tcPr>
            <w:tcW w:w="1204" w:type="dxa"/>
          </w:tcPr>
          <w:p w14:paraId="5A9187FA" w14:textId="77777777" w:rsidR="005255D3" w:rsidRPr="00F46635" w:rsidRDefault="00A12695" w:rsidP="00F46635">
            <w:pPr>
              <w:widowControl w:val="0"/>
              <w:spacing w:after="0"/>
              <w:jc w:val="both"/>
              <w:outlineLvl w:val="1"/>
              <w:rPr>
                <w:rFonts w:ascii="Times New Roman" w:hAnsi="Times New Roman"/>
                <w:bCs/>
                <w:iCs/>
                <w:sz w:val="24"/>
                <w:szCs w:val="24"/>
              </w:rPr>
            </w:pPr>
            <w:bookmarkStart w:id="62" w:name="_Toc102038466"/>
            <w:bookmarkStart w:id="63" w:name="_Toc102038599"/>
            <w:bookmarkStart w:id="64" w:name="_Toc102038709"/>
            <w:bookmarkStart w:id="65" w:name="_Toc104369524"/>
            <w:r w:rsidRPr="00F46635">
              <w:rPr>
                <w:rFonts w:ascii="Times New Roman" w:hAnsi="Times New Roman"/>
                <w:bCs/>
                <w:iCs/>
                <w:sz w:val="24"/>
                <w:szCs w:val="24"/>
              </w:rPr>
              <w:t>ПК 2.2.</w:t>
            </w:r>
            <w:bookmarkEnd w:id="62"/>
            <w:bookmarkEnd w:id="63"/>
            <w:bookmarkEnd w:id="64"/>
            <w:bookmarkEnd w:id="65"/>
          </w:p>
        </w:tc>
        <w:tc>
          <w:tcPr>
            <w:tcW w:w="8367" w:type="dxa"/>
          </w:tcPr>
          <w:p w14:paraId="1C1A5FC8" w14:textId="77777777" w:rsidR="005255D3" w:rsidRPr="00F46635" w:rsidRDefault="00A12695" w:rsidP="00F46635">
            <w:pPr>
              <w:widowControl w:val="0"/>
              <w:spacing w:after="0"/>
              <w:jc w:val="both"/>
              <w:rPr>
                <w:rFonts w:ascii="Times New Roman" w:hAnsi="Times New Roman"/>
                <w:sz w:val="24"/>
                <w:szCs w:val="24"/>
                <w:lang w:eastAsia="en-US"/>
              </w:rPr>
            </w:pPr>
            <w:r w:rsidRPr="00F46635">
              <w:rPr>
                <w:rFonts w:ascii="Times New Roman" w:hAnsi="Times New Roman"/>
                <w:sz w:val="24"/>
                <w:szCs w:val="24"/>
                <w:lang w:eastAsia="en-US"/>
              </w:rPr>
              <w:t>Подготавливать технические документы и соответствующие образцы продукции для предоставления в испытательные лаборатории для проведения процедуры сертификации;</w:t>
            </w:r>
          </w:p>
        </w:tc>
      </w:tr>
      <w:tr w:rsidR="00744A08" w:rsidRPr="00F46635" w14:paraId="3AE867F7" w14:textId="77777777" w:rsidTr="00160E60">
        <w:tc>
          <w:tcPr>
            <w:tcW w:w="1204" w:type="dxa"/>
          </w:tcPr>
          <w:p w14:paraId="3D6A098D" w14:textId="77777777" w:rsidR="005255D3" w:rsidRPr="00F46635" w:rsidRDefault="00A12695" w:rsidP="00F46635">
            <w:pPr>
              <w:widowControl w:val="0"/>
              <w:spacing w:after="0"/>
              <w:jc w:val="both"/>
              <w:outlineLvl w:val="1"/>
              <w:rPr>
                <w:rFonts w:ascii="Times New Roman" w:hAnsi="Times New Roman"/>
                <w:bCs/>
                <w:iCs/>
                <w:sz w:val="24"/>
                <w:szCs w:val="24"/>
              </w:rPr>
            </w:pPr>
            <w:bookmarkStart w:id="66" w:name="_Toc102038467"/>
            <w:bookmarkStart w:id="67" w:name="_Toc102038600"/>
            <w:bookmarkStart w:id="68" w:name="_Toc102038710"/>
            <w:bookmarkStart w:id="69" w:name="_Toc104369525"/>
            <w:r w:rsidRPr="00F46635">
              <w:rPr>
                <w:rFonts w:ascii="Times New Roman" w:hAnsi="Times New Roman"/>
                <w:bCs/>
                <w:iCs/>
                <w:sz w:val="24"/>
                <w:szCs w:val="24"/>
              </w:rPr>
              <w:t>ПК 2.3.</w:t>
            </w:r>
            <w:bookmarkEnd w:id="66"/>
            <w:bookmarkEnd w:id="67"/>
            <w:bookmarkEnd w:id="68"/>
            <w:bookmarkEnd w:id="69"/>
          </w:p>
        </w:tc>
        <w:tc>
          <w:tcPr>
            <w:tcW w:w="8367" w:type="dxa"/>
          </w:tcPr>
          <w:p w14:paraId="27FD490E" w14:textId="77777777" w:rsidR="005255D3" w:rsidRPr="00F46635" w:rsidRDefault="00A12695" w:rsidP="00F46635">
            <w:pPr>
              <w:widowControl w:val="0"/>
              <w:spacing w:after="0"/>
              <w:jc w:val="both"/>
              <w:rPr>
                <w:rFonts w:ascii="Times New Roman" w:hAnsi="Times New Roman"/>
                <w:sz w:val="24"/>
                <w:szCs w:val="24"/>
                <w:lang w:eastAsia="en-US"/>
              </w:rPr>
            </w:pPr>
            <w:r w:rsidRPr="00F46635">
              <w:rPr>
                <w:rFonts w:ascii="Times New Roman" w:hAnsi="Times New Roman"/>
                <w:sz w:val="24"/>
                <w:szCs w:val="24"/>
                <w:lang w:eastAsia="en-US"/>
              </w:rPr>
              <w:t>Оформлять документацию на подтверждение соответствия продукции (работ, услуг) в соответствие с установленными требованиями;</w:t>
            </w:r>
          </w:p>
        </w:tc>
      </w:tr>
      <w:tr w:rsidR="00744A08" w:rsidRPr="00F46635" w14:paraId="5041000A" w14:textId="77777777" w:rsidTr="00160E60">
        <w:tc>
          <w:tcPr>
            <w:tcW w:w="1204" w:type="dxa"/>
          </w:tcPr>
          <w:p w14:paraId="00E94C52" w14:textId="77777777" w:rsidR="005255D3" w:rsidRPr="00F46635" w:rsidRDefault="00A12695" w:rsidP="00F46635">
            <w:pPr>
              <w:widowControl w:val="0"/>
              <w:spacing w:after="0"/>
              <w:jc w:val="both"/>
              <w:outlineLvl w:val="1"/>
              <w:rPr>
                <w:rFonts w:ascii="Times New Roman" w:hAnsi="Times New Roman"/>
                <w:bCs/>
                <w:iCs/>
                <w:sz w:val="24"/>
                <w:szCs w:val="24"/>
              </w:rPr>
            </w:pPr>
            <w:bookmarkStart w:id="70" w:name="_Toc102038468"/>
            <w:bookmarkStart w:id="71" w:name="_Toc102038601"/>
            <w:bookmarkStart w:id="72" w:name="_Toc102038711"/>
            <w:bookmarkStart w:id="73" w:name="_Toc104369526"/>
            <w:r w:rsidRPr="00F46635">
              <w:rPr>
                <w:rFonts w:ascii="Times New Roman" w:hAnsi="Times New Roman"/>
                <w:bCs/>
                <w:iCs/>
                <w:sz w:val="24"/>
                <w:szCs w:val="24"/>
              </w:rPr>
              <w:t>ПК 2.4.</w:t>
            </w:r>
            <w:bookmarkEnd w:id="70"/>
            <w:bookmarkEnd w:id="71"/>
            <w:bookmarkEnd w:id="72"/>
            <w:bookmarkEnd w:id="73"/>
          </w:p>
        </w:tc>
        <w:tc>
          <w:tcPr>
            <w:tcW w:w="8367" w:type="dxa"/>
          </w:tcPr>
          <w:p w14:paraId="1121943F" w14:textId="77777777" w:rsidR="005255D3" w:rsidRPr="00F46635" w:rsidRDefault="00A12695" w:rsidP="00F46635">
            <w:pPr>
              <w:widowControl w:val="0"/>
              <w:spacing w:after="0"/>
              <w:jc w:val="both"/>
              <w:rPr>
                <w:rFonts w:ascii="Times New Roman" w:hAnsi="Times New Roman"/>
                <w:sz w:val="24"/>
                <w:szCs w:val="24"/>
                <w:lang w:eastAsia="en-US"/>
              </w:rPr>
            </w:pPr>
            <w:r w:rsidRPr="00F46635">
              <w:rPr>
                <w:rFonts w:ascii="Times New Roman" w:hAnsi="Times New Roman"/>
                <w:sz w:val="24"/>
                <w:szCs w:val="24"/>
                <w:lang w:eastAsia="en-US"/>
              </w:rPr>
              <w:t>Разрабатывать стандарты организации, технические условия для их учета при производстве, хранении, транспортировке и при утилизации продукции.</w:t>
            </w:r>
          </w:p>
        </w:tc>
      </w:tr>
    </w:tbl>
    <w:p w14:paraId="68AB6C17" w14:textId="77777777" w:rsidR="00D2521D" w:rsidRPr="00F46635" w:rsidRDefault="00D2521D" w:rsidP="00F46635">
      <w:pPr>
        <w:spacing w:after="0" w:line="240" w:lineRule="auto"/>
        <w:ind w:firstLine="709"/>
        <w:rPr>
          <w:rFonts w:ascii="Times New Roman" w:hAnsi="Times New Roman"/>
          <w:bCs/>
          <w:sz w:val="24"/>
          <w:szCs w:val="24"/>
        </w:rPr>
      </w:pPr>
    </w:p>
    <w:p w14:paraId="135E9875" w14:textId="77777777" w:rsidR="00D2521D" w:rsidRPr="00F46635" w:rsidRDefault="00A12695" w:rsidP="00F46635">
      <w:pPr>
        <w:spacing w:after="0" w:line="240" w:lineRule="auto"/>
        <w:ind w:firstLine="709"/>
        <w:rPr>
          <w:rFonts w:ascii="Times New Roman" w:hAnsi="Times New Roman"/>
          <w:bCs/>
          <w:sz w:val="24"/>
          <w:szCs w:val="24"/>
        </w:rPr>
      </w:pPr>
      <w:r w:rsidRPr="00F46635">
        <w:rPr>
          <w:rFonts w:ascii="Times New Roman" w:hAnsi="Times New Roman"/>
          <w:bCs/>
          <w:sz w:val="24"/>
          <w:szCs w:val="24"/>
        </w:rPr>
        <w:lastRenderedPageBreak/>
        <w:t>1.1.3. В результате освоения профессионального модуля обучающийся должен</w:t>
      </w:r>
      <w:r w:rsidRPr="00F46635">
        <w:rPr>
          <w:rStyle w:val="ac"/>
          <w:rFonts w:ascii="Times New Roman" w:hAnsi="Times New Roman"/>
          <w:bCs/>
          <w:sz w:val="24"/>
          <w:szCs w:val="24"/>
        </w:rPr>
        <w:footnoteReference w:id="6"/>
      </w:r>
      <w:r w:rsidRPr="00F46635">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230"/>
      </w:tblGrid>
      <w:tr w:rsidR="00744A08" w:rsidRPr="00F46635" w14:paraId="4D47D6A5" w14:textId="77777777" w:rsidTr="00F46635">
        <w:tc>
          <w:tcPr>
            <w:tcW w:w="2376" w:type="dxa"/>
          </w:tcPr>
          <w:p w14:paraId="2F0B7BC6" w14:textId="312D629F" w:rsidR="00D2521D" w:rsidRPr="00F46635" w:rsidRDefault="00D97CED" w:rsidP="00F46635">
            <w:pPr>
              <w:spacing w:after="0" w:line="240" w:lineRule="auto"/>
              <w:rPr>
                <w:rFonts w:ascii="Times New Roman" w:hAnsi="Times New Roman"/>
                <w:bCs/>
                <w:sz w:val="24"/>
                <w:szCs w:val="24"/>
                <w:lang w:eastAsia="en-US"/>
              </w:rPr>
            </w:pPr>
            <w:r w:rsidRPr="00D97CED">
              <w:rPr>
                <w:rFonts w:ascii="Times New Roman" w:hAnsi="Times New Roman"/>
                <w:bCs/>
                <w:sz w:val="24"/>
                <w:szCs w:val="24"/>
                <w:lang w:eastAsia="en-US"/>
              </w:rPr>
              <w:t>Владеть навыками</w:t>
            </w:r>
          </w:p>
        </w:tc>
        <w:tc>
          <w:tcPr>
            <w:tcW w:w="7230" w:type="dxa"/>
          </w:tcPr>
          <w:p w14:paraId="66982867" w14:textId="77777777" w:rsidR="00887918" w:rsidRPr="00F46635" w:rsidRDefault="00A12695" w:rsidP="00F46635">
            <w:pPr>
              <w:pStyle w:val="ConsPlusNormal"/>
              <w:numPr>
                <w:ilvl w:val="0"/>
                <w:numId w:val="12"/>
              </w:numPr>
              <w:tabs>
                <w:tab w:val="left" w:pos="314"/>
              </w:tabs>
              <w:ind w:left="62" w:firstLine="0"/>
              <w:jc w:val="both"/>
              <w:rPr>
                <w:rFonts w:ascii="Times New Roman" w:hAnsi="Times New Roman" w:cs="Times New Roman"/>
                <w:sz w:val="24"/>
                <w:szCs w:val="24"/>
              </w:rPr>
            </w:pPr>
            <w:r w:rsidRPr="00F46635">
              <w:rPr>
                <w:rFonts w:ascii="Times New Roman" w:hAnsi="Times New Roman" w:cs="Times New Roman"/>
                <w:sz w:val="24"/>
                <w:szCs w:val="24"/>
              </w:rPr>
              <w:t>оформлении документации на соответствие продукции/услуг в соответствии с требованиями регламентов, норм, правил, технических условий;</w:t>
            </w:r>
          </w:p>
          <w:p w14:paraId="7652F093" w14:textId="77777777" w:rsidR="006F06A4" w:rsidRPr="00F46635" w:rsidRDefault="00A12695" w:rsidP="00F46635">
            <w:pPr>
              <w:pStyle w:val="ConsPlusNormal"/>
              <w:numPr>
                <w:ilvl w:val="0"/>
                <w:numId w:val="12"/>
              </w:numPr>
              <w:tabs>
                <w:tab w:val="left" w:pos="314"/>
              </w:tabs>
              <w:ind w:left="62" w:firstLine="0"/>
              <w:jc w:val="both"/>
              <w:rPr>
                <w:rFonts w:ascii="Times New Roman" w:hAnsi="Times New Roman" w:cs="Times New Roman"/>
                <w:sz w:val="24"/>
                <w:szCs w:val="24"/>
              </w:rPr>
            </w:pPr>
            <w:r w:rsidRPr="00F46635">
              <w:rPr>
                <w:rFonts w:ascii="Times New Roman" w:hAnsi="Times New Roman" w:cs="Times New Roman"/>
                <w:sz w:val="24"/>
                <w:szCs w:val="24"/>
              </w:rPr>
              <w:t>подготовке технической документации и образцов продукции для проведения процедуры сертификации;</w:t>
            </w:r>
          </w:p>
          <w:p w14:paraId="66E42C97" w14:textId="77777777" w:rsidR="006F06A4" w:rsidRPr="00F46635" w:rsidRDefault="00A12695" w:rsidP="00F46635">
            <w:pPr>
              <w:pStyle w:val="ConsPlusNormal"/>
              <w:numPr>
                <w:ilvl w:val="0"/>
                <w:numId w:val="12"/>
              </w:numPr>
              <w:tabs>
                <w:tab w:val="left" w:pos="314"/>
              </w:tabs>
              <w:ind w:left="62" w:firstLine="0"/>
              <w:jc w:val="both"/>
              <w:rPr>
                <w:rFonts w:ascii="Times New Roman" w:hAnsi="Times New Roman" w:cs="Times New Roman"/>
                <w:sz w:val="24"/>
                <w:szCs w:val="24"/>
              </w:rPr>
            </w:pPr>
            <w:r w:rsidRPr="00F46635">
              <w:rPr>
                <w:rFonts w:ascii="Times New Roman" w:hAnsi="Times New Roman" w:cs="Times New Roman"/>
                <w:sz w:val="24"/>
                <w:szCs w:val="24"/>
              </w:rPr>
              <w:t>проведении учета и оформлении отчетности о деятельности организации по подтверждению соответствия продукции/услуг;</w:t>
            </w:r>
          </w:p>
          <w:p w14:paraId="5A8F79FD" w14:textId="77777777" w:rsidR="00B060CD" w:rsidRPr="00F46635" w:rsidRDefault="00A12695" w:rsidP="00F46635">
            <w:pPr>
              <w:pStyle w:val="ConsPlusNormal"/>
              <w:numPr>
                <w:ilvl w:val="0"/>
                <w:numId w:val="12"/>
              </w:numPr>
              <w:tabs>
                <w:tab w:val="left" w:pos="314"/>
              </w:tabs>
              <w:ind w:left="62" w:firstLine="0"/>
              <w:jc w:val="both"/>
              <w:rPr>
                <w:rFonts w:ascii="Times New Roman" w:hAnsi="Times New Roman" w:cs="Times New Roman"/>
                <w:sz w:val="24"/>
                <w:szCs w:val="24"/>
              </w:rPr>
            </w:pPr>
            <w:r w:rsidRPr="00F46635">
              <w:rPr>
                <w:rFonts w:ascii="Times New Roman" w:hAnsi="Times New Roman" w:cs="Times New Roman"/>
                <w:sz w:val="24"/>
                <w:szCs w:val="24"/>
              </w:rPr>
              <w:t>разработке стандартов организации, технических условий на выпускаемую продукцию.</w:t>
            </w:r>
          </w:p>
        </w:tc>
      </w:tr>
      <w:tr w:rsidR="00744A08" w:rsidRPr="00F46635" w14:paraId="21C5CBD9" w14:textId="77777777" w:rsidTr="00F46635">
        <w:tc>
          <w:tcPr>
            <w:tcW w:w="2376" w:type="dxa"/>
          </w:tcPr>
          <w:p w14:paraId="58025BD2" w14:textId="77777777" w:rsidR="00D2521D" w:rsidRPr="00F46635" w:rsidRDefault="00A12695"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t>Уметь</w:t>
            </w:r>
          </w:p>
        </w:tc>
        <w:tc>
          <w:tcPr>
            <w:tcW w:w="7230" w:type="dxa"/>
          </w:tcPr>
          <w:p w14:paraId="6D8965FF" w14:textId="77777777" w:rsidR="006F06A4"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составлять техническую документацию для обеспечения требований к качеству продукции (работам, услугам);</w:t>
            </w:r>
          </w:p>
          <w:p w14:paraId="4B1AD841" w14:textId="77777777" w:rsidR="006F06A4"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оформлять техническую документацию в соответствии с требованиями нормативно-технической документации;</w:t>
            </w:r>
          </w:p>
          <w:p w14:paraId="5FE70FC0" w14:textId="77777777" w:rsidR="006F06A4"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создавать электронные таблицы, выполнять вычисления и обработку данных контроля характеристик продукции;</w:t>
            </w:r>
          </w:p>
          <w:p w14:paraId="3E54264C" w14:textId="77777777" w:rsidR="006F06A4"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использовать специализированные компьютерные программы для расчета параметров распределений, оценки ошибок контроля;</w:t>
            </w:r>
          </w:p>
          <w:p w14:paraId="3D4DFA84" w14:textId="77777777" w:rsidR="006F06A4"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выбирать схему сертификации/ декларирования в соответствии с особенностями продукции и производства;</w:t>
            </w:r>
          </w:p>
          <w:p w14:paraId="739069AD" w14:textId="77777777" w:rsidR="006F06A4"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подготавливать образцы продукции или готовые тесты продукции для центра стандартизации и сертификации;</w:t>
            </w:r>
          </w:p>
          <w:p w14:paraId="0632F5E1" w14:textId="77777777" w:rsidR="006F06A4"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формировать пакет документов, необходимых для сертификации продукции (услуг)в соответствии с выбранной схемой сертификации и требованиями центра стандартизации и сертификации;</w:t>
            </w:r>
          </w:p>
          <w:p w14:paraId="6C0F7F18" w14:textId="77777777" w:rsidR="006F06A4"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оформлять отчеты о стандартизации и сертификации продукции предприятия;</w:t>
            </w:r>
          </w:p>
          <w:p w14:paraId="298BAB10" w14:textId="77777777" w:rsidR="006F06A4"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выбирать орган сертификации и испытательную лабораторию для проведения процедуры сертификации;</w:t>
            </w:r>
          </w:p>
          <w:p w14:paraId="6E2E5BA7" w14:textId="77777777" w:rsidR="006F06A4"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оформлять производственно-техническую документацию в соответствии с действующими требованиями;</w:t>
            </w:r>
          </w:p>
          <w:p w14:paraId="037F0384" w14:textId="77777777" w:rsidR="006F06A4"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определять соответствие характеристик продукции/услуг требованиям нормативных документов;</w:t>
            </w:r>
          </w:p>
          <w:p w14:paraId="3AB69D85" w14:textId="77777777" w:rsidR="006F06A4"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выбирать и назначать корректирующие меры по итогам процедуры подтверждения соответствия;</w:t>
            </w:r>
          </w:p>
          <w:p w14:paraId="0AC5C47F" w14:textId="77777777" w:rsidR="006F06A4"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разрабатывать технические условия на выпускаемую продукцию;</w:t>
            </w:r>
          </w:p>
          <w:p w14:paraId="600FF30F" w14:textId="77777777" w:rsidR="006F06A4"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 xml:space="preserve">выбирать требуемые положения из отраслевых, национальных и международных стандартов для разработки стандарта организации; </w:t>
            </w:r>
          </w:p>
          <w:p w14:paraId="5EEC65C2" w14:textId="77777777" w:rsidR="006F06A4"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разрабатывать стандарты организации с учетом существующих требований к их содержанию и оформлению;</w:t>
            </w:r>
          </w:p>
          <w:p w14:paraId="2E089F1E" w14:textId="77777777" w:rsidR="006F06A4"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пользоваться Единой системой конструкторской документации (ЕСКД), ГОСТами, технической документацией и справочной литературой;</w:t>
            </w:r>
          </w:p>
          <w:p w14:paraId="1BCCFAFF" w14:textId="77777777" w:rsidR="00B060CD" w:rsidRPr="00F46635" w:rsidRDefault="00A12695" w:rsidP="00F46635">
            <w:pPr>
              <w:spacing w:after="0" w:line="240" w:lineRule="auto"/>
              <w:ind w:firstLine="709"/>
              <w:rPr>
                <w:rFonts w:ascii="Times New Roman" w:hAnsi="Times New Roman"/>
                <w:bCs/>
                <w:sz w:val="24"/>
                <w:szCs w:val="24"/>
                <w:lang w:eastAsia="en-US"/>
              </w:rPr>
            </w:pPr>
            <w:r w:rsidRPr="00F46635">
              <w:rPr>
                <w:rFonts w:ascii="Times New Roman" w:hAnsi="Times New Roman"/>
                <w:bCs/>
                <w:sz w:val="24"/>
                <w:szCs w:val="24"/>
                <w:lang w:eastAsia="en-US"/>
              </w:rPr>
              <w:t>оформлять  технологическую и другую техническую документацию в соответствии с требованиями ГОСТ;</w:t>
            </w:r>
          </w:p>
        </w:tc>
      </w:tr>
      <w:tr w:rsidR="00744A08" w:rsidRPr="00F46635" w14:paraId="070401D3" w14:textId="77777777" w:rsidTr="00F46635">
        <w:tc>
          <w:tcPr>
            <w:tcW w:w="2376" w:type="dxa"/>
          </w:tcPr>
          <w:p w14:paraId="3C2A1B0D" w14:textId="77777777" w:rsidR="00D2521D" w:rsidRPr="00F46635" w:rsidRDefault="00A12695" w:rsidP="00F46635">
            <w:pPr>
              <w:spacing w:after="0" w:line="240" w:lineRule="auto"/>
              <w:rPr>
                <w:rFonts w:ascii="Times New Roman" w:hAnsi="Times New Roman"/>
                <w:bCs/>
                <w:sz w:val="24"/>
                <w:szCs w:val="24"/>
                <w:lang w:eastAsia="en-US"/>
              </w:rPr>
            </w:pPr>
            <w:r w:rsidRPr="00F46635">
              <w:rPr>
                <w:rFonts w:ascii="Times New Roman" w:hAnsi="Times New Roman"/>
                <w:bCs/>
                <w:sz w:val="24"/>
                <w:szCs w:val="24"/>
                <w:lang w:eastAsia="en-US"/>
              </w:rPr>
              <w:lastRenderedPageBreak/>
              <w:t>Знать</w:t>
            </w:r>
          </w:p>
        </w:tc>
        <w:tc>
          <w:tcPr>
            <w:tcW w:w="7230" w:type="dxa"/>
          </w:tcPr>
          <w:p w14:paraId="365C85AF"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p w14:paraId="16815AC0"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14:paraId="7B8338DC"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p w14:paraId="74294A34"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современный отечественный и зарубежный опыт в области управления качеством (менеджмента качества) продукции (работ, услуг)</w:t>
            </w:r>
          </w:p>
          <w:p w14:paraId="6F109783"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технические требования, предъявляемые к продукции (работам, услугам) основные понятия и положения метрологии, стандартизации, сертификации и подтверждения соответствия;</w:t>
            </w:r>
          </w:p>
          <w:p w14:paraId="6A9168B6"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 xml:space="preserve">виды и формы подтверждения соответствия; </w:t>
            </w:r>
          </w:p>
          <w:p w14:paraId="676AEC26"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технические характеристики выпускаемой организацией продукции (услуг) и технология ее производства (оказания);</w:t>
            </w:r>
          </w:p>
          <w:p w14:paraId="0BF26C70"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требования, предъявляемые нормативными документами к отбору образцов для сертификации и стандартным образцам;</w:t>
            </w:r>
          </w:p>
          <w:p w14:paraId="6E36B71D"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требования нормативных и методических документов, регламентирующие вопросы делопроизводства;</w:t>
            </w:r>
          </w:p>
          <w:p w14:paraId="441BB6BE"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порядок разработки, оформления, утверждения и внедрения документов по подтверждению соответствия;</w:t>
            </w:r>
          </w:p>
          <w:p w14:paraId="763E5D61"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виды и классификация документов качества, применяемых в организации при производстве продукции/работ, оказанию услуг;</w:t>
            </w:r>
          </w:p>
          <w:p w14:paraId="51914195"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классификация, назначение и содержание нормативной документации качества РФ;</w:t>
            </w:r>
          </w:p>
          <w:p w14:paraId="4C8DC7F8"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требования нормативно-правовых и регламентирующих документов на подтверждение соответствия продукции (услуг) отрасли;</w:t>
            </w:r>
          </w:p>
          <w:p w14:paraId="763D62F0"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виды и формы подтверждения соответствия;</w:t>
            </w:r>
          </w:p>
          <w:p w14:paraId="2C0975F8"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требования к оформлению документации на подтверждение соответствия;</w:t>
            </w:r>
          </w:p>
          <w:p w14:paraId="01FF6A6A"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порядок управления несоответствующей продукцией/услугами;</w:t>
            </w:r>
          </w:p>
          <w:p w14:paraId="3EA20447"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виды документов и порядок их заполнения на продукцию, несоответствующую установленным правилам требования законодательства РФ к содержанию, оформлению стандартов, технических условий;</w:t>
            </w:r>
          </w:p>
          <w:p w14:paraId="688AF23B"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порядок разработки, утверждения, изменения, тиражирования, отмены стандартов организаций и технических условий и поддержанию их актуализации;</w:t>
            </w:r>
          </w:p>
          <w:p w14:paraId="357BBB7E" w14:textId="77777777" w:rsidR="00ED3AF5" w:rsidRPr="00F46635" w:rsidRDefault="00A12695" w:rsidP="00F46635">
            <w:pPr>
              <w:numPr>
                <w:ilvl w:val="0"/>
                <w:numId w:val="5"/>
              </w:numPr>
              <w:spacing w:after="0" w:line="240" w:lineRule="auto"/>
              <w:ind w:left="0" w:firstLine="0"/>
              <w:rPr>
                <w:rFonts w:ascii="Times New Roman" w:hAnsi="Times New Roman"/>
                <w:bCs/>
                <w:sz w:val="24"/>
                <w:szCs w:val="24"/>
                <w:lang w:eastAsia="en-US"/>
              </w:rPr>
            </w:pPr>
            <w:r w:rsidRPr="00F46635">
              <w:rPr>
                <w:rFonts w:ascii="Times New Roman" w:hAnsi="Times New Roman"/>
                <w:bCs/>
                <w:sz w:val="24"/>
                <w:szCs w:val="24"/>
                <w:lang w:eastAsia="en-US"/>
              </w:rPr>
              <w:t>правила выбора требуемых положений из международных, национальных, отраслевых стандартов при разработке СТО;</w:t>
            </w:r>
          </w:p>
          <w:p w14:paraId="66D4A67D" w14:textId="77777777" w:rsidR="00B060CD" w:rsidRPr="00F46635" w:rsidRDefault="00A12695" w:rsidP="00F46635">
            <w:pPr>
              <w:spacing w:after="0" w:line="240" w:lineRule="auto"/>
              <w:ind w:firstLine="709"/>
              <w:rPr>
                <w:rFonts w:ascii="Times New Roman" w:hAnsi="Times New Roman"/>
                <w:bCs/>
                <w:sz w:val="24"/>
                <w:szCs w:val="24"/>
                <w:lang w:eastAsia="en-US"/>
              </w:rPr>
            </w:pPr>
            <w:r w:rsidRPr="00F46635">
              <w:rPr>
                <w:rFonts w:ascii="Times New Roman" w:hAnsi="Times New Roman"/>
                <w:bCs/>
                <w:sz w:val="24"/>
                <w:szCs w:val="24"/>
                <w:lang w:eastAsia="en-US"/>
              </w:rPr>
              <w:t>основные положения разработки и оформления  конструкторской, технологической  и другой  нормативной документации</w:t>
            </w:r>
          </w:p>
        </w:tc>
      </w:tr>
    </w:tbl>
    <w:p w14:paraId="3FC6AB28" w14:textId="77777777" w:rsidR="00B060CD" w:rsidRPr="00F46635" w:rsidRDefault="00B060CD" w:rsidP="00F46635">
      <w:pPr>
        <w:spacing w:after="0" w:line="240" w:lineRule="auto"/>
        <w:rPr>
          <w:rFonts w:ascii="Times New Roman" w:hAnsi="Times New Roman"/>
          <w:b/>
          <w:sz w:val="24"/>
          <w:szCs w:val="24"/>
        </w:rPr>
      </w:pPr>
      <w:bookmarkStart w:id="74" w:name="_Hlk511591667_0"/>
    </w:p>
    <w:p w14:paraId="43A0FD84" w14:textId="77777777" w:rsidR="00B060CD" w:rsidRDefault="00B060CD" w:rsidP="00F46635">
      <w:pPr>
        <w:spacing w:after="0" w:line="240" w:lineRule="auto"/>
        <w:rPr>
          <w:rFonts w:ascii="Times New Roman" w:hAnsi="Times New Roman"/>
          <w:b/>
          <w:sz w:val="24"/>
          <w:szCs w:val="24"/>
        </w:rPr>
      </w:pPr>
    </w:p>
    <w:p w14:paraId="122A7E95" w14:textId="77777777" w:rsidR="00AD40A2" w:rsidRDefault="00AD40A2" w:rsidP="00F46635">
      <w:pPr>
        <w:spacing w:after="0" w:line="240" w:lineRule="auto"/>
        <w:rPr>
          <w:rFonts w:ascii="Times New Roman" w:hAnsi="Times New Roman"/>
          <w:b/>
          <w:sz w:val="24"/>
          <w:szCs w:val="24"/>
        </w:rPr>
      </w:pPr>
    </w:p>
    <w:p w14:paraId="0346D481" w14:textId="77777777" w:rsidR="00AD40A2" w:rsidRPr="00F46635" w:rsidRDefault="00AD40A2" w:rsidP="00F46635">
      <w:pPr>
        <w:spacing w:after="0" w:line="240" w:lineRule="auto"/>
        <w:rPr>
          <w:rFonts w:ascii="Times New Roman" w:hAnsi="Times New Roman"/>
          <w:b/>
          <w:sz w:val="24"/>
          <w:szCs w:val="24"/>
        </w:rPr>
      </w:pPr>
    </w:p>
    <w:p w14:paraId="4F52F915" w14:textId="77777777" w:rsidR="00D2521D" w:rsidRPr="00F46635" w:rsidRDefault="00A12695" w:rsidP="00F46635">
      <w:pPr>
        <w:spacing w:after="0" w:line="240" w:lineRule="auto"/>
        <w:ind w:firstLine="709"/>
        <w:rPr>
          <w:rFonts w:ascii="Times New Roman" w:hAnsi="Times New Roman"/>
          <w:b/>
          <w:sz w:val="24"/>
          <w:szCs w:val="24"/>
        </w:rPr>
      </w:pPr>
      <w:r w:rsidRPr="00F46635">
        <w:rPr>
          <w:rFonts w:ascii="Times New Roman" w:hAnsi="Times New Roman"/>
          <w:b/>
          <w:sz w:val="24"/>
          <w:szCs w:val="24"/>
        </w:rPr>
        <w:lastRenderedPageBreak/>
        <w:t>1.2. Количество часов, отводимое на освоение профессионального модуля</w:t>
      </w:r>
    </w:p>
    <w:p w14:paraId="3D2A7884" w14:textId="77777777" w:rsidR="00D2521D" w:rsidRPr="00F46635" w:rsidRDefault="00D2521D" w:rsidP="00F46635">
      <w:pPr>
        <w:spacing w:after="0"/>
        <w:rPr>
          <w:rFonts w:ascii="Times New Roman" w:hAnsi="Times New Roman"/>
          <w:sz w:val="24"/>
          <w:szCs w:val="24"/>
        </w:rPr>
      </w:pPr>
    </w:p>
    <w:p w14:paraId="215E414A" w14:textId="77777777" w:rsidR="00D2521D" w:rsidRPr="00F46635" w:rsidRDefault="00A12695" w:rsidP="00F46635">
      <w:pPr>
        <w:spacing w:after="0"/>
        <w:rPr>
          <w:rFonts w:ascii="Times New Roman" w:hAnsi="Times New Roman"/>
          <w:sz w:val="24"/>
          <w:szCs w:val="24"/>
        </w:rPr>
      </w:pPr>
      <w:r w:rsidRPr="00F46635">
        <w:rPr>
          <w:rFonts w:ascii="Times New Roman" w:hAnsi="Times New Roman"/>
          <w:sz w:val="24"/>
          <w:szCs w:val="24"/>
        </w:rPr>
        <w:t>Всего часов _</w:t>
      </w:r>
      <w:r w:rsidR="00ED3AF5" w:rsidRPr="00F46635">
        <w:rPr>
          <w:rFonts w:ascii="Times New Roman" w:hAnsi="Times New Roman"/>
          <w:sz w:val="24"/>
          <w:szCs w:val="24"/>
          <w:u w:val="single"/>
        </w:rPr>
        <w:t>376</w:t>
      </w:r>
      <w:r w:rsidRPr="00F46635">
        <w:rPr>
          <w:rFonts w:ascii="Times New Roman" w:hAnsi="Times New Roman"/>
          <w:sz w:val="24"/>
          <w:szCs w:val="24"/>
        </w:rPr>
        <w:t>_</w:t>
      </w:r>
    </w:p>
    <w:p w14:paraId="37FB657C" w14:textId="77777777" w:rsidR="00D2521D" w:rsidRPr="00F46635" w:rsidRDefault="00A12695" w:rsidP="00F46635">
      <w:pPr>
        <w:spacing w:after="0"/>
        <w:ind w:firstLine="708"/>
        <w:rPr>
          <w:rFonts w:ascii="Times New Roman" w:hAnsi="Times New Roman"/>
          <w:sz w:val="24"/>
          <w:szCs w:val="24"/>
        </w:rPr>
      </w:pPr>
      <w:r w:rsidRPr="00F46635">
        <w:rPr>
          <w:rFonts w:ascii="Times New Roman" w:hAnsi="Times New Roman"/>
          <w:sz w:val="24"/>
          <w:szCs w:val="24"/>
        </w:rPr>
        <w:t>в том числе в форме практической подготовки__</w:t>
      </w:r>
      <w:r w:rsidR="00ED3AF5" w:rsidRPr="00F46635">
        <w:rPr>
          <w:rFonts w:ascii="Times New Roman" w:hAnsi="Times New Roman"/>
          <w:sz w:val="24"/>
          <w:szCs w:val="24"/>
          <w:u w:val="single"/>
        </w:rPr>
        <w:t>294</w:t>
      </w:r>
      <w:r w:rsidRPr="00F46635">
        <w:rPr>
          <w:rFonts w:ascii="Times New Roman" w:hAnsi="Times New Roman"/>
          <w:sz w:val="24"/>
          <w:szCs w:val="24"/>
        </w:rPr>
        <w:t>_</w:t>
      </w:r>
    </w:p>
    <w:p w14:paraId="42712954" w14:textId="77777777" w:rsidR="00D2521D" w:rsidRPr="00F46635" w:rsidRDefault="00D2521D" w:rsidP="00F46635">
      <w:pPr>
        <w:spacing w:after="0"/>
        <w:rPr>
          <w:rFonts w:ascii="Times New Roman" w:hAnsi="Times New Roman"/>
          <w:sz w:val="24"/>
          <w:szCs w:val="24"/>
        </w:rPr>
      </w:pPr>
    </w:p>
    <w:p w14:paraId="0A4B48D8" w14:textId="77777777" w:rsidR="00D2521D" w:rsidRPr="00F46635" w:rsidRDefault="00A12695" w:rsidP="00F46635">
      <w:pPr>
        <w:spacing w:after="0"/>
        <w:rPr>
          <w:rFonts w:ascii="Times New Roman" w:hAnsi="Times New Roman"/>
          <w:sz w:val="24"/>
          <w:szCs w:val="24"/>
        </w:rPr>
      </w:pPr>
      <w:r w:rsidRPr="00F46635">
        <w:rPr>
          <w:rFonts w:ascii="Times New Roman" w:hAnsi="Times New Roman"/>
          <w:sz w:val="24"/>
          <w:szCs w:val="24"/>
        </w:rPr>
        <w:t>Из них на освоение МДК__</w:t>
      </w:r>
      <w:r w:rsidR="00ED3AF5" w:rsidRPr="00F46635">
        <w:rPr>
          <w:rFonts w:ascii="Times New Roman" w:hAnsi="Times New Roman"/>
          <w:sz w:val="24"/>
          <w:szCs w:val="24"/>
          <w:u w:val="single"/>
        </w:rPr>
        <w:t>190</w:t>
      </w:r>
      <w:r w:rsidRPr="00F46635">
        <w:rPr>
          <w:rFonts w:ascii="Times New Roman" w:hAnsi="Times New Roman"/>
          <w:sz w:val="24"/>
          <w:szCs w:val="24"/>
        </w:rPr>
        <w:t>_</w:t>
      </w:r>
    </w:p>
    <w:p w14:paraId="05364B55" w14:textId="77777777" w:rsidR="00D2521D" w:rsidRPr="00F46635" w:rsidRDefault="00A12695" w:rsidP="00F46635">
      <w:pPr>
        <w:spacing w:after="0"/>
        <w:ind w:firstLine="708"/>
        <w:rPr>
          <w:rFonts w:ascii="Times New Roman" w:hAnsi="Times New Roman"/>
          <w:i/>
          <w:sz w:val="24"/>
          <w:szCs w:val="24"/>
        </w:rPr>
      </w:pPr>
      <w:r w:rsidRPr="00F46635">
        <w:rPr>
          <w:rFonts w:ascii="Times New Roman" w:hAnsi="Times New Roman"/>
          <w:sz w:val="24"/>
          <w:szCs w:val="24"/>
        </w:rPr>
        <w:t>в том числе самостоятельная работа</w:t>
      </w:r>
      <w:r w:rsidRPr="00F46635">
        <w:rPr>
          <w:rFonts w:ascii="Times New Roman" w:hAnsi="Times New Roman"/>
          <w:i/>
          <w:sz w:val="24"/>
          <w:szCs w:val="24"/>
          <w:u w:val="single"/>
        </w:rPr>
        <w:t>_</w:t>
      </w:r>
      <w:r w:rsidR="00ED3AF5" w:rsidRPr="00F46635">
        <w:rPr>
          <w:rFonts w:ascii="Times New Roman" w:hAnsi="Times New Roman"/>
          <w:i/>
          <w:sz w:val="24"/>
          <w:szCs w:val="24"/>
          <w:u w:val="single"/>
        </w:rPr>
        <w:t>-</w:t>
      </w:r>
      <w:r w:rsidRPr="00F46635">
        <w:rPr>
          <w:rFonts w:ascii="Times New Roman" w:hAnsi="Times New Roman"/>
          <w:i/>
          <w:sz w:val="24"/>
          <w:szCs w:val="24"/>
          <w:u w:val="single"/>
        </w:rPr>
        <w:t>_</w:t>
      </w:r>
      <w:r w:rsidRPr="00F46635">
        <w:rPr>
          <w:rFonts w:ascii="Times New Roman" w:hAnsi="Times New Roman"/>
          <w:i/>
          <w:sz w:val="24"/>
          <w:szCs w:val="24"/>
        </w:rPr>
        <w:t xml:space="preserve"> </w:t>
      </w:r>
    </w:p>
    <w:p w14:paraId="0EF4AC96" w14:textId="77777777" w:rsidR="00D2521D" w:rsidRPr="00F46635" w:rsidRDefault="00A12695" w:rsidP="00F46635">
      <w:pPr>
        <w:spacing w:after="0"/>
        <w:rPr>
          <w:rFonts w:ascii="Times New Roman" w:hAnsi="Times New Roman"/>
          <w:sz w:val="24"/>
          <w:szCs w:val="24"/>
        </w:rPr>
      </w:pPr>
      <w:r w:rsidRPr="00F46635">
        <w:rPr>
          <w:rFonts w:ascii="Times New Roman" w:hAnsi="Times New Roman"/>
          <w:sz w:val="24"/>
          <w:szCs w:val="24"/>
        </w:rPr>
        <w:t>практики, в том числе учебная __</w:t>
      </w:r>
      <w:r w:rsidR="00ED3AF5" w:rsidRPr="00F46635">
        <w:rPr>
          <w:rFonts w:ascii="Times New Roman" w:hAnsi="Times New Roman"/>
          <w:sz w:val="24"/>
          <w:szCs w:val="24"/>
          <w:u w:val="single"/>
        </w:rPr>
        <w:t>54</w:t>
      </w:r>
      <w:r w:rsidRPr="00F46635">
        <w:rPr>
          <w:rFonts w:ascii="Times New Roman" w:hAnsi="Times New Roman"/>
          <w:sz w:val="24"/>
          <w:szCs w:val="24"/>
        </w:rPr>
        <w:t>__</w:t>
      </w:r>
    </w:p>
    <w:p w14:paraId="5B8DAC84" w14:textId="77777777" w:rsidR="00D2521D" w:rsidRPr="00F46635" w:rsidRDefault="00A12695" w:rsidP="00F46635">
      <w:pPr>
        <w:spacing w:after="0"/>
        <w:ind w:left="1416" w:firstLine="708"/>
        <w:rPr>
          <w:rFonts w:ascii="Times New Roman" w:hAnsi="Times New Roman"/>
          <w:sz w:val="24"/>
          <w:szCs w:val="24"/>
        </w:rPr>
      </w:pPr>
      <w:r w:rsidRPr="00F46635">
        <w:rPr>
          <w:rFonts w:ascii="Times New Roman" w:hAnsi="Times New Roman"/>
          <w:sz w:val="24"/>
          <w:szCs w:val="24"/>
        </w:rPr>
        <w:t xml:space="preserve">   производственная __</w:t>
      </w:r>
      <w:r w:rsidR="00ED3AF5" w:rsidRPr="00F46635">
        <w:rPr>
          <w:rFonts w:ascii="Times New Roman" w:hAnsi="Times New Roman"/>
          <w:sz w:val="24"/>
          <w:szCs w:val="24"/>
          <w:u w:val="single"/>
        </w:rPr>
        <w:t>126</w:t>
      </w:r>
      <w:r w:rsidRPr="00F46635">
        <w:rPr>
          <w:rFonts w:ascii="Times New Roman" w:hAnsi="Times New Roman"/>
          <w:sz w:val="24"/>
          <w:szCs w:val="24"/>
        </w:rPr>
        <w:t>__</w:t>
      </w:r>
    </w:p>
    <w:p w14:paraId="65201C5E" w14:textId="77777777" w:rsidR="00D2521D" w:rsidRPr="00F46635" w:rsidRDefault="00A12695" w:rsidP="00F46635">
      <w:pPr>
        <w:spacing w:after="0"/>
        <w:rPr>
          <w:rFonts w:ascii="Times New Roman" w:hAnsi="Times New Roman"/>
          <w:i/>
          <w:sz w:val="24"/>
          <w:szCs w:val="24"/>
        </w:rPr>
      </w:pPr>
      <w:r w:rsidRPr="00F46635">
        <w:rPr>
          <w:rFonts w:ascii="Times New Roman" w:hAnsi="Times New Roman"/>
          <w:iCs/>
          <w:sz w:val="24"/>
          <w:szCs w:val="24"/>
        </w:rPr>
        <w:t>Промежуточная аттестация</w:t>
      </w:r>
      <w:r w:rsidRPr="00F46635">
        <w:rPr>
          <w:rFonts w:ascii="Times New Roman" w:hAnsi="Times New Roman"/>
          <w:i/>
          <w:sz w:val="24"/>
          <w:szCs w:val="24"/>
        </w:rPr>
        <w:t xml:space="preserve"> _</w:t>
      </w:r>
      <w:r w:rsidR="0026354F" w:rsidRPr="00F46635">
        <w:rPr>
          <w:rFonts w:ascii="Times New Roman" w:hAnsi="Times New Roman"/>
          <w:sz w:val="24"/>
          <w:szCs w:val="24"/>
          <w:u w:val="single"/>
        </w:rPr>
        <w:t xml:space="preserve"> экзамен квалификационны</w:t>
      </w:r>
      <w:bookmarkEnd w:id="74"/>
      <w:r w:rsidR="00DD73F9" w:rsidRPr="00F46635">
        <w:rPr>
          <w:rFonts w:ascii="Times New Roman" w:hAnsi="Times New Roman"/>
          <w:sz w:val="24"/>
          <w:szCs w:val="24"/>
          <w:u w:val="single"/>
        </w:rPr>
        <w:t>й – 6 часов</w:t>
      </w:r>
    </w:p>
    <w:p w14:paraId="1BED28E1" w14:textId="77777777" w:rsidR="00D2521D" w:rsidRPr="00F46635" w:rsidRDefault="00D2521D" w:rsidP="00F46635">
      <w:pPr>
        <w:spacing w:after="0"/>
        <w:rPr>
          <w:rFonts w:ascii="Times New Roman" w:hAnsi="Times New Roman"/>
          <w:b/>
          <w:i/>
          <w:sz w:val="24"/>
          <w:szCs w:val="24"/>
        </w:rPr>
        <w:sectPr w:rsidR="00D2521D" w:rsidRPr="00F46635" w:rsidSect="00733AEF">
          <w:pgSz w:w="11907" w:h="16840"/>
          <w:pgMar w:top="1134" w:right="851" w:bottom="992" w:left="1418" w:header="709" w:footer="709" w:gutter="0"/>
          <w:cols w:space="720"/>
        </w:sectPr>
      </w:pPr>
    </w:p>
    <w:p w14:paraId="7445F456" w14:textId="77777777" w:rsidR="00D2521D" w:rsidRPr="00F46635" w:rsidRDefault="00A12695" w:rsidP="00F46635">
      <w:pPr>
        <w:spacing w:after="0"/>
        <w:jc w:val="center"/>
        <w:rPr>
          <w:rFonts w:ascii="Times New Roman" w:hAnsi="Times New Roman"/>
          <w:b/>
          <w:caps/>
          <w:sz w:val="24"/>
          <w:szCs w:val="24"/>
        </w:rPr>
      </w:pPr>
      <w:r w:rsidRPr="00F46635">
        <w:rPr>
          <w:rFonts w:ascii="Times New Roman" w:hAnsi="Times New Roman"/>
          <w:b/>
          <w:caps/>
          <w:sz w:val="24"/>
          <w:szCs w:val="24"/>
        </w:rPr>
        <w:lastRenderedPageBreak/>
        <w:t>2. Структура и содержание профессионального модуля</w:t>
      </w:r>
    </w:p>
    <w:p w14:paraId="3ABB74B7" w14:textId="77777777" w:rsidR="00D2521D" w:rsidRPr="00F46635" w:rsidRDefault="00A12695" w:rsidP="00F46635">
      <w:pPr>
        <w:spacing w:after="0"/>
        <w:ind w:firstLine="851"/>
        <w:rPr>
          <w:rFonts w:ascii="Times New Roman" w:hAnsi="Times New Roman"/>
          <w:b/>
          <w:sz w:val="24"/>
          <w:szCs w:val="24"/>
        </w:rPr>
      </w:pPr>
      <w:r w:rsidRPr="00F46635">
        <w:rPr>
          <w:rFonts w:ascii="Times New Roman" w:hAnsi="Times New Roman"/>
          <w:b/>
          <w:sz w:val="24"/>
          <w:szCs w:val="24"/>
        </w:rPr>
        <w:t>2.1. Структура профессионального модуля</w:t>
      </w:r>
      <w:r w:rsidRPr="00F46635">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0"/>
        <w:gridCol w:w="1002"/>
        <w:gridCol w:w="867"/>
        <w:gridCol w:w="683"/>
        <w:gridCol w:w="1520"/>
        <w:gridCol w:w="1369"/>
        <w:gridCol w:w="1559"/>
        <w:gridCol w:w="569"/>
        <w:gridCol w:w="21"/>
        <w:gridCol w:w="15"/>
        <w:gridCol w:w="849"/>
        <w:gridCol w:w="1763"/>
      </w:tblGrid>
      <w:tr w:rsidR="00744A08" w:rsidRPr="00F46635" w14:paraId="00D2E891" w14:textId="77777777" w:rsidTr="00687E32">
        <w:trPr>
          <w:trHeight w:val="484"/>
        </w:trPr>
        <w:tc>
          <w:tcPr>
            <w:tcW w:w="568" w:type="pct"/>
            <w:vMerge w:val="restart"/>
            <w:tcBorders>
              <w:bottom w:val="single" w:sz="4" w:space="0" w:color="auto"/>
            </w:tcBorders>
            <w:vAlign w:val="center"/>
          </w:tcPr>
          <w:p w14:paraId="4479527E" w14:textId="77777777" w:rsidR="00D2521D" w:rsidRPr="00F46635" w:rsidRDefault="00A12695" w:rsidP="00F46635">
            <w:pPr>
              <w:suppressAutoHyphens/>
              <w:spacing w:after="0" w:line="240" w:lineRule="auto"/>
              <w:ind w:left="-57" w:right="-57"/>
              <w:jc w:val="center"/>
              <w:rPr>
                <w:rFonts w:ascii="Times New Roman" w:hAnsi="Times New Roman"/>
                <w:sz w:val="24"/>
                <w:szCs w:val="24"/>
              </w:rPr>
            </w:pPr>
            <w:r w:rsidRPr="00F46635">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7D5E8695" w14:textId="77777777" w:rsidR="00D2521D" w:rsidRPr="00F46635" w:rsidRDefault="00A12695" w:rsidP="00F46635">
            <w:pPr>
              <w:suppressAutoHyphens/>
              <w:spacing w:after="0" w:line="240" w:lineRule="auto"/>
              <w:ind w:left="-57" w:right="-57"/>
              <w:jc w:val="center"/>
              <w:rPr>
                <w:rFonts w:ascii="Times New Roman" w:hAnsi="Times New Roman"/>
                <w:sz w:val="24"/>
                <w:szCs w:val="24"/>
              </w:rPr>
            </w:pPr>
            <w:r w:rsidRPr="00F46635">
              <w:rPr>
                <w:rFonts w:ascii="Times New Roman" w:hAnsi="Times New Roman"/>
                <w:sz w:val="24"/>
                <w:szCs w:val="24"/>
              </w:rPr>
              <w:t>Наименования разделов профессионального модуля</w:t>
            </w:r>
          </w:p>
        </w:tc>
        <w:tc>
          <w:tcPr>
            <w:tcW w:w="333" w:type="pct"/>
            <w:vMerge w:val="restart"/>
            <w:tcBorders>
              <w:bottom w:val="single" w:sz="4" w:space="0" w:color="auto"/>
            </w:tcBorders>
            <w:vAlign w:val="center"/>
          </w:tcPr>
          <w:p w14:paraId="2E5E0807" w14:textId="77777777" w:rsidR="00D2521D" w:rsidRPr="00F46635" w:rsidRDefault="00A12695" w:rsidP="00F46635">
            <w:pPr>
              <w:spacing w:after="0" w:line="240" w:lineRule="auto"/>
              <w:jc w:val="center"/>
              <w:rPr>
                <w:rFonts w:ascii="Times New Roman" w:hAnsi="Times New Roman"/>
                <w:sz w:val="24"/>
                <w:szCs w:val="24"/>
              </w:rPr>
            </w:pPr>
            <w:r w:rsidRPr="00F46635">
              <w:rPr>
                <w:rFonts w:ascii="Times New Roman" w:hAnsi="Times New Roman"/>
                <w:iCs/>
                <w:sz w:val="24"/>
                <w:szCs w:val="24"/>
              </w:rPr>
              <w:t>Всего, час.</w:t>
            </w:r>
          </w:p>
        </w:tc>
        <w:tc>
          <w:tcPr>
            <w:tcW w:w="288" w:type="pct"/>
            <w:vMerge w:val="restart"/>
            <w:tcBorders>
              <w:bottom w:val="single" w:sz="4" w:space="0" w:color="auto"/>
            </w:tcBorders>
            <w:textDirection w:val="btLr"/>
            <w:vAlign w:val="center"/>
          </w:tcPr>
          <w:p w14:paraId="6866BECB" w14:textId="77777777" w:rsidR="00D2521D" w:rsidRPr="00F46635" w:rsidRDefault="00A12695" w:rsidP="00F46635">
            <w:pPr>
              <w:spacing w:after="0" w:line="240" w:lineRule="auto"/>
              <w:ind w:left="113" w:right="113"/>
              <w:jc w:val="center"/>
              <w:rPr>
                <w:rFonts w:ascii="Times New Roman" w:hAnsi="Times New Roman"/>
                <w:sz w:val="24"/>
                <w:szCs w:val="24"/>
              </w:rPr>
            </w:pPr>
            <w:r w:rsidRPr="00F46635">
              <w:rPr>
                <w:rFonts w:ascii="Times New Roman" w:hAnsi="Times New Roman"/>
                <w:iCs/>
                <w:sz w:val="24"/>
                <w:szCs w:val="24"/>
              </w:rPr>
              <w:t>В т.ч. в форме практической. подготовки</w:t>
            </w:r>
          </w:p>
        </w:tc>
        <w:tc>
          <w:tcPr>
            <w:tcW w:w="2774" w:type="pct"/>
            <w:gridSpan w:val="9"/>
            <w:tcBorders>
              <w:bottom w:val="single" w:sz="4" w:space="0" w:color="auto"/>
            </w:tcBorders>
          </w:tcPr>
          <w:p w14:paraId="48B2722C" w14:textId="77777777" w:rsidR="00D2521D" w:rsidRPr="00F46635" w:rsidRDefault="00A12695" w:rsidP="00F46635">
            <w:pPr>
              <w:suppressAutoHyphens/>
              <w:spacing w:after="0" w:line="240" w:lineRule="auto"/>
              <w:jc w:val="center"/>
              <w:rPr>
                <w:rFonts w:ascii="Times New Roman" w:hAnsi="Times New Roman"/>
                <w:sz w:val="24"/>
                <w:szCs w:val="24"/>
              </w:rPr>
            </w:pPr>
            <w:r w:rsidRPr="00F46635">
              <w:rPr>
                <w:rFonts w:ascii="Times New Roman" w:hAnsi="Times New Roman"/>
                <w:sz w:val="24"/>
                <w:szCs w:val="24"/>
              </w:rPr>
              <w:t xml:space="preserve">Объем профессионального модуля, </w:t>
            </w:r>
            <w:proofErr w:type="spellStart"/>
            <w:r w:rsidRPr="00F46635">
              <w:rPr>
                <w:rFonts w:ascii="Times New Roman" w:hAnsi="Times New Roman"/>
                <w:sz w:val="24"/>
                <w:szCs w:val="24"/>
              </w:rPr>
              <w:t>ак</w:t>
            </w:r>
            <w:proofErr w:type="spellEnd"/>
            <w:r w:rsidRPr="00F46635">
              <w:rPr>
                <w:rFonts w:ascii="Times New Roman" w:hAnsi="Times New Roman"/>
                <w:sz w:val="24"/>
                <w:szCs w:val="24"/>
              </w:rPr>
              <w:t>. час.</w:t>
            </w:r>
          </w:p>
        </w:tc>
      </w:tr>
      <w:tr w:rsidR="00744A08" w:rsidRPr="00F46635" w14:paraId="001BDF1A" w14:textId="77777777" w:rsidTr="00687E32">
        <w:trPr>
          <w:trHeight w:val="58"/>
        </w:trPr>
        <w:tc>
          <w:tcPr>
            <w:tcW w:w="568" w:type="pct"/>
            <w:vMerge/>
          </w:tcPr>
          <w:p w14:paraId="3630A957" w14:textId="77777777" w:rsidR="00D2521D" w:rsidRPr="00F46635" w:rsidRDefault="00D2521D" w:rsidP="00F46635">
            <w:pPr>
              <w:spacing w:after="0" w:line="240" w:lineRule="auto"/>
              <w:rPr>
                <w:rFonts w:ascii="Times New Roman" w:hAnsi="Times New Roman"/>
                <w:i/>
                <w:sz w:val="24"/>
                <w:szCs w:val="24"/>
              </w:rPr>
            </w:pPr>
          </w:p>
        </w:tc>
        <w:tc>
          <w:tcPr>
            <w:tcW w:w="1037" w:type="pct"/>
            <w:vMerge/>
            <w:vAlign w:val="center"/>
          </w:tcPr>
          <w:p w14:paraId="03DD3DF6" w14:textId="77777777" w:rsidR="00D2521D" w:rsidRPr="00F46635" w:rsidRDefault="00D2521D" w:rsidP="00F46635">
            <w:pPr>
              <w:spacing w:after="0" w:line="240" w:lineRule="auto"/>
              <w:rPr>
                <w:rFonts w:ascii="Times New Roman" w:hAnsi="Times New Roman"/>
                <w:i/>
                <w:sz w:val="24"/>
                <w:szCs w:val="24"/>
              </w:rPr>
            </w:pPr>
          </w:p>
        </w:tc>
        <w:tc>
          <w:tcPr>
            <w:tcW w:w="333" w:type="pct"/>
            <w:vMerge/>
            <w:vAlign w:val="center"/>
          </w:tcPr>
          <w:p w14:paraId="599EACA8" w14:textId="77777777" w:rsidR="00D2521D" w:rsidRPr="00F46635" w:rsidRDefault="00D2521D" w:rsidP="00F46635">
            <w:pPr>
              <w:spacing w:after="0" w:line="240" w:lineRule="auto"/>
              <w:rPr>
                <w:rFonts w:ascii="Times New Roman" w:hAnsi="Times New Roman"/>
                <w:i/>
                <w:iCs/>
                <w:sz w:val="24"/>
                <w:szCs w:val="24"/>
              </w:rPr>
            </w:pPr>
          </w:p>
        </w:tc>
        <w:tc>
          <w:tcPr>
            <w:tcW w:w="288" w:type="pct"/>
            <w:vMerge/>
            <w:shd w:val="clear" w:color="auto" w:fill="FFFF00"/>
          </w:tcPr>
          <w:p w14:paraId="37527BE7" w14:textId="77777777" w:rsidR="00D2521D" w:rsidRPr="00F46635" w:rsidRDefault="00D2521D" w:rsidP="00F46635">
            <w:pPr>
              <w:suppressAutoHyphens/>
              <w:spacing w:after="0" w:line="240" w:lineRule="auto"/>
              <w:jc w:val="center"/>
              <w:rPr>
                <w:rFonts w:ascii="Times New Roman" w:hAnsi="Times New Roman"/>
                <w:sz w:val="24"/>
                <w:szCs w:val="24"/>
              </w:rPr>
            </w:pPr>
          </w:p>
        </w:tc>
        <w:tc>
          <w:tcPr>
            <w:tcW w:w="1906" w:type="pct"/>
            <w:gridSpan w:val="7"/>
          </w:tcPr>
          <w:p w14:paraId="726822B5" w14:textId="77777777" w:rsidR="00D2521D" w:rsidRPr="00F46635" w:rsidRDefault="00A12695" w:rsidP="00F46635">
            <w:pPr>
              <w:suppressAutoHyphens/>
              <w:spacing w:after="0" w:line="240" w:lineRule="auto"/>
              <w:jc w:val="center"/>
              <w:rPr>
                <w:rFonts w:ascii="Times New Roman" w:hAnsi="Times New Roman"/>
                <w:sz w:val="24"/>
                <w:szCs w:val="24"/>
              </w:rPr>
            </w:pPr>
            <w:r w:rsidRPr="00F46635">
              <w:rPr>
                <w:rFonts w:ascii="Times New Roman" w:hAnsi="Times New Roman"/>
                <w:sz w:val="24"/>
                <w:szCs w:val="24"/>
              </w:rPr>
              <w:t>Обучение по МДК</w:t>
            </w:r>
          </w:p>
        </w:tc>
        <w:tc>
          <w:tcPr>
            <w:tcW w:w="868" w:type="pct"/>
            <w:gridSpan w:val="2"/>
            <w:vMerge w:val="restart"/>
            <w:vAlign w:val="center"/>
          </w:tcPr>
          <w:p w14:paraId="20087922" w14:textId="77777777" w:rsidR="00D2521D" w:rsidRPr="00F46635" w:rsidRDefault="00A12695" w:rsidP="00F46635">
            <w:pPr>
              <w:suppressAutoHyphens/>
              <w:spacing w:after="0" w:line="240" w:lineRule="auto"/>
              <w:jc w:val="center"/>
              <w:rPr>
                <w:rFonts w:ascii="Times New Roman" w:hAnsi="Times New Roman"/>
                <w:sz w:val="24"/>
                <w:szCs w:val="24"/>
              </w:rPr>
            </w:pPr>
            <w:r w:rsidRPr="00F46635">
              <w:rPr>
                <w:rFonts w:ascii="Times New Roman" w:hAnsi="Times New Roman"/>
                <w:sz w:val="24"/>
                <w:szCs w:val="24"/>
              </w:rPr>
              <w:t>Практики</w:t>
            </w:r>
          </w:p>
        </w:tc>
      </w:tr>
      <w:tr w:rsidR="00744A08" w:rsidRPr="00F46635" w14:paraId="38B429EA" w14:textId="77777777" w:rsidTr="00687E32">
        <w:tc>
          <w:tcPr>
            <w:tcW w:w="568" w:type="pct"/>
            <w:vMerge/>
          </w:tcPr>
          <w:p w14:paraId="484AA271" w14:textId="77777777" w:rsidR="00D2521D" w:rsidRPr="00F46635" w:rsidRDefault="00D2521D" w:rsidP="00F46635">
            <w:pPr>
              <w:spacing w:after="0" w:line="240" w:lineRule="auto"/>
              <w:rPr>
                <w:rFonts w:ascii="Times New Roman" w:hAnsi="Times New Roman"/>
                <w:i/>
                <w:sz w:val="24"/>
                <w:szCs w:val="24"/>
              </w:rPr>
            </w:pPr>
          </w:p>
        </w:tc>
        <w:tc>
          <w:tcPr>
            <w:tcW w:w="1037" w:type="pct"/>
            <w:vMerge/>
            <w:vAlign w:val="center"/>
          </w:tcPr>
          <w:p w14:paraId="72469327" w14:textId="77777777" w:rsidR="00D2521D" w:rsidRPr="00F46635" w:rsidRDefault="00D2521D" w:rsidP="00F46635">
            <w:pPr>
              <w:spacing w:after="0" w:line="240" w:lineRule="auto"/>
              <w:rPr>
                <w:rFonts w:ascii="Times New Roman" w:hAnsi="Times New Roman"/>
                <w:i/>
                <w:sz w:val="24"/>
                <w:szCs w:val="24"/>
              </w:rPr>
            </w:pPr>
          </w:p>
        </w:tc>
        <w:tc>
          <w:tcPr>
            <w:tcW w:w="333" w:type="pct"/>
            <w:vMerge/>
            <w:vAlign w:val="center"/>
          </w:tcPr>
          <w:p w14:paraId="1888400C" w14:textId="77777777" w:rsidR="00D2521D" w:rsidRPr="00F46635" w:rsidRDefault="00D2521D" w:rsidP="00F46635">
            <w:pPr>
              <w:spacing w:after="0" w:line="240" w:lineRule="auto"/>
              <w:rPr>
                <w:rFonts w:ascii="Times New Roman" w:hAnsi="Times New Roman"/>
                <w:i/>
                <w:iCs/>
                <w:sz w:val="24"/>
                <w:szCs w:val="24"/>
              </w:rPr>
            </w:pPr>
          </w:p>
        </w:tc>
        <w:tc>
          <w:tcPr>
            <w:tcW w:w="288" w:type="pct"/>
            <w:vMerge/>
            <w:shd w:val="clear" w:color="auto" w:fill="FFFF00"/>
          </w:tcPr>
          <w:p w14:paraId="3E0DD005" w14:textId="77777777" w:rsidR="00D2521D" w:rsidRPr="00F46635" w:rsidRDefault="00D2521D" w:rsidP="00F46635">
            <w:pPr>
              <w:suppressAutoHyphens/>
              <w:spacing w:after="0" w:line="240" w:lineRule="auto"/>
              <w:jc w:val="center"/>
              <w:rPr>
                <w:rFonts w:ascii="Times New Roman" w:hAnsi="Times New Roman"/>
                <w:sz w:val="24"/>
                <w:szCs w:val="24"/>
              </w:rPr>
            </w:pPr>
          </w:p>
        </w:tc>
        <w:tc>
          <w:tcPr>
            <w:tcW w:w="227" w:type="pct"/>
            <w:vMerge w:val="restart"/>
          </w:tcPr>
          <w:p w14:paraId="32F22A7B" w14:textId="77777777" w:rsidR="00D2521D" w:rsidRPr="00F46635" w:rsidRDefault="00A12695" w:rsidP="00F46635">
            <w:pPr>
              <w:suppressAutoHyphens/>
              <w:spacing w:after="0" w:line="240" w:lineRule="auto"/>
              <w:jc w:val="center"/>
              <w:rPr>
                <w:rFonts w:ascii="Times New Roman" w:hAnsi="Times New Roman"/>
                <w:sz w:val="24"/>
                <w:szCs w:val="24"/>
              </w:rPr>
            </w:pPr>
            <w:r w:rsidRPr="00F46635">
              <w:rPr>
                <w:rFonts w:ascii="Times New Roman" w:hAnsi="Times New Roman"/>
                <w:sz w:val="24"/>
                <w:szCs w:val="24"/>
              </w:rPr>
              <w:t>Всего</w:t>
            </w:r>
          </w:p>
          <w:p w14:paraId="0F548249" w14:textId="77777777" w:rsidR="00D2521D" w:rsidRPr="00F46635" w:rsidRDefault="00D2521D" w:rsidP="00F46635">
            <w:pPr>
              <w:suppressAutoHyphens/>
              <w:spacing w:after="0" w:line="240" w:lineRule="auto"/>
              <w:jc w:val="center"/>
              <w:rPr>
                <w:rFonts w:ascii="Times New Roman" w:hAnsi="Times New Roman"/>
                <w:sz w:val="24"/>
                <w:szCs w:val="24"/>
              </w:rPr>
            </w:pPr>
          </w:p>
        </w:tc>
        <w:tc>
          <w:tcPr>
            <w:tcW w:w="1679" w:type="pct"/>
            <w:gridSpan w:val="6"/>
          </w:tcPr>
          <w:p w14:paraId="3816D694" w14:textId="77777777" w:rsidR="00D2521D" w:rsidRPr="00F46635" w:rsidRDefault="00A12695" w:rsidP="00F46635">
            <w:pPr>
              <w:suppressAutoHyphens/>
              <w:spacing w:after="0" w:line="240" w:lineRule="auto"/>
              <w:jc w:val="center"/>
              <w:rPr>
                <w:rFonts w:ascii="Times New Roman" w:hAnsi="Times New Roman"/>
                <w:sz w:val="24"/>
                <w:szCs w:val="24"/>
              </w:rPr>
            </w:pPr>
            <w:r w:rsidRPr="00F46635">
              <w:rPr>
                <w:rFonts w:ascii="Times New Roman" w:hAnsi="Times New Roman"/>
                <w:sz w:val="24"/>
                <w:szCs w:val="24"/>
              </w:rPr>
              <w:t>В том числе</w:t>
            </w:r>
          </w:p>
        </w:tc>
        <w:tc>
          <w:tcPr>
            <w:tcW w:w="868" w:type="pct"/>
            <w:gridSpan w:val="2"/>
            <w:vMerge/>
            <w:vAlign w:val="center"/>
          </w:tcPr>
          <w:p w14:paraId="5F32BE1C" w14:textId="77777777" w:rsidR="00D2521D" w:rsidRPr="00F46635" w:rsidRDefault="00D2521D" w:rsidP="00F46635">
            <w:pPr>
              <w:suppressAutoHyphens/>
              <w:spacing w:after="0" w:line="240" w:lineRule="auto"/>
              <w:jc w:val="center"/>
              <w:rPr>
                <w:rFonts w:ascii="Times New Roman" w:hAnsi="Times New Roman"/>
                <w:i/>
                <w:sz w:val="24"/>
                <w:szCs w:val="24"/>
              </w:rPr>
            </w:pPr>
          </w:p>
        </w:tc>
      </w:tr>
      <w:tr w:rsidR="00744A08" w:rsidRPr="00F46635" w14:paraId="7B004FC7" w14:textId="77777777" w:rsidTr="00687E32">
        <w:trPr>
          <w:cantSplit/>
          <w:trHeight w:val="1415"/>
        </w:trPr>
        <w:tc>
          <w:tcPr>
            <w:tcW w:w="568" w:type="pct"/>
            <w:vMerge/>
          </w:tcPr>
          <w:p w14:paraId="72B8C581" w14:textId="77777777" w:rsidR="00D2521D" w:rsidRPr="00F46635" w:rsidRDefault="00D2521D" w:rsidP="00F46635">
            <w:pPr>
              <w:spacing w:after="0" w:line="240" w:lineRule="auto"/>
              <w:rPr>
                <w:rFonts w:ascii="Times New Roman" w:hAnsi="Times New Roman"/>
                <w:i/>
                <w:sz w:val="24"/>
                <w:szCs w:val="24"/>
              </w:rPr>
            </w:pPr>
          </w:p>
        </w:tc>
        <w:tc>
          <w:tcPr>
            <w:tcW w:w="1037" w:type="pct"/>
            <w:vMerge/>
            <w:vAlign w:val="center"/>
          </w:tcPr>
          <w:p w14:paraId="357DDB5A" w14:textId="77777777" w:rsidR="00D2521D" w:rsidRPr="00F46635" w:rsidRDefault="00D2521D" w:rsidP="00F46635">
            <w:pPr>
              <w:spacing w:after="0" w:line="240" w:lineRule="auto"/>
              <w:rPr>
                <w:rFonts w:ascii="Times New Roman" w:hAnsi="Times New Roman"/>
                <w:i/>
                <w:sz w:val="24"/>
                <w:szCs w:val="24"/>
              </w:rPr>
            </w:pPr>
          </w:p>
        </w:tc>
        <w:tc>
          <w:tcPr>
            <w:tcW w:w="333" w:type="pct"/>
            <w:vMerge/>
            <w:vAlign w:val="center"/>
          </w:tcPr>
          <w:p w14:paraId="3854DE58" w14:textId="77777777" w:rsidR="00D2521D" w:rsidRPr="00F46635" w:rsidRDefault="00D2521D" w:rsidP="00F46635">
            <w:pPr>
              <w:spacing w:after="0" w:line="240" w:lineRule="auto"/>
              <w:rPr>
                <w:rFonts w:ascii="Times New Roman" w:hAnsi="Times New Roman"/>
                <w:i/>
                <w:sz w:val="24"/>
                <w:szCs w:val="24"/>
              </w:rPr>
            </w:pPr>
          </w:p>
        </w:tc>
        <w:tc>
          <w:tcPr>
            <w:tcW w:w="288" w:type="pct"/>
            <w:vMerge/>
            <w:shd w:val="clear" w:color="auto" w:fill="FFFF00"/>
          </w:tcPr>
          <w:p w14:paraId="2AE296DC" w14:textId="77777777" w:rsidR="00D2521D" w:rsidRPr="00F46635" w:rsidRDefault="00D2521D" w:rsidP="00F46635">
            <w:pPr>
              <w:suppressAutoHyphens/>
              <w:spacing w:after="0" w:line="240" w:lineRule="auto"/>
              <w:jc w:val="center"/>
              <w:rPr>
                <w:rFonts w:ascii="Times New Roman" w:hAnsi="Times New Roman"/>
                <w:i/>
                <w:sz w:val="24"/>
                <w:szCs w:val="24"/>
              </w:rPr>
            </w:pPr>
          </w:p>
        </w:tc>
        <w:tc>
          <w:tcPr>
            <w:tcW w:w="227" w:type="pct"/>
            <w:vMerge/>
          </w:tcPr>
          <w:p w14:paraId="51C234F0" w14:textId="77777777" w:rsidR="00D2521D" w:rsidRPr="00F46635" w:rsidRDefault="00D2521D" w:rsidP="00F46635">
            <w:pPr>
              <w:suppressAutoHyphens/>
              <w:spacing w:after="0" w:line="240" w:lineRule="auto"/>
              <w:jc w:val="center"/>
              <w:rPr>
                <w:rFonts w:ascii="Times New Roman" w:hAnsi="Times New Roman"/>
                <w:i/>
                <w:sz w:val="24"/>
                <w:szCs w:val="24"/>
              </w:rPr>
            </w:pPr>
          </w:p>
        </w:tc>
        <w:tc>
          <w:tcPr>
            <w:tcW w:w="505" w:type="pct"/>
            <w:vAlign w:val="center"/>
          </w:tcPr>
          <w:p w14:paraId="2275ABD0" w14:textId="77777777" w:rsidR="00D2521D" w:rsidRPr="00F46635" w:rsidRDefault="00A12695" w:rsidP="00F46635">
            <w:pPr>
              <w:suppressAutoHyphens/>
              <w:spacing w:after="0" w:line="240" w:lineRule="auto"/>
              <w:ind w:left="-57" w:right="-57"/>
              <w:jc w:val="center"/>
              <w:rPr>
                <w:rFonts w:ascii="Times New Roman" w:hAnsi="Times New Roman"/>
                <w:color w:val="000000"/>
                <w:sz w:val="24"/>
                <w:szCs w:val="24"/>
              </w:rPr>
            </w:pPr>
            <w:r w:rsidRPr="00F46635">
              <w:rPr>
                <w:rFonts w:ascii="Times New Roman" w:hAnsi="Times New Roman"/>
                <w:color w:val="000000"/>
                <w:sz w:val="24"/>
                <w:szCs w:val="24"/>
              </w:rPr>
              <w:t>Лабораторных</w:t>
            </w:r>
            <w:proofErr w:type="gramStart"/>
            <w:r w:rsidRPr="00F46635">
              <w:rPr>
                <w:rFonts w:ascii="Times New Roman" w:hAnsi="Times New Roman"/>
                <w:color w:val="000000"/>
                <w:sz w:val="24"/>
                <w:szCs w:val="24"/>
              </w:rPr>
              <w:t>.</w:t>
            </w:r>
            <w:proofErr w:type="gramEnd"/>
            <w:r w:rsidRPr="00F46635">
              <w:rPr>
                <w:rFonts w:ascii="Times New Roman" w:hAnsi="Times New Roman"/>
                <w:color w:val="000000"/>
                <w:sz w:val="24"/>
                <w:szCs w:val="24"/>
              </w:rPr>
              <w:t xml:space="preserve"> и практических. занятий</w:t>
            </w:r>
          </w:p>
          <w:p w14:paraId="174D0F20" w14:textId="77777777" w:rsidR="00D2521D" w:rsidRPr="00F46635" w:rsidRDefault="00D2521D" w:rsidP="00F46635">
            <w:pPr>
              <w:suppressAutoHyphens/>
              <w:spacing w:after="0" w:line="240" w:lineRule="auto"/>
              <w:ind w:left="-57" w:right="-57"/>
              <w:jc w:val="center"/>
              <w:rPr>
                <w:rFonts w:ascii="Times New Roman" w:hAnsi="Times New Roman"/>
                <w:color w:val="000000"/>
                <w:sz w:val="24"/>
                <w:szCs w:val="24"/>
              </w:rPr>
            </w:pPr>
          </w:p>
          <w:p w14:paraId="0249F9D3" w14:textId="77777777" w:rsidR="00D2521D" w:rsidRPr="00F46635" w:rsidRDefault="00D2521D" w:rsidP="00F46635">
            <w:pPr>
              <w:suppressAutoHyphens/>
              <w:spacing w:after="0" w:line="240" w:lineRule="auto"/>
              <w:ind w:left="-57" w:right="-57"/>
              <w:jc w:val="center"/>
              <w:rPr>
                <w:rFonts w:ascii="Times New Roman" w:hAnsi="Times New Roman"/>
                <w:i/>
                <w:sz w:val="24"/>
                <w:szCs w:val="24"/>
              </w:rPr>
            </w:pPr>
          </w:p>
        </w:tc>
        <w:tc>
          <w:tcPr>
            <w:tcW w:w="455" w:type="pct"/>
            <w:vAlign w:val="center"/>
          </w:tcPr>
          <w:p w14:paraId="6B01B3CB" w14:textId="77777777" w:rsidR="00D2521D" w:rsidRPr="00F46635" w:rsidRDefault="00A12695" w:rsidP="00F46635">
            <w:pPr>
              <w:suppressAutoHyphens/>
              <w:spacing w:after="0" w:line="240" w:lineRule="auto"/>
              <w:ind w:left="-57" w:right="-57"/>
              <w:jc w:val="center"/>
              <w:rPr>
                <w:rFonts w:ascii="Times New Roman" w:hAnsi="Times New Roman"/>
                <w:color w:val="000000"/>
                <w:sz w:val="24"/>
                <w:szCs w:val="24"/>
              </w:rPr>
            </w:pPr>
            <w:r w:rsidRPr="00F46635">
              <w:rPr>
                <w:rFonts w:ascii="Times New Roman" w:hAnsi="Times New Roman"/>
                <w:sz w:val="24"/>
                <w:szCs w:val="24"/>
              </w:rPr>
              <w:t>Курсовых работ (проектов)</w:t>
            </w:r>
            <w:r w:rsidRPr="00F46635">
              <w:rPr>
                <w:rStyle w:val="ac"/>
                <w:rFonts w:ascii="Times New Roman" w:hAnsi="Times New Roman"/>
                <w:sz w:val="24"/>
                <w:szCs w:val="24"/>
              </w:rPr>
              <w:footnoteReference w:id="7"/>
            </w:r>
          </w:p>
          <w:p w14:paraId="3B5B7007" w14:textId="77777777" w:rsidR="00D2521D" w:rsidRPr="00F46635" w:rsidRDefault="00D2521D" w:rsidP="00F46635">
            <w:pPr>
              <w:suppressAutoHyphens/>
              <w:spacing w:after="0" w:line="240" w:lineRule="auto"/>
              <w:jc w:val="center"/>
              <w:rPr>
                <w:rFonts w:ascii="Times New Roman" w:hAnsi="Times New Roman"/>
                <w:iCs/>
                <w:sz w:val="24"/>
                <w:szCs w:val="24"/>
              </w:rPr>
            </w:pPr>
          </w:p>
        </w:tc>
        <w:tc>
          <w:tcPr>
            <w:tcW w:w="518" w:type="pct"/>
            <w:vAlign w:val="center"/>
          </w:tcPr>
          <w:p w14:paraId="3DE5A212" w14:textId="77777777" w:rsidR="00D2521D" w:rsidRPr="00F46635" w:rsidRDefault="00A12695" w:rsidP="00F46635">
            <w:pPr>
              <w:suppressAutoHyphens/>
              <w:spacing w:after="0" w:line="240" w:lineRule="auto"/>
              <w:ind w:left="-57" w:right="-57"/>
              <w:jc w:val="center"/>
              <w:rPr>
                <w:rFonts w:ascii="Times New Roman" w:hAnsi="Times New Roman"/>
                <w:color w:val="000000"/>
                <w:sz w:val="24"/>
                <w:szCs w:val="24"/>
              </w:rPr>
            </w:pPr>
            <w:r w:rsidRPr="00F46635">
              <w:rPr>
                <w:rFonts w:ascii="Times New Roman" w:hAnsi="Times New Roman"/>
                <w:sz w:val="24"/>
                <w:szCs w:val="24"/>
              </w:rPr>
              <w:t>Самостоятельная работа</w:t>
            </w:r>
            <w:r w:rsidRPr="00F46635">
              <w:rPr>
                <w:rStyle w:val="ac"/>
                <w:rFonts w:ascii="Times New Roman" w:hAnsi="Times New Roman"/>
                <w:i/>
                <w:sz w:val="24"/>
                <w:szCs w:val="24"/>
              </w:rPr>
              <w:footnoteReference w:id="8"/>
            </w:r>
          </w:p>
        </w:tc>
        <w:tc>
          <w:tcPr>
            <w:tcW w:w="189" w:type="pct"/>
            <w:textDirection w:val="btLr"/>
            <w:vAlign w:val="center"/>
          </w:tcPr>
          <w:p w14:paraId="2D876B1A" w14:textId="77777777" w:rsidR="00D2521D" w:rsidRPr="00F46635" w:rsidRDefault="00A12695" w:rsidP="00F46635">
            <w:pPr>
              <w:suppressAutoHyphens/>
              <w:spacing w:after="0" w:line="240" w:lineRule="auto"/>
              <w:ind w:left="-57" w:right="-57"/>
              <w:jc w:val="center"/>
              <w:rPr>
                <w:rFonts w:ascii="Times New Roman" w:hAnsi="Times New Roman"/>
                <w:sz w:val="24"/>
                <w:szCs w:val="24"/>
              </w:rPr>
            </w:pPr>
            <w:r w:rsidRPr="00F46635">
              <w:rPr>
                <w:rFonts w:ascii="Times New Roman" w:hAnsi="Times New Roman"/>
                <w:sz w:val="24"/>
                <w:szCs w:val="24"/>
              </w:rPr>
              <w:t>Промежуточная аттестация</w:t>
            </w:r>
          </w:p>
        </w:tc>
        <w:tc>
          <w:tcPr>
            <w:tcW w:w="294" w:type="pct"/>
            <w:gridSpan w:val="3"/>
            <w:vAlign w:val="center"/>
          </w:tcPr>
          <w:p w14:paraId="3F2480C3" w14:textId="77777777" w:rsidR="00D2521D" w:rsidRPr="00F46635" w:rsidRDefault="00A12695" w:rsidP="00F46635">
            <w:pPr>
              <w:suppressAutoHyphens/>
              <w:spacing w:after="0" w:line="240" w:lineRule="auto"/>
              <w:ind w:left="-57" w:right="-57"/>
              <w:jc w:val="center"/>
              <w:rPr>
                <w:rFonts w:ascii="Times New Roman" w:hAnsi="Times New Roman"/>
                <w:sz w:val="24"/>
                <w:szCs w:val="24"/>
              </w:rPr>
            </w:pPr>
            <w:r w:rsidRPr="00F46635">
              <w:rPr>
                <w:rFonts w:ascii="Times New Roman" w:hAnsi="Times New Roman"/>
                <w:sz w:val="24"/>
                <w:szCs w:val="24"/>
              </w:rPr>
              <w:t>Учебная</w:t>
            </w:r>
          </w:p>
          <w:p w14:paraId="766C9B25" w14:textId="77777777" w:rsidR="00D2521D" w:rsidRPr="00F46635" w:rsidRDefault="00D2521D" w:rsidP="00F46635">
            <w:pPr>
              <w:suppressAutoHyphens/>
              <w:spacing w:after="0" w:line="240" w:lineRule="auto"/>
              <w:ind w:left="-57" w:right="-57"/>
              <w:jc w:val="center"/>
              <w:rPr>
                <w:rFonts w:ascii="Times New Roman" w:hAnsi="Times New Roman"/>
                <w:i/>
                <w:sz w:val="24"/>
                <w:szCs w:val="24"/>
              </w:rPr>
            </w:pPr>
          </w:p>
        </w:tc>
        <w:tc>
          <w:tcPr>
            <w:tcW w:w="586" w:type="pct"/>
            <w:vAlign w:val="center"/>
          </w:tcPr>
          <w:p w14:paraId="3F88C045" w14:textId="77777777" w:rsidR="00D2521D" w:rsidRPr="00F46635" w:rsidRDefault="00A12695" w:rsidP="00F46635">
            <w:pPr>
              <w:suppressAutoHyphens/>
              <w:spacing w:after="0" w:line="240" w:lineRule="auto"/>
              <w:ind w:left="-57" w:right="-57"/>
              <w:jc w:val="center"/>
              <w:rPr>
                <w:rFonts w:ascii="Times New Roman" w:hAnsi="Times New Roman"/>
                <w:sz w:val="24"/>
                <w:szCs w:val="24"/>
              </w:rPr>
            </w:pPr>
            <w:r w:rsidRPr="00F46635">
              <w:rPr>
                <w:rFonts w:ascii="Times New Roman" w:hAnsi="Times New Roman"/>
                <w:sz w:val="24"/>
                <w:szCs w:val="24"/>
              </w:rPr>
              <w:t>Производственная</w:t>
            </w:r>
          </w:p>
          <w:p w14:paraId="7C44EB35" w14:textId="77777777" w:rsidR="00D2521D" w:rsidRPr="00F46635" w:rsidRDefault="00D2521D" w:rsidP="00F46635">
            <w:pPr>
              <w:suppressAutoHyphens/>
              <w:spacing w:after="0" w:line="240" w:lineRule="auto"/>
              <w:ind w:left="-57" w:right="-57"/>
              <w:jc w:val="center"/>
              <w:rPr>
                <w:rFonts w:ascii="Times New Roman" w:hAnsi="Times New Roman"/>
                <w:i/>
                <w:sz w:val="24"/>
                <w:szCs w:val="24"/>
              </w:rPr>
            </w:pPr>
          </w:p>
        </w:tc>
      </w:tr>
      <w:tr w:rsidR="00744A08" w:rsidRPr="00F46635" w14:paraId="0B053DF8" w14:textId="77777777" w:rsidTr="00687E32">
        <w:trPr>
          <w:trHeight w:val="415"/>
        </w:trPr>
        <w:tc>
          <w:tcPr>
            <w:tcW w:w="568" w:type="pct"/>
            <w:vAlign w:val="center"/>
          </w:tcPr>
          <w:p w14:paraId="56018B7D"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1</w:t>
            </w:r>
          </w:p>
        </w:tc>
        <w:tc>
          <w:tcPr>
            <w:tcW w:w="1037" w:type="pct"/>
            <w:vAlign w:val="center"/>
          </w:tcPr>
          <w:p w14:paraId="1451208A"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2</w:t>
            </w:r>
          </w:p>
        </w:tc>
        <w:tc>
          <w:tcPr>
            <w:tcW w:w="333" w:type="pct"/>
            <w:vAlign w:val="center"/>
          </w:tcPr>
          <w:p w14:paraId="075A17B7"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3</w:t>
            </w:r>
          </w:p>
        </w:tc>
        <w:tc>
          <w:tcPr>
            <w:tcW w:w="288" w:type="pct"/>
            <w:vAlign w:val="center"/>
          </w:tcPr>
          <w:p w14:paraId="264C8932"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4</w:t>
            </w:r>
          </w:p>
        </w:tc>
        <w:tc>
          <w:tcPr>
            <w:tcW w:w="227" w:type="pct"/>
            <w:vAlign w:val="center"/>
          </w:tcPr>
          <w:p w14:paraId="6138021A"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5</w:t>
            </w:r>
          </w:p>
        </w:tc>
        <w:tc>
          <w:tcPr>
            <w:tcW w:w="505" w:type="pct"/>
            <w:vAlign w:val="center"/>
          </w:tcPr>
          <w:p w14:paraId="3CB58F77"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6</w:t>
            </w:r>
          </w:p>
        </w:tc>
        <w:tc>
          <w:tcPr>
            <w:tcW w:w="455" w:type="pct"/>
            <w:vAlign w:val="center"/>
          </w:tcPr>
          <w:p w14:paraId="1C4D90EA"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7</w:t>
            </w:r>
          </w:p>
        </w:tc>
        <w:tc>
          <w:tcPr>
            <w:tcW w:w="518" w:type="pct"/>
            <w:vAlign w:val="center"/>
          </w:tcPr>
          <w:p w14:paraId="66BD1BD3"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8</w:t>
            </w:r>
          </w:p>
        </w:tc>
        <w:tc>
          <w:tcPr>
            <w:tcW w:w="189" w:type="pct"/>
            <w:vAlign w:val="center"/>
          </w:tcPr>
          <w:p w14:paraId="7FE15E0B"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9</w:t>
            </w:r>
          </w:p>
        </w:tc>
        <w:tc>
          <w:tcPr>
            <w:tcW w:w="294" w:type="pct"/>
            <w:gridSpan w:val="3"/>
            <w:vAlign w:val="center"/>
          </w:tcPr>
          <w:p w14:paraId="03E1B786"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10</w:t>
            </w:r>
          </w:p>
        </w:tc>
        <w:tc>
          <w:tcPr>
            <w:tcW w:w="586" w:type="pct"/>
            <w:vAlign w:val="center"/>
          </w:tcPr>
          <w:p w14:paraId="054A35F9" w14:textId="77777777" w:rsidR="00D2521D" w:rsidRPr="00F46635" w:rsidRDefault="00A12695" w:rsidP="00F46635">
            <w:pPr>
              <w:spacing w:after="0" w:line="240" w:lineRule="auto"/>
              <w:jc w:val="center"/>
              <w:rPr>
                <w:rFonts w:ascii="Times New Roman" w:hAnsi="Times New Roman"/>
                <w:i/>
                <w:sz w:val="24"/>
                <w:szCs w:val="24"/>
              </w:rPr>
            </w:pPr>
            <w:r w:rsidRPr="00F46635">
              <w:rPr>
                <w:rFonts w:ascii="Times New Roman" w:hAnsi="Times New Roman"/>
                <w:i/>
                <w:sz w:val="24"/>
                <w:szCs w:val="24"/>
              </w:rPr>
              <w:t>11</w:t>
            </w:r>
          </w:p>
        </w:tc>
      </w:tr>
      <w:tr w:rsidR="00744A08" w:rsidRPr="00F46635" w14:paraId="0F362A8E" w14:textId="77777777" w:rsidTr="00687E32">
        <w:tc>
          <w:tcPr>
            <w:tcW w:w="568" w:type="pct"/>
          </w:tcPr>
          <w:p w14:paraId="63270286" w14:textId="77777777" w:rsidR="00687E32" w:rsidRPr="00F46635" w:rsidRDefault="00A12695" w:rsidP="00F46635">
            <w:pPr>
              <w:spacing w:after="0"/>
              <w:rPr>
                <w:rFonts w:ascii="Times New Roman" w:hAnsi="Times New Roman"/>
                <w:sz w:val="24"/>
                <w:szCs w:val="24"/>
              </w:rPr>
            </w:pPr>
            <w:r w:rsidRPr="00F46635">
              <w:rPr>
                <w:rFonts w:ascii="Times New Roman" w:hAnsi="Times New Roman"/>
                <w:sz w:val="24"/>
                <w:szCs w:val="24"/>
              </w:rPr>
              <w:t>ПК 2.1, ПК 2.2, ПК 2.3, ПК 2.4,</w:t>
            </w:r>
          </w:p>
          <w:p w14:paraId="6A98A7B1" w14:textId="77777777" w:rsidR="00687E32" w:rsidRPr="00F46635" w:rsidRDefault="00A12695" w:rsidP="00F46635">
            <w:pPr>
              <w:spacing w:after="0"/>
              <w:rPr>
                <w:rFonts w:ascii="Times New Roman" w:hAnsi="Times New Roman"/>
                <w:sz w:val="24"/>
                <w:szCs w:val="24"/>
              </w:rPr>
            </w:pPr>
            <w:r w:rsidRPr="00F46635">
              <w:rPr>
                <w:rFonts w:ascii="Times New Roman" w:hAnsi="Times New Roman"/>
                <w:sz w:val="24"/>
                <w:szCs w:val="24"/>
              </w:rPr>
              <w:t>ОК 01, ОК 02, ОК 03, ОК 04, ОК 05, ОК 07, ОК 09</w:t>
            </w:r>
          </w:p>
        </w:tc>
        <w:tc>
          <w:tcPr>
            <w:tcW w:w="1037" w:type="pct"/>
          </w:tcPr>
          <w:p w14:paraId="7D662968" w14:textId="77777777" w:rsidR="00687E32" w:rsidRPr="00F46635" w:rsidRDefault="00A12695" w:rsidP="00F46635">
            <w:pPr>
              <w:spacing w:after="0"/>
              <w:rPr>
                <w:rFonts w:ascii="Times New Roman" w:hAnsi="Times New Roman"/>
                <w:sz w:val="24"/>
                <w:szCs w:val="24"/>
              </w:rPr>
            </w:pPr>
            <w:r w:rsidRPr="00F46635">
              <w:rPr>
                <w:rFonts w:ascii="Times New Roman" w:hAnsi="Times New Roman"/>
                <w:sz w:val="24"/>
                <w:szCs w:val="24"/>
              </w:rPr>
              <w:t>МДК 02.01 Порядок работы с технической документацией</w:t>
            </w:r>
          </w:p>
        </w:tc>
        <w:tc>
          <w:tcPr>
            <w:tcW w:w="333" w:type="pct"/>
          </w:tcPr>
          <w:p w14:paraId="534F8180" w14:textId="77777777" w:rsidR="00687E32" w:rsidRPr="00F46635" w:rsidRDefault="00A12695" w:rsidP="00F46635">
            <w:pPr>
              <w:spacing w:after="0" w:line="240" w:lineRule="auto"/>
              <w:jc w:val="center"/>
              <w:rPr>
                <w:rFonts w:ascii="Times New Roman" w:hAnsi="Times New Roman"/>
                <w:b/>
                <w:bCs/>
                <w:sz w:val="24"/>
                <w:szCs w:val="24"/>
              </w:rPr>
            </w:pPr>
            <w:r w:rsidRPr="00F46635">
              <w:rPr>
                <w:rFonts w:ascii="Times New Roman" w:hAnsi="Times New Roman"/>
                <w:b/>
                <w:bCs/>
                <w:sz w:val="24"/>
                <w:szCs w:val="24"/>
              </w:rPr>
              <w:t>376</w:t>
            </w:r>
          </w:p>
        </w:tc>
        <w:tc>
          <w:tcPr>
            <w:tcW w:w="288" w:type="pct"/>
          </w:tcPr>
          <w:p w14:paraId="2C27FC1E" w14:textId="77777777" w:rsidR="00687E32" w:rsidRPr="00F46635" w:rsidRDefault="00A12695" w:rsidP="00F46635">
            <w:pPr>
              <w:spacing w:after="0" w:line="240" w:lineRule="auto"/>
              <w:jc w:val="center"/>
              <w:rPr>
                <w:rFonts w:ascii="Times New Roman" w:hAnsi="Times New Roman"/>
                <w:sz w:val="24"/>
                <w:szCs w:val="24"/>
              </w:rPr>
            </w:pPr>
            <w:r w:rsidRPr="00F46635">
              <w:rPr>
                <w:rFonts w:ascii="Times New Roman" w:hAnsi="Times New Roman"/>
                <w:sz w:val="24"/>
                <w:szCs w:val="24"/>
              </w:rPr>
              <w:t>294</w:t>
            </w:r>
          </w:p>
        </w:tc>
        <w:tc>
          <w:tcPr>
            <w:tcW w:w="227" w:type="pct"/>
          </w:tcPr>
          <w:p w14:paraId="14FFE4F7" w14:textId="77777777" w:rsidR="00687E32" w:rsidRPr="00F46635" w:rsidRDefault="00A12695" w:rsidP="00F46635">
            <w:pPr>
              <w:spacing w:after="0" w:line="240" w:lineRule="auto"/>
              <w:jc w:val="center"/>
              <w:rPr>
                <w:rFonts w:ascii="Times New Roman" w:hAnsi="Times New Roman"/>
                <w:b/>
                <w:bCs/>
                <w:sz w:val="24"/>
                <w:szCs w:val="24"/>
              </w:rPr>
            </w:pPr>
            <w:r w:rsidRPr="00F46635">
              <w:rPr>
                <w:rFonts w:ascii="Times New Roman" w:hAnsi="Times New Roman"/>
                <w:b/>
                <w:bCs/>
                <w:sz w:val="24"/>
                <w:szCs w:val="24"/>
              </w:rPr>
              <w:t>190</w:t>
            </w:r>
          </w:p>
        </w:tc>
        <w:tc>
          <w:tcPr>
            <w:tcW w:w="505" w:type="pct"/>
          </w:tcPr>
          <w:p w14:paraId="37FF97F2" w14:textId="77777777" w:rsidR="00687E32" w:rsidRPr="00F46635" w:rsidRDefault="00AD40A2" w:rsidP="00F46635">
            <w:pPr>
              <w:spacing w:after="0" w:line="240" w:lineRule="auto"/>
              <w:jc w:val="center"/>
              <w:rPr>
                <w:rFonts w:ascii="Times New Roman" w:hAnsi="Times New Roman"/>
                <w:b/>
                <w:bCs/>
                <w:sz w:val="24"/>
                <w:szCs w:val="24"/>
              </w:rPr>
            </w:pPr>
            <w:r>
              <w:rPr>
                <w:rFonts w:ascii="Times New Roman" w:hAnsi="Times New Roman"/>
                <w:sz w:val="24"/>
                <w:szCs w:val="24"/>
              </w:rPr>
              <w:t>108</w:t>
            </w:r>
          </w:p>
        </w:tc>
        <w:tc>
          <w:tcPr>
            <w:tcW w:w="455" w:type="pct"/>
          </w:tcPr>
          <w:p w14:paraId="6374EBF0" w14:textId="77777777" w:rsidR="00687E32" w:rsidRPr="00F46635" w:rsidRDefault="00687E32" w:rsidP="00F46635">
            <w:pPr>
              <w:spacing w:after="0" w:line="240" w:lineRule="auto"/>
              <w:jc w:val="center"/>
              <w:rPr>
                <w:rFonts w:ascii="Times New Roman" w:hAnsi="Times New Roman"/>
                <w:sz w:val="24"/>
                <w:szCs w:val="24"/>
              </w:rPr>
            </w:pPr>
          </w:p>
        </w:tc>
        <w:tc>
          <w:tcPr>
            <w:tcW w:w="518" w:type="pct"/>
          </w:tcPr>
          <w:p w14:paraId="178C4BE7" w14:textId="77777777" w:rsidR="00687E32" w:rsidRPr="00F46635" w:rsidRDefault="00687E32" w:rsidP="00F46635">
            <w:pPr>
              <w:spacing w:after="0" w:line="240" w:lineRule="auto"/>
              <w:jc w:val="center"/>
              <w:rPr>
                <w:rFonts w:ascii="Times New Roman" w:hAnsi="Times New Roman"/>
                <w:sz w:val="24"/>
                <w:szCs w:val="24"/>
              </w:rPr>
            </w:pPr>
          </w:p>
        </w:tc>
        <w:tc>
          <w:tcPr>
            <w:tcW w:w="189" w:type="pct"/>
          </w:tcPr>
          <w:p w14:paraId="7C489E1A" w14:textId="77777777" w:rsidR="00687E32" w:rsidRPr="00F46635" w:rsidRDefault="00A12695" w:rsidP="00F46635">
            <w:pPr>
              <w:spacing w:after="0" w:line="240" w:lineRule="auto"/>
              <w:jc w:val="center"/>
              <w:rPr>
                <w:rFonts w:ascii="Times New Roman" w:hAnsi="Times New Roman"/>
                <w:sz w:val="24"/>
                <w:szCs w:val="24"/>
              </w:rPr>
            </w:pPr>
            <w:r w:rsidRPr="00F46635">
              <w:rPr>
                <w:rFonts w:ascii="Times New Roman" w:hAnsi="Times New Roman"/>
                <w:sz w:val="24"/>
                <w:szCs w:val="24"/>
              </w:rPr>
              <w:t>6</w:t>
            </w:r>
          </w:p>
        </w:tc>
        <w:tc>
          <w:tcPr>
            <w:tcW w:w="294" w:type="pct"/>
            <w:gridSpan w:val="3"/>
          </w:tcPr>
          <w:p w14:paraId="08E64CB3" w14:textId="77777777" w:rsidR="00687E32" w:rsidRPr="00F46635" w:rsidRDefault="00687E32" w:rsidP="00F46635">
            <w:pPr>
              <w:spacing w:after="0" w:line="240" w:lineRule="auto"/>
              <w:jc w:val="center"/>
              <w:rPr>
                <w:rFonts w:ascii="Times New Roman" w:hAnsi="Times New Roman"/>
                <w:b/>
                <w:bCs/>
                <w:sz w:val="24"/>
                <w:szCs w:val="24"/>
              </w:rPr>
            </w:pPr>
          </w:p>
        </w:tc>
        <w:tc>
          <w:tcPr>
            <w:tcW w:w="586" w:type="pct"/>
          </w:tcPr>
          <w:p w14:paraId="06192F3F" w14:textId="77777777" w:rsidR="00687E32" w:rsidRPr="00F46635" w:rsidRDefault="00687E32" w:rsidP="00F46635">
            <w:pPr>
              <w:spacing w:after="0" w:line="240" w:lineRule="auto"/>
              <w:jc w:val="center"/>
              <w:rPr>
                <w:rFonts w:ascii="Times New Roman" w:hAnsi="Times New Roman"/>
                <w:b/>
                <w:bCs/>
                <w:sz w:val="24"/>
                <w:szCs w:val="24"/>
              </w:rPr>
            </w:pPr>
          </w:p>
        </w:tc>
      </w:tr>
      <w:tr w:rsidR="00744A08" w:rsidRPr="00F46635" w14:paraId="790FA801" w14:textId="77777777" w:rsidTr="00687E32">
        <w:trPr>
          <w:trHeight w:val="314"/>
        </w:trPr>
        <w:tc>
          <w:tcPr>
            <w:tcW w:w="568" w:type="pct"/>
          </w:tcPr>
          <w:p w14:paraId="2C0B3293" w14:textId="77777777" w:rsidR="00687E32" w:rsidRPr="00F46635" w:rsidRDefault="00687E32" w:rsidP="00F46635">
            <w:pPr>
              <w:spacing w:after="0" w:line="240" w:lineRule="auto"/>
              <w:rPr>
                <w:rFonts w:ascii="Times New Roman" w:hAnsi="Times New Roman"/>
                <w:sz w:val="24"/>
                <w:szCs w:val="24"/>
              </w:rPr>
            </w:pPr>
          </w:p>
        </w:tc>
        <w:tc>
          <w:tcPr>
            <w:tcW w:w="1037" w:type="pct"/>
          </w:tcPr>
          <w:p w14:paraId="449FF297" w14:textId="77777777" w:rsidR="00687E32" w:rsidRPr="00F46635" w:rsidRDefault="00A12695" w:rsidP="00F46635">
            <w:pPr>
              <w:spacing w:after="0" w:line="240" w:lineRule="auto"/>
              <w:rPr>
                <w:rFonts w:ascii="Times New Roman" w:hAnsi="Times New Roman"/>
                <w:sz w:val="24"/>
                <w:szCs w:val="24"/>
              </w:rPr>
            </w:pPr>
            <w:r w:rsidRPr="00F46635">
              <w:rPr>
                <w:rFonts w:ascii="Times New Roman" w:hAnsi="Times New Roman"/>
                <w:sz w:val="24"/>
                <w:szCs w:val="24"/>
              </w:rPr>
              <w:t>Учебная практика</w:t>
            </w:r>
          </w:p>
        </w:tc>
        <w:tc>
          <w:tcPr>
            <w:tcW w:w="333" w:type="pct"/>
          </w:tcPr>
          <w:p w14:paraId="472A65BE" w14:textId="77777777" w:rsidR="00687E32" w:rsidRPr="00F46635" w:rsidRDefault="00A12695" w:rsidP="00F46635">
            <w:pPr>
              <w:spacing w:after="0" w:line="240" w:lineRule="auto"/>
              <w:jc w:val="center"/>
              <w:rPr>
                <w:rFonts w:ascii="Times New Roman" w:hAnsi="Times New Roman"/>
                <w:b/>
                <w:bCs/>
                <w:sz w:val="24"/>
                <w:szCs w:val="24"/>
              </w:rPr>
            </w:pPr>
            <w:r w:rsidRPr="00F46635">
              <w:rPr>
                <w:rFonts w:ascii="Times New Roman" w:hAnsi="Times New Roman"/>
                <w:b/>
                <w:bCs/>
                <w:sz w:val="24"/>
                <w:szCs w:val="24"/>
              </w:rPr>
              <w:t>54</w:t>
            </w:r>
          </w:p>
        </w:tc>
        <w:tc>
          <w:tcPr>
            <w:tcW w:w="288" w:type="pct"/>
          </w:tcPr>
          <w:p w14:paraId="408E1087" w14:textId="77777777" w:rsidR="00687E32" w:rsidRPr="00F46635" w:rsidRDefault="00A12695" w:rsidP="00F46635">
            <w:pPr>
              <w:spacing w:after="0" w:line="240" w:lineRule="auto"/>
              <w:jc w:val="center"/>
              <w:rPr>
                <w:rFonts w:ascii="Times New Roman" w:hAnsi="Times New Roman"/>
                <w:sz w:val="24"/>
                <w:szCs w:val="24"/>
              </w:rPr>
            </w:pPr>
            <w:r w:rsidRPr="00F46635">
              <w:rPr>
                <w:rFonts w:ascii="Times New Roman" w:hAnsi="Times New Roman"/>
                <w:sz w:val="24"/>
                <w:szCs w:val="24"/>
              </w:rPr>
              <w:t>54</w:t>
            </w:r>
          </w:p>
        </w:tc>
        <w:tc>
          <w:tcPr>
            <w:tcW w:w="227" w:type="pct"/>
          </w:tcPr>
          <w:p w14:paraId="251CD11A" w14:textId="77777777" w:rsidR="00687E32" w:rsidRPr="00F46635" w:rsidRDefault="00687E32" w:rsidP="00F46635">
            <w:pPr>
              <w:spacing w:after="0" w:line="240" w:lineRule="auto"/>
              <w:jc w:val="center"/>
              <w:rPr>
                <w:rFonts w:ascii="Times New Roman" w:hAnsi="Times New Roman"/>
                <w:b/>
                <w:bCs/>
                <w:sz w:val="24"/>
                <w:szCs w:val="24"/>
              </w:rPr>
            </w:pPr>
          </w:p>
        </w:tc>
        <w:tc>
          <w:tcPr>
            <w:tcW w:w="505" w:type="pct"/>
          </w:tcPr>
          <w:p w14:paraId="5D8EA5EA" w14:textId="77777777" w:rsidR="00687E32" w:rsidRPr="00F46635" w:rsidRDefault="00687E32" w:rsidP="00F46635">
            <w:pPr>
              <w:spacing w:after="0" w:line="240" w:lineRule="auto"/>
              <w:jc w:val="center"/>
              <w:rPr>
                <w:rFonts w:ascii="Times New Roman" w:hAnsi="Times New Roman"/>
                <w:sz w:val="24"/>
                <w:szCs w:val="24"/>
              </w:rPr>
            </w:pPr>
          </w:p>
        </w:tc>
        <w:tc>
          <w:tcPr>
            <w:tcW w:w="455" w:type="pct"/>
          </w:tcPr>
          <w:p w14:paraId="447FE92F" w14:textId="77777777" w:rsidR="00687E32" w:rsidRPr="00F46635" w:rsidRDefault="00687E32" w:rsidP="00F46635">
            <w:pPr>
              <w:spacing w:after="0" w:line="240" w:lineRule="auto"/>
              <w:jc w:val="center"/>
              <w:rPr>
                <w:rFonts w:ascii="Times New Roman" w:hAnsi="Times New Roman"/>
                <w:sz w:val="24"/>
                <w:szCs w:val="24"/>
              </w:rPr>
            </w:pPr>
          </w:p>
        </w:tc>
        <w:tc>
          <w:tcPr>
            <w:tcW w:w="518" w:type="pct"/>
          </w:tcPr>
          <w:p w14:paraId="7A218E7B" w14:textId="77777777" w:rsidR="00687E32" w:rsidRPr="00F46635" w:rsidRDefault="00687E32" w:rsidP="00F46635">
            <w:pPr>
              <w:spacing w:after="0" w:line="240" w:lineRule="auto"/>
              <w:jc w:val="center"/>
              <w:rPr>
                <w:rFonts w:ascii="Times New Roman" w:hAnsi="Times New Roman"/>
                <w:sz w:val="24"/>
                <w:szCs w:val="24"/>
              </w:rPr>
            </w:pPr>
          </w:p>
        </w:tc>
        <w:tc>
          <w:tcPr>
            <w:tcW w:w="189" w:type="pct"/>
          </w:tcPr>
          <w:p w14:paraId="7463FFCA" w14:textId="77777777" w:rsidR="00687E32" w:rsidRPr="00F46635" w:rsidRDefault="00687E32" w:rsidP="00F46635">
            <w:pPr>
              <w:spacing w:after="0" w:line="240" w:lineRule="auto"/>
              <w:jc w:val="center"/>
              <w:rPr>
                <w:rFonts w:ascii="Times New Roman" w:hAnsi="Times New Roman"/>
                <w:sz w:val="24"/>
                <w:szCs w:val="24"/>
              </w:rPr>
            </w:pPr>
          </w:p>
        </w:tc>
        <w:tc>
          <w:tcPr>
            <w:tcW w:w="294" w:type="pct"/>
            <w:gridSpan w:val="3"/>
          </w:tcPr>
          <w:p w14:paraId="3B58D302" w14:textId="77777777" w:rsidR="00687E32" w:rsidRPr="00F46635" w:rsidRDefault="00A12695" w:rsidP="00F46635">
            <w:pPr>
              <w:spacing w:after="0" w:line="240" w:lineRule="auto"/>
              <w:jc w:val="center"/>
              <w:rPr>
                <w:rFonts w:ascii="Times New Roman" w:hAnsi="Times New Roman"/>
                <w:b/>
                <w:bCs/>
                <w:sz w:val="24"/>
                <w:szCs w:val="24"/>
              </w:rPr>
            </w:pPr>
            <w:r w:rsidRPr="00F46635">
              <w:rPr>
                <w:rFonts w:ascii="Times New Roman" w:hAnsi="Times New Roman"/>
                <w:b/>
                <w:bCs/>
                <w:sz w:val="24"/>
                <w:szCs w:val="24"/>
              </w:rPr>
              <w:t>54</w:t>
            </w:r>
          </w:p>
        </w:tc>
        <w:tc>
          <w:tcPr>
            <w:tcW w:w="586" w:type="pct"/>
          </w:tcPr>
          <w:p w14:paraId="59A3B97C" w14:textId="77777777" w:rsidR="00687E32" w:rsidRPr="00F46635" w:rsidRDefault="00687E32" w:rsidP="00F46635">
            <w:pPr>
              <w:spacing w:after="0" w:line="240" w:lineRule="auto"/>
              <w:jc w:val="center"/>
              <w:rPr>
                <w:rFonts w:ascii="Times New Roman" w:hAnsi="Times New Roman"/>
                <w:b/>
                <w:bCs/>
                <w:sz w:val="24"/>
                <w:szCs w:val="24"/>
              </w:rPr>
            </w:pPr>
          </w:p>
        </w:tc>
      </w:tr>
      <w:tr w:rsidR="00744A08" w:rsidRPr="00F46635" w14:paraId="74CB0139" w14:textId="77777777" w:rsidTr="00687E32">
        <w:tc>
          <w:tcPr>
            <w:tcW w:w="568" w:type="pct"/>
          </w:tcPr>
          <w:p w14:paraId="68AD2606" w14:textId="77777777" w:rsidR="00687E32" w:rsidRPr="00F46635" w:rsidRDefault="00687E32" w:rsidP="00F46635">
            <w:pPr>
              <w:spacing w:after="0" w:line="240" w:lineRule="auto"/>
              <w:rPr>
                <w:rFonts w:ascii="Times New Roman" w:hAnsi="Times New Roman"/>
                <w:i/>
                <w:sz w:val="24"/>
                <w:szCs w:val="24"/>
              </w:rPr>
            </w:pPr>
          </w:p>
        </w:tc>
        <w:tc>
          <w:tcPr>
            <w:tcW w:w="1037" w:type="pct"/>
          </w:tcPr>
          <w:p w14:paraId="5598912A" w14:textId="77777777" w:rsidR="00687E32" w:rsidRPr="00F46635" w:rsidRDefault="00A12695" w:rsidP="00F46635">
            <w:pPr>
              <w:suppressAutoHyphens/>
              <w:spacing w:after="0" w:line="240" w:lineRule="auto"/>
              <w:rPr>
                <w:rFonts w:ascii="Times New Roman" w:hAnsi="Times New Roman"/>
                <w:sz w:val="24"/>
                <w:szCs w:val="24"/>
              </w:rPr>
            </w:pPr>
            <w:r w:rsidRPr="00F46635">
              <w:rPr>
                <w:rFonts w:ascii="Times New Roman" w:hAnsi="Times New Roman"/>
                <w:sz w:val="24"/>
                <w:szCs w:val="24"/>
              </w:rPr>
              <w:t xml:space="preserve">Производственная практика (по профилю специальности), </w:t>
            </w:r>
          </w:p>
        </w:tc>
        <w:tc>
          <w:tcPr>
            <w:tcW w:w="333" w:type="pct"/>
          </w:tcPr>
          <w:p w14:paraId="5905E20E" w14:textId="77777777" w:rsidR="00687E32" w:rsidRPr="00F46635" w:rsidRDefault="00A12695" w:rsidP="00F46635">
            <w:pPr>
              <w:suppressAutoHyphens/>
              <w:spacing w:after="0" w:line="240" w:lineRule="auto"/>
              <w:jc w:val="center"/>
              <w:rPr>
                <w:rFonts w:ascii="Times New Roman" w:hAnsi="Times New Roman"/>
                <w:i/>
                <w:sz w:val="24"/>
                <w:szCs w:val="24"/>
              </w:rPr>
            </w:pPr>
            <w:r w:rsidRPr="00F46635">
              <w:rPr>
                <w:rFonts w:ascii="Times New Roman" w:hAnsi="Times New Roman"/>
                <w:b/>
                <w:bCs/>
                <w:sz w:val="24"/>
                <w:szCs w:val="24"/>
              </w:rPr>
              <w:t>126</w:t>
            </w:r>
          </w:p>
          <w:p w14:paraId="51BE1F35" w14:textId="77777777" w:rsidR="00687E32" w:rsidRPr="00F46635" w:rsidRDefault="00687E32" w:rsidP="00F46635">
            <w:pPr>
              <w:suppressAutoHyphens/>
              <w:spacing w:after="0" w:line="240" w:lineRule="auto"/>
              <w:jc w:val="center"/>
              <w:rPr>
                <w:rFonts w:ascii="Times New Roman" w:hAnsi="Times New Roman"/>
                <w:b/>
                <w:bCs/>
                <w:i/>
                <w:sz w:val="24"/>
                <w:szCs w:val="24"/>
              </w:rPr>
            </w:pPr>
          </w:p>
        </w:tc>
        <w:tc>
          <w:tcPr>
            <w:tcW w:w="288" w:type="pct"/>
            <w:shd w:val="clear" w:color="auto" w:fill="C0C0C0"/>
          </w:tcPr>
          <w:p w14:paraId="05C01238" w14:textId="77777777" w:rsidR="00687E32" w:rsidRPr="00F46635" w:rsidRDefault="00A12695" w:rsidP="00F46635">
            <w:pPr>
              <w:spacing w:after="0" w:line="240" w:lineRule="auto"/>
              <w:jc w:val="center"/>
              <w:rPr>
                <w:rFonts w:ascii="Times New Roman" w:hAnsi="Times New Roman"/>
                <w:i/>
                <w:sz w:val="24"/>
                <w:szCs w:val="24"/>
                <w:lang w:val="en-US"/>
              </w:rPr>
            </w:pPr>
            <w:r w:rsidRPr="00F46635">
              <w:rPr>
                <w:rFonts w:ascii="Times New Roman" w:hAnsi="Times New Roman"/>
                <w:i/>
                <w:sz w:val="24"/>
                <w:szCs w:val="24"/>
              </w:rPr>
              <w:t>126</w:t>
            </w:r>
          </w:p>
        </w:tc>
        <w:tc>
          <w:tcPr>
            <w:tcW w:w="227" w:type="pct"/>
            <w:shd w:val="clear" w:color="auto" w:fill="C0C0C0"/>
          </w:tcPr>
          <w:p w14:paraId="34879947" w14:textId="77777777" w:rsidR="00687E32" w:rsidRPr="00F46635" w:rsidRDefault="00687E32" w:rsidP="00F46635">
            <w:pPr>
              <w:spacing w:after="0" w:line="240" w:lineRule="auto"/>
              <w:jc w:val="center"/>
              <w:rPr>
                <w:rFonts w:ascii="Times New Roman" w:hAnsi="Times New Roman"/>
                <w:b/>
                <w:bCs/>
                <w:i/>
                <w:sz w:val="24"/>
                <w:szCs w:val="24"/>
              </w:rPr>
            </w:pPr>
          </w:p>
        </w:tc>
        <w:tc>
          <w:tcPr>
            <w:tcW w:w="505" w:type="pct"/>
            <w:shd w:val="clear" w:color="auto" w:fill="C0C0C0"/>
          </w:tcPr>
          <w:p w14:paraId="511015B4" w14:textId="77777777" w:rsidR="00687E32" w:rsidRPr="00F46635" w:rsidRDefault="00687E32" w:rsidP="00F46635">
            <w:pPr>
              <w:spacing w:after="0" w:line="240" w:lineRule="auto"/>
              <w:jc w:val="center"/>
              <w:rPr>
                <w:rFonts w:ascii="Times New Roman" w:hAnsi="Times New Roman"/>
                <w:b/>
                <w:bCs/>
                <w:i/>
                <w:sz w:val="24"/>
                <w:szCs w:val="24"/>
              </w:rPr>
            </w:pPr>
          </w:p>
        </w:tc>
        <w:tc>
          <w:tcPr>
            <w:tcW w:w="1456" w:type="pct"/>
            <w:gridSpan w:val="6"/>
            <w:shd w:val="clear" w:color="auto" w:fill="C0C0C0"/>
          </w:tcPr>
          <w:p w14:paraId="711D7D38" w14:textId="77777777" w:rsidR="00687E32" w:rsidRPr="00F46635" w:rsidRDefault="00687E32" w:rsidP="00F46635">
            <w:pPr>
              <w:spacing w:after="0" w:line="240" w:lineRule="auto"/>
              <w:jc w:val="center"/>
              <w:rPr>
                <w:rFonts w:ascii="Times New Roman" w:hAnsi="Times New Roman"/>
                <w:i/>
                <w:sz w:val="24"/>
                <w:szCs w:val="24"/>
              </w:rPr>
            </w:pPr>
          </w:p>
        </w:tc>
        <w:tc>
          <w:tcPr>
            <w:tcW w:w="586" w:type="pct"/>
          </w:tcPr>
          <w:p w14:paraId="1359BD97" w14:textId="77777777" w:rsidR="00687E32" w:rsidRPr="00F46635" w:rsidRDefault="00A12695" w:rsidP="00F46635">
            <w:pPr>
              <w:suppressAutoHyphens/>
              <w:spacing w:after="0" w:line="240" w:lineRule="auto"/>
              <w:jc w:val="center"/>
              <w:rPr>
                <w:rFonts w:ascii="Times New Roman" w:hAnsi="Times New Roman"/>
                <w:i/>
                <w:color w:val="C00000"/>
                <w:sz w:val="24"/>
                <w:szCs w:val="24"/>
              </w:rPr>
            </w:pPr>
            <w:r w:rsidRPr="00F46635">
              <w:rPr>
                <w:rFonts w:ascii="Times New Roman" w:hAnsi="Times New Roman"/>
                <w:b/>
                <w:bCs/>
                <w:sz w:val="24"/>
                <w:szCs w:val="24"/>
              </w:rPr>
              <w:t>126</w:t>
            </w:r>
          </w:p>
        </w:tc>
      </w:tr>
      <w:tr w:rsidR="00744A08" w:rsidRPr="00F46635" w14:paraId="7A9EE78F" w14:textId="77777777" w:rsidTr="00687E32">
        <w:tc>
          <w:tcPr>
            <w:tcW w:w="568" w:type="pct"/>
          </w:tcPr>
          <w:p w14:paraId="2AFAF0D4" w14:textId="77777777" w:rsidR="00687E32" w:rsidRPr="00F46635" w:rsidRDefault="00687E32" w:rsidP="00F46635">
            <w:pPr>
              <w:spacing w:after="0" w:line="240" w:lineRule="auto"/>
              <w:rPr>
                <w:rFonts w:ascii="Times New Roman" w:hAnsi="Times New Roman"/>
                <w:i/>
                <w:sz w:val="24"/>
                <w:szCs w:val="24"/>
              </w:rPr>
            </w:pPr>
          </w:p>
        </w:tc>
        <w:tc>
          <w:tcPr>
            <w:tcW w:w="1037" w:type="pct"/>
          </w:tcPr>
          <w:p w14:paraId="77F5B813" w14:textId="77777777" w:rsidR="00687E32" w:rsidRPr="00F46635" w:rsidRDefault="00A12695" w:rsidP="00F46635">
            <w:pPr>
              <w:suppressAutoHyphens/>
              <w:spacing w:after="0" w:line="240" w:lineRule="auto"/>
              <w:rPr>
                <w:rFonts w:ascii="Times New Roman" w:hAnsi="Times New Roman"/>
                <w:sz w:val="24"/>
                <w:szCs w:val="24"/>
              </w:rPr>
            </w:pPr>
            <w:r w:rsidRPr="00F46635">
              <w:rPr>
                <w:rFonts w:ascii="Times New Roman" w:hAnsi="Times New Roman"/>
                <w:sz w:val="24"/>
                <w:szCs w:val="24"/>
              </w:rPr>
              <w:t>Промежуточная аттестация</w:t>
            </w:r>
          </w:p>
        </w:tc>
        <w:tc>
          <w:tcPr>
            <w:tcW w:w="333" w:type="pct"/>
          </w:tcPr>
          <w:p w14:paraId="28A3A08C" w14:textId="77777777" w:rsidR="00687E32" w:rsidRPr="00F46635" w:rsidRDefault="00A12695" w:rsidP="00F46635">
            <w:pPr>
              <w:suppressAutoHyphens/>
              <w:spacing w:after="0" w:line="240" w:lineRule="auto"/>
              <w:jc w:val="center"/>
              <w:rPr>
                <w:rFonts w:ascii="Times New Roman" w:hAnsi="Times New Roman"/>
                <w:b/>
                <w:bCs/>
                <w:sz w:val="24"/>
                <w:szCs w:val="24"/>
              </w:rPr>
            </w:pPr>
            <w:r w:rsidRPr="00F46635">
              <w:rPr>
                <w:rFonts w:ascii="Times New Roman" w:hAnsi="Times New Roman"/>
                <w:b/>
                <w:bCs/>
                <w:sz w:val="24"/>
                <w:szCs w:val="24"/>
              </w:rPr>
              <w:t>6</w:t>
            </w:r>
          </w:p>
        </w:tc>
        <w:tc>
          <w:tcPr>
            <w:tcW w:w="288" w:type="pct"/>
            <w:shd w:val="clear" w:color="auto" w:fill="C0C0C0"/>
          </w:tcPr>
          <w:p w14:paraId="2852E737" w14:textId="77777777" w:rsidR="00687E32" w:rsidRPr="00F46635" w:rsidRDefault="00687E32" w:rsidP="00F46635">
            <w:pPr>
              <w:spacing w:after="0" w:line="240" w:lineRule="auto"/>
              <w:jc w:val="center"/>
              <w:rPr>
                <w:rFonts w:ascii="Times New Roman" w:hAnsi="Times New Roman"/>
                <w:i/>
                <w:sz w:val="24"/>
                <w:szCs w:val="24"/>
              </w:rPr>
            </w:pPr>
          </w:p>
        </w:tc>
        <w:tc>
          <w:tcPr>
            <w:tcW w:w="227" w:type="pct"/>
            <w:shd w:val="clear" w:color="auto" w:fill="C0C0C0"/>
          </w:tcPr>
          <w:p w14:paraId="0F7CDFFB" w14:textId="77777777" w:rsidR="00687E32" w:rsidRPr="00F46635" w:rsidRDefault="00687E32" w:rsidP="00F46635">
            <w:pPr>
              <w:spacing w:after="0" w:line="240" w:lineRule="auto"/>
              <w:jc w:val="center"/>
              <w:rPr>
                <w:rFonts w:ascii="Times New Roman" w:hAnsi="Times New Roman"/>
                <w:i/>
                <w:sz w:val="24"/>
                <w:szCs w:val="24"/>
              </w:rPr>
            </w:pPr>
          </w:p>
        </w:tc>
        <w:tc>
          <w:tcPr>
            <w:tcW w:w="505" w:type="pct"/>
            <w:shd w:val="clear" w:color="auto" w:fill="C0C0C0"/>
          </w:tcPr>
          <w:p w14:paraId="44A96019" w14:textId="77777777" w:rsidR="00687E32" w:rsidRPr="00F46635" w:rsidRDefault="00687E32" w:rsidP="00F46635">
            <w:pPr>
              <w:spacing w:after="0" w:line="240" w:lineRule="auto"/>
              <w:jc w:val="center"/>
              <w:rPr>
                <w:rFonts w:ascii="Times New Roman" w:hAnsi="Times New Roman"/>
                <w:i/>
                <w:sz w:val="24"/>
                <w:szCs w:val="24"/>
              </w:rPr>
            </w:pPr>
          </w:p>
        </w:tc>
        <w:tc>
          <w:tcPr>
            <w:tcW w:w="1456" w:type="pct"/>
            <w:gridSpan w:val="6"/>
            <w:shd w:val="clear" w:color="auto" w:fill="C0C0C0"/>
          </w:tcPr>
          <w:p w14:paraId="30D87699" w14:textId="77777777" w:rsidR="00687E32" w:rsidRPr="00F46635" w:rsidRDefault="00AD40A2" w:rsidP="00AD40A2">
            <w:pPr>
              <w:spacing w:after="0" w:line="240" w:lineRule="auto"/>
              <w:ind w:left="2893"/>
              <w:rPr>
                <w:rFonts w:ascii="Times New Roman" w:hAnsi="Times New Roman"/>
                <w:i/>
                <w:sz w:val="24"/>
                <w:szCs w:val="24"/>
              </w:rPr>
            </w:pPr>
            <w:r>
              <w:rPr>
                <w:rFonts w:ascii="Times New Roman" w:hAnsi="Times New Roman"/>
                <w:i/>
                <w:sz w:val="24"/>
                <w:szCs w:val="24"/>
              </w:rPr>
              <w:t xml:space="preserve">  6  </w:t>
            </w:r>
          </w:p>
        </w:tc>
        <w:tc>
          <w:tcPr>
            <w:tcW w:w="586" w:type="pct"/>
          </w:tcPr>
          <w:p w14:paraId="7B4AAB69" w14:textId="77777777" w:rsidR="00687E32" w:rsidRPr="00F46635" w:rsidRDefault="00687E32" w:rsidP="00F46635">
            <w:pPr>
              <w:suppressAutoHyphens/>
              <w:spacing w:after="0" w:line="240" w:lineRule="auto"/>
              <w:jc w:val="center"/>
              <w:rPr>
                <w:rFonts w:ascii="Times New Roman" w:hAnsi="Times New Roman"/>
                <w:sz w:val="24"/>
                <w:szCs w:val="24"/>
              </w:rPr>
            </w:pPr>
          </w:p>
        </w:tc>
      </w:tr>
      <w:tr w:rsidR="00744A08" w:rsidRPr="00F46635" w14:paraId="70D5E113" w14:textId="77777777" w:rsidTr="00687E32">
        <w:tc>
          <w:tcPr>
            <w:tcW w:w="568" w:type="pct"/>
          </w:tcPr>
          <w:p w14:paraId="3D264213" w14:textId="77777777" w:rsidR="00687E32" w:rsidRPr="00F46635" w:rsidRDefault="00687E32" w:rsidP="00F46635">
            <w:pPr>
              <w:spacing w:after="0" w:line="240" w:lineRule="auto"/>
              <w:rPr>
                <w:rFonts w:ascii="Times New Roman" w:hAnsi="Times New Roman"/>
                <w:b/>
                <w:i/>
                <w:sz w:val="24"/>
                <w:szCs w:val="24"/>
              </w:rPr>
            </w:pPr>
          </w:p>
        </w:tc>
        <w:tc>
          <w:tcPr>
            <w:tcW w:w="1037" w:type="pct"/>
          </w:tcPr>
          <w:p w14:paraId="7FC1A6BE" w14:textId="77777777" w:rsidR="00687E32" w:rsidRPr="00F46635" w:rsidRDefault="00A12695" w:rsidP="00F46635">
            <w:pPr>
              <w:spacing w:after="0" w:line="240" w:lineRule="auto"/>
              <w:rPr>
                <w:rFonts w:ascii="Times New Roman" w:hAnsi="Times New Roman"/>
                <w:b/>
                <w:i/>
                <w:sz w:val="24"/>
                <w:szCs w:val="24"/>
              </w:rPr>
            </w:pPr>
            <w:r w:rsidRPr="00F46635">
              <w:rPr>
                <w:rFonts w:ascii="Times New Roman" w:hAnsi="Times New Roman"/>
                <w:b/>
                <w:i/>
                <w:sz w:val="24"/>
                <w:szCs w:val="24"/>
              </w:rPr>
              <w:t>Всего:</w:t>
            </w:r>
          </w:p>
        </w:tc>
        <w:tc>
          <w:tcPr>
            <w:tcW w:w="333" w:type="pct"/>
          </w:tcPr>
          <w:p w14:paraId="4326D10B" w14:textId="77777777" w:rsidR="00687E32" w:rsidRPr="00F46635" w:rsidRDefault="00A12695" w:rsidP="00F46635">
            <w:pPr>
              <w:spacing w:after="0" w:line="240" w:lineRule="auto"/>
              <w:jc w:val="center"/>
              <w:rPr>
                <w:rFonts w:ascii="Times New Roman" w:hAnsi="Times New Roman"/>
                <w:b/>
                <w:i/>
                <w:sz w:val="24"/>
                <w:szCs w:val="24"/>
              </w:rPr>
            </w:pPr>
            <w:r w:rsidRPr="00F46635">
              <w:rPr>
                <w:rFonts w:ascii="Times New Roman" w:hAnsi="Times New Roman"/>
                <w:b/>
                <w:i/>
                <w:sz w:val="24"/>
                <w:szCs w:val="24"/>
              </w:rPr>
              <w:t>376</w:t>
            </w:r>
          </w:p>
        </w:tc>
        <w:tc>
          <w:tcPr>
            <w:tcW w:w="288" w:type="pct"/>
          </w:tcPr>
          <w:p w14:paraId="432E5CF3" w14:textId="77777777" w:rsidR="00687E32" w:rsidRPr="00F46635" w:rsidRDefault="00A12695" w:rsidP="00F46635">
            <w:pPr>
              <w:spacing w:after="0" w:line="240" w:lineRule="auto"/>
              <w:jc w:val="center"/>
              <w:rPr>
                <w:rFonts w:ascii="Times New Roman" w:hAnsi="Times New Roman"/>
                <w:b/>
                <w:i/>
                <w:sz w:val="24"/>
                <w:szCs w:val="24"/>
              </w:rPr>
            </w:pPr>
            <w:r w:rsidRPr="00F46635">
              <w:rPr>
                <w:rFonts w:ascii="Times New Roman" w:hAnsi="Times New Roman"/>
                <w:b/>
                <w:i/>
                <w:sz w:val="24"/>
                <w:szCs w:val="24"/>
              </w:rPr>
              <w:t>294</w:t>
            </w:r>
          </w:p>
        </w:tc>
        <w:tc>
          <w:tcPr>
            <w:tcW w:w="227" w:type="pct"/>
          </w:tcPr>
          <w:p w14:paraId="64B0BAD4" w14:textId="77777777" w:rsidR="00687E32" w:rsidRPr="00F46635" w:rsidRDefault="00A12695" w:rsidP="00F46635">
            <w:pPr>
              <w:spacing w:after="0" w:line="240" w:lineRule="auto"/>
              <w:jc w:val="center"/>
              <w:rPr>
                <w:rFonts w:ascii="Times New Roman" w:hAnsi="Times New Roman"/>
                <w:b/>
                <w:i/>
                <w:sz w:val="24"/>
                <w:szCs w:val="24"/>
              </w:rPr>
            </w:pPr>
            <w:r w:rsidRPr="00F46635">
              <w:rPr>
                <w:rFonts w:ascii="Times New Roman" w:hAnsi="Times New Roman"/>
                <w:b/>
                <w:i/>
                <w:sz w:val="24"/>
                <w:szCs w:val="24"/>
              </w:rPr>
              <w:t>190</w:t>
            </w:r>
          </w:p>
        </w:tc>
        <w:tc>
          <w:tcPr>
            <w:tcW w:w="505" w:type="pct"/>
          </w:tcPr>
          <w:p w14:paraId="6AFC4E13" w14:textId="77777777" w:rsidR="00687E32" w:rsidRPr="00F46635" w:rsidRDefault="00A12695" w:rsidP="00F46635">
            <w:pPr>
              <w:spacing w:after="0" w:line="240" w:lineRule="auto"/>
              <w:jc w:val="center"/>
              <w:rPr>
                <w:rFonts w:ascii="Times New Roman" w:hAnsi="Times New Roman"/>
                <w:b/>
                <w:i/>
                <w:sz w:val="24"/>
                <w:szCs w:val="24"/>
              </w:rPr>
            </w:pPr>
            <w:r w:rsidRPr="00F46635">
              <w:rPr>
                <w:rFonts w:ascii="Times New Roman" w:hAnsi="Times New Roman"/>
                <w:b/>
                <w:i/>
                <w:sz w:val="24"/>
                <w:szCs w:val="24"/>
              </w:rPr>
              <w:t>114</w:t>
            </w:r>
          </w:p>
        </w:tc>
        <w:tc>
          <w:tcPr>
            <w:tcW w:w="455" w:type="pct"/>
          </w:tcPr>
          <w:p w14:paraId="6C4C20CA" w14:textId="77777777" w:rsidR="00687E32" w:rsidRPr="00F46635" w:rsidRDefault="00687E32" w:rsidP="00F46635">
            <w:pPr>
              <w:spacing w:after="0" w:line="240" w:lineRule="auto"/>
              <w:jc w:val="center"/>
              <w:rPr>
                <w:rFonts w:ascii="Times New Roman" w:hAnsi="Times New Roman"/>
                <w:b/>
                <w:i/>
                <w:sz w:val="24"/>
                <w:szCs w:val="24"/>
              </w:rPr>
            </w:pPr>
          </w:p>
        </w:tc>
        <w:tc>
          <w:tcPr>
            <w:tcW w:w="518" w:type="pct"/>
          </w:tcPr>
          <w:p w14:paraId="3F92E92F" w14:textId="77777777" w:rsidR="00687E32" w:rsidRPr="00F46635" w:rsidRDefault="00687E32" w:rsidP="00F46635">
            <w:pPr>
              <w:spacing w:after="0" w:line="240" w:lineRule="auto"/>
              <w:jc w:val="center"/>
              <w:rPr>
                <w:rFonts w:ascii="Times New Roman" w:hAnsi="Times New Roman"/>
                <w:b/>
                <w:i/>
                <w:sz w:val="24"/>
                <w:szCs w:val="24"/>
              </w:rPr>
            </w:pPr>
          </w:p>
        </w:tc>
        <w:tc>
          <w:tcPr>
            <w:tcW w:w="196" w:type="pct"/>
            <w:gridSpan w:val="2"/>
          </w:tcPr>
          <w:p w14:paraId="02087709" w14:textId="77777777" w:rsidR="00687E32" w:rsidRPr="00F46635" w:rsidRDefault="00A12695" w:rsidP="00F46635">
            <w:pPr>
              <w:spacing w:after="0" w:line="240" w:lineRule="auto"/>
              <w:jc w:val="center"/>
              <w:rPr>
                <w:rFonts w:ascii="Times New Roman" w:hAnsi="Times New Roman"/>
                <w:b/>
                <w:i/>
                <w:sz w:val="24"/>
                <w:szCs w:val="24"/>
                <w:vertAlign w:val="superscript"/>
              </w:rPr>
            </w:pPr>
            <w:r w:rsidRPr="00F46635">
              <w:rPr>
                <w:rFonts w:ascii="Times New Roman" w:hAnsi="Times New Roman"/>
                <w:b/>
                <w:i/>
                <w:sz w:val="24"/>
                <w:szCs w:val="24"/>
              </w:rPr>
              <w:t>12</w:t>
            </w:r>
          </w:p>
        </w:tc>
        <w:tc>
          <w:tcPr>
            <w:tcW w:w="287" w:type="pct"/>
            <w:gridSpan w:val="2"/>
          </w:tcPr>
          <w:p w14:paraId="19CB4846" w14:textId="77777777" w:rsidR="00687E32" w:rsidRPr="00F46635" w:rsidRDefault="00A12695" w:rsidP="00F46635">
            <w:pPr>
              <w:spacing w:after="0" w:line="240" w:lineRule="auto"/>
              <w:jc w:val="center"/>
              <w:rPr>
                <w:rFonts w:ascii="Times New Roman" w:hAnsi="Times New Roman"/>
                <w:b/>
                <w:i/>
                <w:sz w:val="24"/>
                <w:szCs w:val="24"/>
              </w:rPr>
            </w:pPr>
            <w:r w:rsidRPr="00F46635">
              <w:rPr>
                <w:rFonts w:ascii="Times New Roman" w:hAnsi="Times New Roman"/>
                <w:b/>
                <w:i/>
                <w:sz w:val="24"/>
                <w:szCs w:val="24"/>
              </w:rPr>
              <w:t>54</w:t>
            </w:r>
          </w:p>
        </w:tc>
        <w:tc>
          <w:tcPr>
            <w:tcW w:w="586" w:type="pct"/>
          </w:tcPr>
          <w:p w14:paraId="26A05B28" w14:textId="77777777" w:rsidR="00687E32" w:rsidRPr="00F46635" w:rsidRDefault="00A12695" w:rsidP="00F46635">
            <w:pPr>
              <w:spacing w:after="0" w:line="240" w:lineRule="auto"/>
              <w:jc w:val="center"/>
              <w:rPr>
                <w:rFonts w:ascii="Times New Roman" w:hAnsi="Times New Roman"/>
                <w:b/>
                <w:i/>
                <w:sz w:val="24"/>
                <w:szCs w:val="24"/>
              </w:rPr>
            </w:pPr>
            <w:r w:rsidRPr="00F46635">
              <w:rPr>
                <w:rFonts w:ascii="Times New Roman" w:hAnsi="Times New Roman"/>
                <w:b/>
                <w:i/>
                <w:sz w:val="24"/>
                <w:szCs w:val="24"/>
              </w:rPr>
              <w:t>126</w:t>
            </w:r>
          </w:p>
        </w:tc>
      </w:tr>
    </w:tbl>
    <w:p w14:paraId="5828840C" w14:textId="77777777" w:rsidR="00D2521D" w:rsidRPr="00F46635" w:rsidRDefault="00D2521D" w:rsidP="00F46635">
      <w:pPr>
        <w:suppressAutoHyphens/>
        <w:spacing w:after="0" w:line="240" w:lineRule="auto"/>
        <w:jc w:val="both"/>
        <w:rPr>
          <w:rFonts w:ascii="Times New Roman" w:hAnsi="Times New Roman"/>
          <w:i/>
          <w:sz w:val="24"/>
          <w:szCs w:val="24"/>
        </w:rPr>
      </w:pPr>
    </w:p>
    <w:p w14:paraId="255E9ACD" w14:textId="77777777" w:rsidR="00D2521D" w:rsidRPr="00F46635" w:rsidRDefault="00A12695" w:rsidP="00F46635">
      <w:pPr>
        <w:spacing w:after="0"/>
        <w:ind w:left="851"/>
        <w:rPr>
          <w:rFonts w:ascii="Times New Roman" w:hAnsi="Times New Roman"/>
          <w:b/>
          <w:sz w:val="24"/>
          <w:szCs w:val="24"/>
        </w:rPr>
      </w:pPr>
      <w:r w:rsidRPr="00F46635">
        <w:rPr>
          <w:rFonts w:ascii="Times New Roman" w:hAnsi="Times New Roman"/>
          <w:b/>
          <w:sz w:val="24"/>
          <w:szCs w:val="24"/>
        </w:rPr>
        <w:br w:type="page"/>
      </w:r>
      <w:r w:rsidRPr="00F46635">
        <w:rPr>
          <w:rFonts w:ascii="Times New Roman" w:hAnsi="Times New Roman"/>
          <w:b/>
          <w:sz w:val="24"/>
          <w:szCs w:val="24"/>
        </w:rPr>
        <w:lastRenderedPageBreak/>
        <w:t>2.2. Тематический план и содержание профессионального модуля (ПМ)</w:t>
      </w:r>
    </w:p>
    <w:tbl>
      <w:tblPr>
        <w:tblW w:w="51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583"/>
        <w:gridCol w:w="1835"/>
        <w:gridCol w:w="1156"/>
        <w:gridCol w:w="1119"/>
      </w:tblGrid>
      <w:tr w:rsidR="00744A08" w:rsidRPr="00F46635" w14:paraId="77B6F468" w14:textId="77777777" w:rsidTr="001966AA">
        <w:trPr>
          <w:trHeight w:val="1204"/>
        </w:trPr>
        <w:tc>
          <w:tcPr>
            <w:tcW w:w="837" w:type="pct"/>
            <w:vAlign w:val="center"/>
          </w:tcPr>
          <w:p w14:paraId="3965672A" w14:textId="77777777" w:rsidR="00AA2AF5" w:rsidRPr="00F46635" w:rsidRDefault="00A12695" w:rsidP="001966AA">
            <w:pPr>
              <w:keepLines/>
              <w:widowControl w:val="0"/>
              <w:spacing w:after="0" w:line="240" w:lineRule="auto"/>
              <w:jc w:val="center"/>
              <w:rPr>
                <w:rFonts w:ascii="Times New Roman" w:hAnsi="Times New Roman"/>
                <w:b/>
                <w:sz w:val="24"/>
                <w:szCs w:val="24"/>
              </w:rPr>
            </w:pPr>
            <w:r w:rsidRPr="00F46635">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815" w:type="pct"/>
            <w:vAlign w:val="center"/>
          </w:tcPr>
          <w:p w14:paraId="0233950C" w14:textId="77777777" w:rsidR="00AA2AF5" w:rsidRPr="00F46635" w:rsidRDefault="00A12695" w:rsidP="001966AA">
            <w:pPr>
              <w:keepLines/>
              <w:widowControl w:val="0"/>
              <w:suppressAutoHyphens/>
              <w:spacing w:after="0" w:line="240" w:lineRule="auto"/>
              <w:jc w:val="center"/>
              <w:rPr>
                <w:rFonts w:ascii="Times New Roman" w:hAnsi="Times New Roman"/>
                <w:b/>
                <w:bCs/>
                <w:sz w:val="24"/>
                <w:szCs w:val="24"/>
              </w:rPr>
            </w:pPr>
            <w:r w:rsidRPr="00F46635">
              <w:rPr>
                <w:rFonts w:ascii="Times New Roman" w:hAnsi="Times New Roman"/>
                <w:b/>
                <w:bCs/>
                <w:sz w:val="24"/>
                <w:szCs w:val="24"/>
              </w:rPr>
              <w:t>Содержание учебного материала,</w:t>
            </w:r>
          </w:p>
          <w:p w14:paraId="0FE99839" w14:textId="77777777" w:rsidR="00AA2AF5" w:rsidRPr="00F46635" w:rsidRDefault="00A12695" w:rsidP="001966AA">
            <w:pPr>
              <w:keepLines/>
              <w:widowControl w:val="0"/>
              <w:suppressAutoHyphens/>
              <w:spacing w:after="0" w:line="240" w:lineRule="auto"/>
              <w:jc w:val="center"/>
              <w:rPr>
                <w:rFonts w:ascii="Times New Roman" w:hAnsi="Times New Roman"/>
                <w:b/>
                <w:sz w:val="24"/>
                <w:szCs w:val="24"/>
              </w:rPr>
            </w:pPr>
            <w:r w:rsidRPr="00F46635">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F46635">
              <w:rPr>
                <w:rFonts w:ascii="Times New Roman" w:hAnsi="Times New Roman"/>
                <w:bCs/>
                <w:i/>
                <w:sz w:val="24"/>
                <w:szCs w:val="24"/>
              </w:rPr>
              <w:t>(если предусмотрены)</w:t>
            </w:r>
          </w:p>
        </w:tc>
        <w:tc>
          <w:tcPr>
            <w:tcW w:w="602" w:type="pct"/>
            <w:vAlign w:val="center"/>
          </w:tcPr>
          <w:p w14:paraId="0F81724B" w14:textId="77777777" w:rsidR="00AA2AF5" w:rsidRPr="00F46635" w:rsidRDefault="00A12695" w:rsidP="001966AA">
            <w:pPr>
              <w:keepLines/>
              <w:widowControl w:val="0"/>
              <w:spacing w:after="0" w:line="240" w:lineRule="auto"/>
              <w:jc w:val="center"/>
              <w:rPr>
                <w:rFonts w:ascii="Times New Roman" w:hAnsi="Times New Roman"/>
                <w:b/>
                <w:bCs/>
                <w:sz w:val="24"/>
                <w:szCs w:val="24"/>
              </w:rPr>
            </w:pPr>
            <w:r w:rsidRPr="00F46635">
              <w:rPr>
                <w:rFonts w:ascii="Times New Roman" w:hAnsi="Times New Roman"/>
                <w:b/>
                <w:bCs/>
                <w:sz w:val="24"/>
                <w:szCs w:val="24"/>
              </w:rPr>
              <w:t xml:space="preserve">Объем, акад. ч / в том числе в форме практической подготовки, </w:t>
            </w:r>
            <w:proofErr w:type="spellStart"/>
            <w:r w:rsidRPr="00F46635">
              <w:rPr>
                <w:rFonts w:ascii="Times New Roman" w:hAnsi="Times New Roman"/>
                <w:b/>
                <w:bCs/>
                <w:sz w:val="24"/>
                <w:szCs w:val="24"/>
              </w:rPr>
              <w:t>акад</w:t>
            </w:r>
            <w:proofErr w:type="spellEnd"/>
            <w:r w:rsidRPr="00F46635">
              <w:rPr>
                <w:rFonts w:ascii="Times New Roman" w:hAnsi="Times New Roman"/>
                <w:b/>
                <w:bCs/>
                <w:sz w:val="24"/>
                <w:szCs w:val="24"/>
              </w:rPr>
              <w:t xml:space="preserve"> ч</w:t>
            </w:r>
          </w:p>
        </w:tc>
        <w:tc>
          <w:tcPr>
            <w:tcW w:w="379" w:type="pct"/>
            <w:vAlign w:val="center"/>
          </w:tcPr>
          <w:p w14:paraId="740A5879" w14:textId="77777777" w:rsidR="00AA2AF5" w:rsidRPr="00F46635" w:rsidRDefault="00A12695" w:rsidP="001966AA">
            <w:pPr>
              <w:keepLines/>
              <w:widowControl w:val="0"/>
              <w:spacing w:after="0" w:line="240" w:lineRule="auto"/>
              <w:jc w:val="center"/>
              <w:rPr>
                <w:rFonts w:ascii="Times New Roman" w:hAnsi="Times New Roman"/>
                <w:b/>
                <w:bCs/>
                <w:sz w:val="24"/>
                <w:szCs w:val="24"/>
              </w:rPr>
            </w:pPr>
            <w:r w:rsidRPr="00F46635">
              <w:rPr>
                <w:rFonts w:ascii="Times New Roman" w:eastAsia="Calibri" w:hAnsi="Times New Roman"/>
                <w:b/>
                <w:bCs/>
                <w:sz w:val="24"/>
                <w:szCs w:val="24"/>
                <w:lang w:eastAsia="en-US"/>
              </w:rPr>
              <w:t>Код ПК, ОК</w:t>
            </w:r>
          </w:p>
        </w:tc>
        <w:tc>
          <w:tcPr>
            <w:tcW w:w="367" w:type="pct"/>
            <w:shd w:val="clear" w:color="auto" w:fill="auto"/>
            <w:vAlign w:val="center"/>
          </w:tcPr>
          <w:p w14:paraId="4BF100C2" w14:textId="77777777" w:rsidR="00AA2AF5" w:rsidRPr="00F46635" w:rsidRDefault="00A12695" w:rsidP="001966AA">
            <w:pPr>
              <w:keepLines/>
              <w:widowControl w:val="0"/>
              <w:spacing w:after="0" w:line="240" w:lineRule="auto"/>
              <w:jc w:val="center"/>
              <w:rPr>
                <w:rFonts w:ascii="Times New Roman" w:hAnsi="Times New Roman"/>
                <w:b/>
                <w:bCs/>
                <w:sz w:val="24"/>
                <w:szCs w:val="24"/>
              </w:rPr>
            </w:pPr>
            <w:r w:rsidRPr="00F46635">
              <w:rPr>
                <w:rFonts w:ascii="Times New Roman" w:eastAsia="Calibri" w:hAnsi="Times New Roman"/>
                <w:b/>
                <w:bCs/>
                <w:sz w:val="24"/>
                <w:szCs w:val="24"/>
                <w:lang w:eastAsia="en-US"/>
              </w:rPr>
              <w:t xml:space="preserve">Код </w:t>
            </w:r>
            <w:r w:rsidR="003D086F" w:rsidRPr="00F46635">
              <w:rPr>
                <w:rFonts w:ascii="Times New Roman" w:eastAsia="Calibri" w:hAnsi="Times New Roman"/>
                <w:b/>
                <w:bCs/>
                <w:sz w:val="24"/>
                <w:szCs w:val="24"/>
                <w:lang w:eastAsia="en-US"/>
              </w:rPr>
              <w:t>Н</w:t>
            </w:r>
            <w:r w:rsidRPr="00F46635">
              <w:rPr>
                <w:rFonts w:ascii="Times New Roman" w:eastAsia="Calibri" w:hAnsi="Times New Roman"/>
                <w:b/>
                <w:bCs/>
                <w:sz w:val="24"/>
                <w:szCs w:val="24"/>
                <w:lang w:eastAsia="en-US"/>
              </w:rPr>
              <w:t>/У/З</w:t>
            </w:r>
          </w:p>
        </w:tc>
      </w:tr>
      <w:tr w:rsidR="00744A08" w:rsidRPr="00F46635" w14:paraId="48C9AB93" w14:textId="77777777" w:rsidTr="001966AA">
        <w:tc>
          <w:tcPr>
            <w:tcW w:w="837" w:type="pct"/>
          </w:tcPr>
          <w:p w14:paraId="40CB2321" w14:textId="77777777" w:rsidR="00AA2AF5" w:rsidRPr="00F46635" w:rsidRDefault="00A12695" w:rsidP="00AD40A2">
            <w:pPr>
              <w:keepLines/>
              <w:widowControl w:val="0"/>
              <w:spacing w:after="0" w:line="240" w:lineRule="auto"/>
              <w:jc w:val="center"/>
              <w:rPr>
                <w:rFonts w:ascii="Times New Roman" w:hAnsi="Times New Roman"/>
                <w:b/>
                <w:sz w:val="24"/>
                <w:szCs w:val="24"/>
              </w:rPr>
            </w:pPr>
            <w:r w:rsidRPr="00F46635">
              <w:rPr>
                <w:rFonts w:ascii="Times New Roman" w:hAnsi="Times New Roman"/>
                <w:b/>
                <w:sz w:val="24"/>
                <w:szCs w:val="24"/>
              </w:rPr>
              <w:t>1</w:t>
            </w:r>
          </w:p>
        </w:tc>
        <w:tc>
          <w:tcPr>
            <w:tcW w:w="2815" w:type="pct"/>
          </w:tcPr>
          <w:p w14:paraId="4C0F91D0" w14:textId="77777777" w:rsidR="00AA2AF5" w:rsidRPr="00F46635" w:rsidRDefault="00A12695" w:rsidP="00AD40A2">
            <w:pPr>
              <w:keepLines/>
              <w:widowControl w:val="0"/>
              <w:spacing w:after="0" w:line="240" w:lineRule="auto"/>
              <w:jc w:val="center"/>
              <w:rPr>
                <w:rFonts w:ascii="Times New Roman" w:hAnsi="Times New Roman"/>
                <w:b/>
                <w:bCs/>
                <w:sz w:val="24"/>
                <w:szCs w:val="24"/>
              </w:rPr>
            </w:pPr>
            <w:r w:rsidRPr="00F46635">
              <w:rPr>
                <w:rFonts w:ascii="Times New Roman" w:hAnsi="Times New Roman"/>
                <w:b/>
                <w:bCs/>
                <w:sz w:val="24"/>
                <w:szCs w:val="24"/>
              </w:rPr>
              <w:t>2</w:t>
            </w:r>
          </w:p>
        </w:tc>
        <w:tc>
          <w:tcPr>
            <w:tcW w:w="602" w:type="pct"/>
            <w:vAlign w:val="center"/>
          </w:tcPr>
          <w:p w14:paraId="0C59B6D3" w14:textId="77777777" w:rsidR="00AA2AF5" w:rsidRPr="00F46635" w:rsidRDefault="00A12695" w:rsidP="00AD40A2">
            <w:pPr>
              <w:keepLines/>
              <w:widowControl w:val="0"/>
              <w:spacing w:after="0" w:line="240" w:lineRule="auto"/>
              <w:jc w:val="center"/>
              <w:rPr>
                <w:rFonts w:ascii="Times New Roman" w:hAnsi="Times New Roman"/>
                <w:b/>
                <w:bCs/>
                <w:sz w:val="24"/>
                <w:szCs w:val="24"/>
              </w:rPr>
            </w:pPr>
            <w:r w:rsidRPr="00F46635">
              <w:rPr>
                <w:rFonts w:ascii="Times New Roman" w:hAnsi="Times New Roman"/>
                <w:b/>
                <w:bCs/>
                <w:sz w:val="24"/>
                <w:szCs w:val="24"/>
              </w:rPr>
              <w:t>3</w:t>
            </w:r>
          </w:p>
        </w:tc>
        <w:tc>
          <w:tcPr>
            <w:tcW w:w="379" w:type="pct"/>
          </w:tcPr>
          <w:p w14:paraId="68C78375" w14:textId="77777777" w:rsidR="00AA2AF5" w:rsidRPr="00F46635" w:rsidRDefault="00A12695" w:rsidP="00AD40A2">
            <w:pPr>
              <w:keepLines/>
              <w:widowControl w:val="0"/>
              <w:spacing w:after="0" w:line="240" w:lineRule="auto"/>
              <w:jc w:val="center"/>
              <w:rPr>
                <w:rFonts w:ascii="Times New Roman" w:hAnsi="Times New Roman"/>
                <w:b/>
                <w:bCs/>
                <w:sz w:val="24"/>
                <w:szCs w:val="24"/>
              </w:rPr>
            </w:pPr>
            <w:r w:rsidRPr="00F46635">
              <w:rPr>
                <w:rFonts w:ascii="Times New Roman" w:hAnsi="Times New Roman"/>
                <w:b/>
                <w:bCs/>
                <w:sz w:val="24"/>
                <w:szCs w:val="24"/>
              </w:rPr>
              <w:t>4</w:t>
            </w:r>
          </w:p>
        </w:tc>
        <w:tc>
          <w:tcPr>
            <w:tcW w:w="367" w:type="pct"/>
            <w:shd w:val="clear" w:color="auto" w:fill="auto"/>
          </w:tcPr>
          <w:p w14:paraId="490B124B" w14:textId="77777777" w:rsidR="00AA2AF5" w:rsidRPr="00F46635" w:rsidRDefault="00A12695" w:rsidP="00AD40A2">
            <w:pPr>
              <w:keepLines/>
              <w:widowControl w:val="0"/>
              <w:spacing w:after="0" w:line="240" w:lineRule="auto"/>
              <w:jc w:val="center"/>
              <w:rPr>
                <w:rFonts w:ascii="Times New Roman" w:hAnsi="Times New Roman"/>
                <w:b/>
                <w:bCs/>
                <w:sz w:val="24"/>
                <w:szCs w:val="24"/>
              </w:rPr>
            </w:pPr>
            <w:r w:rsidRPr="00F46635">
              <w:rPr>
                <w:rFonts w:ascii="Times New Roman" w:hAnsi="Times New Roman"/>
                <w:b/>
                <w:bCs/>
                <w:sz w:val="24"/>
                <w:szCs w:val="24"/>
              </w:rPr>
              <w:t>5</w:t>
            </w:r>
          </w:p>
        </w:tc>
      </w:tr>
      <w:tr w:rsidR="00744A08" w:rsidRPr="00F46635" w14:paraId="25790939" w14:textId="77777777" w:rsidTr="001966AA">
        <w:tc>
          <w:tcPr>
            <w:tcW w:w="3652" w:type="pct"/>
            <w:gridSpan w:val="2"/>
          </w:tcPr>
          <w:p w14:paraId="7BC8088E" w14:textId="77777777" w:rsidR="009B2255" w:rsidRPr="00F46635" w:rsidRDefault="00A12695" w:rsidP="00AD40A2">
            <w:pPr>
              <w:keepLines/>
              <w:widowControl w:val="0"/>
              <w:spacing w:after="0" w:line="240" w:lineRule="auto"/>
              <w:ind w:left="120"/>
              <w:rPr>
                <w:rFonts w:ascii="Times New Roman" w:hAnsi="Times New Roman"/>
                <w:b/>
                <w:bCs/>
                <w:iCs/>
                <w:sz w:val="24"/>
                <w:szCs w:val="24"/>
              </w:rPr>
            </w:pPr>
            <w:r w:rsidRPr="00F46635">
              <w:rPr>
                <w:rFonts w:ascii="Times New Roman" w:hAnsi="Times New Roman"/>
                <w:b/>
                <w:bCs/>
                <w:iCs/>
                <w:sz w:val="24"/>
                <w:szCs w:val="24"/>
              </w:rPr>
              <w:t>МДК 02. 01 Организация работы по подготовке, оформлению и учету технической документации</w:t>
            </w:r>
          </w:p>
          <w:p w14:paraId="43FD2DD7" w14:textId="77777777" w:rsidR="00AA2AF5" w:rsidRPr="00F46635" w:rsidRDefault="00AA2AF5" w:rsidP="00AD40A2">
            <w:pPr>
              <w:keepLines/>
              <w:widowControl w:val="0"/>
              <w:spacing w:after="0" w:line="240" w:lineRule="auto"/>
              <w:rPr>
                <w:rFonts w:ascii="Times New Roman" w:hAnsi="Times New Roman"/>
                <w:i/>
                <w:sz w:val="24"/>
                <w:szCs w:val="24"/>
              </w:rPr>
            </w:pPr>
          </w:p>
        </w:tc>
        <w:tc>
          <w:tcPr>
            <w:tcW w:w="602" w:type="pct"/>
            <w:vAlign w:val="center"/>
          </w:tcPr>
          <w:p w14:paraId="62D46D7E" w14:textId="77777777" w:rsidR="00AA2AF5" w:rsidRPr="00F46635" w:rsidRDefault="00A12695" w:rsidP="00AD40A2">
            <w:pPr>
              <w:keepLines/>
              <w:widowControl w:val="0"/>
              <w:suppressAutoHyphens/>
              <w:spacing w:after="0" w:line="240" w:lineRule="auto"/>
              <w:jc w:val="both"/>
              <w:rPr>
                <w:rFonts w:ascii="Times New Roman" w:hAnsi="Times New Roman"/>
                <w:i/>
                <w:sz w:val="24"/>
                <w:szCs w:val="24"/>
              </w:rPr>
            </w:pPr>
            <w:r w:rsidRPr="00F46635">
              <w:rPr>
                <w:rFonts w:ascii="Times New Roman" w:hAnsi="Times New Roman"/>
                <w:i/>
                <w:sz w:val="24"/>
                <w:szCs w:val="24"/>
              </w:rPr>
              <w:t>190/114</w:t>
            </w:r>
          </w:p>
        </w:tc>
        <w:tc>
          <w:tcPr>
            <w:tcW w:w="379" w:type="pct"/>
          </w:tcPr>
          <w:p w14:paraId="0A795331" w14:textId="77777777" w:rsidR="00AA2AF5" w:rsidRPr="00F46635" w:rsidRDefault="00AA2AF5" w:rsidP="00AD40A2">
            <w:pPr>
              <w:keepLines/>
              <w:widowControl w:val="0"/>
              <w:suppressAutoHyphens/>
              <w:spacing w:after="0" w:line="240" w:lineRule="auto"/>
              <w:jc w:val="both"/>
              <w:rPr>
                <w:rFonts w:ascii="Times New Roman" w:hAnsi="Times New Roman"/>
                <w:i/>
                <w:sz w:val="24"/>
                <w:szCs w:val="24"/>
              </w:rPr>
            </w:pPr>
          </w:p>
        </w:tc>
        <w:tc>
          <w:tcPr>
            <w:tcW w:w="367" w:type="pct"/>
            <w:shd w:val="clear" w:color="auto" w:fill="auto"/>
          </w:tcPr>
          <w:p w14:paraId="6B793F29" w14:textId="77777777" w:rsidR="00AA2AF5" w:rsidRPr="00F46635" w:rsidRDefault="00AA2AF5" w:rsidP="00AD40A2">
            <w:pPr>
              <w:keepLines/>
              <w:widowControl w:val="0"/>
              <w:suppressAutoHyphens/>
              <w:spacing w:after="0" w:line="240" w:lineRule="auto"/>
              <w:jc w:val="both"/>
              <w:rPr>
                <w:rFonts w:ascii="Times New Roman" w:hAnsi="Times New Roman"/>
                <w:i/>
                <w:sz w:val="24"/>
                <w:szCs w:val="24"/>
              </w:rPr>
            </w:pPr>
          </w:p>
        </w:tc>
      </w:tr>
      <w:tr w:rsidR="00744A08" w:rsidRPr="00F46635" w14:paraId="2FF2309D" w14:textId="77777777" w:rsidTr="001966AA">
        <w:tc>
          <w:tcPr>
            <w:tcW w:w="837" w:type="pct"/>
            <w:vMerge w:val="restart"/>
          </w:tcPr>
          <w:p w14:paraId="2F6396F7" w14:textId="77777777" w:rsidR="00762C29" w:rsidRPr="00F46635" w:rsidRDefault="00A12695" w:rsidP="00AD40A2">
            <w:pPr>
              <w:keepLines/>
              <w:spacing w:after="0" w:line="240" w:lineRule="auto"/>
              <w:rPr>
                <w:rFonts w:ascii="Times New Roman" w:hAnsi="Times New Roman"/>
                <w:b/>
                <w:bCs/>
                <w:sz w:val="24"/>
                <w:szCs w:val="24"/>
              </w:rPr>
            </w:pPr>
            <w:r w:rsidRPr="00F46635">
              <w:rPr>
                <w:rFonts w:ascii="Times New Roman" w:hAnsi="Times New Roman"/>
                <w:b/>
                <w:bCs/>
                <w:sz w:val="24"/>
                <w:szCs w:val="24"/>
              </w:rPr>
              <w:t xml:space="preserve">Тема 1 </w:t>
            </w:r>
            <w:r w:rsidR="00400F1B" w:rsidRPr="00F46635">
              <w:rPr>
                <w:rFonts w:ascii="Times New Roman" w:hAnsi="Times New Roman"/>
                <w:bCs/>
                <w:sz w:val="24"/>
                <w:szCs w:val="24"/>
              </w:rPr>
              <w:t>Стандартизация как инструмент технического регулирования</w:t>
            </w:r>
          </w:p>
          <w:p w14:paraId="1AA3519B" w14:textId="77777777" w:rsidR="00762C29" w:rsidRPr="00F46635" w:rsidRDefault="00762C29" w:rsidP="00AD40A2">
            <w:pPr>
              <w:keepLines/>
              <w:spacing w:after="0" w:line="240" w:lineRule="auto"/>
              <w:rPr>
                <w:rFonts w:ascii="Times New Roman" w:hAnsi="Times New Roman"/>
                <w:b/>
                <w:bCs/>
                <w:sz w:val="24"/>
                <w:szCs w:val="24"/>
              </w:rPr>
            </w:pPr>
          </w:p>
        </w:tc>
        <w:tc>
          <w:tcPr>
            <w:tcW w:w="2815" w:type="pct"/>
          </w:tcPr>
          <w:p w14:paraId="067E72EA" w14:textId="77777777" w:rsidR="00762C29" w:rsidRPr="00F46635" w:rsidRDefault="00A12695" w:rsidP="00AD40A2">
            <w:pPr>
              <w:keepLines/>
              <w:widowControl w:val="0"/>
              <w:spacing w:after="0" w:line="240" w:lineRule="auto"/>
              <w:rPr>
                <w:rFonts w:ascii="Times New Roman" w:hAnsi="Times New Roman"/>
                <w:b/>
                <w:sz w:val="24"/>
                <w:szCs w:val="24"/>
              </w:rPr>
            </w:pPr>
            <w:r w:rsidRPr="00F46635">
              <w:rPr>
                <w:rFonts w:ascii="Times New Roman" w:hAnsi="Times New Roman"/>
                <w:b/>
                <w:bCs/>
                <w:sz w:val="24"/>
                <w:szCs w:val="24"/>
              </w:rPr>
              <w:t xml:space="preserve">Содержание </w:t>
            </w:r>
          </w:p>
        </w:tc>
        <w:tc>
          <w:tcPr>
            <w:tcW w:w="602" w:type="pct"/>
          </w:tcPr>
          <w:p w14:paraId="3C0B390D" w14:textId="09E3C436" w:rsidR="00762C29" w:rsidRPr="00F46635" w:rsidRDefault="001966AA" w:rsidP="00AD40A2">
            <w:pPr>
              <w:keepLines/>
              <w:widowControl w:val="0"/>
              <w:suppressAutoHyphens/>
              <w:spacing w:after="0" w:line="240" w:lineRule="auto"/>
              <w:jc w:val="both"/>
              <w:rPr>
                <w:rFonts w:ascii="Times New Roman" w:hAnsi="Times New Roman"/>
                <w:i/>
                <w:sz w:val="24"/>
                <w:szCs w:val="24"/>
              </w:rPr>
            </w:pPr>
            <w:r>
              <w:rPr>
                <w:rFonts w:ascii="Times New Roman" w:hAnsi="Times New Roman"/>
                <w:i/>
                <w:sz w:val="24"/>
                <w:szCs w:val="24"/>
              </w:rPr>
              <w:t>14</w:t>
            </w:r>
          </w:p>
        </w:tc>
        <w:tc>
          <w:tcPr>
            <w:tcW w:w="379" w:type="pct"/>
          </w:tcPr>
          <w:p w14:paraId="15986A7D" w14:textId="77777777" w:rsidR="00762C29" w:rsidRPr="00F46635" w:rsidRDefault="00762C29" w:rsidP="00AD40A2">
            <w:pPr>
              <w:keepLines/>
              <w:widowControl w:val="0"/>
              <w:suppressAutoHyphens/>
              <w:spacing w:after="0" w:line="240" w:lineRule="auto"/>
              <w:jc w:val="both"/>
              <w:rPr>
                <w:rFonts w:ascii="Times New Roman" w:hAnsi="Times New Roman"/>
                <w:i/>
                <w:iCs/>
                <w:sz w:val="24"/>
                <w:szCs w:val="24"/>
              </w:rPr>
            </w:pPr>
          </w:p>
        </w:tc>
        <w:tc>
          <w:tcPr>
            <w:tcW w:w="367" w:type="pct"/>
            <w:shd w:val="clear" w:color="auto" w:fill="auto"/>
          </w:tcPr>
          <w:p w14:paraId="1339EAD2" w14:textId="77777777" w:rsidR="00762C29" w:rsidRPr="00F46635" w:rsidRDefault="00762C29" w:rsidP="00AD40A2">
            <w:pPr>
              <w:keepLines/>
              <w:widowControl w:val="0"/>
              <w:suppressAutoHyphens/>
              <w:spacing w:after="0" w:line="240" w:lineRule="auto"/>
              <w:jc w:val="both"/>
              <w:rPr>
                <w:rFonts w:ascii="Times New Roman" w:hAnsi="Times New Roman"/>
                <w:i/>
                <w:iCs/>
                <w:sz w:val="24"/>
                <w:szCs w:val="24"/>
              </w:rPr>
            </w:pPr>
          </w:p>
        </w:tc>
      </w:tr>
      <w:tr w:rsidR="001966AA" w:rsidRPr="00F46635" w14:paraId="2C04390E" w14:textId="77777777" w:rsidTr="001966AA">
        <w:trPr>
          <w:trHeight w:val="732"/>
        </w:trPr>
        <w:tc>
          <w:tcPr>
            <w:tcW w:w="837" w:type="pct"/>
            <w:vMerge/>
          </w:tcPr>
          <w:p w14:paraId="793FC4F5"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1E73E79D" w14:textId="77777777" w:rsidR="001966AA" w:rsidRPr="00F46635" w:rsidRDefault="001966AA" w:rsidP="00AD40A2">
            <w:pPr>
              <w:keepLines/>
              <w:widowControl w:val="0"/>
              <w:suppressAutoHyphens/>
              <w:spacing w:after="0" w:line="240" w:lineRule="auto"/>
              <w:jc w:val="both"/>
              <w:rPr>
                <w:rFonts w:ascii="Times New Roman" w:hAnsi="Times New Roman"/>
                <w:b/>
                <w:sz w:val="24"/>
                <w:szCs w:val="24"/>
              </w:rPr>
            </w:pPr>
            <w:r w:rsidRPr="00F46635">
              <w:rPr>
                <w:rFonts w:ascii="Times New Roman" w:hAnsi="Times New Roman"/>
                <w:b/>
                <w:sz w:val="24"/>
                <w:szCs w:val="24"/>
              </w:rPr>
              <w:t>1.</w:t>
            </w:r>
            <w:r w:rsidRPr="00F46635">
              <w:rPr>
                <w:rFonts w:ascii="Times New Roman" w:hAnsi="Times New Roman"/>
                <w:sz w:val="24"/>
                <w:szCs w:val="24"/>
              </w:rPr>
              <w:t>Концепция развития национальной системы стандартизации (НСС) Российской Федерации. Технические регламенты и их назначение.  Нормативные документы  и  их отличия от технических регламентов.</w:t>
            </w:r>
          </w:p>
        </w:tc>
        <w:tc>
          <w:tcPr>
            <w:tcW w:w="602" w:type="pct"/>
            <w:vMerge w:val="restart"/>
            <w:vAlign w:val="center"/>
          </w:tcPr>
          <w:p w14:paraId="5F892835" w14:textId="77777777" w:rsidR="001966AA" w:rsidRPr="00F46635" w:rsidRDefault="001966AA" w:rsidP="00AD40A2">
            <w:pPr>
              <w:keepLines/>
              <w:widowControl w:val="0"/>
              <w:suppressAutoHyphens/>
              <w:spacing w:after="0" w:line="240" w:lineRule="auto"/>
              <w:jc w:val="both"/>
              <w:rPr>
                <w:rFonts w:ascii="Times New Roman" w:hAnsi="Times New Roman"/>
                <w:b/>
                <w:sz w:val="24"/>
                <w:szCs w:val="24"/>
              </w:rPr>
            </w:pPr>
            <w:r w:rsidRPr="00F46635">
              <w:rPr>
                <w:rFonts w:ascii="Times New Roman" w:hAnsi="Times New Roman"/>
                <w:b/>
                <w:sz w:val="24"/>
                <w:szCs w:val="24"/>
              </w:rPr>
              <w:t>4</w:t>
            </w:r>
          </w:p>
        </w:tc>
        <w:tc>
          <w:tcPr>
            <w:tcW w:w="379" w:type="pct"/>
            <w:vMerge w:val="restart"/>
          </w:tcPr>
          <w:p w14:paraId="2BD85F9C" w14:textId="77777777" w:rsidR="001966AA" w:rsidRPr="001966AA" w:rsidRDefault="001966AA" w:rsidP="001966AA">
            <w:pPr>
              <w:keepLines/>
              <w:widowControl w:val="0"/>
              <w:spacing w:after="0" w:line="240" w:lineRule="auto"/>
              <w:jc w:val="center"/>
              <w:rPr>
                <w:rFonts w:ascii="Times New Roman" w:eastAsia="Calibri" w:hAnsi="Times New Roman"/>
                <w:iCs/>
                <w:sz w:val="24"/>
                <w:szCs w:val="24"/>
                <w:lang w:eastAsia="en-US"/>
              </w:rPr>
            </w:pPr>
            <w:r w:rsidRPr="001966AA">
              <w:rPr>
                <w:rFonts w:ascii="Times New Roman" w:eastAsia="Calibri" w:hAnsi="Times New Roman"/>
                <w:iCs/>
                <w:sz w:val="24"/>
                <w:szCs w:val="24"/>
                <w:lang w:eastAsia="en-US"/>
              </w:rPr>
              <w:t>ПК 2.1</w:t>
            </w:r>
          </w:p>
          <w:p w14:paraId="26D89BCC" w14:textId="77777777" w:rsidR="001966AA" w:rsidRPr="001966AA" w:rsidRDefault="001966AA" w:rsidP="001966AA">
            <w:pPr>
              <w:keepLines/>
              <w:widowControl w:val="0"/>
              <w:spacing w:after="0" w:line="240" w:lineRule="auto"/>
              <w:jc w:val="center"/>
              <w:rPr>
                <w:rFonts w:ascii="Times New Roman" w:eastAsia="Calibri" w:hAnsi="Times New Roman"/>
                <w:iCs/>
                <w:sz w:val="24"/>
                <w:szCs w:val="24"/>
                <w:lang w:eastAsia="en-US"/>
              </w:rPr>
            </w:pPr>
            <w:r w:rsidRPr="001966AA">
              <w:rPr>
                <w:rFonts w:ascii="Times New Roman" w:eastAsia="Calibri" w:hAnsi="Times New Roman"/>
                <w:iCs/>
                <w:sz w:val="24"/>
                <w:szCs w:val="24"/>
                <w:lang w:eastAsia="en-US"/>
              </w:rPr>
              <w:t>ПК 2.2</w:t>
            </w:r>
          </w:p>
          <w:p w14:paraId="5EDD9675" w14:textId="77777777" w:rsidR="001966AA" w:rsidRPr="001966AA" w:rsidRDefault="001966AA" w:rsidP="001966AA">
            <w:pPr>
              <w:keepLines/>
              <w:widowControl w:val="0"/>
              <w:spacing w:after="0" w:line="240" w:lineRule="auto"/>
              <w:jc w:val="center"/>
              <w:rPr>
                <w:rFonts w:ascii="Times New Roman" w:eastAsia="Calibri" w:hAnsi="Times New Roman"/>
                <w:iCs/>
                <w:sz w:val="24"/>
                <w:szCs w:val="24"/>
                <w:lang w:eastAsia="en-US"/>
              </w:rPr>
            </w:pPr>
            <w:r w:rsidRPr="001966AA">
              <w:rPr>
                <w:rFonts w:ascii="Times New Roman" w:eastAsia="Calibri" w:hAnsi="Times New Roman"/>
                <w:iCs/>
                <w:sz w:val="24"/>
                <w:szCs w:val="24"/>
                <w:lang w:eastAsia="en-US"/>
              </w:rPr>
              <w:t>ОК 01</w:t>
            </w:r>
          </w:p>
          <w:p w14:paraId="75E1ECEE" w14:textId="77777777" w:rsidR="001966AA" w:rsidRPr="001966AA" w:rsidRDefault="001966AA" w:rsidP="001966AA">
            <w:pPr>
              <w:keepLines/>
              <w:widowControl w:val="0"/>
              <w:spacing w:after="0" w:line="240" w:lineRule="auto"/>
              <w:jc w:val="center"/>
              <w:rPr>
                <w:rFonts w:ascii="Times New Roman" w:eastAsia="Calibri" w:hAnsi="Times New Roman"/>
                <w:iCs/>
                <w:sz w:val="24"/>
                <w:szCs w:val="24"/>
                <w:lang w:eastAsia="en-US"/>
              </w:rPr>
            </w:pPr>
            <w:r w:rsidRPr="001966AA">
              <w:rPr>
                <w:rFonts w:ascii="Times New Roman" w:eastAsia="Calibri" w:hAnsi="Times New Roman"/>
                <w:iCs/>
                <w:sz w:val="24"/>
                <w:szCs w:val="24"/>
                <w:lang w:eastAsia="en-US"/>
              </w:rPr>
              <w:t>ОК 04</w:t>
            </w:r>
          </w:p>
          <w:p w14:paraId="774B4BE9" w14:textId="77777777" w:rsidR="001966AA" w:rsidRPr="001966AA" w:rsidRDefault="001966AA" w:rsidP="001966AA">
            <w:pPr>
              <w:keepLines/>
              <w:widowControl w:val="0"/>
              <w:spacing w:after="0" w:line="240" w:lineRule="auto"/>
              <w:jc w:val="center"/>
              <w:rPr>
                <w:rFonts w:ascii="Times New Roman" w:eastAsia="Calibri" w:hAnsi="Times New Roman"/>
                <w:iCs/>
                <w:sz w:val="24"/>
                <w:szCs w:val="24"/>
                <w:lang w:eastAsia="en-US"/>
              </w:rPr>
            </w:pPr>
            <w:r w:rsidRPr="001966AA">
              <w:rPr>
                <w:rFonts w:ascii="Times New Roman" w:eastAsia="Calibri" w:hAnsi="Times New Roman"/>
                <w:iCs/>
                <w:sz w:val="24"/>
                <w:szCs w:val="24"/>
                <w:lang w:eastAsia="en-US"/>
              </w:rPr>
              <w:t>ОК 05</w:t>
            </w:r>
          </w:p>
          <w:p w14:paraId="1EAC27C0" w14:textId="77777777" w:rsidR="001966AA" w:rsidRPr="001966AA" w:rsidRDefault="001966AA" w:rsidP="001966AA">
            <w:pPr>
              <w:keepLines/>
              <w:widowControl w:val="0"/>
              <w:suppressAutoHyphens/>
              <w:spacing w:after="0" w:line="240" w:lineRule="auto"/>
              <w:jc w:val="center"/>
              <w:rPr>
                <w:rFonts w:ascii="Times New Roman" w:hAnsi="Times New Roman"/>
                <w:sz w:val="24"/>
                <w:szCs w:val="24"/>
              </w:rPr>
            </w:pPr>
            <w:r w:rsidRPr="001966AA">
              <w:rPr>
                <w:rFonts w:ascii="Times New Roman" w:eastAsia="Calibri" w:hAnsi="Times New Roman"/>
                <w:iCs/>
                <w:sz w:val="24"/>
                <w:szCs w:val="24"/>
                <w:lang w:eastAsia="en-US"/>
              </w:rPr>
              <w:t>ОК 09</w:t>
            </w:r>
          </w:p>
          <w:p w14:paraId="4D7DBF33" w14:textId="77777777" w:rsidR="001966AA" w:rsidRPr="00F46635" w:rsidRDefault="001966AA" w:rsidP="001966AA">
            <w:pPr>
              <w:keepLines/>
              <w:widowControl w:val="0"/>
              <w:suppressAutoHyphens/>
              <w:spacing w:after="0" w:line="240" w:lineRule="auto"/>
              <w:jc w:val="center"/>
              <w:rPr>
                <w:rFonts w:ascii="Times New Roman" w:hAnsi="Times New Roman"/>
                <w:b/>
                <w:sz w:val="24"/>
                <w:szCs w:val="24"/>
              </w:rPr>
            </w:pPr>
          </w:p>
        </w:tc>
        <w:tc>
          <w:tcPr>
            <w:tcW w:w="367" w:type="pct"/>
            <w:vMerge w:val="restart"/>
            <w:shd w:val="clear" w:color="auto" w:fill="auto"/>
          </w:tcPr>
          <w:p w14:paraId="712CEF3B" w14:textId="00BE1186" w:rsidR="001966AA" w:rsidRPr="001966AA" w:rsidRDefault="001966AA" w:rsidP="001966AA">
            <w:pPr>
              <w:spacing w:after="0" w:line="240" w:lineRule="auto"/>
              <w:jc w:val="both"/>
              <w:rPr>
                <w:rFonts w:ascii="Times New Roman" w:hAnsi="Times New Roman"/>
                <w:color w:val="000000"/>
                <w:sz w:val="24"/>
              </w:rPr>
            </w:pPr>
            <w:r w:rsidRPr="001966AA">
              <w:rPr>
                <w:rFonts w:ascii="Times New Roman" w:hAnsi="Times New Roman"/>
                <w:color w:val="000000"/>
                <w:sz w:val="24"/>
              </w:rPr>
              <w:t>З 2.1.01</w:t>
            </w:r>
            <w:r w:rsidRPr="001966AA">
              <w:rPr>
                <w:rFonts w:ascii="Times New Roman" w:hAnsi="Times New Roman"/>
                <w:color w:val="000000"/>
                <w:sz w:val="24"/>
              </w:rPr>
              <w:br/>
              <w:t>У 2.1.01</w:t>
            </w:r>
            <w:r w:rsidRPr="001966AA">
              <w:rPr>
                <w:rFonts w:ascii="Times New Roman" w:hAnsi="Times New Roman"/>
                <w:color w:val="000000"/>
                <w:sz w:val="24"/>
              </w:rPr>
              <w:br/>
              <w:t xml:space="preserve">Н.2.1.01 </w:t>
            </w:r>
            <w:r w:rsidRPr="001966AA">
              <w:rPr>
                <w:rFonts w:ascii="Times New Roman" w:hAnsi="Times New Roman"/>
                <w:color w:val="000000"/>
                <w:sz w:val="24"/>
              </w:rPr>
              <w:br/>
              <w:t>З 2.2.01</w:t>
            </w:r>
            <w:r w:rsidRPr="001966AA">
              <w:rPr>
                <w:rFonts w:ascii="Times New Roman" w:hAnsi="Times New Roman"/>
                <w:color w:val="000000"/>
                <w:sz w:val="24"/>
              </w:rPr>
              <w:br/>
              <w:t>У 2.2.01</w:t>
            </w:r>
            <w:r w:rsidRPr="001966AA">
              <w:rPr>
                <w:rFonts w:ascii="Times New Roman" w:hAnsi="Times New Roman"/>
                <w:color w:val="000000"/>
                <w:sz w:val="24"/>
              </w:rPr>
              <w:br/>
              <w:t>Н.2.2.01</w:t>
            </w:r>
          </w:p>
          <w:p w14:paraId="6C1CE82F" w14:textId="77777777" w:rsidR="001966AA" w:rsidRPr="001966AA" w:rsidRDefault="001966AA" w:rsidP="00AD40A2">
            <w:pPr>
              <w:keepLines/>
              <w:widowControl w:val="0"/>
              <w:suppressAutoHyphens/>
              <w:spacing w:after="0" w:line="240" w:lineRule="auto"/>
              <w:jc w:val="both"/>
              <w:rPr>
                <w:rFonts w:ascii="Times New Roman" w:hAnsi="Times New Roman"/>
                <w:b/>
                <w:sz w:val="24"/>
                <w:szCs w:val="24"/>
              </w:rPr>
            </w:pPr>
          </w:p>
        </w:tc>
      </w:tr>
      <w:tr w:rsidR="001966AA" w:rsidRPr="00F46635" w14:paraId="55D926D7" w14:textId="77777777" w:rsidTr="001966AA">
        <w:trPr>
          <w:trHeight w:val="703"/>
        </w:trPr>
        <w:tc>
          <w:tcPr>
            <w:tcW w:w="837" w:type="pct"/>
            <w:vMerge/>
          </w:tcPr>
          <w:p w14:paraId="390D89CE"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576C74C2"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2.</w:t>
            </w:r>
            <w:r w:rsidRPr="00F46635">
              <w:rPr>
                <w:rFonts w:ascii="Times New Roman" w:hAnsi="Times New Roman"/>
                <w:sz w:val="24"/>
                <w:szCs w:val="24"/>
              </w:rPr>
              <w:t>Стандарты ГОСТ, ГОСТ Р, ГОСТ Р ИСО, ГОСТ Р ИСО/МЭК; правила по межгосударственной стандартизации (ПМГ);</w:t>
            </w:r>
          </w:p>
        </w:tc>
        <w:tc>
          <w:tcPr>
            <w:tcW w:w="602" w:type="pct"/>
            <w:vMerge/>
            <w:vAlign w:val="center"/>
          </w:tcPr>
          <w:p w14:paraId="76C816E8" w14:textId="77777777" w:rsidR="001966AA" w:rsidRPr="00F46635" w:rsidRDefault="001966AA" w:rsidP="00AD40A2">
            <w:pPr>
              <w:keepLines/>
              <w:widowControl w:val="0"/>
              <w:suppressAutoHyphens/>
              <w:spacing w:after="0" w:line="240" w:lineRule="auto"/>
              <w:jc w:val="both"/>
              <w:rPr>
                <w:rFonts w:ascii="Times New Roman" w:hAnsi="Times New Roman"/>
                <w:b/>
                <w:sz w:val="24"/>
                <w:szCs w:val="24"/>
              </w:rPr>
            </w:pPr>
          </w:p>
        </w:tc>
        <w:tc>
          <w:tcPr>
            <w:tcW w:w="379" w:type="pct"/>
            <w:vMerge/>
          </w:tcPr>
          <w:p w14:paraId="7523B9B7" w14:textId="77777777" w:rsidR="001966AA" w:rsidRPr="00F46635" w:rsidRDefault="001966AA" w:rsidP="00AD40A2">
            <w:pPr>
              <w:keepLines/>
              <w:widowControl w:val="0"/>
              <w:suppressAutoHyphens/>
              <w:spacing w:after="0" w:line="240" w:lineRule="auto"/>
              <w:rPr>
                <w:rFonts w:ascii="Times New Roman" w:eastAsia="Calibri" w:hAnsi="Times New Roman"/>
                <w:i/>
                <w:iCs/>
                <w:sz w:val="24"/>
                <w:szCs w:val="24"/>
                <w:lang w:eastAsia="en-US"/>
              </w:rPr>
            </w:pPr>
          </w:p>
        </w:tc>
        <w:tc>
          <w:tcPr>
            <w:tcW w:w="367" w:type="pct"/>
            <w:vMerge/>
            <w:shd w:val="clear" w:color="auto" w:fill="auto"/>
          </w:tcPr>
          <w:p w14:paraId="76988FFF" w14:textId="77777777" w:rsidR="001966AA" w:rsidRPr="00F46635" w:rsidRDefault="001966AA" w:rsidP="00AD40A2">
            <w:pPr>
              <w:keepLines/>
              <w:widowControl w:val="0"/>
              <w:suppressAutoHyphens/>
              <w:spacing w:after="0" w:line="240" w:lineRule="auto"/>
              <w:jc w:val="both"/>
              <w:rPr>
                <w:rFonts w:ascii="Times New Roman" w:hAnsi="Times New Roman"/>
                <w:b/>
                <w:sz w:val="24"/>
                <w:szCs w:val="24"/>
              </w:rPr>
            </w:pPr>
          </w:p>
        </w:tc>
      </w:tr>
      <w:tr w:rsidR="001966AA" w:rsidRPr="00F46635" w14:paraId="1DE20AF9" w14:textId="77777777" w:rsidTr="001966AA">
        <w:trPr>
          <w:trHeight w:val="444"/>
        </w:trPr>
        <w:tc>
          <w:tcPr>
            <w:tcW w:w="837" w:type="pct"/>
            <w:vMerge/>
          </w:tcPr>
          <w:p w14:paraId="06B3F407"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40A575ED"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3.</w:t>
            </w:r>
            <w:r w:rsidRPr="00F46635">
              <w:rPr>
                <w:rFonts w:ascii="Times New Roman" w:hAnsi="Times New Roman"/>
                <w:sz w:val="24"/>
                <w:szCs w:val="24"/>
              </w:rPr>
              <w:t xml:space="preserve"> Руководящие документы (РД). Методические указания (МУ).  Правила (ПР). Инструкции (И).</w:t>
            </w:r>
          </w:p>
        </w:tc>
        <w:tc>
          <w:tcPr>
            <w:tcW w:w="602" w:type="pct"/>
            <w:vMerge/>
            <w:vAlign w:val="center"/>
          </w:tcPr>
          <w:p w14:paraId="26A9E695" w14:textId="77777777" w:rsidR="001966AA" w:rsidRPr="00F46635" w:rsidRDefault="001966AA" w:rsidP="00AD40A2">
            <w:pPr>
              <w:keepLines/>
              <w:widowControl w:val="0"/>
              <w:suppressAutoHyphens/>
              <w:spacing w:after="0" w:line="240" w:lineRule="auto"/>
              <w:jc w:val="both"/>
              <w:rPr>
                <w:rFonts w:ascii="Times New Roman" w:hAnsi="Times New Roman"/>
                <w:b/>
                <w:sz w:val="24"/>
                <w:szCs w:val="24"/>
              </w:rPr>
            </w:pPr>
          </w:p>
        </w:tc>
        <w:tc>
          <w:tcPr>
            <w:tcW w:w="379" w:type="pct"/>
            <w:vMerge/>
          </w:tcPr>
          <w:p w14:paraId="5EFFA1AB" w14:textId="77777777" w:rsidR="001966AA" w:rsidRPr="00F46635" w:rsidRDefault="001966AA" w:rsidP="00AD40A2">
            <w:pPr>
              <w:keepLines/>
              <w:widowControl w:val="0"/>
              <w:suppressAutoHyphens/>
              <w:spacing w:after="0" w:line="240" w:lineRule="auto"/>
              <w:rPr>
                <w:rFonts w:ascii="Times New Roman" w:hAnsi="Times New Roman"/>
                <w:b/>
                <w:sz w:val="24"/>
                <w:szCs w:val="24"/>
              </w:rPr>
            </w:pPr>
          </w:p>
        </w:tc>
        <w:tc>
          <w:tcPr>
            <w:tcW w:w="367" w:type="pct"/>
            <w:vMerge/>
            <w:shd w:val="clear" w:color="auto" w:fill="auto"/>
          </w:tcPr>
          <w:p w14:paraId="0FE9F82A" w14:textId="77777777" w:rsidR="001966AA" w:rsidRPr="00F46635" w:rsidRDefault="001966AA" w:rsidP="00AD40A2">
            <w:pPr>
              <w:keepLines/>
              <w:widowControl w:val="0"/>
              <w:suppressAutoHyphens/>
              <w:spacing w:after="0" w:line="240" w:lineRule="auto"/>
              <w:jc w:val="both"/>
              <w:rPr>
                <w:rFonts w:ascii="Times New Roman" w:hAnsi="Times New Roman"/>
                <w:b/>
                <w:sz w:val="24"/>
                <w:szCs w:val="24"/>
              </w:rPr>
            </w:pPr>
          </w:p>
        </w:tc>
      </w:tr>
      <w:tr w:rsidR="001966AA" w:rsidRPr="00F46635" w14:paraId="6D52285A" w14:textId="77777777" w:rsidTr="001966AA">
        <w:tc>
          <w:tcPr>
            <w:tcW w:w="837" w:type="pct"/>
            <w:vMerge/>
          </w:tcPr>
          <w:p w14:paraId="03CBB047"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383641A6"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4.</w:t>
            </w:r>
            <w:r w:rsidRPr="00F46635">
              <w:rPr>
                <w:rFonts w:ascii="Times New Roman" w:hAnsi="Times New Roman"/>
                <w:sz w:val="24"/>
                <w:szCs w:val="24"/>
              </w:rPr>
              <w:t xml:space="preserve">Нормоконтроль документации на сертифицируемую продукцию. </w:t>
            </w:r>
          </w:p>
        </w:tc>
        <w:tc>
          <w:tcPr>
            <w:tcW w:w="602" w:type="pct"/>
            <w:vMerge/>
            <w:vAlign w:val="center"/>
          </w:tcPr>
          <w:p w14:paraId="14815D71" w14:textId="77777777" w:rsidR="001966AA" w:rsidRPr="00F46635" w:rsidRDefault="001966AA" w:rsidP="00AD40A2">
            <w:pPr>
              <w:keepLines/>
              <w:widowControl w:val="0"/>
              <w:suppressAutoHyphens/>
              <w:spacing w:after="0" w:line="240" w:lineRule="auto"/>
              <w:jc w:val="both"/>
              <w:rPr>
                <w:rFonts w:ascii="Times New Roman" w:hAnsi="Times New Roman"/>
                <w:b/>
                <w:sz w:val="24"/>
                <w:szCs w:val="24"/>
              </w:rPr>
            </w:pPr>
          </w:p>
        </w:tc>
        <w:tc>
          <w:tcPr>
            <w:tcW w:w="379" w:type="pct"/>
            <w:vMerge/>
          </w:tcPr>
          <w:p w14:paraId="41EA6D40" w14:textId="77777777" w:rsidR="001966AA" w:rsidRPr="00F46635" w:rsidRDefault="001966AA" w:rsidP="00AD40A2">
            <w:pPr>
              <w:keepLines/>
              <w:widowControl w:val="0"/>
              <w:suppressAutoHyphens/>
              <w:spacing w:after="0" w:line="240" w:lineRule="auto"/>
              <w:rPr>
                <w:rFonts w:ascii="Times New Roman" w:hAnsi="Times New Roman"/>
                <w:b/>
                <w:sz w:val="24"/>
                <w:szCs w:val="24"/>
              </w:rPr>
            </w:pPr>
          </w:p>
        </w:tc>
        <w:tc>
          <w:tcPr>
            <w:tcW w:w="367" w:type="pct"/>
            <w:vMerge/>
          </w:tcPr>
          <w:p w14:paraId="596E08BD" w14:textId="77777777" w:rsidR="001966AA" w:rsidRPr="00F46635" w:rsidRDefault="001966AA" w:rsidP="00AD40A2">
            <w:pPr>
              <w:keepLines/>
              <w:widowControl w:val="0"/>
              <w:suppressAutoHyphens/>
              <w:spacing w:after="0" w:line="240" w:lineRule="auto"/>
              <w:jc w:val="both"/>
              <w:rPr>
                <w:rFonts w:ascii="Times New Roman" w:hAnsi="Times New Roman"/>
                <w:b/>
                <w:sz w:val="24"/>
                <w:szCs w:val="24"/>
              </w:rPr>
            </w:pPr>
          </w:p>
        </w:tc>
      </w:tr>
      <w:tr w:rsidR="001966AA" w:rsidRPr="00F46635" w14:paraId="1F1AC90D" w14:textId="77777777" w:rsidTr="001966AA">
        <w:trPr>
          <w:trHeight w:val="379"/>
        </w:trPr>
        <w:tc>
          <w:tcPr>
            <w:tcW w:w="837" w:type="pct"/>
            <w:vMerge/>
          </w:tcPr>
          <w:p w14:paraId="03E301E8"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36CCC27A" w14:textId="77777777" w:rsidR="001966AA" w:rsidRPr="00F46635" w:rsidRDefault="001966AA" w:rsidP="00AD40A2">
            <w:pPr>
              <w:keepLines/>
              <w:widowControl w:val="0"/>
              <w:suppressAutoHyphens/>
              <w:spacing w:after="0" w:line="240" w:lineRule="auto"/>
              <w:jc w:val="both"/>
              <w:rPr>
                <w:rFonts w:ascii="Times New Roman" w:hAnsi="Times New Roman"/>
                <w:b/>
                <w:sz w:val="24"/>
                <w:szCs w:val="24"/>
              </w:rPr>
            </w:pPr>
            <w:r w:rsidRPr="00F46635">
              <w:rPr>
                <w:rFonts w:ascii="Times New Roman" w:hAnsi="Times New Roman"/>
                <w:b/>
                <w:bCs/>
                <w:sz w:val="24"/>
                <w:szCs w:val="24"/>
              </w:rPr>
              <w:t>В том числе практических занятий и лабораторных работ</w:t>
            </w:r>
          </w:p>
        </w:tc>
        <w:tc>
          <w:tcPr>
            <w:tcW w:w="602" w:type="pct"/>
            <w:vAlign w:val="center"/>
          </w:tcPr>
          <w:p w14:paraId="684D87B4" w14:textId="77777777" w:rsidR="001966AA" w:rsidRPr="00F46635" w:rsidRDefault="001966AA" w:rsidP="00AD40A2">
            <w:pPr>
              <w:keepLines/>
              <w:widowControl w:val="0"/>
              <w:suppressAutoHyphens/>
              <w:spacing w:after="0" w:line="240" w:lineRule="auto"/>
              <w:jc w:val="both"/>
              <w:rPr>
                <w:rFonts w:ascii="Times New Roman" w:hAnsi="Times New Roman"/>
                <w:b/>
                <w:iCs/>
                <w:sz w:val="24"/>
                <w:szCs w:val="24"/>
              </w:rPr>
            </w:pPr>
            <w:r w:rsidRPr="00F46635">
              <w:rPr>
                <w:rFonts w:ascii="Times New Roman" w:hAnsi="Times New Roman"/>
                <w:b/>
                <w:iCs/>
                <w:sz w:val="24"/>
                <w:szCs w:val="24"/>
              </w:rPr>
              <w:t>10</w:t>
            </w:r>
          </w:p>
        </w:tc>
        <w:tc>
          <w:tcPr>
            <w:tcW w:w="379" w:type="pct"/>
            <w:vMerge/>
          </w:tcPr>
          <w:p w14:paraId="015BE5E0" w14:textId="77777777" w:rsidR="001966AA" w:rsidRPr="00F46635" w:rsidRDefault="001966AA" w:rsidP="00AD40A2">
            <w:pPr>
              <w:keepLines/>
              <w:widowControl w:val="0"/>
              <w:suppressAutoHyphens/>
              <w:spacing w:after="0" w:line="240" w:lineRule="auto"/>
              <w:rPr>
                <w:rFonts w:ascii="Times New Roman" w:hAnsi="Times New Roman"/>
                <w:b/>
                <w:i/>
                <w:iCs/>
                <w:sz w:val="24"/>
                <w:szCs w:val="24"/>
              </w:rPr>
            </w:pPr>
          </w:p>
        </w:tc>
        <w:tc>
          <w:tcPr>
            <w:tcW w:w="367" w:type="pct"/>
            <w:vMerge/>
          </w:tcPr>
          <w:p w14:paraId="3D8E81EA" w14:textId="77777777" w:rsidR="001966AA" w:rsidRPr="00F46635" w:rsidRDefault="001966AA" w:rsidP="00AD40A2">
            <w:pPr>
              <w:keepLines/>
              <w:widowControl w:val="0"/>
              <w:suppressAutoHyphens/>
              <w:spacing w:after="0" w:line="240" w:lineRule="auto"/>
              <w:jc w:val="both"/>
              <w:rPr>
                <w:rFonts w:ascii="Times New Roman" w:hAnsi="Times New Roman"/>
                <w:b/>
                <w:i/>
                <w:iCs/>
                <w:sz w:val="24"/>
                <w:szCs w:val="24"/>
              </w:rPr>
            </w:pPr>
          </w:p>
        </w:tc>
      </w:tr>
      <w:tr w:rsidR="001966AA" w:rsidRPr="00F46635" w14:paraId="2DF7DBAC" w14:textId="77777777" w:rsidTr="001966AA">
        <w:trPr>
          <w:trHeight w:val="418"/>
        </w:trPr>
        <w:tc>
          <w:tcPr>
            <w:tcW w:w="837" w:type="pct"/>
            <w:vMerge/>
          </w:tcPr>
          <w:p w14:paraId="619FAAE6"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456C15B7" w14:textId="77777777" w:rsidR="001966AA" w:rsidRPr="00F46635" w:rsidRDefault="001966AA" w:rsidP="00AD40A2">
            <w:pPr>
              <w:keepLines/>
              <w:widowControl w:val="0"/>
              <w:spacing w:after="0" w:line="240" w:lineRule="auto"/>
              <w:contextualSpacing/>
              <w:rPr>
                <w:rFonts w:ascii="Times New Roman" w:hAnsi="Times New Roman"/>
                <w:b/>
                <w:sz w:val="24"/>
                <w:szCs w:val="24"/>
              </w:rPr>
            </w:pPr>
            <w:r w:rsidRPr="00F46635">
              <w:rPr>
                <w:rFonts w:ascii="Times New Roman" w:hAnsi="Times New Roman"/>
                <w:b/>
                <w:sz w:val="24"/>
                <w:szCs w:val="24"/>
              </w:rPr>
              <w:t xml:space="preserve">Практическое занятие № 1. </w:t>
            </w:r>
            <w:r w:rsidRPr="00F46635">
              <w:rPr>
                <w:rFonts w:ascii="Times New Roman" w:hAnsi="Times New Roman"/>
                <w:sz w:val="24"/>
                <w:szCs w:val="24"/>
              </w:rPr>
              <w:t>Технические регламенты и их назначение</w:t>
            </w:r>
          </w:p>
        </w:tc>
        <w:tc>
          <w:tcPr>
            <w:tcW w:w="602" w:type="pct"/>
            <w:vAlign w:val="center"/>
          </w:tcPr>
          <w:p w14:paraId="5E89F75A" w14:textId="77777777" w:rsidR="001966AA" w:rsidRPr="00F46635" w:rsidRDefault="001966AA" w:rsidP="00AD40A2">
            <w:pPr>
              <w:keepLines/>
              <w:widowControl w:val="0"/>
              <w:suppressAutoHyphens/>
              <w:spacing w:after="0" w:line="240" w:lineRule="auto"/>
              <w:jc w:val="both"/>
              <w:rPr>
                <w:rFonts w:ascii="Times New Roman" w:hAnsi="Times New Roman"/>
                <w:sz w:val="24"/>
                <w:szCs w:val="24"/>
              </w:rPr>
            </w:pPr>
            <w:r w:rsidRPr="00F46635">
              <w:rPr>
                <w:rFonts w:ascii="Times New Roman" w:hAnsi="Times New Roman"/>
                <w:sz w:val="24"/>
                <w:szCs w:val="24"/>
              </w:rPr>
              <w:t>2</w:t>
            </w:r>
          </w:p>
        </w:tc>
        <w:tc>
          <w:tcPr>
            <w:tcW w:w="379" w:type="pct"/>
            <w:vMerge/>
          </w:tcPr>
          <w:p w14:paraId="6DE32AC8" w14:textId="77777777" w:rsidR="001966AA" w:rsidRPr="00F46635" w:rsidRDefault="001966AA" w:rsidP="00AD40A2">
            <w:pPr>
              <w:keepLines/>
              <w:widowControl w:val="0"/>
              <w:suppressAutoHyphens/>
              <w:spacing w:after="0" w:line="240" w:lineRule="auto"/>
              <w:rPr>
                <w:rFonts w:ascii="Times New Roman" w:hAnsi="Times New Roman"/>
                <w:i/>
                <w:sz w:val="24"/>
                <w:szCs w:val="24"/>
              </w:rPr>
            </w:pPr>
          </w:p>
        </w:tc>
        <w:tc>
          <w:tcPr>
            <w:tcW w:w="367" w:type="pct"/>
            <w:vMerge/>
          </w:tcPr>
          <w:p w14:paraId="3EED3ADC" w14:textId="77777777" w:rsidR="001966AA" w:rsidRPr="00F46635" w:rsidRDefault="001966AA" w:rsidP="00AD40A2">
            <w:pPr>
              <w:keepLines/>
              <w:widowControl w:val="0"/>
              <w:suppressAutoHyphens/>
              <w:spacing w:after="0" w:line="240" w:lineRule="auto"/>
              <w:jc w:val="both"/>
              <w:rPr>
                <w:rFonts w:ascii="Times New Roman" w:hAnsi="Times New Roman"/>
                <w:i/>
                <w:sz w:val="24"/>
                <w:szCs w:val="24"/>
              </w:rPr>
            </w:pPr>
          </w:p>
        </w:tc>
      </w:tr>
      <w:tr w:rsidR="001966AA" w:rsidRPr="00F46635" w14:paraId="5DA4A59B" w14:textId="77777777" w:rsidTr="001966AA">
        <w:tc>
          <w:tcPr>
            <w:tcW w:w="837" w:type="pct"/>
            <w:vMerge/>
          </w:tcPr>
          <w:p w14:paraId="18B30F7B"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2865ABCA" w14:textId="77777777" w:rsidR="001966AA" w:rsidRPr="00F46635" w:rsidRDefault="001966AA" w:rsidP="00AD40A2">
            <w:pPr>
              <w:keepLines/>
              <w:widowControl w:val="0"/>
              <w:spacing w:after="0" w:line="240" w:lineRule="auto"/>
              <w:contextualSpacing/>
              <w:rPr>
                <w:rFonts w:ascii="Times New Roman" w:hAnsi="Times New Roman"/>
                <w:b/>
                <w:sz w:val="24"/>
                <w:szCs w:val="24"/>
              </w:rPr>
            </w:pPr>
            <w:r w:rsidRPr="00F46635">
              <w:rPr>
                <w:rFonts w:ascii="Times New Roman" w:hAnsi="Times New Roman"/>
                <w:b/>
                <w:sz w:val="24"/>
                <w:szCs w:val="24"/>
              </w:rPr>
              <w:t>Практическое занятие № 2.</w:t>
            </w:r>
            <w:r w:rsidRPr="00F46635">
              <w:rPr>
                <w:rFonts w:ascii="Times New Roman" w:hAnsi="Times New Roman"/>
                <w:sz w:val="24"/>
                <w:szCs w:val="24"/>
              </w:rPr>
              <w:t xml:space="preserve"> Нормативные документы  и  их отличия от технических регламентов</w:t>
            </w:r>
          </w:p>
        </w:tc>
        <w:tc>
          <w:tcPr>
            <w:tcW w:w="602" w:type="pct"/>
            <w:vAlign w:val="center"/>
          </w:tcPr>
          <w:p w14:paraId="5F7C3082" w14:textId="77777777" w:rsidR="001966AA" w:rsidRPr="00F46635" w:rsidRDefault="001966AA" w:rsidP="00AD40A2">
            <w:pPr>
              <w:keepLines/>
              <w:widowControl w:val="0"/>
              <w:suppressAutoHyphens/>
              <w:spacing w:after="0" w:line="240" w:lineRule="auto"/>
              <w:jc w:val="both"/>
              <w:rPr>
                <w:rFonts w:ascii="Times New Roman" w:hAnsi="Times New Roman"/>
                <w:sz w:val="24"/>
                <w:szCs w:val="24"/>
              </w:rPr>
            </w:pPr>
            <w:r w:rsidRPr="00F46635">
              <w:rPr>
                <w:rFonts w:ascii="Times New Roman" w:hAnsi="Times New Roman"/>
                <w:sz w:val="24"/>
                <w:szCs w:val="24"/>
              </w:rPr>
              <w:t>2</w:t>
            </w:r>
          </w:p>
        </w:tc>
        <w:tc>
          <w:tcPr>
            <w:tcW w:w="379" w:type="pct"/>
            <w:vMerge/>
          </w:tcPr>
          <w:p w14:paraId="3A5DDA0C" w14:textId="77777777" w:rsidR="001966AA" w:rsidRPr="00F46635" w:rsidRDefault="001966AA" w:rsidP="00AD40A2">
            <w:pPr>
              <w:keepLines/>
              <w:widowControl w:val="0"/>
              <w:suppressAutoHyphens/>
              <w:spacing w:after="0" w:line="240" w:lineRule="auto"/>
              <w:rPr>
                <w:rFonts w:ascii="Times New Roman" w:hAnsi="Times New Roman"/>
                <w:i/>
                <w:sz w:val="24"/>
                <w:szCs w:val="24"/>
              </w:rPr>
            </w:pPr>
          </w:p>
        </w:tc>
        <w:tc>
          <w:tcPr>
            <w:tcW w:w="367" w:type="pct"/>
            <w:vMerge/>
          </w:tcPr>
          <w:p w14:paraId="3D82CAA3" w14:textId="77777777" w:rsidR="001966AA" w:rsidRPr="00F46635" w:rsidRDefault="001966AA" w:rsidP="00AD40A2">
            <w:pPr>
              <w:keepLines/>
              <w:widowControl w:val="0"/>
              <w:suppressAutoHyphens/>
              <w:spacing w:after="0" w:line="240" w:lineRule="auto"/>
              <w:jc w:val="both"/>
              <w:rPr>
                <w:rFonts w:ascii="Times New Roman" w:hAnsi="Times New Roman"/>
                <w:i/>
                <w:sz w:val="24"/>
                <w:szCs w:val="24"/>
              </w:rPr>
            </w:pPr>
          </w:p>
        </w:tc>
      </w:tr>
      <w:tr w:rsidR="001966AA" w:rsidRPr="00F46635" w14:paraId="78CE6381" w14:textId="77777777" w:rsidTr="001966AA">
        <w:tc>
          <w:tcPr>
            <w:tcW w:w="837" w:type="pct"/>
            <w:vMerge/>
          </w:tcPr>
          <w:p w14:paraId="107215B6"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03B797E6" w14:textId="77777777" w:rsidR="001966AA" w:rsidRPr="00F46635" w:rsidRDefault="001966AA" w:rsidP="00AD40A2">
            <w:pPr>
              <w:keepLines/>
              <w:widowControl w:val="0"/>
              <w:spacing w:after="0" w:line="240" w:lineRule="auto"/>
              <w:contextualSpacing/>
              <w:rPr>
                <w:rFonts w:ascii="Times New Roman" w:hAnsi="Times New Roman"/>
                <w:b/>
                <w:sz w:val="24"/>
                <w:szCs w:val="24"/>
              </w:rPr>
            </w:pPr>
            <w:r w:rsidRPr="00F46635">
              <w:rPr>
                <w:rFonts w:ascii="Times New Roman" w:hAnsi="Times New Roman"/>
                <w:b/>
                <w:sz w:val="24"/>
                <w:szCs w:val="24"/>
              </w:rPr>
              <w:t>Практическое занятие № 3.</w:t>
            </w:r>
            <w:r w:rsidRPr="00F46635">
              <w:rPr>
                <w:rFonts w:ascii="Times New Roman" w:hAnsi="Times New Roman"/>
                <w:sz w:val="24"/>
                <w:szCs w:val="24"/>
              </w:rPr>
              <w:t xml:space="preserve"> Анализ должностной инструкции специалиста по </w:t>
            </w:r>
            <w:proofErr w:type="spellStart"/>
            <w:r w:rsidRPr="00F46635">
              <w:rPr>
                <w:rFonts w:ascii="Times New Roman" w:hAnsi="Times New Roman"/>
                <w:sz w:val="24"/>
                <w:szCs w:val="24"/>
              </w:rPr>
              <w:t>нормоконтролю</w:t>
            </w:r>
            <w:proofErr w:type="spellEnd"/>
            <w:r w:rsidRPr="00F46635">
              <w:rPr>
                <w:rFonts w:ascii="Times New Roman" w:hAnsi="Times New Roman"/>
                <w:sz w:val="24"/>
                <w:szCs w:val="24"/>
              </w:rPr>
              <w:t>.</w:t>
            </w:r>
          </w:p>
        </w:tc>
        <w:tc>
          <w:tcPr>
            <w:tcW w:w="602" w:type="pct"/>
            <w:vAlign w:val="center"/>
          </w:tcPr>
          <w:p w14:paraId="354B0F8C" w14:textId="77777777" w:rsidR="001966AA" w:rsidRPr="00F46635" w:rsidRDefault="001966AA" w:rsidP="00AD40A2">
            <w:pPr>
              <w:keepLines/>
              <w:widowControl w:val="0"/>
              <w:suppressAutoHyphens/>
              <w:spacing w:after="0" w:line="240" w:lineRule="auto"/>
              <w:jc w:val="both"/>
              <w:rPr>
                <w:rFonts w:ascii="Times New Roman" w:hAnsi="Times New Roman"/>
                <w:sz w:val="24"/>
                <w:szCs w:val="24"/>
              </w:rPr>
            </w:pPr>
            <w:r w:rsidRPr="00F46635">
              <w:rPr>
                <w:rFonts w:ascii="Times New Roman" w:hAnsi="Times New Roman"/>
                <w:sz w:val="24"/>
                <w:szCs w:val="24"/>
              </w:rPr>
              <w:t>2</w:t>
            </w:r>
          </w:p>
        </w:tc>
        <w:tc>
          <w:tcPr>
            <w:tcW w:w="379" w:type="pct"/>
            <w:vMerge/>
          </w:tcPr>
          <w:p w14:paraId="1BA04228" w14:textId="77777777" w:rsidR="001966AA" w:rsidRPr="00F46635" w:rsidRDefault="001966AA" w:rsidP="00AD40A2">
            <w:pPr>
              <w:keepLines/>
              <w:widowControl w:val="0"/>
              <w:suppressAutoHyphens/>
              <w:spacing w:after="0" w:line="240" w:lineRule="auto"/>
              <w:rPr>
                <w:rFonts w:ascii="Times New Roman" w:hAnsi="Times New Roman"/>
                <w:i/>
                <w:sz w:val="24"/>
                <w:szCs w:val="24"/>
              </w:rPr>
            </w:pPr>
          </w:p>
        </w:tc>
        <w:tc>
          <w:tcPr>
            <w:tcW w:w="367" w:type="pct"/>
            <w:vMerge/>
          </w:tcPr>
          <w:p w14:paraId="6E16B944" w14:textId="77777777" w:rsidR="001966AA" w:rsidRPr="00F46635" w:rsidRDefault="001966AA" w:rsidP="00AD40A2">
            <w:pPr>
              <w:keepLines/>
              <w:widowControl w:val="0"/>
              <w:suppressAutoHyphens/>
              <w:spacing w:after="0" w:line="240" w:lineRule="auto"/>
              <w:jc w:val="both"/>
              <w:rPr>
                <w:rFonts w:ascii="Times New Roman" w:hAnsi="Times New Roman"/>
                <w:i/>
                <w:sz w:val="24"/>
                <w:szCs w:val="24"/>
              </w:rPr>
            </w:pPr>
          </w:p>
        </w:tc>
      </w:tr>
      <w:tr w:rsidR="001966AA" w:rsidRPr="00F46635" w14:paraId="68BE913C" w14:textId="77777777" w:rsidTr="001966AA">
        <w:tc>
          <w:tcPr>
            <w:tcW w:w="837" w:type="pct"/>
            <w:vMerge/>
          </w:tcPr>
          <w:p w14:paraId="20CC4B2B"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586C7B79" w14:textId="77777777" w:rsidR="001966AA" w:rsidRPr="00F46635" w:rsidRDefault="001966AA" w:rsidP="00AD40A2">
            <w:pPr>
              <w:keepLines/>
              <w:widowControl w:val="0"/>
              <w:spacing w:after="0" w:line="240" w:lineRule="auto"/>
              <w:contextualSpacing/>
              <w:rPr>
                <w:rFonts w:ascii="Times New Roman" w:hAnsi="Times New Roman"/>
                <w:b/>
                <w:sz w:val="24"/>
                <w:szCs w:val="24"/>
              </w:rPr>
            </w:pPr>
            <w:r w:rsidRPr="00F46635">
              <w:rPr>
                <w:rFonts w:ascii="Times New Roman" w:hAnsi="Times New Roman"/>
                <w:b/>
                <w:sz w:val="24"/>
                <w:szCs w:val="24"/>
              </w:rPr>
              <w:t>Практическое занятие № 4.</w:t>
            </w:r>
            <w:r w:rsidRPr="00F46635">
              <w:rPr>
                <w:rFonts w:ascii="Times New Roman" w:hAnsi="Times New Roman"/>
                <w:sz w:val="24"/>
                <w:szCs w:val="24"/>
              </w:rPr>
              <w:t xml:space="preserve"> Изучение типовых несоответствий в технической документации.</w:t>
            </w:r>
          </w:p>
        </w:tc>
        <w:tc>
          <w:tcPr>
            <w:tcW w:w="602" w:type="pct"/>
            <w:vAlign w:val="center"/>
          </w:tcPr>
          <w:p w14:paraId="54C9BC67" w14:textId="77777777" w:rsidR="001966AA" w:rsidRPr="00F46635" w:rsidRDefault="001966AA" w:rsidP="00AD40A2">
            <w:pPr>
              <w:keepLines/>
              <w:widowControl w:val="0"/>
              <w:suppressAutoHyphens/>
              <w:spacing w:after="0" w:line="240" w:lineRule="auto"/>
              <w:jc w:val="both"/>
              <w:rPr>
                <w:rFonts w:ascii="Times New Roman" w:hAnsi="Times New Roman"/>
                <w:sz w:val="24"/>
                <w:szCs w:val="24"/>
              </w:rPr>
            </w:pPr>
            <w:r w:rsidRPr="00F46635">
              <w:rPr>
                <w:rFonts w:ascii="Times New Roman" w:hAnsi="Times New Roman"/>
                <w:sz w:val="24"/>
                <w:szCs w:val="24"/>
              </w:rPr>
              <w:t>2</w:t>
            </w:r>
          </w:p>
        </w:tc>
        <w:tc>
          <w:tcPr>
            <w:tcW w:w="379" w:type="pct"/>
            <w:vMerge/>
          </w:tcPr>
          <w:p w14:paraId="5A4DA763" w14:textId="77777777" w:rsidR="001966AA" w:rsidRPr="00F46635" w:rsidRDefault="001966AA" w:rsidP="00AD40A2">
            <w:pPr>
              <w:keepLines/>
              <w:widowControl w:val="0"/>
              <w:suppressAutoHyphens/>
              <w:spacing w:after="0" w:line="240" w:lineRule="auto"/>
              <w:rPr>
                <w:rFonts w:ascii="Times New Roman" w:hAnsi="Times New Roman"/>
                <w:i/>
                <w:sz w:val="24"/>
                <w:szCs w:val="24"/>
              </w:rPr>
            </w:pPr>
          </w:p>
        </w:tc>
        <w:tc>
          <w:tcPr>
            <w:tcW w:w="367" w:type="pct"/>
            <w:vMerge/>
          </w:tcPr>
          <w:p w14:paraId="701B7759" w14:textId="77777777" w:rsidR="001966AA" w:rsidRPr="00F46635" w:rsidRDefault="001966AA" w:rsidP="00AD40A2">
            <w:pPr>
              <w:keepLines/>
              <w:widowControl w:val="0"/>
              <w:suppressAutoHyphens/>
              <w:spacing w:after="0" w:line="240" w:lineRule="auto"/>
              <w:jc w:val="both"/>
              <w:rPr>
                <w:rFonts w:ascii="Times New Roman" w:hAnsi="Times New Roman"/>
                <w:i/>
                <w:sz w:val="24"/>
                <w:szCs w:val="24"/>
              </w:rPr>
            </w:pPr>
          </w:p>
        </w:tc>
      </w:tr>
      <w:tr w:rsidR="001966AA" w:rsidRPr="00F46635" w14:paraId="67877151" w14:textId="77777777" w:rsidTr="001966AA">
        <w:tc>
          <w:tcPr>
            <w:tcW w:w="837" w:type="pct"/>
            <w:vMerge/>
          </w:tcPr>
          <w:p w14:paraId="71D68708"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4E072EBF" w14:textId="77777777" w:rsidR="001966AA" w:rsidRPr="00F46635" w:rsidRDefault="001966AA" w:rsidP="00AD40A2">
            <w:pPr>
              <w:keepLines/>
              <w:widowControl w:val="0"/>
              <w:spacing w:after="0" w:line="240" w:lineRule="auto"/>
              <w:contextualSpacing/>
              <w:rPr>
                <w:rFonts w:ascii="Times New Roman" w:hAnsi="Times New Roman"/>
                <w:b/>
                <w:sz w:val="24"/>
                <w:szCs w:val="24"/>
              </w:rPr>
            </w:pPr>
            <w:r w:rsidRPr="00F46635">
              <w:rPr>
                <w:rFonts w:ascii="Times New Roman" w:hAnsi="Times New Roman"/>
                <w:b/>
                <w:sz w:val="24"/>
                <w:szCs w:val="24"/>
              </w:rPr>
              <w:t>Практическое занятие № 5.</w:t>
            </w:r>
            <w:r w:rsidRPr="00F46635">
              <w:rPr>
                <w:rFonts w:ascii="Times New Roman" w:hAnsi="Times New Roman"/>
                <w:sz w:val="24"/>
                <w:szCs w:val="24"/>
              </w:rPr>
              <w:t xml:space="preserve"> </w:t>
            </w:r>
            <w:proofErr w:type="spellStart"/>
            <w:r w:rsidRPr="00F46635">
              <w:rPr>
                <w:rFonts w:ascii="Times New Roman" w:hAnsi="Times New Roman"/>
                <w:sz w:val="24"/>
                <w:szCs w:val="24"/>
              </w:rPr>
              <w:t>Нормоконтроль</w:t>
            </w:r>
            <w:proofErr w:type="spellEnd"/>
            <w:r w:rsidRPr="00F46635">
              <w:rPr>
                <w:rFonts w:ascii="Times New Roman" w:hAnsi="Times New Roman"/>
                <w:sz w:val="24"/>
                <w:szCs w:val="24"/>
              </w:rPr>
              <w:t xml:space="preserve"> документации на сертифицируемую продукцию.</w:t>
            </w:r>
          </w:p>
        </w:tc>
        <w:tc>
          <w:tcPr>
            <w:tcW w:w="602" w:type="pct"/>
            <w:vAlign w:val="center"/>
          </w:tcPr>
          <w:p w14:paraId="04994482" w14:textId="77777777" w:rsidR="001966AA" w:rsidRPr="00F46635" w:rsidRDefault="001966AA" w:rsidP="00AD40A2">
            <w:pPr>
              <w:keepLines/>
              <w:widowControl w:val="0"/>
              <w:suppressAutoHyphens/>
              <w:spacing w:after="0" w:line="240" w:lineRule="auto"/>
              <w:jc w:val="both"/>
              <w:rPr>
                <w:rFonts w:ascii="Times New Roman" w:hAnsi="Times New Roman"/>
                <w:sz w:val="24"/>
                <w:szCs w:val="24"/>
              </w:rPr>
            </w:pPr>
            <w:r w:rsidRPr="00F46635">
              <w:rPr>
                <w:rFonts w:ascii="Times New Roman" w:hAnsi="Times New Roman"/>
                <w:sz w:val="24"/>
                <w:szCs w:val="24"/>
              </w:rPr>
              <w:t>2</w:t>
            </w:r>
          </w:p>
        </w:tc>
        <w:tc>
          <w:tcPr>
            <w:tcW w:w="379" w:type="pct"/>
            <w:vMerge/>
          </w:tcPr>
          <w:p w14:paraId="06E5F104" w14:textId="77777777" w:rsidR="001966AA" w:rsidRPr="00F46635" w:rsidRDefault="001966AA" w:rsidP="00AD40A2">
            <w:pPr>
              <w:keepLines/>
              <w:widowControl w:val="0"/>
              <w:suppressAutoHyphens/>
              <w:spacing w:after="0" w:line="240" w:lineRule="auto"/>
              <w:rPr>
                <w:rFonts w:ascii="Times New Roman" w:hAnsi="Times New Roman"/>
                <w:i/>
                <w:sz w:val="24"/>
                <w:szCs w:val="24"/>
              </w:rPr>
            </w:pPr>
          </w:p>
        </w:tc>
        <w:tc>
          <w:tcPr>
            <w:tcW w:w="367" w:type="pct"/>
            <w:vMerge/>
          </w:tcPr>
          <w:p w14:paraId="3E5BEC5D" w14:textId="77777777" w:rsidR="001966AA" w:rsidRPr="00F46635" w:rsidRDefault="001966AA" w:rsidP="00AD40A2">
            <w:pPr>
              <w:keepLines/>
              <w:widowControl w:val="0"/>
              <w:suppressAutoHyphens/>
              <w:spacing w:after="0" w:line="240" w:lineRule="auto"/>
              <w:jc w:val="both"/>
              <w:rPr>
                <w:rFonts w:ascii="Times New Roman" w:hAnsi="Times New Roman"/>
                <w:i/>
                <w:sz w:val="24"/>
                <w:szCs w:val="24"/>
              </w:rPr>
            </w:pPr>
          </w:p>
        </w:tc>
      </w:tr>
      <w:tr w:rsidR="001966AA" w:rsidRPr="00F46635" w14:paraId="05C9AB04" w14:textId="77777777" w:rsidTr="001966AA">
        <w:trPr>
          <w:trHeight w:val="110"/>
        </w:trPr>
        <w:tc>
          <w:tcPr>
            <w:tcW w:w="837" w:type="pct"/>
            <w:vMerge w:val="restart"/>
          </w:tcPr>
          <w:p w14:paraId="52131FD8" w14:textId="77777777" w:rsidR="001966AA" w:rsidRPr="00F46635" w:rsidRDefault="001966AA" w:rsidP="00AD40A2">
            <w:pPr>
              <w:keepLines/>
              <w:spacing w:after="0" w:line="240" w:lineRule="auto"/>
              <w:rPr>
                <w:rFonts w:ascii="Times New Roman" w:hAnsi="Times New Roman"/>
                <w:b/>
                <w:bCs/>
                <w:sz w:val="24"/>
                <w:szCs w:val="24"/>
              </w:rPr>
            </w:pPr>
            <w:r w:rsidRPr="00F46635">
              <w:rPr>
                <w:rFonts w:ascii="Times New Roman" w:hAnsi="Times New Roman"/>
                <w:b/>
                <w:bCs/>
                <w:sz w:val="24"/>
                <w:szCs w:val="24"/>
              </w:rPr>
              <w:t xml:space="preserve">Тема 2. </w:t>
            </w:r>
            <w:r w:rsidRPr="00F46635">
              <w:rPr>
                <w:rFonts w:ascii="Times New Roman" w:hAnsi="Times New Roman"/>
                <w:bCs/>
                <w:sz w:val="24"/>
                <w:szCs w:val="24"/>
              </w:rPr>
              <w:t>Подтверждение соответствия продукции, процессов, услуг, систем управления</w:t>
            </w:r>
          </w:p>
        </w:tc>
        <w:tc>
          <w:tcPr>
            <w:tcW w:w="2815" w:type="pct"/>
          </w:tcPr>
          <w:p w14:paraId="42B97F21" w14:textId="77777777" w:rsidR="001966AA" w:rsidRPr="00F46635" w:rsidRDefault="001966AA" w:rsidP="00AD40A2">
            <w:pPr>
              <w:keepLines/>
              <w:widowControl w:val="0"/>
              <w:suppressAutoHyphens/>
              <w:spacing w:after="0" w:line="240" w:lineRule="auto"/>
              <w:rPr>
                <w:rFonts w:ascii="Times New Roman" w:hAnsi="Times New Roman"/>
                <w:b/>
                <w:sz w:val="24"/>
                <w:szCs w:val="24"/>
              </w:rPr>
            </w:pPr>
            <w:r w:rsidRPr="00F46635">
              <w:rPr>
                <w:rFonts w:ascii="Times New Roman" w:hAnsi="Times New Roman"/>
                <w:b/>
                <w:bCs/>
                <w:sz w:val="24"/>
                <w:szCs w:val="24"/>
              </w:rPr>
              <w:t xml:space="preserve">Содержание </w:t>
            </w:r>
          </w:p>
        </w:tc>
        <w:tc>
          <w:tcPr>
            <w:tcW w:w="602" w:type="pct"/>
            <w:vAlign w:val="center"/>
          </w:tcPr>
          <w:p w14:paraId="614EF0C6" w14:textId="07F0B415" w:rsidR="001966AA" w:rsidRPr="00F46635" w:rsidRDefault="001966AA" w:rsidP="00AD40A2">
            <w:pPr>
              <w:keepLines/>
              <w:widowControl w:val="0"/>
              <w:suppressAutoHyphens/>
              <w:spacing w:after="0" w:line="240" w:lineRule="auto"/>
              <w:rPr>
                <w:rFonts w:ascii="Times New Roman" w:hAnsi="Times New Roman"/>
                <w:b/>
                <w:i/>
                <w:sz w:val="24"/>
                <w:szCs w:val="24"/>
              </w:rPr>
            </w:pPr>
            <w:r>
              <w:rPr>
                <w:rFonts w:ascii="Times New Roman" w:hAnsi="Times New Roman"/>
                <w:b/>
                <w:i/>
                <w:sz w:val="24"/>
                <w:szCs w:val="24"/>
              </w:rPr>
              <w:t>12</w:t>
            </w:r>
          </w:p>
        </w:tc>
        <w:tc>
          <w:tcPr>
            <w:tcW w:w="379" w:type="pct"/>
            <w:vMerge/>
          </w:tcPr>
          <w:p w14:paraId="2C77C954"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c>
          <w:tcPr>
            <w:tcW w:w="367" w:type="pct"/>
            <w:vMerge/>
          </w:tcPr>
          <w:p w14:paraId="0A73567D"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r>
      <w:tr w:rsidR="001966AA" w:rsidRPr="00F46635" w14:paraId="0B19D628" w14:textId="77777777" w:rsidTr="001966AA">
        <w:trPr>
          <w:trHeight w:val="552"/>
        </w:trPr>
        <w:tc>
          <w:tcPr>
            <w:tcW w:w="837" w:type="pct"/>
            <w:vMerge/>
            <w:tcBorders>
              <w:bottom w:val="single" w:sz="4" w:space="0" w:color="auto"/>
            </w:tcBorders>
          </w:tcPr>
          <w:p w14:paraId="24B2755F"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Borders>
              <w:bottom w:val="single" w:sz="4" w:space="0" w:color="auto"/>
            </w:tcBorders>
          </w:tcPr>
          <w:p w14:paraId="6D4D8AD6"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1</w:t>
            </w:r>
            <w:r w:rsidRPr="00F46635">
              <w:rPr>
                <w:rFonts w:ascii="Times New Roman" w:hAnsi="Times New Roman"/>
                <w:sz w:val="24"/>
                <w:szCs w:val="24"/>
              </w:rPr>
              <w:t>. Сущность, цели, задачи и правила подтверждения соответствия.</w:t>
            </w:r>
          </w:p>
          <w:p w14:paraId="52D41EF7" w14:textId="77777777" w:rsidR="001966AA" w:rsidRPr="00F46635" w:rsidRDefault="001966AA" w:rsidP="00AD40A2">
            <w:pPr>
              <w:keepLines/>
              <w:widowControl w:val="0"/>
              <w:spacing w:after="0" w:line="240" w:lineRule="auto"/>
              <w:rPr>
                <w:rFonts w:ascii="Times New Roman" w:hAnsi="Times New Roman"/>
                <w:sz w:val="24"/>
                <w:szCs w:val="24"/>
              </w:rPr>
            </w:pPr>
            <w:r w:rsidRPr="00F46635">
              <w:rPr>
                <w:rFonts w:ascii="Times New Roman" w:hAnsi="Times New Roman"/>
                <w:sz w:val="24"/>
                <w:szCs w:val="24"/>
              </w:rPr>
              <w:t>Правовые основы и нормативная база подтверждения соответствия.</w:t>
            </w:r>
          </w:p>
        </w:tc>
        <w:tc>
          <w:tcPr>
            <w:tcW w:w="602" w:type="pct"/>
            <w:vMerge w:val="restart"/>
            <w:tcBorders>
              <w:bottom w:val="single" w:sz="4" w:space="0" w:color="auto"/>
            </w:tcBorders>
            <w:vAlign w:val="center"/>
          </w:tcPr>
          <w:p w14:paraId="2EB4C0E0"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r w:rsidRPr="00F46635">
              <w:rPr>
                <w:rFonts w:ascii="Times New Roman" w:hAnsi="Times New Roman"/>
                <w:b/>
                <w:i/>
                <w:sz w:val="24"/>
                <w:szCs w:val="24"/>
              </w:rPr>
              <w:t>6</w:t>
            </w:r>
          </w:p>
        </w:tc>
        <w:tc>
          <w:tcPr>
            <w:tcW w:w="379" w:type="pct"/>
            <w:vMerge/>
            <w:tcBorders>
              <w:bottom w:val="single" w:sz="4" w:space="0" w:color="auto"/>
            </w:tcBorders>
          </w:tcPr>
          <w:p w14:paraId="67580E5D" w14:textId="77777777" w:rsidR="001966AA" w:rsidRPr="00F46635" w:rsidRDefault="001966AA" w:rsidP="00AD40A2">
            <w:pPr>
              <w:keepLines/>
              <w:widowControl w:val="0"/>
              <w:suppressAutoHyphens/>
              <w:spacing w:after="0" w:line="240" w:lineRule="auto"/>
              <w:rPr>
                <w:rFonts w:ascii="Times New Roman" w:hAnsi="Times New Roman"/>
                <w:b/>
                <w:i/>
                <w:iCs/>
                <w:sz w:val="24"/>
                <w:szCs w:val="24"/>
              </w:rPr>
            </w:pPr>
          </w:p>
        </w:tc>
        <w:tc>
          <w:tcPr>
            <w:tcW w:w="367" w:type="pct"/>
            <w:vMerge/>
            <w:tcBorders>
              <w:bottom w:val="single" w:sz="4" w:space="0" w:color="auto"/>
            </w:tcBorders>
          </w:tcPr>
          <w:p w14:paraId="382C0072" w14:textId="77777777" w:rsidR="001966AA" w:rsidRPr="00F46635" w:rsidRDefault="001966AA" w:rsidP="00AD40A2">
            <w:pPr>
              <w:keepLines/>
              <w:widowControl w:val="0"/>
              <w:suppressAutoHyphens/>
              <w:spacing w:after="0" w:line="240" w:lineRule="auto"/>
              <w:rPr>
                <w:rFonts w:ascii="Times New Roman" w:hAnsi="Times New Roman"/>
                <w:b/>
                <w:i/>
                <w:iCs/>
                <w:sz w:val="24"/>
                <w:szCs w:val="24"/>
              </w:rPr>
            </w:pPr>
          </w:p>
        </w:tc>
      </w:tr>
      <w:tr w:rsidR="001966AA" w:rsidRPr="00F46635" w14:paraId="0A817871" w14:textId="77777777" w:rsidTr="001966AA">
        <w:trPr>
          <w:trHeight w:hRule="exact" w:val="255"/>
        </w:trPr>
        <w:tc>
          <w:tcPr>
            <w:tcW w:w="837" w:type="pct"/>
            <w:vMerge/>
          </w:tcPr>
          <w:p w14:paraId="2124423D"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070DE3D9"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2.</w:t>
            </w:r>
            <w:r w:rsidRPr="00F46635">
              <w:rPr>
                <w:rFonts w:ascii="Times New Roman" w:hAnsi="Times New Roman"/>
                <w:sz w:val="24"/>
                <w:szCs w:val="24"/>
              </w:rPr>
              <w:t>Отечественный и международный опыт в области подтверждения соответствия.</w:t>
            </w:r>
          </w:p>
        </w:tc>
        <w:tc>
          <w:tcPr>
            <w:tcW w:w="602" w:type="pct"/>
            <w:vMerge/>
            <w:vAlign w:val="center"/>
          </w:tcPr>
          <w:p w14:paraId="3AEAAC76"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c>
          <w:tcPr>
            <w:tcW w:w="379" w:type="pct"/>
            <w:vMerge/>
          </w:tcPr>
          <w:p w14:paraId="57E70049"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c>
          <w:tcPr>
            <w:tcW w:w="367" w:type="pct"/>
            <w:vMerge/>
          </w:tcPr>
          <w:p w14:paraId="5402CD0E"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r>
      <w:tr w:rsidR="001966AA" w:rsidRPr="00F46635" w14:paraId="12D17C30" w14:textId="77777777" w:rsidTr="001966AA">
        <w:trPr>
          <w:trHeight w:val="20"/>
        </w:trPr>
        <w:tc>
          <w:tcPr>
            <w:tcW w:w="837" w:type="pct"/>
            <w:vMerge/>
          </w:tcPr>
          <w:p w14:paraId="23F63F2D"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38E256B3"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3.</w:t>
            </w:r>
            <w:r w:rsidRPr="00F46635">
              <w:rPr>
                <w:rFonts w:ascii="Times New Roman" w:hAnsi="Times New Roman"/>
                <w:sz w:val="24"/>
                <w:szCs w:val="24"/>
              </w:rPr>
              <w:t xml:space="preserve"> Методическая база подтверждения соответствия. Виды и системы подтверждения соответствия, их структура и основные отличия</w:t>
            </w:r>
          </w:p>
        </w:tc>
        <w:tc>
          <w:tcPr>
            <w:tcW w:w="602" w:type="pct"/>
            <w:vMerge/>
            <w:vAlign w:val="center"/>
          </w:tcPr>
          <w:p w14:paraId="5E24D117"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c>
          <w:tcPr>
            <w:tcW w:w="379" w:type="pct"/>
            <w:vMerge/>
          </w:tcPr>
          <w:p w14:paraId="457644CF"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c>
          <w:tcPr>
            <w:tcW w:w="367" w:type="pct"/>
            <w:vMerge/>
          </w:tcPr>
          <w:p w14:paraId="653A90CA"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r>
      <w:tr w:rsidR="001966AA" w:rsidRPr="00F46635" w14:paraId="0E480F89" w14:textId="77777777" w:rsidTr="001966AA">
        <w:trPr>
          <w:trHeight w:hRule="exact" w:val="255"/>
        </w:trPr>
        <w:tc>
          <w:tcPr>
            <w:tcW w:w="837" w:type="pct"/>
            <w:vMerge/>
          </w:tcPr>
          <w:p w14:paraId="0995F902"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597E84B6"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4.</w:t>
            </w:r>
            <w:r w:rsidRPr="00F46635">
              <w:rPr>
                <w:rFonts w:ascii="Times New Roman" w:hAnsi="Times New Roman"/>
                <w:sz w:val="24"/>
                <w:szCs w:val="24"/>
              </w:rPr>
              <w:t xml:space="preserve">Порядок организации подтверждения соответствия. </w:t>
            </w:r>
          </w:p>
        </w:tc>
        <w:tc>
          <w:tcPr>
            <w:tcW w:w="602" w:type="pct"/>
            <w:vMerge/>
            <w:vAlign w:val="center"/>
          </w:tcPr>
          <w:p w14:paraId="65B622CA"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c>
          <w:tcPr>
            <w:tcW w:w="379" w:type="pct"/>
            <w:vMerge/>
          </w:tcPr>
          <w:p w14:paraId="17619612"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c>
          <w:tcPr>
            <w:tcW w:w="367" w:type="pct"/>
            <w:vMerge/>
          </w:tcPr>
          <w:p w14:paraId="15C6FF97"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r>
      <w:tr w:rsidR="001966AA" w:rsidRPr="00F46635" w14:paraId="139929BC" w14:textId="77777777" w:rsidTr="001966AA">
        <w:trPr>
          <w:trHeight w:val="20"/>
        </w:trPr>
        <w:tc>
          <w:tcPr>
            <w:tcW w:w="837" w:type="pct"/>
            <w:vMerge/>
          </w:tcPr>
          <w:p w14:paraId="7D88BFC6"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02321A4D"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5.</w:t>
            </w:r>
            <w:r w:rsidRPr="00F46635">
              <w:rPr>
                <w:rFonts w:ascii="Times New Roman" w:hAnsi="Times New Roman"/>
                <w:sz w:val="24"/>
                <w:szCs w:val="24"/>
              </w:rPr>
              <w:t xml:space="preserve"> Обязательное подтверждение соответствия. Декларирование соответствия. Добровольное подтверждение соответствия.</w:t>
            </w:r>
          </w:p>
        </w:tc>
        <w:tc>
          <w:tcPr>
            <w:tcW w:w="602" w:type="pct"/>
            <w:vMerge/>
            <w:vAlign w:val="center"/>
          </w:tcPr>
          <w:p w14:paraId="5727A9C1"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c>
          <w:tcPr>
            <w:tcW w:w="379" w:type="pct"/>
            <w:vMerge/>
          </w:tcPr>
          <w:p w14:paraId="27A82A48"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c>
          <w:tcPr>
            <w:tcW w:w="367" w:type="pct"/>
            <w:vMerge/>
          </w:tcPr>
          <w:p w14:paraId="796ADC7A"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r>
      <w:tr w:rsidR="001966AA" w:rsidRPr="00F46635" w14:paraId="3566D67A" w14:textId="77777777" w:rsidTr="001966AA">
        <w:trPr>
          <w:trHeight w:val="20"/>
        </w:trPr>
        <w:tc>
          <w:tcPr>
            <w:tcW w:w="837" w:type="pct"/>
            <w:vMerge/>
          </w:tcPr>
          <w:p w14:paraId="75E2DD0C"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1B4707B4" w14:textId="77777777" w:rsidR="001966AA" w:rsidRPr="00F46635" w:rsidRDefault="001966AA" w:rsidP="00AD40A2">
            <w:pPr>
              <w:keepLines/>
              <w:widowControl w:val="0"/>
              <w:suppressAutoHyphens/>
              <w:spacing w:after="0" w:line="240" w:lineRule="auto"/>
              <w:rPr>
                <w:rFonts w:ascii="Times New Roman" w:hAnsi="Times New Roman"/>
                <w:b/>
                <w:sz w:val="24"/>
                <w:szCs w:val="24"/>
              </w:rPr>
            </w:pPr>
            <w:r w:rsidRPr="00F46635">
              <w:rPr>
                <w:rFonts w:ascii="Times New Roman" w:hAnsi="Times New Roman"/>
                <w:b/>
                <w:bCs/>
                <w:sz w:val="24"/>
                <w:szCs w:val="24"/>
              </w:rPr>
              <w:t>В том числе практических занятий и лабораторных работ</w:t>
            </w:r>
          </w:p>
        </w:tc>
        <w:tc>
          <w:tcPr>
            <w:tcW w:w="602" w:type="pct"/>
            <w:vAlign w:val="center"/>
          </w:tcPr>
          <w:p w14:paraId="0EFF3F10"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r w:rsidRPr="00F46635">
              <w:rPr>
                <w:rFonts w:ascii="Times New Roman" w:hAnsi="Times New Roman"/>
                <w:b/>
                <w:i/>
                <w:sz w:val="24"/>
                <w:szCs w:val="24"/>
              </w:rPr>
              <w:t>6</w:t>
            </w:r>
          </w:p>
        </w:tc>
        <w:tc>
          <w:tcPr>
            <w:tcW w:w="379" w:type="pct"/>
            <w:vMerge/>
          </w:tcPr>
          <w:p w14:paraId="712304E7"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c>
          <w:tcPr>
            <w:tcW w:w="367" w:type="pct"/>
            <w:vMerge/>
          </w:tcPr>
          <w:p w14:paraId="678005AE"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r>
      <w:tr w:rsidR="001966AA" w:rsidRPr="00F46635" w14:paraId="3273D9DF" w14:textId="77777777" w:rsidTr="001966AA">
        <w:trPr>
          <w:trHeight w:val="460"/>
        </w:trPr>
        <w:tc>
          <w:tcPr>
            <w:tcW w:w="837" w:type="pct"/>
            <w:vMerge/>
          </w:tcPr>
          <w:p w14:paraId="453EE03C"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182D3671" w14:textId="77777777" w:rsidR="001966AA" w:rsidRPr="00F46635" w:rsidRDefault="001966AA" w:rsidP="00AD40A2">
            <w:pPr>
              <w:keepLines/>
              <w:widowControl w:val="0"/>
              <w:spacing w:after="0" w:line="240" w:lineRule="auto"/>
              <w:rPr>
                <w:rFonts w:ascii="Times New Roman" w:hAnsi="Times New Roman"/>
                <w:sz w:val="24"/>
                <w:szCs w:val="24"/>
              </w:rPr>
            </w:pPr>
            <w:r w:rsidRPr="00F46635">
              <w:rPr>
                <w:rFonts w:ascii="Times New Roman" w:hAnsi="Times New Roman"/>
                <w:b/>
                <w:sz w:val="24"/>
                <w:szCs w:val="24"/>
              </w:rPr>
              <w:t>Практическое занятие № 6.</w:t>
            </w:r>
            <w:r w:rsidRPr="00F46635">
              <w:rPr>
                <w:rFonts w:ascii="Times New Roman" w:hAnsi="Times New Roman"/>
                <w:sz w:val="24"/>
                <w:szCs w:val="24"/>
              </w:rPr>
              <w:t xml:space="preserve">  Разработка алгоритма организации подтверждения соответствия</w:t>
            </w:r>
          </w:p>
        </w:tc>
        <w:tc>
          <w:tcPr>
            <w:tcW w:w="602" w:type="pct"/>
            <w:vAlign w:val="center"/>
          </w:tcPr>
          <w:p w14:paraId="198E3BF5" w14:textId="77777777" w:rsidR="001966AA" w:rsidRPr="00F46635" w:rsidRDefault="001966AA" w:rsidP="00AD40A2">
            <w:pPr>
              <w:keepLines/>
              <w:widowControl w:val="0"/>
              <w:suppressAutoHyphens/>
              <w:spacing w:after="0" w:line="240" w:lineRule="auto"/>
              <w:rPr>
                <w:rFonts w:ascii="Times New Roman" w:hAnsi="Times New Roman"/>
                <w:sz w:val="24"/>
                <w:szCs w:val="24"/>
              </w:rPr>
            </w:pPr>
            <w:r w:rsidRPr="00F46635">
              <w:rPr>
                <w:rFonts w:ascii="Times New Roman" w:hAnsi="Times New Roman"/>
                <w:sz w:val="24"/>
                <w:szCs w:val="24"/>
              </w:rPr>
              <w:t>2</w:t>
            </w:r>
          </w:p>
        </w:tc>
        <w:tc>
          <w:tcPr>
            <w:tcW w:w="379" w:type="pct"/>
            <w:vMerge/>
          </w:tcPr>
          <w:p w14:paraId="009EF49C"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c>
          <w:tcPr>
            <w:tcW w:w="367" w:type="pct"/>
            <w:vMerge/>
          </w:tcPr>
          <w:p w14:paraId="6D1AA689"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r>
      <w:tr w:rsidR="001966AA" w:rsidRPr="00F46635" w14:paraId="237BC818" w14:textId="77777777" w:rsidTr="001966AA">
        <w:trPr>
          <w:trHeight w:val="20"/>
        </w:trPr>
        <w:tc>
          <w:tcPr>
            <w:tcW w:w="837" w:type="pct"/>
            <w:vMerge/>
          </w:tcPr>
          <w:p w14:paraId="217A0805"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619270A5" w14:textId="77777777" w:rsidR="001966AA" w:rsidRPr="00F46635" w:rsidRDefault="001966AA" w:rsidP="00AD40A2">
            <w:pPr>
              <w:keepLines/>
              <w:widowControl w:val="0"/>
              <w:spacing w:after="0" w:line="240" w:lineRule="auto"/>
              <w:rPr>
                <w:rFonts w:ascii="Times New Roman" w:hAnsi="Times New Roman"/>
                <w:sz w:val="24"/>
                <w:szCs w:val="24"/>
              </w:rPr>
            </w:pPr>
            <w:r w:rsidRPr="00F46635">
              <w:rPr>
                <w:rFonts w:ascii="Times New Roman" w:hAnsi="Times New Roman"/>
                <w:b/>
                <w:sz w:val="24"/>
                <w:szCs w:val="24"/>
              </w:rPr>
              <w:t>Практическое занятие № 7.</w:t>
            </w:r>
            <w:r w:rsidRPr="00F46635">
              <w:rPr>
                <w:rFonts w:ascii="Times New Roman" w:hAnsi="Times New Roman"/>
                <w:sz w:val="24"/>
                <w:szCs w:val="24"/>
              </w:rPr>
              <w:t xml:space="preserve">  Выбор формы подтверждения соответствия </w:t>
            </w:r>
          </w:p>
        </w:tc>
        <w:tc>
          <w:tcPr>
            <w:tcW w:w="602" w:type="pct"/>
            <w:vAlign w:val="center"/>
          </w:tcPr>
          <w:p w14:paraId="49F8590F" w14:textId="77777777" w:rsidR="001966AA" w:rsidRPr="00F46635" w:rsidRDefault="001966AA" w:rsidP="00AD40A2">
            <w:pPr>
              <w:keepLines/>
              <w:widowControl w:val="0"/>
              <w:suppressAutoHyphens/>
              <w:spacing w:after="0" w:line="240" w:lineRule="auto"/>
              <w:rPr>
                <w:rFonts w:ascii="Times New Roman" w:hAnsi="Times New Roman"/>
                <w:sz w:val="24"/>
                <w:szCs w:val="24"/>
              </w:rPr>
            </w:pPr>
            <w:r w:rsidRPr="00F46635">
              <w:rPr>
                <w:rFonts w:ascii="Times New Roman" w:hAnsi="Times New Roman"/>
                <w:sz w:val="24"/>
                <w:szCs w:val="24"/>
              </w:rPr>
              <w:t>2</w:t>
            </w:r>
          </w:p>
        </w:tc>
        <w:tc>
          <w:tcPr>
            <w:tcW w:w="379" w:type="pct"/>
            <w:vMerge/>
          </w:tcPr>
          <w:p w14:paraId="577D7C99"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c>
          <w:tcPr>
            <w:tcW w:w="367" w:type="pct"/>
            <w:vMerge/>
          </w:tcPr>
          <w:p w14:paraId="0421E5DB"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r>
      <w:tr w:rsidR="001966AA" w:rsidRPr="00F46635" w14:paraId="44050459" w14:textId="77777777" w:rsidTr="001966AA">
        <w:trPr>
          <w:trHeight w:val="20"/>
        </w:trPr>
        <w:tc>
          <w:tcPr>
            <w:tcW w:w="837" w:type="pct"/>
            <w:vMerge/>
          </w:tcPr>
          <w:p w14:paraId="5EB809C6"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555BCE97" w14:textId="77777777" w:rsidR="001966AA" w:rsidRPr="00F46635" w:rsidRDefault="001966AA" w:rsidP="00AD40A2">
            <w:pPr>
              <w:keepLines/>
              <w:widowControl w:val="0"/>
              <w:spacing w:after="0" w:line="240" w:lineRule="auto"/>
              <w:rPr>
                <w:rFonts w:ascii="Times New Roman" w:hAnsi="Times New Roman"/>
                <w:sz w:val="24"/>
                <w:szCs w:val="24"/>
              </w:rPr>
            </w:pPr>
            <w:r w:rsidRPr="00F46635">
              <w:rPr>
                <w:rFonts w:ascii="Times New Roman" w:hAnsi="Times New Roman"/>
                <w:b/>
                <w:sz w:val="24"/>
                <w:szCs w:val="24"/>
              </w:rPr>
              <w:t>Практическое занятие № 8.</w:t>
            </w:r>
            <w:r w:rsidRPr="00F46635">
              <w:rPr>
                <w:rFonts w:ascii="Times New Roman" w:hAnsi="Times New Roman"/>
                <w:sz w:val="24"/>
                <w:szCs w:val="24"/>
              </w:rPr>
              <w:t xml:space="preserve"> Изучение особенностей  подтверждения соответствия  конкретных видов продукции</w:t>
            </w:r>
          </w:p>
        </w:tc>
        <w:tc>
          <w:tcPr>
            <w:tcW w:w="602" w:type="pct"/>
            <w:vAlign w:val="center"/>
          </w:tcPr>
          <w:p w14:paraId="3E1152A5" w14:textId="77777777" w:rsidR="001966AA" w:rsidRPr="00F46635" w:rsidRDefault="001966AA" w:rsidP="00AD40A2">
            <w:pPr>
              <w:keepLines/>
              <w:widowControl w:val="0"/>
              <w:suppressAutoHyphens/>
              <w:spacing w:after="0" w:line="240" w:lineRule="auto"/>
              <w:rPr>
                <w:rFonts w:ascii="Times New Roman" w:hAnsi="Times New Roman"/>
                <w:sz w:val="24"/>
                <w:szCs w:val="24"/>
              </w:rPr>
            </w:pPr>
            <w:r w:rsidRPr="00F46635">
              <w:rPr>
                <w:rFonts w:ascii="Times New Roman" w:hAnsi="Times New Roman"/>
                <w:sz w:val="24"/>
                <w:szCs w:val="24"/>
              </w:rPr>
              <w:t>2</w:t>
            </w:r>
          </w:p>
        </w:tc>
        <w:tc>
          <w:tcPr>
            <w:tcW w:w="379" w:type="pct"/>
            <w:vMerge/>
          </w:tcPr>
          <w:p w14:paraId="399C4AF9"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c>
          <w:tcPr>
            <w:tcW w:w="367" w:type="pct"/>
            <w:vMerge/>
          </w:tcPr>
          <w:p w14:paraId="3BF513CA" w14:textId="77777777" w:rsidR="001966AA" w:rsidRPr="00F46635" w:rsidRDefault="001966AA" w:rsidP="00AD40A2">
            <w:pPr>
              <w:keepLines/>
              <w:widowControl w:val="0"/>
              <w:suppressAutoHyphens/>
              <w:spacing w:after="0" w:line="240" w:lineRule="auto"/>
              <w:rPr>
                <w:rFonts w:ascii="Times New Roman" w:hAnsi="Times New Roman"/>
                <w:b/>
                <w:i/>
                <w:sz w:val="24"/>
                <w:szCs w:val="24"/>
              </w:rPr>
            </w:pPr>
          </w:p>
        </w:tc>
      </w:tr>
      <w:tr w:rsidR="00744A08" w:rsidRPr="00F46635" w14:paraId="763B99D7" w14:textId="77777777" w:rsidTr="001966AA">
        <w:tc>
          <w:tcPr>
            <w:tcW w:w="837" w:type="pct"/>
            <w:vMerge w:val="restart"/>
          </w:tcPr>
          <w:p w14:paraId="0F84AD9E" w14:textId="77777777" w:rsidR="00966C9C" w:rsidRPr="00F46635" w:rsidRDefault="00A12695" w:rsidP="00AD40A2">
            <w:pPr>
              <w:keepLines/>
              <w:spacing w:after="0" w:line="240" w:lineRule="auto"/>
              <w:rPr>
                <w:rFonts w:ascii="Times New Roman" w:hAnsi="Times New Roman"/>
                <w:b/>
                <w:bCs/>
                <w:sz w:val="24"/>
                <w:szCs w:val="24"/>
              </w:rPr>
            </w:pPr>
            <w:r w:rsidRPr="00F46635">
              <w:rPr>
                <w:rFonts w:ascii="Times New Roman" w:hAnsi="Times New Roman"/>
                <w:b/>
                <w:bCs/>
                <w:sz w:val="24"/>
                <w:szCs w:val="24"/>
              </w:rPr>
              <w:t xml:space="preserve">Тема 3. </w:t>
            </w:r>
            <w:r w:rsidRPr="00F46635">
              <w:rPr>
                <w:rFonts w:ascii="Times New Roman" w:hAnsi="Times New Roman"/>
                <w:bCs/>
                <w:sz w:val="24"/>
                <w:szCs w:val="24"/>
              </w:rPr>
              <w:t>Схемы подтверждения соответствия</w:t>
            </w:r>
          </w:p>
        </w:tc>
        <w:tc>
          <w:tcPr>
            <w:tcW w:w="2815" w:type="pct"/>
          </w:tcPr>
          <w:p w14:paraId="70052D5C" w14:textId="77777777" w:rsidR="00966C9C" w:rsidRPr="00F46635" w:rsidRDefault="00A12695" w:rsidP="00AD40A2">
            <w:pPr>
              <w:keepLines/>
              <w:widowControl w:val="0"/>
              <w:spacing w:after="0" w:line="240" w:lineRule="auto"/>
              <w:rPr>
                <w:rFonts w:ascii="Times New Roman" w:hAnsi="Times New Roman"/>
                <w:b/>
                <w:sz w:val="24"/>
                <w:szCs w:val="24"/>
              </w:rPr>
            </w:pPr>
            <w:r w:rsidRPr="00F46635">
              <w:rPr>
                <w:rFonts w:ascii="Times New Roman" w:hAnsi="Times New Roman"/>
                <w:b/>
                <w:bCs/>
                <w:sz w:val="24"/>
                <w:szCs w:val="24"/>
              </w:rPr>
              <w:t xml:space="preserve">Содержание </w:t>
            </w:r>
          </w:p>
        </w:tc>
        <w:tc>
          <w:tcPr>
            <w:tcW w:w="602" w:type="pct"/>
          </w:tcPr>
          <w:p w14:paraId="11AA0DA6" w14:textId="471F1251" w:rsidR="00966C9C" w:rsidRPr="00F46635" w:rsidRDefault="001966AA" w:rsidP="00AD40A2">
            <w:pPr>
              <w:keepLines/>
              <w:widowControl w:val="0"/>
              <w:suppressAutoHyphens/>
              <w:spacing w:after="0" w:line="240" w:lineRule="auto"/>
              <w:jc w:val="both"/>
              <w:rPr>
                <w:rFonts w:ascii="Times New Roman" w:hAnsi="Times New Roman"/>
                <w:i/>
                <w:sz w:val="24"/>
                <w:szCs w:val="24"/>
              </w:rPr>
            </w:pPr>
            <w:r>
              <w:rPr>
                <w:rFonts w:ascii="Times New Roman" w:hAnsi="Times New Roman"/>
                <w:i/>
                <w:sz w:val="24"/>
                <w:szCs w:val="24"/>
              </w:rPr>
              <w:t>16</w:t>
            </w:r>
          </w:p>
        </w:tc>
        <w:tc>
          <w:tcPr>
            <w:tcW w:w="379" w:type="pct"/>
          </w:tcPr>
          <w:p w14:paraId="43DA4A15" w14:textId="77777777" w:rsidR="00966C9C" w:rsidRPr="00F46635" w:rsidRDefault="00966C9C" w:rsidP="00AD40A2">
            <w:pPr>
              <w:keepLines/>
              <w:widowControl w:val="0"/>
              <w:suppressAutoHyphens/>
              <w:spacing w:after="0" w:line="240" w:lineRule="auto"/>
              <w:jc w:val="both"/>
              <w:rPr>
                <w:rFonts w:ascii="Times New Roman" w:hAnsi="Times New Roman"/>
                <w:i/>
                <w:iCs/>
                <w:sz w:val="24"/>
                <w:szCs w:val="24"/>
              </w:rPr>
            </w:pPr>
          </w:p>
        </w:tc>
        <w:tc>
          <w:tcPr>
            <w:tcW w:w="367" w:type="pct"/>
          </w:tcPr>
          <w:p w14:paraId="2858EAFC" w14:textId="77777777" w:rsidR="00966C9C" w:rsidRPr="00F46635" w:rsidRDefault="00966C9C" w:rsidP="00AD40A2">
            <w:pPr>
              <w:keepLines/>
              <w:widowControl w:val="0"/>
              <w:suppressAutoHyphens/>
              <w:spacing w:after="0" w:line="240" w:lineRule="auto"/>
              <w:jc w:val="both"/>
              <w:rPr>
                <w:rFonts w:ascii="Times New Roman" w:hAnsi="Times New Roman"/>
                <w:i/>
                <w:iCs/>
                <w:sz w:val="24"/>
                <w:szCs w:val="24"/>
              </w:rPr>
            </w:pPr>
          </w:p>
        </w:tc>
      </w:tr>
      <w:tr w:rsidR="001966AA" w:rsidRPr="00F46635" w14:paraId="1644D1E0" w14:textId="77777777" w:rsidTr="001966AA">
        <w:tc>
          <w:tcPr>
            <w:tcW w:w="837" w:type="pct"/>
            <w:vMerge/>
          </w:tcPr>
          <w:p w14:paraId="6789B434"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28D32CB2" w14:textId="77777777" w:rsidR="001966AA" w:rsidRPr="00F46635" w:rsidRDefault="001966AA" w:rsidP="00AD40A2">
            <w:pPr>
              <w:keepLines/>
              <w:widowControl w:val="0"/>
              <w:spacing w:after="0" w:line="240" w:lineRule="auto"/>
              <w:jc w:val="both"/>
              <w:rPr>
                <w:rFonts w:ascii="Times New Roman" w:hAnsi="Times New Roman"/>
                <w:b/>
                <w:sz w:val="24"/>
                <w:szCs w:val="24"/>
              </w:rPr>
            </w:pPr>
            <w:r w:rsidRPr="00F46635">
              <w:rPr>
                <w:rFonts w:ascii="Times New Roman" w:hAnsi="Times New Roman"/>
                <w:sz w:val="24"/>
                <w:szCs w:val="24"/>
              </w:rPr>
              <w:t>1.Схемы подтверждения соответствия РФ. Схемы подтверждения соответствия ЕС.</w:t>
            </w:r>
          </w:p>
        </w:tc>
        <w:tc>
          <w:tcPr>
            <w:tcW w:w="602" w:type="pct"/>
            <w:vMerge w:val="restart"/>
            <w:vAlign w:val="center"/>
          </w:tcPr>
          <w:p w14:paraId="48668187" w14:textId="77777777" w:rsidR="001966AA" w:rsidRPr="00F46635" w:rsidRDefault="001966AA" w:rsidP="00AD40A2">
            <w:pPr>
              <w:keepLines/>
              <w:widowControl w:val="0"/>
              <w:suppressAutoHyphens/>
              <w:spacing w:after="0" w:line="240" w:lineRule="auto"/>
              <w:rPr>
                <w:rFonts w:ascii="Times New Roman" w:hAnsi="Times New Roman"/>
                <w:b/>
                <w:sz w:val="24"/>
                <w:szCs w:val="24"/>
              </w:rPr>
            </w:pPr>
            <w:r w:rsidRPr="00F46635">
              <w:rPr>
                <w:rFonts w:ascii="Times New Roman" w:hAnsi="Times New Roman"/>
                <w:b/>
                <w:sz w:val="24"/>
                <w:szCs w:val="24"/>
              </w:rPr>
              <w:t>6</w:t>
            </w:r>
          </w:p>
        </w:tc>
        <w:tc>
          <w:tcPr>
            <w:tcW w:w="379" w:type="pct"/>
            <w:vMerge w:val="restart"/>
          </w:tcPr>
          <w:p w14:paraId="1F840238"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2.1</w:t>
            </w:r>
          </w:p>
          <w:p w14:paraId="2655E095"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2.2</w:t>
            </w:r>
          </w:p>
          <w:p w14:paraId="47957D7C"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2.3</w:t>
            </w:r>
          </w:p>
          <w:p w14:paraId="4CFBD138"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73961CA5"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60D5D4D5"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04</w:t>
            </w:r>
          </w:p>
          <w:p w14:paraId="0652E8FE"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05</w:t>
            </w:r>
          </w:p>
          <w:p w14:paraId="35C1042F" w14:textId="77777777" w:rsidR="001966AA" w:rsidRPr="00F46635" w:rsidRDefault="001966AA" w:rsidP="00AD40A2">
            <w:pPr>
              <w:keepLines/>
              <w:widowControl w:val="0"/>
              <w:suppressAutoHyphens/>
              <w:spacing w:after="0" w:line="240" w:lineRule="auto"/>
              <w:jc w:val="both"/>
              <w:rPr>
                <w:rFonts w:ascii="Times New Roman" w:hAnsi="Times New Roman"/>
                <w:b/>
                <w:sz w:val="24"/>
                <w:szCs w:val="24"/>
              </w:rPr>
            </w:pPr>
            <w:r w:rsidRPr="00F46635">
              <w:rPr>
                <w:rFonts w:ascii="Times New Roman" w:eastAsia="Calibri" w:hAnsi="Times New Roman"/>
                <w:iCs/>
                <w:sz w:val="24"/>
                <w:szCs w:val="24"/>
                <w:lang w:eastAsia="en-US"/>
              </w:rPr>
              <w:t>ОК 09</w:t>
            </w:r>
          </w:p>
          <w:p w14:paraId="48CA437C" w14:textId="77777777" w:rsidR="001966AA" w:rsidRPr="00F46635" w:rsidRDefault="001966AA" w:rsidP="00AD40A2">
            <w:pPr>
              <w:keepLines/>
              <w:widowControl w:val="0"/>
              <w:suppressAutoHyphens/>
              <w:spacing w:after="0" w:line="240" w:lineRule="auto"/>
              <w:jc w:val="both"/>
              <w:rPr>
                <w:rFonts w:ascii="Times New Roman" w:hAnsi="Times New Roman"/>
                <w:i/>
                <w:iCs/>
                <w:sz w:val="24"/>
                <w:szCs w:val="24"/>
              </w:rPr>
            </w:pPr>
          </w:p>
        </w:tc>
        <w:tc>
          <w:tcPr>
            <w:tcW w:w="367" w:type="pct"/>
            <w:vMerge w:val="restart"/>
          </w:tcPr>
          <w:p w14:paraId="128BBFAC" w14:textId="3E9D01C9" w:rsidR="001966AA" w:rsidRPr="001966AA" w:rsidRDefault="001966AA" w:rsidP="001966AA">
            <w:pPr>
              <w:spacing w:after="0" w:line="240" w:lineRule="auto"/>
              <w:jc w:val="both"/>
              <w:rPr>
                <w:rFonts w:ascii="Times New Roman" w:hAnsi="Times New Roman"/>
                <w:color w:val="000000"/>
                <w:sz w:val="24"/>
                <w:szCs w:val="24"/>
              </w:rPr>
            </w:pPr>
            <w:r w:rsidRPr="001966AA">
              <w:rPr>
                <w:rFonts w:ascii="Times New Roman" w:hAnsi="Times New Roman"/>
                <w:color w:val="000000"/>
                <w:sz w:val="24"/>
                <w:szCs w:val="24"/>
              </w:rPr>
              <w:t>З2.1.01</w:t>
            </w:r>
            <w:r w:rsidRPr="001966AA">
              <w:rPr>
                <w:rFonts w:ascii="Times New Roman" w:hAnsi="Times New Roman"/>
                <w:color w:val="000000"/>
                <w:sz w:val="24"/>
                <w:szCs w:val="24"/>
              </w:rPr>
              <w:br/>
              <w:t>У2.1.01</w:t>
            </w:r>
            <w:r w:rsidRPr="001966AA">
              <w:rPr>
                <w:rFonts w:ascii="Times New Roman" w:hAnsi="Times New Roman"/>
                <w:color w:val="000000"/>
                <w:sz w:val="24"/>
                <w:szCs w:val="24"/>
              </w:rPr>
              <w:br/>
              <w:t xml:space="preserve">Н.2.1.01 </w:t>
            </w:r>
            <w:r w:rsidRPr="001966AA">
              <w:rPr>
                <w:rFonts w:ascii="Times New Roman" w:hAnsi="Times New Roman"/>
                <w:color w:val="000000"/>
                <w:sz w:val="24"/>
                <w:szCs w:val="24"/>
              </w:rPr>
              <w:br/>
              <w:t>З2.2.01</w:t>
            </w:r>
            <w:r w:rsidRPr="001966AA">
              <w:rPr>
                <w:rFonts w:ascii="Times New Roman" w:hAnsi="Times New Roman"/>
                <w:color w:val="000000"/>
                <w:sz w:val="24"/>
                <w:szCs w:val="24"/>
              </w:rPr>
              <w:br/>
              <w:t>У2.2.01</w:t>
            </w:r>
            <w:r w:rsidRPr="001966AA">
              <w:rPr>
                <w:rFonts w:ascii="Times New Roman" w:hAnsi="Times New Roman"/>
                <w:color w:val="000000"/>
                <w:sz w:val="24"/>
                <w:szCs w:val="24"/>
              </w:rPr>
              <w:br/>
              <w:t>Н.2.2.01</w:t>
            </w:r>
            <w:r w:rsidRPr="001966AA">
              <w:rPr>
                <w:rFonts w:ascii="Times New Roman" w:hAnsi="Times New Roman"/>
                <w:color w:val="000000"/>
                <w:sz w:val="24"/>
                <w:szCs w:val="24"/>
              </w:rPr>
              <w:br/>
              <w:t>З2.3.01</w:t>
            </w:r>
            <w:r w:rsidRPr="001966AA">
              <w:rPr>
                <w:rFonts w:ascii="Times New Roman" w:hAnsi="Times New Roman"/>
                <w:color w:val="000000"/>
                <w:sz w:val="24"/>
                <w:szCs w:val="24"/>
              </w:rPr>
              <w:br/>
              <w:t>У2.3.01</w:t>
            </w:r>
            <w:r w:rsidRPr="001966AA">
              <w:rPr>
                <w:rFonts w:ascii="Times New Roman" w:hAnsi="Times New Roman"/>
                <w:color w:val="000000"/>
                <w:sz w:val="24"/>
                <w:szCs w:val="24"/>
              </w:rPr>
              <w:br/>
              <w:t>Н.2.3.01</w:t>
            </w:r>
          </w:p>
        </w:tc>
      </w:tr>
      <w:tr w:rsidR="001966AA" w:rsidRPr="00F46635" w14:paraId="77E36568" w14:textId="77777777" w:rsidTr="001966AA">
        <w:trPr>
          <w:trHeight w:val="251"/>
        </w:trPr>
        <w:tc>
          <w:tcPr>
            <w:tcW w:w="837" w:type="pct"/>
            <w:vMerge/>
          </w:tcPr>
          <w:p w14:paraId="69342E2D"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11DC7035"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sz w:val="24"/>
                <w:szCs w:val="24"/>
              </w:rPr>
              <w:t>2.Сходство и различие схем ЕС и РФ.</w:t>
            </w:r>
          </w:p>
        </w:tc>
        <w:tc>
          <w:tcPr>
            <w:tcW w:w="602" w:type="pct"/>
            <w:vMerge/>
          </w:tcPr>
          <w:p w14:paraId="50C95E65" w14:textId="77777777" w:rsidR="001966AA" w:rsidRPr="00F46635" w:rsidRDefault="001966AA" w:rsidP="00AD40A2">
            <w:pPr>
              <w:keepLines/>
              <w:widowControl w:val="0"/>
              <w:suppressAutoHyphens/>
              <w:spacing w:after="0" w:line="240" w:lineRule="auto"/>
              <w:jc w:val="both"/>
              <w:rPr>
                <w:rFonts w:ascii="Times New Roman" w:hAnsi="Times New Roman"/>
                <w:i/>
                <w:sz w:val="24"/>
                <w:szCs w:val="24"/>
              </w:rPr>
            </w:pPr>
          </w:p>
        </w:tc>
        <w:tc>
          <w:tcPr>
            <w:tcW w:w="379" w:type="pct"/>
            <w:vMerge/>
          </w:tcPr>
          <w:p w14:paraId="58372AEC" w14:textId="77777777" w:rsidR="001966AA" w:rsidRPr="00F46635" w:rsidRDefault="001966AA" w:rsidP="00AD40A2">
            <w:pPr>
              <w:keepLines/>
              <w:widowControl w:val="0"/>
              <w:suppressAutoHyphens/>
              <w:spacing w:after="0" w:line="240" w:lineRule="auto"/>
              <w:jc w:val="both"/>
              <w:rPr>
                <w:rFonts w:ascii="Times New Roman" w:hAnsi="Times New Roman"/>
                <w:i/>
                <w:iCs/>
                <w:sz w:val="24"/>
                <w:szCs w:val="24"/>
              </w:rPr>
            </w:pPr>
          </w:p>
        </w:tc>
        <w:tc>
          <w:tcPr>
            <w:tcW w:w="367" w:type="pct"/>
            <w:vMerge/>
          </w:tcPr>
          <w:p w14:paraId="57767E98" w14:textId="77777777" w:rsidR="001966AA" w:rsidRPr="00F46635" w:rsidRDefault="001966AA" w:rsidP="00AD40A2">
            <w:pPr>
              <w:keepLines/>
              <w:widowControl w:val="0"/>
              <w:suppressAutoHyphens/>
              <w:spacing w:after="0" w:line="240" w:lineRule="auto"/>
              <w:jc w:val="both"/>
              <w:rPr>
                <w:rFonts w:ascii="Times New Roman" w:hAnsi="Times New Roman"/>
                <w:i/>
                <w:iCs/>
                <w:sz w:val="24"/>
                <w:szCs w:val="24"/>
              </w:rPr>
            </w:pPr>
          </w:p>
        </w:tc>
      </w:tr>
      <w:tr w:rsidR="001966AA" w:rsidRPr="00F46635" w14:paraId="0FC6C551" w14:textId="77777777" w:rsidTr="001966AA">
        <w:trPr>
          <w:trHeight w:val="287"/>
        </w:trPr>
        <w:tc>
          <w:tcPr>
            <w:tcW w:w="837" w:type="pct"/>
            <w:vMerge/>
          </w:tcPr>
          <w:p w14:paraId="69B63EF7"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0F9A710F"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sz w:val="24"/>
                <w:szCs w:val="24"/>
              </w:rPr>
              <w:t>3. Выбор схемы подтверждения соответствия конкретного вида продукции.</w:t>
            </w:r>
          </w:p>
        </w:tc>
        <w:tc>
          <w:tcPr>
            <w:tcW w:w="602" w:type="pct"/>
            <w:vMerge/>
          </w:tcPr>
          <w:p w14:paraId="32F0126F" w14:textId="77777777" w:rsidR="001966AA" w:rsidRPr="00F46635" w:rsidRDefault="001966AA" w:rsidP="00AD40A2">
            <w:pPr>
              <w:keepLines/>
              <w:widowControl w:val="0"/>
              <w:suppressAutoHyphens/>
              <w:spacing w:after="0" w:line="240" w:lineRule="auto"/>
              <w:jc w:val="both"/>
              <w:rPr>
                <w:rFonts w:ascii="Times New Roman" w:hAnsi="Times New Roman"/>
                <w:i/>
                <w:sz w:val="24"/>
                <w:szCs w:val="24"/>
              </w:rPr>
            </w:pPr>
          </w:p>
        </w:tc>
        <w:tc>
          <w:tcPr>
            <w:tcW w:w="379" w:type="pct"/>
            <w:vMerge/>
          </w:tcPr>
          <w:p w14:paraId="3EFFF8D4" w14:textId="77777777" w:rsidR="001966AA" w:rsidRPr="00F46635" w:rsidRDefault="001966AA" w:rsidP="00AD40A2">
            <w:pPr>
              <w:keepLines/>
              <w:widowControl w:val="0"/>
              <w:suppressAutoHyphens/>
              <w:spacing w:after="0" w:line="240" w:lineRule="auto"/>
              <w:jc w:val="both"/>
              <w:rPr>
                <w:rFonts w:ascii="Times New Roman" w:hAnsi="Times New Roman"/>
                <w:i/>
                <w:iCs/>
                <w:sz w:val="24"/>
                <w:szCs w:val="24"/>
              </w:rPr>
            </w:pPr>
          </w:p>
        </w:tc>
        <w:tc>
          <w:tcPr>
            <w:tcW w:w="367" w:type="pct"/>
            <w:vMerge/>
          </w:tcPr>
          <w:p w14:paraId="7CF9A1F2" w14:textId="77777777" w:rsidR="001966AA" w:rsidRPr="00F46635" w:rsidRDefault="001966AA" w:rsidP="00AD40A2">
            <w:pPr>
              <w:keepLines/>
              <w:widowControl w:val="0"/>
              <w:suppressAutoHyphens/>
              <w:spacing w:after="0" w:line="240" w:lineRule="auto"/>
              <w:jc w:val="both"/>
              <w:rPr>
                <w:rFonts w:ascii="Times New Roman" w:hAnsi="Times New Roman"/>
                <w:i/>
                <w:iCs/>
                <w:sz w:val="24"/>
                <w:szCs w:val="24"/>
              </w:rPr>
            </w:pPr>
          </w:p>
        </w:tc>
      </w:tr>
      <w:tr w:rsidR="001966AA" w:rsidRPr="00F46635" w14:paraId="24AA8FCF" w14:textId="77777777" w:rsidTr="001966AA">
        <w:trPr>
          <w:trHeight w:val="337"/>
        </w:trPr>
        <w:tc>
          <w:tcPr>
            <w:tcW w:w="837" w:type="pct"/>
            <w:vMerge/>
          </w:tcPr>
          <w:p w14:paraId="578C6667"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40415D2D"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sz w:val="24"/>
                <w:szCs w:val="24"/>
              </w:rPr>
              <w:t>4.Методика  подтверждения соответствия конкретного вида продукции (по отраслям).</w:t>
            </w:r>
          </w:p>
        </w:tc>
        <w:tc>
          <w:tcPr>
            <w:tcW w:w="602" w:type="pct"/>
            <w:vMerge/>
          </w:tcPr>
          <w:p w14:paraId="26A0666F" w14:textId="77777777" w:rsidR="001966AA" w:rsidRPr="00F46635" w:rsidRDefault="001966AA" w:rsidP="00AD40A2">
            <w:pPr>
              <w:keepLines/>
              <w:widowControl w:val="0"/>
              <w:suppressAutoHyphens/>
              <w:spacing w:after="0" w:line="240" w:lineRule="auto"/>
              <w:jc w:val="both"/>
              <w:rPr>
                <w:rFonts w:ascii="Times New Roman" w:hAnsi="Times New Roman"/>
                <w:i/>
                <w:sz w:val="24"/>
                <w:szCs w:val="24"/>
              </w:rPr>
            </w:pPr>
          </w:p>
        </w:tc>
        <w:tc>
          <w:tcPr>
            <w:tcW w:w="379" w:type="pct"/>
            <w:vMerge/>
          </w:tcPr>
          <w:p w14:paraId="7286770E" w14:textId="77777777" w:rsidR="001966AA" w:rsidRPr="00F46635" w:rsidRDefault="001966AA" w:rsidP="00AD40A2">
            <w:pPr>
              <w:keepLines/>
              <w:widowControl w:val="0"/>
              <w:suppressAutoHyphens/>
              <w:spacing w:after="0" w:line="240" w:lineRule="auto"/>
              <w:jc w:val="both"/>
              <w:rPr>
                <w:rFonts w:ascii="Times New Roman" w:hAnsi="Times New Roman"/>
                <w:i/>
                <w:iCs/>
                <w:sz w:val="24"/>
                <w:szCs w:val="24"/>
              </w:rPr>
            </w:pPr>
          </w:p>
        </w:tc>
        <w:tc>
          <w:tcPr>
            <w:tcW w:w="367" w:type="pct"/>
            <w:vMerge/>
          </w:tcPr>
          <w:p w14:paraId="2B923FE9" w14:textId="77777777" w:rsidR="001966AA" w:rsidRPr="00F46635" w:rsidRDefault="001966AA" w:rsidP="00AD40A2">
            <w:pPr>
              <w:keepLines/>
              <w:widowControl w:val="0"/>
              <w:suppressAutoHyphens/>
              <w:spacing w:after="0" w:line="240" w:lineRule="auto"/>
              <w:jc w:val="both"/>
              <w:rPr>
                <w:rFonts w:ascii="Times New Roman" w:hAnsi="Times New Roman"/>
                <w:i/>
                <w:iCs/>
                <w:sz w:val="24"/>
                <w:szCs w:val="24"/>
              </w:rPr>
            </w:pPr>
          </w:p>
        </w:tc>
      </w:tr>
      <w:tr w:rsidR="001966AA" w:rsidRPr="00F46635" w14:paraId="4E60F28C" w14:textId="77777777" w:rsidTr="001966AA">
        <w:tc>
          <w:tcPr>
            <w:tcW w:w="837" w:type="pct"/>
            <w:vMerge/>
          </w:tcPr>
          <w:p w14:paraId="3E5BBA96"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6011E3C8" w14:textId="77777777" w:rsidR="001966AA" w:rsidRPr="00F46635" w:rsidRDefault="001966AA" w:rsidP="00AD40A2">
            <w:pPr>
              <w:keepLines/>
              <w:widowControl w:val="0"/>
              <w:spacing w:after="0" w:line="240" w:lineRule="auto"/>
              <w:rPr>
                <w:rFonts w:ascii="Times New Roman" w:hAnsi="Times New Roman"/>
                <w:b/>
                <w:bCs/>
                <w:sz w:val="24"/>
                <w:szCs w:val="24"/>
              </w:rPr>
            </w:pPr>
            <w:r w:rsidRPr="00F46635">
              <w:rPr>
                <w:rFonts w:ascii="Times New Roman" w:hAnsi="Times New Roman"/>
                <w:b/>
                <w:bCs/>
                <w:sz w:val="24"/>
                <w:szCs w:val="24"/>
              </w:rPr>
              <w:t>В том числе практических и лабораторных занятий</w:t>
            </w:r>
          </w:p>
        </w:tc>
        <w:tc>
          <w:tcPr>
            <w:tcW w:w="602" w:type="pct"/>
          </w:tcPr>
          <w:p w14:paraId="295C60F3" w14:textId="77777777" w:rsidR="001966AA" w:rsidRPr="00F46635" w:rsidRDefault="001966AA" w:rsidP="00AD40A2">
            <w:pPr>
              <w:keepLines/>
              <w:widowControl w:val="0"/>
              <w:suppressAutoHyphens/>
              <w:spacing w:after="0" w:line="240" w:lineRule="auto"/>
              <w:jc w:val="both"/>
              <w:rPr>
                <w:rFonts w:ascii="Times New Roman" w:hAnsi="Times New Roman"/>
                <w:b/>
                <w:sz w:val="24"/>
                <w:szCs w:val="24"/>
              </w:rPr>
            </w:pPr>
            <w:r w:rsidRPr="00F46635">
              <w:rPr>
                <w:rFonts w:ascii="Times New Roman" w:hAnsi="Times New Roman"/>
                <w:b/>
                <w:sz w:val="24"/>
                <w:szCs w:val="24"/>
              </w:rPr>
              <w:t>10</w:t>
            </w:r>
          </w:p>
        </w:tc>
        <w:tc>
          <w:tcPr>
            <w:tcW w:w="379" w:type="pct"/>
            <w:vMerge/>
          </w:tcPr>
          <w:p w14:paraId="58001654" w14:textId="77777777" w:rsidR="001966AA" w:rsidRPr="00F46635" w:rsidRDefault="001966AA" w:rsidP="00AD40A2">
            <w:pPr>
              <w:keepLines/>
              <w:widowControl w:val="0"/>
              <w:suppressAutoHyphens/>
              <w:spacing w:after="0" w:line="240" w:lineRule="auto"/>
              <w:jc w:val="both"/>
              <w:rPr>
                <w:rFonts w:ascii="Times New Roman" w:hAnsi="Times New Roman"/>
                <w:i/>
                <w:iCs/>
                <w:sz w:val="24"/>
                <w:szCs w:val="24"/>
              </w:rPr>
            </w:pPr>
          </w:p>
        </w:tc>
        <w:tc>
          <w:tcPr>
            <w:tcW w:w="367" w:type="pct"/>
            <w:vMerge/>
          </w:tcPr>
          <w:p w14:paraId="16657C5E" w14:textId="77777777" w:rsidR="001966AA" w:rsidRPr="00F46635" w:rsidRDefault="001966AA" w:rsidP="00AD40A2">
            <w:pPr>
              <w:keepLines/>
              <w:widowControl w:val="0"/>
              <w:suppressAutoHyphens/>
              <w:spacing w:after="0" w:line="240" w:lineRule="auto"/>
              <w:jc w:val="both"/>
              <w:rPr>
                <w:rFonts w:ascii="Times New Roman" w:hAnsi="Times New Roman"/>
                <w:i/>
                <w:iCs/>
                <w:sz w:val="24"/>
                <w:szCs w:val="24"/>
              </w:rPr>
            </w:pPr>
          </w:p>
        </w:tc>
      </w:tr>
      <w:tr w:rsidR="001966AA" w:rsidRPr="00F46635" w14:paraId="158FF0B2" w14:textId="77777777" w:rsidTr="001966AA">
        <w:tc>
          <w:tcPr>
            <w:tcW w:w="837" w:type="pct"/>
            <w:vMerge/>
          </w:tcPr>
          <w:p w14:paraId="7845BAE0"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261F114C" w14:textId="77777777" w:rsidR="001966AA" w:rsidRPr="00F46635" w:rsidRDefault="001966AA" w:rsidP="00AD40A2">
            <w:pPr>
              <w:keepLines/>
              <w:widowControl w:val="0"/>
              <w:spacing w:after="0" w:line="240" w:lineRule="auto"/>
              <w:jc w:val="both"/>
              <w:rPr>
                <w:rFonts w:ascii="Times New Roman" w:hAnsi="Times New Roman"/>
                <w:b/>
                <w:sz w:val="24"/>
                <w:szCs w:val="24"/>
              </w:rPr>
            </w:pPr>
            <w:r w:rsidRPr="00F46635">
              <w:rPr>
                <w:rFonts w:ascii="Times New Roman" w:hAnsi="Times New Roman"/>
                <w:b/>
                <w:sz w:val="24"/>
                <w:szCs w:val="24"/>
              </w:rPr>
              <w:t xml:space="preserve">Практическое занятие № 9. </w:t>
            </w:r>
            <w:r w:rsidRPr="00F46635">
              <w:rPr>
                <w:rFonts w:ascii="Times New Roman" w:hAnsi="Times New Roman"/>
                <w:sz w:val="24"/>
                <w:szCs w:val="24"/>
              </w:rPr>
              <w:t>Определение порядка подтверждения соответствия конкретного вида продукции (по вариантам). Реализация процедуры подтверждения соответствия.</w:t>
            </w:r>
          </w:p>
        </w:tc>
        <w:tc>
          <w:tcPr>
            <w:tcW w:w="602" w:type="pct"/>
          </w:tcPr>
          <w:p w14:paraId="10E75612" w14:textId="77777777" w:rsidR="001966AA" w:rsidRPr="00F46635" w:rsidRDefault="001966AA" w:rsidP="00AD40A2">
            <w:pPr>
              <w:keepLines/>
              <w:widowControl w:val="0"/>
              <w:suppressAutoHyphens/>
              <w:spacing w:after="0" w:line="240" w:lineRule="auto"/>
              <w:jc w:val="both"/>
              <w:rPr>
                <w:rFonts w:ascii="Times New Roman" w:hAnsi="Times New Roman"/>
                <w:i/>
                <w:sz w:val="24"/>
                <w:szCs w:val="24"/>
              </w:rPr>
            </w:pPr>
            <w:r w:rsidRPr="00F46635">
              <w:rPr>
                <w:rFonts w:ascii="Times New Roman" w:hAnsi="Times New Roman"/>
                <w:i/>
                <w:sz w:val="24"/>
                <w:szCs w:val="24"/>
              </w:rPr>
              <w:t>2</w:t>
            </w:r>
          </w:p>
        </w:tc>
        <w:tc>
          <w:tcPr>
            <w:tcW w:w="379" w:type="pct"/>
            <w:vMerge/>
          </w:tcPr>
          <w:p w14:paraId="15DDB2A1" w14:textId="77777777" w:rsidR="001966AA" w:rsidRPr="00F46635" w:rsidRDefault="001966AA" w:rsidP="00AD40A2">
            <w:pPr>
              <w:keepLines/>
              <w:widowControl w:val="0"/>
              <w:suppressAutoHyphens/>
              <w:spacing w:after="0" w:line="240" w:lineRule="auto"/>
              <w:jc w:val="both"/>
              <w:rPr>
                <w:rFonts w:ascii="Times New Roman" w:hAnsi="Times New Roman"/>
                <w:i/>
                <w:iCs/>
                <w:sz w:val="24"/>
                <w:szCs w:val="24"/>
              </w:rPr>
            </w:pPr>
          </w:p>
        </w:tc>
        <w:tc>
          <w:tcPr>
            <w:tcW w:w="367" w:type="pct"/>
            <w:vMerge/>
          </w:tcPr>
          <w:p w14:paraId="751A85E7" w14:textId="77777777" w:rsidR="001966AA" w:rsidRPr="00F46635" w:rsidRDefault="001966AA" w:rsidP="00AD40A2">
            <w:pPr>
              <w:keepLines/>
              <w:widowControl w:val="0"/>
              <w:suppressAutoHyphens/>
              <w:spacing w:after="0" w:line="240" w:lineRule="auto"/>
              <w:jc w:val="both"/>
              <w:rPr>
                <w:rFonts w:ascii="Times New Roman" w:hAnsi="Times New Roman"/>
                <w:i/>
                <w:iCs/>
                <w:sz w:val="24"/>
                <w:szCs w:val="24"/>
              </w:rPr>
            </w:pPr>
          </w:p>
        </w:tc>
      </w:tr>
      <w:tr w:rsidR="001966AA" w:rsidRPr="00F46635" w14:paraId="40F95584" w14:textId="77777777" w:rsidTr="001966AA">
        <w:tc>
          <w:tcPr>
            <w:tcW w:w="837" w:type="pct"/>
            <w:vMerge/>
          </w:tcPr>
          <w:p w14:paraId="4E11A738"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1648DEEC" w14:textId="77777777" w:rsidR="001966AA" w:rsidRPr="00F46635" w:rsidRDefault="001966AA" w:rsidP="00AD40A2">
            <w:pPr>
              <w:keepLines/>
              <w:widowControl w:val="0"/>
              <w:spacing w:after="0" w:line="240" w:lineRule="auto"/>
              <w:jc w:val="both"/>
              <w:rPr>
                <w:rFonts w:ascii="Times New Roman" w:hAnsi="Times New Roman"/>
                <w:b/>
                <w:sz w:val="24"/>
                <w:szCs w:val="24"/>
              </w:rPr>
            </w:pPr>
            <w:r w:rsidRPr="00F46635">
              <w:rPr>
                <w:rFonts w:ascii="Times New Roman" w:hAnsi="Times New Roman"/>
                <w:b/>
                <w:sz w:val="24"/>
                <w:szCs w:val="24"/>
              </w:rPr>
              <w:t>Практическое занятие № 10.</w:t>
            </w:r>
            <w:r w:rsidRPr="00F46635">
              <w:rPr>
                <w:rFonts w:ascii="Times New Roman" w:hAnsi="Times New Roman"/>
                <w:sz w:val="24"/>
                <w:szCs w:val="24"/>
              </w:rPr>
              <w:t xml:space="preserve"> Выбор схемы  подтверждения соответствия</w:t>
            </w:r>
          </w:p>
        </w:tc>
        <w:tc>
          <w:tcPr>
            <w:tcW w:w="602" w:type="pct"/>
          </w:tcPr>
          <w:p w14:paraId="049CB378" w14:textId="77777777" w:rsidR="001966AA" w:rsidRPr="00F46635" w:rsidRDefault="001966AA" w:rsidP="00AD40A2">
            <w:pPr>
              <w:keepLines/>
              <w:widowControl w:val="0"/>
              <w:suppressAutoHyphens/>
              <w:spacing w:after="0" w:line="240" w:lineRule="auto"/>
              <w:jc w:val="both"/>
              <w:rPr>
                <w:rFonts w:ascii="Times New Roman" w:hAnsi="Times New Roman"/>
                <w:i/>
                <w:sz w:val="24"/>
                <w:szCs w:val="24"/>
              </w:rPr>
            </w:pPr>
            <w:r w:rsidRPr="00F46635">
              <w:rPr>
                <w:rFonts w:ascii="Times New Roman" w:hAnsi="Times New Roman"/>
                <w:i/>
                <w:sz w:val="24"/>
                <w:szCs w:val="24"/>
              </w:rPr>
              <w:t>4</w:t>
            </w:r>
          </w:p>
        </w:tc>
        <w:tc>
          <w:tcPr>
            <w:tcW w:w="379" w:type="pct"/>
            <w:vMerge/>
          </w:tcPr>
          <w:p w14:paraId="0A9DAAC2" w14:textId="77777777" w:rsidR="001966AA" w:rsidRPr="00F46635" w:rsidRDefault="001966AA" w:rsidP="00AD40A2">
            <w:pPr>
              <w:keepLines/>
              <w:widowControl w:val="0"/>
              <w:suppressAutoHyphens/>
              <w:spacing w:after="0" w:line="240" w:lineRule="auto"/>
              <w:jc w:val="both"/>
              <w:rPr>
                <w:rFonts w:ascii="Times New Roman" w:hAnsi="Times New Roman"/>
                <w:i/>
                <w:iCs/>
                <w:sz w:val="24"/>
                <w:szCs w:val="24"/>
              </w:rPr>
            </w:pPr>
          </w:p>
        </w:tc>
        <w:tc>
          <w:tcPr>
            <w:tcW w:w="367" w:type="pct"/>
            <w:vMerge/>
          </w:tcPr>
          <w:p w14:paraId="5DAC95BD" w14:textId="77777777" w:rsidR="001966AA" w:rsidRPr="00F46635" w:rsidRDefault="001966AA" w:rsidP="00AD40A2">
            <w:pPr>
              <w:keepLines/>
              <w:widowControl w:val="0"/>
              <w:suppressAutoHyphens/>
              <w:spacing w:after="0" w:line="240" w:lineRule="auto"/>
              <w:jc w:val="both"/>
              <w:rPr>
                <w:rFonts w:ascii="Times New Roman" w:hAnsi="Times New Roman"/>
                <w:i/>
                <w:iCs/>
                <w:sz w:val="24"/>
                <w:szCs w:val="24"/>
              </w:rPr>
            </w:pPr>
          </w:p>
        </w:tc>
      </w:tr>
      <w:tr w:rsidR="001966AA" w:rsidRPr="00F46635" w14:paraId="484FEA46" w14:textId="77777777" w:rsidTr="001966AA">
        <w:tc>
          <w:tcPr>
            <w:tcW w:w="837" w:type="pct"/>
            <w:vMerge/>
          </w:tcPr>
          <w:p w14:paraId="38528B56"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51B828AD" w14:textId="77777777" w:rsidR="001966AA" w:rsidRPr="00F46635" w:rsidRDefault="001966AA" w:rsidP="00AD40A2">
            <w:pPr>
              <w:keepLines/>
              <w:widowControl w:val="0"/>
              <w:spacing w:after="0" w:line="240" w:lineRule="auto"/>
              <w:rPr>
                <w:rFonts w:ascii="Times New Roman" w:hAnsi="Times New Roman"/>
                <w:b/>
                <w:bCs/>
                <w:sz w:val="24"/>
                <w:szCs w:val="24"/>
              </w:rPr>
            </w:pPr>
            <w:r w:rsidRPr="00F46635">
              <w:rPr>
                <w:rFonts w:ascii="Times New Roman" w:hAnsi="Times New Roman"/>
                <w:b/>
                <w:sz w:val="24"/>
                <w:szCs w:val="24"/>
              </w:rPr>
              <w:t>Практическое занятие № 11.</w:t>
            </w:r>
            <w:r w:rsidRPr="00F46635">
              <w:rPr>
                <w:rFonts w:ascii="Times New Roman" w:hAnsi="Times New Roman"/>
                <w:sz w:val="24"/>
                <w:szCs w:val="24"/>
              </w:rPr>
              <w:t xml:space="preserve"> Порядок подтверждения соответствия конкретного вида продукции</w:t>
            </w:r>
          </w:p>
        </w:tc>
        <w:tc>
          <w:tcPr>
            <w:tcW w:w="602" w:type="pct"/>
          </w:tcPr>
          <w:p w14:paraId="20FD44CC" w14:textId="77777777" w:rsidR="001966AA" w:rsidRPr="00F46635" w:rsidRDefault="001966AA" w:rsidP="00AD40A2">
            <w:pPr>
              <w:keepLines/>
              <w:widowControl w:val="0"/>
              <w:suppressAutoHyphens/>
              <w:spacing w:after="0" w:line="240" w:lineRule="auto"/>
              <w:jc w:val="both"/>
              <w:rPr>
                <w:rFonts w:ascii="Times New Roman" w:hAnsi="Times New Roman"/>
                <w:i/>
                <w:sz w:val="24"/>
                <w:szCs w:val="24"/>
              </w:rPr>
            </w:pPr>
            <w:r w:rsidRPr="00F46635">
              <w:rPr>
                <w:rFonts w:ascii="Times New Roman" w:hAnsi="Times New Roman"/>
                <w:i/>
                <w:sz w:val="24"/>
                <w:szCs w:val="24"/>
              </w:rPr>
              <w:t>4</w:t>
            </w:r>
          </w:p>
        </w:tc>
        <w:tc>
          <w:tcPr>
            <w:tcW w:w="379" w:type="pct"/>
            <w:vMerge/>
          </w:tcPr>
          <w:p w14:paraId="2F4518AF" w14:textId="77777777" w:rsidR="001966AA" w:rsidRPr="00F46635" w:rsidRDefault="001966AA" w:rsidP="00AD40A2">
            <w:pPr>
              <w:keepLines/>
              <w:widowControl w:val="0"/>
              <w:suppressAutoHyphens/>
              <w:spacing w:after="0" w:line="240" w:lineRule="auto"/>
              <w:jc w:val="both"/>
              <w:rPr>
                <w:rFonts w:ascii="Times New Roman" w:hAnsi="Times New Roman"/>
                <w:i/>
                <w:iCs/>
                <w:sz w:val="24"/>
                <w:szCs w:val="24"/>
              </w:rPr>
            </w:pPr>
          </w:p>
        </w:tc>
        <w:tc>
          <w:tcPr>
            <w:tcW w:w="367" w:type="pct"/>
            <w:vMerge/>
          </w:tcPr>
          <w:p w14:paraId="08D0AB7F" w14:textId="77777777" w:rsidR="001966AA" w:rsidRPr="00F46635" w:rsidRDefault="001966AA" w:rsidP="00AD40A2">
            <w:pPr>
              <w:keepLines/>
              <w:widowControl w:val="0"/>
              <w:suppressAutoHyphens/>
              <w:spacing w:after="0" w:line="240" w:lineRule="auto"/>
              <w:jc w:val="both"/>
              <w:rPr>
                <w:rFonts w:ascii="Times New Roman" w:hAnsi="Times New Roman"/>
                <w:i/>
                <w:iCs/>
                <w:sz w:val="24"/>
                <w:szCs w:val="24"/>
              </w:rPr>
            </w:pPr>
          </w:p>
        </w:tc>
      </w:tr>
      <w:tr w:rsidR="001966AA" w:rsidRPr="00F46635" w14:paraId="283FBC38" w14:textId="77777777" w:rsidTr="001966AA">
        <w:tc>
          <w:tcPr>
            <w:tcW w:w="837" w:type="pct"/>
            <w:vMerge w:val="restart"/>
          </w:tcPr>
          <w:p w14:paraId="3CDB4FAE" w14:textId="77777777" w:rsidR="001966AA" w:rsidRPr="00F46635" w:rsidRDefault="001966AA" w:rsidP="00AD40A2">
            <w:pPr>
              <w:keepLines/>
              <w:spacing w:after="0" w:line="240" w:lineRule="auto"/>
              <w:rPr>
                <w:rFonts w:ascii="Times New Roman" w:hAnsi="Times New Roman"/>
                <w:b/>
                <w:bCs/>
                <w:sz w:val="24"/>
                <w:szCs w:val="24"/>
              </w:rPr>
            </w:pPr>
            <w:r w:rsidRPr="00F46635">
              <w:rPr>
                <w:rFonts w:ascii="Times New Roman" w:hAnsi="Times New Roman"/>
                <w:b/>
                <w:bCs/>
                <w:sz w:val="24"/>
                <w:szCs w:val="24"/>
              </w:rPr>
              <w:t>Тема 4</w:t>
            </w:r>
          </w:p>
          <w:p w14:paraId="448C8E4B" w14:textId="77777777" w:rsidR="001966AA" w:rsidRPr="00F46635" w:rsidRDefault="001966AA" w:rsidP="00AD40A2">
            <w:pPr>
              <w:keepLines/>
              <w:spacing w:after="0" w:line="240" w:lineRule="auto"/>
              <w:rPr>
                <w:rFonts w:ascii="Times New Roman" w:hAnsi="Times New Roman"/>
                <w:b/>
                <w:bCs/>
                <w:sz w:val="24"/>
                <w:szCs w:val="24"/>
              </w:rPr>
            </w:pPr>
            <w:r w:rsidRPr="00F46635">
              <w:rPr>
                <w:rFonts w:ascii="Times New Roman" w:hAnsi="Times New Roman"/>
                <w:bCs/>
                <w:sz w:val="24"/>
                <w:szCs w:val="24"/>
              </w:rPr>
              <w:t>Оформление документации по подтверждению соответствия</w:t>
            </w:r>
            <w:r w:rsidRPr="00F46635">
              <w:rPr>
                <w:rFonts w:ascii="Times New Roman" w:hAnsi="Times New Roman"/>
                <w:b/>
                <w:bCs/>
                <w:sz w:val="24"/>
                <w:szCs w:val="24"/>
              </w:rPr>
              <w:t xml:space="preserve"> </w:t>
            </w:r>
          </w:p>
        </w:tc>
        <w:tc>
          <w:tcPr>
            <w:tcW w:w="2815" w:type="pct"/>
          </w:tcPr>
          <w:p w14:paraId="5F3BA30B"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bCs/>
                <w:sz w:val="24"/>
                <w:szCs w:val="24"/>
              </w:rPr>
              <w:t xml:space="preserve">Содержание </w:t>
            </w:r>
          </w:p>
        </w:tc>
        <w:tc>
          <w:tcPr>
            <w:tcW w:w="602" w:type="pct"/>
            <w:vAlign w:val="center"/>
          </w:tcPr>
          <w:p w14:paraId="0DEAC7FF" w14:textId="5044C255" w:rsidR="001966AA" w:rsidRPr="00F46635" w:rsidRDefault="001966AA" w:rsidP="00AD40A2">
            <w:pPr>
              <w:keepLines/>
              <w:widowControl w:val="0"/>
              <w:spacing w:after="0" w:line="240" w:lineRule="auto"/>
              <w:rPr>
                <w:rFonts w:ascii="Times New Roman" w:hAnsi="Times New Roman"/>
                <w:b/>
                <w:i/>
                <w:sz w:val="24"/>
                <w:szCs w:val="24"/>
              </w:rPr>
            </w:pPr>
            <w:r>
              <w:rPr>
                <w:rFonts w:ascii="Times New Roman" w:hAnsi="Times New Roman"/>
                <w:b/>
                <w:i/>
                <w:sz w:val="24"/>
                <w:szCs w:val="24"/>
              </w:rPr>
              <w:t>20</w:t>
            </w:r>
          </w:p>
        </w:tc>
        <w:tc>
          <w:tcPr>
            <w:tcW w:w="379" w:type="pct"/>
            <w:vMerge/>
          </w:tcPr>
          <w:p w14:paraId="030743CD"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67" w:type="pct"/>
            <w:vMerge/>
          </w:tcPr>
          <w:p w14:paraId="48C0D1DC" w14:textId="77777777" w:rsidR="001966AA" w:rsidRPr="00F46635" w:rsidRDefault="001966AA" w:rsidP="00AD40A2">
            <w:pPr>
              <w:keepLines/>
              <w:widowControl w:val="0"/>
              <w:spacing w:after="0" w:line="240" w:lineRule="auto"/>
              <w:rPr>
                <w:rFonts w:ascii="Times New Roman" w:hAnsi="Times New Roman"/>
                <w:b/>
                <w:i/>
                <w:sz w:val="24"/>
                <w:szCs w:val="24"/>
              </w:rPr>
            </w:pPr>
          </w:p>
        </w:tc>
      </w:tr>
      <w:tr w:rsidR="001966AA" w:rsidRPr="00F46635" w14:paraId="6061FF88" w14:textId="77777777" w:rsidTr="001966AA">
        <w:tc>
          <w:tcPr>
            <w:tcW w:w="837" w:type="pct"/>
            <w:vMerge/>
          </w:tcPr>
          <w:p w14:paraId="30246BEA"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004CB2FF"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1.</w:t>
            </w:r>
            <w:r w:rsidRPr="00F46635">
              <w:rPr>
                <w:rFonts w:ascii="Times New Roman" w:hAnsi="Times New Roman"/>
                <w:sz w:val="24"/>
                <w:szCs w:val="24"/>
              </w:rPr>
              <w:t xml:space="preserve"> Оформление  сертификационного дела</w:t>
            </w:r>
          </w:p>
        </w:tc>
        <w:tc>
          <w:tcPr>
            <w:tcW w:w="602" w:type="pct"/>
            <w:vMerge w:val="restart"/>
            <w:vAlign w:val="center"/>
          </w:tcPr>
          <w:p w14:paraId="197BA2F3" w14:textId="77777777" w:rsidR="001966AA" w:rsidRPr="00F46635" w:rsidRDefault="001966AA" w:rsidP="00AD40A2">
            <w:pPr>
              <w:keepLines/>
              <w:widowControl w:val="0"/>
              <w:spacing w:after="0" w:line="240" w:lineRule="auto"/>
              <w:rPr>
                <w:rFonts w:ascii="Times New Roman" w:hAnsi="Times New Roman"/>
                <w:b/>
                <w:i/>
                <w:sz w:val="24"/>
                <w:szCs w:val="24"/>
              </w:rPr>
            </w:pPr>
            <w:r w:rsidRPr="00F46635">
              <w:rPr>
                <w:rFonts w:ascii="Times New Roman" w:hAnsi="Times New Roman"/>
                <w:b/>
                <w:sz w:val="24"/>
                <w:szCs w:val="24"/>
              </w:rPr>
              <w:t>8</w:t>
            </w:r>
          </w:p>
        </w:tc>
        <w:tc>
          <w:tcPr>
            <w:tcW w:w="379" w:type="pct"/>
            <w:vMerge/>
          </w:tcPr>
          <w:p w14:paraId="3727149A"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67" w:type="pct"/>
            <w:vMerge/>
          </w:tcPr>
          <w:p w14:paraId="714E355C" w14:textId="77777777" w:rsidR="001966AA" w:rsidRPr="00F46635" w:rsidRDefault="001966AA" w:rsidP="00AD40A2">
            <w:pPr>
              <w:keepLines/>
              <w:widowControl w:val="0"/>
              <w:spacing w:after="0" w:line="240" w:lineRule="auto"/>
              <w:rPr>
                <w:rFonts w:ascii="Times New Roman" w:hAnsi="Times New Roman"/>
                <w:b/>
                <w:i/>
                <w:sz w:val="24"/>
                <w:szCs w:val="24"/>
              </w:rPr>
            </w:pPr>
          </w:p>
        </w:tc>
      </w:tr>
      <w:tr w:rsidR="001966AA" w:rsidRPr="00F46635" w14:paraId="638F3DEA" w14:textId="77777777" w:rsidTr="001966AA">
        <w:tc>
          <w:tcPr>
            <w:tcW w:w="837" w:type="pct"/>
            <w:vMerge/>
          </w:tcPr>
          <w:p w14:paraId="2A950103"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3154AC8D" w14:textId="77777777" w:rsidR="001966AA" w:rsidRPr="00F46635" w:rsidRDefault="001966AA" w:rsidP="00AD40A2">
            <w:pPr>
              <w:keepLines/>
              <w:widowControl w:val="0"/>
              <w:spacing w:after="0" w:line="240" w:lineRule="auto"/>
              <w:jc w:val="both"/>
              <w:rPr>
                <w:rFonts w:ascii="Times New Roman" w:hAnsi="Times New Roman"/>
                <w:b/>
                <w:sz w:val="24"/>
                <w:szCs w:val="24"/>
              </w:rPr>
            </w:pPr>
            <w:r w:rsidRPr="00F46635">
              <w:rPr>
                <w:rFonts w:ascii="Times New Roman" w:hAnsi="Times New Roman"/>
                <w:b/>
                <w:sz w:val="24"/>
                <w:szCs w:val="24"/>
              </w:rPr>
              <w:t>2.</w:t>
            </w:r>
            <w:r w:rsidRPr="00F46635">
              <w:rPr>
                <w:rFonts w:ascii="Times New Roman" w:hAnsi="Times New Roman"/>
                <w:sz w:val="24"/>
                <w:szCs w:val="24"/>
              </w:rPr>
              <w:t xml:space="preserve"> Оформление бланков подтверждения соответствия и деклараций</w:t>
            </w:r>
          </w:p>
        </w:tc>
        <w:tc>
          <w:tcPr>
            <w:tcW w:w="602" w:type="pct"/>
            <w:vMerge/>
            <w:vAlign w:val="center"/>
          </w:tcPr>
          <w:p w14:paraId="186C7C9C"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79" w:type="pct"/>
            <w:vMerge/>
          </w:tcPr>
          <w:p w14:paraId="14F528EB"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67" w:type="pct"/>
            <w:vMerge/>
          </w:tcPr>
          <w:p w14:paraId="1C2F7459" w14:textId="77777777" w:rsidR="001966AA" w:rsidRPr="00F46635" w:rsidRDefault="001966AA" w:rsidP="00AD40A2">
            <w:pPr>
              <w:keepLines/>
              <w:widowControl w:val="0"/>
              <w:spacing w:after="0" w:line="240" w:lineRule="auto"/>
              <w:rPr>
                <w:rFonts w:ascii="Times New Roman" w:hAnsi="Times New Roman"/>
                <w:b/>
                <w:i/>
                <w:sz w:val="24"/>
                <w:szCs w:val="24"/>
              </w:rPr>
            </w:pPr>
          </w:p>
        </w:tc>
      </w:tr>
      <w:tr w:rsidR="001966AA" w:rsidRPr="00F46635" w14:paraId="58FF12AB" w14:textId="77777777" w:rsidTr="001966AA">
        <w:tc>
          <w:tcPr>
            <w:tcW w:w="837" w:type="pct"/>
            <w:vMerge/>
          </w:tcPr>
          <w:p w14:paraId="09473412"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0BA545E6" w14:textId="77777777" w:rsidR="001966AA" w:rsidRPr="00F46635" w:rsidRDefault="001966AA" w:rsidP="00AD40A2">
            <w:pPr>
              <w:keepLines/>
              <w:widowControl w:val="0"/>
              <w:spacing w:after="0" w:line="240" w:lineRule="auto"/>
              <w:jc w:val="both"/>
              <w:rPr>
                <w:rFonts w:ascii="Times New Roman" w:hAnsi="Times New Roman"/>
                <w:b/>
                <w:sz w:val="24"/>
                <w:szCs w:val="24"/>
              </w:rPr>
            </w:pPr>
            <w:r w:rsidRPr="00F46635">
              <w:rPr>
                <w:rFonts w:ascii="Times New Roman" w:hAnsi="Times New Roman"/>
                <w:b/>
                <w:sz w:val="24"/>
                <w:szCs w:val="24"/>
              </w:rPr>
              <w:t>3.</w:t>
            </w:r>
            <w:r w:rsidRPr="00F46635">
              <w:rPr>
                <w:rFonts w:ascii="Times New Roman" w:hAnsi="Times New Roman"/>
                <w:sz w:val="24"/>
                <w:szCs w:val="24"/>
              </w:rPr>
              <w:t xml:space="preserve"> </w:t>
            </w:r>
            <w:proofErr w:type="spellStart"/>
            <w:r w:rsidRPr="00F46635">
              <w:rPr>
                <w:rFonts w:ascii="Times New Roman" w:hAnsi="Times New Roman"/>
                <w:sz w:val="24"/>
                <w:szCs w:val="24"/>
              </w:rPr>
              <w:t>Нормоконтроль</w:t>
            </w:r>
            <w:proofErr w:type="spellEnd"/>
            <w:r w:rsidRPr="00F46635">
              <w:rPr>
                <w:rFonts w:ascii="Times New Roman" w:hAnsi="Times New Roman"/>
                <w:sz w:val="24"/>
                <w:szCs w:val="24"/>
              </w:rPr>
              <w:t xml:space="preserve">  документации на продукцию</w:t>
            </w:r>
          </w:p>
        </w:tc>
        <w:tc>
          <w:tcPr>
            <w:tcW w:w="602" w:type="pct"/>
            <w:vMerge/>
            <w:vAlign w:val="center"/>
          </w:tcPr>
          <w:p w14:paraId="5E77343D"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79" w:type="pct"/>
            <w:vMerge/>
          </w:tcPr>
          <w:p w14:paraId="1E1BDE08"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67" w:type="pct"/>
            <w:vMerge/>
          </w:tcPr>
          <w:p w14:paraId="2E219287" w14:textId="77777777" w:rsidR="001966AA" w:rsidRPr="00F46635" w:rsidRDefault="001966AA" w:rsidP="00AD40A2">
            <w:pPr>
              <w:keepLines/>
              <w:widowControl w:val="0"/>
              <w:spacing w:after="0" w:line="240" w:lineRule="auto"/>
              <w:rPr>
                <w:rFonts w:ascii="Times New Roman" w:hAnsi="Times New Roman"/>
                <w:b/>
                <w:i/>
                <w:sz w:val="24"/>
                <w:szCs w:val="24"/>
              </w:rPr>
            </w:pPr>
          </w:p>
        </w:tc>
      </w:tr>
      <w:tr w:rsidR="001966AA" w:rsidRPr="00F46635" w14:paraId="6B085323" w14:textId="77777777" w:rsidTr="001966AA">
        <w:tc>
          <w:tcPr>
            <w:tcW w:w="837" w:type="pct"/>
            <w:vMerge/>
          </w:tcPr>
          <w:p w14:paraId="4C7C0ADA"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4DB93A24" w14:textId="77777777" w:rsidR="001966AA" w:rsidRPr="00F46635" w:rsidRDefault="001966AA" w:rsidP="00AD40A2">
            <w:pPr>
              <w:keepLines/>
              <w:widowControl w:val="0"/>
              <w:spacing w:after="0" w:line="240" w:lineRule="auto"/>
              <w:jc w:val="both"/>
              <w:rPr>
                <w:rFonts w:ascii="Times New Roman" w:hAnsi="Times New Roman"/>
                <w:b/>
                <w:sz w:val="24"/>
                <w:szCs w:val="24"/>
              </w:rPr>
            </w:pPr>
            <w:r w:rsidRPr="00F46635">
              <w:rPr>
                <w:rFonts w:ascii="Times New Roman" w:hAnsi="Times New Roman"/>
                <w:b/>
                <w:sz w:val="24"/>
                <w:szCs w:val="24"/>
              </w:rPr>
              <w:t>4.</w:t>
            </w:r>
            <w:r w:rsidRPr="00F46635">
              <w:rPr>
                <w:rFonts w:ascii="Times New Roman" w:hAnsi="Times New Roman"/>
                <w:sz w:val="24"/>
                <w:szCs w:val="24"/>
              </w:rPr>
              <w:t xml:space="preserve"> Учет технической документации</w:t>
            </w:r>
          </w:p>
        </w:tc>
        <w:tc>
          <w:tcPr>
            <w:tcW w:w="602" w:type="pct"/>
            <w:vMerge/>
            <w:vAlign w:val="center"/>
          </w:tcPr>
          <w:p w14:paraId="55F854F6"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79" w:type="pct"/>
            <w:vMerge/>
          </w:tcPr>
          <w:p w14:paraId="32E0520F"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67" w:type="pct"/>
            <w:vMerge/>
          </w:tcPr>
          <w:p w14:paraId="62B8EA7B" w14:textId="77777777" w:rsidR="001966AA" w:rsidRPr="00F46635" w:rsidRDefault="001966AA" w:rsidP="00AD40A2">
            <w:pPr>
              <w:keepLines/>
              <w:widowControl w:val="0"/>
              <w:spacing w:after="0" w:line="240" w:lineRule="auto"/>
              <w:rPr>
                <w:rFonts w:ascii="Times New Roman" w:hAnsi="Times New Roman"/>
                <w:b/>
                <w:i/>
                <w:sz w:val="24"/>
                <w:szCs w:val="24"/>
              </w:rPr>
            </w:pPr>
          </w:p>
        </w:tc>
      </w:tr>
      <w:tr w:rsidR="001966AA" w:rsidRPr="00F46635" w14:paraId="2CC05877" w14:textId="77777777" w:rsidTr="001966AA">
        <w:tc>
          <w:tcPr>
            <w:tcW w:w="837" w:type="pct"/>
            <w:vMerge/>
          </w:tcPr>
          <w:p w14:paraId="396A597B"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3FF78F96"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bCs/>
                <w:sz w:val="24"/>
                <w:szCs w:val="24"/>
              </w:rPr>
              <w:t>В том числе практических и лабораторных занятий</w:t>
            </w:r>
          </w:p>
        </w:tc>
        <w:tc>
          <w:tcPr>
            <w:tcW w:w="602" w:type="pct"/>
            <w:vAlign w:val="center"/>
          </w:tcPr>
          <w:p w14:paraId="174C4769" w14:textId="77777777" w:rsidR="001966AA" w:rsidRPr="00F46635" w:rsidRDefault="001966AA" w:rsidP="00AD40A2">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12</w:t>
            </w:r>
          </w:p>
        </w:tc>
        <w:tc>
          <w:tcPr>
            <w:tcW w:w="379" w:type="pct"/>
            <w:vMerge/>
          </w:tcPr>
          <w:p w14:paraId="645C396B"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67" w:type="pct"/>
            <w:vMerge/>
          </w:tcPr>
          <w:p w14:paraId="4113B981" w14:textId="77777777" w:rsidR="001966AA" w:rsidRPr="00F46635" w:rsidRDefault="001966AA" w:rsidP="00AD40A2">
            <w:pPr>
              <w:keepLines/>
              <w:widowControl w:val="0"/>
              <w:spacing w:after="0" w:line="240" w:lineRule="auto"/>
              <w:rPr>
                <w:rFonts w:ascii="Times New Roman" w:hAnsi="Times New Roman"/>
                <w:b/>
                <w:i/>
                <w:sz w:val="24"/>
                <w:szCs w:val="24"/>
              </w:rPr>
            </w:pPr>
          </w:p>
        </w:tc>
      </w:tr>
      <w:tr w:rsidR="001966AA" w:rsidRPr="00F46635" w14:paraId="79FA6DA7" w14:textId="77777777" w:rsidTr="001966AA">
        <w:tc>
          <w:tcPr>
            <w:tcW w:w="837" w:type="pct"/>
            <w:vMerge/>
          </w:tcPr>
          <w:p w14:paraId="6A0E9576"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4C88AD9A" w14:textId="77777777" w:rsidR="001966AA" w:rsidRPr="00F46635" w:rsidRDefault="001966AA" w:rsidP="00AD40A2">
            <w:pPr>
              <w:keepLines/>
              <w:widowControl w:val="0"/>
              <w:spacing w:after="0" w:line="240" w:lineRule="auto"/>
              <w:rPr>
                <w:rFonts w:ascii="Times New Roman" w:hAnsi="Times New Roman"/>
                <w:sz w:val="24"/>
                <w:szCs w:val="24"/>
              </w:rPr>
            </w:pPr>
            <w:r w:rsidRPr="00F46635">
              <w:rPr>
                <w:rFonts w:ascii="Times New Roman" w:hAnsi="Times New Roman"/>
                <w:b/>
                <w:sz w:val="24"/>
                <w:szCs w:val="24"/>
              </w:rPr>
              <w:t xml:space="preserve">Практическая работа  № 12. </w:t>
            </w:r>
            <w:r w:rsidRPr="00F46635">
              <w:rPr>
                <w:rFonts w:ascii="Times New Roman" w:hAnsi="Times New Roman"/>
                <w:sz w:val="24"/>
                <w:szCs w:val="24"/>
              </w:rPr>
              <w:t>Оформление  сертификационного дела  (обязательное подтверждение соответствия, добровольное подтверждение соответствия).</w:t>
            </w:r>
          </w:p>
        </w:tc>
        <w:tc>
          <w:tcPr>
            <w:tcW w:w="602" w:type="pct"/>
            <w:vAlign w:val="center"/>
          </w:tcPr>
          <w:p w14:paraId="3278CFB4" w14:textId="77777777" w:rsidR="001966AA" w:rsidRPr="00F46635" w:rsidRDefault="001966AA" w:rsidP="00AD40A2">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4</w:t>
            </w:r>
          </w:p>
        </w:tc>
        <w:tc>
          <w:tcPr>
            <w:tcW w:w="379" w:type="pct"/>
            <w:vMerge/>
          </w:tcPr>
          <w:p w14:paraId="5FC4EF4D"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67" w:type="pct"/>
            <w:vMerge/>
          </w:tcPr>
          <w:p w14:paraId="211D3EAE" w14:textId="77777777" w:rsidR="001966AA" w:rsidRPr="00F46635" w:rsidRDefault="001966AA" w:rsidP="00AD40A2">
            <w:pPr>
              <w:keepLines/>
              <w:widowControl w:val="0"/>
              <w:spacing w:after="0" w:line="240" w:lineRule="auto"/>
              <w:rPr>
                <w:rFonts w:ascii="Times New Roman" w:hAnsi="Times New Roman"/>
                <w:b/>
                <w:i/>
                <w:sz w:val="24"/>
                <w:szCs w:val="24"/>
              </w:rPr>
            </w:pPr>
          </w:p>
        </w:tc>
      </w:tr>
      <w:tr w:rsidR="001966AA" w:rsidRPr="00F46635" w14:paraId="23EF7822" w14:textId="77777777" w:rsidTr="001966AA">
        <w:tc>
          <w:tcPr>
            <w:tcW w:w="837" w:type="pct"/>
            <w:vMerge/>
          </w:tcPr>
          <w:p w14:paraId="174D94B5"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164EB31B" w14:textId="77777777" w:rsidR="001966AA" w:rsidRPr="00F46635" w:rsidRDefault="001966AA" w:rsidP="00AD40A2">
            <w:pPr>
              <w:keepLines/>
              <w:widowControl w:val="0"/>
              <w:spacing w:after="0" w:line="240" w:lineRule="auto"/>
              <w:jc w:val="both"/>
              <w:rPr>
                <w:rFonts w:ascii="Times New Roman" w:hAnsi="Times New Roman"/>
                <w:sz w:val="24"/>
                <w:szCs w:val="24"/>
              </w:rPr>
            </w:pPr>
            <w:r w:rsidRPr="00F46635">
              <w:rPr>
                <w:rFonts w:ascii="Times New Roman" w:hAnsi="Times New Roman"/>
                <w:b/>
                <w:sz w:val="24"/>
                <w:szCs w:val="24"/>
              </w:rPr>
              <w:t xml:space="preserve">Практическая работа № 13. </w:t>
            </w:r>
            <w:r w:rsidRPr="00F46635">
              <w:rPr>
                <w:rFonts w:ascii="Times New Roman" w:hAnsi="Times New Roman"/>
                <w:sz w:val="24"/>
                <w:szCs w:val="24"/>
              </w:rPr>
              <w:t>Оформление бланков деклараций на иностранном языке (обязательное подтверждение соответствия, добровольное подтверждение соответствия).</w:t>
            </w:r>
          </w:p>
        </w:tc>
        <w:tc>
          <w:tcPr>
            <w:tcW w:w="602" w:type="pct"/>
            <w:vAlign w:val="center"/>
          </w:tcPr>
          <w:p w14:paraId="6439D3FF" w14:textId="77777777" w:rsidR="001966AA" w:rsidRPr="00F46635" w:rsidRDefault="001966AA" w:rsidP="00AD40A2">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1986B887"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67" w:type="pct"/>
            <w:vMerge/>
          </w:tcPr>
          <w:p w14:paraId="6061D32E" w14:textId="77777777" w:rsidR="001966AA" w:rsidRPr="00F46635" w:rsidRDefault="001966AA" w:rsidP="00AD40A2">
            <w:pPr>
              <w:keepLines/>
              <w:widowControl w:val="0"/>
              <w:spacing w:after="0" w:line="240" w:lineRule="auto"/>
              <w:rPr>
                <w:rFonts w:ascii="Times New Roman" w:hAnsi="Times New Roman"/>
                <w:b/>
                <w:i/>
                <w:sz w:val="24"/>
                <w:szCs w:val="24"/>
              </w:rPr>
            </w:pPr>
          </w:p>
        </w:tc>
      </w:tr>
      <w:tr w:rsidR="001966AA" w:rsidRPr="00F46635" w14:paraId="0B11A953" w14:textId="77777777" w:rsidTr="001966AA">
        <w:tc>
          <w:tcPr>
            <w:tcW w:w="837" w:type="pct"/>
            <w:vMerge/>
          </w:tcPr>
          <w:p w14:paraId="34E083D3"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242DF678" w14:textId="77777777" w:rsidR="001966AA" w:rsidRPr="00F46635" w:rsidRDefault="001966AA" w:rsidP="00AD40A2">
            <w:pPr>
              <w:keepLines/>
              <w:widowControl w:val="0"/>
              <w:spacing w:after="0" w:line="240" w:lineRule="auto"/>
              <w:jc w:val="both"/>
              <w:rPr>
                <w:rFonts w:ascii="Times New Roman" w:hAnsi="Times New Roman"/>
                <w:sz w:val="24"/>
                <w:szCs w:val="24"/>
              </w:rPr>
            </w:pPr>
            <w:r w:rsidRPr="00F46635">
              <w:rPr>
                <w:rFonts w:ascii="Times New Roman" w:hAnsi="Times New Roman"/>
                <w:b/>
                <w:sz w:val="24"/>
                <w:szCs w:val="24"/>
              </w:rPr>
              <w:t xml:space="preserve">Практическая </w:t>
            </w:r>
            <w:proofErr w:type="gramStart"/>
            <w:r w:rsidRPr="00F46635">
              <w:rPr>
                <w:rFonts w:ascii="Times New Roman" w:hAnsi="Times New Roman"/>
                <w:b/>
                <w:sz w:val="24"/>
                <w:szCs w:val="24"/>
              </w:rPr>
              <w:t>работа  №</w:t>
            </w:r>
            <w:proofErr w:type="gramEnd"/>
            <w:r w:rsidRPr="00F46635">
              <w:rPr>
                <w:rFonts w:ascii="Times New Roman" w:hAnsi="Times New Roman"/>
                <w:b/>
                <w:sz w:val="24"/>
                <w:szCs w:val="24"/>
              </w:rPr>
              <w:t xml:space="preserve"> 14. </w:t>
            </w:r>
            <w:r w:rsidRPr="00F46635">
              <w:rPr>
                <w:rFonts w:ascii="Times New Roman" w:hAnsi="Times New Roman"/>
                <w:sz w:val="24"/>
                <w:szCs w:val="24"/>
              </w:rPr>
              <w:t>Оформление бланков деклараций и сертификатов. (обязательное подтверждение соответствия, добровольное подтверждение соответствия).</w:t>
            </w:r>
          </w:p>
        </w:tc>
        <w:tc>
          <w:tcPr>
            <w:tcW w:w="602" w:type="pct"/>
            <w:vAlign w:val="center"/>
          </w:tcPr>
          <w:p w14:paraId="125511A5" w14:textId="77777777" w:rsidR="001966AA" w:rsidRPr="00F46635" w:rsidRDefault="001966AA" w:rsidP="00AD40A2">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64929552"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67" w:type="pct"/>
            <w:vMerge/>
          </w:tcPr>
          <w:p w14:paraId="66775556" w14:textId="77777777" w:rsidR="001966AA" w:rsidRPr="00F46635" w:rsidRDefault="001966AA" w:rsidP="00AD40A2">
            <w:pPr>
              <w:keepLines/>
              <w:widowControl w:val="0"/>
              <w:spacing w:after="0" w:line="240" w:lineRule="auto"/>
              <w:rPr>
                <w:rFonts w:ascii="Times New Roman" w:hAnsi="Times New Roman"/>
                <w:b/>
                <w:i/>
                <w:sz w:val="24"/>
                <w:szCs w:val="24"/>
              </w:rPr>
            </w:pPr>
          </w:p>
        </w:tc>
      </w:tr>
      <w:tr w:rsidR="001966AA" w:rsidRPr="00F46635" w14:paraId="0E35AAA0" w14:textId="77777777" w:rsidTr="001966AA">
        <w:trPr>
          <w:trHeight w:val="77"/>
        </w:trPr>
        <w:tc>
          <w:tcPr>
            <w:tcW w:w="837" w:type="pct"/>
            <w:vMerge/>
          </w:tcPr>
          <w:p w14:paraId="3F9989E7"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004C37F7" w14:textId="77777777" w:rsidR="001966AA" w:rsidRPr="00F46635" w:rsidRDefault="001966AA" w:rsidP="00AD40A2">
            <w:pPr>
              <w:keepLines/>
              <w:widowControl w:val="0"/>
              <w:spacing w:after="0" w:line="240" w:lineRule="auto"/>
              <w:jc w:val="both"/>
              <w:rPr>
                <w:rFonts w:ascii="Times New Roman" w:hAnsi="Times New Roman"/>
                <w:b/>
                <w:sz w:val="24"/>
                <w:szCs w:val="24"/>
              </w:rPr>
            </w:pPr>
            <w:r w:rsidRPr="00F46635">
              <w:rPr>
                <w:rFonts w:ascii="Times New Roman" w:hAnsi="Times New Roman"/>
                <w:sz w:val="24"/>
                <w:szCs w:val="24"/>
              </w:rPr>
              <w:t xml:space="preserve"> </w:t>
            </w:r>
            <w:r w:rsidRPr="00F46635">
              <w:rPr>
                <w:rFonts w:ascii="Times New Roman" w:hAnsi="Times New Roman"/>
                <w:b/>
                <w:sz w:val="24"/>
                <w:szCs w:val="24"/>
              </w:rPr>
              <w:t>Практическая работа  № 15.</w:t>
            </w:r>
            <w:r w:rsidRPr="00F46635">
              <w:rPr>
                <w:rFonts w:ascii="Times New Roman" w:hAnsi="Times New Roman"/>
                <w:sz w:val="24"/>
                <w:szCs w:val="24"/>
              </w:rPr>
              <w:t xml:space="preserve"> </w:t>
            </w:r>
            <w:proofErr w:type="spellStart"/>
            <w:r w:rsidRPr="00F46635">
              <w:rPr>
                <w:rFonts w:ascii="Times New Roman" w:hAnsi="Times New Roman"/>
                <w:sz w:val="24"/>
                <w:szCs w:val="24"/>
              </w:rPr>
              <w:t>Нормоконтроль</w:t>
            </w:r>
            <w:proofErr w:type="spellEnd"/>
            <w:r w:rsidRPr="00F46635">
              <w:rPr>
                <w:rFonts w:ascii="Times New Roman" w:hAnsi="Times New Roman"/>
                <w:sz w:val="24"/>
                <w:szCs w:val="24"/>
              </w:rPr>
              <w:t xml:space="preserve">  документации на продукцию</w:t>
            </w:r>
          </w:p>
        </w:tc>
        <w:tc>
          <w:tcPr>
            <w:tcW w:w="602" w:type="pct"/>
            <w:vAlign w:val="center"/>
          </w:tcPr>
          <w:p w14:paraId="070BB86E" w14:textId="77777777" w:rsidR="001966AA" w:rsidRPr="00F46635" w:rsidRDefault="001966AA" w:rsidP="00AD40A2">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67AF0231"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67" w:type="pct"/>
            <w:vMerge/>
          </w:tcPr>
          <w:p w14:paraId="3FF3FCCA" w14:textId="77777777" w:rsidR="001966AA" w:rsidRPr="00F46635" w:rsidRDefault="001966AA" w:rsidP="00AD40A2">
            <w:pPr>
              <w:keepLines/>
              <w:widowControl w:val="0"/>
              <w:spacing w:after="0" w:line="240" w:lineRule="auto"/>
              <w:rPr>
                <w:rFonts w:ascii="Times New Roman" w:hAnsi="Times New Roman"/>
                <w:b/>
                <w:i/>
                <w:sz w:val="24"/>
                <w:szCs w:val="24"/>
              </w:rPr>
            </w:pPr>
          </w:p>
        </w:tc>
      </w:tr>
      <w:tr w:rsidR="001966AA" w:rsidRPr="00F46635" w14:paraId="32260FBA" w14:textId="77777777" w:rsidTr="001966AA">
        <w:tc>
          <w:tcPr>
            <w:tcW w:w="837" w:type="pct"/>
            <w:vMerge/>
          </w:tcPr>
          <w:p w14:paraId="3BDF7C6A"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07B4C282" w14:textId="77777777" w:rsidR="001966AA" w:rsidRPr="00F46635" w:rsidRDefault="001966AA" w:rsidP="00AD40A2">
            <w:pPr>
              <w:keepLines/>
              <w:widowControl w:val="0"/>
              <w:spacing w:after="0" w:line="240" w:lineRule="auto"/>
              <w:jc w:val="both"/>
              <w:rPr>
                <w:rFonts w:ascii="Times New Roman" w:hAnsi="Times New Roman"/>
                <w:b/>
                <w:sz w:val="24"/>
                <w:szCs w:val="24"/>
              </w:rPr>
            </w:pPr>
            <w:r w:rsidRPr="00F46635">
              <w:rPr>
                <w:rFonts w:ascii="Times New Roman" w:hAnsi="Times New Roman"/>
                <w:b/>
                <w:sz w:val="24"/>
                <w:szCs w:val="24"/>
              </w:rPr>
              <w:t>Практическая работа  № 16.</w:t>
            </w:r>
            <w:r w:rsidRPr="00F46635">
              <w:rPr>
                <w:rFonts w:ascii="Times New Roman" w:hAnsi="Times New Roman"/>
                <w:sz w:val="24"/>
                <w:szCs w:val="24"/>
              </w:rPr>
              <w:t xml:space="preserve"> Учет технической документации</w:t>
            </w:r>
          </w:p>
        </w:tc>
        <w:tc>
          <w:tcPr>
            <w:tcW w:w="602" w:type="pct"/>
            <w:vAlign w:val="center"/>
          </w:tcPr>
          <w:p w14:paraId="3C969A18" w14:textId="77777777" w:rsidR="001966AA" w:rsidRPr="00F46635" w:rsidRDefault="001966AA" w:rsidP="00AD40A2">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78A24C47"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67" w:type="pct"/>
            <w:vMerge/>
          </w:tcPr>
          <w:p w14:paraId="05553D87" w14:textId="77777777" w:rsidR="001966AA" w:rsidRPr="00F46635" w:rsidRDefault="001966AA" w:rsidP="00AD40A2">
            <w:pPr>
              <w:keepLines/>
              <w:widowControl w:val="0"/>
              <w:spacing w:after="0" w:line="240" w:lineRule="auto"/>
              <w:rPr>
                <w:rFonts w:ascii="Times New Roman" w:hAnsi="Times New Roman"/>
                <w:b/>
                <w:i/>
                <w:sz w:val="24"/>
                <w:szCs w:val="24"/>
              </w:rPr>
            </w:pPr>
          </w:p>
        </w:tc>
      </w:tr>
      <w:tr w:rsidR="001966AA" w:rsidRPr="00F46635" w14:paraId="5014BDAE" w14:textId="77777777" w:rsidTr="001966AA">
        <w:trPr>
          <w:trHeight w:val="276"/>
        </w:trPr>
        <w:tc>
          <w:tcPr>
            <w:tcW w:w="837" w:type="pct"/>
            <w:vMerge w:val="restart"/>
          </w:tcPr>
          <w:p w14:paraId="7936286F" w14:textId="77777777" w:rsidR="001966AA" w:rsidRPr="00F46635" w:rsidRDefault="001966AA" w:rsidP="00AD40A2">
            <w:pPr>
              <w:keepNext/>
              <w:keepLines/>
              <w:pageBreakBefore/>
              <w:spacing w:after="0" w:line="240" w:lineRule="auto"/>
              <w:rPr>
                <w:rFonts w:ascii="Times New Roman" w:hAnsi="Times New Roman"/>
                <w:b/>
                <w:bCs/>
                <w:sz w:val="24"/>
                <w:szCs w:val="24"/>
              </w:rPr>
            </w:pPr>
            <w:r w:rsidRPr="00F46635">
              <w:rPr>
                <w:rFonts w:ascii="Times New Roman" w:hAnsi="Times New Roman"/>
                <w:b/>
                <w:bCs/>
                <w:sz w:val="24"/>
                <w:szCs w:val="24"/>
              </w:rPr>
              <w:lastRenderedPageBreak/>
              <w:t>Тема 5</w:t>
            </w:r>
          </w:p>
          <w:p w14:paraId="2DBA30AC" w14:textId="77777777" w:rsidR="001966AA" w:rsidRPr="00F46635" w:rsidRDefault="001966AA" w:rsidP="00AD40A2">
            <w:pPr>
              <w:keepNext/>
              <w:keepLines/>
              <w:pageBreakBefore/>
              <w:spacing w:after="0" w:line="240" w:lineRule="auto"/>
              <w:rPr>
                <w:rFonts w:ascii="Times New Roman" w:hAnsi="Times New Roman"/>
                <w:b/>
                <w:bCs/>
                <w:sz w:val="24"/>
                <w:szCs w:val="24"/>
              </w:rPr>
            </w:pPr>
            <w:r w:rsidRPr="00F46635">
              <w:rPr>
                <w:rFonts w:ascii="Times New Roman" w:hAnsi="Times New Roman"/>
                <w:bCs/>
                <w:sz w:val="24"/>
                <w:szCs w:val="24"/>
              </w:rPr>
              <w:t>Общие правила отбора образцов для испытаний продукции при подтверждении соответствия</w:t>
            </w:r>
          </w:p>
        </w:tc>
        <w:tc>
          <w:tcPr>
            <w:tcW w:w="2815" w:type="pct"/>
          </w:tcPr>
          <w:p w14:paraId="5AEA042F"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bCs/>
                <w:sz w:val="24"/>
                <w:szCs w:val="24"/>
              </w:rPr>
              <w:t xml:space="preserve">Содержание </w:t>
            </w:r>
          </w:p>
        </w:tc>
        <w:tc>
          <w:tcPr>
            <w:tcW w:w="602" w:type="pct"/>
            <w:vAlign w:val="center"/>
          </w:tcPr>
          <w:p w14:paraId="5EAF66C6" w14:textId="0929650C" w:rsidR="001966AA" w:rsidRPr="00F46635" w:rsidRDefault="001966AA" w:rsidP="00AD40A2">
            <w:pPr>
              <w:keepLines/>
              <w:widowControl w:val="0"/>
              <w:spacing w:after="0" w:line="240" w:lineRule="auto"/>
              <w:rPr>
                <w:rFonts w:ascii="Times New Roman" w:hAnsi="Times New Roman"/>
                <w:b/>
                <w:i/>
                <w:sz w:val="24"/>
                <w:szCs w:val="24"/>
              </w:rPr>
            </w:pPr>
            <w:r>
              <w:rPr>
                <w:rFonts w:ascii="Times New Roman" w:hAnsi="Times New Roman"/>
                <w:b/>
                <w:i/>
                <w:sz w:val="24"/>
                <w:szCs w:val="24"/>
              </w:rPr>
              <w:t>12</w:t>
            </w:r>
          </w:p>
        </w:tc>
        <w:tc>
          <w:tcPr>
            <w:tcW w:w="379" w:type="pct"/>
          </w:tcPr>
          <w:p w14:paraId="0A06A2C2" w14:textId="77777777" w:rsidR="001966AA" w:rsidRPr="001966AA" w:rsidRDefault="001966AA" w:rsidP="00AD40A2">
            <w:pPr>
              <w:keepLines/>
              <w:widowControl w:val="0"/>
              <w:spacing w:after="0" w:line="240" w:lineRule="auto"/>
              <w:rPr>
                <w:rFonts w:ascii="Times New Roman" w:hAnsi="Times New Roman"/>
                <w:sz w:val="24"/>
                <w:szCs w:val="24"/>
              </w:rPr>
            </w:pPr>
          </w:p>
        </w:tc>
        <w:tc>
          <w:tcPr>
            <w:tcW w:w="367" w:type="pct"/>
            <w:vMerge w:val="restart"/>
          </w:tcPr>
          <w:p w14:paraId="189852E8" w14:textId="77777777" w:rsidR="001966AA" w:rsidRDefault="001966AA" w:rsidP="001966AA">
            <w:pPr>
              <w:keepLines/>
              <w:widowControl w:val="0"/>
              <w:spacing w:after="0" w:line="240" w:lineRule="auto"/>
              <w:rPr>
                <w:rFonts w:ascii="Times New Roman" w:hAnsi="Times New Roman"/>
                <w:sz w:val="24"/>
                <w:szCs w:val="24"/>
              </w:rPr>
            </w:pPr>
          </w:p>
          <w:p w14:paraId="56E66DA3" w14:textId="197AD70A"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2.2.01</w:t>
            </w:r>
          </w:p>
          <w:p w14:paraId="2F6DE965" w14:textId="26B15192"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У2.2.01</w:t>
            </w:r>
          </w:p>
          <w:p w14:paraId="50D76030"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Н.2.2.01</w:t>
            </w:r>
          </w:p>
          <w:p w14:paraId="75EBF176"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2.3.01</w:t>
            </w:r>
          </w:p>
          <w:p w14:paraId="16291539" w14:textId="7B9305DB"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У2.3.01</w:t>
            </w:r>
          </w:p>
          <w:p w14:paraId="3B9EA460" w14:textId="7E93E1D0"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Н.2.3.01</w:t>
            </w:r>
          </w:p>
        </w:tc>
      </w:tr>
      <w:tr w:rsidR="001966AA" w:rsidRPr="00F46635" w14:paraId="3AB60094" w14:textId="77777777" w:rsidTr="001966AA">
        <w:tc>
          <w:tcPr>
            <w:tcW w:w="837" w:type="pct"/>
            <w:vMerge/>
          </w:tcPr>
          <w:p w14:paraId="46BDAF00"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75EF7753" w14:textId="77777777" w:rsidR="001966AA" w:rsidRPr="00F46635" w:rsidRDefault="001966AA" w:rsidP="00AD40A2">
            <w:pPr>
              <w:keepLines/>
              <w:widowControl w:val="0"/>
              <w:spacing w:after="0" w:line="240" w:lineRule="auto"/>
              <w:jc w:val="both"/>
              <w:rPr>
                <w:rFonts w:ascii="Times New Roman" w:hAnsi="Times New Roman"/>
                <w:b/>
                <w:sz w:val="24"/>
                <w:szCs w:val="24"/>
              </w:rPr>
            </w:pPr>
            <w:r w:rsidRPr="00F46635">
              <w:rPr>
                <w:rFonts w:ascii="Times New Roman" w:hAnsi="Times New Roman"/>
                <w:b/>
                <w:sz w:val="24"/>
                <w:szCs w:val="24"/>
              </w:rPr>
              <w:t>1.</w:t>
            </w:r>
            <w:r w:rsidRPr="00F46635">
              <w:rPr>
                <w:rFonts w:ascii="Times New Roman" w:hAnsi="Times New Roman"/>
                <w:sz w:val="24"/>
                <w:szCs w:val="24"/>
              </w:rPr>
              <w:t xml:space="preserve"> Оценка соответствия. Общие правила отбора образцов для испытаний продукции</w:t>
            </w:r>
          </w:p>
        </w:tc>
        <w:tc>
          <w:tcPr>
            <w:tcW w:w="602" w:type="pct"/>
            <w:vMerge w:val="restart"/>
            <w:vAlign w:val="center"/>
          </w:tcPr>
          <w:p w14:paraId="7EC1B3AB" w14:textId="77777777" w:rsidR="001966AA" w:rsidRPr="00F46635" w:rsidRDefault="001966AA" w:rsidP="00AD40A2">
            <w:pPr>
              <w:keepLines/>
              <w:widowControl w:val="0"/>
              <w:spacing w:after="0" w:line="240" w:lineRule="auto"/>
              <w:rPr>
                <w:rFonts w:ascii="Times New Roman" w:hAnsi="Times New Roman"/>
                <w:b/>
                <w:i/>
                <w:sz w:val="24"/>
                <w:szCs w:val="24"/>
              </w:rPr>
            </w:pPr>
            <w:r w:rsidRPr="00F46635">
              <w:rPr>
                <w:rFonts w:ascii="Times New Roman" w:hAnsi="Times New Roman"/>
                <w:b/>
                <w:sz w:val="24"/>
                <w:szCs w:val="24"/>
              </w:rPr>
              <w:t>4</w:t>
            </w:r>
          </w:p>
        </w:tc>
        <w:tc>
          <w:tcPr>
            <w:tcW w:w="379" w:type="pct"/>
            <w:vMerge w:val="restart"/>
          </w:tcPr>
          <w:p w14:paraId="6816A586"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2.2</w:t>
            </w:r>
          </w:p>
          <w:p w14:paraId="47D8F001"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2.3</w:t>
            </w:r>
          </w:p>
          <w:p w14:paraId="687C2689"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7DDF3D3E"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783D6DCE"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67AA6275"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04</w:t>
            </w:r>
          </w:p>
          <w:p w14:paraId="0E900EA1"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05</w:t>
            </w:r>
          </w:p>
          <w:p w14:paraId="478DEE16" w14:textId="77777777" w:rsidR="001966AA" w:rsidRPr="00F46635" w:rsidRDefault="001966AA" w:rsidP="00AD40A2">
            <w:pPr>
              <w:keepLines/>
              <w:widowControl w:val="0"/>
              <w:suppressAutoHyphens/>
              <w:spacing w:after="0" w:line="240" w:lineRule="auto"/>
              <w:jc w:val="both"/>
              <w:rPr>
                <w:rFonts w:ascii="Times New Roman" w:hAnsi="Times New Roman"/>
                <w:b/>
                <w:sz w:val="24"/>
                <w:szCs w:val="24"/>
              </w:rPr>
            </w:pPr>
            <w:r w:rsidRPr="00F46635">
              <w:rPr>
                <w:rFonts w:ascii="Times New Roman" w:eastAsia="Calibri" w:hAnsi="Times New Roman"/>
                <w:iCs/>
                <w:sz w:val="24"/>
                <w:szCs w:val="24"/>
                <w:lang w:eastAsia="en-US"/>
              </w:rPr>
              <w:t>ОК 09</w:t>
            </w:r>
          </w:p>
          <w:p w14:paraId="2AF3934A"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5D665ACB"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1966AA" w:rsidRPr="00F46635" w14:paraId="1EB678A2" w14:textId="77777777" w:rsidTr="001966AA">
        <w:tc>
          <w:tcPr>
            <w:tcW w:w="837" w:type="pct"/>
            <w:vMerge/>
          </w:tcPr>
          <w:p w14:paraId="7340F7A4"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1E695287" w14:textId="77777777" w:rsidR="001966AA" w:rsidRPr="00F46635" w:rsidRDefault="001966AA" w:rsidP="00AD40A2">
            <w:pPr>
              <w:keepLines/>
              <w:widowControl w:val="0"/>
              <w:spacing w:after="0" w:line="240" w:lineRule="auto"/>
              <w:jc w:val="both"/>
              <w:rPr>
                <w:rFonts w:ascii="Times New Roman" w:hAnsi="Times New Roman"/>
                <w:b/>
                <w:sz w:val="24"/>
                <w:szCs w:val="24"/>
              </w:rPr>
            </w:pPr>
            <w:r w:rsidRPr="00F46635">
              <w:rPr>
                <w:rFonts w:ascii="Times New Roman" w:hAnsi="Times New Roman"/>
                <w:b/>
                <w:sz w:val="24"/>
                <w:szCs w:val="24"/>
              </w:rPr>
              <w:t>2.</w:t>
            </w:r>
            <w:r w:rsidRPr="00F46635">
              <w:rPr>
                <w:rFonts w:ascii="Times New Roman" w:hAnsi="Times New Roman"/>
                <w:sz w:val="24"/>
                <w:szCs w:val="24"/>
              </w:rPr>
              <w:t xml:space="preserve"> Требования, устанавливающие методы отбора и испытаний образцов для испытаний продукции</w:t>
            </w:r>
          </w:p>
        </w:tc>
        <w:tc>
          <w:tcPr>
            <w:tcW w:w="602" w:type="pct"/>
            <w:vMerge/>
            <w:vAlign w:val="center"/>
          </w:tcPr>
          <w:p w14:paraId="498FD9F0"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79" w:type="pct"/>
            <w:vMerge/>
          </w:tcPr>
          <w:p w14:paraId="2EA89E4F"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15CE198A"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1966AA" w:rsidRPr="00F46635" w14:paraId="563FA1A6" w14:textId="77777777" w:rsidTr="001966AA">
        <w:tc>
          <w:tcPr>
            <w:tcW w:w="837" w:type="pct"/>
            <w:vMerge/>
          </w:tcPr>
          <w:p w14:paraId="593EACDA"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547A0468" w14:textId="77777777" w:rsidR="001966AA" w:rsidRPr="00F46635" w:rsidRDefault="001966AA" w:rsidP="00AD40A2">
            <w:pPr>
              <w:keepLines/>
              <w:widowControl w:val="0"/>
              <w:spacing w:after="0" w:line="240" w:lineRule="auto"/>
              <w:jc w:val="both"/>
              <w:rPr>
                <w:rFonts w:ascii="Times New Roman" w:hAnsi="Times New Roman"/>
                <w:b/>
                <w:sz w:val="24"/>
                <w:szCs w:val="24"/>
              </w:rPr>
            </w:pPr>
            <w:r w:rsidRPr="00F46635">
              <w:rPr>
                <w:rFonts w:ascii="Times New Roman" w:hAnsi="Times New Roman"/>
                <w:b/>
                <w:sz w:val="24"/>
                <w:szCs w:val="24"/>
              </w:rPr>
              <w:t>3.</w:t>
            </w:r>
            <w:r w:rsidRPr="00F46635">
              <w:rPr>
                <w:rFonts w:ascii="Times New Roman" w:hAnsi="Times New Roman"/>
                <w:sz w:val="24"/>
                <w:szCs w:val="24"/>
              </w:rPr>
              <w:t xml:space="preserve"> Технические аспекты отбора образцов.  Вопросы организации работ</w:t>
            </w:r>
          </w:p>
        </w:tc>
        <w:tc>
          <w:tcPr>
            <w:tcW w:w="602" w:type="pct"/>
            <w:vMerge/>
            <w:vAlign w:val="center"/>
          </w:tcPr>
          <w:p w14:paraId="6807E21F"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79" w:type="pct"/>
            <w:vMerge/>
          </w:tcPr>
          <w:p w14:paraId="117A9F06"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283361E7"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1966AA" w:rsidRPr="00F46635" w14:paraId="4207E7CE" w14:textId="77777777" w:rsidTr="001966AA">
        <w:tc>
          <w:tcPr>
            <w:tcW w:w="837" w:type="pct"/>
            <w:vMerge/>
          </w:tcPr>
          <w:p w14:paraId="62294920"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64E73913" w14:textId="77777777" w:rsidR="001966AA" w:rsidRPr="00F46635" w:rsidRDefault="001966AA" w:rsidP="00AD40A2">
            <w:pPr>
              <w:keepLines/>
              <w:widowControl w:val="0"/>
              <w:spacing w:after="0" w:line="240" w:lineRule="auto"/>
              <w:jc w:val="both"/>
              <w:rPr>
                <w:rFonts w:ascii="Times New Roman" w:hAnsi="Times New Roman"/>
                <w:b/>
                <w:sz w:val="24"/>
                <w:szCs w:val="24"/>
              </w:rPr>
            </w:pPr>
            <w:r w:rsidRPr="00F46635">
              <w:rPr>
                <w:rFonts w:ascii="Times New Roman" w:hAnsi="Times New Roman"/>
                <w:b/>
                <w:sz w:val="24"/>
                <w:szCs w:val="24"/>
              </w:rPr>
              <w:t>4.</w:t>
            </w:r>
            <w:r w:rsidRPr="00F46635">
              <w:rPr>
                <w:rFonts w:ascii="Times New Roman" w:hAnsi="Times New Roman"/>
                <w:sz w:val="24"/>
                <w:szCs w:val="24"/>
              </w:rPr>
              <w:t xml:space="preserve"> Форма акта отбора образцов третьей стороной</w:t>
            </w:r>
          </w:p>
        </w:tc>
        <w:tc>
          <w:tcPr>
            <w:tcW w:w="602" w:type="pct"/>
            <w:vMerge/>
            <w:vAlign w:val="center"/>
          </w:tcPr>
          <w:p w14:paraId="15856FB0"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79" w:type="pct"/>
            <w:vMerge/>
          </w:tcPr>
          <w:p w14:paraId="3B1A67FD"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7F141F76"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1966AA" w:rsidRPr="00F46635" w14:paraId="4F9A668C" w14:textId="77777777" w:rsidTr="001966AA">
        <w:tc>
          <w:tcPr>
            <w:tcW w:w="837" w:type="pct"/>
            <w:vMerge/>
          </w:tcPr>
          <w:p w14:paraId="4454A014"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7D8DFBB9"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bCs/>
                <w:sz w:val="24"/>
                <w:szCs w:val="24"/>
              </w:rPr>
              <w:t>В том числе практических и лабораторных занятий</w:t>
            </w:r>
          </w:p>
        </w:tc>
        <w:tc>
          <w:tcPr>
            <w:tcW w:w="602" w:type="pct"/>
            <w:vAlign w:val="center"/>
          </w:tcPr>
          <w:p w14:paraId="4AFEEDF4" w14:textId="77777777" w:rsidR="001966AA" w:rsidRPr="00F46635" w:rsidRDefault="001966AA" w:rsidP="00AD40A2">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8</w:t>
            </w:r>
          </w:p>
        </w:tc>
        <w:tc>
          <w:tcPr>
            <w:tcW w:w="379" w:type="pct"/>
            <w:vMerge/>
          </w:tcPr>
          <w:p w14:paraId="30FB8C53"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3D430818"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1966AA" w:rsidRPr="00F46635" w14:paraId="4C097920" w14:textId="77777777" w:rsidTr="001966AA">
        <w:tc>
          <w:tcPr>
            <w:tcW w:w="837" w:type="pct"/>
            <w:vMerge/>
          </w:tcPr>
          <w:p w14:paraId="715CDCED"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129468A9" w14:textId="77777777" w:rsidR="001966AA" w:rsidRPr="00F46635" w:rsidRDefault="001966AA" w:rsidP="00AD40A2">
            <w:pPr>
              <w:keepLines/>
              <w:widowControl w:val="0"/>
              <w:spacing w:after="0" w:line="240" w:lineRule="auto"/>
              <w:jc w:val="both"/>
              <w:rPr>
                <w:rFonts w:ascii="Times New Roman" w:hAnsi="Times New Roman"/>
                <w:b/>
                <w:sz w:val="24"/>
                <w:szCs w:val="24"/>
              </w:rPr>
            </w:pPr>
            <w:r w:rsidRPr="00F46635">
              <w:rPr>
                <w:rFonts w:ascii="Times New Roman" w:hAnsi="Times New Roman"/>
                <w:b/>
                <w:sz w:val="24"/>
                <w:szCs w:val="24"/>
              </w:rPr>
              <w:t xml:space="preserve">Практическое занятие № 17. </w:t>
            </w:r>
            <w:r w:rsidRPr="00F46635">
              <w:rPr>
                <w:rFonts w:ascii="Times New Roman" w:hAnsi="Times New Roman"/>
                <w:sz w:val="24"/>
                <w:szCs w:val="24"/>
              </w:rPr>
              <w:t>Оформление актов отбора образцов</w:t>
            </w:r>
          </w:p>
        </w:tc>
        <w:tc>
          <w:tcPr>
            <w:tcW w:w="602" w:type="pct"/>
            <w:vAlign w:val="center"/>
          </w:tcPr>
          <w:p w14:paraId="627FD8E9" w14:textId="77777777" w:rsidR="001966AA" w:rsidRPr="00F46635" w:rsidRDefault="001966AA" w:rsidP="00AD40A2">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5DB1415A"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74250A4F"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1966AA" w:rsidRPr="00F46635" w14:paraId="31094D15" w14:textId="77777777" w:rsidTr="001966AA">
        <w:tc>
          <w:tcPr>
            <w:tcW w:w="837" w:type="pct"/>
            <w:vMerge/>
          </w:tcPr>
          <w:p w14:paraId="2278A75B"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09B902A9" w14:textId="77777777" w:rsidR="001966AA" w:rsidRPr="00F46635" w:rsidRDefault="001966AA" w:rsidP="00AD40A2">
            <w:pPr>
              <w:keepLines/>
              <w:widowControl w:val="0"/>
              <w:spacing w:after="0" w:line="240" w:lineRule="auto"/>
              <w:jc w:val="both"/>
              <w:rPr>
                <w:rFonts w:ascii="Times New Roman" w:hAnsi="Times New Roman"/>
                <w:b/>
                <w:sz w:val="24"/>
                <w:szCs w:val="24"/>
              </w:rPr>
            </w:pPr>
            <w:r w:rsidRPr="00F46635">
              <w:rPr>
                <w:rFonts w:ascii="Times New Roman" w:hAnsi="Times New Roman"/>
                <w:b/>
                <w:sz w:val="24"/>
                <w:szCs w:val="24"/>
              </w:rPr>
              <w:t xml:space="preserve">Практическое занятие № 18. </w:t>
            </w:r>
            <w:r w:rsidRPr="00F46635">
              <w:rPr>
                <w:rFonts w:ascii="Times New Roman" w:hAnsi="Times New Roman"/>
                <w:sz w:val="24"/>
                <w:szCs w:val="24"/>
              </w:rPr>
              <w:t>Оформление актов отбора образцов</w:t>
            </w:r>
          </w:p>
        </w:tc>
        <w:tc>
          <w:tcPr>
            <w:tcW w:w="602" w:type="pct"/>
            <w:vAlign w:val="center"/>
          </w:tcPr>
          <w:p w14:paraId="19A7D481" w14:textId="77777777" w:rsidR="001966AA" w:rsidRPr="00F46635" w:rsidRDefault="001966AA" w:rsidP="00AD40A2">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56901ACD"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7160FE51"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1966AA" w:rsidRPr="00F46635" w14:paraId="2B20B3EF" w14:textId="77777777" w:rsidTr="001966AA">
        <w:tc>
          <w:tcPr>
            <w:tcW w:w="837" w:type="pct"/>
            <w:vMerge/>
          </w:tcPr>
          <w:p w14:paraId="4CDEE895"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1E8D80AF" w14:textId="77777777" w:rsidR="001966AA" w:rsidRPr="00F46635" w:rsidRDefault="001966AA" w:rsidP="00AD40A2">
            <w:pPr>
              <w:keepLines/>
              <w:widowControl w:val="0"/>
              <w:spacing w:after="0" w:line="240" w:lineRule="auto"/>
              <w:jc w:val="both"/>
              <w:rPr>
                <w:rFonts w:ascii="Times New Roman" w:hAnsi="Times New Roman"/>
                <w:b/>
                <w:sz w:val="24"/>
                <w:szCs w:val="24"/>
              </w:rPr>
            </w:pPr>
            <w:r w:rsidRPr="00F46635">
              <w:rPr>
                <w:rFonts w:ascii="Times New Roman" w:hAnsi="Times New Roman"/>
                <w:b/>
                <w:sz w:val="24"/>
                <w:szCs w:val="24"/>
              </w:rPr>
              <w:t>Практическое занятие № 19.</w:t>
            </w:r>
            <w:r w:rsidRPr="00F46635">
              <w:rPr>
                <w:rFonts w:ascii="Times New Roman" w:hAnsi="Times New Roman"/>
                <w:sz w:val="24"/>
                <w:szCs w:val="24"/>
              </w:rPr>
              <w:t xml:space="preserve"> Оформление акта возврата образцов</w:t>
            </w:r>
          </w:p>
        </w:tc>
        <w:tc>
          <w:tcPr>
            <w:tcW w:w="602" w:type="pct"/>
            <w:vAlign w:val="center"/>
          </w:tcPr>
          <w:p w14:paraId="358E8A46" w14:textId="77777777" w:rsidR="001966AA" w:rsidRPr="00F46635" w:rsidRDefault="001966AA" w:rsidP="00AD40A2">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385B6AF5"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26231671"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1966AA" w:rsidRPr="00F46635" w14:paraId="6491CD6E" w14:textId="77777777" w:rsidTr="001966AA">
        <w:tc>
          <w:tcPr>
            <w:tcW w:w="837" w:type="pct"/>
            <w:vMerge/>
          </w:tcPr>
          <w:p w14:paraId="20A3AB39"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41EC638D" w14:textId="77777777" w:rsidR="001966AA" w:rsidRPr="00F46635" w:rsidRDefault="001966AA" w:rsidP="00AD40A2">
            <w:pPr>
              <w:keepLines/>
              <w:widowControl w:val="0"/>
              <w:spacing w:after="0" w:line="240" w:lineRule="auto"/>
              <w:jc w:val="both"/>
              <w:rPr>
                <w:rFonts w:ascii="Times New Roman" w:hAnsi="Times New Roman"/>
                <w:b/>
                <w:sz w:val="24"/>
                <w:szCs w:val="24"/>
              </w:rPr>
            </w:pPr>
            <w:r w:rsidRPr="00F46635">
              <w:rPr>
                <w:rFonts w:ascii="Times New Roman" w:hAnsi="Times New Roman"/>
                <w:b/>
                <w:sz w:val="24"/>
                <w:szCs w:val="24"/>
              </w:rPr>
              <w:t>Практическое занятие № 20.</w:t>
            </w:r>
            <w:r w:rsidRPr="00F46635">
              <w:rPr>
                <w:rFonts w:ascii="Times New Roman" w:hAnsi="Times New Roman"/>
                <w:sz w:val="24"/>
                <w:szCs w:val="24"/>
              </w:rPr>
              <w:t xml:space="preserve"> Оформление акта списания образцов</w:t>
            </w:r>
          </w:p>
        </w:tc>
        <w:tc>
          <w:tcPr>
            <w:tcW w:w="602" w:type="pct"/>
            <w:vAlign w:val="center"/>
          </w:tcPr>
          <w:p w14:paraId="24B3FAC1" w14:textId="77777777" w:rsidR="001966AA" w:rsidRPr="00F46635" w:rsidRDefault="001966AA" w:rsidP="00AD40A2">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27A7927C"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62AB66C0"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744A08" w:rsidRPr="00F46635" w14:paraId="25FDF80F" w14:textId="77777777" w:rsidTr="001966AA">
        <w:tc>
          <w:tcPr>
            <w:tcW w:w="837" w:type="pct"/>
            <w:vMerge w:val="restart"/>
          </w:tcPr>
          <w:p w14:paraId="4882F490" w14:textId="77777777" w:rsidR="005C592A" w:rsidRPr="00F46635" w:rsidRDefault="00A12695" w:rsidP="00AD40A2">
            <w:pPr>
              <w:keepLines/>
              <w:spacing w:after="0" w:line="240" w:lineRule="auto"/>
              <w:rPr>
                <w:rFonts w:ascii="Times New Roman" w:hAnsi="Times New Roman"/>
                <w:b/>
                <w:bCs/>
                <w:sz w:val="24"/>
                <w:szCs w:val="24"/>
              </w:rPr>
            </w:pPr>
            <w:r w:rsidRPr="00F46635">
              <w:rPr>
                <w:rFonts w:ascii="Times New Roman" w:hAnsi="Times New Roman"/>
                <w:b/>
                <w:bCs/>
                <w:sz w:val="24"/>
                <w:szCs w:val="24"/>
              </w:rPr>
              <w:t>Тема 6</w:t>
            </w:r>
          </w:p>
          <w:p w14:paraId="62ED1EF6" w14:textId="77777777" w:rsidR="005C592A" w:rsidRPr="00F46635" w:rsidRDefault="00A12695" w:rsidP="00AD40A2">
            <w:pPr>
              <w:keepLines/>
              <w:spacing w:after="0" w:line="240" w:lineRule="auto"/>
              <w:rPr>
                <w:rFonts w:ascii="Times New Roman" w:hAnsi="Times New Roman"/>
                <w:b/>
                <w:bCs/>
                <w:sz w:val="24"/>
                <w:szCs w:val="24"/>
              </w:rPr>
            </w:pPr>
            <w:r w:rsidRPr="00F46635">
              <w:rPr>
                <w:rFonts w:ascii="Times New Roman" w:hAnsi="Times New Roman"/>
                <w:bCs/>
                <w:sz w:val="24"/>
                <w:szCs w:val="24"/>
              </w:rPr>
              <w:t>Порядок разработки и применения технических регламентов</w:t>
            </w:r>
          </w:p>
        </w:tc>
        <w:tc>
          <w:tcPr>
            <w:tcW w:w="2815" w:type="pct"/>
          </w:tcPr>
          <w:p w14:paraId="3DC9BDBA" w14:textId="77777777" w:rsidR="005C592A" w:rsidRPr="00F46635" w:rsidRDefault="00A12695" w:rsidP="00AD40A2">
            <w:pPr>
              <w:keepLines/>
              <w:widowControl w:val="0"/>
              <w:spacing w:after="0" w:line="240" w:lineRule="auto"/>
              <w:rPr>
                <w:rFonts w:ascii="Times New Roman" w:hAnsi="Times New Roman"/>
                <w:b/>
                <w:sz w:val="24"/>
                <w:szCs w:val="24"/>
              </w:rPr>
            </w:pPr>
            <w:r w:rsidRPr="00F46635">
              <w:rPr>
                <w:rFonts w:ascii="Times New Roman" w:hAnsi="Times New Roman"/>
                <w:b/>
                <w:bCs/>
                <w:sz w:val="24"/>
                <w:szCs w:val="24"/>
              </w:rPr>
              <w:t xml:space="preserve">Содержание </w:t>
            </w:r>
          </w:p>
        </w:tc>
        <w:tc>
          <w:tcPr>
            <w:tcW w:w="602" w:type="pct"/>
            <w:vAlign w:val="center"/>
          </w:tcPr>
          <w:p w14:paraId="7F8053CB" w14:textId="77777777" w:rsidR="005C592A" w:rsidRPr="00F46635" w:rsidRDefault="00A12695" w:rsidP="00AD40A2">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w:t>
            </w:r>
          </w:p>
        </w:tc>
        <w:tc>
          <w:tcPr>
            <w:tcW w:w="379" w:type="pct"/>
          </w:tcPr>
          <w:p w14:paraId="791BA108" w14:textId="77777777" w:rsidR="005C592A" w:rsidRPr="00F46635" w:rsidRDefault="005C592A" w:rsidP="00AD40A2">
            <w:pPr>
              <w:keepLines/>
              <w:widowControl w:val="0"/>
              <w:spacing w:after="0" w:line="240" w:lineRule="auto"/>
              <w:rPr>
                <w:rFonts w:ascii="Times New Roman" w:hAnsi="Times New Roman"/>
                <w:b/>
                <w:i/>
                <w:color w:val="FF0000"/>
                <w:sz w:val="24"/>
                <w:szCs w:val="24"/>
              </w:rPr>
            </w:pPr>
          </w:p>
        </w:tc>
        <w:tc>
          <w:tcPr>
            <w:tcW w:w="367" w:type="pct"/>
          </w:tcPr>
          <w:p w14:paraId="33FDADB6" w14:textId="77777777" w:rsidR="005C592A" w:rsidRPr="00F46635" w:rsidRDefault="005C592A" w:rsidP="00AD40A2">
            <w:pPr>
              <w:keepLines/>
              <w:widowControl w:val="0"/>
              <w:spacing w:after="0" w:line="240" w:lineRule="auto"/>
              <w:rPr>
                <w:rFonts w:ascii="Times New Roman" w:hAnsi="Times New Roman"/>
                <w:b/>
                <w:i/>
                <w:color w:val="FF0000"/>
                <w:sz w:val="24"/>
                <w:szCs w:val="24"/>
              </w:rPr>
            </w:pPr>
          </w:p>
        </w:tc>
      </w:tr>
      <w:tr w:rsidR="001966AA" w:rsidRPr="00F46635" w14:paraId="1749E1FB" w14:textId="77777777" w:rsidTr="001966AA">
        <w:tc>
          <w:tcPr>
            <w:tcW w:w="837" w:type="pct"/>
            <w:vMerge/>
          </w:tcPr>
          <w:p w14:paraId="1B22223B"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0787EF8E"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1</w:t>
            </w:r>
            <w:r w:rsidRPr="00F46635">
              <w:rPr>
                <w:rFonts w:ascii="Times New Roman" w:hAnsi="Times New Roman"/>
                <w:sz w:val="24"/>
                <w:szCs w:val="24"/>
              </w:rPr>
              <w:t>.Понятие о технических регламентах. Виды технических регламентов. Применение технических регламентов.</w:t>
            </w:r>
          </w:p>
        </w:tc>
        <w:tc>
          <w:tcPr>
            <w:tcW w:w="602" w:type="pct"/>
            <w:vMerge w:val="restart"/>
            <w:vAlign w:val="center"/>
          </w:tcPr>
          <w:p w14:paraId="04FDBDF5" w14:textId="77777777" w:rsidR="001966AA" w:rsidRPr="00F46635" w:rsidRDefault="001966AA" w:rsidP="00AD40A2">
            <w:pPr>
              <w:keepLines/>
              <w:widowControl w:val="0"/>
              <w:spacing w:after="0" w:line="240" w:lineRule="auto"/>
              <w:rPr>
                <w:rFonts w:ascii="Times New Roman" w:hAnsi="Times New Roman"/>
                <w:b/>
                <w:i/>
                <w:sz w:val="24"/>
                <w:szCs w:val="24"/>
              </w:rPr>
            </w:pPr>
            <w:r w:rsidRPr="00F46635">
              <w:rPr>
                <w:rFonts w:ascii="Times New Roman" w:hAnsi="Times New Roman"/>
                <w:b/>
                <w:sz w:val="24"/>
                <w:szCs w:val="24"/>
              </w:rPr>
              <w:t>4</w:t>
            </w:r>
          </w:p>
          <w:p w14:paraId="156D094B"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79" w:type="pct"/>
            <w:vMerge w:val="restart"/>
          </w:tcPr>
          <w:p w14:paraId="130A38F2"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2.2</w:t>
            </w:r>
          </w:p>
          <w:p w14:paraId="0A376652"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2.3</w:t>
            </w:r>
          </w:p>
          <w:p w14:paraId="0A5D196E"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30A548EF"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4FEBC699"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04</w:t>
            </w:r>
          </w:p>
          <w:p w14:paraId="232ECA41"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05</w:t>
            </w:r>
          </w:p>
          <w:p w14:paraId="5511DDF4" w14:textId="77777777" w:rsidR="001966AA" w:rsidRPr="00F46635" w:rsidRDefault="001966AA" w:rsidP="00AD40A2">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07</w:t>
            </w:r>
          </w:p>
          <w:p w14:paraId="297CB847" w14:textId="77777777" w:rsidR="001966AA" w:rsidRPr="00F46635" w:rsidRDefault="001966AA" w:rsidP="00AD40A2">
            <w:pPr>
              <w:keepLines/>
              <w:widowControl w:val="0"/>
              <w:suppressAutoHyphens/>
              <w:spacing w:after="0" w:line="240" w:lineRule="auto"/>
              <w:jc w:val="both"/>
              <w:rPr>
                <w:rFonts w:ascii="Times New Roman" w:hAnsi="Times New Roman"/>
                <w:b/>
                <w:sz w:val="24"/>
                <w:szCs w:val="24"/>
              </w:rPr>
            </w:pPr>
            <w:r w:rsidRPr="00F46635">
              <w:rPr>
                <w:rFonts w:ascii="Times New Roman" w:eastAsia="Calibri" w:hAnsi="Times New Roman"/>
                <w:iCs/>
                <w:sz w:val="24"/>
                <w:szCs w:val="24"/>
                <w:lang w:eastAsia="en-US"/>
              </w:rPr>
              <w:t>ОК 09</w:t>
            </w:r>
          </w:p>
          <w:p w14:paraId="30B63F14"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val="restart"/>
          </w:tcPr>
          <w:p w14:paraId="5291BACB"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2.2.01</w:t>
            </w:r>
          </w:p>
          <w:p w14:paraId="18AAF216"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2.2.01</w:t>
            </w:r>
          </w:p>
          <w:p w14:paraId="736AB294"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Н.2.2.01</w:t>
            </w:r>
          </w:p>
          <w:p w14:paraId="355E98D5"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2.3.01</w:t>
            </w:r>
          </w:p>
          <w:p w14:paraId="44C96261"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2.3.01</w:t>
            </w:r>
          </w:p>
          <w:p w14:paraId="5A9EC073" w14:textId="50EAC86C" w:rsidR="001966AA" w:rsidRPr="00F46635" w:rsidRDefault="001966AA" w:rsidP="001966AA">
            <w:pPr>
              <w:keepLines/>
              <w:widowControl w:val="0"/>
              <w:spacing w:after="0" w:line="240" w:lineRule="auto"/>
              <w:rPr>
                <w:rFonts w:ascii="Times New Roman" w:hAnsi="Times New Roman"/>
                <w:b/>
                <w:i/>
                <w:color w:val="FF0000"/>
                <w:sz w:val="24"/>
                <w:szCs w:val="24"/>
              </w:rPr>
            </w:pPr>
            <w:r w:rsidRPr="001966AA">
              <w:rPr>
                <w:rFonts w:ascii="Times New Roman" w:hAnsi="Times New Roman"/>
                <w:sz w:val="24"/>
                <w:szCs w:val="24"/>
              </w:rPr>
              <w:t>Н.2.3.01</w:t>
            </w:r>
          </w:p>
        </w:tc>
      </w:tr>
      <w:tr w:rsidR="001966AA" w:rsidRPr="00F46635" w14:paraId="270F1E3D" w14:textId="77777777" w:rsidTr="001966AA">
        <w:tc>
          <w:tcPr>
            <w:tcW w:w="837" w:type="pct"/>
            <w:vMerge/>
          </w:tcPr>
          <w:p w14:paraId="086F2ABC"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2BC72BE4"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2.</w:t>
            </w:r>
            <w:r w:rsidRPr="00F46635">
              <w:rPr>
                <w:rFonts w:ascii="Times New Roman" w:hAnsi="Times New Roman"/>
                <w:sz w:val="24"/>
                <w:szCs w:val="24"/>
              </w:rPr>
              <w:t xml:space="preserve"> Порядок разработки технического регламента.</w:t>
            </w:r>
          </w:p>
        </w:tc>
        <w:tc>
          <w:tcPr>
            <w:tcW w:w="602" w:type="pct"/>
            <w:vMerge/>
            <w:vAlign w:val="center"/>
          </w:tcPr>
          <w:p w14:paraId="12EB8925"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79" w:type="pct"/>
            <w:vMerge/>
          </w:tcPr>
          <w:p w14:paraId="70F91692"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1EE3DFD8"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1966AA" w:rsidRPr="00F46635" w14:paraId="1517C709" w14:textId="77777777" w:rsidTr="001966AA">
        <w:tc>
          <w:tcPr>
            <w:tcW w:w="837" w:type="pct"/>
            <w:vMerge/>
          </w:tcPr>
          <w:p w14:paraId="0A07C98E"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67CBF352"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3.</w:t>
            </w:r>
            <w:r w:rsidRPr="00F46635">
              <w:rPr>
                <w:rFonts w:ascii="Times New Roman" w:hAnsi="Times New Roman"/>
                <w:sz w:val="24"/>
                <w:szCs w:val="24"/>
              </w:rPr>
              <w:t xml:space="preserve"> Государственный контроль и надзор (</w:t>
            </w:r>
            <w:proofErr w:type="spellStart"/>
            <w:r w:rsidRPr="00F46635">
              <w:rPr>
                <w:rFonts w:ascii="Times New Roman" w:hAnsi="Times New Roman"/>
                <w:sz w:val="24"/>
                <w:szCs w:val="24"/>
              </w:rPr>
              <w:t>ГКиН</w:t>
            </w:r>
            <w:proofErr w:type="spellEnd"/>
            <w:r w:rsidRPr="00F46635">
              <w:rPr>
                <w:rFonts w:ascii="Times New Roman" w:hAnsi="Times New Roman"/>
                <w:sz w:val="24"/>
                <w:szCs w:val="24"/>
              </w:rPr>
              <w:t>) за соблюдением требований технических регламентов.</w:t>
            </w:r>
          </w:p>
        </w:tc>
        <w:tc>
          <w:tcPr>
            <w:tcW w:w="602" w:type="pct"/>
            <w:vMerge/>
            <w:vAlign w:val="center"/>
          </w:tcPr>
          <w:p w14:paraId="16428D79"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79" w:type="pct"/>
            <w:vMerge/>
          </w:tcPr>
          <w:p w14:paraId="123A1807"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59B87971"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1966AA" w:rsidRPr="00F46635" w14:paraId="04C5665C" w14:textId="77777777" w:rsidTr="001966AA">
        <w:tc>
          <w:tcPr>
            <w:tcW w:w="837" w:type="pct"/>
            <w:vMerge/>
          </w:tcPr>
          <w:p w14:paraId="4C3B55B9"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1B546F8E"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bCs/>
                <w:sz w:val="24"/>
                <w:szCs w:val="24"/>
              </w:rPr>
              <w:t>В том числе практических и лабораторных занятий</w:t>
            </w:r>
          </w:p>
        </w:tc>
        <w:tc>
          <w:tcPr>
            <w:tcW w:w="602" w:type="pct"/>
            <w:vAlign w:val="center"/>
          </w:tcPr>
          <w:p w14:paraId="114849CB" w14:textId="77777777" w:rsidR="001966AA" w:rsidRPr="00F46635" w:rsidRDefault="001966AA" w:rsidP="00AD40A2">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8</w:t>
            </w:r>
          </w:p>
        </w:tc>
        <w:tc>
          <w:tcPr>
            <w:tcW w:w="379" w:type="pct"/>
            <w:vMerge/>
          </w:tcPr>
          <w:p w14:paraId="1D43B4DC"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497E13AB"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1966AA" w:rsidRPr="00F46635" w14:paraId="07858279" w14:textId="77777777" w:rsidTr="001966AA">
        <w:tc>
          <w:tcPr>
            <w:tcW w:w="837" w:type="pct"/>
            <w:vMerge/>
          </w:tcPr>
          <w:p w14:paraId="23F485BB"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76BB1426" w14:textId="77777777" w:rsidR="001966AA" w:rsidRPr="00F46635" w:rsidRDefault="001966AA" w:rsidP="00AD40A2">
            <w:pPr>
              <w:keepLines/>
              <w:widowControl w:val="0"/>
              <w:spacing w:after="0" w:line="240" w:lineRule="auto"/>
              <w:rPr>
                <w:rFonts w:ascii="Times New Roman" w:hAnsi="Times New Roman"/>
                <w:sz w:val="24"/>
                <w:szCs w:val="24"/>
              </w:rPr>
            </w:pPr>
            <w:r w:rsidRPr="00F46635">
              <w:rPr>
                <w:rFonts w:ascii="Times New Roman" w:hAnsi="Times New Roman"/>
                <w:b/>
                <w:bCs/>
                <w:sz w:val="24"/>
                <w:szCs w:val="24"/>
              </w:rPr>
              <w:t xml:space="preserve">Практическое занятие № 21. </w:t>
            </w:r>
            <w:r w:rsidRPr="00F46635">
              <w:rPr>
                <w:rFonts w:ascii="Times New Roman" w:hAnsi="Times New Roman"/>
                <w:bCs/>
                <w:sz w:val="24"/>
                <w:szCs w:val="24"/>
              </w:rPr>
              <w:t xml:space="preserve">ФЗ «О техническом регулировании» </w:t>
            </w:r>
          </w:p>
        </w:tc>
        <w:tc>
          <w:tcPr>
            <w:tcW w:w="602" w:type="pct"/>
            <w:vAlign w:val="center"/>
          </w:tcPr>
          <w:p w14:paraId="0200DF02" w14:textId="77777777" w:rsidR="001966AA" w:rsidRPr="00F46635" w:rsidRDefault="001966AA" w:rsidP="00AD40A2">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4</w:t>
            </w:r>
          </w:p>
        </w:tc>
        <w:tc>
          <w:tcPr>
            <w:tcW w:w="379" w:type="pct"/>
            <w:vMerge/>
          </w:tcPr>
          <w:p w14:paraId="76780419"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75423203"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1966AA" w:rsidRPr="00F46635" w14:paraId="0B4B4A13" w14:textId="77777777" w:rsidTr="001966AA">
        <w:tc>
          <w:tcPr>
            <w:tcW w:w="837" w:type="pct"/>
            <w:vMerge/>
          </w:tcPr>
          <w:p w14:paraId="27EB064B"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7E5D36C5" w14:textId="77777777" w:rsidR="001966AA" w:rsidRPr="00F46635" w:rsidRDefault="001966AA" w:rsidP="00AD40A2">
            <w:pPr>
              <w:keepLines/>
              <w:widowControl w:val="0"/>
              <w:spacing w:after="0" w:line="240" w:lineRule="auto"/>
              <w:rPr>
                <w:rFonts w:ascii="Times New Roman" w:hAnsi="Times New Roman"/>
                <w:sz w:val="24"/>
                <w:szCs w:val="24"/>
              </w:rPr>
            </w:pPr>
            <w:r w:rsidRPr="00F46635">
              <w:rPr>
                <w:rFonts w:ascii="Times New Roman" w:hAnsi="Times New Roman"/>
                <w:b/>
                <w:bCs/>
                <w:sz w:val="24"/>
                <w:szCs w:val="24"/>
              </w:rPr>
              <w:t>Практическое занятие № 22.</w:t>
            </w:r>
            <w:r w:rsidRPr="00F46635">
              <w:rPr>
                <w:rFonts w:ascii="Times New Roman" w:hAnsi="Times New Roman"/>
                <w:bCs/>
                <w:sz w:val="24"/>
                <w:szCs w:val="24"/>
              </w:rPr>
              <w:t xml:space="preserve"> Определение</w:t>
            </w:r>
            <w:r w:rsidRPr="00F46635">
              <w:rPr>
                <w:rFonts w:ascii="Times New Roman" w:hAnsi="Times New Roman"/>
                <w:b/>
                <w:bCs/>
                <w:sz w:val="24"/>
                <w:szCs w:val="24"/>
              </w:rPr>
              <w:t xml:space="preserve"> </w:t>
            </w:r>
            <w:r w:rsidRPr="00F46635">
              <w:rPr>
                <w:rFonts w:ascii="Times New Roman" w:hAnsi="Times New Roman"/>
                <w:sz w:val="24"/>
                <w:szCs w:val="24"/>
              </w:rPr>
              <w:t>по</w:t>
            </w:r>
            <w:r w:rsidRPr="00F46635">
              <w:rPr>
                <w:rFonts w:ascii="Times New Roman" w:hAnsi="Times New Roman"/>
                <w:bCs/>
                <w:sz w:val="24"/>
                <w:szCs w:val="24"/>
              </w:rPr>
              <w:t>рядка разработки,  принятия, изменения и отмены  технического регламента</w:t>
            </w:r>
          </w:p>
        </w:tc>
        <w:tc>
          <w:tcPr>
            <w:tcW w:w="602" w:type="pct"/>
            <w:vAlign w:val="center"/>
          </w:tcPr>
          <w:p w14:paraId="590B275D" w14:textId="77777777" w:rsidR="001966AA" w:rsidRPr="00F46635" w:rsidRDefault="001966AA" w:rsidP="00AD40A2">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1BF2081C"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2F2DCE2C"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1966AA" w:rsidRPr="00F46635" w14:paraId="5196007C" w14:textId="77777777" w:rsidTr="001966AA">
        <w:tc>
          <w:tcPr>
            <w:tcW w:w="837" w:type="pct"/>
            <w:vMerge/>
          </w:tcPr>
          <w:p w14:paraId="62657771"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69A42142" w14:textId="77777777" w:rsidR="001966AA" w:rsidRPr="00F46635" w:rsidRDefault="001966AA" w:rsidP="00AD40A2">
            <w:pPr>
              <w:keepLines/>
              <w:widowControl w:val="0"/>
              <w:spacing w:after="0" w:line="240" w:lineRule="auto"/>
              <w:rPr>
                <w:rFonts w:ascii="Times New Roman" w:hAnsi="Times New Roman"/>
                <w:sz w:val="24"/>
                <w:szCs w:val="24"/>
              </w:rPr>
            </w:pPr>
            <w:r w:rsidRPr="00F46635">
              <w:rPr>
                <w:rFonts w:ascii="Times New Roman" w:hAnsi="Times New Roman"/>
                <w:b/>
                <w:bCs/>
                <w:sz w:val="24"/>
                <w:szCs w:val="24"/>
              </w:rPr>
              <w:t>Практическое занятие № 23.</w:t>
            </w:r>
            <w:r w:rsidRPr="00F46635">
              <w:rPr>
                <w:rFonts w:ascii="Times New Roman" w:hAnsi="Times New Roman"/>
                <w:bCs/>
                <w:sz w:val="24"/>
                <w:szCs w:val="24"/>
              </w:rPr>
              <w:t xml:space="preserve"> </w:t>
            </w:r>
            <w:r w:rsidRPr="00F46635">
              <w:rPr>
                <w:rFonts w:ascii="Times New Roman" w:hAnsi="Times New Roman"/>
                <w:sz w:val="24"/>
                <w:szCs w:val="24"/>
              </w:rPr>
              <w:t>Государственный контроль и надзор (</w:t>
            </w:r>
            <w:proofErr w:type="spellStart"/>
            <w:r w:rsidRPr="00F46635">
              <w:rPr>
                <w:rFonts w:ascii="Times New Roman" w:hAnsi="Times New Roman"/>
                <w:sz w:val="24"/>
                <w:szCs w:val="24"/>
              </w:rPr>
              <w:t>ГКиН</w:t>
            </w:r>
            <w:proofErr w:type="spellEnd"/>
            <w:r w:rsidRPr="00F46635">
              <w:rPr>
                <w:rFonts w:ascii="Times New Roman" w:hAnsi="Times New Roman"/>
                <w:sz w:val="24"/>
                <w:szCs w:val="24"/>
              </w:rPr>
              <w:t>) за соблюдением требований технических регламентов</w:t>
            </w:r>
          </w:p>
        </w:tc>
        <w:tc>
          <w:tcPr>
            <w:tcW w:w="602" w:type="pct"/>
            <w:vAlign w:val="center"/>
          </w:tcPr>
          <w:p w14:paraId="589CE0CE" w14:textId="77777777" w:rsidR="001966AA" w:rsidRPr="00F46635" w:rsidRDefault="001966AA" w:rsidP="00AD40A2">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15691408"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7B323E89"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1966AA" w:rsidRPr="00F46635" w14:paraId="4DE8EC1E" w14:textId="77777777" w:rsidTr="001966AA">
        <w:tc>
          <w:tcPr>
            <w:tcW w:w="837" w:type="pct"/>
            <w:vMerge w:val="restart"/>
          </w:tcPr>
          <w:p w14:paraId="029D727D" w14:textId="77777777" w:rsidR="001966AA" w:rsidRPr="00F46635" w:rsidRDefault="001966AA" w:rsidP="00AD40A2">
            <w:pPr>
              <w:keepLines/>
              <w:spacing w:after="0" w:line="240" w:lineRule="auto"/>
              <w:rPr>
                <w:rFonts w:ascii="Times New Roman" w:hAnsi="Times New Roman"/>
                <w:b/>
                <w:bCs/>
                <w:sz w:val="24"/>
                <w:szCs w:val="24"/>
              </w:rPr>
            </w:pPr>
            <w:r w:rsidRPr="00F46635">
              <w:rPr>
                <w:rFonts w:ascii="Times New Roman" w:hAnsi="Times New Roman"/>
                <w:b/>
                <w:bCs/>
                <w:sz w:val="24"/>
                <w:szCs w:val="24"/>
              </w:rPr>
              <w:t xml:space="preserve">Тема 7 </w:t>
            </w:r>
          </w:p>
          <w:p w14:paraId="6D3DC5ED" w14:textId="77777777" w:rsidR="001966AA" w:rsidRPr="00F46635" w:rsidRDefault="001966AA" w:rsidP="00AD40A2">
            <w:pPr>
              <w:keepLines/>
              <w:spacing w:after="0" w:line="240" w:lineRule="auto"/>
              <w:rPr>
                <w:rFonts w:ascii="Times New Roman" w:hAnsi="Times New Roman"/>
                <w:b/>
                <w:bCs/>
                <w:sz w:val="24"/>
                <w:szCs w:val="24"/>
              </w:rPr>
            </w:pPr>
            <w:r w:rsidRPr="00F46635">
              <w:rPr>
                <w:rFonts w:ascii="Times New Roman" w:hAnsi="Times New Roman"/>
                <w:bCs/>
                <w:sz w:val="24"/>
                <w:szCs w:val="24"/>
              </w:rPr>
              <w:t>Порядок разработки и применения норм</w:t>
            </w:r>
          </w:p>
        </w:tc>
        <w:tc>
          <w:tcPr>
            <w:tcW w:w="2815" w:type="pct"/>
          </w:tcPr>
          <w:p w14:paraId="75DF0EDB"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 xml:space="preserve">Содержание </w:t>
            </w:r>
          </w:p>
        </w:tc>
        <w:tc>
          <w:tcPr>
            <w:tcW w:w="602" w:type="pct"/>
            <w:vAlign w:val="center"/>
          </w:tcPr>
          <w:p w14:paraId="0949DEC6" w14:textId="77777777" w:rsidR="001966AA" w:rsidRPr="00F46635" w:rsidRDefault="001966AA" w:rsidP="00AD40A2">
            <w:pPr>
              <w:keepLines/>
              <w:widowControl w:val="0"/>
              <w:spacing w:after="0" w:line="240" w:lineRule="auto"/>
              <w:rPr>
                <w:rFonts w:ascii="Times New Roman" w:hAnsi="Times New Roman"/>
                <w:b/>
                <w:i/>
                <w:sz w:val="24"/>
                <w:szCs w:val="24"/>
              </w:rPr>
            </w:pPr>
          </w:p>
        </w:tc>
        <w:tc>
          <w:tcPr>
            <w:tcW w:w="379" w:type="pct"/>
            <w:vMerge/>
          </w:tcPr>
          <w:p w14:paraId="71F4051A"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3974B8F9"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1966AA" w:rsidRPr="00F46635" w14:paraId="0E3C2427" w14:textId="77777777" w:rsidTr="001966AA">
        <w:tc>
          <w:tcPr>
            <w:tcW w:w="837" w:type="pct"/>
            <w:vMerge/>
          </w:tcPr>
          <w:p w14:paraId="7BB7158F" w14:textId="77777777" w:rsidR="001966AA" w:rsidRPr="00F46635" w:rsidRDefault="001966AA" w:rsidP="00AD40A2">
            <w:pPr>
              <w:keepLines/>
              <w:spacing w:after="0" w:line="240" w:lineRule="auto"/>
              <w:rPr>
                <w:rFonts w:ascii="Times New Roman" w:hAnsi="Times New Roman"/>
                <w:b/>
                <w:bCs/>
                <w:sz w:val="24"/>
                <w:szCs w:val="24"/>
              </w:rPr>
            </w:pPr>
          </w:p>
        </w:tc>
        <w:tc>
          <w:tcPr>
            <w:tcW w:w="2815" w:type="pct"/>
          </w:tcPr>
          <w:p w14:paraId="39C306E9"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1.</w:t>
            </w:r>
            <w:r w:rsidRPr="00F46635">
              <w:rPr>
                <w:rFonts w:ascii="Times New Roman" w:hAnsi="Times New Roman"/>
                <w:sz w:val="24"/>
                <w:szCs w:val="24"/>
              </w:rPr>
              <w:t xml:space="preserve"> Классификация и характеристика нормативов и норм</w:t>
            </w:r>
          </w:p>
        </w:tc>
        <w:tc>
          <w:tcPr>
            <w:tcW w:w="602" w:type="pct"/>
            <w:vAlign w:val="center"/>
          </w:tcPr>
          <w:p w14:paraId="09ECEB25" w14:textId="77777777" w:rsidR="001966AA" w:rsidRPr="00F46635" w:rsidRDefault="001966AA" w:rsidP="00AD40A2">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2</w:t>
            </w:r>
          </w:p>
        </w:tc>
        <w:tc>
          <w:tcPr>
            <w:tcW w:w="379" w:type="pct"/>
            <w:vMerge/>
          </w:tcPr>
          <w:p w14:paraId="61059D64"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c>
          <w:tcPr>
            <w:tcW w:w="367" w:type="pct"/>
            <w:vMerge/>
          </w:tcPr>
          <w:p w14:paraId="2F73F2F3" w14:textId="77777777" w:rsidR="001966AA" w:rsidRPr="00F46635" w:rsidRDefault="001966AA" w:rsidP="00AD40A2">
            <w:pPr>
              <w:keepLines/>
              <w:widowControl w:val="0"/>
              <w:spacing w:after="0" w:line="240" w:lineRule="auto"/>
              <w:rPr>
                <w:rFonts w:ascii="Times New Roman" w:hAnsi="Times New Roman"/>
                <w:b/>
                <w:i/>
                <w:color w:val="FF0000"/>
                <w:sz w:val="24"/>
                <w:szCs w:val="24"/>
              </w:rPr>
            </w:pPr>
          </w:p>
        </w:tc>
      </w:tr>
      <w:tr w:rsidR="001966AA" w:rsidRPr="00F46635" w14:paraId="74F66117" w14:textId="77777777" w:rsidTr="001966AA">
        <w:tc>
          <w:tcPr>
            <w:tcW w:w="837" w:type="pct"/>
            <w:vMerge w:val="restart"/>
          </w:tcPr>
          <w:p w14:paraId="3443B7C6" w14:textId="77777777" w:rsidR="001966AA" w:rsidRPr="00F46635" w:rsidRDefault="001966AA" w:rsidP="001966AA">
            <w:pPr>
              <w:keepLines/>
              <w:spacing w:after="0" w:line="240" w:lineRule="auto"/>
              <w:rPr>
                <w:rFonts w:ascii="Times New Roman" w:hAnsi="Times New Roman"/>
                <w:b/>
                <w:bCs/>
                <w:sz w:val="24"/>
                <w:szCs w:val="24"/>
              </w:rPr>
            </w:pPr>
            <w:r w:rsidRPr="00F46635">
              <w:rPr>
                <w:rFonts w:ascii="Times New Roman" w:hAnsi="Times New Roman"/>
                <w:b/>
                <w:bCs/>
                <w:sz w:val="24"/>
                <w:szCs w:val="24"/>
              </w:rPr>
              <w:t>Тема 8</w:t>
            </w:r>
          </w:p>
          <w:p w14:paraId="24EDE4F9" w14:textId="77777777" w:rsidR="001966AA" w:rsidRPr="00F46635" w:rsidRDefault="001966AA" w:rsidP="001966AA">
            <w:pPr>
              <w:keepLines/>
              <w:spacing w:after="0" w:line="240" w:lineRule="auto"/>
              <w:rPr>
                <w:rFonts w:ascii="Times New Roman" w:hAnsi="Times New Roman"/>
                <w:bCs/>
                <w:sz w:val="24"/>
                <w:szCs w:val="24"/>
              </w:rPr>
            </w:pPr>
            <w:r w:rsidRPr="00F46635">
              <w:rPr>
                <w:rFonts w:ascii="Times New Roman" w:hAnsi="Times New Roman"/>
                <w:bCs/>
                <w:sz w:val="24"/>
                <w:szCs w:val="24"/>
              </w:rPr>
              <w:t>Порядок разработки и применения правил</w:t>
            </w:r>
          </w:p>
        </w:tc>
        <w:tc>
          <w:tcPr>
            <w:tcW w:w="2815" w:type="pct"/>
          </w:tcPr>
          <w:p w14:paraId="5575E738" w14:textId="77777777" w:rsidR="001966AA" w:rsidRPr="00F46635" w:rsidRDefault="001966AA" w:rsidP="001966AA">
            <w:pPr>
              <w:keepLines/>
              <w:widowControl w:val="0"/>
              <w:spacing w:after="0" w:line="240" w:lineRule="auto"/>
              <w:rPr>
                <w:rFonts w:ascii="Times New Roman" w:hAnsi="Times New Roman"/>
                <w:b/>
                <w:bCs/>
                <w:sz w:val="24"/>
                <w:szCs w:val="24"/>
              </w:rPr>
            </w:pPr>
            <w:r w:rsidRPr="00F46635">
              <w:rPr>
                <w:rFonts w:ascii="Times New Roman" w:hAnsi="Times New Roman"/>
                <w:b/>
                <w:sz w:val="24"/>
                <w:szCs w:val="24"/>
              </w:rPr>
              <w:t>Содержание</w:t>
            </w:r>
          </w:p>
        </w:tc>
        <w:tc>
          <w:tcPr>
            <w:tcW w:w="602" w:type="pct"/>
            <w:vAlign w:val="center"/>
          </w:tcPr>
          <w:p w14:paraId="2734231E"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w:t>
            </w:r>
          </w:p>
        </w:tc>
        <w:tc>
          <w:tcPr>
            <w:tcW w:w="379" w:type="pct"/>
            <w:vMerge/>
          </w:tcPr>
          <w:p w14:paraId="1633EC39"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60FA14A1"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7B9228A2" w14:textId="77777777" w:rsidTr="001966AA">
        <w:tc>
          <w:tcPr>
            <w:tcW w:w="837" w:type="pct"/>
            <w:vMerge/>
          </w:tcPr>
          <w:p w14:paraId="2AF7B22F" w14:textId="77777777" w:rsidR="001966AA" w:rsidRPr="00F46635" w:rsidRDefault="001966AA" w:rsidP="001966AA">
            <w:pPr>
              <w:keepLines/>
              <w:spacing w:after="0" w:line="240" w:lineRule="auto"/>
              <w:rPr>
                <w:rFonts w:ascii="Times New Roman" w:hAnsi="Times New Roman"/>
                <w:b/>
                <w:bCs/>
                <w:sz w:val="24"/>
                <w:szCs w:val="24"/>
              </w:rPr>
            </w:pPr>
          </w:p>
        </w:tc>
        <w:tc>
          <w:tcPr>
            <w:tcW w:w="2815" w:type="pct"/>
          </w:tcPr>
          <w:p w14:paraId="7B7B6E3E" w14:textId="77777777" w:rsidR="001966AA" w:rsidRPr="00F46635" w:rsidRDefault="001966AA" w:rsidP="001966AA">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1.</w:t>
            </w:r>
            <w:r w:rsidRPr="00F46635">
              <w:rPr>
                <w:rFonts w:ascii="Times New Roman" w:hAnsi="Times New Roman"/>
                <w:sz w:val="24"/>
                <w:szCs w:val="24"/>
              </w:rPr>
              <w:t>Правила разработки, принятия, применения, обновления и отмены стандартов</w:t>
            </w:r>
          </w:p>
        </w:tc>
        <w:tc>
          <w:tcPr>
            <w:tcW w:w="602" w:type="pct"/>
            <w:vAlign w:val="center"/>
          </w:tcPr>
          <w:p w14:paraId="49413111" w14:textId="77777777" w:rsidR="001966AA" w:rsidRPr="00F46635" w:rsidRDefault="001966AA" w:rsidP="001966AA">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2</w:t>
            </w:r>
          </w:p>
        </w:tc>
        <w:tc>
          <w:tcPr>
            <w:tcW w:w="379" w:type="pct"/>
            <w:vMerge/>
          </w:tcPr>
          <w:p w14:paraId="65042C6B"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6C28FD81"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28365602" w14:textId="77777777" w:rsidTr="001966AA">
        <w:tc>
          <w:tcPr>
            <w:tcW w:w="837" w:type="pct"/>
            <w:vMerge/>
          </w:tcPr>
          <w:p w14:paraId="312DC8E9" w14:textId="77777777" w:rsidR="001966AA" w:rsidRPr="00F46635" w:rsidRDefault="001966AA" w:rsidP="001966AA">
            <w:pPr>
              <w:keepLines/>
              <w:spacing w:after="0" w:line="240" w:lineRule="auto"/>
              <w:rPr>
                <w:rFonts w:ascii="Times New Roman" w:hAnsi="Times New Roman"/>
                <w:b/>
                <w:bCs/>
                <w:sz w:val="24"/>
                <w:szCs w:val="24"/>
              </w:rPr>
            </w:pPr>
          </w:p>
        </w:tc>
        <w:tc>
          <w:tcPr>
            <w:tcW w:w="2815" w:type="pct"/>
          </w:tcPr>
          <w:p w14:paraId="44816870" w14:textId="77777777" w:rsidR="001966AA" w:rsidRPr="00F46635" w:rsidRDefault="001966AA" w:rsidP="001966AA">
            <w:pPr>
              <w:keepLines/>
              <w:widowControl w:val="0"/>
              <w:spacing w:after="0" w:line="240" w:lineRule="auto"/>
              <w:rPr>
                <w:rFonts w:ascii="Times New Roman" w:hAnsi="Times New Roman"/>
                <w:b/>
                <w:sz w:val="24"/>
                <w:szCs w:val="24"/>
              </w:rPr>
            </w:pPr>
            <w:r w:rsidRPr="00F46635">
              <w:rPr>
                <w:rFonts w:ascii="Times New Roman" w:hAnsi="Times New Roman"/>
                <w:b/>
                <w:bCs/>
                <w:sz w:val="24"/>
                <w:szCs w:val="24"/>
              </w:rPr>
              <w:t>В том числе практических и лабораторных занятий</w:t>
            </w:r>
          </w:p>
        </w:tc>
        <w:tc>
          <w:tcPr>
            <w:tcW w:w="602" w:type="pct"/>
            <w:vAlign w:val="center"/>
          </w:tcPr>
          <w:p w14:paraId="339069B4"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6</w:t>
            </w:r>
          </w:p>
        </w:tc>
        <w:tc>
          <w:tcPr>
            <w:tcW w:w="379" w:type="pct"/>
            <w:vMerge/>
          </w:tcPr>
          <w:p w14:paraId="4633F023"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51904F12"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187DB75E" w14:textId="77777777" w:rsidTr="001966AA">
        <w:tc>
          <w:tcPr>
            <w:tcW w:w="837" w:type="pct"/>
            <w:vMerge/>
          </w:tcPr>
          <w:p w14:paraId="478E56DB" w14:textId="77777777" w:rsidR="001966AA" w:rsidRPr="00F46635" w:rsidRDefault="001966AA" w:rsidP="001966AA">
            <w:pPr>
              <w:keepLines/>
              <w:spacing w:after="0" w:line="240" w:lineRule="auto"/>
              <w:rPr>
                <w:rFonts w:ascii="Times New Roman" w:hAnsi="Times New Roman"/>
                <w:b/>
                <w:bCs/>
                <w:sz w:val="24"/>
                <w:szCs w:val="24"/>
              </w:rPr>
            </w:pPr>
          </w:p>
        </w:tc>
        <w:tc>
          <w:tcPr>
            <w:tcW w:w="2815" w:type="pct"/>
          </w:tcPr>
          <w:p w14:paraId="3AA6D804" w14:textId="77777777" w:rsidR="001966AA" w:rsidRPr="00F46635" w:rsidRDefault="001966AA" w:rsidP="001966AA">
            <w:pPr>
              <w:keepLines/>
              <w:widowControl w:val="0"/>
              <w:spacing w:after="0" w:line="240" w:lineRule="auto"/>
              <w:rPr>
                <w:rFonts w:ascii="Times New Roman" w:hAnsi="Times New Roman"/>
                <w:b/>
                <w:bCs/>
                <w:sz w:val="24"/>
                <w:szCs w:val="24"/>
              </w:rPr>
            </w:pPr>
            <w:r w:rsidRPr="00F46635">
              <w:rPr>
                <w:rFonts w:ascii="Times New Roman" w:hAnsi="Times New Roman"/>
                <w:b/>
                <w:bCs/>
                <w:sz w:val="24"/>
                <w:szCs w:val="24"/>
              </w:rPr>
              <w:t>Практическое занятие № 24.</w:t>
            </w:r>
            <w:r w:rsidRPr="00F46635">
              <w:rPr>
                <w:rFonts w:ascii="Times New Roman" w:hAnsi="Times New Roman"/>
                <w:sz w:val="24"/>
                <w:szCs w:val="24"/>
              </w:rPr>
              <w:t xml:space="preserve"> Правила разработки, принятия, применения, обновления и отмены стандартов</w:t>
            </w:r>
          </w:p>
        </w:tc>
        <w:tc>
          <w:tcPr>
            <w:tcW w:w="602" w:type="pct"/>
            <w:vAlign w:val="center"/>
          </w:tcPr>
          <w:p w14:paraId="2DB9DDBB" w14:textId="77777777" w:rsidR="001966AA" w:rsidRPr="00F46635" w:rsidRDefault="001966AA" w:rsidP="001966AA">
            <w:pPr>
              <w:keepLines/>
              <w:widowControl w:val="0"/>
              <w:spacing w:after="0" w:line="240" w:lineRule="auto"/>
              <w:rPr>
                <w:rFonts w:ascii="Times New Roman" w:hAnsi="Times New Roman"/>
                <w:sz w:val="24"/>
                <w:szCs w:val="24"/>
              </w:rPr>
            </w:pPr>
            <w:r w:rsidRPr="00F46635">
              <w:rPr>
                <w:rFonts w:ascii="Times New Roman" w:hAnsi="Times New Roman"/>
                <w:sz w:val="24"/>
                <w:szCs w:val="24"/>
              </w:rPr>
              <w:t>6</w:t>
            </w:r>
          </w:p>
        </w:tc>
        <w:tc>
          <w:tcPr>
            <w:tcW w:w="379" w:type="pct"/>
            <w:vMerge/>
          </w:tcPr>
          <w:p w14:paraId="4E7C2553"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0BB0CB8E"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70E80BEB" w14:textId="77777777" w:rsidTr="001966AA">
        <w:tc>
          <w:tcPr>
            <w:tcW w:w="837" w:type="pct"/>
            <w:vMerge w:val="restart"/>
          </w:tcPr>
          <w:p w14:paraId="29F04E24" w14:textId="77777777" w:rsidR="001966AA" w:rsidRPr="00F46635" w:rsidRDefault="001966AA" w:rsidP="001966AA">
            <w:pPr>
              <w:keepLines/>
              <w:spacing w:after="0" w:line="240" w:lineRule="auto"/>
              <w:rPr>
                <w:rFonts w:ascii="Times New Roman" w:hAnsi="Times New Roman"/>
                <w:b/>
                <w:bCs/>
                <w:sz w:val="24"/>
                <w:szCs w:val="24"/>
              </w:rPr>
            </w:pPr>
            <w:r w:rsidRPr="00F46635">
              <w:rPr>
                <w:rFonts w:ascii="Times New Roman" w:hAnsi="Times New Roman"/>
                <w:b/>
                <w:bCs/>
                <w:sz w:val="24"/>
                <w:szCs w:val="24"/>
              </w:rPr>
              <w:t>Тема 9</w:t>
            </w:r>
          </w:p>
          <w:p w14:paraId="02F28F60" w14:textId="77777777" w:rsidR="001966AA" w:rsidRPr="00F46635" w:rsidRDefault="001966AA" w:rsidP="001966AA">
            <w:pPr>
              <w:keepLines/>
              <w:spacing w:after="0" w:line="240" w:lineRule="auto"/>
              <w:rPr>
                <w:rFonts w:ascii="Times New Roman" w:hAnsi="Times New Roman"/>
                <w:b/>
                <w:bCs/>
                <w:sz w:val="24"/>
                <w:szCs w:val="24"/>
              </w:rPr>
            </w:pPr>
            <w:r w:rsidRPr="00F46635">
              <w:rPr>
                <w:rFonts w:ascii="Times New Roman" w:hAnsi="Times New Roman"/>
                <w:bCs/>
                <w:sz w:val="24"/>
                <w:szCs w:val="24"/>
              </w:rPr>
              <w:lastRenderedPageBreak/>
              <w:t>Порядок разработки и применения технических условий</w:t>
            </w:r>
          </w:p>
        </w:tc>
        <w:tc>
          <w:tcPr>
            <w:tcW w:w="2815" w:type="pct"/>
          </w:tcPr>
          <w:p w14:paraId="2E73169D" w14:textId="77777777" w:rsidR="001966AA" w:rsidRPr="00F46635" w:rsidRDefault="001966AA" w:rsidP="001966AA">
            <w:pPr>
              <w:keepLines/>
              <w:widowControl w:val="0"/>
              <w:spacing w:after="0" w:line="240" w:lineRule="auto"/>
              <w:rPr>
                <w:rFonts w:ascii="Times New Roman" w:hAnsi="Times New Roman"/>
                <w:b/>
                <w:sz w:val="24"/>
                <w:szCs w:val="24"/>
              </w:rPr>
            </w:pPr>
            <w:r w:rsidRPr="00F46635">
              <w:rPr>
                <w:rFonts w:ascii="Times New Roman" w:hAnsi="Times New Roman"/>
                <w:b/>
                <w:bCs/>
                <w:sz w:val="24"/>
                <w:szCs w:val="24"/>
              </w:rPr>
              <w:lastRenderedPageBreak/>
              <w:t xml:space="preserve">Содержание </w:t>
            </w:r>
          </w:p>
        </w:tc>
        <w:tc>
          <w:tcPr>
            <w:tcW w:w="602" w:type="pct"/>
            <w:vAlign w:val="center"/>
          </w:tcPr>
          <w:p w14:paraId="10375C7B"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36E3A430"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561EA68B"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5E4F3B61" w14:textId="77777777" w:rsidTr="001966AA">
        <w:tc>
          <w:tcPr>
            <w:tcW w:w="837" w:type="pct"/>
            <w:vMerge/>
          </w:tcPr>
          <w:p w14:paraId="111E2604" w14:textId="77777777" w:rsidR="001966AA" w:rsidRPr="00F46635" w:rsidRDefault="001966AA" w:rsidP="001966AA">
            <w:pPr>
              <w:keepLines/>
              <w:spacing w:after="0" w:line="240" w:lineRule="auto"/>
              <w:rPr>
                <w:rFonts w:ascii="Times New Roman" w:hAnsi="Times New Roman"/>
                <w:b/>
                <w:bCs/>
                <w:sz w:val="24"/>
                <w:szCs w:val="24"/>
              </w:rPr>
            </w:pPr>
          </w:p>
        </w:tc>
        <w:tc>
          <w:tcPr>
            <w:tcW w:w="2815" w:type="pct"/>
          </w:tcPr>
          <w:p w14:paraId="4CA533CE" w14:textId="77777777" w:rsidR="001966AA" w:rsidRPr="00F46635" w:rsidRDefault="001966AA" w:rsidP="001966AA">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1.</w:t>
            </w:r>
            <w:r w:rsidRPr="00F46635">
              <w:rPr>
                <w:rFonts w:ascii="Times New Roman" w:hAnsi="Times New Roman"/>
                <w:sz w:val="24"/>
                <w:szCs w:val="24"/>
              </w:rPr>
              <w:t xml:space="preserve"> Анализ структуры и содержания  технических условий</w:t>
            </w:r>
          </w:p>
        </w:tc>
        <w:tc>
          <w:tcPr>
            <w:tcW w:w="602" w:type="pct"/>
            <w:vMerge w:val="restart"/>
            <w:vAlign w:val="center"/>
          </w:tcPr>
          <w:p w14:paraId="78C14332"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4</w:t>
            </w:r>
          </w:p>
        </w:tc>
        <w:tc>
          <w:tcPr>
            <w:tcW w:w="379" w:type="pct"/>
            <w:vMerge/>
          </w:tcPr>
          <w:p w14:paraId="293BBB71"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7392B5A4"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45E25B6B" w14:textId="77777777" w:rsidTr="001966AA">
        <w:tc>
          <w:tcPr>
            <w:tcW w:w="837" w:type="pct"/>
            <w:vMerge/>
          </w:tcPr>
          <w:p w14:paraId="20A5DA2C" w14:textId="77777777" w:rsidR="001966AA" w:rsidRPr="00F46635" w:rsidRDefault="001966AA" w:rsidP="001966AA">
            <w:pPr>
              <w:keepLines/>
              <w:spacing w:after="0" w:line="240" w:lineRule="auto"/>
              <w:rPr>
                <w:rFonts w:ascii="Times New Roman" w:hAnsi="Times New Roman"/>
                <w:b/>
                <w:bCs/>
                <w:sz w:val="24"/>
                <w:szCs w:val="24"/>
              </w:rPr>
            </w:pPr>
          </w:p>
        </w:tc>
        <w:tc>
          <w:tcPr>
            <w:tcW w:w="2815" w:type="pct"/>
          </w:tcPr>
          <w:p w14:paraId="15AF8CF9" w14:textId="77777777" w:rsidR="001966AA" w:rsidRPr="00F46635" w:rsidRDefault="001966AA" w:rsidP="001966AA">
            <w:pPr>
              <w:keepLines/>
              <w:widowControl w:val="0"/>
              <w:spacing w:after="0" w:line="240" w:lineRule="auto"/>
              <w:rPr>
                <w:rFonts w:ascii="Times New Roman" w:hAnsi="Times New Roman"/>
                <w:b/>
                <w:sz w:val="24"/>
                <w:szCs w:val="24"/>
              </w:rPr>
            </w:pPr>
            <w:r w:rsidRPr="00F46635">
              <w:rPr>
                <w:rFonts w:ascii="Times New Roman" w:hAnsi="Times New Roman"/>
                <w:b/>
                <w:sz w:val="24"/>
                <w:szCs w:val="24"/>
              </w:rPr>
              <w:t xml:space="preserve">2. </w:t>
            </w:r>
            <w:r w:rsidRPr="00F46635">
              <w:rPr>
                <w:rFonts w:ascii="Times New Roman" w:hAnsi="Times New Roman"/>
                <w:sz w:val="24"/>
                <w:szCs w:val="24"/>
              </w:rPr>
              <w:t>Применение технических условий при сертификации продукции</w:t>
            </w:r>
          </w:p>
        </w:tc>
        <w:tc>
          <w:tcPr>
            <w:tcW w:w="602" w:type="pct"/>
            <w:vMerge/>
            <w:vAlign w:val="center"/>
          </w:tcPr>
          <w:p w14:paraId="0ABFEEC6"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0037CBE5"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val="restart"/>
          </w:tcPr>
          <w:p w14:paraId="7795B8E0"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2CFBE88B" w14:textId="77777777" w:rsidTr="001966AA">
        <w:tc>
          <w:tcPr>
            <w:tcW w:w="837" w:type="pct"/>
            <w:vMerge/>
          </w:tcPr>
          <w:p w14:paraId="17D9EB45" w14:textId="77777777" w:rsidR="001966AA" w:rsidRPr="00F46635" w:rsidRDefault="001966AA" w:rsidP="001966AA">
            <w:pPr>
              <w:keepLines/>
              <w:spacing w:after="0" w:line="240" w:lineRule="auto"/>
              <w:rPr>
                <w:rFonts w:ascii="Times New Roman" w:hAnsi="Times New Roman"/>
                <w:b/>
                <w:bCs/>
                <w:sz w:val="24"/>
                <w:szCs w:val="24"/>
              </w:rPr>
            </w:pPr>
          </w:p>
        </w:tc>
        <w:tc>
          <w:tcPr>
            <w:tcW w:w="2815" w:type="pct"/>
          </w:tcPr>
          <w:p w14:paraId="1E236FEA" w14:textId="77777777" w:rsidR="001966AA" w:rsidRPr="00F46635" w:rsidRDefault="001966AA" w:rsidP="001966AA">
            <w:pPr>
              <w:keepLines/>
              <w:widowControl w:val="0"/>
              <w:spacing w:after="0" w:line="240" w:lineRule="auto"/>
              <w:rPr>
                <w:rFonts w:ascii="Times New Roman" w:hAnsi="Times New Roman"/>
                <w:b/>
                <w:bCs/>
                <w:sz w:val="24"/>
                <w:szCs w:val="24"/>
              </w:rPr>
            </w:pPr>
            <w:r w:rsidRPr="00F46635">
              <w:rPr>
                <w:rFonts w:ascii="Times New Roman" w:hAnsi="Times New Roman"/>
                <w:b/>
                <w:bCs/>
                <w:sz w:val="24"/>
                <w:szCs w:val="24"/>
              </w:rPr>
              <w:t>В том числе практических и лабораторных занятий</w:t>
            </w:r>
          </w:p>
        </w:tc>
        <w:tc>
          <w:tcPr>
            <w:tcW w:w="602" w:type="pct"/>
            <w:vAlign w:val="center"/>
          </w:tcPr>
          <w:p w14:paraId="5089202D"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8</w:t>
            </w:r>
          </w:p>
        </w:tc>
        <w:tc>
          <w:tcPr>
            <w:tcW w:w="379" w:type="pct"/>
            <w:vMerge/>
          </w:tcPr>
          <w:p w14:paraId="37A432B8"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313A848D"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61ED135E" w14:textId="77777777" w:rsidTr="001966AA">
        <w:tc>
          <w:tcPr>
            <w:tcW w:w="837" w:type="pct"/>
            <w:vMerge/>
          </w:tcPr>
          <w:p w14:paraId="5714F5BC" w14:textId="77777777" w:rsidR="001966AA" w:rsidRPr="00F46635" w:rsidRDefault="001966AA" w:rsidP="001966AA">
            <w:pPr>
              <w:keepLines/>
              <w:spacing w:after="0" w:line="240" w:lineRule="auto"/>
              <w:rPr>
                <w:rFonts w:ascii="Times New Roman" w:hAnsi="Times New Roman"/>
                <w:b/>
                <w:bCs/>
                <w:sz w:val="24"/>
                <w:szCs w:val="24"/>
              </w:rPr>
            </w:pPr>
          </w:p>
        </w:tc>
        <w:tc>
          <w:tcPr>
            <w:tcW w:w="2815" w:type="pct"/>
          </w:tcPr>
          <w:p w14:paraId="5A2413F3" w14:textId="77777777" w:rsidR="001966AA" w:rsidRPr="00F46635" w:rsidRDefault="001966AA" w:rsidP="001966AA">
            <w:pPr>
              <w:keepLines/>
              <w:widowControl w:val="0"/>
              <w:spacing w:after="0" w:line="240" w:lineRule="auto"/>
              <w:rPr>
                <w:rFonts w:ascii="Times New Roman" w:hAnsi="Times New Roman"/>
                <w:b/>
                <w:sz w:val="24"/>
                <w:szCs w:val="24"/>
              </w:rPr>
            </w:pPr>
            <w:r w:rsidRPr="00F46635">
              <w:rPr>
                <w:rFonts w:ascii="Times New Roman" w:hAnsi="Times New Roman"/>
                <w:b/>
                <w:bCs/>
                <w:sz w:val="24"/>
                <w:szCs w:val="24"/>
              </w:rPr>
              <w:t>Практическое занятие № 25.</w:t>
            </w:r>
            <w:r w:rsidRPr="00F46635">
              <w:rPr>
                <w:rFonts w:ascii="Times New Roman" w:hAnsi="Times New Roman"/>
                <w:sz w:val="24"/>
                <w:szCs w:val="24"/>
              </w:rPr>
              <w:t xml:space="preserve"> Анализ структуры и содержания  технических условий</w:t>
            </w:r>
          </w:p>
        </w:tc>
        <w:tc>
          <w:tcPr>
            <w:tcW w:w="602" w:type="pct"/>
            <w:vAlign w:val="center"/>
          </w:tcPr>
          <w:p w14:paraId="351E2546"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4</w:t>
            </w:r>
          </w:p>
        </w:tc>
        <w:tc>
          <w:tcPr>
            <w:tcW w:w="379" w:type="pct"/>
            <w:vMerge/>
          </w:tcPr>
          <w:p w14:paraId="6088B9A8"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784749F4"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0A116B0F" w14:textId="77777777" w:rsidTr="001966AA">
        <w:tc>
          <w:tcPr>
            <w:tcW w:w="837" w:type="pct"/>
            <w:vMerge/>
          </w:tcPr>
          <w:p w14:paraId="5F0CF58E" w14:textId="77777777" w:rsidR="001966AA" w:rsidRPr="00F46635" w:rsidRDefault="001966AA" w:rsidP="001966AA">
            <w:pPr>
              <w:keepLines/>
              <w:spacing w:after="0" w:line="240" w:lineRule="auto"/>
              <w:rPr>
                <w:rFonts w:ascii="Times New Roman" w:hAnsi="Times New Roman"/>
                <w:b/>
                <w:bCs/>
                <w:sz w:val="24"/>
                <w:szCs w:val="24"/>
              </w:rPr>
            </w:pPr>
          </w:p>
        </w:tc>
        <w:tc>
          <w:tcPr>
            <w:tcW w:w="2815" w:type="pct"/>
          </w:tcPr>
          <w:p w14:paraId="0F3544D2" w14:textId="77777777" w:rsidR="001966AA" w:rsidRPr="00F46635" w:rsidRDefault="001966AA" w:rsidP="001966AA">
            <w:pPr>
              <w:keepLines/>
              <w:widowControl w:val="0"/>
              <w:spacing w:after="0" w:line="240" w:lineRule="auto"/>
              <w:rPr>
                <w:rFonts w:ascii="Times New Roman" w:hAnsi="Times New Roman"/>
                <w:b/>
                <w:sz w:val="24"/>
                <w:szCs w:val="24"/>
              </w:rPr>
            </w:pPr>
            <w:r w:rsidRPr="00F46635">
              <w:rPr>
                <w:rFonts w:ascii="Times New Roman" w:hAnsi="Times New Roman"/>
                <w:b/>
                <w:bCs/>
                <w:sz w:val="24"/>
                <w:szCs w:val="24"/>
              </w:rPr>
              <w:t>Практическое занятие № 26.</w:t>
            </w:r>
            <w:r w:rsidRPr="00F46635">
              <w:rPr>
                <w:rFonts w:ascii="Times New Roman" w:hAnsi="Times New Roman"/>
                <w:sz w:val="24"/>
                <w:szCs w:val="24"/>
              </w:rPr>
              <w:t xml:space="preserve"> Применение технических условий  при сертификации продукции</w:t>
            </w:r>
          </w:p>
        </w:tc>
        <w:tc>
          <w:tcPr>
            <w:tcW w:w="602" w:type="pct"/>
            <w:vAlign w:val="center"/>
          </w:tcPr>
          <w:p w14:paraId="099DE5EA"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4</w:t>
            </w:r>
          </w:p>
        </w:tc>
        <w:tc>
          <w:tcPr>
            <w:tcW w:w="379" w:type="pct"/>
            <w:vMerge/>
          </w:tcPr>
          <w:p w14:paraId="0989E946"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0AC6DCCD"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2A2C02B2" w14:textId="77777777" w:rsidTr="001966AA">
        <w:tc>
          <w:tcPr>
            <w:tcW w:w="837" w:type="pct"/>
            <w:vMerge w:val="restart"/>
          </w:tcPr>
          <w:p w14:paraId="5944D5F8" w14:textId="77777777" w:rsidR="001966AA" w:rsidRPr="00F46635" w:rsidRDefault="001966AA" w:rsidP="001966AA">
            <w:pPr>
              <w:keepLines/>
              <w:spacing w:after="0" w:line="240" w:lineRule="auto"/>
              <w:rPr>
                <w:rFonts w:ascii="Times New Roman" w:hAnsi="Times New Roman"/>
                <w:b/>
                <w:bCs/>
                <w:sz w:val="24"/>
                <w:szCs w:val="24"/>
              </w:rPr>
            </w:pPr>
            <w:r w:rsidRPr="00F46635">
              <w:rPr>
                <w:rFonts w:ascii="Times New Roman" w:hAnsi="Times New Roman"/>
                <w:b/>
                <w:bCs/>
                <w:sz w:val="24"/>
                <w:szCs w:val="24"/>
              </w:rPr>
              <w:t>Тема 10</w:t>
            </w:r>
          </w:p>
          <w:p w14:paraId="40D17BC9" w14:textId="77777777" w:rsidR="001966AA" w:rsidRPr="00F46635" w:rsidRDefault="001966AA" w:rsidP="001966AA">
            <w:pPr>
              <w:keepLines/>
              <w:spacing w:after="0" w:line="240" w:lineRule="auto"/>
              <w:rPr>
                <w:rFonts w:ascii="Times New Roman" w:hAnsi="Times New Roman"/>
                <w:bCs/>
                <w:sz w:val="24"/>
                <w:szCs w:val="24"/>
              </w:rPr>
            </w:pPr>
            <w:r w:rsidRPr="00F46635">
              <w:rPr>
                <w:rFonts w:ascii="Times New Roman" w:hAnsi="Times New Roman"/>
                <w:bCs/>
                <w:sz w:val="24"/>
                <w:szCs w:val="24"/>
              </w:rPr>
              <w:t>Организация проведения работ по подтверждению соответствия продукции (услуг) организации</w:t>
            </w:r>
          </w:p>
          <w:p w14:paraId="3F86AF0D" w14:textId="77777777" w:rsidR="001966AA" w:rsidRPr="00F46635" w:rsidRDefault="001966AA" w:rsidP="001966AA">
            <w:pPr>
              <w:keepLines/>
              <w:spacing w:after="0" w:line="240" w:lineRule="auto"/>
              <w:ind w:firstLine="708"/>
              <w:rPr>
                <w:rFonts w:ascii="Times New Roman" w:hAnsi="Times New Roman"/>
                <w:b/>
                <w:bCs/>
                <w:sz w:val="24"/>
                <w:szCs w:val="24"/>
              </w:rPr>
            </w:pPr>
          </w:p>
        </w:tc>
        <w:tc>
          <w:tcPr>
            <w:tcW w:w="2815" w:type="pct"/>
          </w:tcPr>
          <w:p w14:paraId="2CF6682E" w14:textId="77777777" w:rsidR="001966AA" w:rsidRPr="00F46635" w:rsidRDefault="001966AA" w:rsidP="001966AA">
            <w:pPr>
              <w:keepLines/>
              <w:widowControl w:val="0"/>
              <w:spacing w:after="0" w:line="240" w:lineRule="auto"/>
              <w:rPr>
                <w:rFonts w:ascii="Times New Roman" w:hAnsi="Times New Roman"/>
                <w:b/>
                <w:bCs/>
                <w:sz w:val="24"/>
                <w:szCs w:val="24"/>
              </w:rPr>
            </w:pPr>
            <w:r w:rsidRPr="00F46635">
              <w:rPr>
                <w:rFonts w:ascii="Times New Roman" w:hAnsi="Times New Roman"/>
                <w:b/>
                <w:sz w:val="24"/>
                <w:szCs w:val="24"/>
              </w:rPr>
              <w:t>Содержание</w:t>
            </w:r>
          </w:p>
        </w:tc>
        <w:tc>
          <w:tcPr>
            <w:tcW w:w="602" w:type="pct"/>
            <w:vAlign w:val="center"/>
          </w:tcPr>
          <w:p w14:paraId="04077A1E"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tcPr>
          <w:p w14:paraId="2DE4765D"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tcPr>
          <w:p w14:paraId="309DA0BB"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51ADCFF9" w14:textId="77777777" w:rsidTr="001966AA">
        <w:tc>
          <w:tcPr>
            <w:tcW w:w="837" w:type="pct"/>
            <w:vMerge/>
          </w:tcPr>
          <w:p w14:paraId="75703B8E" w14:textId="77777777" w:rsidR="001966AA" w:rsidRPr="00F46635" w:rsidRDefault="001966AA" w:rsidP="001966AA">
            <w:pPr>
              <w:keepLines/>
              <w:spacing w:after="0" w:line="240" w:lineRule="auto"/>
              <w:rPr>
                <w:rFonts w:ascii="Times New Roman" w:hAnsi="Times New Roman"/>
                <w:b/>
                <w:bCs/>
                <w:sz w:val="24"/>
                <w:szCs w:val="24"/>
              </w:rPr>
            </w:pPr>
          </w:p>
        </w:tc>
        <w:tc>
          <w:tcPr>
            <w:tcW w:w="2815" w:type="pct"/>
          </w:tcPr>
          <w:p w14:paraId="6DA9AF11" w14:textId="77777777" w:rsidR="001966AA" w:rsidRPr="00F46635" w:rsidRDefault="001966AA" w:rsidP="001966AA">
            <w:pPr>
              <w:keepLines/>
              <w:widowControl w:val="0"/>
              <w:spacing w:after="0" w:line="240" w:lineRule="auto"/>
              <w:rPr>
                <w:rFonts w:ascii="Times New Roman" w:hAnsi="Times New Roman"/>
                <w:b/>
                <w:bCs/>
                <w:sz w:val="24"/>
                <w:szCs w:val="24"/>
              </w:rPr>
            </w:pPr>
            <w:r w:rsidRPr="00F46635">
              <w:rPr>
                <w:rFonts w:ascii="Times New Roman" w:hAnsi="Times New Roman"/>
                <w:b/>
                <w:bCs/>
                <w:sz w:val="24"/>
                <w:szCs w:val="24"/>
              </w:rPr>
              <w:t>1.</w:t>
            </w:r>
            <w:r w:rsidRPr="00F46635">
              <w:rPr>
                <w:rFonts w:ascii="Times New Roman" w:hAnsi="Times New Roman"/>
                <w:bCs/>
                <w:sz w:val="24"/>
                <w:szCs w:val="24"/>
              </w:rPr>
              <w:t>Сведенияо подтверждении соответствия продукции (услуг) в рамках подтверждения соответствия, деклараций о соответствии</w:t>
            </w:r>
          </w:p>
        </w:tc>
        <w:tc>
          <w:tcPr>
            <w:tcW w:w="602" w:type="pct"/>
            <w:vMerge w:val="restart"/>
            <w:vAlign w:val="center"/>
          </w:tcPr>
          <w:p w14:paraId="21AE2261"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4</w:t>
            </w:r>
          </w:p>
        </w:tc>
        <w:tc>
          <w:tcPr>
            <w:tcW w:w="379" w:type="pct"/>
            <w:vMerge w:val="restart"/>
          </w:tcPr>
          <w:p w14:paraId="306998D0"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2.1</w:t>
            </w:r>
          </w:p>
          <w:p w14:paraId="5E183888"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2.2</w:t>
            </w:r>
          </w:p>
          <w:p w14:paraId="623D927F"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2.3</w:t>
            </w:r>
          </w:p>
          <w:p w14:paraId="6F29EAD9"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3623896F"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0C5C31E2"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04</w:t>
            </w:r>
          </w:p>
          <w:p w14:paraId="47F25450"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05</w:t>
            </w:r>
          </w:p>
          <w:p w14:paraId="36995728" w14:textId="77777777" w:rsidR="001966AA" w:rsidRPr="00F46635" w:rsidRDefault="001966AA" w:rsidP="001966AA">
            <w:pPr>
              <w:keepLines/>
              <w:widowControl w:val="0"/>
              <w:suppressAutoHyphens/>
              <w:spacing w:after="0" w:line="240" w:lineRule="auto"/>
              <w:jc w:val="both"/>
              <w:rPr>
                <w:rFonts w:ascii="Times New Roman" w:hAnsi="Times New Roman"/>
                <w:b/>
                <w:sz w:val="24"/>
                <w:szCs w:val="24"/>
              </w:rPr>
            </w:pPr>
            <w:r w:rsidRPr="00F46635">
              <w:rPr>
                <w:rFonts w:ascii="Times New Roman" w:eastAsia="Calibri" w:hAnsi="Times New Roman"/>
                <w:iCs/>
                <w:sz w:val="24"/>
                <w:szCs w:val="24"/>
                <w:lang w:eastAsia="en-US"/>
              </w:rPr>
              <w:t>ОК 09</w:t>
            </w:r>
          </w:p>
          <w:p w14:paraId="33B1680F"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val="restart"/>
          </w:tcPr>
          <w:p w14:paraId="262F8447"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2.1.01</w:t>
            </w:r>
          </w:p>
          <w:p w14:paraId="762FDCDF"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2.1.01</w:t>
            </w:r>
          </w:p>
          <w:p w14:paraId="239FED0F"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 xml:space="preserve">Н.2.1.01 </w:t>
            </w:r>
          </w:p>
          <w:p w14:paraId="4C98CF29"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2.2.01</w:t>
            </w:r>
          </w:p>
          <w:p w14:paraId="29CCFCBF"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2.2.01</w:t>
            </w:r>
          </w:p>
          <w:p w14:paraId="48578A93"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Н.2.2.01</w:t>
            </w:r>
          </w:p>
          <w:p w14:paraId="3AA73499"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2.3.01</w:t>
            </w:r>
          </w:p>
          <w:p w14:paraId="0DB7696C"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2.3.01</w:t>
            </w:r>
          </w:p>
          <w:p w14:paraId="37F1C8B6" w14:textId="456D639F" w:rsidR="001966AA" w:rsidRPr="00F46635" w:rsidRDefault="001966AA" w:rsidP="001966AA">
            <w:pPr>
              <w:keepLines/>
              <w:widowControl w:val="0"/>
              <w:spacing w:after="0" w:line="240" w:lineRule="auto"/>
              <w:rPr>
                <w:rFonts w:ascii="Times New Roman" w:hAnsi="Times New Roman"/>
                <w:b/>
                <w:i/>
                <w:color w:val="FF0000"/>
                <w:sz w:val="24"/>
                <w:szCs w:val="24"/>
              </w:rPr>
            </w:pPr>
            <w:r w:rsidRPr="001966AA">
              <w:rPr>
                <w:rFonts w:ascii="Times New Roman" w:hAnsi="Times New Roman"/>
                <w:sz w:val="24"/>
                <w:szCs w:val="24"/>
              </w:rPr>
              <w:t>Н.2.3.01</w:t>
            </w:r>
          </w:p>
        </w:tc>
      </w:tr>
      <w:tr w:rsidR="001966AA" w:rsidRPr="00F46635" w14:paraId="6837EFC5" w14:textId="77777777" w:rsidTr="001966AA">
        <w:tc>
          <w:tcPr>
            <w:tcW w:w="837" w:type="pct"/>
            <w:vMerge/>
          </w:tcPr>
          <w:p w14:paraId="141065D7" w14:textId="77777777" w:rsidR="001966AA" w:rsidRPr="00F46635" w:rsidRDefault="001966AA" w:rsidP="001966AA">
            <w:pPr>
              <w:keepLines/>
              <w:spacing w:after="0" w:line="240" w:lineRule="auto"/>
              <w:rPr>
                <w:rFonts w:ascii="Times New Roman" w:hAnsi="Times New Roman"/>
                <w:b/>
                <w:bCs/>
                <w:sz w:val="24"/>
                <w:szCs w:val="24"/>
              </w:rPr>
            </w:pPr>
          </w:p>
        </w:tc>
        <w:tc>
          <w:tcPr>
            <w:tcW w:w="2815" w:type="pct"/>
          </w:tcPr>
          <w:p w14:paraId="541FAF8A" w14:textId="77777777" w:rsidR="001966AA" w:rsidRPr="00F46635" w:rsidRDefault="001966AA" w:rsidP="001966AA">
            <w:pPr>
              <w:keepLines/>
              <w:widowControl w:val="0"/>
              <w:spacing w:after="0" w:line="240" w:lineRule="auto"/>
              <w:rPr>
                <w:rFonts w:ascii="Times New Roman" w:hAnsi="Times New Roman"/>
                <w:b/>
                <w:bCs/>
                <w:sz w:val="24"/>
                <w:szCs w:val="24"/>
              </w:rPr>
            </w:pPr>
            <w:r w:rsidRPr="00F46635">
              <w:rPr>
                <w:rFonts w:ascii="Times New Roman" w:hAnsi="Times New Roman"/>
                <w:b/>
                <w:bCs/>
                <w:sz w:val="24"/>
                <w:szCs w:val="24"/>
              </w:rPr>
              <w:t>2.</w:t>
            </w:r>
            <w:r w:rsidRPr="00F46635">
              <w:rPr>
                <w:rFonts w:ascii="Times New Roman" w:hAnsi="Times New Roman"/>
                <w:bCs/>
                <w:sz w:val="24"/>
                <w:szCs w:val="24"/>
              </w:rPr>
              <w:t>Ведение учета и составление отчетов о деятельности организации по подтверждению соответствия продукции (услуг)</w:t>
            </w:r>
          </w:p>
        </w:tc>
        <w:tc>
          <w:tcPr>
            <w:tcW w:w="602" w:type="pct"/>
            <w:vMerge/>
            <w:vAlign w:val="center"/>
          </w:tcPr>
          <w:p w14:paraId="5E9E1114"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71022532"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7A59F5CF"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5BEDEC90" w14:textId="77777777" w:rsidTr="001966AA">
        <w:tc>
          <w:tcPr>
            <w:tcW w:w="837" w:type="pct"/>
            <w:vMerge/>
          </w:tcPr>
          <w:p w14:paraId="44F65639" w14:textId="77777777" w:rsidR="001966AA" w:rsidRPr="00F46635" w:rsidRDefault="001966AA" w:rsidP="001966AA">
            <w:pPr>
              <w:keepLines/>
              <w:spacing w:after="0" w:line="240" w:lineRule="auto"/>
              <w:rPr>
                <w:rFonts w:ascii="Times New Roman" w:hAnsi="Times New Roman"/>
                <w:b/>
                <w:bCs/>
                <w:sz w:val="24"/>
                <w:szCs w:val="24"/>
              </w:rPr>
            </w:pPr>
          </w:p>
        </w:tc>
        <w:tc>
          <w:tcPr>
            <w:tcW w:w="2815" w:type="pct"/>
          </w:tcPr>
          <w:p w14:paraId="395693A3" w14:textId="77777777" w:rsidR="001966AA" w:rsidRPr="00F46635" w:rsidRDefault="001966AA" w:rsidP="001966AA">
            <w:pPr>
              <w:keepLines/>
              <w:widowControl w:val="0"/>
              <w:spacing w:after="0" w:line="240" w:lineRule="auto"/>
              <w:rPr>
                <w:rFonts w:ascii="Times New Roman" w:hAnsi="Times New Roman"/>
                <w:b/>
                <w:bCs/>
                <w:sz w:val="24"/>
                <w:szCs w:val="24"/>
              </w:rPr>
            </w:pPr>
            <w:r w:rsidRPr="00F46635">
              <w:rPr>
                <w:rFonts w:ascii="Times New Roman" w:hAnsi="Times New Roman"/>
                <w:b/>
                <w:bCs/>
                <w:sz w:val="24"/>
                <w:szCs w:val="24"/>
              </w:rPr>
              <w:t>3.</w:t>
            </w:r>
            <w:r w:rsidRPr="00F46635">
              <w:rPr>
                <w:rFonts w:ascii="Times New Roman" w:hAnsi="Times New Roman"/>
                <w:bCs/>
                <w:sz w:val="24"/>
                <w:szCs w:val="24"/>
              </w:rPr>
              <w:t>Основные причины отказов в выдаче  подтверждения соответствия</w:t>
            </w:r>
          </w:p>
        </w:tc>
        <w:tc>
          <w:tcPr>
            <w:tcW w:w="602" w:type="pct"/>
            <w:vMerge/>
            <w:vAlign w:val="center"/>
          </w:tcPr>
          <w:p w14:paraId="496AA044"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1A93388E"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1CED6FFD"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29F313EE" w14:textId="77777777" w:rsidTr="001966AA">
        <w:tc>
          <w:tcPr>
            <w:tcW w:w="837" w:type="pct"/>
            <w:vMerge/>
          </w:tcPr>
          <w:p w14:paraId="51993E3B" w14:textId="77777777" w:rsidR="001966AA" w:rsidRPr="00F46635" w:rsidRDefault="001966AA" w:rsidP="001966AA">
            <w:pPr>
              <w:keepLines/>
              <w:spacing w:after="0" w:line="240" w:lineRule="auto"/>
              <w:rPr>
                <w:rFonts w:ascii="Times New Roman" w:hAnsi="Times New Roman"/>
                <w:b/>
                <w:bCs/>
                <w:sz w:val="24"/>
                <w:szCs w:val="24"/>
              </w:rPr>
            </w:pPr>
          </w:p>
        </w:tc>
        <w:tc>
          <w:tcPr>
            <w:tcW w:w="2815" w:type="pct"/>
          </w:tcPr>
          <w:p w14:paraId="7EF5492D" w14:textId="77777777" w:rsidR="001966AA" w:rsidRPr="00F46635" w:rsidRDefault="001966AA" w:rsidP="001966AA">
            <w:pPr>
              <w:keepLines/>
              <w:widowControl w:val="0"/>
              <w:spacing w:after="0" w:line="240" w:lineRule="auto"/>
              <w:rPr>
                <w:rFonts w:ascii="Times New Roman" w:hAnsi="Times New Roman"/>
                <w:b/>
                <w:bCs/>
                <w:sz w:val="24"/>
                <w:szCs w:val="24"/>
              </w:rPr>
            </w:pPr>
            <w:r w:rsidRPr="00F46635">
              <w:rPr>
                <w:rFonts w:ascii="Times New Roman" w:hAnsi="Times New Roman"/>
                <w:b/>
                <w:bCs/>
                <w:sz w:val="24"/>
                <w:szCs w:val="24"/>
              </w:rPr>
              <w:t>В том числе практических и лабораторных занятий</w:t>
            </w:r>
          </w:p>
        </w:tc>
        <w:tc>
          <w:tcPr>
            <w:tcW w:w="602" w:type="pct"/>
            <w:vAlign w:val="center"/>
          </w:tcPr>
          <w:p w14:paraId="23054B32"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6</w:t>
            </w:r>
          </w:p>
        </w:tc>
        <w:tc>
          <w:tcPr>
            <w:tcW w:w="379" w:type="pct"/>
            <w:vMerge/>
          </w:tcPr>
          <w:p w14:paraId="1D227CC8"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4F19C04C"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42D7B704" w14:textId="77777777" w:rsidTr="001966AA">
        <w:tc>
          <w:tcPr>
            <w:tcW w:w="837" w:type="pct"/>
            <w:vMerge/>
          </w:tcPr>
          <w:p w14:paraId="6D504FA6" w14:textId="77777777" w:rsidR="001966AA" w:rsidRPr="00F46635" w:rsidRDefault="001966AA" w:rsidP="001966AA">
            <w:pPr>
              <w:keepLines/>
              <w:spacing w:after="0" w:line="240" w:lineRule="auto"/>
              <w:rPr>
                <w:rFonts w:ascii="Times New Roman" w:hAnsi="Times New Roman"/>
                <w:b/>
                <w:bCs/>
                <w:sz w:val="24"/>
                <w:szCs w:val="24"/>
              </w:rPr>
            </w:pPr>
          </w:p>
        </w:tc>
        <w:tc>
          <w:tcPr>
            <w:tcW w:w="2815" w:type="pct"/>
          </w:tcPr>
          <w:p w14:paraId="3D0C8A5E" w14:textId="77777777" w:rsidR="001966AA" w:rsidRPr="00F46635" w:rsidRDefault="001966AA" w:rsidP="001966AA">
            <w:pPr>
              <w:keepLines/>
              <w:widowControl w:val="0"/>
              <w:spacing w:after="0" w:line="240" w:lineRule="auto"/>
              <w:rPr>
                <w:rFonts w:ascii="Times New Roman" w:hAnsi="Times New Roman"/>
                <w:b/>
                <w:bCs/>
                <w:sz w:val="24"/>
                <w:szCs w:val="24"/>
              </w:rPr>
            </w:pPr>
            <w:r w:rsidRPr="00F46635">
              <w:rPr>
                <w:rFonts w:ascii="Times New Roman" w:hAnsi="Times New Roman"/>
                <w:b/>
                <w:bCs/>
                <w:sz w:val="24"/>
                <w:szCs w:val="24"/>
              </w:rPr>
              <w:t xml:space="preserve">Практическое занятие </w:t>
            </w:r>
            <w:proofErr w:type="gramStart"/>
            <w:r w:rsidRPr="00F46635">
              <w:rPr>
                <w:rFonts w:ascii="Times New Roman" w:hAnsi="Times New Roman"/>
                <w:b/>
                <w:bCs/>
                <w:sz w:val="24"/>
                <w:szCs w:val="24"/>
              </w:rPr>
              <w:t>№  27</w:t>
            </w:r>
            <w:proofErr w:type="gramEnd"/>
            <w:r w:rsidRPr="00F46635">
              <w:rPr>
                <w:rFonts w:ascii="Times New Roman" w:hAnsi="Times New Roman"/>
                <w:b/>
                <w:bCs/>
                <w:sz w:val="24"/>
                <w:szCs w:val="24"/>
              </w:rPr>
              <w:t xml:space="preserve">.  </w:t>
            </w:r>
            <w:r w:rsidRPr="00F46635">
              <w:rPr>
                <w:rFonts w:ascii="Times New Roman" w:hAnsi="Times New Roman"/>
                <w:bCs/>
                <w:sz w:val="24"/>
                <w:szCs w:val="24"/>
              </w:rPr>
              <w:t>Оформление заявок на подтверждение соответствия продукции (услуг) в соответствии с установленными правилами</w:t>
            </w:r>
          </w:p>
        </w:tc>
        <w:tc>
          <w:tcPr>
            <w:tcW w:w="602" w:type="pct"/>
            <w:vAlign w:val="center"/>
          </w:tcPr>
          <w:p w14:paraId="252503C1"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180DC128"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62B7DE4A"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4F6392E2" w14:textId="77777777" w:rsidTr="001966AA">
        <w:trPr>
          <w:trHeight w:val="337"/>
        </w:trPr>
        <w:tc>
          <w:tcPr>
            <w:tcW w:w="837" w:type="pct"/>
            <w:vMerge/>
          </w:tcPr>
          <w:p w14:paraId="6894F123" w14:textId="77777777" w:rsidR="001966AA" w:rsidRPr="00F46635" w:rsidRDefault="001966AA" w:rsidP="001966AA">
            <w:pPr>
              <w:keepLines/>
              <w:spacing w:after="0" w:line="240" w:lineRule="auto"/>
              <w:rPr>
                <w:rFonts w:ascii="Times New Roman" w:hAnsi="Times New Roman"/>
                <w:b/>
                <w:bCs/>
                <w:sz w:val="24"/>
                <w:szCs w:val="24"/>
              </w:rPr>
            </w:pPr>
          </w:p>
        </w:tc>
        <w:tc>
          <w:tcPr>
            <w:tcW w:w="2815" w:type="pct"/>
          </w:tcPr>
          <w:p w14:paraId="34F3C001" w14:textId="77777777" w:rsidR="001966AA" w:rsidRPr="00F46635" w:rsidRDefault="001966AA" w:rsidP="001966AA">
            <w:pPr>
              <w:keepLines/>
              <w:widowControl w:val="0"/>
              <w:spacing w:after="0" w:line="240" w:lineRule="auto"/>
              <w:rPr>
                <w:rFonts w:ascii="Times New Roman" w:hAnsi="Times New Roman"/>
                <w:b/>
                <w:bCs/>
                <w:sz w:val="24"/>
                <w:szCs w:val="24"/>
              </w:rPr>
            </w:pPr>
            <w:r w:rsidRPr="00F46635">
              <w:rPr>
                <w:rFonts w:ascii="Times New Roman" w:hAnsi="Times New Roman"/>
                <w:b/>
                <w:bCs/>
                <w:sz w:val="24"/>
                <w:szCs w:val="24"/>
              </w:rPr>
              <w:t xml:space="preserve">Практическое занятие </w:t>
            </w:r>
            <w:proofErr w:type="gramStart"/>
            <w:r w:rsidRPr="00F46635">
              <w:rPr>
                <w:rFonts w:ascii="Times New Roman" w:hAnsi="Times New Roman"/>
                <w:b/>
                <w:bCs/>
                <w:sz w:val="24"/>
                <w:szCs w:val="24"/>
              </w:rPr>
              <w:t>№  28</w:t>
            </w:r>
            <w:proofErr w:type="gramEnd"/>
            <w:r w:rsidRPr="00F46635">
              <w:rPr>
                <w:rFonts w:ascii="Times New Roman" w:hAnsi="Times New Roman"/>
                <w:b/>
                <w:bCs/>
                <w:sz w:val="24"/>
                <w:szCs w:val="24"/>
              </w:rPr>
              <w:t xml:space="preserve">.  </w:t>
            </w:r>
            <w:r w:rsidRPr="00F46635">
              <w:rPr>
                <w:rFonts w:ascii="Times New Roman" w:hAnsi="Times New Roman"/>
                <w:bCs/>
                <w:sz w:val="24"/>
                <w:szCs w:val="24"/>
              </w:rPr>
              <w:t>Учет затрат на сертификацию</w:t>
            </w:r>
          </w:p>
        </w:tc>
        <w:tc>
          <w:tcPr>
            <w:tcW w:w="602" w:type="pct"/>
            <w:vAlign w:val="center"/>
          </w:tcPr>
          <w:p w14:paraId="0619BC9C"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246562C6"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608AFEF3"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36D5B73F" w14:textId="77777777" w:rsidTr="001966AA">
        <w:tc>
          <w:tcPr>
            <w:tcW w:w="837" w:type="pct"/>
            <w:vMerge/>
          </w:tcPr>
          <w:p w14:paraId="3A06C371" w14:textId="77777777" w:rsidR="001966AA" w:rsidRPr="00F46635" w:rsidRDefault="001966AA" w:rsidP="001966AA">
            <w:pPr>
              <w:keepLines/>
              <w:spacing w:after="0" w:line="240" w:lineRule="auto"/>
              <w:rPr>
                <w:rFonts w:ascii="Times New Roman" w:hAnsi="Times New Roman"/>
                <w:b/>
                <w:bCs/>
                <w:sz w:val="24"/>
                <w:szCs w:val="24"/>
              </w:rPr>
            </w:pPr>
          </w:p>
        </w:tc>
        <w:tc>
          <w:tcPr>
            <w:tcW w:w="2815" w:type="pct"/>
          </w:tcPr>
          <w:p w14:paraId="308489A3" w14:textId="77777777" w:rsidR="001966AA" w:rsidRPr="00F46635" w:rsidRDefault="001966AA" w:rsidP="001966AA">
            <w:pPr>
              <w:keepLines/>
              <w:widowControl w:val="0"/>
              <w:spacing w:after="0" w:line="240" w:lineRule="auto"/>
              <w:rPr>
                <w:rFonts w:ascii="Times New Roman" w:hAnsi="Times New Roman"/>
                <w:sz w:val="24"/>
                <w:szCs w:val="24"/>
              </w:rPr>
            </w:pPr>
            <w:r w:rsidRPr="00F46635">
              <w:rPr>
                <w:rFonts w:ascii="Times New Roman" w:hAnsi="Times New Roman"/>
                <w:b/>
                <w:bCs/>
                <w:sz w:val="24"/>
                <w:szCs w:val="24"/>
              </w:rPr>
              <w:t xml:space="preserve">Практическое занятие </w:t>
            </w:r>
            <w:proofErr w:type="gramStart"/>
            <w:r w:rsidRPr="00F46635">
              <w:rPr>
                <w:rFonts w:ascii="Times New Roman" w:hAnsi="Times New Roman"/>
                <w:b/>
                <w:bCs/>
                <w:sz w:val="24"/>
                <w:szCs w:val="24"/>
              </w:rPr>
              <w:t>№  29</w:t>
            </w:r>
            <w:proofErr w:type="gramEnd"/>
            <w:r w:rsidRPr="00F46635">
              <w:rPr>
                <w:rFonts w:ascii="Times New Roman" w:hAnsi="Times New Roman"/>
                <w:b/>
                <w:bCs/>
                <w:sz w:val="24"/>
                <w:szCs w:val="24"/>
              </w:rPr>
              <w:t xml:space="preserve">.  </w:t>
            </w:r>
            <w:r w:rsidRPr="00F46635">
              <w:rPr>
                <w:rFonts w:ascii="Times New Roman" w:hAnsi="Times New Roman"/>
                <w:sz w:val="24"/>
                <w:szCs w:val="24"/>
              </w:rPr>
              <w:t>Регистрация деклараций о соответствии</w:t>
            </w:r>
          </w:p>
        </w:tc>
        <w:tc>
          <w:tcPr>
            <w:tcW w:w="602" w:type="pct"/>
            <w:vAlign w:val="center"/>
          </w:tcPr>
          <w:p w14:paraId="67A105E8"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276C915D"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0B116ED6"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58000413" w14:textId="77777777" w:rsidTr="001966AA">
        <w:tc>
          <w:tcPr>
            <w:tcW w:w="837" w:type="pct"/>
            <w:vMerge w:val="restart"/>
          </w:tcPr>
          <w:p w14:paraId="3FE3CBDF" w14:textId="77777777" w:rsidR="001966AA" w:rsidRPr="00F46635" w:rsidRDefault="001966AA" w:rsidP="001966AA">
            <w:pPr>
              <w:keepLines/>
              <w:spacing w:after="0" w:line="240" w:lineRule="auto"/>
              <w:rPr>
                <w:rFonts w:ascii="Times New Roman" w:hAnsi="Times New Roman"/>
                <w:b/>
                <w:bCs/>
                <w:sz w:val="24"/>
                <w:szCs w:val="24"/>
              </w:rPr>
            </w:pPr>
            <w:r w:rsidRPr="00F46635">
              <w:rPr>
                <w:rFonts w:ascii="Times New Roman" w:hAnsi="Times New Roman"/>
                <w:b/>
                <w:bCs/>
                <w:sz w:val="24"/>
                <w:szCs w:val="24"/>
              </w:rPr>
              <w:t>Тема 11</w:t>
            </w:r>
          </w:p>
          <w:p w14:paraId="2110F7A4" w14:textId="77777777" w:rsidR="001966AA" w:rsidRPr="00F46635" w:rsidRDefault="001966AA" w:rsidP="001966AA">
            <w:pPr>
              <w:keepLines/>
              <w:spacing w:after="0" w:line="240" w:lineRule="auto"/>
              <w:rPr>
                <w:rFonts w:ascii="Times New Roman" w:hAnsi="Times New Roman"/>
                <w:bCs/>
                <w:sz w:val="24"/>
                <w:szCs w:val="24"/>
              </w:rPr>
            </w:pPr>
            <w:r w:rsidRPr="00F46635">
              <w:rPr>
                <w:rFonts w:ascii="Times New Roman" w:hAnsi="Times New Roman"/>
                <w:bCs/>
                <w:sz w:val="24"/>
                <w:szCs w:val="24"/>
              </w:rPr>
              <w:t>Разработка элементов системы документооборота в организации</w:t>
            </w:r>
          </w:p>
        </w:tc>
        <w:tc>
          <w:tcPr>
            <w:tcW w:w="2815" w:type="pct"/>
          </w:tcPr>
          <w:p w14:paraId="22F908F3"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r w:rsidRPr="00F46635">
              <w:rPr>
                <w:rFonts w:ascii="Times New Roman" w:hAnsi="Times New Roman"/>
                <w:b/>
                <w:sz w:val="24"/>
                <w:szCs w:val="24"/>
              </w:rPr>
              <w:t>Содержание</w:t>
            </w:r>
          </w:p>
        </w:tc>
        <w:tc>
          <w:tcPr>
            <w:tcW w:w="602" w:type="pct"/>
            <w:vAlign w:val="center"/>
          </w:tcPr>
          <w:p w14:paraId="46D918DC"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79" w:type="pct"/>
          </w:tcPr>
          <w:p w14:paraId="119B8DCF"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tcPr>
          <w:p w14:paraId="179C0888"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25877A70" w14:textId="77777777" w:rsidTr="001966AA">
        <w:tc>
          <w:tcPr>
            <w:tcW w:w="837" w:type="pct"/>
            <w:vMerge/>
          </w:tcPr>
          <w:p w14:paraId="13A92F5C"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5C8AA9D2"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1.</w:t>
            </w:r>
            <w:r w:rsidRPr="00F46635">
              <w:rPr>
                <w:rFonts w:ascii="Times New Roman" w:hAnsi="Times New Roman"/>
                <w:bCs/>
                <w:sz w:val="24"/>
                <w:szCs w:val="24"/>
              </w:rPr>
              <w:t>Разработка, оформление, утверждение и внедрение документов по подтверждению соответствия</w:t>
            </w:r>
          </w:p>
        </w:tc>
        <w:tc>
          <w:tcPr>
            <w:tcW w:w="602" w:type="pct"/>
            <w:vMerge w:val="restart"/>
            <w:vAlign w:val="center"/>
          </w:tcPr>
          <w:p w14:paraId="4EA1CF7B"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6</w:t>
            </w:r>
          </w:p>
        </w:tc>
        <w:tc>
          <w:tcPr>
            <w:tcW w:w="379" w:type="pct"/>
            <w:vMerge w:val="restart"/>
          </w:tcPr>
          <w:p w14:paraId="30A174A1"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2.4</w:t>
            </w:r>
          </w:p>
          <w:p w14:paraId="3D042140"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627C6924"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59DA8290"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2ECFAB26"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04</w:t>
            </w:r>
          </w:p>
          <w:p w14:paraId="6FE5ACAA"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05</w:t>
            </w:r>
          </w:p>
          <w:p w14:paraId="591DEA1F"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07</w:t>
            </w:r>
          </w:p>
          <w:p w14:paraId="6BAB848C" w14:textId="77777777" w:rsidR="001966AA" w:rsidRPr="00F46635" w:rsidRDefault="001966AA" w:rsidP="001966AA">
            <w:pPr>
              <w:keepLines/>
              <w:widowControl w:val="0"/>
              <w:suppressAutoHyphens/>
              <w:spacing w:after="0" w:line="240" w:lineRule="auto"/>
              <w:jc w:val="both"/>
              <w:rPr>
                <w:rFonts w:ascii="Times New Roman" w:hAnsi="Times New Roman"/>
                <w:b/>
                <w:sz w:val="24"/>
                <w:szCs w:val="24"/>
              </w:rPr>
            </w:pPr>
            <w:r w:rsidRPr="00F46635">
              <w:rPr>
                <w:rFonts w:ascii="Times New Roman" w:eastAsia="Calibri" w:hAnsi="Times New Roman"/>
                <w:iCs/>
                <w:sz w:val="24"/>
                <w:szCs w:val="24"/>
                <w:lang w:eastAsia="en-US"/>
              </w:rPr>
              <w:t>ОК 09</w:t>
            </w:r>
          </w:p>
          <w:p w14:paraId="0C64F277" w14:textId="77777777" w:rsidR="001966AA" w:rsidRDefault="001966AA" w:rsidP="001966AA">
            <w:pPr>
              <w:keepLines/>
              <w:widowControl w:val="0"/>
              <w:spacing w:after="0" w:line="240" w:lineRule="auto"/>
              <w:rPr>
                <w:rFonts w:ascii="Times New Roman" w:hAnsi="Times New Roman"/>
                <w:b/>
                <w:i/>
                <w:color w:val="FF0000"/>
                <w:sz w:val="24"/>
                <w:szCs w:val="24"/>
              </w:rPr>
            </w:pPr>
          </w:p>
          <w:p w14:paraId="4F4F84EC" w14:textId="77777777" w:rsidR="001966AA" w:rsidRDefault="001966AA" w:rsidP="001966AA">
            <w:pPr>
              <w:keepLines/>
              <w:widowControl w:val="0"/>
              <w:spacing w:after="0" w:line="240" w:lineRule="auto"/>
              <w:rPr>
                <w:rFonts w:ascii="Times New Roman" w:hAnsi="Times New Roman"/>
                <w:b/>
                <w:i/>
                <w:color w:val="FF0000"/>
                <w:sz w:val="24"/>
                <w:szCs w:val="24"/>
              </w:rPr>
            </w:pPr>
          </w:p>
          <w:p w14:paraId="1B68646B" w14:textId="77777777" w:rsidR="001966AA" w:rsidRDefault="001966AA" w:rsidP="001966AA">
            <w:pPr>
              <w:keepLines/>
              <w:widowControl w:val="0"/>
              <w:spacing w:after="0" w:line="240" w:lineRule="auto"/>
              <w:rPr>
                <w:rFonts w:ascii="Times New Roman" w:hAnsi="Times New Roman"/>
                <w:b/>
                <w:i/>
                <w:color w:val="FF0000"/>
                <w:sz w:val="24"/>
                <w:szCs w:val="24"/>
              </w:rPr>
            </w:pPr>
          </w:p>
          <w:p w14:paraId="6F088C4A" w14:textId="77777777" w:rsidR="001966AA" w:rsidRDefault="001966AA" w:rsidP="001966AA">
            <w:pPr>
              <w:keepLines/>
              <w:widowControl w:val="0"/>
              <w:spacing w:after="0" w:line="240" w:lineRule="auto"/>
              <w:rPr>
                <w:rFonts w:ascii="Times New Roman" w:hAnsi="Times New Roman"/>
                <w:b/>
                <w:i/>
                <w:color w:val="FF0000"/>
                <w:sz w:val="24"/>
                <w:szCs w:val="24"/>
              </w:rPr>
            </w:pPr>
          </w:p>
          <w:p w14:paraId="7574F9F2" w14:textId="77777777" w:rsidR="001966AA" w:rsidRDefault="001966AA" w:rsidP="001966AA">
            <w:pPr>
              <w:keepLines/>
              <w:widowControl w:val="0"/>
              <w:spacing w:after="0" w:line="240" w:lineRule="auto"/>
              <w:rPr>
                <w:rFonts w:ascii="Times New Roman" w:hAnsi="Times New Roman"/>
                <w:b/>
                <w:i/>
                <w:color w:val="FF0000"/>
                <w:sz w:val="24"/>
                <w:szCs w:val="24"/>
              </w:rPr>
            </w:pPr>
          </w:p>
          <w:p w14:paraId="268233D2" w14:textId="77777777" w:rsidR="001966AA" w:rsidRDefault="001966AA" w:rsidP="001966AA">
            <w:pPr>
              <w:keepLines/>
              <w:widowControl w:val="0"/>
              <w:spacing w:after="0" w:line="240" w:lineRule="auto"/>
              <w:rPr>
                <w:rFonts w:ascii="Times New Roman" w:hAnsi="Times New Roman"/>
                <w:b/>
                <w:i/>
                <w:color w:val="FF0000"/>
                <w:sz w:val="24"/>
                <w:szCs w:val="24"/>
              </w:rPr>
            </w:pPr>
          </w:p>
          <w:p w14:paraId="6B78E3D7" w14:textId="77777777" w:rsidR="001966AA" w:rsidRDefault="001966AA" w:rsidP="001966AA">
            <w:pPr>
              <w:keepLines/>
              <w:widowControl w:val="0"/>
              <w:spacing w:after="0" w:line="240" w:lineRule="auto"/>
              <w:rPr>
                <w:rFonts w:ascii="Times New Roman" w:eastAsia="Calibri" w:hAnsi="Times New Roman"/>
                <w:iCs/>
                <w:sz w:val="24"/>
                <w:szCs w:val="24"/>
                <w:lang w:eastAsia="en-US"/>
              </w:rPr>
            </w:pPr>
          </w:p>
          <w:p w14:paraId="1EF86F74" w14:textId="1AE8AE71"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2.4</w:t>
            </w:r>
          </w:p>
          <w:p w14:paraId="3BD86FA9"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lastRenderedPageBreak/>
              <w:t>ОК 01</w:t>
            </w:r>
          </w:p>
          <w:p w14:paraId="79407AE9"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39B838A7"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6B6229D2"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04</w:t>
            </w:r>
          </w:p>
          <w:p w14:paraId="2FEB3E3F"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05</w:t>
            </w:r>
          </w:p>
          <w:p w14:paraId="6EBFD286"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07</w:t>
            </w:r>
          </w:p>
          <w:p w14:paraId="4FFC3E23" w14:textId="17C99130" w:rsidR="001966AA" w:rsidRDefault="001966AA" w:rsidP="001966AA">
            <w:pPr>
              <w:keepLines/>
              <w:widowControl w:val="0"/>
              <w:suppressAutoHyphens/>
              <w:spacing w:after="0" w:line="240" w:lineRule="auto"/>
              <w:jc w:val="both"/>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09</w:t>
            </w:r>
          </w:p>
          <w:p w14:paraId="2AD3AF70" w14:textId="15FE1CBA" w:rsidR="001966AA" w:rsidRDefault="001966AA" w:rsidP="001966AA">
            <w:pPr>
              <w:keepLines/>
              <w:widowControl w:val="0"/>
              <w:suppressAutoHyphens/>
              <w:spacing w:after="0" w:line="240" w:lineRule="auto"/>
              <w:jc w:val="both"/>
              <w:rPr>
                <w:rFonts w:ascii="Times New Roman" w:hAnsi="Times New Roman"/>
                <w:b/>
                <w:sz w:val="24"/>
                <w:szCs w:val="24"/>
              </w:rPr>
            </w:pPr>
          </w:p>
          <w:p w14:paraId="50A0D885" w14:textId="459F550F" w:rsidR="001966AA" w:rsidRDefault="001966AA" w:rsidP="001966AA">
            <w:pPr>
              <w:keepLines/>
              <w:widowControl w:val="0"/>
              <w:suppressAutoHyphens/>
              <w:spacing w:after="0" w:line="240" w:lineRule="auto"/>
              <w:jc w:val="both"/>
              <w:rPr>
                <w:rFonts w:ascii="Times New Roman" w:hAnsi="Times New Roman"/>
                <w:b/>
                <w:sz w:val="24"/>
                <w:szCs w:val="24"/>
              </w:rPr>
            </w:pPr>
          </w:p>
          <w:p w14:paraId="0C8F0C20" w14:textId="66D0DBC6" w:rsidR="001966AA" w:rsidRDefault="001966AA" w:rsidP="001966AA">
            <w:pPr>
              <w:keepLines/>
              <w:widowControl w:val="0"/>
              <w:suppressAutoHyphens/>
              <w:spacing w:after="0" w:line="240" w:lineRule="auto"/>
              <w:jc w:val="both"/>
              <w:rPr>
                <w:rFonts w:ascii="Times New Roman" w:hAnsi="Times New Roman"/>
                <w:b/>
                <w:sz w:val="24"/>
                <w:szCs w:val="24"/>
              </w:rPr>
            </w:pPr>
          </w:p>
          <w:p w14:paraId="758C24F3" w14:textId="1C727F4E" w:rsidR="001966AA" w:rsidRDefault="001966AA" w:rsidP="001966AA">
            <w:pPr>
              <w:keepLines/>
              <w:widowControl w:val="0"/>
              <w:suppressAutoHyphens/>
              <w:spacing w:after="0" w:line="240" w:lineRule="auto"/>
              <w:jc w:val="both"/>
              <w:rPr>
                <w:rFonts w:ascii="Times New Roman" w:hAnsi="Times New Roman"/>
                <w:b/>
                <w:sz w:val="24"/>
                <w:szCs w:val="24"/>
              </w:rPr>
            </w:pPr>
          </w:p>
          <w:p w14:paraId="34EBF6FD"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2.4</w:t>
            </w:r>
          </w:p>
          <w:p w14:paraId="5B6F122A"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4F18AF52"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010AC35F"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14F5BA2D"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04</w:t>
            </w:r>
          </w:p>
          <w:p w14:paraId="31F41FB3"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05</w:t>
            </w:r>
          </w:p>
          <w:p w14:paraId="7D70E2B7"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07</w:t>
            </w:r>
          </w:p>
          <w:p w14:paraId="6EB67004" w14:textId="77777777" w:rsidR="001966AA" w:rsidRPr="00F46635" w:rsidRDefault="001966AA" w:rsidP="001966AA">
            <w:pPr>
              <w:keepLines/>
              <w:widowControl w:val="0"/>
              <w:suppressAutoHyphens/>
              <w:spacing w:after="0" w:line="240" w:lineRule="auto"/>
              <w:jc w:val="both"/>
              <w:rPr>
                <w:rFonts w:ascii="Times New Roman" w:hAnsi="Times New Roman"/>
                <w:b/>
                <w:sz w:val="24"/>
                <w:szCs w:val="24"/>
              </w:rPr>
            </w:pPr>
            <w:r w:rsidRPr="00F46635">
              <w:rPr>
                <w:rFonts w:ascii="Times New Roman" w:eastAsia="Calibri" w:hAnsi="Times New Roman"/>
                <w:iCs/>
                <w:sz w:val="24"/>
                <w:szCs w:val="24"/>
                <w:lang w:eastAsia="en-US"/>
              </w:rPr>
              <w:t>ОК 09</w:t>
            </w:r>
          </w:p>
          <w:p w14:paraId="6F8AA515" w14:textId="67F4307A" w:rsidR="001966AA" w:rsidRDefault="001966AA" w:rsidP="001966AA">
            <w:pPr>
              <w:keepLines/>
              <w:widowControl w:val="0"/>
              <w:suppressAutoHyphens/>
              <w:spacing w:after="0" w:line="240" w:lineRule="auto"/>
              <w:jc w:val="both"/>
              <w:rPr>
                <w:rFonts w:ascii="Times New Roman" w:hAnsi="Times New Roman"/>
                <w:b/>
                <w:sz w:val="24"/>
                <w:szCs w:val="24"/>
              </w:rPr>
            </w:pPr>
          </w:p>
          <w:p w14:paraId="1DF4AF3C" w14:textId="4EF34E63" w:rsidR="001966AA" w:rsidRDefault="001966AA" w:rsidP="001966AA">
            <w:pPr>
              <w:keepLines/>
              <w:widowControl w:val="0"/>
              <w:suppressAutoHyphens/>
              <w:spacing w:after="0" w:line="240" w:lineRule="auto"/>
              <w:jc w:val="both"/>
              <w:rPr>
                <w:rFonts w:ascii="Times New Roman" w:hAnsi="Times New Roman"/>
                <w:b/>
                <w:sz w:val="24"/>
                <w:szCs w:val="24"/>
              </w:rPr>
            </w:pPr>
          </w:p>
          <w:p w14:paraId="671311A4" w14:textId="6198AD13" w:rsidR="001966AA" w:rsidRDefault="001966AA" w:rsidP="001966AA">
            <w:pPr>
              <w:keepLines/>
              <w:widowControl w:val="0"/>
              <w:suppressAutoHyphens/>
              <w:spacing w:after="0" w:line="240" w:lineRule="auto"/>
              <w:jc w:val="both"/>
              <w:rPr>
                <w:rFonts w:ascii="Times New Roman" w:hAnsi="Times New Roman"/>
                <w:b/>
                <w:sz w:val="24"/>
                <w:szCs w:val="24"/>
              </w:rPr>
            </w:pPr>
          </w:p>
          <w:p w14:paraId="39348C57" w14:textId="2FF8C8A9" w:rsidR="001966AA" w:rsidRDefault="001966AA" w:rsidP="001966AA">
            <w:pPr>
              <w:keepLines/>
              <w:widowControl w:val="0"/>
              <w:suppressAutoHyphens/>
              <w:spacing w:after="0" w:line="240" w:lineRule="auto"/>
              <w:jc w:val="both"/>
              <w:rPr>
                <w:rFonts w:ascii="Times New Roman" w:hAnsi="Times New Roman"/>
                <w:b/>
                <w:sz w:val="24"/>
                <w:szCs w:val="24"/>
              </w:rPr>
            </w:pPr>
          </w:p>
          <w:p w14:paraId="65F6F327"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2.4</w:t>
            </w:r>
          </w:p>
          <w:p w14:paraId="4DDB0F09"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67DCAD60"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17F4254D"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0C47C442"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04</w:t>
            </w:r>
          </w:p>
          <w:p w14:paraId="3840BDD1"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05</w:t>
            </w:r>
          </w:p>
          <w:p w14:paraId="26BECA5A"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07</w:t>
            </w:r>
          </w:p>
          <w:p w14:paraId="0065A6DB" w14:textId="77777777" w:rsidR="001966AA" w:rsidRPr="00F46635" w:rsidRDefault="001966AA" w:rsidP="001966AA">
            <w:pPr>
              <w:keepLines/>
              <w:widowControl w:val="0"/>
              <w:suppressAutoHyphens/>
              <w:spacing w:after="0" w:line="240" w:lineRule="auto"/>
              <w:jc w:val="both"/>
              <w:rPr>
                <w:rFonts w:ascii="Times New Roman" w:hAnsi="Times New Roman"/>
                <w:b/>
                <w:sz w:val="24"/>
                <w:szCs w:val="24"/>
              </w:rPr>
            </w:pPr>
            <w:r w:rsidRPr="00F46635">
              <w:rPr>
                <w:rFonts w:ascii="Times New Roman" w:eastAsia="Calibri" w:hAnsi="Times New Roman"/>
                <w:iCs/>
                <w:sz w:val="24"/>
                <w:szCs w:val="24"/>
                <w:lang w:eastAsia="en-US"/>
              </w:rPr>
              <w:t>ОК 09</w:t>
            </w:r>
          </w:p>
          <w:p w14:paraId="7636DA2D" w14:textId="56BECFF6" w:rsidR="001966AA" w:rsidRDefault="001966AA" w:rsidP="001966AA">
            <w:pPr>
              <w:keepLines/>
              <w:widowControl w:val="0"/>
              <w:suppressAutoHyphens/>
              <w:spacing w:after="0" w:line="240" w:lineRule="auto"/>
              <w:jc w:val="both"/>
              <w:rPr>
                <w:rFonts w:ascii="Times New Roman" w:hAnsi="Times New Roman"/>
                <w:b/>
                <w:sz w:val="24"/>
                <w:szCs w:val="24"/>
              </w:rPr>
            </w:pPr>
          </w:p>
          <w:p w14:paraId="713CF73E" w14:textId="4AE5FCCF" w:rsidR="001966AA" w:rsidRDefault="001966AA" w:rsidP="001966AA">
            <w:pPr>
              <w:keepLines/>
              <w:widowControl w:val="0"/>
              <w:suppressAutoHyphens/>
              <w:spacing w:after="0" w:line="240" w:lineRule="auto"/>
              <w:jc w:val="both"/>
              <w:rPr>
                <w:rFonts w:ascii="Times New Roman" w:hAnsi="Times New Roman"/>
                <w:b/>
                <w:sz w:val="24"/>
                <w:szCs w:val="24"/>
              </w:rPr>
            </w:pPr>
          </w:p>
          <w:p w14:paraId="5ED10245"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lastRenderedPageBreak/>
              <w:t>ПК 2.4</w:t>
            </w:r>
          </w:p>
          <w:p w14:paraId="1351043C"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261C2C3E"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21DA1414"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4640F6AB"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04</w:t>
            </w:r>
          </w:p>
          <w:p w14:paraId="4543C8D3"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05</w:t>
            </w:r>
          </w:p>
          <w:p w14:paraId="547C2429"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07</w:t>
            </w:r>
          </w:p>
          <w:p w14:paraId="39842D1C" w14:textId="77777777" w:rsidR="001966AA" w:rsidRPr="00F46635" w:rsidRDefault="001966AA" w:rsidP="001966AA">
            <w:pPr>
              <w:keepLines/>
              <w:widowControl w:val="0"/>
              <w:suppressAutoHyphens/>
              <w:spacing w:after="0" w:line="240" w:lineRule="auto"/>
              <w:jc w:val="both"/>
              <w:rPr>
                <w:rFonts w:ascii="Times New Roman" w:hAnsi="Times New Roman"/>
                <w:b/>
                <w:sz w:val="24"/>
                <w:szCs w:val="24"/>
              </w:rPr>
            </w:pPr>
            <w:r w:rsidRPr="00F46635">
              <w:rPr>
                <w:rFonts w:ascii="Times New Roman" w:eastAsia="Calibri" w:hAnsi="Times New Roman"/>
                <w:iCs/>
                <w:sz w:val="24"/>
                <w:szCs w:val="24"/>
                <w:lang w:eastAsia="en-US"/>
              </w:rPr>
              <w:t>ОК 09</w:t>
            </w:r>
          </w:p>
          <w:p w14:paraId="4A8B588D" w14:textId="77777777" w:rsidR="001966AA" w:rsidRDefault="001966AA" w:rsidP="001966AA">
            <w:pPr>
              <w:keepLines/>
              <w:widowControl w:val="0"/>
              <w:suppressAutoHyphens/>
              <w:spacing w:after="0" w:line="240" w:lineRule="auto"/>
              <w:jc w:val="both"/>
              <w:rPr>
                <w:rFonts w:ascii="Times New Roman" w:hAnsi="Times New Roman"/>
                <w:b/>
                <w:sz w:val="24"/>
                <w:szCs w:val="24"/>
              </w:rPr>
            </w:pPr>
          </w:p>
          <w:p w14:paraId="543A91C4" w14:textId="77777777" w:rsidR="001966AA" w:rsidRPr="00F46635" w:rsidRDefault="001966AA" w:rsidP="001966AA">
            <w:pPr>
              <w:keepLines/>
              <w:widowControl w:val="0"/>
              <w:suppressAutoHyphens/>
              <w:spacing w:after="0" w:line="240" w:lineRule="auto"/>
              <w:jc w:val="both"/>
              <w:rPr>
                <w:rFonts w:ascii="Times New Roman" w:hAnsi="Times New Roman"/>
                <w:b/>
                <w:sz w:val="24"/>
                <w:szCs w:val="24"/>
              </w:rPr>
            </w:pPr>
          </w:p>
          <w:p w14:paraId="2E08CE2B" w14:textId="6C0AB516"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val="restart"/>
          </w:tcPr>
          <w:p w14:paraId="057179A3"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lastRenderedPageBreak/>
              <w:t>З 2.4.01</w:t>
            </w:r>
          </w:p>
          <w:p w14:paraId="6D542606"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2.4.01</w:t>
            </w:r>
          </w:p>
          <w:p w14:paraId="22DA2343" w14:textId="50439CC7" w:rsidR="001966AA" w:rsidRPr="00F46635" w:rsidRDefault="001966AA" w:rsidP="001966AA">
            <w:pPr>
              <w:keepLines/>
              <w:widowControl w:val="0"/>
              <w:spacing w:after="0" w:line="240" w:lineRule="auto"/>
              <w:rPr>
                <w:rFonts w:ascii="Times New Roman" w:hAnsi="Times New Roman"/>
                <w:b/>
                <w:i/>
                <w:color w:val="FF0000"/>
                <w:sz w:val="24"/>
                <w:szCs w:val="24"/>
              </w:rPr>
            </w:pPr>
            <w:r w:rsidRPr="001966AA">
              <w:rPr>
                <w:rFonts w:ascii="Times New Roman" w:hAnsi="Times New Roman"/>
                <w:sz w:val="24"/>
                <w:szCs w:val="24"/>
              </w:rPr>
              <w:t>Н 2.4.01</w:t>
            </w:r>
          </w:p>
        </w:tc>
      </w:tr>
      <w:tr w:rsidR="001966AA" w:rsidRPr="00F46635" w14:paraId="30A64BFC" w14:textId="77777777" w:rsidTr="001966AA">
        <w:tc>
          <w:tcPr>
            <w:tcW w:w="837" w:type="pct"/>
            <w:vMerge/>
          </w:tcPr>
          <w:p w14:paraId="5970DDE6"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59FD97C5"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 xml:space="preserve">2. </w:t>
            </w:r>
            <w:r w:rsidRPr="00F46635">
              <w:rPr>
                <w:rFonts w:ascii="Times New Roman" w:hAnsi="Times New Roman"/>
                <w:bCs/>
                <w:sz w:val="24"/>
                <w:szCs w:val="24"/>
              </w:rPr>
              <w:t>Реестр сертификатов соответствия продукции (услуг)</w:t>
            </w:r>
          </w:p>
        </w:tc>
        <w:tc>
          <w:tcPr>
            <w:tcW w:w="602" w:type="pct"/>
            <w:vMerge/>
            <w:vAlign w:val="center"/>
          </w:tcPr>
          <w:p w14:paraId="70B44AE3"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4FA9DD00"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429030A0"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1847ABE5" w14:textId="77777777" w:rsidTr="001966AA">
        <w:tc>
          <w:tcPr>
            <w:tcW w:w="837" w:type="pct"/>
            <w:vMerge/>
          </w:tcPr>
          <w:p w14:paraId="76BDBE90"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6844871B"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3.</w:t>
            </w:r>
            <w:r w:rsidRPr="00F46635">
              <w:rPr>
                <w:rFonts w:ascii="Times New Roman" w:hAnsi="Times New Roman"/>
                <w:bCs/>
                <w:sz w:val="24"/>
                <w:szCs w:val="24"/>
              </w:rPr>
              <w:t>Каталожные листы. Правила заполнения</w:t>
            </w:r>
          </w:p>
        </w:tc>
        <w:tc>
          <w:tcPr>
            <w:tcW w:w="602" w:type="pct"/>
            <w:vMerge/>
            <w:vAlign w:val="center"/>
          </w:tcPr>
          <w:p w14:paraId="28000D1F"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250430D6"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2CD23BAA"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30DEEA76" w14:textId="77777777" w:rsidTr="001966AA">
        <w:tc>
          <w:tcPr>
            <w:tcW w:w="837" w:type="pct"/>
            <w:vMerge/>
          </w:tcPr>
          <w:p w14:paraId="109A4071"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08A6F723"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В том числе практических и лабораторных занятий</w:t>
            </w:r>
          </w:p>
        </w:tc>
        <w:tc>
          <w:tcPr>
            <w:tcW w:w="602" w:type="pct"/>
            <w:vAlign w:val="center"/>
          </w:tcPr>
          <w:p w14:paraId="0863A327"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6</w:t>
            </w:r>
          </w:p>
        </w:tc>
        <w:tc>
          <w:tcPr>
            <w:tcW w:w="379" w:type="pct"/>
            <w:vMerge/>
          </w:tcPr>
          <w:p w14:paraId="7176D3CD"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76A847FF"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39809970" w14:textId="77777777" w:rsidTr="001966AA">
        <w:tc>
          <w:tcPr>
            <w:tcW w:w="837" w:type="pct"/>
            <w:vMerge/>
          </w:tcPr>
          <w:p w14:paraId="72D58F33"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05E38BAC"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 xml:space="preserve">Практическое занятие № 30.  </w:t>
            </w:r>
            <w:r w:rsidRPr="00F46635">
              <w:rPr>
                <w:rFonts w:ascii="Times New Roman" w:hAnsi="Times New Roman"/>
                <w:bCs/>
                <w:sz w:val="24"/>
                <w:szCs w:val="24"/>
              </w:rPr>
              <w:t>Описание порядка разработки, оформления, утверждения и внедрения документов по подтверждению соответствия</w:t>
            </w:r>
          </w:p>
        </w:tc>
        <w:tc>
          <w:tcPr>
            <w:tcW w:w="602" w:type="pct"/>
            <w:vAlign w:val="center"/>
          </w:tcPr>
          <w:p w14:paraId="0571E795"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7DCDE50A"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5ED8AD63"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2F8C66A7" w14:textId="77777777" w:rsidTr="001966AA">
        <w:tc>
          <w:tcPr>
            <w:tcW w:w="837" w:type="pct"/>
            <w:vMerge/>
          </w:tcPr>
          <w:p w14:paraId="158B3BCD"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1981E059"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 xml:space="preserve">Практическое занятие № 31. </w:t>
            </w:r>
            <w:r w:rsidRPr="00F46635">
              <w:rPr>
                <w:rFonts w:ascii="Times New Roman" w:hAnsi="Times New Roman"/>
                <w:bCs/>
                <w:sz w:val="24"/>
                <w:szCs w:val="24"/>
              </w:rPr>
              <w:t xml:space="preserve">Регистрация в реестре сертификатов соответствия продукции (услуг). </w:t>
            </w:r>
          </w:p>
        </w:tc>
        <w:tc>
          <w:tcPr>
            <w:tcW w:w="602" w:type="pct"/>
            <w:vAlign w:val="center"/>
          </w:tcPr>
          <w:p w14:paraId="268864A4"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5989A4CB"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1083E8F3"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5173CA19" w14:textId="77777777" w:rsidTr="001966AA">
        <w:tc>
          <w:tcPr>
            <w:tcW w:w="837" w:type="pct"/>
            <w:vMerge/>
          </w:tcPr>
          <w:p w14:paraId="384AED3C"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2D7BE519"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b/>
                <w:bCs/>
                <w:sz w:val="24"/>
                <w:szCs w:val="24"/>
              </w:rPr>
              <w:t xml:space="preserve">Практическое занятие № 32 </w:t>
            </w:r>
            <w:r w:rsidRPr="00F46635">
              <w:rPr>
                <w:rFonts w:ascii="Times New Roman" w:hAnsi="Times New Roman"/>
                <w:bCs/>
                <w:sz w:val="24"/>
                <w:szCs w:val="24"/>
              </w:rPr>
              <w:t xml:space="preserve">Оформление каталожных листов на продукцию (по вариантам) по заданному алгоритму соответствия по материалам  сайта Федерального агентства по техническому регулированию </w:t>
            </w:r>
            <w:hyperlink r:id="rId19" w:history="1">
              <w:r w:rsidRPr="00F46635">
                <w:rPr>
                  <w:rFonts w:ascii="Times New Roman" w:hAnsi="Times New Roman"/>
                  <w:sz w:val="24"/>
                  <w:szCs w:val="24"/>
                  <w:u w:val="single"/>
                </w:rPr>
                <w:t>http://www.gost.ru/wps/portal/</w:t>
              </w:r>
            </w:hyperlink>
          </w:p>
        </w:tc>
        <w:tc>
          <w:tcPr>
            <w:tcW w:w="602" w:type="pct"/>
            <w:vAlign w:val="center"/>
          </w:tcPr>
          <w:p w14:paraId="0510C2CF"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6F0E20B1"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0C090790"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026272E6" w14:textId="77777777" w:rsidTr="001966AA">
        <w:tc>
          <w:tcPr>
            <w:tcW w:w="837" w:type="pct"/>
            <w:vMerge w:val="restart"/>
          </w:tcPr>
          <w:p w14:paraId="621CF00E"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Тема 12</w:t>
            </w:r>
          </w:p>
          <w:p w14:paraId="0B323429"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r w:rsidRPr="00F46635">
              <w:rPr>
                <w:rFonts w:ascii="Times New Roman" w:hAnsi="Times New Roman"/>
                <w:bCs/>
                <w:sz w:val="24"/>
                <w:szCs w:val="24"/>
              </w:rPr>
              <w:t>Стандарты организации</w:t>
            </w:r>
          </w:p>
        </w:tc>
        <w:tc>
          <w:tcPr>
            <w:tcW w:w="2815" w:type="pct"/>
          </w:tcPr>
          <w:p w14:paraId="2007D207"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r w:rsidRPr="00F46635">
              <w:rPr>
                <w:rFonts w:ascii="Times New Roman" w:hAnsi="Times New Roman"/>
                <w:b/>
                <w:sz w:val="24"/>
                <w:szCs w:val="24"/>
              </w:rPr>
              <w:t>Содержание</w:t>
            </w:r>
          </w:p>
        </w:tc>
        <w:tc>
          <w:tcPr>
            <w:tcW w:w="602" w:type="pct"/>
            <w:vAlign w:val="center"/>
          </w:tcPr>
          <w:p w14:paraId="671114CE"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79" w:type="pct"/>
            <w:vMerge/>
          </w:tcPr>
          <w:p w14:paraId="155820DE"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tcPr>
          <w:p w14:paraId="70F1AC0D"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4E816F54" w14:textId="77777777" w:rsidTr="001966AA">
        <w:tc>
          <w:tcPr>
            <w:tcW w:w="837" w:type="pct"/>
            <w:vMerge/>
          </w:tcPr>
          <w:p w14:paraId="15DEA4EB"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19698A2B"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1.</w:t>
            </w:r>
            <w:r w:rsidRPr="00F46635">
              <w:rPr>
                <w:rFonts w:ascii="Times New Roman" w:hAnsi="Times New Roman"/>
                <w:bCs/>
                <w:sz w:val="24"/>
                <w:szCs w:val="24"/>
              </w:rPr>
              <w:t>Стандарты организаций. Основные компоненты и структура компонентов стандарта</w:t>
            </w:r>
          </w:p>
        </w:tc>
        <w:tc>
          <w:tcPr>
            <w:tcW w:w="602" w:type="pct"/>
            <w:vMerge w:val="restart"/>
            <w:vAlign w:val="center"/>
          </w:tcPr>
          <w:p w14:paraId="00E63FFC"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8</w:t>
            </w:r>
          </w:p>
        </w:tc>
        <w:tc>
          <w:tcPr>
            <w:tcW w:w="379" w:type="pct"/>
            <w:vMerge/>
          </w:tcPr>
          <w:p w14:paraId="1C31480B"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val="restart"/>
          </w:tcPr>
          <w:p w14:paraId="430D2D06"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2.4.01</w:t>
            </w:r>
          </w:p>
          <w:p w14:paraId="6B850E60"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2.4.01</w:t>
            </w:r>
          </w:p>
          <w:p w14:paraId="59A844A0" w14:textId="77777777" w:rsid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lastRenderedPageBreak/>
              <w:t>Н 2.4.01</w:t>
            </w:r>
          </w:p>
          <w:p w14:paraId="4BA2EFFA" w14:textId="77777777" w:rsidR="001966AA" w:rsidRDefault="001966AA" w:rsidP="001966AA">
            <w:pPr>
              <w:keepLines/>
              <w:widowControl w:val="0"/>
              <w:spacing w:after="0" w:line="240" w:lineRule="auto"/>
              <w:rPr>
                <w:rFonts w:ascii="Times New Roman" w:hAnsi="Times New Roman"/>
                <w:b/>
                <w:i/>
                <w:color w:val="FF0000"/>
                <w:sz w:val="24"/>
                <w:szCs w:val="24"/>
              </w:rPr>
            </w:pPr>
          </w:p>
          <w:p w14:paraId="74AAA52C" w14:textId="77777777" w:rsidR="001966AA" w:rsidRDefault="001966AA" w:rsidP="001966AA">
            <w:pPr>
              <w:keepLines/>
              <w:widowControl w:val="0"/>
              <w:spacing w:after="0" w:line="240" w:lineRule="auto"/>
              <w:rPr>
                <w:rFonts w:ascii="Times New Roman" w:hAnsi="Times New Roman"/>
                <w:b/>
                <w:i/>
                <w:color w:val="FF0000"/>
                <w:sz w:val="24"/>
                <w:szCs w:val="24"/>
              </w:rPr>
            </w:pPr>
          </w:p>
          <w:p w14:paraId="0A6969F2" w14:textId="77777777" w:rsidR="001966AA" w:rsidRDefault="001966AA" w:rsidP="001966AA">
            <w:pPr>
              <w:keepLines/>
              <w:widowControl w:val="0"/>
              <w:spacing w:after="0" w:line="240" w:lineRule="auto"/>
              <w:rPr>
                <w:rFonts w:ascii="Times New Roman" w:hAnsi="Times New Roman"/>
                <w:b/>
                <w:i/>
                <w:color w:val="FF0000"/>
                <w:sz w:val="24"/>
                <w:szCs w:val="24"/>
              </w:rPr>
            </w:pPr>
          </w:p>
          <w:p w14:paraId="15652AB0" w14:textId="77777777" w:rsidR="001966AA" w:rsidRDefault="001966AA" w:rsidP="001966AA">
            <w:pPr>
              <w:keepLines/>
              <w:widowControl w:val="0"/>
              <w:spacing w:after="0" w:line="240" w:lineRule="auto"/>
              <w:rPr>
                <w:rFonts w:ascii="Times New Roman" w:hAnsi="Times New Roman"/>
                <w:b/>
                <w:i/>
                <w:color w:val="FF0000"/>
                <w:sz w:val="24"/>
                <w:szCs w:val="24"/>
              </w:rPr>
            </w:pPr>
          </w:p>
          <w:p w14:paraId="16AD7F66" w14:textId="77777777" w:rsidR="001966AA" w:rsidRDefault="001966AA" w:rsidP="001966AA">
            <w:pPr>
              <w:keepLines/>
              <w:widowControl w:val="0"/>
              <w:spacing w:after="0" w:line="240" w:lineRule="auto"/>
              <w:rPr>
                <w:rFonts w:ascii="Times New Roman" w:hAnsi="Times New Roman"/>
                <w:b/>
                <w:i/>
                <w:color w:val="FF0000"/>
                <w:sz w:val="24"/>
                <w:szCs w:val="24"/>
              </w:rPr>
            </w:pPr>
          </w:p>
          <w:p w14:paraId="4469F6A7" w14:textId="77777777" w:rsidR="001966AA" w:rsidRDefault="001966AA" w:rsidP="001966AA">
            <w:pPr>
              <w:keepLines/>
              <w:widowControl w:val="0"/>
              <w:spacing w:after="0" w:line="240" w:lineRule="auto"/>
              <w:rPr>
                <w:rFonts w:ascii="Times New Roman" w:hAnsi="Times New Roman"/>
                <w:b/>
                <w:i/>
                <w:color w:val="FF0000"/>
                <w:sz w:val="24"/>
                <w:szCs w:val="24"/>
              </w:rPr>
            </w:pPr>
          </w:p>
          <w:p w14:paraId="12493A88" w14:textId="77777777" w:rsidR="001966AA" w:rsidRDefault="001966AA" w:rsidP="001966AA">
            <w:pPr>
              <w:keepLines/>
              <w:widowControl w:val="0"/>
              <w:spacing w:after="0" w:line="240" w:lineRule="auto"/>
              <w:rPr>
                <w:rFonts w:ascii="Times New Roman" w:hAnsi="Times New Roman"/>
                <w:b/>
                <w:i/>
                <w:color w:val="FF0000"/>
                <w:sz w:val="24"/>
                <w:szCs w:val="24"/>
              </w:rPr>
            </w:pPr>
          </w:p>
          <w:p w14:paraId="125B882E" w14:textId="77777777" w:rsidR="001966AA" w:rsidRDefault="001966AA" w:rsidP="001966AA">
            <w:pPr>
              <w:keepLines/>
              <w:widowControl w:val="0"/>
              <w:spacing w:after="0" w:line="240" w:lineRule="auto"/>
              <w:rPr>
                <w:rFonts w:ascii="Times New Roman" w:hAnsi="Times New Roman"/>
                <w:b/>
                <w:i/>
                <w:color w:val="FF0000"/>
                <w:sz w:val="24"/>
                <w:szCs w:val="24"/>
              </w:rPr>
            </w:pPr>
          </w:p>
          <w:p w14:paraId="4F4FDFE0" w14:textId="77777777" w:rsidR="001966AA" w:rsidRDefault="001966AA" w:rsidP="001966AA">
            <w:pPr>
              <w:keepLines/>
              <w:widowControl w:val="0"/>
              <w:spacing w:after="0" w:line="240" w:lineRule="auto"/>
              <w:rPr>
                <w:rFonts w:ascii="Times New Roman" w:hAnsi="Times New Roman"/>
                <w:b/>
                <w:i/>
                <w:color w:val="FF0000"/>
                <w:sz w:val="24"/>
                <w:szCs w:val="24"/>
              </w:rPr>
            </w:pPr>
          </w:p>
          <w:p w14:paraId="7EEA919A" w14:textId="77777777" w:rsidR="001966AA" w:rsidRDefault="001966AA" w:rsidP="001966AA">
            <w:pPr>
              <w:keepLines/>
              <w:widowControl w:val="0"/>
              <w:spacing w:after="0" w:line="240" w:lineRule="auto"/>
              <w:rPr>
                <w:rFonts w:ascii="Times New Roman" w:hAnsi="Times New Roman"/>
                <w:b/>
                <w:i/>
                <w:color w:val="FF0000"/>
                <w:sz w:val="24"/>
                <w:szCs w:val="24"/>
              </w:rPr>
            </w:pPr>
          </w:p>
          <w:p w14:paraId="07E0CE1D"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2.4.01</w:t>
            </w:r>
          </w:p>
          <w:p w14:paraId="564FEA1A"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2.4.01</w:t>
            </w:r>
          </w:p>
          <w:p w14:paraId="3EF9D38F" w14:textId="77777777" w:rsid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Н 2.4.01</w:t>
            </w:r>
          </w:p>
          <w:p w14:paraId="5B789FAD" w14:textId="77777777" w:rsidR="001966AA" w:rsidRDefault="001966AA" w:rsidP="001966AA">
            <w:pPr>
              <w:keepLines/>
              <w:widowControl w:val="0"/>
              <w:spacing w:after="0" w:line="240" w:lineRule="auto"/>
              <w:rPr>
                <w:rFonts w:ascii="Times New Roman" w:hAnsi="Times New Roman"/>
                <w:b/>
                <w:i/>
                <w:color w:val="FF0000"/>
                <w:sz w:val="24"/>
                <w:szCs w:val="24"/>
              </w:rPr>
            </w:pPr>
          </w:p>
          <w:p w14:paraId="3C599859" w14:textId="77777777" w:rsidR="001966AA" w:rsidRDefault="001966AA" w:rsidP="001966AA">
            <w:pPr>
              <w:keepLines/>
              <w:widowControl w:val="0"/>
              <w:spacing w:after="0" w:line="240" w:lineRule="auto"/>
              <w:rPr>
                <w:rFonts w:ascii="Times New Roman" w:hAnsi="Times New Roman"/>
                <w:b/>
                <w:i/>
                <w:color w:val="FF0000"/>
                <w:sz w:val="24"/>
                <w:szCs w:val="24"/>
              </w:rPr>
            </w:pPr>
          </w:p>
          <w:p w14:paraId="456CBB7C" w14:textId="77777777" w:rsidR="001966AA" w:rsidRDefault="001966AA" w:rsidP="001966AA">
            <w:pPr>
              <w:keepLines/>
              <w:widowControl w:val="0"/>
              <w:spacing w:after="0" w:line="240" w:lineRule="auto"/>
              <w:rPr>
                <w:rFonts w:ascii="Times New Roman" w:hAnsi="Times New Roman"/>
                <w:b/>
                <w:i/>
                <w:color w:val="FF0000"/>
                <w:sz w:val="24"/>
                <w:szCs w:val="24"/>
              </w:rPr>
            </w:pPr>
          </w:p>
          <w:p w14:paraId="6E3BD50C" w14:textId="77777777" w:rsidR="001966AA" w:rsidRDefault="001966AA" w:rsidP="001966AA">
            <w:pPr>
              <w:keepLines/>
              <w:widowControl w:val="0"/>
              <w:spacing w:after="0" w:line="240" w:lineRule="auto"/>
              <w:rPr>
                <w:rFonts w:ascii="Times New Roman" w:hAnsi="Times New Roman"/>
                <w:b/>
                <w:i/>
                <w:color w:val="FF0000"/>
                <w:sz w:val="24"/>
                <w:szCs w:val="24"/>
              </w:rPr>
            </w:pPr>
          </w:p>
          <w:p w14:paraId="43C6D8ED" w14:textId="77777777" w:rsidR="001966AA" w:rsidRDefault="001966AA" w:rsidP="001966AA">
            <w:pPr>
              <w:keepLines/>
              <w:widowControl w:val="0"/>
              <w:spacing w:after="0" w:line="240" w:lineRule="auto"/>
              <w:rPr>
                <w:rFonts w:ascii="Times New Roman" w:hAnsi="Times New Roman"/>
                <w:b/>
                <w:i/>
                <w:color w:val="FF0000"/>
                <w:sz w:val="24"/>
                <w:szCs w:val="24"/>
              </w:rPr>
            </w:pPr>
          </w:p>
          <w:p w14:paraId="542B60C0" w14:textId="77777777" w:rsidR="001966AA" w:rsidRDefault="001966AA" w:rsidP="001966AA">
            <w:pPr>
              <w:keepLines/>
              <w:widowControl w:val="0"/>
              <w:spacing w:after="0" w:line="240" w:lineRule="auto"/>
              <w:rPr>
                <w:rFonts w:ascii="Times New Roman" w:hAnsi="Times New Roman"/>
                <w:b/>
                <w:i/>
                <w:color w:val="FF0000"/>
                <w:sz w:val="24"/>
                <w:szCs w:val="24"/>
              </w:rPr>
            </w:pPr>
          </w:p>
          <w:p w14:paraId="62CD7565" w14:textId="77777777" w:rsidR="001966AA" w:rsidRDefault="001966AA" w:rsidP="001966AA">
            <w:pPr>
              <w:keepLines/>
              <w:widowControl w:val="0"/>
              <w:spacing w:after="0" w:line="240" w:lineRule="auto"/>
              <w:rPr>
                <w:rFonts w:ascii="Times New Roman" w:hAnsi="Times New Roman"/>
                <w:b/>
                <w:i/>
                <w:color w:val="FF0000"/>
                <w:sz w:val="24"/>
                <w:szCs w:val="24"/>
              </w:rPr>
            </w:pPr>
          </w:p>
          <w:p w14:paraId="2E7601C1" w14:textId="77777777" w:rsidR="001966AA" w:rsidRDefault="001966AA" w:rsidP="001966AA">
            <w:pPr>
              <w:keepLines/>
              <w:widowControl w:val="0"/>
              <w:spacing w:after="0" w:line="240" w:lineRule="auto"/>
              <w:rPr>
                <w:rFonts w:ascii="Times New Roman" w:hAnsi="Times New Roman"/>
                <w:b/>
                <w:i/>
                <w:color w:val="FF0000"/>
                <w:sz w:val="24"/>
                <w:szCs w:val="24"/>
              </w:rPr>
            </w:pPr>
          </w:p>
          <w:p w14:paraId="025F1A94" w14:textId="77777777" w:rsidR="001966AA" w:rsidRDefault="001966AA" w:rsidP="001966AA">
            <w:pPr>
              <w:keepLines/>
              <w:widowControl w:val="0"/>
              <w:spacing w:after="0" w:line="240" w:lineRule="auto"/>
              <w:rPr>
                <w:rFonts w:ascii="Times New Roman" w:hAnsi="Times New Roman"/>
                <w:b/>
                <w:i/>
                <w:color w:val="FF0000"/>
                <w:sz w:val="24"/>
                <w:szCs w:val="24"/>
              </w:rPr>
            </w:pPr>
          </w:p>
          <w:p w14:paraId="158B580B"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2.4.01</w:t>
            </w:r>
          </w:p>
          <w:p w14:paraId="1DBD494C"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2.4.01</w:t>
            </w:r>
          </w:p>
          <w:p w14:paraId="29A588E5" w14:textId="01B19BC1" w:rsidR="001966AA" w:rsidRPr="00F46635" w:rsidRDefault="001966AA" w:rsidP="001966AA">
            <w:pPr>
              <w:keepLines/>
              <w:widowControl w:val="0"/>
              <w:spacing w:after="0" w:line="240" w:lineRule="auto"/>
              <w:rPr>
                <w:rFonts w:ascii="Times New Roman" w:hAnsi="Times New Roman"/>
                <w:b/>
                <w:i/>
                <w:color w:val="FF0000"/>
                <w:sz w:val="24"/>
                <w:szCs w:val="24"/>
              </w:rPr>
            </w:pPr>
            <w:r w:rsidRPr="001966AA">
              <w:rPr>
                <w:rFonts w:ascii="Times New Roman" w:hAnsi="Times New Roman"/>
                <w:sz w:val="24"/>
                <w:szCs w:val="24"/>
              </w:rPr>
              <w:t>Н 2.4.01</w:t>
            </w:r>
          </w:p>
        </w:tc>
      </w:tr>
      <w:tr w:rsidR="001966AA" w:rsidRPr="00F46635" w14:paraId="45A8CED2" w14:textId="77777777" w:rsidTr="001966AA">
        <w:tc>
          <w:tcPr>
            <w:tcW w:w="837" w:type="pct"/>
            <w:vMerge/>
          </w:tcPr>
          <w:p w14:paraId="5698B933"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3C05CD38"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2.</w:t>
            </w:r>
            <w:r w:rsidRPr="00F46635">
              <w:rPr>
                <w:rFonts w:ascii="Times New Roman" w:hAnsi="Times New Roman"/>
                <w:bCs/>
                <w:sz w:val="24"/>
                <w:szCs w:val="24"/>
              </w:rPr>
              <w:t>Общероссийский классификатор стандартов</w:t>
            </w:r>
          </w:p>
        </w:tc>
        <w:tc>
          <w:tcPr>
            <w:tcW w:w="602" w:type="pct"/>
            <w:vMerge/>
            <w:vAlign w:val="center"/>
          </w:tcPr>
          <w:p w14:paraId="459EA234"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71C17BF4"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26BD4264"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68A5D99B" w14:textId="77777777" w:rsidTr="001966AA">
        <w:tc>
          <w:tcPr>
            <w:tcW w:w="837" w:type="pct"/>
            <w:vMerge/>
          </w:tcPr>
          <w:p w14:paraId="7813159E"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0F314B9B"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3.</w:t>
            </w:r>
            <w:r w:rsidRPr="00F46635">
              <w:rPr>
                <w:rFonts w:ascii="Times New Roman" w:hAnsi="Times New Roman"/>
                <w:bCs/>
                <w:sz w:val="24"/>
                <w:szCs w:val="24"/>
              </w:rPr>
              <w:t>Объекты стандартизации внутри организации. Техническое задание на разработку стандарта</w:t>
            </w:r>
          </w:p>
        </w:tc>
        <w:tc>
          <w:tcPr>
            <w:tcW w:w="602" w:type="pct"/>
            <w:vMerge/>
            <w:vAlign w:val="center"/>
          </w:tcPr>
          <w:p w14:paraId="712E40DD"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167B4A09"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12D3F68A"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40DDF414" w14:textId="77777777" w:rsidTr="001966AA">
        <w:tc>
          <w:tcPr>
            <w:tcW w:w="837" w:type="pct"/>
            <w:vMerge/>
          </w:tcPr>
          <w:p w14:paraId="3D9A0878"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5943B26B" w14:textId="77777777" w:rsidR="001966AA" w:rsidRPr="00F46635" w:rsidRDefault="001966AA" w:rsidP="001966AA">
            <w:pPr>
              <w:spacing w:after="0" w:line="240" w:lineRule="auto"/>
              <w:rPr>
                <w:rFonts w:ascii="Times New Roman" w:hAnsi="Times New Roman"/>
                <w:b/>
                <w:bCs/>
                <w:sz w:val="24"/>
                <w:szCs w:val="24"/>
              </w:rPr>
            </w:pPr>
            <w:proofErr w:type="gramStart"/>
            <w:r w:rsidRPr="00F46635">
              <w:rPr>
                <w:rFonts w:ascii="Times New Roman" w:hAnsi="Times New Roman"/>
                <w:b/>
                <w:bCs/>
                <w:sz w:val="24"/>
                <w:szCs w:val="24"/>
              </w:rPr>
              <w:t>4</w:t>
            </w:r>
            <w:r w:rsidRPr="00F46635">
              <w:rPr>
                <w:rFonts w:ascii="Times New Roman" w:hAnsi="Times New Roman"/>
                <w:sz w:val="24"/>
                <w:szCs w:val="24"/>
              </w:rPr>
              <w:t xml:space="preserve"> .</w:t>
            </w:r>
            <w:proofErr w:type="gramEnd"/>
            <w:r w:rsidRPr="00F46635">
              <w:rPr>
                <w:rFonts w:ascii="Times New Roman" w:hAnsi="Times New Roman"/>
                <w:sz w:val="24"/>
                <w:szCs w:val="24"/>
              </w:rPr>
              <w:t xml:space="preserve"> </w:t>
            </w:r>
            <w:r w:rsidRPr="00F46635">
              <w:rPr>
                <w:rFonts w:ascii="Times New Roman" w:hAnsi="Times New Roman"/>
                <w:bCs/>
                <w:sz w:val="24"/>
                <w:szCs w:val="24"/>
              </w:rPr>
              <w:t>Порядок разработки, утверждения, учета, изменения и отмены стандартов организаций</w:t>
            </w:r>
          </w:p>
        </w:tc>
        <w:tc>
          <w:tcPr>
            <w:tcW w:w="602" w:type="pct"/>
            <w:vMerge/>
            <w:vAlign w:val="center"/>
          </w:tcPr>
          <w:p w14:paraId="15209003"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1D416E1A"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722998F5"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16A83E77" w14:textId="77777777" w:rsidTr="001966AA">
        <w:tc>
          <w:tcPr>
            <w:tcW w:w="837" w:type="pct"/>
            <w:vMerge/>
          </w:tcPr>
          <w:p w14:paraId="1DE96D86"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1F1B6162"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5.</w:t>
            </w:r>
            <w:r w:rsidRPr="00F46635">
              <w:rPr>
                <w:rFonts w:ascii="Times New Roman" w:hAnsi="Times New Roman"/>
                <w:bCs/>
                <w:sz w:val="24"/>
                <w:szCs w:val="24"/>
              </w:rPr>
              <w:t>Экспертиза стандартов организации. Комплексная оценка научно-технического уровня стандарта организации</w:t>
            </w:r>
          </w:p>
        </w:tc>
        <w:tc>
          <w:tcPr>
            <w:tcW w:w="602" w:type="pct"/>
            <w:vMerge/>
            <w:vAlign w:val="center"/>
          </w:tcPr>
          <w:p w14:paraId="7873ACD0"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08B99AF5"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537A51FD"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59712743" w14:textId="77777777" w:rsidTr="001966AA">
        <w:tc>
          <w:tcPr>
            <w:tcW w:w="837" w:type="pct"/>
            <w:vMerge/>
          </w:tcPr>
          <w:p w14:paraId="4F710FC1"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3F76459E"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r w:rsidRPr="00F46635">
              <w:rPr>
                <w:rFonts w:ascii="Times New Roman" w:hAnsi="Times New Roman"/>
                <w:b/>
                <w:bCs/>
                <w:sz w:val="24"/>
                <w:szCs w:val="24"/>
              </w:rPr>
              <w:t>В том числе практических и лабораторных занятий</w:t>
            </w:r>
          </w:p>
        </w:tc>
        <w:tc>
          <w:tcPr>
            <w:tcW w:w="602" w:type="pct"/>
            <w:vAlign w:val="center"/>
          </w:tcPr>
          <w:p w14:paraId="37598475"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12</w:t>
            </w:r>
          </w:p>
        </w:tc>
        <w:tc>
          <w:tcPr>
            <w:tcW w:w="379" w:type="pct"/>
            <w:vMerge/>
          </w:tcPr>
          <w:p w14:paraId="003B4FFA"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7E77EAA1"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06A83311" w14:textId="77777777" w:rsidTr="001966AA">
        <w:tc>
          <w:tcPr>
            <w:tcW w:w="837" w:type="pct"/>
            <w:vMerge/>
          </w:tcPr>
          <w:p w14:paraId="64FC1878"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36439959"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Практическое занятие № 33.</w:t>
            </w:r>
            <w:r w:rsidRPr="00F46635">
              <w:rPr>
                <w:rFonts w:ascii="Times New Roman" w:hAnsi="Times New Roman"/>
                <w:bCs/>
                <w:sz w:val="24"/>
                <w:szCs w:val="24"/>
              </w:rPr>
              <w:t xml:space="preserve"> Основные компоненты и структура компонентов стандарта</w:t>
            </w:r>
          </w:p>
        </w:tc>
        <w:tc>
          <w:tcPr>
            <w:tcW w:w="602" w:type="pct"/>
            <w:vAlign w:val="center"/>
          </w:tcPr>
          <w:p w14:paraId="5A5EB86F"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7ED650A3"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7EE08701"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337895CF" w14:textId="77777777" w:rsidTr="001966AA">
        <w:tc>
          <w:tcPr>
            <w:tcW w:w="837" w:type="pct"/>
            <w:vMerge/>
          </w:tcPr>
          <w:p w14:paraId="7DBBD6D5"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2A2DAA68"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Практическое занятие № 34.</w:t>
            </w:r>
            <w:r w:rsidRPr="00F46635">
              <w:rPr>
                <w:rFonts w:ascii="Times New Roman" w:hAnsi="Times New Roman"/>
                <w:bCs/>
                <w:sz w:val="24"/>
                <w:szCs w:val="24"/>
              </w:rPr>
              <w:t xml:space="preserve"> Работа с Общероссийским классификатором стандартов ОК (МК (ИСО/</w:t>
            </w:r>
            <w:proofErr w:type="spellStart"/>
            <w:r w:rsidRPr="00F46635">
              <w:rPr>
                <w:rFonts w:ascii="Times New Roman" w:hAnsi="Times New Roman"/>
                <w:bCs/>
                <w:sz w:val="24"/>
                <w:szCs w:val="24"/>
              </w:rPr>
              <w:t>инфко</w:t>
            </w:r>
            <w:proofErr w:type="spellEnd"/>
            <w:r w:rsidRPr="00F46635">
              <w:rPr>
                <w:rFonts w:ascii="Times New Roman" w:hAnsi="Times New Roman"/>
                <w:bCs/>
                <w:sz w:val="24"/>
                <w:szCs w:val="24"/>
              </w:rPr>
              <w:t xml:space="preserve"> МКС) 001-96) 001-2000.</w:t>
            </w:r>
          </w:p>
        </w:tc>
        <w:tc>
          <w:tcPr>
            <w:tcW w:w="602" w:type="pct"/>
            <w:vAlign w:val="center"/>
          </w:tcPr>
          <w:p w14:paraId="34EF2987"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56190066"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18313986"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2BBAB3F8" w14:textId="77777777" w:rsidTr="001966AA">
        <w:tc>
          <w:tcPr>
            <w:tcW w:w="837" w:type="pct"/>
            <w:vMerge/>
          </w:tcPr>
          <w:p w14:paraId="3417EEA8"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152B6F50"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Практическое занятие № 35.</w:t>
            </w:r>
            <w:r w:rsidRPr="00F46635">
              <w:rPr>
                <w:rFonts w:ascii="Times New Roman" w:hAnsi="Times New Roman"/>
                <w:bCs/>
                <w:sz w:val="24"/>
                <w:szCs w:val="24"/>
              </w:rPr>
              <w:t xml:space="preserve"> Объекты стандартизации внутри организации. Техническое задание на разработку стандарта</w:t>
            </w:r>
          </w:p>
        </w:tc>
        <w:tc>
          <w:tcPr>
            <w:tcW w:w="602" w:type="pct"/>
            <w:vAlign w:val="center"/>
          </w:tcPr>
          <w:p w14:paraId="3E5A0018"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1DC25CC2"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446D2F41"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291B4131" w14:textId="77777777" w:rsidTr="001966AA">
        <w:tc>
          <w:tcPr>
            <w:tcW w:w="837" w:type="pct"/>
            <w:vMerge/>
          </w:tcPr>
          <w:p w14:paraId="34970564"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20B68E12"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Практическое занятие № 36.</w:t>
            </w:r>
            <w:r w:rsidRPr="00F46635">
              <w:rPr>
                <w:rFonts w:ascii="Times New Roman" w:hAnsi="Times New Roman"/>
                <w:bCs/>
                <w:sz w:val="24"/>
                <w:szCs w:val="24"/>
              </w:rPr>
              <w:t xml:space="preserve"> Порядок разработки, утверждения, учета, изменения и отмены стандартов организаций</w:t>
            </w:r>
          </w:p>
        </w:tc>
        <w:tc>
          <w:tcPr>
            <w:tcW w:w="602" w:type="pct"/>
            <w:vAlign w:val="center"/>
          </w:tcPr>
          <w:p w14:paraId="1674F99F"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2098FB44"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27EC2384"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5A92336A" w14:textId="77777777" w:rsidTr="001966AA">
        <w:tc>
          <w:tcPr>
            <w:tcW w:w="837" w:type="pct"/>
            <w:vMerge/>
          </w:tcPr>
          <w:p w14:paraId="15A0BE29"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52ABD7B3"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Практическое занятие № 37.</w:t>
            </w:r>
            <w:r w:rsidRPr="00F46635">
              <w:rPr>
                <w:rFonts w:ascii="Times New Roman" w:hAnsi="Times New Roman"/>
                <w:bCs/>
                <w:sz w:val="24"/>
                <w:szCs w:val="24"/>
              </w:rPr>
              <w:t xml:space="preserve"> Экспертиза стандартов организации</w:t>
            </w:r>
          </w:p>
        </w:tc>
        <w:tc>
          <w:tcPr>
            <w:tcW w:w="602" w:type="pct"/>
            <w:vAlign w:val="center"/>
          </w:tcPr>
          <w:p w14:paraId="257EDFB2"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0F587833"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5007E969"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39C97AFF" w14:textId="77777777" w:rsidTr="001966AA">
        <w:tc>
          <w:tcPr>
            <w:tcW w:w="837" w:type="pct"/>
            <w:vMerge/>
          </w:tcPr>
          <w:p w14:paraId="35CB5448"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546D21C6"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Практическое занятие № 38.</w:t>
            </w:r>
            <w:r w:rsidRPr="00F46635">
              <w:rPr>
                <w:rFonts w:ascii="Times New Roman" w:hAnsi="Times New Roman"/>
                <w:bCs/>
                <w:sz w:val="24"/>
                <w:szCs w:val="24"/>
              </w:rPr>
              <w:t xml:space="preserve"> Комплексная оценка научно-технического уровня стандарта организации</w:t>
            </w:r>
          </w:p>
        </w:tc>
        <w:tc>
          <w:tcPr>
            <w:tcW w:w="602" w:type="pct"/>
            <w:vAlign w:val="center"/>
          </w:tcPr>
          <w:p w14:paraId="79B59E0A"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477CE22A"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1CFD3AE7"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332D5D98" w14:textId="77777777" w:rsidTr="001966AA">
        <w:tc>
          <w:tcPr>
            <w:tcW w:w="837" w:type="pct"/>
            <w:vMerge w:val="restart"/>
          </w:tcPr>
          <w:p w14:paraId="018062A1" w14:textId="77777777" w:rsidR="001966AA" w:rsidRPr="00F46635" w:rsidRDefault="001966AA" w:rsidP="001966AA">
            <w:pPr>
              <w:spacing w:after="0" w:line="240" w:lineRule="auto"/>
              <w:rPr>
                <w:rFonts w:ascii="Times New Roman" w:hAnsi="Times New Roman"/>
                <w:b/>
                <w:sz w:val="24"/>
                <w:szCs w:val="24"/>
              </w:rPr>
            </w:pPr>
            <w:r w:rsidRPr="00F46635">
              <w:rPr>
                <w:rFonts w:ascii="Times New Roman" w:hAnsi="Times New Roman"/>
                <w:b/>
                <w:bCs/>
                <w:sz w:val="24"/>
                <w:szCs w:val="24"/>
              </w:rPr>
              <w:t xml:space="preserve">Тема </w:t>
            </w:r>
            <w:r w:rsidRPr="00F46635">
              <w:rPr>
                <w:rFonts w:ascii="Times New Roman" w:hAnsi="Times New Roman"/>
                <w:b/>
                <w:sz w:val="24"/>
                <w:szCs w:val="24"/>
              </w:rPr>
              <w:t>13</w:t>
            </w:r>
          </w:p>
          <w:p w14:paraId="355473BC"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r w:rsidRPr="00F46635">
              <w:rPr>
                <w:rFonts w:ascii="Times New Roman" w:hAnsi="Times New Roman"/>
                <w:bCs/>
                <w:sz w:val="24"/>
                <w:szCs w:val="24"/>
              </w:rPr>
              <w:t>Технология разработки стандартов организаций</w:t>
            </w:r>
          </w:p>
        </w:tc>
        <w:tc>
          <w:tcPr>
            <w:tcW w:w="2815" w:type="pct"/>
          </w:tcPr>
          <w:p w14:paraId="03E8C473"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r w:rsidRPr="00F46635">
              <w:rPr>
                <w:rFonts w:ascii="Times New Roman" w:hAnsi="Times New Roman"/>
                <w:b/>
                <w:sz w:val="24"/>
                <w:szCs w:val="24"/>
              </w:rPr>
              <w:t>Содержание</w:t>
            </w:r>
          </w:p>
        </w:tc>
        <w:tc>
          <w:tcPr>
            <w:tcW w:w="602" w:type="pct"/>
            <w:vAlign w:val="center"/>
          </w:tcPr>
          <w:p w14:paraId="13C523E5"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79" w:type="pct"/>
            <w:vMerge/>
          </w:tcPr>
          <w:p w14:paraId="0CFEB530"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2279BBFB"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059EA581" w14:textId="77777777" w:rsidTr="001966AA">
        <w:tc>
          <w:tcPr>
            <w:tcW w:w="837" w:type="pct"/>
            <w:vMerge/>
          </w:tcPr>
          <w:p w14:paraId="6E6C6466"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4F548CE2"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1.</w:t>
            </w:r>
            <w:r w:rsidRPr="00F46635">
              <w:rPr>
                <w:rFonts w:ascii="Times New Roman" w:hAnsi="Times New Roman"/>
                <w:bCs/>
                <w:sz w:val="24"/>
                <w:szCs w:val="24"/>
              </w:rPr>
              <w:t>Технология работы с информационными источниками: анализ данных и информации; Систематизация данных и информации; Кодификация; Создание системы управления данными, информацией. Оценка информации.</w:t>
            </w:r>
          </w:p>
        </w:tc>
        <w:tc>
          <w:tcPr>
            <w:tcW w:w="602" w:type="pct"/>
            <w:vMerge w:val="restart"/>
            <w:vAlign w:val="center"/>
          </w:tcPr>
          <w:p w14:paraId="79ADAB04"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4</w:t>
            </w:r>
          </w:p>
        </w:tc>
        <w:tc>
          <w:tcPr>
            <w:tcW w:w="379" w:type="pct"/>
            <w:vMerge/>
          </w:tcPr>
          <w:p w14:paraId="1686AE65"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47DD0892"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5B63059F" w14:textId="77777777" w:rsidTr="001966AA">
        <w:tc>
          <w:tcPr>
            <w:tcW w:w="837" w:type="pct"/>
            <w:vMerge/>
          </w:tcPr>
          <w:p w14:paraId="323FFEE3"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5C2206B5"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 xml:space="preserve">2. </w:t>
            </w:r>
            <w:r w:rsidRPr="00F46635">
              <w:rPr>
                <w:rFonts w:ascii="Times New Roman" w:hAnsi="Times New Roman"/>
                <w:bCs/>
                <w:sz w:val="24"/>
                <w:szCs w:val="24"/>
              </w:rPr>
              <w:t>Номенклатура стандартов организации</w:t>
            </w:r>
            <w:r w:rsidRPr="00F46635">
              <w:rPr>
                <w:rFonts w:ascii="Times New Roman" w:hAnsi="Times New Roman"/>
                <w:sz w:val="24"/>
                <w:szCs w:val="24"/>
              </w:rPr>
              <w:t xml:space="preserve">. </w:t>
            </w:r>
            <w:r w:rsidRPr="00F46635">
              <w:rPr>
                <w:rFonts w:ascii="Times New Roman" w:hAnsi="Times New Roman"/>
                <w:bCs/>
                <w:sz w:val="24"/>
                <w:szCs w:val="24"/>
              </w:rPr>
              <w:t>Документация системы менеджмента качества (положения, стандарты, инструкции.)</w:t>
            </w:r>
          </w:p>
        </w:tc>
        <w:tc>
          <w:tcPr>
            <w:tcW w:w="602" w:type="pct"/>
            <w:vMerge/>
            <w:vAlign w:val="center"/>
          </w:tcPr>
          <w:p w14:paraId="20682918"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56FD414E"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4CBF2108"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7B84E0F5" w14:textId="77777777" w:rsidTr="001966AA">
        <w:tc>
          <w:tcPr>
            <w:tcW w:w="837" w:type="pct"/>
            <w:vMerge/>
          </w:tcPr>
          <w:p w14:paraId="00DB9D2D"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042976DB"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 xml:space="preserve">3 </w:t>
            </w:r>
            <w:r w:rsidRPr="00F46635">
              <w:rPr>
                <w:rFonts w:ascii="Times New Roman" w:hAnsi="Times New Roman"/>
                <w:bCs/>
                <w:sz w:val="24"/>
                <w:szCs w:val="24"/>
              </w:rPr>
              <w:t>Фрагмент технологии разработки СТО: шаблон описания единичного процесса. Применение шаблона процессного подхода к разработке СТО.</w:t>
            </w:r>
          </w:p>
        </w:tc>
        <w:tc>
          <w:tcPr>
            <w:tcW w:w="602" w:type="pct"/>
            <w:vMerge/>
            <w:vAlign w:val="center"/>
          </w:tcPr>
          <w:p w14:paraId="45C1692E"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27ECE2D6"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45C6ED28"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16274012" w14:textId="77777777" w:rsidTr="001966AA">
        <w:tc>
          <w:tcPr>
            <w:tcW w:w="837" w:type="pct"/>
            <w:vMerge/>
          </w:tcPr>
          <w:p w14:paraId="33B71782"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120D9D7D"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r w:rsidRPr="00F46635">
              <w:rPr>
                <w:rFonts w:ascii="Times New Roman" w:hAnsi="Times New Roman"/>
                <w:b/>
                <w:bCs/>
                <w:sz w:val="24"/>
                <w:szCs w:val="24"/>
              </w:rPr>
              <w:t>В том числе практических и лабораторных занятий</w:t>
            </w:r>
          </w:p>
        </w:tc>
        <w:tc>
          <w:tcPr>
            <w:tcW w:w="602" w:type="pct"/>
            <w:vAlign w:val="center"/>
          </w:tcPr>
          <w:p w14:paraId="2F5F6DEC"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7B08C255"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1A1441A6"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7D06BB7D" w14:textId="77777777" w:rsidTr="001966AA">
        <w:tc>
          <w:tcPr>
            <w:tcW w:w="837" w:type="pct"/>
            <w:vMerge/>
          </w:tcPr>
          <w:p w14:paraId="7AD19FF1"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56F1E399"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r w:rsidRPr="00F46635">
              <w:rPr>
                <w:rFonts w:ascii="Times New Roman" w:hAnsi="Times New Roman"/>
                <w:b/>
                <w:bCs/>
                <w:sz w:val="24"/>
                <w:szCs w:val="24"/>
              </w:rPr>
              <w:t xml:space="preserve">Практическое занятие № 39. </w:t>
            </w:r>
            <w:r w:rsidRPr="00F46635">
              <w:rPr>
                <w:rFonts w:ascii="Times New Roman" w:hAnsi="Times New Roman"/>
                <w:bCs/>
                <w:sz w:val="24"/>
                <w:szCs w:val="24"/>
              </w:rPr>
              <w:t>Проектирование стандарта организации с применением процессного подхода ( по вариантам)</w:t>
            </w:r>
          </w:p>
        </w:tc>
        <w:tc>
          <w:tcPr>
            <w:tcW w:w="602" w:type="pct"/>
            <w:vAlign w:val="center"/>
          </w:tcPr>
          <w:p w14:paraId="18B558F3"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10</w:t>
            </w:r>
          </w:p>
        </w:tc>
        <w:tc>
          <w:tcPr>
            <w:tcW w:w="379" w:type="pct"/>
            <w:vMerge/>
          </w:tcPr>
          <w:p w14:paraId="00221921"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372AB8F7"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1A51DDDF" w14:textId="77777777" w:rsidTr="001966AA">
        <w:tc>
          <w:tcPr>
            <w:tcW w:w="837" w:type="pct"/>
            <w:vMerge w:val="restart"/>
          </w:tcPr>
          <w:p w14:paraId="065397E2"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Тема 14</w:t>
            </w:r>
          </w:p>
          <w:p w14:paraId="4FF67B1D"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r w:rsidRPr="00F46635">
              <w:rPr>
                <w:rFonts w:ascii="Times New Roman" w:hAnsi="Times New Roman"/>
                <w:bCs/>
                <w:sz w:val="24"/>
                <w:szCs w:val="24"/>
              </w:rPr>
              <w:lastRenderedPageBreak/>
              <w:t>Технические условия. Технология разработки</w:t>
            </w:r>
          </w:p>
        </w:tc>
        <w:tc>
          <w:tcPr>
            <w:tcW w:w="2815" w:type="pct"/>
          </w:tcPr>
          <w:p w14:paraId="3DDDE259"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r w:rsidRPr="00F46635">
              <w:rPr>
                <w:rFonts w:ascii="Times New Roman" w:hAnsi="Times New Roman"/>
                <w:b/>
                <w:sz w:val="24"/>
                <w:szCs w:val="24"/>
              </w:rPr>
              <w:lastRenderedPageBreak/>
              <w:t>Содержание</w:t>
            </w:r>
          </w:p>
        </w:tc>
        <w:tc>
          <w:tcPr>
            <w:tcW w:w="602" w:type="pct"/>
            <w:vAlign w:val="center"/>
          </w:tcPr>
          <w:p w14:paraId="04414FDF"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58A1C1D4"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5095B51C"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482E604B" w14:textId="77777777" w:rsidTr="001966AA">
        <w:tc>
          <w:tcPr>
            <w:tcW w:w="837" w:type="pct"/>
            <w:vMerge/>
          </w:tcPr>
          <w:p w14:paraId="51B980AA"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5489CCA1"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r w:rsidRPr="00F46635">
              <w:rPr>
                <w:rFonts w:ascii="Times New Roman" w:hAnsi="Times New Roman"/>
                <w:b/>
                <w:bCs/>
                <w:sz w:val="24"/>
                <w:szCs w:val="24"/>
              </w:rPr>
              <w:t>1.</w:t>
            </w:r>
            <w:r w:rsidRPr="00F46635">
              <w:rPr>
                <w:rFonts w:ascii="Times New Roman" w:hAnsi="Times New Roman"/>
                <w:bCs/>
                <w:sz w:val="24"/>
                <w:szCs w:val="24"/>
              </w:rPr>
              <w:t xml:space="preserve">Технические условия с учетом современного технического регулирования. Основные положения построения и изложения технических условий. </w:t>
            </w:r>
          </w:p>
        </w:tc>
        <w:tc>
          <w:tcPr>
            <w:tcW w:w="602" w:type="pct"/>
            <w:vMerge w:val="restart"/>
            <w:vAlign w:val="center"/>
          </w:tcPr>
          <w:p w14:paraId="457C1248" w14:textId="77777777" w:rsidR="001966AA" w:rsidRPr="00F46635" w:rsidRDefault="001966AA" w:rsidP="001966AA">
            <w:pPr>
              <w:keepLines/>
              <w:widowControl w:val="0"/>
              <w:spacing w:after="0" w:line="240" w:lineRule="auto"/>
              <w:rPr>
                <w:rFonts w:ascii="Times New Roman" w:hAnsi="Times New Roman"/>
                <w:b/>
                <w:i/>
                <w:sz w:val="24"/>
                <w:szCs w:val="24"/>
              </w:rPr>
            </w:pPr>
            <w:r>
              <w:rPr>
                <w:rFonts w:ascii="Times New Roman" w:hAnsi="Times New Roman"/>
                <w:b/>
                <w:i/>
                <w:sz w:val="24"/>
                <w:szCs w:val="24"/>
              </w:rPr>
              <w:t>6</w:t>
            </w:r>
          </w:p>
        </w:tc>
        <w:tc>
          <w:tcPr>
            <w:tcW w:w="379" w:type="pct"/>
            <w:vMerge/>
          </w:tcPr>
          <w:p w14:paraId="43D62D2C"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0A8FC2BC"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2135FA05" w14:textId="77777777" w:rsidTr="001966AA">
        <w:tc>
          <w:tcPr>
            <w:tcW w:w="837" w:type="pct"/>
            <w:vMerge/>
          </w:tcPr>
          <w:p w14:paraId="3630E75A"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0D2833D3"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r w:rsidRPr="00F46635">
              <w:rPr>
                <w:rFonts w:ascii="Times New Roman" w:hAnsi="Times New Roman"/>
                <w:b/>
                <w:bCs/>
                <w:sz w:val="24"/>
                <w:szCs w:val="24"/>
              </w:rPr>
              <w:t>2.</w:t>
            </w:r>
            <w:r w:rsidRPr="00F46635">
              <w:rPr>
                <w:rFonts w:ascii="Times New Roman" w:hAnsi="Times New Roman"/>
                <w:bCs/>
                <w:sz w:val="24"/>
                <w:szCs w:val="24"/>
              </w:rPr>
              <w:t>Вводная часть. Технические требования. Требования безопасности Требования охраны окружающей среды</w:t>
            </w:r>
          </w:p>
        </w:tc>
        <w:tc>
          <w:tcPr>
            <w:tcW w:w="602" w:type="pct"/>
            <w:vMerge/>
            <w:vAlign w:val="center"/>
          </w:tcPr>
          <w:p w14:paraId="5A58EE1B"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20B37473"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val="restart"/>
          </w:tcPr>
          <w:p w14:paraId="4B33E5FC"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2.4.01</w:t>
            </w:r>
          </w:p>
          <w:p w14:paraId="210ACAA4"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2.4.01</w:t>
            </w:r>
          </w:p>
          <w:p w14:paraId="1F87362C" w14:textId="360CC41B" w:rsidR="001966AA" w:rsidRPr="00F46635" w:rsidRDefault="001966AA" w:rsidP="001966AA">
            <w:pPr>
              <w:keepLines/>
              <w:widowControl w:val="0"/>
              <w:spacing w:after="0" w:line="240" w:lineRule="auto"/>
              <w:rPr>
                <w:rFonts w:ascii="Times New Roman" w:hAnsi="Times New Roman"/>
                <w:b/>
                <w:i/>
                <w:color w:val="FF0000"/>
                <w:sz w:val="24"/>
                <w:szCs w:val="24"/>
              </w:rPr>
            </w:pPr>
            <w:r w:rsidRPr="001966AA">
              <w:rPr>
                <w:rFonts w:ascii="Times New Roman" w:hAnsi="Times New Roman"/>
                <w:sz w:val="24"/>
                <w:szCs w:val="24"/>
              </w:rPr>
              <w:t>Н 2.4.01</w:t>
            </w:r>
          </w:p>
        </w:tc>
      </w:tr>
      <w:tr w:rsidR="001966AA" w:rsidRPr="00F46635" w14:paraId="4AFE96E7" w14:textId="77777777" w:rsidTr="001966AA">
        <w:tc>
          <w:tcPr>
            <w:tcW w:w="837" w:type="pct"/>
            <w:vMerge/>
          </w:tcPr>
          <w:p w14:paraId="2EC568F6"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6658625B"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3.</w:t>
            </w:r>
            <w:r w:rsidRPr="00F46635">
              <w:rPr>
                <w:rFonts w:ascii="Times New Roman" w:hAnsi="Times New Roman"/>
                <w:bCs/>
                <w:sz w:val="24"/>
                <w:szCs w:val="24"/>
              </w:rPr>
              <w:t>Правила приемки. Методы контроля.</w:t>
            </w:r>
          </w:p>
        </w:tc>
        <w:tc>
          <w:tcPr>
            <w:tcW w:w="602" w:type="pct"/>
            <w:vMerge/>
            <w:vAlign w:val="center"/>
          </w:tcPr>
          <w:p w14:paraId="67C237B7"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20E04E96"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58338192" w14:textId="110A177E"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4DEDEB49" w14:textId="77777777" w:rsidTr="001966AA">
        <w:tc>
          <w:tcPr>
            <w:tcW w:w="837" w:type="pct"/>
            <w:vMerge/>
          </w:tcPr>
          <w:p w14:paraId="23F00618"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4A2688F4"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4.</w:t>
            </w:r>
            <w:r w:rsidRPr="00F46635">
              <w:rPr>
                <w:rFonts w:ascii="Times New Roman" w:hAnsi="Times New Roman"/>
                <w:bCs/>
                <w:sz w:val="24"/>
                <w:szCs w:val="24"/>
              </w:rPr>
              <w:t>Транспортирование и хранение. Указания по эксплуатации. Гарантии изготовителя. Реквизиты каталожного листа «Подтверждение соответствия». Приложения</w:t>
            </w:r>
          </w:p>
        </w:tc>
        <w:tc>
          <w:tcPr>
            <w:tcW w:w="602" w:type="pct"/>
            <w:vMerge/>
            <w:vAlign w:val="center"/>
          </w:tcPr>
          <w:p w14:paraId="4360E85C"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77BEE497"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71546685" w14:textId="664E5159"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0617609E" w14:textId="77777777" w:rsidTr="001966AA">
        <w:tc>
          <w:tcPr>
            <w:tcW w:w="837" w:type="pct"/>
            <w:vMerge/>
          </w:tcPr>
          <w:p w14:paraId="3B6829CF"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2618BF52"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5.</w:t>
            </w:r>
            <w:r w:rsidRPr="00F46635">
              <w:rPr>
                <w:rFonts w:ascii="Times New Roman" w:hAnsi="Times New Roman"/>
                <w:bCs/>
                <w:sz w:val="24"/>
                <w:szCs w:val="24"/>
              </w:rPr>
              <w:t>Согласование и утверждение технических условий</w:t>
            </w:r>
          </w:p>
        </w:tc>
        <w:tc>
          <w:tcPr>
            <w:tcW w:w="602" w:type="pct"/>
            <w:vMerge/>
            <w:vAlign w:val="center"/>
          </w:tcPr>
          <w:p w14:paraId="1E706D74"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79" w:type="pct"/>
            <w:vMerge/>
          </w:tcPr>
          <w:p w14:paraId="5A23CB9D"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2A472306"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652E498D" w14:textId="77777777" w:rsidTr="001966AA">
        <w:tc>
          <w:tcPr>
            <w:tcW w:w="837" w:type="pct"/>
            <w:vMerge/>
          </w:tcPr>
          <w:p w14:paraId="49E25328"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0A9D037F"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r w:rsidRPr="00F46635">
              <w:rPr>
                <w:rFonts w:ascii="Times New Roman" w:hAnsi="Times New Roman"/>
                <w:b/>
                <w:bCs/>
                <w:sz w:val="24"/>
                <w:szCs w:val="24"/>
              </w:rPr>
              <w:t>В том числе практических и лабораторных занятий</w:t>
            </w:r>
          </w:p>
        </w:tc>
        <w:tc>
          <w:tcPr>
            <w:tcW w:w="602" w:type="pct"/>
            <w:vAlign w:val="center"/>
          </w:tcPr>
          <w:p w14:paraId="449BCA12" w14:textId="77777777" w:rsidR="001966AA" w:rsidRPr="00F46635" w:rsidRDefault="001966AA" w:rsidP="001966AA">
            <w:pPr>
              <w:keepLines/>
              <w:widowControl w:val="0"/>
              <w:spacing w:after="0" w:line="240" w:lineRule="auto"/>
              <w:rPr>
                <w:rFonts w:ascii="Times New Roman" w:hAnsi="Times New Roman"/>
                <w:b/>
                <w:i/>
                <w:sz w:val="24"/>
                <w:szCs w:val="24"/>
              </w:rPr>
            </w:pPr>
            <w:r>
              <w:rPr>
                <w:rFonts w:ascii="Times New Roman" w:hAnsi="Times New Roman"/>
                <w:b/>
                <w:i/>
                <w:sz w:val="24"/>
                <w:szCs w:val="24"/>
              </w:rPr>
              <w:t>18</w:t>
            </w:r>
          </w:p>
        </w:tc>
        <w:tc>
          <w:tcPr>
            <w:tcW w:w="379" w:type="pct"/>
            <w:vMerge/>
          </w:tcPr>
          <w:p w14:paraId="27A3F174"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5772AB9B"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32DF5524" w14:textId="77777777" w:rsidTr="001966AA">
        <w:tc>
          <w:tcPr>
            <w:tcW w:w="837" w:type="pct"/>
            <w:vMerge/>
          </w:tcPr>
          <w:p w14:paraId="3BC883CF"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16757105"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 xml:space="preserve">Практическое занятие № 40. </w:t>
            </w:r>
            <w:r w:rsidRPr="00F46635">
              <w:rPr>
                <w:rFonts w:ascii="Times New Roman" w:hAnsi="Times New Roman"/>
                <w:bCs/>
                <w:sz w:val="24"/>
                <w:szCs w:val="24"/>
              </w:rPr>
              <w:t>Основные положения построения и изложения технических условий. Вводная часть. Общие требования к разработке и оформлению</w:t>
            </w:r>
          </w:p>
        </w:tc>
        <w:tc>
          <w:tcPr>
            <w:tcW w:w="602" w:type="pct"/>
            <w:vAlign w:val="center"/>
          </w:tcPr>
          <w:p w14:paraId="327D97F8" w14:textId="77777777" w:rsidR="001966AA" w:rsidRPr="00F46635" w:rsidRDefault="001966AA" w:rsidP="001966AA">
            <w:pPr>
              <w:keepLines/>
              <w:widowControl w:val="0"/>
              <w:spacing w:after="0" w:line="240" w:lineRule="auto"/>
              <w:rPr>
                <w:rFonts w:ascii="Times New Roman" w:hAnsi="Times New Roman"/>
                <w:i/>
                <w:sz w:val="24"/>
                <w:szCs w:val="24"/>
              </w:rPr>
            </w:pPr>
            <w:r>
              <w:rPr>
                <w:rFonts w:ascii="Times New Roman" w:hAnsi="Times New Roman"/>
                <w:i/>
                <w:sz w:val="24"/>
                <w:szCs w:val="24"/>
              </w:rPr>
              <w:t>2</w:t>
            </w:r>
          </w:p>
        </w:tc>
        <w:tc>
          <w:tcPr>
            <w:tcW w:w="379" w:type="pct"/>
            <w:vMerge/>
          </w:tcPr>
          <w:p w14:paraId="173BE60E"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6FF55C35"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0B5BE788" w14:textId="77777777" w:rsidTr="001966AA">
        <w:tc>
          <w:tcPr>
            <w:tcW w:w="837" w:type="pct"/>
            <w:vMerge/>
          </w:tcPr>
          <w:p w14:paraId="3CD21188"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61F764DF" w14:textId="77777777" w:rsidR="001966AA" w:rsidRPr="00F46635" w:rsidRDefault="001966AA" w:rsidP="001966AA">
            <w:pPr>
              <w:spacing w:after="0" w:line="240" w:lineRule="auto"/>
              <w:rPr>
                <w:rFonts w:ascii="Times New Roman" w:hAnsi="Times New Roman"/>
                <w:b/>
                <w:bCs/>
                <w:sz w:val="24"/>
                <w:szCs w:val="24"/>
                <w:highlight w:val="white"/>
              </w:rPr>
            </w:pPr>
            <w:r w:rsidRPr="00F46635">
              <w:rPr>
                <w:rFonts w:ascii="Times New Roman" w:hAnsi="Times New Roman"/>
                <w:b/>
                <w:bCs/>
                <w:sz w:val="24"/>
                <w:szCs w:val="24"/>
              </w:rPr>
              <w:t xml:space="preserve">Практическое занятие № 41. </w:t>
            </w:r>
            <w:r w:rsidRPr="00F46635">
              <w:rPr>
                <w:rFonts w:ascii="Times New Roman" w:hAnsi="Times New Roman"/>
                <w:bCs/>
                <w:sz w:val="24"/>
                <w:szCs w:val="24"/>
              </w:rPr>
              <w:t>Технические требования.</w:t>
            </w:r>
          </w:p>
        </w:tc>
        <w:tc>
          <w:tcPr>
            <w:tcW w:w="602" w:type="pct"/>
            <w:vAlign w:val="center"/>
          </w:tcPr>
          <w:p w14:paraId="6AE5B060"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08AC4C43"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54F663B5"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5BB89E4A" w14:textId="77777777" w:rsidTr="001966AA">
        <w:tc>
          <w:tcPr>
            <w:tcW w:w="837" w:type="pct"/>
            <w:vMerge/>
          </w:tcPr>
          <w:p w14:paraId="5FCDF88A"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7BC49F72"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Практическое занятие № 42.</w:t>
            </w:r>
            <w:r w:rsidRPr="00F46635">
              <w:rPr>
                <w:rFonts w:ascii="Times New Roman" w:hAnsi="Times New Roman"/>
                <w:bCs/>
                <w:sz w:val="24"/>
                <w:szCs w:val="24"/>
              </w:rPr>
              <w:t xml:space="preserve"> Требования безопасности Требования охраны окружающей среды</w:t>
            </w:r>
          </w:p>
        </w:tc>
        <w:tc>
          <w:tcPr>
            <w:tcW w:w="602" w:type="pct"/>
            <w:vAlign w:val="center"/>
          </w:tcPr>
          <w:p w14:paraId="4125C609"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612B1737"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4D2691EA"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44EFB9B8" w14:textId="77777777" w:rsidTr="001966AA">
        <w:tc>
          <w:tcPr>
            <w:tcW w:w="837" w:type="pct"/>
            <w:vMerge/>
          </w:tcPr>
          <w:p w14:paraId="549D6662"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356D8DDA"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Практическое занятие № 43.</w:t>
            </w:r>
            <w:r w:rsidRPr="00F46635">
              <w:rPr>
                <w:rFonts w:ascii="Times New Roman" w:hAnsi="Times New Roman"/>
                <w:bCs/>
                <w:sz w:val="24"/>
                <w:szCs w:val="24"/>
              </w:rPr>
              <w:t xml:space="preserve"> Правила приемки. </w:t>
            </w:r>
          </w:p>
        </w:tc>
        <w:tc>
          <w:tcPr>
            <w:tcW w:w="602" w:type="pct"/>
            <w:vAlign w:val="center"/>
          </w:tcPr>
          <w:p w14:paraId="46E7AC47"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40C8EF98"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779C5EDA"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2E286D4E" w14:textId="77777777" w:rsidTr="001966AA">
        <w:tc>
          <w:tcPr>
            <w:tcW w:w="837" w:type="pct"/>
            <w:vMerge/>
          </w:tcPr>
          <w:p w14:paraId="3BB4B0AB"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1DEA6E62"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Практическое занятие № 44.</w:t>
            </w:r>
            <w:r w:rsidRPr="00F46635">
              <w:rPr>
                <w:rFonts w:ascii="Times New Roman" w:hAnsi="Times New Roman"/>
                <w:bCs/>
                <w:sz w:val="24"/>
                <w:szCs w:val="24"/>
              </w:rPr>
              <w:t xml:space="preserve"> Методы контроля: обоснование выбора метода контроля. Критерии оценки качества продукции (услуги). Критерии оценки качества продукции (услуги)</w:t>
            </w:r>
          </w:p>
        </w:tc>
        <w:tc>
          <w:tcPr>
            <w:tcW w:w="602" w:type="pct"/>
            <w:vAlign w:val="center"/>
          </w:tcPr>
          <w:p w14:paraId="45996C69"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4</w:t>
            </w:r>
          </w:p>
        </w:tc>
        <w:tc>
          <w:tcPr>
            <w:tcW w:w="379" w:type="pct"/>
            <w:vMerge/>
          </w:tcPr>
          <w:p w14:paraId="29E0C493"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2EE1F95F"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736AAD44" w14:textId="77777777" w:rsidTr="001966AA">
        <w:tc>
          <w:tcPr>
            <w:tcW w:w="837" w:type="pct"/>
            <w:vMerge/>
          </w:tcPr>
          <w:p w14:paraId="5FF6213A"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00658A63"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Практическое занятие № 45.</w:t>
            </w:r>
            <w:r w:rsidRPr="00F46635">
              <w:rPr>
                <w:rFonts w:ascii="Times New Roman" w:hAnsi="Times New Roman"/>
                <w:bCs/>
                <w:sz w:val="24"/>
                <w:szCs w:val="24"/>
              </w:rPr>
              <w:t xml:space="preserve"> Транспортирование и хранение.</w:t>
            </w:r>
          </w:p>
        </w:tc>
        <w:tc>
          <w:tcPr>
            <w:tcW w:w="602" w:type="pct"/>
            <w:vAlign w:val="center"/>
          </w:tcPr>
          <w:p w14:paraId="527AA30C"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45CDEE35"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0838503B"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07A33637" w14:textId="77777777" w:rsidTr="001966AA">
        <w:tc>
          <w:tcPr>
            <w:tcW w:w="837" w:type="pct"/>
            <w:vMerge/>
          </w:tcPr>
          <w:p w14:paraId="5E85EEA1"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53208A1A" w14:textId="77777777" w:rsidR="001966AA" w:rsidRPr="00F46635" w:rsidRDefault="001966AA" w:rsidP="001966AA">
            <w:pPr>
              <w:spacing w:after="0" w:line="240" w:lineRule="auto"/>
              <w:rPr>
                <w:rFonts w:ascii="Times New Roman" w:hAnsi="Times New Roman"/>
                <w:bCs/>
                <w:sz w:val="24"/>
                <w:szCs w:val="24"/>
              </w:rPr>
            </w:pPr>
            <w:r w:rsidRPr="00F46635">
              <w:rPr>
                <w:rFonts w:ascii="Times New Roman" w:hAnsi="Times New Roman"/>
                <w:b/>
                <w:bCs/>
                <w:sz w:val="24"/>
                <w:szCs w:val="24"/>
              </w:rPr>
              <w:t>Практическое занятие № 46.</w:t>
            </w:r>
            <w:r w:rsidRPr="00F46635">
              <w:rPr>
                <w:rFonts w:ascii="Times New Roman" w:hAnsi="Times New Roman"/>
                <w:bCs/>
                <w:sz w:val="24"/>
                <w:szCs w:val="24"/>
              </w:rPr>
              <w:t xml:space="preserve"> Указания по эксплуатации. Гарантии изготовителя.</w:t>
            </w:r>
          </w:p>
        </w:tc>
        <w:tc>
          <w:tcPr>
            <w:tcW w:w="602" w:type="pct"/>
            <w:vAlign w:val="center"/>
          </w:tcPr>
          <w:p w14:paraId="225EEBB4"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2E850D37"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4158D2FE"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2A70B367" w14:textId="77777777" w:rsidTr="001966AA">
        <w:tc>
          <w:tcPr>
            <w:tcW w:w="837" w:type="pct"/>
            <w:vMerge/>
          </w:tcPr>
          <w:p w14:paraId="1B638A97" w14:textId="77777777" w:rsidR="001966AA" w:rsidRPr="00F46635" w:rsidRDefault="001966AA" w:rsidP="001966AA">
            <w:pPr>
              <w:keepLines/>
              <w:widowControl w:val="0"/>
              <w:spacing w:after="0" w:line="240" w:lineRule="auto"/>
              <w:rPr>
                <w:rFonts w:ascii="Times New Roman" w:hAnsi="Times New Roman"/>
                <w:b/>
                <w:bCs/>
                <w:color w:val="FF0000"/>
                <w:sz w:val="24"/>
                <w:szCs w:val="24"/>
              </w:rPr>
            </w:pPr>
          </w:p>
        </w:tc>
        <w:tc>
          <w:tcPr>
            <w:tcW w:w="2815" w:type="pct"/>
          </w:tcPr>
          <w:p w14:paraId="54C87595" w14:textId="77777777" w:rsidR="001966AA" w:rsidRPr="00F46635" w:rsidRDefault="001966AA" w:rsidP="001966AA">
            <w:pPr>
              <w:spacing w:after="0" w:line="240" w:lineRule="auto"/>
              <w:rPr>
                <w:rFonts w:ascii="Times New Roman" w:hAnsi="Times New Roman"/>
                <w:bCs/>
                <w:sz w:val="24"/>
                <w:szCs w:val="24"/>
              </w:rPr>
            </w:pPr>
            <w:r w:rsidRPr="00F46635">
              <w:rPr>
                <w:rFonts w:ascii="Times New Roman" w:hAnsi="Times New Roman"/>
                <w:b/>
                <w:bCs/>
                <w:sz w:val="24"/>
                <w:szCs w:val="24"/>
              </w:rPr>
              <w:t>Практическое занятие № 47.</w:t>
            </w:r>
            <w:r w:rsidRPr="00F46635">
              <w:rPr>
                <w:rFonts w:ascii="Times New Roman" w:hAnsi="Times New Roman"/>
                <w:bCs/>
                <w:sz w:val="24"/>
                <w:szCs w:val="24"/>
              </w:rPr>
              <w:t xml:space="preserve"> Приложения</w:t>
            </w:r>
          </w:p>
        </w:tc>
        <w:tc>
          <w:tcPr>
            <w:tcW w:w="602" w:type="pct"/>
            <w:vAlign w:val="center"/>
          </w:tcPr>
          <w:p w14:paraId="2953ADD9" w14:textId="77777777" w:rsidR="001966AA" w:rsidRPr="00F46635" w:rsidRDefault="001966AA" w:rsidP="001966AA">
            <w:pPr>
              <w:keepLines/>
              <w:widowControl w:val="0"/>
              <w:spacing w:after="0" w:line="240" w:lineRule="auto"/>
              <w:rPr>
                <w:rFonts w:ascii="Times New Roman" w:hAnsi="Times New Roman"/>
                <w:i/>
                <w:sz w:val="24"/>
                <w:szCs w:val="24"/>
              </w:rPr>
            </w:pPr>
            <w:r w:rsidRPr="00F46635">
              <w:rPr>
                <w:rFonts w:ascii="Times New Roman" w:hAnsi="Times New Roman"/>
                <w:i/>
                <w:sz w:val="24"/>
                <w:szCs w:val="24"/>
              </w:rPr>
              <w:t>2</w:t>
            </w:r>
          </w:p>
        </w:tc>
        <w:tc>
          <w:tcPr>
            <w:tcW w:w="379" w:type="pct"/>
            <w:vMerge/>
          </w:tcPr>
          <w:p w14:paraId="0A4113B6"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c>
          <w:tcPr>
            <w:tcW w:w="367" w:type="pct"/>
            <w:vMerge/>
          </w:tcPr>
          <w:p w14:paraId="7D9DD13B" w14:textId="77777777" w:rsidR="001966AA" w:rsidRPr="00F46635" w:rsidRDefault="001966AA" w:rsidP="001966AA">
            <w:pPr>
              <w:keepLines/>
              <w:widowControl w:val="0"/>
              <w:spacing w:after="0" w:line="240" w:lineRule="auto"/>
              <w:rPr>
                <w:rFonts w:ascii="Times New Roman" w:hAnsi="Times New Roman"/>
                <w:b/>
                <w:i/>
                <w:color w:val="FF0000"/>
                <w:sz w:val="24"/>
                <w:szCs w:val="24"/>
              </w:rPr>
            </w:pPr>
          </w:p>
        </w:tc>
      </w:tr>
      <w:tr w:rsidR="001966AA" w:rsidRPr="00F46635" w14:paraId="187765B8" w14:textId="77777777" w:rsidTr="001966AA">
        <w:tc>
          <w:tcPr>
            <w:tcW w:w="3652" w:type="pct"/>
            <w:gridSpan w:val="2"/>
          </w:tcPr>
          <w:p w14:paraId="409F50B5"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Учебная практика по модулю</w:t>
            </w:r>
          </w:p>
          <w:p w14:paraId="3AE804E0"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Виды работ:</w:t>
            </w:r>
          </w:p>
          <w:p w14:paraId="720FC609"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1.Подготовка технических документов и соответствующих образцов продукции для предоставления в испытательные лаборатории </w:t>
            </w:r>
          </w:p>
          <w:p w14:paraId="622D3E1B"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2.Оформление документации на соответствие продукции (услуг) установленным регламентам, стандартам, нормам, правилам, техническим условиям,</w:t>
            </w:r>
          </w:p>
          <w:p w14:paraId="7CB46EF1"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3.Проведение учета и оформление отчетности о деятельности организации по сертификации продукции (услуг)</w:t>
            </w:r>
          </w:p>
          <w:p w14:paraId="31110B4A" w14:textId="77777777" w:rsidR="001966AA" w:rsidRPr="00F46635" w:rsidRDefault="001966AA" w:rsidP="001966AA">
            <w:pPr>
              <w:keepLines/>
              <w:widowControl w:val="0"/>
              <w:spacing w:after="0" w:line="240" w:lineRule="auto"/>
              <w:rPr>
                <w:rFonts w:ascii="Times New Roman" w:hAnsi="Times New Roman"/>
                <w:b/>
                <w:sz w:val="24"/>
                <w:szCs w:val="24"/>
              </w:rPr>
            </w:pPr>
            <w:r w:rsidRPr="00F46635">
              <w:rPr>
                <w:rFonts w:ascii="Times New Roman" w:hAnsi="Times New Roman"/>
                <w:sz w:val="24"/>
                <w:szCs w:val="24"/>
              </w:rPr>
              <w:t>4.Разработка стандартов организации, технических условий на выпускаемую продукцию</w:t>
            </w:r>
          </w:p>
        </w:tc>
        <w:tc>
          <w:tcPr>
            <w:tcW w:w="602" w:type="pct"/>
            <w:vAlign w:val="center"/>
          </w:tcPr>
          <w:p w14:paraId="75EAD38C"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54</w:t>
            </w:r>
          </w:p>
        </w:tc>
        <w:tc>
          <w:tcPr>
            <w:tcW w:w="379" w:type="pct"/>
            <w:shd w:val="clear" w:color="auto" w:fill="auto"/>
          </w:tcPr>
          <w:p w14:paraId="3DC71D15"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2.1</w:t>
            </w:r>
          </w:p>
          <w:p w14:paraId="1AB377B0"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2.2</w:t>
            </w:r>
          </w:p>
          <w:p w14:paraId="7203523B"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2.3</w:t>
            </w:r>
          </w:p>
          <w:p w14:paraId="6FF5A4FB" w14:textId="42433A8C" w:rsidR="001966AA" w:rsidRDefault="001966AA" w:rsidP="001966AA">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2.4</w:t>
            </w:r>
          </w:p>
          <w:p w14:paraId="36056EDF" w14:textId="0423E430"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097B37C8"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5717B42B"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4367BE85"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04</w:t>
            </w:r>
          </w:p>
          <w:p w14:paraId="7E04D98B"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05</w:t>
            </w:r>
          </w:p>
          <w:p w14:paraId="1B1A928C"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07</w:t>
            </w:r>
          </w:p>
          <w:p w14:paraId="6574D1CF" w14:textId="77777777" w:rsidR="001966AA" w:rsidRPr="00F46635" w:rsidRDefault="001966AA" w:rsidP="001966AA">
            <w:pPr>
              <w:keepLines/>
              <w:widowControl w:val="0"/>
              <w:suppressAutoHyphens/>
              <w:spacing w:after="0" w:line="240" w:lineRule="auto"/>
              <w:jc w:val="both"/>
              <w:rPr>
                <w:rFonts w:ascii="Times New Roman" w:hAnsi="Times New Roman"/>
                <w:b/>
                <w:sz w:val="24"/>
                <w:szCs w:val="24"/>
              </w:rPr>
            </w:pPr>
            <w:r w:rsidRPr="00F46635">
              <w:rPr>
                <w:rFonts w:ascii="Times New Roman" w:eastAsia="Calibri" w:hAnsi="Times New Roman"/>
                <w:iCs/>
                <w:sz w:val="24"/>
                <w:szCs w:val="24"/>
                <w:lang w:eastAsia="en-US"/>
              </w:rPr>
              <w:t>ОК 09</w:t>
            </w:r>
          </w:p>
          <w:p w14:paraId="4CC28E81"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67" w:type="pct"/>
            <w:shd w:val="clear" w:color="auto" w:fill="auto"/>
          </w:tcPr>
          <w:p w14:paraId="3C0CCA46"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2.1.01</w:t>
            </w:r>
          </w:p>
          <w:p w14:paraId="51B8B080"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2.1.01</w:t>
            </w:r>
          </w:p>
          <w:p w14:paraId="35580CDF"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 xml:space="preserve">Н.2.1.01 </w:t>
            </w:r>
          </w:p>
          <w:p w14:paraId="0DF28FD8"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2.2.01</w:t>
            </w:r>
          </w:p>
          <w:p w14:paraId="2D851A3A"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2.2.01</w:t>
            </w:r>
          </w:p>
          <w:p w14:paraId="664BE4DB"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Н.2.2.01</w:t>
            </w:r>
          </w:p>
          <w:p w14:paraId="089791D5"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2.3.01</w:t>
            </w:r>
          </w:p>
          <w:p w14:paraId="39C25DEA"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2.3.01</w:t>
            </w:r>
          </w:p>
          <w:p w14:paraId="7376B65F" w14:textId="77777777" w:rsid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Н.2.3.01</w:t>
            </w:r>
          </w:p>
          <w:p w14:paraId="2C3F6129"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2.4.01</w:t>
            </w:r>
          </w:p>
          <w:p w14:paraId="167F251C"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2.4.01</w:t>
            </w:r>
          </w:p>
          <w:p w14:paraId="5EE1D363" w14:textId="26BF5407" w:rsidR="001966AA" w:rsidRPr="00F46635" w:rsidRDefault="001966AA" w:rsidP="001966AA">
            <w:pPr>
              <w:keepLines/>
              <w:widowControl w:val="0"/>
              <w:spacing w:after="0" w:line="240" w:lineRule="auto"/>
              <w:rPr>
                <w:rFonts w:ascii="Times New Roman" w:hAnsi="Times New Roman"/>
                <w:b/>
                <w:i/>
                <w:sz w:val="24"/>
                <w:szCs w:val="24"/>
              </w:rPr>
            </w:pPr>
            <w:r w:rsidRPr="001966AA">
              <w:rPr>
                <w:rFonts w:ascii="Times New Roman" w:hAnsi="Times New Roman"/>
                <w:sz w:val="24"/>
                <w:szCs w:val="24"/>
              </w:rPr>
              <w:t>Н 2.4.01</w:t>
            </w:r>
          </w:p>
        </w:tc>
      </w:tr>
      <w:tr w:rsidR="001966AA" w:rsidRPr="00F46635" w14:paraId="2A1EAB9F" w14:textId="77777777" w:rsidTr="001966AA">
        <w:tc>
          <w:tcPr>
            <w:tcW w:w="3652" w:type="pct"/>
            <w:gridSpan w:val="2"/>
          </w:tcPr>
          <w:p w14:paraId="3785F4C6" w14:textId="77777777" w:rsidR="001966AA" w:rsidRPr="00F46635" w:rsidRDefault="001966AA" w:rsidP="001966AA">
            <w:pPr>
              <w:spacing w:after="0" w:line="240" w:lineRule="auto"/>
              <w:rPr>
                <w:rFonts w:ascii="Times New Roman" w:hAnsi="Times New Roman"/>
                <w:b/>
                <w:sz w:val="24"/>
                <w:szCs w:val="24"/>
              </w:rPr>
            </w:pPr>
            <w:r w:rsidRPr="00F46635">
              <w:rPr>
                <w:rFonts w:ascii="Times New Roman" w:hAnsi="Times New Roman"/>
                <w:b/>
                <w:bCs/>
                <w:sz w:val="24"/>
                <w:szCs w:val="24"/>
              </w:rPr>
              <w:t xml:space="preserve">Производственная </w:t>
            </w:r>
            <w:proofErr w:type="gramStart"/>
            <w:r w:rsidRPr="00F46635">
              <w:rPr>
                <w:rFonts w:ascii="Times New Roman" w:hAnsi="Times New Roman"/>
                <w:b/>
                <w:bCs/>
                <w:sz w:val="24"/>
                <w:szCs w:val="24"/>
              </w:rPr>
              <w:t>практика  (</w:t>
            </w:r>
            <w:proofErr w:type="gramEnd"/>
            <w:r w:rsidRPr="00F46635">
              <w:rPr>
                <w:rFonts w:ascii="Times New Roman" w:hAnsi="Times New Roman"/>
                <w:b/>
                <w:bCs/>
                <w:sz w:val="24"/>
                <w:szCs w:val="24"/>
              </w:rPr>
              <w:t>итоговая (концентрированная</w:t>
            </w:r>
            <w:r w:rsidRPr="00F46635">
              <w:rPr>
                <w:rFonts w:ascii="Times New Roman" w:hAnsi="Times New Roman"/>
                <w:b/>
                <w:sz w:val="24"/>
                <w:szCs w:val="24"/>
              </w:rPr>
              <w:t xml:space="preserve">)  </w:t>
            </w:r>
          </w:p>
          <w:p w14:paraId="290C1ADC" w14:textId="77777777" w:rsidR="001966AA" w:rsidRPr="00F46635" w:rsidRDefault="001966AA" w:rsidP="001966AA">
            <w:pPr>
              <w:spacing w:after="0" w:line="240" w:lineRule="auto"/>
              <w:rPr>
                <w:rFonts w:ascii="Times New Roman" w:hAnsi="Times New Roman"/>
                <w:b/>
                <w:sz w:val="24"/>
                <w:szCs w:val="24"/>
              </w:rPr>
            </w:pPr>
            <w:r w:rsidRPr="00F46635">
              <w:rPr>
                <w:rFonts w:ascii="Times New Roman" w:hAnsi="Times New Roman"/>
                <w:b/>
                <w:sz w:val="24"/>
                <w:szCs w:val="24"/>
              </w:rPr>
              <w:lastRenderedPageBreak/>
              <w:t>Виды работ:</w:t>
            </w:r>
          </w:p>
          <w:p w14:paraId="506F35F9"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1. Общее ознакомление со структурой и организацией предприятия. </w:t>
            </w:r>
          </w:p>
          <w:p w14:paraId="5576794F"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2. Организация и управление деятельностью подразделения (предприятия) </w:t>
            </w:r>
          </w:p>
          <w:p w14:paraId="3D189C19"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3. Порядок разработки и оформления плановой документации на предприятии (организации)</w:t>
            </w:r>
          </w:p>
          <w:p w14:paraId="74294119"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4. Порядок разработки и оформления отчетной документации на предприятии (организации)</w:t>
            </w:r>
          </w:p>
          <w:p w14:paraId="6DB34A00"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5. Методика разработки и правила применения нормативной и технической документации на предприятии (организации)</w:t>
            </w:r>
          </w:p>
          <w:p w14:paraId="122ACDD3"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6. Составление проектов документов по стандартизации и управлению качеством организации  </w:t>
            </w:r>
          </w:p>
          <w:p w14:paraId="0F26D9D1"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7. </w:t>
            </w:r>
            <w:proofErr w:type="gramStart"/>
            <w:r w:rsidRPr="00F46635">
              <w:rPr>
                <w:rFonts w:ascii="Times New Roman" w:hAnsi="Times New Roman"/>
                <w:sz w:val="24"/>
                <w:szCs w:val="24"/>
              </w:rPr>
              <w:t>Составление  проектов</w:t>
            </w:r>
            <w:proofErr w:type="gramEnd"/>
            <w:r w:rsidRPr="00F46635">
              <w:rPr>
                <w:rFonts w:ascii="Times New Roman" w:hAnsi="Times New Roman"/>
                <w:sz w:val="24"/>
                <w:szCs w:val="24"/>
              </w:rPr>
              <w:t xml:space="preserve"> документов по стандартизации и управлению качеством организации </w:t>
            </w:r>
          </w:p>
          <w:p w14:paraId="607EE950"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8. Составление перечня нормативных документов по стандартизации</w:t>
            </w:r>
          </w:p>
          <w:p w14:paraId="7FC9795A"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9. Система стандартизации на предприятии: описание сущности </w:t>
            </w:r>
          </w:p>
          <w:p w14:paraId="6F4162FC"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10. Составление перечня нормативной документации при управлении качеством </w:t>
            </w:r>
          </w:p>
          <w:p w14:paraId="3A7F4FF7"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11. Изучение состава и содержания документов систем управления качеством </w:t>
            </w:r>
          </w:p>
          <w:p w14:paraId="412B784B"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12. Изучение необходимой документации по созданию, внедрению и поддержанию в рабочем состоянии системы управления качеством организации </w:t>
            </w:r>
          </w:p>
          <w:p w14:paraId="3BB2AC9D"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13. Внесение необходимых изменений и исправления в техническую документацию в соответствии с решениями, принятыми при рассмотрении и обсуждении выполняемой работы </w:t>
            </w:r>
          </w:p>
          <w:p w14:paraId="5094D4EE"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14. Описание порядка внесения в действующие стандарты дополнений и изменений</w:t>
            </w:r>
          </w:p>
          <w:p w14:paraId="78B99CC1"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15. Разработка порядка </w:t>
            </w:r>
            <w:proofErr w:type="gramStart"/>
            <w:r w:rsidRPr="00F46635">
              <w:rPr>
                <w:rFonts w:ascii="Times New Roman" w:hAnsi="Times New Roman"/>
                <w:sz w:val="24"/>
                <w:szCs w:val="24"/>
              </w:rPr>
              <w:t>аннулирования  отмененных</w:t>
            </w:r>
            <w:proofErr w:type="gramEnd"/>
            <w:r w:rsidRPr="00F46635">
              <w:rPr>
                <w:rFonts w:ascii="Times New Roman" w:hAnsi="Times New Roman"/>
                <w:sz w:val="24"/>
                <w:szCs w:val="24"/>
              </w:rPr>
              <w:t xml:space="preserve"> стандартов и других документов по стандартизации, осуществление их регистрации, комплектования, хранения контрольных экземпляров</w:t>
            </w:r>
          </w:p>
          <w:p w14:paraId="03BF8058"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16. Описание порядка осуществления систематической проверки применяемых в организации стандартов и других документов по техническому регулированию </w:t>
            </w:r>
          </w:p>
          <w:p w14:paraId="64AB568E"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17. Разработка порядка обеспечения подразделения организаций необходимыми сведениями о наличии стандартов, их изменениях и аннулировании </w:t>
            </w:r>
          </w:p>
          <w:p w14:paraId="1C247455"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18. Описание алгоритма ведения учета прохождения документов и контроль за сроками их исполнения </w:t>
            </w:r>
          </w:p>
          <w:p w14:paraId="3D8FA630"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19. Осуществление идентификации, регистрации, актуализации и хранения документации в структурном подразделении организации </w:t>
            </w:r>
          </w:p>
          <w:p w14:paraId="4AE759F3"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20. Составление перечня нормативной и методической документации по техническому регулированию и метрологии</w:t>
            </w:r>
          </w:p>
          <w:p w14:paraId="2872A94D"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21. Составление алгоритма оформления распорядительно-организационных документов по внедрению нормативных документов </w:t>
            </w:r>
          </w:p>
          <w:p w14:paraId="51D5C9A3"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22. Документирование оперативных документов: оформление допуск-наряда, акта списания, дефектной ведомости, номенклатуры дел, описи, служебной записки, объяснительной записки и т.д.</w:t>
            </w:r>
          </w:p>
          <w:p w14:paraId="11A543D1"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23. Документирование документов по сертификации:</w:t>
            </w:r>
          </w:p>
          <w:p w14:paraId="0C2754FD"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 xml:space="preserve">-оформление сертификатов соответствия и декларации; </w:t>
            </w:r>
          </w:p>
          <w:p w14:paraId="5BF419E4"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lastRenderedPageBreak/>
              <w:t xml:space="preserve">-оформление документов системы менеджмента качества (при наличии СМК на предприятии); </w:t>
            </w:r>
          </w:p>
          <w:p w14:paraId="3E923192" w14:textId="77777777" w:rsidR="001966AA" w:rsidRPr="00F46635" w:rsidRDefault="001966AA" w:rsidP="001966AA">
            <w:pPr>
              <w:spacing w:after="0" w:line="240" w:lineRule="auto"/>
              <w:rPr>
                <w:rFonts w:ascii="Times New Roman" w:hAnsi="Times New Roman"/>
                <w:sz w:val="24"/>
                <w:szCs w:val="24"/>
              </w:rPr>
            </w:pPr>
            <w:r w:rsidRPr="00F46635">
              <w:rPr>
                <w:rFonts w:ascii="Times New Roman" w:hAnsi="Times New Roman"/>
                <w:sz w:val="24"/>
                <w:szCs w:val="24"/>
              </w:rPr>
              <w:t>24. Составление схем сертификации продукции, используемые на предприятии;</w:t>
            </w:r>
          </w:p>
          <w:p w14:paraId="09847D8B" w14:textId="77777777" w:rsidR="001966AA" w:rsidRPr="00F46635" w:rsidRDefault="001966AA" w:rsidP="001966AA">
            <w:pPr>
              <w:keepLines/>
              <w:widowControl w:val="0"/>
              <w:suppressAutoHyphens/>
              <w:spacing w:after="0" w:line="240" w:lineRule="auto"/>
              <w:jc w:val="both"/>
              <w:rPr>
                <w:rFonts w:ascii="Times New Roman" w:hAnsi="Times New Roman"/>
                <w:b/>
                <w:sz w:val="24"/>
                <w:szCs w:val="24"/>
              </w:rPr>
            </w:pPr>
            <w:r w:rsidRPr="00F46635">
              <w:rPr>
                <w:rFonts w:ascii="Times New Roman" w:hAnsi="Times New Roman"/>
                <w:sz w:val="24"/>
                <w:szCs w:val="24"/>
              </w:rPr>
              <w:t>25. Составление перечня  действующих стандартов предприятия и технические условия на  продукцию (услуги).</w:t>
            </w:r>
          </w:p>
        </w:tc>
        <w:tc>
          <w:tcPr>
            <w:tcW w:w="602" w:type="pct"/>
            <w:vAlign w:val="center"/>
          </w:tcPr>
          <w:p w14:paraId="3AD0E642"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lastRenderedPageBreak/>
              <w:t>126</w:t>
            </w:r>
          </w:p>
        </w:tc>
        <w:tc>
          <w:tcPr>
            <w:tcW w:w="379" w:type="pct"/>
            <w:shd w:val="clear" w:color="auto" w:fill="auto"/>
          </w:tcPr>
          <w:p w14:paraId="67156DE1" w14:textId="3EB0EFD8"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 xml:space="preserve"> ПК 2.1</w:t>
            </w:r>
          </w:p>
          <w:p w14:paraId="3C254AF2"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lastRenderedPageBreak/>
              <w:t>ПК 2.2</w:t>
            </w:r>
          </w:p>
          <w:p w14:paraId="7DB90991"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ПК 2.3</w:t>
            </w:r>
          </w:p>
          <w:p w14:paraId="566E7899" w14:textId="1C732652" w:rsidR="001966AA" w:rsidRDefault="001966AA" w:rsidP="001966AA">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2.4</w:t>
            </w:r>
          </w:p>
          <w:p w14:paraId="4DA1E0F1" w14:textId="0476A39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563F6939"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59B48A38"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7E27705D"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04</w:t>
            </w:r>
          </w:p>
          <w:p w14:paraId="4A0EA0D0"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05</w:t>
            </w:r>
          </w:p>
          <w:p w14:paraId="2E3C1D50" w14:textId="77777777" w:rsidR="001966AA" w:rsidRPr="00F46635" w:rsidRDefault="001966AA" w:rsidP="001966AA">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07</w:t>
            </w:r>
          </w:p>
          <w:p w14:paraId="533D400E" w14:textId="77777777" w:rsidR="001966AA" w:rsidRPr="00F46635" w:rsidRDefault="001966AA" w:rsidP="001966AA">
            <w:pPr>
              <w:keepLines/>
              <w:widowControl w:val="0"/>
              <w:suppressAutoHyphens/>
              <w:spacing w:after="0" w:line="240" w:lineRule="auto"/>
              <w:jc w:val="both"/>
              <w:rPr>
                <w:rFonts w:ascii="Times New Roman" w:hAnsi="Times New Roman"/>
                <w:b/>
                <w:sz w:val="24"/>
                <w:szCs w:val="24"/>
              </w:rPr>
            </w:pPr>
            <w:r w:rsidRPr="00F46635">
              <w:rPr>
                <w:rFonts w:ascii="Times New Roman" w:eastAsia="Calibri" w:hAnsi="Times New Roman"/>
                <w:iCs/>
                <w:sz w:val="24"/>
                <w:szCs w:val="24"/>
                <w:lang w:eastAsia="en-US"/>
              </w:rPr>
              <w:t>ОК 09</w:t>
            </w:r>
          </w:p>
          <w:p w14:paraId="7B1E449F"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67" w:type="pct"/>
            <w:shd w:val="clear" w:color="auto" w:fill="auto"/>
          </w:tcPr>
          <w:p w14:paraId="61B1FC7A"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lastRenderedPageBreak/>
              <w:t>З 2.1.01</w:t>
            </w:r>
          </w:p>
          <w:p w14:paraId="042FCDC8"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lastRenderedPageBreak/>
              <w:t>У 2.1.01</w:t>
            </w:r>
          </w:p>
          <w:p w14:paraId="38F635FE"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 xml:space="preserve">Н.2.1.01 </w:t>
            </w:r>
          </w:p>
          <w:p w14:paraId="58821DED"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2.2.01</w:t>
            </w:r>
          </w:p>
          <w:p w14:paraId="12C2DFF9"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2.2.01</w:t>
            </w:r>
          </w:p>
          <w:p w14:paraId="591702E3"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Н.2.2.01</w:t>
            </w:r>
          </w:p>
          <w:p w14:paraId="62D6977A"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2.3.01</w:t>
            </w:r>
          </w:p>
          <w:p w14:paraId="5D7E1B6E"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2.3.01</w:t>
            </w:r>
          </w:p>
          <w:p w14:paraId="49EF2B52" w14:textId="77777777" w:rsid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Н.2.3.01</w:t>
            </w:r>
          </w:p>
          <w:p w14:paraId="775DB2E4"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З 2.4.01</w:t>
            </w:r>
          </w:p>
          <w:p w14:paraId="60A4C751" w14:textId="77777777" w:rsidR="001966AA" w:rsidRPr="001966AA" w:rsidRDefault="001966AA" w:rsidP="001966AA">
            <w:pPr>
              <w:keepLines/>
              <w:widowControl w:val="0"/>
              <w:spacing w:after="0" w:line="240" w:lineRule="auto"/>
              <w:rPr>
                <w:rFonts w:ascii="Times New Roman" w:hAnsi="Times New Roman"/>
                <w:sz w:val="24"/>
                <w:szCs w:val="24"/>
              </w:rPr>
            </w:pPr>
            <w:r w:rsidRPr="001966AA">
              <w:rPr>
                <w:rFonts w:ascii="Times New Roman" w:hAnsi="Times New Roman"/>
                <w:sz w:val="24"/>
                <w:szCs w:val="24"/>
              </w:rPr>
              <w:t>У 2.4.01</w:t>
            </w:r>
          </w:p>
          <w:p w14:paraId="533B6F03" w14:textId="2C7F5D3F" w:rsidR="001966AA" w:rsidRPr="00F46635" w:rsidRDefault="001966AA" w:rsidP="001966AA">
            <w:pPr>
              <w:keepLines/>
              <w:widowControl w:val="0"/>
              <w:spacing w:after="0" w:line="240" w:lineRule="auto"/>
              <w:rPr>
                <w:rFonts w:ascii="Times New Roman" w:hAnsi="Times New Roman"/>
                <w:b/>
                <w:i/>
                <w:sz w:val="24"/>
                <w:szCs w:val="24"/>
              </w:rPr>
            </w:pPr>
            <w:r w:rsidRPr="001966AA">
              <w:rPr>
                <w:rFonts w:ascii="Times New Roman" w:hAnsi="Times New Roman"/>
                <w:sz w:val="24"/>
                <w:szCs w:val="24"/>
              </w:rPr>
              <w:t>Н 2.4.01</w:t>
            </w:r>
          </w:p>
        </w:tc>
      </w:tr>
      <w:tr w:rsidR="001966AA" w:rsidRPr="00F46635" w14:paraId="0783FBA4" w14:textId="77777777" w:rsidTr="001966AA">
        <w:tc>
          <w:tcPr>
            <w:tcW w:w="3652" w:type="pct"/>
            <w:gridSpan w:val="2"/>
          </w:tcPr>
          <w:p w14:paraId="75AAAAF4"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lastRenderedPageBreak/>
              <w:t>Промежуточная аттестация (экзамен по МДК 02.01)</w:t>
            </w:r>
          </w:p>
        </w:tc>
        <w:tc>
          <w:tcPr>
            <w:tcW w:w="602" w:type="pct"/>
            <w:vAlign w:val="center"/>
          </w:tcPr>
          <w:p w14:paraId="2F6D5BB0"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6</w:t>
            </w:r>
          </w:p>
        </w:tc>
        <w:tc>
          <w:tcPr>
            <w:tcW w:w="379" w:type="pct"/>
          </w:tcPr>
          <w:p w14:paraId="11632AF5"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67" w:type="pct"/>
          </w:tcPr>
          <w:p w14:paraId="2473BF70" w14:textId="77777777" w:rsidR="001966AA" w:rsidRPr="00F46635" w:rsidRDefault="001966AA" w:rsidP="001966AA">
            <w:pPr>
              <w:keepLines/>
              <w:widowControl w:val="0"/>
              <w:spacing w:after="0" w:line="240" w:lineRule="auto"/>
              <w:rPr>
                <w:rFonts w:ascii="Times New Roman" w:hAnsi="Times New Roman"/>
                <w:b/>
                <w:i/>
                <w:sz w:val="24"/>
                <w:szCs w:val="24"/>
              </w:rPr>
            </w:pPr>
          </w:p>
        </w:tc>
      </w:tr>
      <w:tr w:rsidR="001966AA" w:rsidRPr="00F46635" w14:paraId="68F22139" w14:textId="77777777" w:rsidTr="001966AA">
        <w:tc>
          <w:tcPr>
            <w:tcW w:w="3652" w:type="pct"/>
            <w:gridSpan w:val="2"/>
          </w:tcPr>
          <w:p w14:paraId="6D596EC9" w14:textId="77777777" w:rsidR="001966AA" w:rsidRPr="00F46635" w:rsidRDefault="001966AA" w:rsidP="001966AA">
            <w:pPr>
              <w:spacing w:after="0" w:line="240" w:lineRule="auto"/>
              <w:rPr>
                <w:rFonts w:ascii="Times New Roman" w:hAnsi="Times New Roman"/>
                <w:b/>
                <w:bCs/>
                <w:sz w:val="24"/>
                <w:szCs w:val="24"/>
              </w:rPr>
            </w:pPr>
            <w:r w:rsidRPr="00F46635">
              <w:rPr>
                <w:rFonts w:ascii="Times New Roman" w:hAnsi="Times New Roman"/>
                <w:b/>
                <w:bCs/>
                <w:sz w:val="24"/>
                <w:szCs w:val="24"/>
              </w:rPr>
              <w:t>Экзамен квалификационный</w:t>
            </w:r>
          </w:p>
        </w:tc>
        <w:tc>
          <w:tcPr>
            <w:tcW w:w="602" w:type="pct"/>
            <w:vAlign w:val="center"/>
          </w:tcPr>
          <w:p w14:paraId="1AFBF54E"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6</w:t>
            </w:r>
          </w:p>
        </w:tc>
        <w:tc>
          <w:tcPr>
            <w:tcW w:w="379" w:type="pct"/>
          </w:tcPr>
          <w:p w14:paraId="4EFE748C"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67" w:type="pct"/>
          </w:tcPr>
          <w:p w14:paraId="12C9F614" w14:textId="77777777" w:rsidR="001966AA" w:rsidRPr="00F46635" w:rsidRDefault="001966AA" w:rsidP="001966AA">
            <w:pPr>
              <w:keepLines/>
              <w:widowControl w:val="0"/>
              <w:spacing w:after="0" w:line="240" w:lineRule="auto"/>
              <w:rPr>
                <w:rFonts w:ascii="Times New Roman" w:hAnsi="Times New Roman"/>
                <w:b/>
                <w:i/>
                <w:sz w:val="24"/>
                <w:szCs w:val="24"/>
              </w:rPr>
            </w:pPr>
          </w:p>
        </w:tc>
      </w:tr>
      <w:tr w:rsidR="001966AA" w:rsidRPr="00F46635" w14:paraId="20C67C52" w14:textId="77777777" w:rsidTr="001966AA">
        <w:tc>
          <w:tcPr>
            <w:tcW w:w="3652" w:type="pct"/>
            <w:gridSpan w:val="2"/>
          </w:tcPr>
          <w:p w14:paraId="2BF17E3F" w14:textId="77777777" w:rsidR="001966AA" w:rsidRPr="00F46635" w:rsidRDefault="001966AA" w:rsidP="001966AA">
            <w:pPr>
              <w:keepLines/>
              <w:widowControl w:val="0"/>
              <w:spacing w:after="0" w:line="240" w:lineRule="auto"/>
              <w:rPr>
                <w:rFonts w:ascii="Times New Roman" w:hAnsi="Times New Roman"/>
                <w:b/>
                <w:bCs/>
                <w:sz w:val="24"/>
                <w:szCs w:val="24"/>
              </w:rPr>
            </w:pPr>
            <w:r w:rsidRPr="00F46635">
              <w:rPr>
                <w:rFonts w:ascii="Times New Roman" w:hAnsi="Times New Roman"/>
                <w:b/>
                <w:bCs/>
                <w:sz w:val="24"/>
                <w:szCs w:val="24"/>
              </w:rPr>
              <w:t>Всего</w:t>
            </w:r>
          </w:p>
        </w:tc>
        <w:tc>
          <w:tcPr>
            <w:tcW w:w="602" w:type="pct"/>
            <w:vAlign w:val="center"/>
          </w:tcPr>
          <w:p w14:paraId="6A84F7FF" w14:textId="77777777" w:rsidR="001966AA" w:rsidRPr="00F46635" w:rsidRDefault="001966AA" w:rsidP="001966AA">
            <w:pPr>
              <w:keepLines/>
              <w:widowControl w:val="0"/>
              <w:spacing w:after="0" w:line="240" w:lineRule="auto"/>
              <w:rPr>
                <w:rFonts w:ascii="Times New Roman" w:hAnsi="Times New Roman"/>
                <w:b/>
                <w:i/>
                <w:sz w:val="24"/>
                <w:szCs w:val="24"/>
              </w:rPr>
            </w:pPr>
            <w:r w:rsidRPr="00F46635">
              <w:rPr>
                <w:rFonts w:ascii="Times New Roman" w:hAnsi="Times New Roman"/>
                <w:b/>
                <w:i/>
                <w:sz w:val="24"/>
                <w:szCs w:val="24"/>
              </w:rPr>
              <w:t>376</w:t>
            </w:r>
          </w:p>
        </w:tc>
        <w:tc>
          <w:tcPr>
            <w:tcW w:w="379" w:type="pct"/>
          </w:tcPr>
          <w:p w14:paraId="0A2AEBEC" w14:textId="77777777" w:rsidR="001966AA" w:rsidRPr="00F46635" w:rsidRDefault="001966AA" w:rsidP="001966AA">
            <w:pPr>
              <w:keepLines/>
              <w:widowControl w:val="0"/>
              <w:spacing w:after="0" w:line="240" w:lineRule="auto"/>
              <w:rPr>
                <w:rFonts w:ascii="Times New Roman" w:hAnsi="Times New Roman"/>
                <w:b/>
                <w:i/>
                <w:sz w:val="24"/>
                <w:szCs w:val="24"/>
              </w:rPr>
            </w:pPr>
          </w:p>
        </w:tc>
        <w:tc>
          <w:tcPr>
            <w:tcW w:w="367" w:type="pct"/>
          </w:tcPr>
          <w:p w14:paraId="2BA980FF" w14:textId="77777777" w:rsidR="001966AA" w:rsidRPr="00F46635" w:rsidRDefault="001966AA" w:rsidP="001966AA">
            <w:pPr>
              <w:keepLines/>
              <w:widowControl w:val="0"/>
              <w:spacing w:after="0" w:line="240" w:lineRule="auto"/>
              <w:rPr>
                <w:rFonts w:ascii="Times New Roman" w:hAnsi="Times New Roman"/>
                <w:b/>
                <w:i/>
                <w:sz w:val="24"/>
                <w:szCs w:val="24"/>
              </w:rPr>
            </w:pPr>
          </w:p>
        </w:tc>
      </w:tr>
    </w:tbl>
    <w:p w14:paraId="776ECA12" w14:textId="77777777" w:rsidR="00D2521D" w:rsidRPr="00F46635" w:rsidRDefault="00D2521D" w:rsidP="00F46635">
      <w:pPr>
        <w:suppressAutoHyphens/>
        <w:spacing w:after="0"/>
        <w:rPr>
          <w:rFonts w:ascii="Times New Roman" w:hAnsi="Times New Roman"/>
          <w:i/>
          <w:sz w:val="24"/>
          <w:szCs w:val="24"/>
        </w:rPr>
      </w:pPr>
    </w:p>
    <w:p w14:paraId="704B1770" w14:textId="77777777" w:rsidR="00D2521D" w:rsidRPr="00F46635" w:rsidRDefault="00D2521D" w:rsidP="00F46635">
      <w:pPr>
        <w:spacing w:after="0"/>
        <w:rPr>
          <w:rFonts w:ascii="Times New Roman" w:hAnsi="Times New Roman"/>
          <w:i/>
          <w:sz w:val="24"/>
          <w:szCs w:val="24"/>
        </w:rPr>
        <w:sectPr w:rsidR="00D2521D" w:rsidRPr="00F46635" w:rsidSect="00733AEF">
          <w:pgSz w:w="16840" w:h="11907" w:orient="landscape"/>
          <w:pgMar w:top="851" w:right="1134" w:bottom="851" w:left="992" w:header="709" w:footer="709" w:gutter="0"/>
          <w:cols w:space="720"/>
        </w:sectPr>
      </w:pPr>
    </w:p>
    <w:p w14:paraId="0BCF0A1E" w14:textId="77777777" w:rsidR="00D2521D" w:rsidRPr="00F46635" w:rsidRDefault="00A12695" w:rsidP="00F46635">
      <w:pPr>
        <w:spacing w:after="0"/>
        <w:jc w:val="center"/>
        <w:rPr>
          <w:rFonts w:ascii="Times New Roman" w:hAnsi="Times New Roman"/>
          <w:b/>
          <w:bCs/>
          <w:sz w:val="24"/>
          <w:szCs w:val="24"/>
        </w:rPr>
      </w:pPr>
      <w:r w:rsidRPr="00F46635">
        <w:rPr>
          <w:rFonts w:ascii="Times New Roman" w:hAnsi="Times New Roman"/>
          <w:b/>
          <w:bCs/>
          <w:sz w:val="24"/>
          <w:szCs w:val="24"/>
        </w:rPr>
        <w:lastRenderedPageBreak/>
        <w:t>3. УСЛОВИЯ РЕАЛИЗАЦИИ ПРОФЕССИОНАЛЬНОГО МОДУЛЯ</w:t>
      </w:r>
    </w:p>
    <w:p w14:paraId="20C3E011" w14:textId="77777777" w:rsidR="00D2521D" w:rsidRPr="00F46635" w:rsidRDefault="00D2521D" w:rsidP="00F46635">
      <w:pPr>
        <w:spacing w:after="0"/>
        <w:ind w:firstLine="709"/>
        <w:rPr>
          <w:rFonts w:ascii="Times New Roman" w:hAnsi="Times New Roman"/>
          <w:b/>
          <w:bCs/>
          <w:sz w:val="24"/>
          <w:szCs w:val="24"/>
        </w:rPr>
      </w:pPr>
    </w:p>
    <w:p w14:paraId="1577A460" w14:textId="77777777" w:rsidR="00D2521D" w:rsidRPr="00F46635" w:rsidRDefault="00A12695" w:rsidP="00F46635">
      <w:pPr>
        <w:spacing w:after="0"/>
        <w:ind w:firstLine="709"/>
        <w:rPr>
          <w:rFonts w:ascii="Times New Roman" w:hAnsi="Times New Roman"/>
          <w:b/>
          <w:bCs/>
          <w:sz w:val="24"/>
          <w:szCs w:val="24"/>
        </w:rPr>
      </w:pPr>
      <w:r w:rsidRPr="00F46635">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9E9B332" w14:textId="77777777" w:rsidR="008D30DD" w:rsidRPr="00F46635" w:rsidRDefault="00A12695" w:rsidP="00F46635">
      <w:pPr>
        <w:spacing w:after="0" w:line="240" w:lineRule="auto"/>
        <w:ind w:firstLine="568"/>
        <w:rPr>
          <w:rFonts w:ascii="Times New Roman" w:hAnsi="Times New Roman"/>
          <w:sz w:val="24"/>
          <w:szCs w:val="24"/>
        </w:rPr>
      </w:pPr>
      <w:r w:rsidRPr="00F46635">
        <w:rPr>
          <w:rFonts w:ascii="Times New Roman" w:hAnsi="Times New Roman"/>
          <w:sz w:val="24"/>
          <w:szCs w:val="24"/>
        </w:rPr>
        <w:t>Кабинет «Управления качеством», оснащенный оборудованием:</w:t>
      </w:r>
    </w:p>
    <w:p w14:paraId="058C411C" w14:textId="77777777" w:rsidR="008D30DD"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F46635">
        <w:rPr>
          <w:rFonts w:ascii="Times New Roman" w:hAnsi="Times New Roman"/>
          <w:color w:val="000000"/>
          <w:sz w:val="24"/>
          <w:szCs w:val="24"/>
        </w:rPr>
        <w:t>- посадочные места по количеству обучающихся;</w:t>
      </w:r>
    </w:p>
    <w:p w14:paraId="70AA8EA2" w14:textId="77777777" w:rsidR="008D30DD"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F46635">
        <w:rPr>
          <w:rFonts w:ascii="Times New Roman" w:hAnsi="Times New Roman"/>
          <w:color w:val="000000"/>
          <w:sz w:val="24"/>
          <w:szCs w:val="24"/>
        </w:rPr>
        <w:t>- рабочее место преподавателя;</w:t>
      </w:r>
    </w:p>
    <w:p w14:paraId="5A2ED748" w14:textId="77777777" w:rsidR="008D30DD" w:rsidRPr="00F46635" w:rsidRDefault="00A12695" w:rsidP="00F46635">
      <w:pPr>
        <w:suppressAutoHyphens/>
        <w:autoSpaceDE w:val="0"/>
        <w:autoSpaceDN w:val="0"/>
        <w:adjustRightInd w:val="0"/>
        <w:spacing w:after="0" w:line="240" w:lineRule="auto"/>
        <w:jc w:val="both"/>
        <w:rPr>
          <w:rFonts w:ascii="Times New Roman" w:hAnsi="Times New Roman"/>
          <w:color w:val="000000"/>
          <w:sz w:val="24"/>
          <w:szCs w:val="24"/>
        </w:rPr>
      </w:pPr>
      <w:r w:rsidRPr="00F46635">
        <w:rPr>
          <w:rFonts w:ascii="Times New Roman" w:hAnsi="Times New Roman"/>
          <w:color w:val="000000"/>
          <w:sz w:val="24"/>
          <w:szCs w:val="24"/>
        </w:rPr>
        <w:t xml:space="preserve">- комплект учебно-методических материалов; </w:t>
      </w:r>
    </w:p>
    <w:p w14:paraId="5205DDDD" w14:textId="77777777" w:rsidR="008D30DD"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4"/>
          <w:szCs w:val="24"/>
          <w:lang w:eastAsia="en-US"/>
        </w:rPr>
      </w:pPr>
      <w:r w:rsidRPr="00F46635">
        <w:rPr>
          <w:rFonts w:ascii="Times New Roman" w:hAnsi="Times New Roman"/>
          <w:color w:val="000000"/>
          <w:sz w:val="24"/>
          <w:szCs w:val="24"/>
          <w:lang w:eastAsia="en-US"/>
        </w:rPr>
        <w:t>т</w:t>
      </w:r>
      <w:r w:rsidRPr="00F46635">
        <w:rPr>
          <w:rFonts w:ascii="Times New Roman" w:hAnsi="Times New Roman"/>
          <w:bCs/>
          <w:color w:val="000000"/>
          <w:sz w:val="24"/>
          <w:szCs w:val="24"/>
          <w:lang w:eastAsia="en-US"/>
        </w:rPr>
        <w:t xml:space="preserve">ехническими средствами обучения: </w:t>
      </w:r>
    </w:p>
    <w:p w14:paraId="461D5907" w14:textId="77777777" w:rsidR="008D30DD"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F46635">
        <w:rPr>
          <w:rFonts w:ascii="Times New Roman" w:hAnsi="Times New Roman"/>
          <w:color w:val="000000"/>
          <w:sz w:val="24"/>
          <w:szCs w:val="24"/>
        </w:rPr>
        <w:t>- комплект презентационного мультимедийного или проекционного оборудования.</w:t>
      </w:r>
    </w:p>
    <w:p w14:paraId="6EED310A" w14:textId="77777777" w:rsidR="008D30DD" w:rsidRPr="00F46635" w:rsidRDefault="008D30DD" w:rsidP="00F46635">
      <w:pPr>
        <w:suppressAutoHyphens/>
        <w:spacing w:after="0" w:line="240" w:lineRule="auto"/>
        <w:jc w:val="both"/>
        <w:rPr>
          <w:rFonts w:ascii="Times New Roman" w:hAnsi="Times New Roman"/>
          <w:bCs/>
          <w:sz w:val="24"/>
          <w:szCs w:val="24"/>
        </w:rPr>
      </w:pPr>
    </w:p>
    <w:p w14:paraId="1C7F421F" w14:textId="77777777" w:rsidR="008D30DD" w:rsidRPr="00F46635" w:rsidRDefault="00A12695" w:rsidP="00F46635">
      <w:pPr>
        <w:suppressAutoHyphens/>
        <w:spacing w:after="0" w:line="240" w:lineRule="auto"/>
        <w:jc w:val="both"/>
        <w:rPr>
          <w:rFonts w:ascii="Times New Roman" w:hAnsi="Times New Roman"/>
          <w:bCs/>
          <w:i/>
          <w:sz w:val="24"/>
          <w:szCs w:val="24"/>
        </w:rPr>
      </w:pPr>
      <w:r w:rsidRPr="00F46635">
        <w:rPr>
          <w:rFonts w:ascii="Times New Roman" w:hAnsi="Times New Roman"/>
          <w:bCs/>
          <w:sz w:val="24"/>
          <w:szCs w:val="24"/>
        </w:rPr>
        <w:t xml:space="preserve">Оснащенные базы практики в соответствии с п 6.1.2.5 примерной рабочей программы по </w:t>
      </w:r>
      <w:r w:rsidRPr="00F46635">
        <w:rPr>
          <w:rFonts w:ascii="Times New Roman" w:hAnsi="Times New Roman"/>
          <w:bCs/>
          <w:iCs/>
          <w:sz w:val="24"/>
          <w:szCs w:val="24"/>
        </w:rPr>
        <w:t>специальности</w:t>
      </w:r>
      <w:r w:rsidRPr="00F46635">
        <w:rPr>
          <w:rFonts w:ascii="Times New Roman" w:hAnsi="Times New Roman"/>
          <w:bCs/>
          <w:i/>
          <w:sz w:val="24"/>
          <w:szCs w:val="24"/>
        </w:rPr>
        <w:t>.</w:t>
      </w:r>
    </w:p>
    <w:p w14:paraId="591871E8" w14:textId="77777777" w:rsidR="00D2521D" w:rsidRPr="00F46635" w:rsidRDefault="00D2521D" w:rsidP="00F46635">
      <w:pPr>
        <w:suppressAutoHyphens/>
        <w:spacing w:after="0"/>
        <w:ind w:firstLine="709"/>
        <w:jc w:val="both"/>
        <w:rPr>
          <w:rFonts w:ascii="Times New Roman" w:hAnsi="Times New Roman"/>
          <w:bCs/>
          <w:i/>
          <w:sz w:val="24"/>
          <w:szCs w:val="24"/>
        </w:rPr>
      </w:pPr>
    </w:p>
    <w:p w14:paraId="19D6B889" w14:textId="77777777" w:rsidR="00D2521D" w:rsidRPr="00F46635" w:rsidRDefault="00A12695" w:rsidP="00F46635">
      <w:pPr>
        <w:spacing w:after="0"/>
        <w:ind w:firstLine="709"/>
        <w:rPr>
          <w:rFonts w:ascii="Times New Roman" w:hAnsi="Times New Roman"/>
          <w:b/>
          <w:bCs/>
          <w:sz w:val="24"/>
          <w:szCs w:val="24"/>
        </w:rPr>
      </w:pPr>
      <w:r w:rsidRPr="00F46635">
        <w:rPr>
          <w:rFonts w:ascii="Times New Roman" w:hAnsi="Times New Roman"/>
          <w:b/>
          <w:bCs/>
          <w:sz w:val="24"/>
          <w:szCs w:val="24"/>
        </w:rPr>
        <w:t>3.2. Информационное обеспечение реализации программы</w:t>
      </w:r>
    </w:p>
    <w:p w14:paraId="5D721EC8" w14:textId="77777777" w:rsidR="00D2521D" w:rsidRPr="00F46635" w:rsidRDefault="00A12695" w:rsidP="00F46635">
      <w:pPr>
        <w:suppressAutoHyphens/>
        <w:spacing w:after="0"/>
        <w:ind w:firstLine="709"/>
        <w:jc w:val="both"/>
        <w:rPr>
          <w:rFonts w:ascii="Times New Roman" w:hAnsi="Times New Roman"/>
          <w:sz w:val="24"/>
          <w:szCs w:val="24"/>
        </w:rPr>
      </w:pPr>
      <w:r w:rsidRPr="00F46635">
        <w:rPr>
          <w:rFonts w:ascii="Times New Roman" w:hAnsi="Times New Roman"/>
          <w:bCs/>
          <w:sz w:val="24"/>
          <w:szCs w:val="24"/>
        </w:rPr>
        <w:t>Для реализации программы библиотечный фонд образовательной организации должен иметь п</w:t>
      </w:r>
      <w:r w:rsidRPr="00F4663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4663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13D5A4" w14:textId="77777777" w:rsidR="00D2521D" w:rsidRPr="00F46635" w:rsidRDefault="00D2521D" w:rsidP="00F46635">
      <w:pPr>
        <w:spacing w:after="0"/>
        <w:ind w:firstLine="709"/>
        <w:contextualSpacing/>
        <w:rPr>
          <w:rFonts w:ascii="Times New Roman" w:hAnsi="Times New Roman"/>
          <w:sz w:val="24"/>
          <w:szCs w:val="24"/>
        </w:rPr>
      </w:pPr>
    </w:p>
    <w:p w14:paraId="59F7DF80" w14:textId="77777777" w:rsidR="00D2521D" w:rsidRPr="00F46635" w:rsidRDefault="00A12695" w:rsidP="00F46635">
      <w:pPr>
        <w:pStyle w:val="ae"/>
        <w:spacing w:before="0" w:after="0"/>
        <w:ind w:left="0" w:firstLine="709"/>
        <w:contextualSpacing/>
        <w:rPr>
          <w:b/>
        </w:rPr>
      </w:pPr>
      <w:r w:rsidRPr="00F46635">
        <w:rPr>
          <w:b/>
        </w:rPr>
        <w:t xml:space="preserve">3.2.1. </w:t>
      </w:r>
      <w:r w:rsidRPr="00F46635">
        <w:rPr>
          <w:b/>
          <w:lang w:val="ru-RU"/>
        </w:rPr>
        <w:t>Основные печатные</w:t>
      </w:r>
      <w:r w:rsidRPr="00F46635">
        <w:rPr>
          <w:b/>
        </w:rPr>
        <w:t xml:space="preserve"> издания</w:t>
      </w:r>
    </w:p>
    <w:p w14:paraId="15461322" w14:textId="77777777" w:rsidR="008F6DD2" w:rsidRPr="00F46635" w:rsidRDefault="00A12695" w:rsidP="00F46635">
      <w:pPr>
        <w:numPr>
          <w:ilvl w:val="0"/>
          <w:numId w:val="13"/>
        </w:numPr>
        <w:spacing w:after="0" w:line="240" w:lineRule="auto"/>
        <w:ind w:left="0" w:firstLine="709"/>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Атрошенко, Ю. К. Метрология, стандартизация и сертификация. Сборник лабораторных и практических </w:t>
      </w:r>
      <w:proofErr w:type="gramStart"/>
      <w:r w:rsidRPr="00F46635">
        <w:rPr>
          <w:rFonts w:ascii="Times New Roman" w:hAnsi="Times New Roman"/>
          <w:bCs/>
          <w:sz w:val="24"/>
          <w:szCs w:val="24"/>
          <w:lang w:eastAsia="en-US"/>
        </w:rPr>
        <w:t>работ :</w:t>
      </w:r>
      <w:proofErr w:type="gramEnd"/>
      <w:r w:rsidRPr="00F46635">
        <w:rPr>
          <w:rFonts w:ascii="Times New Roman" w:hAnsi="Times New Roman"/>
          <w:bCs/>
          <w:sz w:val="24"/>
          <w:szCs w:val="24"/>
          <w:lang w:eastAsia="en-US"/>
        </w:rPr>
        <w:t xml:space="preserve"> учебное пособие для среднего профессионального образования / Ю. К. Атрошенко, Е. В. Кравченко. — </w:t>
      </w:r>
      <w:proofErr w:type="gramStart"/>
      <w:r w:rsidRPr="00F46635">
        <w:rPr>
          <w:rFonts w:ascii="Times New Roman" w:hAnsi="Times New Roman"/>
          <w:bCs/>
          <w:sz w:val="24"/>
          <w:szCs w:val="24"/>
          <w:lang w:eastAsia="en-US"/>
        </w:rPr>
        <w:t>Москва :</w:t>
      </w:r>
      <w:proofErr w:type="gramEnd"/>
      <w:r w:rsidRPr="00F46635">
        <w:rPr>
          <w:rFonts w:ascii="Times New Roman" w:hAnsi="Times New Roman"/>
          <w:bCs/>
          <w:sz w:val="24"/>
          <w:szCs w:val="24"/>
          <w:lang w:eastAsia="en-US"/>
        </w:rPr>
        <w:t xml:space="preserve"> Издательство </w:t>
      </w:r>
      <w:proofErr w:type="spellStart"/>
      <w:r w:rsidRPr="00F46635">
        <w:rPr>
          <w:rFonts w:ascii="Times New Roman" w:hAnsi="Times New Roman"/>
          <w:bCs/>
          <w:sz w:val="24"/>
          <w:szCs w:val="24"/>
          <w:lang w:eastAsia="en-US"/>
        </w:rPr>
        <w:t>Юрайт</w:t>
      </w:r>
      <w:proofErr w:type="spellEnd"/>
      <w:r w:rsidRPr="00F46635">
        <w:rPr>
          <w:rFonts w:ascii="Times New Roman" w:hAnsi="Times New Roman"/>
          <w:bCs/>
          <w:sz w:val="24"/>
          <w:szCs w:val="24"/>
          <w:lang w:eastAsia="en-US"/>
        </w:rPr>
        <w:t xml:space="preserve">, 2021. — 178 с. — (Профессиональное образование). — ISBN 978-5-534-07981-4. — </w:t>
      </w:r>
      <w:proofErr w:type="gramStart"/>
      <w:r w:rsidRPr="00F46635">
        <w:rPr>
          <w:rFonts w:ascii="Times New Roman" w:hAnsi="Times New Roman"/>
          <w:bCs/>
          <w:sz w:val="24"/>
          <w:szCs w:val="24"/>
          <w:lang w:eastAsia="en-US"/>
        </w:rPr>
        <w:t>Текст :</w:t>
      </w:r>
      <w:proofErr w:type="gramEnd"/>
      <w:r w:rsidRPr="00F46635">
        <w:rPr>
          <w:rFonts w:ascii="Times New Roman" w:hAnsi="Times New Roman"/>
          <w:bCs/>
          <w:sz w:val="24"/>
          <w:szCs w:val="24"/>
          <w:lang w:eastAsia="en-US"/>
        </w:rPr>
        <w:t xml:space="preserve"> электронный // ЭБС </w:t>
      </w:r>
      <w:proofErr w:type="spellStart"/>
      <w:r w:rsidRPr="00F46635">
        <w:rPr>
          <w:rFonts w:ascii="Times New Roman" w:hAnsi="Times New Roman"/>
          <w:bCs/>
          <w:sz w:val="24"/>
          <w:szCs w:val="24"/>
          <w:lang w:eastAsia="en-US"/>
        </w:rPr>
        <w:t>Юрайт</w:t>
      </w:r>
      <w:proofErr w:type="spellEnd"/>
      <w:r w:rsidRPr="00F46635">
        <w:rPr>
          <w:rFonts w:ascii="Times New Roman" w:hAnsi="Times New Roman"/>
          <w:bCs/>
          <w:sz w:val="24"/>
          <w:szCs w:val="24"/>
          <w:lang w:eastAsia="en-US"/>
        </w:rPr>
        <w:t xml:space="preserve"> [сайт]. — URL: </w:t>
      </w:r>
      <w:hyperlink r:id="rId20" w:history="1">
        <w:r w:rsidRPr="00F46635">
          <w:rPr>
            <w:rStyle w:val="ad"/>
            <w:rFonts w:ascii="Times New Roman" w:hAnsi="Times New Roman"/>
            <w:bCs/>
            <w:sz w:val="24"/>
            <w:szCs w:val="24"/>
            <w:lang w:eastAsia="en-US"/>
          </w:rPr>
          <w:t>https://urait.ru/bcode/474756</w:t>
        </w:r>
      </w:hyperlink>
    </w:p>
    <w:p w14:paraId="3C58CCD4" w14:textId="77777777" w:rsidR="008F6DD2" w:rsidRPr="00F46635" w:rsidRDefault="00A12695" w:rsidP="00F46635">
      <w:pPr>
        <w:numPr>
          <w:ilvl w:val="0"/>
          <w:numId w:val="13"/>
        </w:numPr>
        <w:spacing w:after="0" w:line="240" w:lineRule="auto"/>
        <w:ind w:left="0" w:firstLine="709"/>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Васин, С. Г. Управление качеством. Всеобщий </w:t>
      </w:r>
      <w:proofErr w:type="gramStart"/>
      <w:r w:rsidRPr="00F46635">
        <w:rPr>
          <w:rFonts w:ascii="Times New Roman" w:hAnsi="Times New Roman"/>
          <w:bCs/>
          <w:sz w:val="24"/>
          <w:szCs w:val="24"/>
          <w:lang w:eastAsia="en-US"/>
        </w:rPr>
        <w:t>подход :</w:t>
      </w:r>
      <w:proofErr w:type="gramEnd"/>
      <w:r w:rsidRPr="00F46635">
        <w:rPr>
          <w:rFonts w:ascii="Times New Roman" w:hAnsi="Times New Roman"/>
          <w:bCs/>
          <w:sz w:val="24"/>
          <w:szCs w:val="24"/>
          <w:lang w:eastAsia="en-US"/>
        </w:rPr>
        <w:t xml:space="preserve"> учебник для среднего профессионального образования / С. Г. Васин. — </w:t>
      </w:r>
      <w:proofErr w:type="gramStart"/>
      <w:r w:rsidRPr="00F46635">
        <w:rPr>
          <w:rFonts w:ascii="Times New Roman" w:hAnsi="Times New Roman"/>
          <w:bCs/>
          <w:sz w:val="24"/>
          <w:szCs w:val="24"/>
          <w:lang w:eastAsia="en-US"/>
        </w:rPr>
        <w:t>Москва :</w:t>
      </w:r>
      <w:proofErr w:type="gramEnd"/>
      <w:r w:rsidRPr="00F46635">
        <w:rPr>
          <w:rFonts w:ascii="Times New Roman" w:hAnsi="Times New Roman"/>
          <w:bCs/>
          <w:sz w:val="24"/>
          <w:szCs w:val="24"/>
          <w:lang w:eastAsia="en-US"/>
        </w:rPr>
        <w:t xml:space="preserve"> Издательство </w:t>
      </w:r>
      <w:proofErr w:type="spellStart"/>
      <w:r w:rsidRPr="00F46635">
        <w:rPr>
          <w:rFonts w:ascii="Times New Roman" w:hAnsi="Times New Roman"/>
          <w:bCs/>
          <w:sz w:val="24"/>
          <w:szCs w:val="24"/>
          <w:lang w:eastAsia="en-US"/>
        </w:rPr>
        <w:t>Юрайт</w:t>
      </w:r>
      <w:proofErr w:type="spellEnd"/>
      <w:r w:rsidRPr="00F46635">
        <w:rPr>
          <w:rFonts w:ascii="Times New Roman" w:hAnsi="Times New Roman"/>
          <w:bCs/>
          <w:sz w:val="24"/>
          <w:szCs w:val="24"/>
          <w:lang w:eastAsia="en-US"/>
        </w:rPr>
        <w:t xml:space="preserve">, 2019. — 404 с. — (Профессиональное образование). — ISBN 978-5-534-10557-5. — </w:t>
      </w:r>
      <w:proofErr w:type="gramStart"/>
      <w:r w:rsidRPr="00F46635">
        <w:rPr>
          <w:rFonts w:ascii="Times New Roman" w:hAnsi="Times New Roman"/>
          <w:bCs/>
          <w:sz w:val="24"/>
          <w:szCs w:val="24"/>
          <w:lang w:eastAsia="en-US"/>
        </w:rPr>
        <w:t>Текст :</w:t>
      </w:r>
      <w:proofErr w:type="gramEnd"/>
      <w:r w:rsidRPr="00F46635">
        <w:rPr>
          <w:rFonts w:ascii="Times New Roman" w:hAnsi="Times New Roman"/>
          <w:bCs/>
          <w:sz w:val="24"/>
          <w:szCs w:val="24"/>
          <w:lang w:eastAsia="en-US"/>
        </w:rPr>
        <w:t xml:space="preserve"> электронный // ЭБС </w:t>
      </w:r>
      <w:proofErr w:type="spellStart"/>
      <w:r w:rsidRPr="00F46635">
        <w:rPr>
          <w:rFonts w:ascii="Times New Roman" w:hAnsi="Times New Roman"/>
          <w:bCs/>
          <w:sz w:val="24"/>
          <w:szCs w:val="24"/>
          <w:lang w:eastAsia="en-US"/>
        </w:rPr>
        <w:t>Юрайт</w:t>
      </w:r>
      <w:proofErr w:type="spellEnd"/>
      <w:r w:rsidRPr="00F46635">
        <w:rPr>
          <w:rFonts w:ascii="Times New Roman" w:hAnsi="Times New Roman"/>
          <w:bCs/>
          <w:sz w:val="24"/>
          <w:szCs w:val="24"/>
          <w:lang w:eastAsia="en-US"/>
        </w:rPr>
        <w:t xml:space="preserve"> [сайт]. — URL: </w:t>
      </w:r>
      <w:hyperlink r:id="rId21" w:history="1">
        <w:r w:rsidRPr="00F46635">
          <w:rPr>
            <w:rStyle w:val="ad"/>
            <w:rFonts w:ascii="Times New Roman" w:hAnsi="Times New Roman"/>
            <w:bCs/>
            <w:sz w:val="24"/>
            <w:szCs w:val="24"/>
            <w:lang w:eastAsia="en-US"/>
          </w:rPr>
          <w:t>https://urait.ru/bcode/430852</w:t>
        </w:r>
      </w:hyperlink>
    </w:p>
    <w:p w14:paraId="35B6B3D0" w14:textId="77777777" w:rsidR="008F6DD2" w:rsidRPr="00F46635" w:rsidRDefault="00A12695" w:rsidP="00F46635">
      <w:pPr>
        <w:pStyle w:val="12"/>
        <w:numPr>
          <w:ilvl w:val="0"/>
          <w:numId w:val="13"/>
        </w:numPr>
        <w:spacing w:before="0" w:after="0"/>
        <w:ind w:left="0" w:firstLine="709"/>
        <w:contextualSpacing/>
        <w:jc w:val="both"/>
        <w:rPr>
          <w:rFonts w:ascii="Times New Roman" w:eastAsia="Calibri" w:hAnsi="Times New Roman" w:cs="Times New Roman"/>
          <w:sz w:val="24"/>
          <w:szCs w:val="24"/>
          <w:lang w:eastAsia="en-US"/>
        </w:rPr>
      </w:pPr>
      <w:r w:rsidRPr="00F46635">
        <w:rPr>
          <w:rFonts w:ascii="Times New Roman" w:eastAsia="Calibri" w:hAnsi="Times New Roman" w:cs="Times New Roman"/>
          <w:b w:val="0"/>
          <w:bCs w:val="0"/>
          <w:sz w:val="24"/>
          <w:szCs w:val="24"/>
          <w:lang w:eastAsia="en-US"/>
        </w:rPr>
        <w:t xml:space="preserve">Виноградова, А. А. Законодательная </w:t>
      </w:r>
      <w:proofErr w:type="gramStart"/>
      <w:r w:rsidRPr="00F46635">
        <w:rPr>
          <w:rFonts w:ascii="Times New Roman" w:eastAsia="Calibri" w:hAnsi="Times New Roman" w:cs="Times New Roman"/>
          <w:b w:val="0"/>
          <w:bCs w:val="0"/>
          <w:sz w:val="24"/>
          <w:szCs w:val="24"/>
          <w:lang w:eastAsia="en-US"/>
        </w:rPr>
        <w:t>метрология :</w:t>
      </w:r>
      <w:proofErr w:type="gramEnd"/>
      <w:r w:rsidRPr="00F46635">
        <w:rPr>
          <w:rFonts w:ascii="Times New Roman" w:eastAsia="Calibri" w:hAnsi="Times New Roman" w:cs="Times New Roman"/>
          <w:b w:val="0"/>
          <w:bCs w:val="0"/>
          <w:sz w:val="24"/>
          <w:szCs w:val="24"/>
          <w:lang w:eastAsia="en-US"/>
        </w:rPr>
        <w:t xml:space="preserve"> учебное пособие для </w:t>
      </w:r>
      <w:proofErr w:type="spellStart"/>
      <w:r w:rsidRPr="00F46635">
        <w:rPr>
          <w:rFonts w:ascii="Times New Roman" w:eastAsia="Calibri" w:hAnsi="Times New Roman" w:cs="Times New Roman"/>
          <w:b w:val="0"/>
          <w:bCs w:val="0"/>
          <w:sz w:val="24"/>
          <w:szCs w:val="24"/>
          <w:lang w:eastAsia="en-US"/>
        </w:rPr>
        <w:t>спо</w:t>
      </w:r>
      <w:proofErr w:type="spellEnd"/>
      <w:r w:rsidRPr="00F46635">
        <w:rPr>
          <w:rFonts w:ascii="Times New Roman" w:eastAsia="Calibri" w:hAnsi="Times New Roman" w:cs="Times New Roman"/>
          <w:b w:val="0"/>
          <w:bCs w:val="0"/>
          <w:sz w:val="24"/>
          <w:szCs w:val="24"/>
          <w:lang w:eastAsia="en-US"/>
        </w:rPr>
        <w:t xml:space="preserve"> / А. А. Виноградова, И. Е. Ушаков. — Санкт-</w:t>
      </w:r>
      <w:proofErr w:type="gramStart"/>
      <w:r w:rsidRPr="00F46635">
        <w:rPr>
          <w:rFonts w:ascii="Times New Roman" w:eastAsia="Calibri" w:hAnsi="Times New Roman" w:cs="Times New Roman"/>
          <w:b w:val="0"/>
          <w:bCs w:val="0"/>
          <w:sz w:val="24"/>
          <w:szCs w:val="24"/>
          <w:lang w:eastAsia="en-US"/>
        </w:rPr>
        <w:t>Петербург :</w:t>
      </w:r>
      <w:proofErr w:type="gramEnd"/>
      <w:r w:rsidRPr="00F46635">
        <w:rPr>
          <w:rFonts w:ascii="Times New Roman" w:eastAsia="Calibri" w:hAnsi="Times New Roman" w:cs="Times New Roman"/>
          <w:b w:val="0"/>
          <w:bCs w:val="0"/>
          <w:sz w:val="24"/>
          <w:szCs w:val="24"/>
          <w:lang w:eastAsia="en-US"/>
        </w:rPr>
        <w:t xml:space="preserve"> Лань, 2021. — 92 с. — ISBN 978-5-8114-7018-1. </w:t>
      </w:r>
    </w:p>
    <w:p w14:paraId="3D1D0163" w14:textId="77777777" w:rsidR="008F6DD2" w:rsidRPr="00F46635" w:rsidRDefault="00A12695" w:rsidP="00F46635">
      <w:pPr>
        <w:pStyle w:val="12"/>
        <w:numPr>
          <w:ilvl w:val="0"/>
          <w:numId w:val="13"/>
        </w:numPr>
        <w:spacing w:before="0" w:after="0"/>
        <w:ind w:left="0" w:firstLine="709"/>
        <w:contextualSpacing/>
        <w:jc w:val="both"/>
        <w:rPr>
          <w:rFonts w:ascii="Times New Roman" w:eastAsia="Calibri" w:hAnsi="Times New Roman" w:cs="Times New Roman"/>
          <w:sz w:val="24"/>
          <w:szCs w:val="24"/>
          <w:lang w:eastAsia="en-US"/>
        </w:rPr>
      </w:pPr>
      <w:r w:rsidRPr="00F46635">
        <w:rPr>
          <w:rFonts w:ascii="Times New Roman" w:eastAsia="Calibri" w:hAnsi="Times New Roman" w:cs="Times New Roman"/>
          <w:b w:val="0"/>
          <w:bCs w:val="0"/>
          <w:sz w:val="24"/>
          <w:szCs w:val="24"/>
          <w:lang w:eastAsia="en-US"/>
        </w:rPr>
        <w:t xml:space="preserve">Виноградова, А. А. Законодательная </w:t>
      </w:r>
      <w:proofErr w:type="gramStart"/>
      <w:r w:rsidRPr="00F46635">
        <w:rPr>
          <w:rFonts w:ascii="Times New Roman" w:eastAsia="Calibri" w:hAnsi="Times New Roman" w:cs="Times New Roman"/>
          <w:b w:val="0"/>
          <w:bCs w:val="0"/>
          <w:sz w:val="24"/>
          <w:szCs w:val="24"/>
          <w:lang w:eastAsia="en-US"/>
        </w:rPr>
        <w:t>метрология :</w:t>
      </w:r>
      <w:proofErr w:type="gramEnd"/>
      <w:r w:rsidRPr="00F46635">
        <w:rPr>
          <w:rFonts w:ascii="Times New Roman" w:eastAsia="Calibri" w:hAnsi="Times New Roman" w:cs="Times New Roman"/>
          <w:b w:val="0"/>
          <w:bCs w:val="0"/>
          <w:sz w:val="24"/>
          <w:szCs w:val="24"/>
          <w:lang w:eastAsia="en-US"/>
        </w:rPr>
        <w:t xml:space="preserve"> учебное пособие для </w:t>
      </w:r>
      <w:proofErr w:type="spellStart"/>
      <w:r w:rsidRPr="00F46635">
        <w:rPr>
          <w:rFonts w:ascii="Times New Roman" w:eastAsia="Calibri" w:hAnsi="Times New Roman" w:cs="Times New Roman"/>
          <w:b w:val="0"/>
          <w:bCs w:val="0"/>
          <w:sz w:val="24"/>
          <w:szCs w:val="24"/>
          <w:lang w:eastAsia="en-US"/>
        </w:rPr>
        <w:t>спо</w:t>
      </w:r>
      <w:proofErr w:type="spellEnd"/>
      <w:r w:rsidRPr="00F46635">
        <w:rPr>
          <w:rFonts w:ascii="Times New Roman" w:eastAsia="Calibri" w:hAnsi="Times New Roman" w:cs="Times New Roman"/>
          <w:b w:val="0"/>
          <w:bCs w:val="0"/>
          <w:sz w:val="24"/>
          <w:szCs w:val="24"/>
          <w:lang w:eastAsia="en-US"/>
        </w:rPr>
        <w:t xml:space="preserve"> / А. А. Виноградова, И. Е. Ушаков. — Санкт-</w:t>
      </w:r>
      <w:proofErr w:type="gramStart"/>
      <w:r w:rsidRPr="00F46635">
        <w:rPr>
          <w:rFonts w:ascii="Times New Roman" w:eastAsia="Calibri" w:hAnsi="Times New Roman" w:cs="Times New Roman"/>
          <w:b w:val="0"/>
          <w:bCs w:val="0"/>
          <w:sz w:val="24"/>
          <w:szCs w:val="24"/>
          <w:lang w:eastAsia="en-US"/>
        </w:rPr>
        <w:t>Петербург :</w:t>
      </w:r>
      <w:proofErr w:type="gramEnd"/>
      <w:r w:rsidRPr="00F46635">
        <w:rPr>
          <w:rFonts w:ascii="Times New Roman" w:eastAsia="Calibri" w:hAnsi="Times New Roman" w:cs="Times New Roman"/>
          <w:b w:val="0"/>
          <w:bCs w:val="0"/>
          <w:sz w:val="24"/>
          <w:szCs w:val="24"/>
          <w:lang w:eastAsia="en-US"/>
        </w:rPr>
        <w:t xml:space="preserve"> Лань, 2021. — 92 с. — ISBN 978-5-8114-7018-1. — </w:t>
      </w:r>
      <w:proofErr w:type="gramStart"/>
      <w:r w:rsidRPr="00F46635">
        <w:rPr>
          <w:rFonts w:ascii="Times New Roman" w:eastAsia="Calibri" w:hAnsi="Times New Roman" w:cs="Times New Roman"/>
          <w:b w:val="0"/>
          <w:bCs w:val="0"/>
          <w:sz w:val="24"/>
          <w:szCs w:val="24"/>
          <w:lang w:eastAsia="en-US"/>
        </w:rPr>
        <w:t>Текст :</w:t>
      </w:r>
      <w:proofErr w:type="gramEnd"/>
      <w:r w:rsidRPr="00F46635">
        <w:rPr>
          <w:rFonts w:ascii="Times New Roman" w:eastAsia="Calibri" w:hAnsi="Times New Roman" w:cs="Times New Roman"/>
          <w:b w:val="0"/>
          <w:bCs w:val="0"/>
          <w:sz w:val="24"/>
          <w:szCs w:val="24"/>
          <w:lang w:eastAsia="en-US"/>
        </w:rPr>
        <w:t xml:space="preserve"> электронный // Лань : электронно-библиотечная система. — URL: </w:t>
      </w:r>
      <w:hyperlink r:id="rId22" w:history="1">
        <w:r w:rsidRPr="00F46635">
          <w:rPr>
            <w:rStyle w:val="FootnoteTextChar"/>
            <w:rFonts w:eastAsia="Calibri" w:cs="Times New Roman"/>
            <w:b w:val="0"/>
            <w:bCs w:val="0"/>
            <w:sz w:val="24"/>
            <w:szCs w:val="24"/>
            <w:lang w:eastAsia="en-US"/>
          </w:rPr>
          <w:t>https://e.lanbook.com/book/153957</w:t>
        </w:r>
      </w:hyperlink>
      <w:r w:rsidRPr="00F46635">
        <w:rPr>
          <w:rFonts w:ascii="Times New Roman" w:eastAsia="Calibri" w:hAnsi="Times New Roman" w:cs="Times New Roman"/>
          <w:b w:val="0"/>
          <w:bCs w:val="0"/>
          <w:sz w:val="24"/>
          <w:szCs w:val="24"/>
          <w:lang w:eastAsia="en-US"/>
        </w:rPr>
        <w:t xml:space="preserve">  (дата обращения: 03.06.2021). — Режим доступа: для </w:t>
      </w:r>
      <w:proofErr w:type="spellStart"/>
      <w:r w:rsidRPr="00F46635">
        <w:rPr>
          <w:rFonts w:ascii="Times New Roman" w:eastAsia="Calibri" w:hAnsi="Times New Roman" w:cs="Times New Roman"/>
          <w:b w:val="0"/>
          <w:bCs w:val="0"/>
          <w:sz w:val="24"/>
          <w:szCs w:val="24"/>
          <w:lang w:eastAsia="en-US"/>
        </w:rPr>
        <w:t>авториз</w:t>
      </w:r>
      <w:proofErr w:type="spellEnd"/>
      <w:r w:rsidRPr="00F46635">
        <w:rPr>
          <w:rFonts w:ascii="Times New Roman" w:eastAsia="Calibri" w:hAnsi="Times New Roman" w:cs="Times New Roman"/>
          <w:b w:val="0"/>
          <w:bCs w:val="0"/>
          <w:sz w:val="24"/>
          <w:szCs w:val="24"/>
          <w:lang w:eastAsia="en-US"/>
        </w:rPr>
        <w:t>. пользователей.</w:t>
      </w:r>
    </w:p>
    <w:p w14:paraId="1CCB101A" w14:textId="77777777" w:rsidR="008F6DD2" w:rsidRPr="00F46635" w:rsidRDefault="00A12695" w:rsidP="00F46635">
      <w:pPr>
        <w:pStyle w:val="12"/>
        <w:numPr>
          <w:ilvl w:val="0"/>
          <w:numId w:val="13"/>
        </w:numPr>
        <w:spacing w:before="0" w:after="0"/>
        <w:ind w:left="0" w:firstLine="709"/>
        <w:contextualSpacing/>
        <w:jc w:val="both"/>
        <w:rPr>
          <w:rFonts w:ascii="Times New Roman" w:hAnsi="Times New Roman" w:cs="Times New Roman"/>
          <w:sz w:val="24"/>
          <w:szCs w:val="24"/>
          <w:lang w:eastAsia="en-US"/>
        </w:rPr>
      </w:pPr>
      <w:proofErr w:type="spellStart"/>
      <w:r w:rsidRPr="00F46635">
        <w:rPr>
          <w:rFonts w:ascii="Times New Roman" w:hAnsi="Times New Roman" w:cs="Times New Roman"/>
          <w:b w:val="0"/>
          <w:bCs w:val="0"/>
          <w:sz w:val="24"/>
          <w:szCs w:val="24"/>
          <w:lang w:eastAsia="en-US"/>
        </w:rPr>
        <w:t>Зекунов</w:t>
      </w:r>
      <w:proofErr w:type="spellEnd"/>
      <w:r w:rsidRPr="00F46635">
        <w:rPr>
          <w:rFonts w:ascii="Times New Roman" w:hAnsi="Times New Roman" w:cs="Times New Roman"/>
          <w:b w:val="0"/>
          <w:bCs w:val="0"/>
          <w:sz w:val="24"/>
          <w:szCs w:val="24"/>
          <w:lang w:eastAsia="en-US"/>
        </w:rPr>
        <w:t xml:space="preserve">, А. Г. Управление </w:t>
      </w:r>
      <w:proofErr w:type="gramStart"/>
      <w:r w:rsidRPr="00F46635">
        <w:rPr>
          <w:rFonts w:ascii="Times New Roman" w:hAnsi="Times New Roman" w:cs="Times New Roman"/>
          <w:b w:val="0"/>
          <w:bCs w:val="0"/>
          <w:sz w:val="24"/>
          <w:szCs w:val="24"/>
          <w:lang w:eastAsia="en-US"/>
        </w:rPr>
        <w:t>качеством :</w:t>
      </w:r>
      <w:proofErr w:type="gramEnd"/>
      <w:r w:rsidRPr="00F46635">
        <w:rPr>
          <w:rFonts w:ascii="Times New Roman" w:hAnsi="Times New Roman" w:cs="Times New Roman"/>
          <w:b w:val="0"/>
          <w:bCs w:val="0"/>
          <w:sz w:val="24"/>
          <w:szCs w:val="24"/>
          <w:lang w:eastAsia="en-US"/>
        </w:rPr>
        <w:t xml:space="preserve"> учебник и практикум для среднего профессионального образования / под редакцией А. Г. </w:t>
      </w:r>
      <w:proofErr w:type="spellStart"/>
      <w:r w:rsidRPr="00F46635">
        <w:rPr>
          <w:rFonts w:ascii="Times New Roman" w:hAnsi="Times New Roman" w:cs="Times New Roman"/>
          <w:b w:val="0"/>
          <w:bCs w:val="0"/>
          <w:sz w:val="24"/>
          <w:szCs w:val="24"/>
          <w:lang w:eastAsia="en-US"/>
        </w:rPr>
        <w:t>Зекунова</w:t>
      </w:r>
      <w:proofErr w:type="spellEnd"/>
      <w:r w:rsidRPr="00F46635">
        <w:rPr>
          <w:rFonts w:ascii="Times New Roman" w:hAnsi="Times New Roman" w:cs="Times New Roman"/>
          <w:b w:val="0"/>
          <w:bCs w:val="0"/>
          <w:sz w:val="24"/>
          <w:szCs w:val="24"/>
          <w:lang w:eastAsia="en-US"/>
        </w:rPr>
        <w:t xml:space="preserve">. — </w:t>
      </w:r>
      <w:proofErr w:type="gramStart"/>
      <w:r w:rsidRPr="00F46635">
        <w:rPr>
          <w:rFonts w:ascii="Times New Roman" w:hAnsi="Times New Roman" w:cs="Times New Roman"/>
          <w:b w:val="0"/>
          <w:bCs w:val="0"/>
          <w:sz w:val="24"/>
          <w:szCs w:val="24"/>
          <w:lang w:eastAsia="en-US"/>
        </w:rPr>
        <w:t>Москва :</w:t>
      </w:r>
      <w:proofErr w:type="gramEnd"/>
      <w:r w:rsidRPr="00F46635">
        <w:rPr>
          <w:rFonts w:ascii="Times New Roman" w:hAnsi="Times New Roman" w:cs="Times New Roman"/>
          <w:b w:val="0"/>
          <w:bCs w:val="0"/>
          <w:sz w:val="24"/>
          <w:szCs w:val="24"/>
          <w:lang w:eastAsia="en-US"/>
        </w:rPr>
        <w:t xml:space="preserve"> Издательство </w:t>
      </w:r>
      <w:proofErr w:type="spellStart"/>
      <w:r w:rsidRPr="00F46635">
        <w:rPr>
          <w:rFonts w:ascii="Times New Roman" w:hAnsi="Times New Roman" w:cs="Times New Roman"/>
          <w:b w:val="0"/>
          <w:bCs w:val="0"/>
          <w:sz w:val="24"/>
          <w:szCs w:val="24"/>
          <w:lang w:eastAsia="en-US"/>
        </w:rPr>
        <w:t>Юрайт</w:t>
      </w:r>
      <w:proofErr w:type="spellEnd"/>
      <w:r w:rsidRPr="00F46635">
        <w:rPr>
          <w:rFonts w:ascii="Times New Roman" w:hAnsi="Times New Roman" w:cs="Times New Roman"/>
          <w:b w:val="0"/>
          <w:bCs w:val="0"/>
          <w:sz w:val="24"/>
          <w:szCs w:val="24"/>
          <w:lang w:eastAsia="en-US"/>
        </w:rPr>
        <w:t xml:space="preserve">, 2021. — 475 с. — (Профессиональное образование). — ISBN 978-5-9916-6222-2. — </w:t>
      </w:r>
      <w:proofErr w:type="gramStart"/>
      <w:r w:rsidRPr="00F46635">
        <w:rPr>
          <w:rFonts w:ascii="Times New Roman" w:hAnsi="Times New Roman" w:cs="Times New Roman"/>
          <w:b w:val="0"/>
          <w:bCs w:val="0"/>
          <w:sz w:val="24"/>
          <w:szCs w:val="24"/>
          <w:lang w:eastAsia="en-US"/>
        </w:rPr>
        <w:t>Текст :</w:t>
      </w:r>
      <w:proofErr w:type="gramEnd"/>
      <w:r w:rsidRPr="00F46635">
        <w:rPr>
          <w:rFonts w:ascii="Times New Roman" w:hAnsi="Times New Roman" w:cs="Times New Roman"/>
          <w:b w:val="0"/>
          <w:bCs w:val="0"/>
          <w:sz w:val="24"/>
          <w:szCs w:val="24"/>
          <w:lang w:eastAsia="en-US"/>
        </w:rPr>
        <w:t xml:space="preserve"> электронный // ЭБС </w:t>
      </w:r>
      <w:proofErr w:type="spellStart"/>
      <w:r w:rsidRPr="00F46635">
        <w:rPr>
          <w:rFonts w:ascii="Times New Roman" w:hAnsi="Times New Roman" w:cs="Times New Roman"/>
          <w:b w:val="0"/>
          <w:bCs w:val="0"/>
          <w:sz w:val="24"/>
          <w:szCs w:val="24"/>
          <w:lang w:eastAsia="en-US"/>
        </w:rPr>
        <w:t>Юрайт</w:t>
      </w:r>
      <w:proofErr w:type="spellEnd"/>
      <w:r w:rsidRPr="00F46635">
        <w:rPr>
          <w:rFonts w:ascii="Times New Roman" w:hAnsi="Times New Roman" w:cs="Times New Roman"/>
          <w:b w:val="0"/>
          <w:bCs w:val="0"/>
          <w:sz w:val="24"/>
          <w:szCs w:val="24"/>
          <w:lang w:eastAsia="en-US"/>
        </w:rPr>
        <w:t xml:space="preserve"> [сайт]. — URL: </w:t>
      </w:r>
      <w:hyperlink r:id="rId23" w:history="1">
        <w:r w:rsidRPr="00F46635">
          <w:rPr>
            <w:rStyle w:val="ad"/>
            <w:rFonts w:ascii="Times New Roman" w:hAnsi="Times New Roman"/>
            <w:b w:val="0"/>
            <w:bCs w:val="0"/>
            <w:sz w:val="24"/>
            <w:szCs w:val="24"/>
            <w:lang w:eastAsia="en-US"/>
          </w:rPr>
          <w:t>https://urait.ru/bcode/468296</w:t>
        </w:r>
      </w:hyperlink>
    </w:p>
    <w:p w14:paraId="353586D2" w14:textId="77777777" w:rsidR="008F6DD2" w:rsidRPr="00F46635" w:rsidRDefault="00A12695" w:rsidP="00F46635">
      <w:pPr>
        <w:numPr>
          <w:ilvl w:val="0"/>
          <w:numId w:val="13"/>
        </w:numPr>
        <w:spacing w:after="0" w:line="240" w:lineRule="auto"/>
        <w:ind w:left="0" w:firstLine="709"/>
        <w:rPr>
          <w:rFonts w:ascii="Times New Roman" w:hAnsi="Times New Roman"/>
          <w:bCs/>
          <w:sz w:val="24"/>
          <w:szCs w:val="24"/>
          <w:lang w:eastAsia="en-US"/>
        </w:rPr>
      </w:pPr>
      <w:r w:rsidRPr="00F46635">
        <w:rPr>
          <w:rFonts w:ascii="Times New Roman" w:hAnsi="Times New Roman"/>
          <w:bCs/>
          <w:sz w:val="24"/>
          <w:szCs w:val="24"/>
          <w:lang w:eastAsia="en-US"/>
        </w:rPr>
        <w:t xml:space="preserve">Ким, К. К. Средства электрических измерений и их </w:t>
      </w:r>
      <w:proofErr w:type="gramStart"/>
      <w:r w:rsidRPr="00F46635">
        <w:rPr>
          <w:rFonts w:ascii="Times New Roman" w:hAnsi="Times New Roman"/>
          <w:bCs/>
          <w:sz w:val="24"/>
          <w:szCs w:val="24"/>
          <w:lang w:eastAsia="en-US"/>
        </w:rPr>
        <w:t>поверка :</w:t>
      </w:r>
      <w:proofErr w:type="gramEnd"/>
      <w:r w:rsidRPr="00F46635">
        <w:rPr>
          <w:rFonts w:ascii="Times New Roman" w:hAnsi="Times New Roman"/>
          <w:bCs/>
          <w:sz w:val="24"/>
          <w:szCs w:val="24"/>
          <w:lang w:eastAsia="en-US"/>
        </w:rPr>
        <w:t xml:space="preserve"> учебное пособие для </w:t>
      </w:r>
      <w:proofErr w:type="spellStart"/>
      <w:r w:rsidRPr="00F46635">
        <w:rPr>
          <w:rFonts w:ascii="Times New Roman" w:hAnsi="Times New Roman"/>
          <w:bCs/>
          <w:sz w:val="24"/>
          <w:szCs w:val="24"/>
          <w:lang w:eastAsia="en-US"/>
        </w:rPr>
        <w:t>спо</w:t>
      </w:r>
      <w:proofErr w:type="spellEnd"/>
      <w:r w:rsidRPr="00F46635">
        <w:rPr>
          <w:rFonts w:ascii="Times New Roman" w:hAnsi="Times New Roman"/>
          <w:bCs/>
          <w:sz w:val="24"/>
          <w:szCs w:val="24"/>
          <w:lang w:eastAsia="en-US"/>
        </w:rPr>
        <w:t xml:space="preserve"> / К. К. Ким, Г. Н. Анисимов, А. И. </w:t>
      </w:r>
      <w:proofErr w:type="spellStart"/>
      <w:r w:rsidRPr="00F46635">
        <w:rPr>
          <w:rFonts w:ascii="Times New Roman" w:hAnsi="Times New Roman"/>
          <w:bCs/>
          <w:sz w:val="24"/>
          <w:szCs w:val="24"/>
          <w:lang w:eastAsia="en-US"/>
        </w:rPr>
        <w:t>Чураков</w:t>
      </w:r>
      <w:proofErr w:type="spellEnd"/>
      <w:r w:rsidRPr="00F46635">
        <w:rPr>
          <w:rFonts w:ascii="Times New Roman" w:hAnsi="Times New Roman"/>
          <w:bCs/>
          <w:sz w:val="24"/>
          <w:szCs w:val="24"/>
          <w:lang w:eastAsia="en-US"/>
        </w:rPr>
        <w:t>. — Санкт-</w:t>
      </w:r>
      <w:proofErr w:type="gramStart"/>
      <w:r w:rsidRPr="00F46635">
        <w:rPr>
          <w:rFonts w:ascii="Times New Roman" w:hAnsi="Times New Roman"/>
          <w:bCs/>
          <w:sz w:val="24"/>
          <w:szCs w:val="24"/>
          <w:lang w:eastAsia="en-US"/>
        </w:rPr>
        <w:t>Петербург :</w:t>
      </w:r>
      <w:proofErr w:type="gramEnd"/>
      <w:r w:rsidRPr="00F46635">
        <w:rPr>
          <w:rFonts w:ascii="Times New Roman" w:hAnsi="Times New Roman"/>
          <w:bCs/>
          <w:sz w:val="24"/>
          <w:szCs w:val="24"/>
          <w:lang w:eastAsia="en-US"/>
        </w:rPr>
        <w:t xml:space="preserve"> Лань, 2021. — 316 с. — ISBN 978-5-8114-6981-9. </w:t>
      </w:r>
    </w:p>
    <w:p w14:paraId="6181E3CE" w14:textId="77777777" w:rsidR="008F6DD2" w:rsidRPr="00F46635" w:rsidRDefault="00A12695" w:rsidP="00F46635">
      <w:pPr>
        <w:numPr>
          <w:ilvl w:val="0"/>
          <w:numId w:val="13"/>
        </w:numPr>
        <w:spacing w:after="0" w:line="240" w:lineRule="auto"/>
        <w:ind w:left="0" w:firstLine="709"/>
        <w:rPr>
          <w:rFonts w:ascii="Times New Roman" w:hAnsi="Times New Roman"/>
          <w:bCs/>
          <w:sz w:val="24"/>
          <w:szCs w:val="24"/>
          <w:lang w:eastAsia="en-US"/>
        </w:rPr>
      </w:pPr>
      <w:r w:rsidRPr="00F46635">
        <w:rPr>
          <w:rFonts w:ascii="Times New Roman" w:hAnsi="Times New Roman"/>
          <w:bCs/>
          <w:sz w:val="24"/>
          <w:szCs w:val="24"/>
          <w:lang w:eastAsia="en-US"/>
        </w:rPr>
        <w:t xml:space="preserve">Ким, К. К. Средства электрических измерений и их </w:t>
      </w:r>
      <w:proofErr w:type="gramStart"/>
      <w:r w:rsidRPr="00F46635">
        <w:rPr>
          <w:rFonts w:ascii="Times New Roman" w:hAnsi="Times New Roman"/>
          <w:bCs/>
          <w:sz w:val="24"/>
          <w:szCs w:val="24"/>
          <w:lang w:eastAsia="en-US"/>
        </w:rPr>
        <w:t>поверка :</w:t>
      </w:r>
      <w:proofErr w:type="gramEnd"/>
      <w:r w:rsidRPr="00F46635">
        <w:rPr>
          <w:rFonts w:ascii="Times New Roman" w:hAnsi="Times New Roman"/>
          <w:bCs/>
          <w:sz w:val="24"/>
          <w:szCs w:val="24"/>
          <w:lang w:eastAsia="en-US"/>
        </w:rPr>
        <w:t xml:space="preserve"> учебное пособие для </w:t>
      </w:r>
      <w:proofErr w:type="spellStart"/>
      <w:r w:rsidRPr="00F46635">
        <w:rPr>
          <w:rFonts w:ascii="Times New Roman" w:hAnsi="Times New Roman"/>
          <w:bCs/>
          <w:sz w:val="24"/>
          <w:szCs w:val="24"/>
          <w:lang w:eastAsia="en-US"/>
        </w:rPr>
        <w:t>спо</w:t>
      </w:r>
      <w:proofErr w:type="spellEnd"/>
      <w:r w:rsidRPr="00F46635">
        <w:rPr>
          <w:rFonts w:ascii="Times New Roman" w:hAnsi="Times New Roman"/>
          <w:bCs/>
          <w:sz w:val="24"/>
          <w:szCs w:val="24"/>
          <w:lang w:eastAsia="en-US"/>
        </w:rPr>
        <w:t xml:space="preserve"> / К. К. Ким, Г. Н. Анисимов, А. И. </w:t>
      </w:r>
      <w:proofErr w:type="spellStart"/>
      <w:r w:rsidRPr="00F46635">
        <w:rPr>
          <w:rFonts w:ascii="Times New Roman" w:hAnsi="Times New Roman"/>
          <w:bCs/>
          <w:sz w:val="24"/>
          <w:szCs w:val="24"/>
          <w:lang w:eastAsia="en-US"/>
        </w:rPr>
        <w:t>Чураков</w:t>
      </w:r>
      <w:proofErr w:type="spellEnd"/>
      <w:r w:rsidRPr="00F46635">
        <w:rPr>
          <w:rFonts w:ascii="Times New Roman" w:hAnsi="Times New Roman"/>
          <w:bCs/>
          <w:sz w:val="24"/>
          <w:szCs w:val="24"/>
          <w:lang w:eastAsia="en-US"/>
        </w:rPr>
        <w:t>. — Санкт-</w:t>
      </w:r>
      <w:proofErr w:type="gramStart"/>
      <w:r w:rsidRPr="00F46635">
        <w:rPr>
          <w:rFonts w:ascii="Times New Roman" w:hAnsi="Times New Roman"/>
          <w:bCs/>
          <w:sz w:val="24"/>
          <w:szCs w:val="24"/>
          <w:lang w:eastAsia="en-US"/>
        </w:rPr>
        <w:t>Петербург :</w:t>
      </w:r>
      <w:proofErr w:type="gramEnd"/>
      <w:r w:rsidRPr="00F46635">
        <w:rPr>
          <w:rFonts w:ascii="Times New Roman" w:hAnsi="Times New Roman"/>
          <w:bCs/>
          <w:sz w:val="24"/>
          <w:szCs w:val="24"/>
          <w:lang w:eastAsia="en-US"/>
        </w:rPr>
        <w:t xml:space="preserve"> Лань, 2021. — 316 с. — ISBN 978-5-8114-6981-9. — </w:t>
      </w:r>
      <w:proofErr w:type="gramStart"/>
      <w:r w:rsidRPr="00F46635">
        <w:rPr>
          <w:rFonts w:ascii="Times New Roman" w:hAnsi="Times New Roman"/>
          <w:bCs/>
          <w:sz w:val="24"/>
          <w:szCs w:val="24"/>
          <w:lang w:eastAsia="en-US"/>
        </w:rPr>
        <w:t>Текст :</w:t>
      </w:r>
      <w:proofErr w:type="gramEnd"/>
      <w:r w:rsidRPr="00F46635">
        <w:rPr>
          <w:rFonts w:ascii="Times New Roman" w:hAnsi="Times New Roman"/>
          <w:bCs/>
          <w:sz w:val="24"/>
          <w:szCs w:val="24"/>
          <w:lang w:eastAsia="en-US"/>
        </w:rPr>
        <w:t xml:space="preserve"> электронный // Лань : электронно-</w:t>
      </w:r>
      <w:r w:rsidRPr="00F46635">
        <w:rPr>
          <w:rFonts w:ascii="Times New Roman" w:hAnsi="Times New Roman"/>
          <w:bCs/>
          <w:sz w:val="24"/>
          <w:szCs w:val="24"/>
          <w:lang w:eastAsia="en-US"/>
        </w:rPr>
        <w:lastRenderedPageBreak/>
        <w:t xml:space="preserve">библиотечная система. — URL: </w:t>
      </w:r>
      <w:proofErr w:type="gramStart"/>
      <w:r w:rsidRPr="00F46635">
        <w:rPr>
          <w:rFonts w:ascii="Times New Roman" w:hAnsi="Times New Roman"/>
          <w:bCs/>
          <w:sz w:val="24"/>
          <w:szCs w:val="24"/>
          <w:lang w:eastAsia="en-US"/>
        </w:rPr>
        <w:t>https://e.lanbook.com/book/153944  (</w:t>
      </w:r>
      <w:proofErr w:type="gramEnd"/>
      <w:r w:rsidRPr="00F46635">
        <w:rPr>
          <w:rFonts w:ascii="Times New Roman" w:hAnsi="Times New Roman"/>
          <w:bCs/>
          <w:sz w:val="24"/>
          <w:szCs w:val="24"/>
          <w:lang w:eastAsia="en-US"/>
        </w:rPr>
        <w:t xml:space="preserve">дата обращения: 29.01.2021). — Режим доступа: для </w:t>
      </w:r>
      <w:proofErr w:type="spellStart"/>
      <w:r w:rsidRPr="00F46635">
        <w:rPr>
          <w:rFonts w:ascii="Times New Roman" w:hAnsi="Times New Roman"/>
          <w:bCs/>
          <w:sz w:val="24"/>
          <w:szCs w:val="24"/>
          <w:lang w:eastAsia="en-US"/>
        </w:rPr>
        <w:t>авториз</w:t>
      </w:r>
      <w:proofErr w:type="spellEnd"/>
      <w:r w:rsidRPr="00F46635">
        <w:rPr>
          <w:rFonts w:ascii="Times New Roman" w:hAnsi="Times New Roman"/>
          <w:bCs/>
          <w:sz w:val="24"/>
          <w:szCs w:val="24"/>
          <w:lang w:eastAsia="en-US"/>
        </w:rPr>
        <w:t>. пользователей.</w:t>
      </w:r>
    </w:p>
    <w:p w14:paraId="4F0D348B" w14:textId="77777777" w:rsidR="008F6DD2" w:rsidRPr="00F46635" w:rsidRDefault="00A12695" w:rsidP="00F46635">
      <w:pPr>
        <w:pStyle w:val="12"/>
        <w:numPr>
          <w:ilvl w:val="0"/>
          <w:numId w:val="13"/>
        </w:numPr>
        <w:spacing w:before="0" w:after="0"/>
        <w:ind w:left="0" w:firstLine="709"/>
        <w:contextualSpacing/>
        <w:jc w:val="both"/>
        <w:rPr>
          <w:rFonts w:ascii="Times New Roman" w:hAnsi="Times New Roman" w:cs="Times New Roman"/>
          <w:sz w:val="24"/>
          <w:szCs w:val="24"/>
          <w:lang w:eastAsia="en-US"/>
        </w:rPr>
      </w:pPr>
      <w:r w:rsidRPr="00F46635">
        <w:rPr>
          <w:rFonts w:ascii="Times New Roman" w:hAnsi="Times New Roman" w:cs="Times New Roman"/>
          <w:b w:val="0"/>
          <w:bCs w:val="0"/>
          <w:sz w:val="24"/>
          <w:szCs w:val="24"/>
          <w:lang w:eastAsia="en-US"/>
        </w:rPr>
        <w:t xml:space="preserve">Коротков, В. С. Метрология, стандартизация и сертификация : учебное пособие для СПО / В. С. Коротков, А. И. </w:t>
      </w:r>
      <w:proofErr w:type="spellStart"/>
      <w:r w:rsidRPr="00F46635">
        <w:rPr>
          <w:rFonts w:ascii="Times New Roman" w:hAnsi="Times New Roman" w:cs="Times New Roman"/>
          <w:b w:val="0"/>
          <w:bCs w:val="0"/>
          <w:sz w:val="24"/>
          <w:szCs w:val="24"/>
          <w:lang w:eastAsia="en-US"/>
        </w:rPr>
        <w:t>Афонасов</w:t>
      </w:r>
      <w:proofErr w:type="spellEnd"/>
      <w:r w:rsidRPr="00F46635">
        <w:rPr>
          <w:rFonts w:ascii="Times New Roman" w:hAnsi="Times New Roman" w:cs="Times New Roman"/>
          <w:b w:val="0"/>
          <w:bCs w:val="0"/>
          <w:sz w:val="24"/>
          <w:szCs w:val="24"/>
          <w:lang w:eastAsia="en-US"/>
        </w:rPr>
        <w:t xml:space="preserve">. — </w:t>
      </w:r>
      <w:proofErr w:type="gramStart"/>
      <w:r w:rsidRPr="00F46635">
        <w:rPr>
          <w:rFonts w:ascii="Times New Roman" w:hAnsi="Times New Roman" w:cs="Times New Roman"/>
          <w:b w:val="0"/>
          <w:bCs w:val="0"/>
          <w:sz w:val="24"/>
          <w:szCs w:val="24"/>
          <w:lang w:eastAsia="en-US"/>
        </w:rPr>
        <w:t>Саратов :</w:t>
      </w:r>
      <w:proofErr w:type="gramEnd"/>
      <w:r w:rsidRPr="00F46635">
        <w:rPr>
          <w:rFonts w:ascii="Times New Roman" w:hAnsi="Times New Roman" w:cs="Times New Roman"/>
          <w:b w:val="0"/>
          <w:bCs w:val="0"/>
          <w:sz w:val="24"/>
          <w:szCs w:val="24"/>
          <w:lang w:eastAsia="en-US"/>
        </w:rPr>
        <w:t xml:space="preserve"> Профобразование, 2017. — 186 c. — ISBN 978-5-4488-0020-7. — </w:t>
      </w:r>
      <w:proofErr w:type="gramStart"/>
      <w:r w:rsidRPr="00F46635">
        <w:rPr>
          <w:rFonts w:ascii="Times New Roman" w:hAnsi="Times New Roman" w:cs="Times New Roman"/>
          <w:b w:val="0"/>
          <w:bCs w:val="0"/>
          <w:sz w:val="24"/>
          <w:szCs w:val="24"/>
          <w:lang w:eastAsia="en-US"/>
        </w:rPr>
        <w:t>Текст :</w:t>
      </w:r>
      <w:proofErr w:type="gramEnd"/>
      <w:r w:rsidRPr="00F46635">
        <w:rPr>
          <w:rFonts w:ascii="Times New Roman" w:hAnsi="Times New Roman" w:cs="Times New Roman"/>
          <w:b w:val="0"/>
          <w:bCs w:val="0"/>
          <w:sz w:val="24"/>
          <w:szCs w:val="24"/>
          <w:lang w:eastAsia="en-US"/>
        </w:rPr>
        <w:t xml:space="preserve"> электронный // Электронный ресурс цифровой образовательной среды СПО </w:t>
      </w:r>
      <w:proofErr w:type="spellStart"/>
      <w:r w:rsidRPr="00F46635">
        <w:rPr>
          <w:rFonts w:ascii="Times New Roman" w:hAnsi="Times New Roman" w:cs="Times New Roman"/>
          <w:b w:val="0"/>
          <w:bCs w:val="0"/>
          <w:sz w:val="24"/>
          <w:szCs w:val="24"/>
          <w:lang w:eastAsia="en-US"/>
        </w:rPr>
        <w:t>PROFобразование</w:t>
      </w:r>
      <w:proofErr w:type="spellEnd"/>
      <w:r w:rsidRPr="00F46635">
        <w:rPr>
          <w:rFonts w:ascii="Times New Roman" w:hAnsi="Times New Roman" w:cs="Times New Roman"/>
          <w:b w:val="0"/>
          <w:bCs w:val="0"/>
          <w:sz w:val="24"/>
          <w:szCs w:val="24"/>
          <w:lang w:eastAsia="en-US"/>
        </w:rPr>
        <w:t xml:space="preserve"> : [сайт]. — URL: https://profspo.ru/books/66391</w:t>
      </w:r>
    </w:p>
    <w:p w14:paraId="48A5A91D" w14:textId="77777777" w:rsidR="008F6DD2" w:rsidRPr="00F46635" w:rsidRDefault="00A12695" w:rsidP="00F46635">
      <w:pPr>
        <w:pStyle w:val="12"/>
        <w:numPr>
          <w:ilvl w:val="0"/>
          <w:numId w:val="13"/>
        </w:numPr>
        <w:spacing w:before="0" w:after="0"/>
        <w:ind w:left="0" w:firstLine="709"/>
        <w:contextualSpacing/>
        <w:jc w:val="both"/>
        <w:rPr>
          <w:rFonts w:ascii="Times New Roman" w:hAnsi="Times New Roman" w:cs="Times New Roman"/>
          <w:sz w:val="24"/>
          <w:szCs w:val="24"/>
          <w:lang w:eastAsia="en-US"/>
        </w:rPr>
      </w:pPr>
      <w:proofErr w:type="spellStart"/>
      <w:r w:rsidRPr="00F46635">
        <w:rPr>
          <w:rFonts w:ascii="Times New Roman" w:hAnsi="Times New Roman" w:cs="Times New Roman"/>
          <w:b w:val="0"/>
          <w:bCs w:val="0"/>
          <w:sz w:val="24"/>
          <w:szCs w:val="24"/>
          <w:lang w:eastAsia="en-US"/>
        </w:rPr>
        <w:t>Лифиц</w:t>
      </w:r>
      <w:proofErr w:type="spellEnd"/>
      <w:r w:rsidRPr="00F46635">
        <w:rPr>
          <w:rFonts w:ascii="Times New Roman" w:hAnsi="Times New Roman" w:cs="Times New Roman"/>
          <w:b w:val="0"/>
          <w:bCs w:val="0"/>
          <w:sz w:val="24"/>
          <w:szCs w:val="24"/>
          <w:lang w:eastAsia="en-US"/>
        </w:rPr>
        <w:t xml:space="preserve">, И. М. Стандартизация, метрология и подтверждение </w:t>
      </w:r>
      <w:proofErr w:type="gramStart"/>
      <w:r w:rsidRPr="00F46635">
        <w:rPr>
          <w:rFonts w:ascii="Times New Roman" w:hAnsi="Times New Roman" w:cs="Times New Roman"/>
          <w:b w:val="0"/>
          <w:bCs w:val="0"/>
          <w:sz w:val="24"/>
          <w:szCs w:val="24"/>
          <w:lang w:eastAsia="en-US"/>
        </w:rPr>
        <w:t>соответствия :</w:t>
      </w:r>
      <w:proofErr w:type="gramEnd"/>
      <w:r w:rsidRPr="00F46635">
        <w:rPr>
          <w:rFonts w:ascii="Times New Roman" w:hAnsi="Times New Roman" w:cs="Times New Roman"/>
          <w:b w:val="0"/>
          <w:bCs w:val="0"/>
          <w:sz w:val="24"/>
          <w:szCs w:val="24"/>
          <w:lang w:eastAsia="en-US"/>
        </w:rPr>
        <w:t xml:space="preserve"> учебник и практикум для среднего профессионального образования / И. М. </w:t>
      </w:r>
      <w:proofErr w:type="spellStart"/>
      <w:r w:rsidRPr="00F46635">
        <w:rPr>
          <w:rFonts w:ascii="Times New Roman" w:hAnsi="Times New Roman" w:cs="Times New Roman"/>
          <w:b w:val="0"/>
          <w:bCs w:val="0"/>
          <w:sz w:val="24"/>
          <w:szCs w:val="24"/>
          <w:lang w:eastAsia="en-US"/>
        </w:rPr>
        <w:t>Лифиц</w:t>
      </w:r>
      <w:proofErr w:type="spellEnd"/>
      <w:r w:rsidRPr="00F46635">
        <w:rPr>
          <w:rFonts w:ascii="Times New Roman" w:hAnsi="Times New Roman" w:cs="Times New Roman"/>
          <w:b w:val="0"/>
          <w:bCs w:val="0"/>
          <w:sz w:val="24"/>
          <w:szCs w:val="24"/>
          <w:lang w:eastAsia="en-US"/>
        </w:rPr>
        <w:t xml:space="preserve">. — 13-е изд., </w:t>
      </w:r>
      <w:proofErr w:type="spellStart"/>
      <w:r w:rsidRPr="00F46635">
        <w:rPr>
          <w:rFonts w:ascii="Times New Roman" w:hAnsi="Times New Roman" w:cs="Times New Roman"/>
          <w:b w:val="0"/>
          <w:bCs w:val="0"/>
          <w:sz w:val="24"/>
          <w:szCs w:val="24"/>
          <w:lang w:eastAsia="en-US"/>
        </w:rPr>
        <w:t>перераб</w:t>
      </w:r>
      <w:proofErr w:type="spellEnd"/>
      <w:r w:rsidRPr="00F46635">
        <w:rPr>
          <w:rFonts w:ascii="Times New Roman" w:hAnsi="Times New Roman" w:cs="Times New Roman"/>
          <w:b w:val="0"/>
          <w:bCs w:val="0"/>
          <w:sz w:val="24"/>
          <w:szCs w:val="24"/>
          <w:lang w:eastAsia="en-US"/>
        </w:rPr>
        <w:t xml:space="preserve">. и доп. — </w:t>
      </w:r>
      <w:proofErr w:type="gramStart"/>
      <w:r w:rsidRPr="00F46635">
        <w:rPr>
          <w:rFonts w:ascii="Times New Roman" w:hAnsi="Times New Roman" w:cs="Times New Roman"/>
          <w:b w:val="0"/>
          <w:bCs w:val="0"/>
          <w:sz w:val="24"/>
          <w:szCs w:val="24"/>
          <w:lang w:eastAsia="en-US"/>
        </w:rPr>
        <w:t>Москва :</w:t>
      </w:r>
      <w:proofErr w:type="gramEnd"/>
      <w:r w:rsidRPr="00F46635">
        <w:rPr>
          <w:rFonts w:ascii="Times New Roman" w:hAnsi="Times New Roman" w:cs="Times New Roman"/>
          <w:b w:val="0"/>
          <w:bCs w:val="0"/>
          <w:sz w:val="24"/>
          <w:szCs w:val="24"/>
          <w:lang w:eastAsia="en-US"/>
        </w:rPr>
        <w:t xml:space="preserve"> Издательство </w:t>
      </w:r>
      <w:proofErr w:type="spellStart"/>
      <w:r w:rsidRPr="00F46635">
        <w:rPr>
          <w:rFonts w:ascii="Times New Roman" w:hAnsi="Times New Roman" w:cs="Times New Roman"/>
          <w:b w:val="0"/>
          <w:bCs w:val="0"/>
          <w:sz w:val="24"/>
          <w:szCs w:val="24"/>
          <w:lang w:eastAsia="en-US"/>
        </w:rPr>
        <w:t>Юрайт</w:t>
      </w:r>
      <w:proofErr w:type="spellEnd"/>
      <w:r w:rsidRPr="00F46635">
        <w:rPr>
          <w:rFonts w:ascii="Times New Roman" w:hAnsi="Times New Roman" w:cs="Times New Roman"/>
          <w:b w:val="0"/>
          <w:bCs w:val="0"/>
          <w:sz w:val="24"/>
          <w:szCs w:val="24"/>
          <w:lang w:eastAsia="en-US"/>
        </w:rPr>
        <w:t xml:space="preserve">, 2021. — 362 с. — (Профессиональное образование). — ISBN 978-5-534-08670-6. — </w:t>
      </w:r>
      <w:proofErr w:type="gramStart"/>
      <w:r w:rsidRPr="00F46635">
        <w:rPr>
          <w:rFonts w:ascii="Times New Roman" w:hAnsi="Times New Roman" w:cs="Times New Roman"/>
          <w:b w:val="0"/>
          <w:bCs w:val="0"/>
          <w:sz w:val="24"/>
          <w:szCs w:val="24"/>
          <w:lang w:eastAsia="en-US"/>
        </w:rPr>
        <w:t>Текст :</w:t>
      </w:r>
      <w:proofErr w:type="gramEnd"/>
      <w:r w:rsidRPr="00F46635">
        <w:rPr>
          <w:rFonts w:ascii="Times New Roman" w:hAnsi="Times New Roman" w:cs="Times New Roman"/>
          <w:b w:val="0"/>
          <w:bCs w:val="0"/>
          <w:sz w:val="24"/>
          <w:szCs w:val="24"/>
          <w:lang w:eastAsia="en-US"/>
        </w:rPr>
        <w:t xml:space="preserve"> электронный // ЭБС </w:t>
      </w:r>
      <w:proofErr w:type="spellStart"/>
      <w:r w:rsidRPr="00F46635">
        <w:rPr>
          <w:rFonts w:ascii="Times New Roman" w:hAnsi="Times New Roman" w:cs="Times New Roman"/>
          <w:b w:val="0"/>
          <w:bCs w:val="0"/>
          <w:sz w:val="24"/>
          <w:szCs w:val="24"/>
          <w:lang w:eastAsia="en-US"/>
        </w:rPr>
        <w:t>Юрайт</w:t>
      </w:r>
      <w:proofErr w:type="spellEnd"/>
      <w:r w:rsidRPr="00F46635">
        <w:rPr>
          <w:rFonts w:ascii="Times New Roman" w:hAnsi="Times New Roman" w:cs="Times New Roman"/>
          <w:b w:val="0"/>
          <w:bCs w:val="0"/>
          <w:sz w:val="24"/>
          <w:szCs w:val="24"/>
          <w:lang w:eastAsia="en-US"/>
        </w:rPr>
        <w:t xml:space="preserve"> [сайт]. — URL: </w:t>
      </w:r>
      <w:hyperlink r:id="rId24" w:history="1">
        <w:r w:rsidRPr="00F46635">
          <w:rPr>
            <w:rStyle w:val="FootnoteTextChar"/>
            <w:rFonts w:cs="Times New Roman"/>
            <w:b w:val="0"/>
            <w:bCs w:val="0"/>
            <w:sz w:val="24"/>
            <w:szCs w:val="24"/>
            <w:lang w:eastAsia="en-US"/>
          </w:rPr>
          <w:t>https://urait.ru/bcode/470077</w:t>
        </w:r>
      </w:hyperlink>
    </w:p>
    <w:p w14:paraId="1655979A" w14:textId="77777777" w:rsidR="008F6DD2" w:rsidRPr="00F46635" w:rsidRDefault="00A12695" w:rsidP="00F46635">
      <w:pPr>
        <w:pStyle w:val="12"/>
        <w:numPr>
          <w:ilvl w:val="0"/>
          <w:numId w:val="13"/>
        </w:numPr>
        <w:spacing w:before="0" w:after="0"/>
        <w:ind w:left="0" w:firstLine="709"/>
        <w:contextualSpacing/>
        <w:jc w:val="both"/>
        <w:rPr>
          <w:rFonts w:ascii="Times New Roman" w:hAnsi="Times New Roman" w:cs="Times New Roman"/>
          <w:sz w:val="24"/>
          <w:szCs w:val="24"/>
        </w:rPr>
      </w:pPr>
      <w:r w:rsidRPr="00F46635">
        <w:rPr>
          <w:rFonts w:ascii="Times New Roman" w:hAnsi="Times New Roman" w:cs="Times New Roman"/>
          <w:b w:val="0"/>
          <w:bCs w:val="0"/>
          <w:sz w:val="24"/>
          <w:szCs w:val="24"/>
        </w:rPr>
        <w:t xml:space="preserve">Леонов, О. А. Менеджмент </w:t>
      </w:r>
      <w:proofErr w:type="gramStart"/>
      <w:r w:rsidRPr="00F46635">
        <w:rPr>
          <w:rFonts w:ascii="Times New Roman" w:hAnsi="Times New Roman" w:cs="Times New Roman"/>
          <w:b w:val="0"/>
          <w:bCs w:val="0"/>
          <w:sz w:val="24"/>
          <w:szCs w:val="24"/>
        </w:rPr>
        <w:t>качества :</w:t>
      </w:r>
      <w:proofErr w:type="gramEnd"/>
      <w:r w:rsidRPr="00F46635">
        <w:rPr>
          <w:rFonts w:ascii="Times New Roman" w:hAnsi="Times New Roman" w:cs="Times New Roman"/>
          <w:b w:val="0"/>
          <w:bCs w:val="0"/>
          <w:sz w:val="24"/>
          <w:szCs w:val="24"/>
        </w:rPr>
        <w:t xml:space="preserve"> учебник для </w:t>
      </w:r>
      <w:proofErr w:type="spellStart"/>
      <w:r w:rsidRPr="00F46635">
        <w:rPr>
          <w:rFonts w:ascii="Times New Roman" w:hAnsi="Times New Roman" w:cs="Times New Roman"/>
          <w:b w:val="0"/>
          <w:bCs w:val="0"/>
          <w:sz w:val="24"/>
          <w:szCs w:val="24"/>
        </w:rPr>
        <w:t>спо</w:t>
      </w:r>
      <w:proofErr w:type="spellEnd"/>
      <w:r w:rsidRPr="00F46635">
        <w:rPr>
          <w:rFonts w:ascii="Times New Roman" w:hAnsi="Times New Roman" w:cs="Times New Roman"/>
          <w:b w:val="0"/>
          <w:bCs w:val="0"/>
          <w:sz w:val="24"/>
          <w:szCs w:val="24"/>
        </w:rPr>
        <w:t xml:space="preserve"> / О. А. Леонов, Г. Н. </w:t>
      </w:r>
      <w:proofErr w:type="spellStart"/>
      <w:r w:rsidRPr="00F46635">
        <w:rPr>
          <w:rFonts w:ascii="Times New Roman" w:hAnsi="Times New Roman" w:cs="Times New Roman"/>
          <w:b w:val="0"/>
          <w:bCs w:val="0"/>
          <w:sz w:val="24"/>
          <w:szCs w:val="24"/>
        </w:rPr>
        <w:t>Темасова</w:t>
      </w:r>
      <w:proofErr w:type="spellEnd"/>
      <w:r w:rsidRPr="00F46635">
        <w:rPr>
          <w:rFonts w:ascii="Times New Roman" w:hAnsi="Times New Roman" w:cs="Times New Roman"/>
          <w:b w:val="0"/>
          <w:bCs w:val="0"/>
          <w:sz w:val="24"/>
          <w:szCs w:val="24"/>
        </w:rPr>
        <w:t xml:space="preserve">, Ю. Г. </w:t>
      </w:r>
      <w:proofErr w:type="spellStart"/>
      <w:r w:rsidRPr="00F46635">
        <w:rPr>
          <w:rFonts w:ascii="Times New Roman" w:hAnsi="Times New Roman" w:cs="Times New Roman"/>
          <w:b w:val="0"/>
          <w:bCs w:val="0"/>
          <w:sz w:val="24"/>
          <w:szCs w:val="24"/>
        </w:rPr>
        <w:t>Вергазова</w:t>
      </w:r>
      <w:proofErr w:type="spellEnd"/>
      <w:r w:rsidRPr="00F46635">
        <w:rPr>
          <w:rFonts w:ascii="Times New Roman" w:hAnsi="Times New Roman" w:cs="Times New Roman"/>
          <w:b w:val="0"/>
          <w:bCs w:val="0"/>
          <w:sz w:val="24"/>
          <w:szCs w:val="24"/>
        </w:rPr>
        <w:t>. — Санкт-</w:t>
      </w:r>
      <w:proofErr w:type="gramStart"/>
      <w:r w:rsidRPr="00F46635">
        <w:rPr>
          <w:rFonts w:ascii="Times New Roman" w:hAnsi="Times New Roman" w:cs="Times New Roman"/>
          <w:b w:val="0"/>
          <w:bCs w:val="0"/>
          <w:sz w:val="24"/>
          <w:szCs w:val="24"/>
        </w:rPr>
        <w:t>Петербург :</w:t>
      </w:r>
      <w:proofErr w:type="gramEnd"/>
      <w:r w:rsidRPr="00F46635">
        <w:rPr>
          <w:rFonts w:ascii="Times New Roman" w:hAnsi="Times New Roman" w:cs="Times New Roman"/>
          <w:b w:val="0"/>
          <w:bCs w:val="0"/>
          <w:sz w:val="24"/>
          <w:szCs w:val="24"/>
        </w:rPr>
        <w:t xml:space="preserve"> Лань, 2021. — 180 с. — ISBN 978-5-8114-6907-9. </w:t>
      </w:r>
    </w:p>
    <w:p w14:paraId="6CA5AF28" w14:textId="77777777" w:rsidR="008F6DD2" w:rsidRPr="00F46635" w:rsidRDefault="00A12695" w:rsidP="00F46635">
      <w:pPr>
        <w:pStyle w:val="12"/>
        <w:numPr>
          <w:ilvl w:val="0"/>
          <w:numId w:val="13"/>
        </w:numPr>
        <w:spacing w:before="0" w:after="0"/>
        <w:ind w:left="0" w:firstLine="709"/>
        <w:contextualSpacing/>
        <w:jc w:val="both"/>
        <w:rPr>
          <w:rFonts w:ascii="Times New Roman" w:hAnsi="Times New Roman" w:cs="Times New Roman"/>
          <w:sz w:val="24"/>
          <w:szCs w:val="24"/>
        </w:rPr>
      </w:pPr>
      <w:r w:rsidRPr="00F46635">
        <w:rPr>
          <w:rFonts w:ascii="Times New Roman" w:hAnsi="Times New Roman" w:cs="Times New Roman"/>
          <w:b w:val="0"/>
          <w:bCs w:val="0"/>
          <w:sz w:val="24"/>
          <w:szCs w:val="24"/>
        </w:rPr>
        <w:t xml:space="preserve">Леонов, О. А. Статистические методы и инструменты контроля </w:t>
      </w:r>
      <w:proofErr w:type="gramStart"/>
      <w:r w:rsidRPr="00F46635">
        <w:rPr>
          <w:rFonts w:ascii="Times New Roman" w:hAnsi="Times New Roman" w:cs="Times New Roman"/>
          <w:b w:val="0"/>
          <w:bCs w:val="0"/>
          <w:sz w:val="24"/>
          <w:szCs w:val="24"/>
        </w:rPr>
        <w:t>качества :</w:t>
      </w:r>
      <w:proofErr w:type="gramEnd"/>
      <w:r w:rsidRPr="00F46635">
        <w:rPr>
          <w:rFonts w:ascii="Times New Roman" w:hAnsi="Times New Roman" w:cs="Times New Roman"/>
          <w:b w:val="0"/>
          <w:bCs w:val="0"/>
          <w:sz w:val="24"/>
          <w:szCs w:val="24"/>
        </w:rPr>
        <w:t xml:space="preserve"> учебное пособие для </w:t>
      </w:r>
      <w:proofErr w:type="spellStart"/>
      <w:r w:rsidRPr="00F46635">
        <w:rPr>
          <w:rFonts w:ascii="Times New Roman" w:hAnsi="Times New Roman" w:cs="Times New Roman"/>
          <w:b w:val="0"/>
          <w:bCs w:val="0"/>
          <w:sz w:val="24"/>
          <w:szCs w:val="24"/>
        </w:rPr>
        <w:t>спо</w:t>
      </w:r>
      <w:proofErr w:type="spellEnd"/>
      <w:r w:rsidRPr="00F46635">
        <w:rPr>
          <w:rFonts w:ascii="Times New Roman" w:hAnsi="Times New Roman" w:cs="Times New Roman"/>
          <w:b w:val="0"/>
          <w:bCs w:val="0"/>
          <w:sz w:val="24"/>
          <w:szCs w:val="24"/>
        </w:rPr>
        <w:t xml:space="preserve"> / О. А. Леонов, Н. Ж. </w:t>
      </w:r>
      <w:proofErr w:type="spellStart"/>
      <w:r w:rsidRPr="00F46635">
        <w:rPr>
          <w:rFonts w:ascii="Times New Roman" w:hAnsi="Times New Roman" w:cs="Times New Roman"/>
          <w:b w:val="0"/>
          <w:bCs w:val="0"/>
          <w:sz w:val="24"/>
          <w:szCs w:val="24"/>
        </w:rPr>
        <w:t>Шкаруба</w:t>
      </w:r>
      <w:proofErr w:type="spellEnd"/>
      <w:r w:rsidRPr="00F46635">
        <w:rPr>
          <w:rFonts w:ascii="Times New Roman" w:hAnsi="Times New Roman" w:cs="Times New Roman"/>
          <w:b w:val="0"/>
          <w:bCs w:val="0"/>
          <w:sz w:val="24"/>
          <w:szCs w:val="24"/>
        </w:rPr>
        <w:t xml:space="preserve">, Г. Н. </w:t>
      </w:r>
      <w:proofErr w:type="spellStart"/>
      <w:r w:rsidRPr="00F46635">
        <w:rPr>
          <w:rFonts w:ascii="Times New Roman" w:hAnsi="Times New Roman" w:cs="Times New Roman"/>
          <w:b w:val="0"/>
          <w:bCs w:val="0"/>
          <w:sz w:val="24"/>
          <w:szCs w:val="24"/>
        </w:rPr>
        <w:t>Темасова</w:t>
      </w:r>
      <w:proofErr w:type="spellEnd"/>
      <w:r w:rsidRPr="00F46635">
        <w:rPr>
          <w:rFonts w:ascii="Times New Roman" w:hAnsi="Times New Roman" w:cs="Times New Roman"/>
          <w:b w:val="0"/>
          <w:bCs w:val="0"/>
          <w:sz w:val="24"/>
          <w:szCs w:val="24"/>
        </w:rPr>
        <w:t>. — Санкт-</w:t>
      </w:r>
      <w:proofErr w:type="gramStart"/>
      <w:r w:rsidRPr="00F46635">
        <w:rPr>
          <w:rFonts w:ascii="Times New Roman" w:hAnsi="Times New Roman" w:cs="Times New Roman"/>
          <w:b w:val="0"/>
          <w:bCs w:val="0"/>
          <w:sz w:val="24"/>
          <w:szCs w:val="24"/>
        </w:rPr>
        <w:t>Петербург :</w:t>
      </w:r>
      <w:proofErr w:type="gramEnd"/>
      <w:r w:rsidRPr="00F46635">
        <w:rPr>
          <w:rFonts w:ascii="Times New Roman" w:hAnsi="Times New Roman" w:cs="Times New Roman"/>
          <w:b w:val="0"/>
          <w:bCs w:val="0"/>
          <w:sz w:val="24"/>
          <w:szCs w:val="24"/>
        </w:rPr>
        <w:t xml:space="preserve"> Лань, 2021. — 144 с. — ISBN 978-5-8114-6904-8. </w:t>
      </w:r>
    </w:p>
    <w:p w14:paraId="2B3D84EC" w14:textId="77777777" w:rsidR="008F6DD2" w:rsidRPr="00F46635" w:rsidRDefault="00A12695" w:rsidP="00F46635">
      <w:pPr>
        <w:numPr>
          <w:ilvl w:val="0"/>
          <w:numId w:val="13"/>
        </w:numPr>
        <w:spacing w:after="0" w:line="240" w:lineRule="auto"/>
        <w:ind w:left="0" w:firstLine="709"/>
        <w:rPr>
          <w:rFonts w:ascii="Times New Roman" w:hAnsi="Times New Roman"/>
          <w:bCs/>
          <w:sz w:val="24"/>
          <w:szCs w:val="24"/>
        </w:rPr>
      </w:pPr>
      <w:r w:rsidRPr="00F46635">
        <w:rPr>
          <w:rFonts w:ascii="Times New Roman" w:hAnsi="Times New Roman"/>
          <w:bCs/>
          <w:sz w:val="24"/>
          <w:szCs w:val="24"/>
        </w:rPr>
        <w:t xml:space="preserve">Леонов, О. А. Основы </w:t>
      </w:r>
      <w:proofErr w:type="gramStart"/>
      <w:r w:rsidRPr="00F46635">
        <w:rPr>
          <w:rFonts w:ascii="Times New Roman" w:hAnsi="Times New Roman"/>
          <w:bCs/>
          <w:sz w:val="24"/>
          <w:szCs w:val="24"/>
        </w:rPr>
        <w:t>взаимозаменяемости :</w:t>
      </w:r>
      <w:proofErr w:type="gramEnd"/>
      <w:r w:rsidRPr="00F46635">
        <w:rPr>
          <w:rFonts w:ascii="Times New Roman" w:hAnsi="Times New Roman"/>
          <w:bCs/>
          <w:sz w:val="24"/>
          <w:szCs w:val="24"/>
        </w:rPr>
        <w:t xml:space="preserve"> учебное пособие для </w:t>
      </w:r>
      <w:proofErr w:type="spellStart"/>
      <w:r w:rsidRPr="00F46635">
        <w:rPr>
          <w:rFonts w:ascii="Times New Roman" w:hAnsi="Times New Roman"/>
          <w:bCs/>
          <w:sz w:val="24"/>
          <w:szCs w:val="24"/>
        </w:rPr>
        <w:t>спо</w:t>
      </w:r>
      <w:proofErr w:type="spellEnd"/>
      <w:r w:rsidRPr="00F46635">
        <w:rPr>
          <w:rFonts w:ascii="Times New Roman" w:hAnsi="Times New Roman"/>
          <w:bCs/>
          <w:sz w:val="24"/>
          <w:szCs w:val="24"/>
        </w:rPr>
        <w:t xml:space="preserve"> / О. А. Леонов, Ю. Г. </w:t>
      </w:r>
      <w:proofErr w:type="spellStart"/>
      <w:r w:rsidRPr="00F46635">
        <w:rPr>
          <w:rFonts w:ascii="Times New Roman" w:hAnsi="Times New Roman"/>
          <w:bCs/>
          <w:sz w:val="24"/>
          <w:szCs w:val="24"/>
        </w:rPr>
        <w:t>Вергазова</w:t>
      </w:r>
      <w:proofErr w:type="spellEnd"/>
      <w:r w:rsidRPr="00F46635">
        <w:rPr>
          <w:rFonts w:ascii="Times New Roman" w:hAnsi="Times New Roman"/>
          <w:bCs/>
          <w:sz w:val="24"/>
          <w:szCs w:val="24"/>
        </w:rPr>
        <w:t>. — Санкт-</w:t>
      </w:r>
      <w:proofErr w:type="gramStart"/>
      <w:r w:rsidRPr="00F46635">
        <w:rPr>
          <w:rFonts w:ascii="Times New Roman" w:hAnsi="Times New Roman"/>
          <w:bCs/>
          <w:sz w:val="24"/>
          <w:szCs w:val="24"/>
        </w:rPr>
        <w:t>Петербург :</w:t>
      </w:r>
      <w:proofErr w:type="gramEnd"/>
      <w:r w:rsidRPr="00F46635">
        <w:rPr>
          <w:rFonts w:ascii="Times New Roman" w:hAnsi="Times New Roman"/>
          <w:bCs/>
          <w:sz w:val="24"/>
          <w:szCs w:val="24"/>
        </w:rPr>
        <w:t xml:space="preserve"> Лань, 2021. — 208 с. — ISBN 978-5-8114-6969-7. </w:t>
      </w:r>
    </w:p>
    <w:p w14:paraId="72212115" w14:textId="77777777" w:rsidR="008F6DD2" w:rsidRPr="00F46635" w:rsidRDefault="00A12695" w:rsidP="00F46635">
      <w:pPr>
        <w:numPr>
          <w:ilvl w:val="0"/>
          <w:numId w:val="13"/>
        </w:numPr>
        <w:spacing w:after="0" w:line="240" w:lineRule="auto"/>
        <w:ind w:left="0" w:firstLine="709"/>
        <w:rPr>
          <w:rFonts w:ascii="Times New Roman" w:hAnsi="Times New Roman"/>
          <w:bCs/>
          <w:sz w:val="24"/>
          <w:szCs w:val="24"/>
        </w:rPr>
      </w:pPr>
      <w:r w:rsidRPr="00F46635">
        <w:rPr>
          <w:rFonts w:ascii="Times New Roman" w:hAnsi="Times New Roman"/>
          <w:bCs/>
          <w:sz w:val="24"/>
          <w:szCs w:val="24"/>
        </w:rPr>
        <w:t xml:space="preserve">Леонов, О. А. Менеджмент </w:t>
      </w:r>
      <w:proofErr w:type="gramStart"/>
      <w:r w:rsidRPr="00F46635">
        <w:rPr>
          <w:rFonts w:ascii="Times New Roman" w:hAnsi="Times New Roman"/>
          <w:bCs/>
          <w:sz w:val="24"/>
          <w:szCs w:val="24"/>
        </w:rPr>
        <w:t>качества :</w:t>
      </w:r>
      <w:proofErr w:type="gramEnd"/>
      <w:r w:rsidRPr="00F46635">
        <w:rPr>
          <w:rFonts w:ascii="Times New Roman" w:hAnsi="Times New Roman"/>
          <w:bCs/>
          <w:sz w:val="24"/>
          <w:szCs w:val="24"/>
        </w:rPr>
        <w:t xml:space="preserve"> учебник для </w:t>
      </w:r>
      <w:proofErr w:type="spellStart"/>
      <w:r w:rsidRPr="00F46635">
        <w:rPr>
          <w:rFonts w:ascii="Times New Roman" w:hAnsi="Times New Roman"/>
          <w:bCs/>
          <w:sz w:val="24"/>
          <w:szCs w:val="24"/>
        </w:rPr>
        <w:t>спо</w:t>
      </w:r>
      <w:proofErr w:type="spellEnd"/>
      <w:r w:rsidRPr="00F46635">
        <w:rPr>
          <w:rFonts w:ascii="Times New Roman" w:hAnsi="Times New Roman"/>
          <w:bCs/>
          <w:sz w:val="24"/>
          <w:szCs w:val="24"/>
        </w:rPr>
        <w:t xml:space="preserve"> / О. А. Леонов, Г. Н. </w:t>
      </w:r>
      <w:proofErr w:type="spellStart"/>
      <w:r w:rsidRPr="00F46635">
        <w:rPr>
          <w:rFonts w:ascii="Times New Roman" w:hAnsi="Times New Roman"/>
          <w:bCs/>
          <w:sz w:val="24"/>
          <w:szCs w:val="24"/>
        </w:rPr>
        <w:t>Темасова</w:t>
      </w:r>
      <w:proofErr w:type="spellEnd"/>
      <w:r w:rsidRPr="00F46635">
        <w:rPr>
          <w:rFonts w:ascii="Times New Roman" w:hAnsi="Times New Roman"/>
          <w:bCs/>
          <w:sz w:val="24"/>
          <w:szCs w:val="24"/>
        </w:rPr>
        <w:t xml:space="preserve">, Ю. Г. </w:t>
      </w:r>
      <w:proofErr w:type="spellStart"/>
      <w:r w:rsidRPr="00F46635">
        <w:rPr>
          <w:rFonts w:ascii="Times New Roman" w:hAnsi="Times New Roman"/>
          <w:bCs/>
          <w:sz w:val="24"/>
          <w:szCs w:val="24"/>
        </w:rPr>
        <w:t>Вергазова</w:t>
      </w:r>
      <w:proofErr w:type="spellEnd"/>
      <w:r w:rsidRPr="00F46635">
        <w:rPr>
          <w:rFonts w:ascii="Times New Roman" w:hAnsi="Times New Roman"/>
          <w:bCs/>
          <w:sz w:val="24"/>
          <w:szCs w:val="24"/>
        </w:rPr>
        <w:t>. — Санкт-</w:t>
      </w:r>
      <w:proofErr w:type="gramStart"/>
      <w:r w:rsidRPr="00F46635">
        <w:rPr>
          <w:rFonts w:ascii="Times New Roman" w:hAnsi="Times New Roman"/>
          <w:bCs/>
          <w:sz w:val="24"/>
          <w:szCs w:val="24"/>
        </w:rPr>
        <w:t>Петербург :</w:t>
      </w:r>
      <w:proofErr w:type="gramEnd"/>
      <w:r w:rsidRPr="00F46635">
        <w:rPr>
          <w:rFonts w:ascii="Times New Roman" w:hAnsi="Times New Roman"/>
          <w:bCs/>
          <w:sz w:val="24"/>
          <w:szCs w:val="24"/>
        </w:rPr>
        <w:t xml:space="preserve"> Лань, 2021. — 180 с. — ISBN 978-5-8114-6907-9. — </w:t>
      </w:r>
      <w:proofErr w:type="gramStart"/>
      <w:r w:rsidRPr="00F46635">
        <w:rPr>
          <w:rFonts w:ascii="Times New Roman" w:hAnsi="Times New Roman"/>
          <w:bCs/>
          <w:sz w:val="24"/>
          <w:szCs w:val="24"/>
        </w:rPr>
        <w:t>Текст :</w:t>
      </w:r>
      <w:proofErr w:type="gramEnd"/>
      <w:r w:rsidRPr="00F46635">
        <w:rPr>
          <w:rFonts w:ascii="Times New Roman" w:hAnsi="Times New Roman"/>
          <w:bCs/>
          <w:sz w:val="24"/>
          <w:szCs w:val="24"/>
        </w:rPr>
        <w:t xml:space="preserve"> электронный // Лань : электронно-библиотечная система. — URL: </w:t>
      </w:r>
      <w:proofErr w:type="gramStart"/>
      <w:r w:rsidRPr="00F46635">
        <w:rPr>
          <w:rFonts w:ascii="Times New Roman" w:hAnsi="Times New Roman"/>
          <w:bCs/>
          <w:sz w:val="24"/>
          <w:szCs w:val="24"/>
        </w:rPr>
        <w:t>https://e.lanbook.com/book/153661  (</w:t>
      </w:r>
      <w:proofErr w:type="gramEnd"/>
      <w:r w:rsidRPr="00F46635">
        <w:rPr>
          <w:rFonts w:ascii="Times New Roman" w:hAnsi="Times New Roman"/>
          <w:bCs/>
          <w:sz w:val="24"/>
          <w:szCs w:val="24"/>
        </w:rPr>
        <w:t xml:space="preserve">дата обращения: 03.06.2021). — Режим доступа: для </w:t>
      </w:r>
      <w:proofErr w:type="spellStart"/>
      <w:r w:rsidRPr="00F46635">
        <w:rPr>
          <w:rFonts w:ascii="Times New Roman" w:hAnsi="Times New Roman"/>
          <w:bCs/>
          <w:sz w:val="24"/>
          <w:szCs w:val="24"/>
        </w:rPr>
        <w:t>авториз</w:t>
      </w:r>
      <w:proofErr w:type="spellEnd"/>
      <w:r w:rsidRPr="00F46635">
        <w:rPr>
          <w:rFonts w:ascii="Times New Roman" w:hAnsi="Times New Roman"/>
          <w:bCs/>
          <w:sz w:val="24"/>
          <w:szCs w:val="24"/>
        </w:rPr>
        <w:t>. пользователей.</w:t>
      </w:r>
    </w:p>
    <w:p w14:paraId="7BFF0A2D" w14:textId="77777777" w:rsidR="008F6DD2" w:rsidRPr="00F46635" w:rsidRDefault="00A12695" w:rsidP="00F46635">
      <w:pPr>
        <w:numPr>
          <w:ilvl w:val="0"/>
          <w:numId w:val="13"/>
        </w:numPr>
        <w:spacing w:after="0" w:line="240" w:lineRule="auto"/>
        <w:ind w:left="0" w:firstLine="709"/>
        <w:rPr>
          <w:rFonts w:ascii="Times New Roman" w:hAnsi="Times New Roman"/>
          <w:bCs/>
          <w:sz w:val="24"/>
          <w:szCs w:val="24"/>
        </w:rPr>
      </w:pPr>
      <w:r w:rsidRPr="00F46635">
        <w:rPr>
          <w:rFonts w:ascii="Times New Roman" w:hAnsi="Times New Roman"/>
          <w:bCs/>
          <w:sz w:val="24"/>
          <w:szCs w:val="24"/>
        </w:rPr>
        <w:t xml:space="preserve">Леонов, О. А. Статистические методы и инструменты контроля </w:t>
      </w:r>
      <w:proofErr w:type="gramStart"/>
      <w:r w:rsidRPr="00F46635">
        <w:rPr>
          <w:rFonts w:ascii="Times New Roman" w:hAnsi="Times New Roman"/>
          <w:bCs/>
          <w:sz w:val="24"/>
          <w:szCs w:val="24"/>
        </w:rPr>
        <w:t>качества :</w:t>
      </w:r>
      <w:proofErr w:type="gramEnd"/>
      <w:r w:rsidRPr="00F46635">
        <w:rPr>
          <w:rFonts w:ascii="Times New Roman" w:hAnsi="Times New Roman"/>
          <w:bCs/>
          <w:sz w:val="24"/>
          <w:szCs w:val="24"/>
        </w:rPr>
        <w:t xml:space="preserve"> учебное пособие для </w:t>
      </w:r>
      <w:proofErr w:type="spellStart"/>
      <w:r w:rsidRPr="00F46635">
        <w:rPr>
          <w:rFonts w:ascii="Times New Roman" w:hAnsi="Times New Roman"/>
          <w:bCs/>
          <w:sz w:val="24"/>
          <w:szCs w:val="24"/>
        </w:rPr>
        <w:t>спо</w:t>
      </w:r>
      <w:proofErr w:type="spellEnd"/>
      <w:r w:rsidRPr="00F46635">
        <w:rPr>
          <w:rFonts w:ascii="Times New Roman" w:hAnsi="Times New Roman"/>
          <w:bCs/>
          <w:sz w:val="24"/>
          <w:szCs w:val="24"/>
        </w:rPr>
        <w:t xml:space="preserve"> / О. А. Леонов, Н. Ж. </w:t>
      </w:r>
      <w:proofErr w:type="spellStart"/>
      <w:r w:rsidRPr="00F46635">
        <w:rPr>
          <w:rFonts w:ascii="Times New Roman" w:hAnsi="Times New Roman"/>
          <w:bCs/>
          <w:sz w:val="24"/>
          <w:szCs w:val="24"/>
        </w:rPr>
        <w:t>Шкаруба</w:t>
      </w:r>
      <w:proofErr w:type="spellEnd"/>
      <w:r w:rsidRPr="00F46635">
        <w:rPr>
          <w:rFonts w:ascii="Times New Roman" w:hAnsi="Times New Roman"/>
          <w:bCs/>
          <w:sz w:val="24"/>
          <w:szCs w:val="24"/>
        </w:rPr>
        <w:t xml:space="preserve">, Г. Н. </w:t>
      </w:r>
      <w:proofErr w:type="spellStart"/>
      <w:r w:rsidRPr="00F46635">
        <w:rPr>
          <w:rFonts w:ascii="Times New Roman" w:hAnsi="Times New Roman"/>
          <w:bCs/>
          <w:sz w:val="24"/>
          <w:szCs w:val="24"/>
        </w:rPr>
        <w:t>Темасова</w:t>
      </w:r>
      <w:proofErr w:type="spellEnd"/>
      <w:r w:rsidRPr="00F46635">
        <w:rPr>
          <w:rFonts w:ascii="Times New Roman" w:hAnsi="Times New Roman"/>
          <w:bCs/>
          <w:sz w:val="24"/>
          <w:szCs w:val="24"/>
        </w:rPr>
        <w:t>. — Санкт-</w:t>
      </w:r>
      <w:proofErr w:type="gramStart"/>
      <w:r w:rsidRPr="00F46635">
        <w:rPr>
          <w:rFonts w:ascii="Times New Roman" w:hAnsi="Times New Roman"/>
          <w:bCs/>
          <w:sz w:val="24"/>
          <w:szCs w:val="24"/>
        </w:rPr>
        <w:t>Петербург :</w:t>
      </w:r>
      <w:proofErr w:type="gramEnd"/>
      <w:r w:rsidRPr="00F46635">
        <w:rPr>
          <w:rFonts w:ascii="Times New Roman" w:hAnsi="Times New Roman"/>
          <w:bCs/>
          <w:sz w:val="24"/>
          <w:szCs w:val="24"/>
        </w:rPr>
        <w:t xml:space="preserve"> Лань, 2021. — 144 с. — ISBN 978-5-8114-6904-8. — </w:t>
      </w:r>
      <w:proofErr w:type="gramStart"/>
      <w:r w:rsidRPr="00F46635">
        <w:rPr>
          <w:rFonts w:ascii="Times New Roman" w:hAnsi="Times New Roman"/>
          <w:bCs/>
          <w:sz w:val="24"/>
          <w:szCs w:val="24"/>
        </w:rPr>
        <w:t>Текст :</w:t>
      </w:r>
      <w:proofErr w:type="gramEnd"/>
      <w:r w:rsidRPr="00F46635">
        <w:rPr>
          <w:rFonts w:ascii="Times New Roman" w:hAnsi="Times New Roman"/>
          <w:bCs/>
          <w:sz w:val="24"/>
          <w:szCs w:val="24"/>
        </w:rPr>
        <w:t xml:space="preserve"> электронный // Лань : электронно-библиотечная система. — URL: </w:t>
      </w:r>
      <w:proofErr w:type="gramStart"/>
      <w:r w:rsidRPr="00F46635">
        <w:rPr>
          <w:rFonts w:ascii="Times New Roman" w:hAnsi="Times New Roman"/>
          <w:bCs/>
          <w:sz w:val="24"/>
          <w:szCs w:val="24"/>
        </w:rPr>
        <w:t>https://e.lanbook.com/book/153660  (</w:t>
      </w:r>
      <w:proofErr w:type="gramEnd"/>
      <w:r w:rsidRPr="00F46635">
        <w:rPr>
          <w:rFonts w:ascii="Times New Roman" w:hAnsi="Times New Roman"/>
          <w:bCs/>
          <w:sz w:val="24"/>
          <w:szCs w:val="24"/>
        </w:rPr>
        <w:t xml:space="preserve">дата обращения: 03.06.2021). — Режим доступа: для </w:t>
      </w:r>
      <w:proofErr w:type="spellStart"/>
      <w:r w:rsidRPr="00F46635">
        <w:rPr>
          <w:rFonts w:ascii="Times New Roman" w:hAnsi="Times New Roman"/>
          <w:bCs/>
          <w:sz w:val="24"/>
          <w:szCs w:val="24"/>
        </w:rPr>
        <w:t>авториз</w:t>
      </w:r>
      <w:proofErr w:type="spellEnd"/>
      <w:r w:rsidRPr="00F46635">
        <w:rPr>
          <w:rFonts w:ascii="Times New Roman" w:hAnsi="Times New Roman"/>
          <w:bCs/>
          <w:sz w:val="24"/>
          <w:szCs w:val="24"/>
        </w:rPr>
        <w:t>. пользователей.</w:t>
      </w:r>
    </w:p>
    <w:p w14:paraId="023661C1" w14:textId="77777777" w:rsidR="008F6DD2" w:rsidRPr="00F46635" w:rsidRDefault="00A12695" w:rsidP="00F46635">
      <w:pPr>
        <w:pStyle w:val="12"/>
        <w:numPr>
          <w:ilvl w:val="0"/>
          <w:numId w:val="13"/>
        </w:numPr>
        <w:spacing w:before="0" w:after="0"/>
        <w:ind w:left="0" w:firstLine="709"/>
        <w:contextualSpacing/>
        <w:jc w:val="both"/>
        <w:rPr>
          <w:rFonts w:ascii="Times New Roman" w:eastAsia="Calibri" w:hAnsi="Times New Roman" w:cs="Times New Roman"/>
          <w:sz w:val="24"/>
          <w:szCs w:val="24"/>
          <w:lang w:eastAsia="en-US"/>
        </w:rPr>
      </w:pPr>
      <w:r w:rsidRPr="00F46635">
        <w:rPr>
          <w:rFonts w:ascii="Times New Roman" w:eastAsia="Calibri" w:hAnsi="Times New Roman" w:cs="Times New Roman"/>
          <w:b w:val="0"/>
          <w:bCs w:val="0"/>
          <w:sz w:val="24"/>
          <w:szCs w:val="24"/>
          <w:lang w:eastAsia="en-US"/>
        </w:rPr>
        <w:t xml:space="preserve">Леонов, О. А. Основы </w:t>
      </w:r>
      <w:proofErr w:type="gramStart"/>
      <w:r w:rsidRPr="00F46635">
        <w:rPr>
          <w:rFonts w:ascii="Times New Roman" w:eastAsia="Calibri" w:hAnsi="Times New Roman" w:cs="Times New Roman"/>
          <w:b w:val="0"/>
          <w:bCs w:val="0"/>
          <w:sz w:val="24"/>
          <w:szCs w:val="24"/>
          <w:lang w:eastAsia="en-US"/>
        </w:rPr>
        <w:t>взаимозаменяемости :</w:t>
      </w:r>
      <w:proofErr w:type="gramEnd"/>
      <w:r w:rsidRPr="00F46635">
        <w:rPr>
          <w:rFonts w:ascii="Times New Roman" w:eastAsia="Calibri" w:hAnsi="Times New Roman" w:cs="Times New Roman"/>
          <w:b w:val="0"/>
          <w:bCs w:val="0"/>
          <w:sz w:val="24"/>
          <w:szCs w:val="24"/>
          <w:lang w:eastAsia="en-US"/>
        </w:rPr>
        <w:t xml:space="preserve"> учебное пособие для </w:t>
      </w:r>
      <w:proofErr w:type="spellStart"/>
      <w:r w:rsidRPr="00F46635">
        <w:rPr>
          <w:rFonts w:ascii="Times New Roman" w:eastAsia="Calibri" w:hAnsi="Times New Roman" w:cs="Times New Roman"/>
          <w:b w:val="0"/>
          <w:bCs w:val="0"/>
          <w:sz w:val="24"/>
          <w:szCs w:val="24"/>
          <w:lang w:eastAsia="en-US"/>
        </w:rPr>
        <w:t>спо</w:t>
      </w:r>
      <w:proofErr w:type="spellEnd"/>
      <w:r w:rsidRPr="00F46635">
        <w:rPr>
          <w:rFonts w:ascii="Times New Roman" w:eastAsia="Calibri" w:hAnsi="Times New Roman" w:cs="Times New Roman"/>
          <w:b w:val="0"/>
          <w:bCs w:val="0"/>
          <w:sz w:val="24"/>
          <w:szCs w:val="24"/>
          <w:lang w:eastAsia="en-US"/>
        </w:rPr>
        <w:t xml:space="preserve"> / О. А. Леонов, Ю. Г. </w:t>
      </w:r>
      <w:proofErr w:type="spellStart"/>
      <w:r w:rsidRPr="00F46635">
        <w:rPr>
          <w:rFonts w:ascii="Times New Roman" w:eastAsia="Calibri" w:hAnsi="Times New Roman" w:cs="Times New Roman"/>
          <w:b w:val="0"/>
          <w:bCs w:val="0"/>
          <w:sz w:val="24"/>
          <w:szCs w:val="24"/>
          <w:lang w:eastAsia="en-US"/>
        </w:rPr>
        <w:t>Вергазова</w:t>
      </w:r>
      <w:proofErr w:type="spellEnd"/>
      <w:r w:rsidRPr="00F46635">
        <w:rPr>
          <w:rFonts w:ascii="Times New Roman" w:eastAsia="Calibri" w:hAnsi="Times New Roman" w:cs="Times New Roman"/>
          <w:b w:val="0"/>
          <w:bCs w:val="0"/>
          <w:sz w:val="24"/>
          <w:szCs w:val="24"/>
          <w:lang w:eastAsia="en-US"/>
        </w:rPr>
        <w:t>. — Санкт-</w:t>
      </w:r>
      <w:proofErr w:type="gramStart"/>
      <w:r w:rsidRPr="00F46635">
        <w:rPr>
          <w:rFonts w:ascii="Times New Roman" w:eastAsia="Calibri" w:hAnsi="Times New Roman" w:cs="Times New Roman"/>
          <w:b w:val="0"/>
          <w:bCs w:val="0"/>
          <w:sz w:val="24"/>
          <w:szCs w:val="24"/>
          <w:lang w:eastAsia="en-US"/>
        </w:rPr>
        <w:t>Петербург :</w:t>
      </w:r>
      <w:proofErr w:type="gramEnd"/>
      <w:r w:rsidRPr="00F46635">
        <w:rPr>
          <w:rFonts w:ascii="Times New Roman" w:eastAsia="Calibri" w:hAnsi="Times New Roman" w:cs="Times New Roman"/>
          <w:b w:val="0"/>
          <w:bCs w:val="0"/>
          <w:sz w:val="24"/>
          <w:szCs w:val="24"/>
          <w:lang w:eastAsia="en-US"/>
        </w:rPr>
        <w:t xml:space="preserve"> Лань, 2021. — 208 с. — ISBN 978-5-8114-6969-7. — </w:t>
      </w:r>
      <w:proofErr w:type="gramStart"/>
      <w:r w:rsidRPr="00F46635">
        <w:rPr>
          <w:rFonts w:ascii="Times New Roman" w:eastAsia="Calibri" w:hAnsi="Times New Roman" w:cs="Times New Roman"/>
          <w:b w:val="0"/>
          <w:bCs w:val="0"/>
          <w:sz w:val="24"/>
          <w:szCs w:val="24"/>
          <w:lang w:eastAsia="en-US"/>
        </w:rPr>
        <w:t>Текст :</w:t>
      </w:r>
      <w:proofErr w:type="gramEnd"/>
      <w:r w:rsidRPr="00F46635">
        <w:rPr>
          <w:rFonts w:ascii="Times New Roman" w:eastAsia="Calibri" w:hAnsi="Times New Roman" w:cs="Times New Roman"/>
          <w:b w:val="0"/>
          <w:bCs w:val="0"/>
          <w:sz w:val="24"/>
          <w:szCs w:val="24"/>
          <w:lang w:eastAsia="en-US"/>
        </w:rPr>
        <w:t xml:space="preserve"> электронный // Лань : электронно-библиотечная система. — URL: </w:t>
      </w:r>
      <w:hyperlink r:id="rId25" w:history="1">
        <w:r w:rsidRPr="00F46635">
          <w:rPr>
            <w:rStyle w:val="FootnoteTextChar"/>
            <w:rFonts w:eastAsia="Calibri" w:cs="Times New Roman"/>
            <w:b w:val="0"/>
            <w:bCs w:val="0"/>
            <w:sz w:val="24"/>
            <w:szCs w:val="24"/>
            <w:lang w:eastAsia="en-US"/>
          </w:rPr>
          <w:t>https://e.lanbook.com/book/153932</w:t>
        </w:r>
      </w:hyperlink>
      <w:r w:rsidRPr="00F46635">
        <w:rPr>
          <w:rFonts w:ascii="Times New Roman" w:eastAsia="Calibri" w:hAnsi="Times New Roman" w:cs="Times New Roman"/>
          <w:b w:val="0"/>
          <w:bCs w:val="0"/>
          <w:sz w:val="24"/>
          <w:szCs w:val="24"/>
          <w:lang w:eastAsia="en-US"/>
        </w:rPr>
        <w:t xml:space="preserve">  (дата обращения: 04.06.2021). — Режим доступа: для </w:t>
      </w:r>
      <w:proofErr w:type="spellStart"/>
      <w:r w:rsidRPr="00F46635">
        <w:rPr>
          <w:rFonts w:ascii="Times New Roman" w:eastAsia="Calibri" w:hAnsi="Times New Roman" w:cs="Times New Roman"/>
          <w:b w:val="0"/>
          <w:bCs w:val="0"/>
          <w:sz w:val="24"/>
          <w:szCs w:val="24"/>
          <w:lang w:eastAsia="en-US"/>
        </w:rPr>
        <w:t>авториз</w:t>
      </w:r>
      <w:proofErr w:type="spellEnd"/>
      <w:r w:rsidRPr="00F46635">
        <w:rPr>
          <w:rFonts w:ascii="Times New Roman" w:eastAsia="Calibri" w:hAnsi="Times New Roman" w:cs="Times New Roman"/>
          <w:b w:val="0"/>
          <w:bCs w:val="0"/>
          <w:sz w:val="24"/>
          <w:szCs w:val="24"/>
          <w:lang w:eastAsia="en-US"/>
        </w:rPr>
        <w:t>. пользователей.</w:t>
      </w:r>
    </w:p>
    <w:p w14:paraId="7B50D0E6" w14:textId="77777777" w:rsidR="008F6DD2" w:rsidRPr="00F46635" w:rsidRDefault="00A12695" w:rsidP="00F46635">
      <w:pPr>
        <w:pStyle w:val="12"/>
        <w:numPr>
          <w:ilvl w:val="0"/>
          <w:numId w:val="13"/>
        </w:numPr>
        <w:spacing w:before="0" w:after="0"/>
        <w:ind w:left="0" w:firstLine="709"/>
        <w:contextualSpacing/>
        <w:jc w:val="both"/>
        <w:rPr>
          <w:rFonts w:ascii="Times New Roman" w:hAnsi="Times New Roman" w:cs="Times New Roman"/>
          <w:sz w:val="24"/>
          <w:szCs w:val="24"/>
          <w:lang w:eastAsia="en-US"/>
        </w:rPr>
      </w:pPr>
      <w:r w:rsidRPr="00F46635">
        <w:rPr>
          <w:rFonts w:ascii="Times New Roman" w:hAnsi="Times New Roman" w:cs="Times New Roman"/>
          <w:b w:val="0"/>
          <w:bCs w:val="0"/>
          <w:sz w:val="24"/>
          <w:szCs w:val="24"/>
          <w:lang w:eastAsia="en-US"/>
        </w:rPr>
        <w:t xml:space="preserve">Метрология, стандартизация, </w:t>
      </w:r>
      <w:proofErr w:type="gramStart"/>
      <w:r w:rsidRPr="00F46635">
        <w:rPr>
          <w:rFonts w:ascii="Times New Roman" w:hAnsi="Times New Roman" w:cs="Times New Roman"/>
          <w:b w:val="0"/>
          <w:bCs w:val="0"/>
          <w:sz w:val="24"/>
          <w:szCs w:val="24"/>
          <w:lang w:eastAsia="en-US"/>
        </w:rPr>
        <w:t>сертификация :</w:t>
      </w:r>
      <w:proofErr w:type="gramEnd"/>
      <w:r w:rsidRPr="00F46635">
        <w:rPr>
          <w:rFonts w:ascii="Times New Roman" w:hAnsi="Times New Roman" w:cs="Times New Roman"/>
          <w:b w:val="0"/>
          <w:bCs w:val="0"/>
          <w:sz w:val="24"/>
          <w:szCs w:val="24"/>
          <w:lang w:eastAsia="en-US"/>
        </w:rPr>
        <w:t xml:space="preserve"> учебно-методическое пособие для СПО / И. А. Фролов, В. А. </w:t>
      </w:r>
      <w:proofErr w:type="spellStart"/>
      <w:r w:rsidRPr="00F46635">
        <w:rPr>
          <w:rFonts w:ascii="Times New Roman" w:hAnsi="Times New Roman" w:cs="Times New Roman"/>
          <w:b w:val="0"/>
          <w:bCs w:val="0"/>
          <w:sz w:val="24"/>
          <w:szCs w:val="24"/>
          <w:lang w:eastAsia="en-US"/>
        </w:rPr>
        <w:t>Жулай</w:t>
      </w:r>
      <w:proofErr w:type="spellEnd"/>
      <w:r w:rsidRPr="00F46635">
        <w:rPr>
          <w:rFonts w:ascii="Times New Roman" w:hAnsi="Times New Roman" w:cs="Times New Roman"/>
          <w:b w:val="0"/>
          <w:bCs w:val="0"/>
          <w:sz w:val="24"/>
          <w:szCs w:val="24"/>
          <w:lang w:eastAsia="en-US"/>
        </w:rPr>
        <w:t xml:space="preserve">, Ю. Ф. Устинов, В. А. Муравьев. — </w:t>
      </w:r>
      <w:proofErr w:type="gramStart"/>
      <w:r w:rsidRPr="00F46635">
        <w:rPr>
          <w:rFonts w:ascii="Times New Roman" w:hAnsi="Times New Roman" w:cs="Times New Roman"/>
          <w:b w:val="0"/>
          <w:bCs w:val="0"/>
          <w:sz w:val="24"/>
          <w:szCs w:val="24"/>
          <w:lang w:eastAsia="en-US"/>
        </w:rPr>
        <w:t>Саратов :</w:t>
      </w:r>
      <w:proofErr w:type="gramEnd"/>
      <w:r w:rsidRPr="00F46635">
        <w:rPr>
          <w:rFonts w:ascii="Times New Roman" w:hAnsi="Times New Roman" w:cs="Times New Roman"/>
          <w:b w:val="0"/>
          <w:bCs w:val="0"/>
          <w:sz w:val="24"/>
          <w:szCs w:val="24"/>
          <w:lang w:eastAsia="en-US"/>
        </w:rPr>
        <w:t xml:space="preserve"> Профобразование, 2019. — 126 c. — ISBN 978-5-4488-0375-8. — </w:t>
      </w:r>
      <w:proofErr w:type="gramStart"/>
      <w:r w:rsidRPr="00F46635">
        <w:rPr>
          <w:rFonts w:ascii="Times New Roman" w:hAnsi="Times New Roman" w:cs="Times New Roman"/>
          <w:b w:val="0"/>
          <w:bCs w:val="0"/>
          <w:sz w:val="24"/>
          <w:szCs w:val="24"/>
          <w:lang w:eastAsia="en-US"/>
        </w:rPr>
        <w:t>Текст :</w:t>
      </w:r>
      <w:proofErr w:type="gramEnd"/>
      <w:r w:rsidRPr="00F46635">
        <w:rPr>
          <w:rFonts w:ascii="Times New Roman" w:hAnsi="Times New Roman" w:cs="Times New Roman"/>
          <w:b w:val="0"/>
          <w:bCs w:val="0"/>
          <w:sz w:val="24"/>
          <w:szCs w:val="24"/>
          <w:lang w:eastAsia="en-US"/>
        </w:rPr>
        <w:t xml:space="preserve"> электронный // Электронный ресурс цифровой образовательной среды СПО </w:t>
      </w:r>
      <w:proofErr w:type="spellStart"/>
      <w:r w:rsidRPr="00F46635">
        <w:rPr>
          <w:rFonts w:ascii="Times New Roman" w:hAnsi="Times New Roman" w:cs="Times New Roman"/>
          <w:b w:val="0"/>
          <w:bCs w:val="0"/>
          <w:sz w:val="24"/>
          <w:szCs w:val="24"/>
          <w:lang w:eastAsia="en-US"/>
        </w:rPr>
        <w:t>PROFобразование</w:t>
      </w:r>
      <w:proofErr w:type="spellEnd"/>
      <w:r w:rsidRPr="00F46635">
        <w:rPr>
          <w:rFonts w:ascii="Times New Roman" w:hAnsi="Times New Roman" w:cs="Times New Roman"/>
          <w:b w:val="0"/>
          <w:bCs w:val="0"/>
          <w:sz w:val="24"/>
          <w:szCs w:val="24"/>
          <w:lang w:eastAsia="en-US"/>
        </w:rPr>
        <w:t xml:space="preserve"> : [сайт]. — URL: https://profspo.ru/books/87271</w:t>
      </w:r>
    </w:p>
    <w:p w14:paraId="666AF2B4" w14:textId="77777777" w:rsidR="008F6DD2" w:rsidRPr="00F46635" w:rsidRDefault="00A12695" w:rsidP="00F46635">
      <w:pPr>
        <w:pStyle w:val="12"/>
        <w:numPr>
          <w:ilvl w:val="0"/>
          <w:numId w:val="13"/>
        </w:numPr>
        <w:spacing w:before="0" w:after="0"/>
        <w:ind w:left="0" w:firstLine="709"/>
        <w:contextualSpacing/>
        <w:jc w:val="both"/>
        <w:rPr>
          <w:rFonts w:ascii="Times New Roman" w:hAnsi="Times New Roman" w:cs="Times New Roman"/>
          <w:sz w:val="24"/>
          <w:szCs w:val="24"/>
          <w:lang w:eastAsia="en-US"/>
        </w:rPr>
      </w:pPr>
      <w:r w:rsidRPr="00F46635">
        <w:rPr>
          <w:rFonts w:ascii="Times New Roman" w:hAnsi="Times New Roman" w:cs="Times New Roman"/>
          <w:b w:val="0"/>
          <w:bCs w:val="0"/>
          <w:sz w:val="24"/>
          <w:szCs w:val="24"/>
          <w:lang w:eastAsia="en-US"/>
        </w:rPr>
        <w:t xml:space="preserve">Метрология, стандартизация, сертификация и управление </w:t>
      </w:r>
      <w:proofErr w:type="gramStart"/>
      <w:r w:rsidRPr="00F46635">
        <w:rPr>
          <w:rFonts w:ascii="Times New Roman" w:hAnsi="Times New Roman" w:cs="Times New Roman"/>
          <w:b w:val="0"/>
          <w:bCs w:val="0"/>
          <w:sz w:val="24"/>
          <w:szCs w:val="24"/>
          <w:lang w:eastAsia="en-US"/>
        </w:rPr>
        <w:t>качеством :</w:t>
      </w:r>
      <w:proofErr w:type="gramEnd"/>
      <w:r w:rsidRPr="00F46635">
        <w:rPr>
          <w:rFonts w:ascii="Times New Roman" w:hAnsi="Times New Roman" w:cs="Times New Roman"/>
          <w:b w:val="0"/>
          <w:bCs w:val="0"/>
          <w:sz w:val="24"/>
          <w:szCs w:val="24"/>
          <w:lang w:eastAsia="en-US"/>
        </w:rPr>
        <w:t xml:space="preserve"> учебное пособие для СПО / А. И. Шарапов, В. Д. </w:t>
      </w:r>
      <w:proofErr w:type="spellStart"/>
      <w:r w:rsidRPr="00F46635">
        <w:rPr>
          <w:rFonts w:ascii="Times New Roman" w:hAnsi="Times New Roman" w:cs="Times New Roman"/>
          <w:b w:val="0"/>
          <w:bCs w:val="0"/>
          <w:sz w:val="24"/>
          <w:szCs w:val="24"/>
          <w:lang w:eastAsia="en-US"/>
        </w:rPr>
        <w:t>Коршиков</w:t>
      </w:r>
      <w:proofErr w:type="spellEnd"/>
      <w:r w:rsidRPr="00F46635">
        <w:rPr>
          <w:rFonts w:ascii="Times New Roman" w:hAnsi="Times New Roman" w:cs="Times New Roman"/>
          <w:b w:val="0"/>
          <w:bCs w:val="0"/>
          <w:sz w:val="24"/>
          <w:szCs w:val="24"/>
          <w:lang w:eastAsia="en-US"/>
        </w:rPr>
        <w:t xml:space="preserve">, О. Н. Ермаков, В. Я. Губарев. — 2-е изд. — Липецк, </w:t>
      </w:r>
      <w:proofErr w:type="gramStart"/>
      <w:r w:rsidRPr="00F46635">
        <w:rPr>
          <w:rFonts w:ascii="Times New Roman" w:hAnsi="Times New Roman" w:cs="Times New Roman"/>
          <w:b w:val="0"/>
          <w:bCs w:val="0"/>
          <w:sz w:val="24"/>
          <w:szCs w:val="24"/>
          <w:lang w:eastAsia="en-US"/>
        </w:rPr>
        <w:t>Саратов :</w:t>
      </w:r>
      <w:proofErr w:type="gramEnd"/>
      <w:r w:rsidRPr="00F46635">
        <w:rPr>
          <w:rFonts w:ascii="Times New Roman" w:hAnsi="Times New Roman" w:cs="Times New Roman"/>
          <w:b w:val="0"/>
          <w:bCs w:val="0"/>
          <w:sz w:val="24"/>
          <w:szCs w:val="24"/>
          <w:lang w:eastAsia="en-US"/>
        </w:rPr>
        <w:t xml:space="preserve"> Липецкий государственный технический университет, Профобразование, 2020. — 184 c. — ISBN 978-5-88247-955-7, 978-5-4488-0758-9. — </w:t>
      </w:r>
      <w:proofErr w:type="gramStart"/>
      <w:r w:rsidRPr="00F46635">
        <w:rPr>
          <w:rFonts w:ascii="Times New Roman" w:hAnsi="Times New Roman" w:cs="Times New Roman"/>
          <w:b w:val="0"/>
          <w:bCs w:val="0"/>
          <w:sz w:val="24"/>
          <w:szCs w:val="24"/>
          <w:lang w:eastAsia="en-US"/>
        </w:rPr>
        <w:t>Текст :</w:t>
      </w:r>
      <w:proofErr w:type="gramEnd"/>
      <w:r w:rsidRPr="00F46635">
        <w:rPr>
          <w:rFonts w:ascii="Times New Roman" w:hAnsi="Times New Roman" w:cs="Times New Roman"/>
          <w:b w:val="0"/>
          <w:bCs w:val="0"/>
          <w:sz w:val="24"/>
          <w:szCs w:val="24"/>
          <w:lang w:eastAsia="en-US"/>
        </w:rPr>
        <w:t xml:space="preserve"> электронный // Электронный ресурс цифровой образовательной среды СПО </w:t>
      </w:r>
      <w:proofErr w:type="spellStart"/>
      <w:r w:rsidRPr="00F46635">
        <w:rPr>
          <w:rFonts w:ascii="Times New Roman" w:hAnsi="Times New Roman" w:cs="Times New Roman"/>
          <w:b w:val="0"/>
          <w:bCs w:val="0"/>
          <w:sz w:val="24"/>
          <w:szCs w:val="24"/>
          <w:lang w:eastAsia="en-US"/>
        </w:rPr>
        <w:t>PROFобразование</w:t>
      </w:r>
      <w:proofErr w:type="spellEnd"/>
      <w:r w:rsidRPr="00F46635">
        <w:rPr>
          <w:rFonts w:ascii="Times New Roman" w:hAnsi="Times New Roman" w:cs="Times New Roman"/>
          <w:b w:val="0"/>
          <w:bCs w:val="0"/>
          <w:sz w:val="24"/>
          <w:szCs w:val="24"/>
          <w:lang w:eastAsia="en-US"/>
        </w:rPr>
        <w:t xml:space="preserve"> : [сайт]. — URL: https://profspo.ru/books/92832   </w:t>
      </w:r>
    </w:p>
    <w:p w14:paraId="2FEDCA91" w14:textId="77777777" w:rsidR="008F6DD2" w:rsidRPr="00F46635" w:rsidRDefault="00A12695" w:rsidP="00F46635">
      <w:pPr>
        <w:pStyle w:val="12"/>
        <w:numPr>
          <w:ilvl w:val="0"/>
          <w:numId w:val="13"/>
        </w:numPr>
        <w:spacing w:before="0" w:after="0"/>
        <w:ind w:left="0" w:firstLine="709"/>
        <w:contextualSpacing/>
        <w:jc w:val="both"/>
        <w:rPr>
          <w:rFonts w:ascii="Times New Roman" w:hAnsi="Times New Roman" w:cs="Times New Roman"/>
          <w:sz w:val="24"/>
          <w:szCs w:val="24"/>
          <w:lang w:eastAsia="en-US"/>
        </w:rPr>
      </w:pPr>
      <w:r w:rsidRPr="00F46635">
        <w:rPr>
          <w:rFonts w:ascii="Times New Roman" w:hAnsi="Times New Roman" w:cs="Times New Roman"/>
          <w:b w:val="0"/>
          <w:bCs w:val="0"/>
          <w:sz w:val="24"/>
          <w:szCs w:val="24"/>
          <w:lang w:eastAsia="en-US"/>
        </w:rPr>
        <w:t xml:space="preserve">Москвичева, Е. Л. Стандартизация и </w:t>
      </w:r>
      <w:proofErr w:type="gramStart"/>
      <w:r w:rsidRPr="00F46635">
        <w:rPr>
          <w:rFonts w:ascii="Times New Roman" w:hAnsi="Times New Roman" w:cs="Times New Roman"/>
          <w:b w:val="0"/>
          <w:bCs w:val="0"/>
          <w:sz w:val="24"/>
          <w:szCs w:val="24"/>
          <w:lang w:eastAsia="en-US"/>
        </w:rPr>
        <w:t>сертификация :</w:t>
      </w:r>
      <w:proofErr w:type="gramEnd"/>
      <w:r w:rsidRPr="00F46635">
        <w:rPr>
          <w:rFonts w:ascii="Times New Roman" w:hAnsi="Times New Roman" w:cs="Times New Roman"/>
          <w:b w:val="0"/>
          <w:bCs w:val="0"/>
          <w:sz w:val="24"/>
          <w:szCs w:val="24"/>
          <w:lang w:eastAsia="en-US"/>
        </w:rPr>
        <w:t xml:space="preserve"> практикум для СПО / Е. Л. Москвичева, А. В. </w:t>
      </w:r>
      <w:proofErr w:type="spellStart"/>
      <w:r w:rsidRPr="00F46635">
        <w:rPr>
          <w:rFonts w:ascii="Times New Roman" w:hAnsi="Times New Roman" w:cs="Times New Roman"/>
          <w:b w:val="0"/>
          <w:bCs w:val="0"/>
          <w:sz w:val="24"/>
          <w:szCs w:val="24"/>
          <w:lang w:eastAsia="en-US"/>
        </w:rPr>
        <w:t>Керов</w:t>
      </w:r>
      <w:proofErr w:type="spellEnd"/>
      <w:r w:rsidRPr="00F46635">
        <w:rPr>
          <w:rFonts w:ascii="Times New Roman" w:hAnsi="Times New Roman" w:cs="Times New Roman"/>
          <w:b w:val="0"/>
          <w:bCs w:val="0"/>
          <w:sz w:val="24"/>
          <w:szCs w:val="24"/>
          <w:lang w:eastAsia="en-US"/>
        </w:rPr>
        <w:t xml:space="preserve">. — </w:t>
      </w:r>
      <w:proofErr w:type="gramStart"/>
      <w:r w:rsidRPr="00F46635">
        <w:rPr>
          <w:rFonts w:ascii="Times New Roman" w:hAnsi="Times New Roman" w:cs="Times New Roman"/>
          <w:b w:val="0"/>
          <w:bCs w:val="0"/>
          <w:sz w:val="24"/>
          <w:szCs w:val="24"/>
          <w:lang w:eastAsia="en-US"/>
        </w:rPr>
        <w:t>Саратов :</w:t>
      </w:r>
      <w:proofErr w:type="gramEnd"/>
      <w:r w:rsidRPr="00F46635">
        <w:rPr>
          <w:rFonts w:ascii="Times New Roman" w:hAnsi="Times New Roman" w:cs="Times New Roman"/>
          <w:b w:val="0"/>
          <w:bCs w:val="0"/>
          <w:sz w:val="24"/>
          <w:szCs w:val="24"/>
          <w:lang w:eastAsia="en-US"/>
        </w:rPr>
        <w:t xml:space="preserve"> Профобразование, 2021. — 118 c. — ISBN 978-5-4488-1244-6. — </w:t>
      </w:r>
      <w:proofErr w:type="gramStart"/>
      <w:r w:rsidRPr="00F46635">
        <w:rPr>
          <w:rFonts w:ascii="Times New Roman" w:hAnsi="Times New Roman" w:cs="Times New Roman"/>
          <w:b w:val="0"/>
          <w:bCs w:val="0"/>
          <w:sz w:val="24"/>
          <w:szCs w:val="24"/>
          <w:lang w:eastAsia="en-US"/>
        </w:rPr>
        <w:t>Текст :</w:t>
      </w:r>
      <w:proofErr w:type="gramEnd"/>
      <w:r w:rsidRPr="00F46635">
        <w:rPr>
          <w:rFonts w:ascii="Times New Roman" w:hAnsi="Times New Roman" w:cs="Times New Roman"/>
          <w:b w:val="0"/>
          <w:bCs w:val="0"/>
          <w:sz w:val="24"/>
          <w:szCs w:val="24"/>
          <w:lang w:eastAsia="en-US"/>
        </w:rPr>
        <w:t xml:space="preserve"> электронный // Электронный ресурс цифровой образовательной среды СПО </w:t>
      </w:r>
      <w:proofErr w:type="spellStart"/>
      <w:r w:rsidRPr="00F46635">
        <w:rPr>
          <w:rFonts w:ascii="Times New Roman" w:hAnsi="Times New Roman" w:cs="Times New Roman"/>
          <w:b w:val="0"/>
          <w:bCs w:val="0"/>
          <w:sz w:val="24"/>
          <w:szCs w:val="24"/>
          <w:lang w:eastAsia="en-US"/>
        </w:rPr>
        <w:t>PROFобразование</w:t>
      </w:r>
      <w:proofErr w:type="spellEnd"/>
      <w:r w:rsidRPr="00F46635">
        <w:rPr>
          <w:rFonts w:ascii="Times New Roman" w:hAnsi="Times New Roman" w:cs="Times New Roman"/>
          <w:b w:val="0"/>
          <w:bCs w:val="0"/>
          <w:sz w:val="24"/>
          <w:szCs w:val="24"/>
          <w:lang w:eastAsia="en-US"/>
        </w:rPr>
        <w:t xml:space="preserve"> : [сайт]. — URL: https://profspo.ru/books/106855  </w:t>
      </w:r>
    </w:p>
    <w:p w14:paraId="5080FB16" w14:textId="77777777" w:rsidR="008F6DD2" w:rsidRPr="00F46635" w:rsidRDefault="00A12695" w:rsidP="00F46635">
      <w:pPr>
        <w:numPr>
          <w:ilvl w:val="0"/>
          <w:numId w:val="13"/>
        </w:numPr>
        <w:spacing w:after="0" w:line="240" w:lineRule="auto"/>
        <w:ind w:left="0" w:firstLine="709"/>
        <w:jc w:val="both"/>
        <w:rPr>
          <w:rFonts w:ascii="Times New Roman" w:hAnsi="Times New Roman"/>
          <w:bCs/>
          <w:sz w:val="24"/>
          <w:szCs w:val="24"/>
          <w:lang w:eastAsia="en-US"/>
        </w:rPr>
      </w:pPr>
      <w:r w:rsidRPr="00F46635">
        <w:rPr>
          <w:rFonts w:ascii="Times New Roman" w:hAnsi="Times New Roman"/>
          <w:bCs/>
          <w:sz w:val="24"/>
          <w:szCs w:val="24"/>
          <w:lang w:eastAsia="en-US"/>
        </w:rPr>
        <w:lastRenderedPageBreak/>
        <w:t xml:space="preserve">Радкевич, Я. М. Метрология, стандартизация и сертификация в 3 ч. Часть 1. </w:t>
      </w:r>
      <w:proofErr w:type="gramStart"/>
      <w:r w:rsidRPr="00F46635">
        <w:rPr>
          <w:rFonts w:ascii="Times New Roman" w:hAnsi="Times New Roman"/>
          <w:bCs/>
          <w:sz w:val="24"/>
          <w:szCs w:val="24"/>
          <w:lang w:eastAsia="en-US"/>
        </w:rPr>
        <w:t>Метрология :</w:t>
      </w:r>
      <w:proofErr w:type="gramEnd"/>
      <w:r w:rsidRPr="00F46635">
        <w:rPr>
          <w:rFonts w:ascii="Times New Roman" w:hAnsi="Times New Roman"/>
          <w:bCs/>
          <w:sz w:val="24"/>
          <w:szCs w:val="24"/>
          <w:lang w:eastAsia="en-US"/>
        </w:rPr>
        <w:t xml:space="preserve"> учебник для среднего профессионального образования / Я. М. Радкевич, А. Г. </w:t>
      </w:r>
      <w:proofErr w:type="spellStart"/>
      <w:r w:rsidRPr="00F46635">
        <w:rPr>
          <w:rFonts w:ascii="Times New Roman" w:hAnsi="Times New Roman"/>
          <w:bCs/>
          <w:sz w:val="24"/>
          <w:szCs w:val="24"/>
          <w:lang w:eastAsia="en-US"/>
        </w:rPr>
        <w:t>Схиртладзе</w:t>
      </w:r>
      <w:proofErr w:type="spellEnd"/>
      <w:r w:rsidRPr="00F46635">
        <w:rPr>
          <w:rFonts w:ascii="Times New Roman" w:hAnsi="Times New Roman"/>
          <w:bCs/>
          <w:sz w:val="24"/>
          <w:szCs w:val="24"/>
          <w:lang w:eastAsia="en-US"/>
        </w:rPr>
        <w:t xml:space="preserve">. — 5-е изд., </w:t>
      </w:r>
      <w:proofErr w:type="spellStart"/>
      <w:r w:rsidRPr="00F46635">
        <w:rPr>
          <w:rFonts w:ascii="Times New Roman" w:hAnsi="Times New Roman"/>
          <w:bCs/>
          <w:sz w:val="24"/>
          <w:szCs w:val="24"/>
          <w:lang w:eastAsia="en-US"/>
        </w:rPr>
        <w:t>перераб</w:t>
      </w:r>
      <w:proofErr w:type="spellEnd"/>
      <w:r w:rsidRPr="00F46635">
        <w:rPr>
          <w:rFonts w:ascii="Times New Roman" w:hAnsi="Times New Roman"/>
          <w:bCs/>
          <w:sz w:val="24"/>
          <w:szCs w:val="24"/>
          <w:lang w:eastAsia="en-US"/>
        </w:rPr>
        <w:t xml:space="preserve">. и доп. — </w:t>
      </w:r>
      <w:proofErr w:type="gramStart"/>
      <w:r w:rsidRPr="00F46635">
        <w:rPr>
          <w:rFonts w:ascii="Times New Roman" w:hAnsi="Times New Roman"/>
          <w:bCs/>
          <w:sz w:val="24"/>
          <w:szCs w:val="24"/>
          <w:lang w:eastAsia="en-US"/>
        </w:rPr>
        <w:t>Москва :</w:t>
      </w:r>
      <w:proofErr w:type="gramEnd"/>
      <w:r w:rsidRPr="00F46635">
        <w:rPr>
          <w:rFonts w:ascii="Times New Roman" w:hAnsi="Times New Roman"/>
          <w:bCs/>
          <w:sz w:val="24"/>
          <w:szCs w:val="24"/>
          <w:lang w:eastAsia="en-US"/>
        </w:rPr>
        <w:t xml:space="preserve"> Издательство </w:t>
      </w:r>
      <w:proofErr w:type="spellStart"/>
      <w:r w:rsidRPr="00F46635">
        <w:rPr>
          <w:rFonts w:ascii="Times New Roman" w:hAnsi="Times New Roman"/>
          <w:bCs/>
          <w:sz w:val="24"/>
          <w:szCs w:val="24"/>
          <w:lang w:eastAsia="en-US"/>
        </w:rPr>
        <w:t>Юрайт</w:t>
      </w:r>
      <w:proofErr w:type="spellEnd"/>
      <w:r w:rsidRPr="00F46635">
        <w:rPr>
          <w:rFonts w:ascii="Times New Roman" w:hAnsi="Times New Roman"/>
          <w:bCs/>
          <w:sz w:val="24"/>
          <w:szCs w:val="24"/>
          <w:lang w:eastAsia="en-US"/>
        </w:rPr>
        <w:t xml:space="preserve">, 2021. — 235 с. — (Профессиональное образование). — ISBN 978-5-534-10236-9. — </w:t>
      </w:r>
      <w:proofErr w:type="gramStart"/>
      <w:r w:rsidRPr="00F46635">
        <w:rPr>
          <w:rFonts w:ascii="Times New Roman" w:hAnsi="Times New Roman"/>
          <w:bCs/>
          <w:sz w:val="24"/>
          <w:szCs w:val="24"/>
          <w:lang w:eastAsia="en-US"/>
        </w:rPr>
        <w:t>Текст :</w:t>
      </w:r>
      <w:proofErr w:type="gramEnd"/>
      <w:r w:rsidRPr="00F46635">
        <w:rPr>
          <w:rFonts w:ascii="Times New Roman" w:hAnsi="Times New Roman"/>
          <w:bCs/>
          <w:sz w:val="24"/>
          <w:szCs w:val="24"/>
          <w:lang w:eastAsia="en-US"/>
        </w:rPr>
        <w:t xml:space="preserve"> электронный // ЭБС </w:t>
      </w:r>
      <w:proofErr w:type="spellStart"/>
      <w:r w:rsidRPr="00F46635">
        <w:rPr>
          <w:rFonts w:ascii="Times New Roman" w:hAnsi="Times New Roman"/>
          <w:bCs/>
          <w:sz w:val="24"/>
          <w:szCs w:val="24"/>
          <w:lang w:eastAsia="en-US"/>
        </w:rPr>
        <w:t>Юрайт</w:t>
      </w:r>
      <w:proofErr w:type="spellEnd"/>
      <w:r w:rsidRPr="00F46635">
        <w:rPr>
          <w:rFonts w:ascii="Times New Roman" w:hAnsi="Times New Roman"/>
          <w:bCs/>
          <w:sz w:val="24"/>
          <w:szCs w:val="24"/>
          <w:lang w:eastAsia="en-US"/>
        </w:rPr>
        <w:t xml:space="preserve"> [сайт]. — URL: https://urait.ru/bcode/475551</w:t>
      </w:r>
    </w:p>
    <w:p w14:paraId="7F2D4FBC" w14:textId="77777777" w:rsidR="008F6DD2" w:rsidRPr="00F46635" w:rsidRDefault="00A12695" w:rsidP="00F46635">
      <w:pPr>
        <w:numPr>
          <w:ilvl w:val="0"/>
          <w:numId w:val="13"/>
        </w:numPr>
        <w:spacing w:after="0" w:line="240" w:lineRule="auto"/>
        <w:ind w:left="0" w:firstLine="709"/>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Радкевич, Я. М. Метрология, стандартизация и сертификация в 3 ч. Часть 2. </w:t>
      </w:r>
      <w:proofErr w:type="gramStart"/>
      <w:r w:rsidRPr="00F46635">
        <w:rPr>
          <w:rFonts w:ascii="Times New Roman" w:hAnsi="Times New Roman"/>
          <w:bCs/>
          <w:sz w:val="24"/>
          <w:szCs w:val="24"/>
          <w:lang w:eastAsia="en-US"/>
        </w:rPr>
        <w:t>Стандартизация :</w:t>
      </w:r>
      <w:proofErr w:type="gramEnd"/>
      <w:r w:rsidRPr="00F46635">
        <w:rPr>
          <w:rFonts w:ascii="Times New Roman" w:hAnsi="Times New Roman"/>
          <w:bCs/>
          <w:sz w:val="24"/>
          <w:szCs w:val="24"/>
          <w:lang w:eastAsia="en-US"/>
        </w:rPr>
        <w:t xml:space="preserve"> учебник для среднего профессионального образования / Я. М. Радкевич, А. Г. </w:t>
      </w:r>
      <w:proofErr w:type="spellStart"/>
      <w:r w:rsidRPr="00F46635">
        <w:rPr>
          <w:rFonts w:ascii="Times New Roman" w:hAnsi="Times New Roman"/>
          <w:bCs/>
          <w:sz w:val="24"/>
          <w:szCs w:val="24"/>
          <w:lang w:eastAsia="en-US"/>
        </w:rPr>
        <w:t>Схиртладзе</w:t>
      </w:r>
      <w:proofErr w:type="spellEnd"/>
      <w:r w:rsidRPr="00F46635">
        <w:rPr>
          <w:rFonts w:ascii="Times New Roman" w:hAnsi="Times New Roman"/>
          <w:bCs/>
          <w:sz w:val="24"/>
          <w:szCs w:val="24"/>
          <w:lang w:eastAsia="en-US"/>
        </w:rPr>
        <w:t xml:space="preserve">. — 5-е изд., </w:t>
      </w:r>
      <w:proofErr w:type="spellStart"/>
      <w:r w:rsidRPr="00F46635">
        <w:rPr>
          <w:rFonts w:ascii="Times New Roman" w:hAnsi="Times New Roman"/>
          <w:bCs/>
          <w:sz w:val="24"/>
          <w:szCs w:val="24"/>
          <w:lang w:eastAsia="en-US"/>
        </w:rPr>
        <w:t>перераб</w:t>
      </w:r>
      <w:proofErr w:type="spellEnd"/>
      <w:r w:rsidRPr="00F46635">
        <w:rPr>
          <w:rFonts w:ascii="Times New Roman" w:hAnsi="Times New Roman"/>
          <w:bCs/>
          <w:sz w:val="24"/>
          <w:szCs w:val="24"/>
          <w:lang w:eastAsia="en-US"/>
        </w:rPr>
        <w:t xml:space="preserve">. и доп. — </w:t>
      </w:r>
      <w:proofErr w:type="gramStart"/>
      <w:r w:rsidRPr="00F46635">
        <w:rPr>
          <w:rFonts w:ascii="Times New Roman" w:hAnsi="Times New Roman"/>
          <w:bCs/>
          <w:sz w:val="24"/>
          <w:szCs w:val="24"/>
          <w:lang w:eastAsia="en-US"/>
        </w:rPr>
        <w:t>Москва :</w:t>
      </w:r>
      <w:proofErr w:type="gramEnd"/>
      <w:r w:rsidRPr="00F46635">
        <w:rPr>
          <w:rFonts w:ascii="Times New Roman" w:hAnsi="Times New Roman"/>
          <w:bCs/>
          <w:sz w:val="24"/>
          <w:szCs w:val="24"/>
          <w:lang w:eastAsia="en-US"/>
        </w:rPr>
        <w:t xml:space="preserve"> Издательство </w:t>
      </w:r>
      <w:proofErr w:type="spellStart"/>
      <w:r w:rsidRPr="00F46635">
        <w:rPr>
          <w:rFonts w:ascii="Times New Roman" w:hAnsi="Times New Roman"/>
          <w:bCs/>
          <w:sz w:val="24"/>
          <w:szCs w:val="24"/>
          <w:lang w:eastAsia="en-US"/>
        </w:rPr>
        <w:t>Юрайт</w:t>
      </w:r>
      <w:proofErr w:type="spellEnd"/>
      <w:r w:rsidRPr="00F46635">
        <w:rPr>
          <w:rFonts w:ascii="Times New Roman" w:hAnsi="Times New Roman"/>
          <w:bCs/>
          <w:sz w:val="24"/>
          <w:szCs w:val="24"/>
          <w:lang w:eastAsia="en-US"/>
        </w:rPr>
        <w:t xml:space="preserve">, 2021. — 481 с. — (Профессиональное образование). — ISBN 978-5-534-10238-3. — </w:t>
      </w:r>
      <w:proofErr w:type="gramStart"/>
      <w:r w:rsidRPr="00F46635">
        <w:rPr>
          <w:rFonts w:ascii="Times New Roman" w:hAnsi="Times New Roman"/>
          <w:bCs/>
          <w:sz w:val="24"/>
          <w:szCs w:val="24"/>
          <w:lang w:eastAsia="en-US"/>
        </w:rPr>
        <w:t>Текст :</w:t>
      </w:r>
      <w:proofErr w:type="gramEnd"/>
      <w:r w:rsidRPr="00F46635">
        <w:rPr>
          <w:rFonts w:ascii="Times New Roman" w:hAnsi="Times New Roman"/>
          <w:bCs/>
          <w:sz w:val="24"/>
          <w:szCs w:val="24"/>
          <w:lang w:eastAsia="en-US"/>
        </w:rPr>
        <w:t xml:space="preserve"> электронный // ЭБС </w:t>
      </w:r>
      <w:proofErr w:type="spellStart"/>
      <w:r w:rsidRPr="00F46635">
        <w:rPr>
          <w:rFonts w:ascii="Times New Roman" w:hAnsi="Times New Roman"/>
          <w:bCs/>
          <w:sz w:val="24"/>
          <w:szCs w:val="24"/>
          <w:lang w:eastAsia="en-US"/>
        </w:rPr>
        <w:t>Юрайт</w:t>
      </w:r>
      <w:proofErr w:type="spellEnd"/>
      <w:r w:rsidRPr="00F46635">
        <w:rPr>
          <w:rFonts w:ascii="Times New Roman" w:hAnsi="Times New Roman"/>
          <w:bCs/>
          <w:sz w:val="24"/>
          <w:szCs w:val="24"/>
          <w:lang w:eastAsia="en-US"/>
        </w:rPr>
        <w:t xml:space="preserve"> [сайт]. — URL: https://urait.ru/bcode/475552</w:t>
      </w:r>
    </w:p>
    <w:p w14:paraId="0858C9D9" w14:textId="77777777" w:rsidR="008F6DD2" w:rsidRPr="00F46635" w:rsidRDefault="00A12695" w:rsidP="00F46635">
      <w:pPr>
        <w:numPr>
          <w:ilvl w:val="0"/>
          <w:numId w:val="13"/>
        </w:numPr>
        <w:spacing w:after="0" w:line="240" w:lineRule="auto"/>
        <w:ind w:left="0" w:firstLine="709"/>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Радкевич, Я. М. Метрология, стандартизация и сертификация в 3 ч. Часть 3. </w:t>
      </w:r>
      <w:proofErr w:type="gramStart"/>
      <w:r w:rsidRPr="00F46635">
        <w:rPr>
          <w:rFonts w:ascii="Times New Roman" w:hAnsi="Times New Roman"/>
          <w:bCs/>
          <w:sz w:val="24"/>
          <w:szCs w:val="24"/>
          <w:lang w:eastAsia="en-US"/>
        </w:rPr>
        <w:t>Сертификация :</w:t>
      </w:r>
      <w:proofErr w:type="gramEnd"/>
      <w:r w:rsidRPr="00F46635">
        <w:rPr>
          <w:rFonts w:ascii="Times New Roman" w:hAnsi="Times New Roman"/>
          <w:bCs/>
          <w:sz w:val="24"/>
          <w:szCs w:val="24"/>
          <w:lang w:eastAsia="en-US"/>
        </w:rPr>
        <w:t xml:space="preserve"> учебник для среднего профессионального образования / Я. М. Радкевич, А. Г. </w:t>
      </w:r>
      <w:proofErr w:type="spellStart"/>
      <w:r w:rsidRPr="00F46635">
        <w:rPr>
          <w:rFonts w:ascii="Times New Roman" w:hAnsi="Times New Roman"/>
          <w:bCs/>
          <w:sz w:val="24"/>
          <w:szCs w:val="24"/>
          <w:lang w:eastAsia="en-US"/>
        </w:rPr>
        <w:t>Схиртладзе</w:t>
      </w:r>
      <w:proofErr w:type="spellEnd"/>
      <w:r w:rsidRPr="00F46635">
        <w:rPr>
          <w:rFonts w:ascii="Times New Roman" w:hAnsi="Times New Roman"/>
          <w:bCs/>
          <w:sz w:val="24"/>
          <w:szCs w:val="24"/>
          <w:lang w:eastAsia="en-US"/>
        </w:rPr>
        <w:t xml:space="preserve">. — 5-е изд., </w:t>
      </w:r>
      <w:proofErr w:type="spellStart"/>
      <w:r w:rsidRPr="00F46635">
        <w:rPr>
          <w:rFonts w:ascii="Times New Roman" w:hAnsi="Times New Roman"/>
          <w:bCs/>
          <w:sz w:val="24"/>
          <w:szCs w:val="24"/>
          <w:lang w:eastAsia="en-US"/>
        </w:rPr>
        <w:t>перераб</w:t>
      </w:r>
      <w:proofErr w:type="spellEnd"/>
      <w:r w:rsidRPr="00F46635">
        <w:rPr>
          <w:rFonts w:ascii="Times New Roman" w:hAnsi="Times New Roman"/>
          <w:bCs/>
          <w:sz w:val="24"/>
          <w:szCs w:val="24"/>
          <w:lang w:eastAsia="en-US"/>
        </w:rPr>
        <w:t xml:space="preserve">. и доп. — </w:t>
      </w:r>
      <w:proofErr w:type="gramStart"/>
      <w:r w:rsidRPr="00F46635">
        <w:rPr>
          <w:rFonts w:ascii="Times New Roman" w:hAnsi="Times New Roman"/>
          <w:bCs/>
          <w:sz w:val="24"/>
          <w:szCs w:val="24"/>
          <w:lang w:eastAsia="en-US"/>
        </w:rPr>
        <w:t>Москва :</w:t>
      </w:r>
      <w:proofErr w:type="gramEnd"/>
      <w:r w:rsidRPr="00F46635">
        <w:rPr>
          <w:rFonts w:ascii="Times New Roman" w:hAnsi="Times New Roman"/>
          <w:bCs/>
          <w:sz w:val="24"/>
          <w:szCs w:val="24"/>
          <w:lang w:eastAsia="en-US"/>
        </w:rPr>
        <w:t xml:space="preserve"> Издательство </w:t>
      </w:r>
      <w:proofErr w:type="spellStart"/>
      <w:r w:rsidRPr="00F46635">
        <w:rPr>
          <w:rFonts w:ascii="Times New Roman" w:hAnsi="Times New Roman"/>
          <w:bCs/>
          <w:sz w:val="24"/>
          <w:szCs w:val="24"/>
          <w:lang w:eastAsia="en-US"/>
        </w:rPr>
        <w:t>Юрайт</w:t>
      </w:r>
      <w:proofErr w:type="spellEnd"/>
      <w:r w:rsidRPr="00F46635">
        <w:rPr>
          <w:rFonts w:ascii="Times New Roman" w:hAnsi="Times New Roman"/>
          <w:bCs/>
          <w:sz w:val="24"/>
          <w:szCs w:val="24"/>
          <w:lang w:eastAsia="en-US"/>
        </w:rPr>
        <w:t xml:space="preserve">, 2021. — 132 с. — (Профессиональное образование). — ISBN 978-5-534-10239-0. — </w:t>
      </w:r>
      <w:proofErr w:type="gramStart"/>
      <w:r w:rsidRPr="00F46635">
        <w:rPr>
          <w:rFonts w:ascii="Times New Roman" w:hAnsi="Times New Roman"/>
          <w:bCs/>
          <w:sz w:val="24"/>
          <w:szCs w:val="24"/>
          <w:lang w:eastAsia="en-US"/>
        </w:rPr>
        <w:t>Текст :</w:t>
      </w:r>
      <w:proofErr w:type="gramEnd"/>
      <w:r w:rsidRPr="00F46635">
        <w:rPr>
          <w:rFonts w:ascii="Times New Roman" w:hAnsi="Times New Roman"/>
          <w:bCs/>
          <w:sz w:val="24"/>
          <w:szCs w:val="24"/>
          <w:lang w:eastAsia="en-US"/>
        </w:rPr>
        <w:t xml:space="preserve"> электронный // ЭБС </w:t>
      </w:r>
      <w:proofErr w:type="spellStart"/>
      <w:r w:rsidRPr="00F46635">
        <w:rPr>
          <w:rFonts w:ascii="Times New Roman" w:hAnsi="Times New Roman"/>
          <w:bCs/>
          <w:sz w:val="24"/>
          <w:szCs w:val="24"/>
          <w:lang w:eastAsia="en-US"/>
        </w:rPr>
        <w:t>Юрайт</w:t>
      </w:r>
      <w:proofErr w:type="spellEnd"/>
      <w:r w:rsidRPr="00F46635">
        <w:rPr>
          <w:rFonts w:ascii="Times New Roman" w:hAnsi="Times New Roman"/>
          <w:bCs/>
          <w:sz w:val="24"/>
          <w:szCs w:val="24"/>
          <w:lang w:eastAsia="en-US"/>
        </w:rPr>
        <w:t xml:space="preserve"> [сайт]. — URL: </w:t>
      </w:r>
      <w:hyperlink r:id="rId26" w:history="1">
        <w:r w:rsidRPr="00F46635">
          <w:rPr>
            <w:rStyle w:val="ad"/>
            <w:rFonts w:ascii="Times New Roman" w:hAnsi="Times New Roman"/>
            <w:bCs/>
            <w:sz w:val="24"/>
            <w:szCs w:val="24"/>
            <w:lang w:eastAsia="en-US"/>
          </w:rPr>
          <w:t>https://urait.ru/bcode/475555</w:t>
        </w:r>
      </w:hyperlink>
    </w:p>
    <w:p w14:paraId="514448B2" w14:textId="77777777" w:rsidR="008F6DD2" w:rsidRPr="00F46635" w:rsidRDefault="00A12695" w:rsidP="00F46635">
      <w:pPr>
        <w:numPr>
          <w:ilvl w:val="0"/>
          <w:numId w:val="13"/>
        </w:numPr>
        <w:spacing w:after="0" w:line="240" w:lineRule="auto"/>
        <w:ind w:left="0" w:firstLine="709"/>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Сергеев, А. Г. Стандартизация и </w:t>
      </w:r>
      <w:proofErr w:type="gramStart"/>
      <w:r w:rsidRPr="00F46635">
        <w:rPr>
          <w:rFonts w:ascii="Times New Roman" w:hAnsi="Times New Roman"/>
          <w:bCs/>
          <w:sz w:val="24"/>
          <w:szCs w:val="24"/>
          <w:lang w:eastAsia="en-US"/>
        </w:rPr>
        <w:t>сертификация :</w:t>
      </w:r>
      <w:proofErr w:type="gramEnd"/>
      <w:r w:rsidRPr="00F46635">
        <w:rPr>
          <w:rFonts w:ascii="Times New Roman" w:hAnsi="Times New Roman"/>
          <w:bCs/>
          <w:sz w:val="24"/>
          <w:szCs w:val="24"/>
          <w:lang w:eastAsia="en-US"/>
        </w:rPr>
        <w:t xml:space="preserve"> учебник и практикум для среднего профессионального образования / А. Г. Сергеев, В. В. </w:t>
      </w:r>
      <w:proofErr w:type="spellStart"/>
      <w:r w:rsidRPr="00F46635">
        <w:rPr>
          <w:rFonts w:ascii="Times New Roman" w:hAnsi="Times New Roman"/>
          <w:bCs/>
          <w:sz w:val="24"/>
          <w:szCs w:val="24"/>
          <w:lang w:eastAsia="en-US"/>
        </w:rPr>
        <w:t>Терегеря</w:t>
      </w:r>
      <w:proofErr w:type="spellEnd"/>
      <w:r w:rsidRPr="00F46635">
        <w:rPr>
          <w:rFonts w:ascii="Times New Roman" w:hAnsi="Times New Roman"/>
          <w:bCs/>
          <w:sz w:val="24"/>
          <w:szCs w:val="24"/>
          <w:lang w:eastAsia="en-US"/>
        </w:rPr>
        <w:t xml:space="preserve">. — </w:t>
      </w:r>
      <w:proofErr w:type="gramStart"/>
      <w:r w:rsidRPr="00F46635">
        <w:rPr>
          <w:rFonts w:ascii="Times New Roman" w:hAnsi="Times New Roman"/>
          <w:bCs/>
          <w:sz w:val="24"/>
          <w:szCs w:val="24"/>
          <w:lang w:eastAsia="en-US"/>
        </w:rPr>
        <w:t>Москва :</w:t>
      </w:r>
      <w:proofErr w:type="gramEnd"/>
      <w:r w:rsidRPr="00F46635">
        <w:rPr>
          <w:rFonts w:ascii="Times New Roman" w:hAnsi="Times New Roman"/>
          <w:bCs/>
          <w:sz w:val="24"/>
          <w:szCs w:val="24"/>
          <w:lang w:eastAsia="en-US"/>
        </w:rPr>
        <w:t xml:space="preserve"> Издательство </w:t>
      </w:r>
      <w:proofErr w:type="spellStart"/>
      <w:r w:rsidRPr="00F46635">
        <w:rPr>
          <w:rFonts w:ascii="Times New Roman" w:hAnsi="Times New Roman"/>
          <w:bCs/>
          <w:sz w:val="24"/>
          <w:szCs w:val="24"/>
          <w:lang w:eastAsia="en-US"/>
        </w:rPr>
        <w:t>Юрайт</w:t>
      </w:r>
      <w:proofErr w:type="spellEnd"/>
      <w:r w:rsidRPr="00F46635">
        <w:rPr>
          <w:rFonts w:ascii="Times New Roman" w:hAnsi="Times New Roman"/>
          <w:bCs/>
          <w:sz w:val="24"/>
          <w:szCs w:val="24"/>
          <w:lang w:eastAsia="en-US"/>
        </w:rPr>
        <w:t xml:space="preserve">, 2021. — 323 с. — (Профессиональное образование). — ISBN 978-5-534-04315-0. — Текст: электронный // ЭБС </w:t>
      </w:r>
      <w:proofErr w:type="spellStart"/>
      <w:r w:rsidRPr="00F46635">
        <w:rPr>
          <w:rFonts w:ascii="Times New Roman" w:hAnsi="Times New Roman"/>
          <w:bCs/>
          <w:sz w:val="24"/>
          <w:szCs w:val="24"/>
          <w:lang w:eastAsia="en-US"/>
        </w:rPr>
        <w:t>Юрайт</w:t>
      </w:r>
      <w:proofErr w:type="spellEnd"/>
      <w:r w:rsidRPr="00F46635">
        <w:rPr>
          <w:rFonts w:ascii="Times New Roman" w:hAnsi="Times New Roman"/>
          <w:bCs/>
          <w:sz w:val="24"/>
          <w:szCs w:val="24"/>
          <w:lang w:eastAsia="en-US"/>
        </w:rPr>
        <w:t xml:space="preserve"> [сайт]. — URL: </w:t>
      </w:r>
      <w:hyperlink r:id="rId27" w:history="1">
        <w:r w:rsidRPr="00F46635">
          <w:rPr>
            <w:rStyle w:val="ad"/>
            <w:rFonts w:ascii="Times New Roman" w:hAnsi="Times New Roman"/>
            <w:bCs/>
            <w:sz w:val="24"/>
            <w:szCs w:val="24"/>
            <w:lang w:val="x-none" w:eastAsia="en-US"/>
          </w:rPr>
          <w:t>https://urait.ru/bcode/469819</w:t>
        </w:r>
      </w:hyperlink>
    </w:p>
    <w:p w14:paraId="43A5BDB7" w14:textId="77777777" w:rsidR="008F6DD2" w:rsidRPr="00F46635" w:rsidRDefault="00A12695" w:rsidP="00F46635">
      <w:pPr>
        <w:numPr>
          <w:ilvl w:val="0"/>
          <w:numId w:val="13"/>
        </w:numPr>
        <w:spacing w:after="0" w:line="240" w:lineRule="auto"/>
        <w:ind w:left="0" w:firstLine="709"/>
        <w:jc w:val="both"/>
        <w:rPr>
          <w:rFonts w:ascii="Times New Roman" w:hAnsi="Times New Roman"/>
          <w:bCs/>
          <w:sz w:val="24"/>
          <w:szCs w:val="24"/>
          <w:lang w:eastAsia="en-US"/>
        </w:rPr>
      </w:pPr>
      <w:r w:rsidRPr="00F46635">
        <w:rPr>
          <w:rFonts w:ascii="Times New Roman" w:hAnsi="Times New Roman"/>
          <w:bCs/>
          <w:sz w:val="24"/>
          <w:szCs w:val="24"/>
          <w:lang w:eastAsia="en-US"/>
        </w:rPr>
        <w:t xml:space="preserve">Третьяк, Л. Н. Метрология, стандартизация и сертификация: </w:t>
      </w:r>
      <w:proofErr w:type="gramStart"/>
      <w:r w:rsidRPr="00F46635">
        <w:rPr>
          <w:rFonts w:ascii="Times New Roman" w:hAnsi="Times New Roman"/>
          <w:bCs/>
          <w:sz w:val="24"/>
          <w:szCs w:val="24"/>
          <w:lang w:eastAsia="en-US"/>
        </w:rPr>
        <w:t>взаимозаменяемость :</w:t>
      </w:r>
      <w:proofErr w:type="gramEnd"/>
      <w:r w:rsidRPr="00F46635">
        <w:rPr>
          <w:rFonts w:ascii="Times New Roman" w:hAnsi="Times New Roman"/>
          <w:bCs/>
          <w:sz w:val="24"/>
          <w:szCs w:val="24"/>
          <w:lang w:eastAsia="en-US"/>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F46635">
        <w:rPr>
          <w:rFonts w:ascii="Times New Roman" w:hAnsi="Times New Roman"/>
          <w:bCs/>
          <w:sz w:val="24"/>
          <w:szCs w:val="24"/>
          <w:lang w:eastAsia="en-US"/>
        </w:rPr>
        <w:t>Москва :</w:t>
      </w:r>
      <w:proofErr w:type="gramEnd"/>
      <w:r w:rsidRPr="00F46635">
        <w:rPr>
          <w:rFonts w:ascii="Times New Roman" w:hAnsi="Times New Roman"/>
          <w:bCs/>
          <w:sz w:val="24"/>
          <w:szCs w:val="24"/>
          <w:lang w:eastAsia="en-US"/>
        </w:rPr>
        <w:t xml:space="preserve"> Издательство </w:t>
      </w:r>
      <w:proofErr w:type="spellStart"/>
      <w:r w:rsidRPr="00F46635">
        <w:rPr>
          <w:rFonts w:ascii="Times New Roman" w:hAnsi="Times New Roman"/>
          <w:bCs/>
          <w:sz w:val="24"/>
          <w:szCs w:val="24"/>
          <w:lang w:eastAsia="en-US"/>
        </w:rPr>
        <w:t>Юрайт</w:t>
      </w:r>
      <w:proofErr w:type="spellEnd"/>
      <w:r w:rsidRPr="00F46635">
        <w:rPr>
          <w:rFonts w:ascii="Times New Roman" w:hAnsi="Times New Roman"/>
          <w:bCs/>
          <w:sz w:val="24"/>
          <w:szCs w:val="24"/>
          <w:lang w:eastAsia="en-US"/>
        </w:rPr>
        <w:t xml:space="preserve">, 2020. — 362 с. — (Профессиональное образование). — ISBN 978-5-534-10811-8. — </w:t>
      </w:r>
      <w:proofErr w:type="gramStart"/>
      <w:r w:rsidRPr="00F46635">
        <w:rPr>
          <w:rFonts w:ascii="Times New Roman" w:hAnsi="Times New Roman"/>
          <w:bCs/>
          <w:sz w:val="24"/>
          <w:szCs w:val="24"/>
          <w:lang w:eastAsia="en-US"/>
        </w:rPr>
        <w:t>Текст :</w:t>
      </w:r>
      <w:proofErr w:type="gramEnd"/>
      <w:r w:rsidRPr="00F46635">
        <w:rPr>
          <w:rFonts w:ascii="Times New Roman" w:hAnsi="Times New Roman"/>
          <w:bCs/>
          <w:sz w:val="24"/>
          <w:szCs w:val="24"/>
          <w:lang w:eastAsia="en-US"/>
        </w:rPr>
        <w:t xml:space="preserve"> электронный // ЭБС </w:t>
      </w:r>
      <w:proofErr w:type="spellStart"/>
      <w:r w:rsidRPr="00F46635">
        <w:rPr>
          <w:rFonts w:ascii="Times New Roman" w:hAnsi="Times New Roman"/>
          <w:bCs/>
          <w:sz w:val="24"/>
          <w:szCs w:val="24"/>
          <w:lang w:eastAsia="en-US"/>
        </w:rPr>
        <w:t>Юрайт</w:t>
      </w:r>
      <w:proofErr w:type="spellEnd"/>
      <w:r w:rsidRPr="00F46635">
        <w:rPr>
          <w:rFonts w:ascii="Times New Roman" w:hAnsi="Times New Roman"/>
          <w:bCs/>
          <w:sz w:val="24"/>
          <w:szCs w:val="24"/>
          <w:lang w:eastAsia="en-US"/>
        </w:rPr>
        <w:t xml:space="preserve"> [сайт]. — URL: https://urait.ru/bcode/454892</w:t>
      </w:r>
    </w:p>
    <w:p w14:paraId="486BE248" w14:textId="77777777" w:rsidR="008F6DD2" w:rsidRPr="00F46635" w:rsidRDefault="00A12695" w:rsidP="00F46635">
      <w:pPr>
        <w:pStyle w:val="12"/>
        <w:numPr>
          <w:ilvl w:val="0"/>
          <w:numId w:val="13"/>
        </w:numPr>
        <w:spacing w:before="0" w:after="0"/>
        <w:ind w:left="0" w:firstLine="709"/>
        <w:contextualSpacing/>
        <w:jc w:val="both"/>
        <w:rPr>
          <w:rFonts w:ascii="Times New Roman" w:eastAsia="Calibri" w:hAnsi="Times New Roman" w:cs="Times New Roman"/>
          <w:sz w:val="24"/>
          <w:szCs w:val="24"/>
          <w:lang w:eastAsia="en-US"/>
        </w:rPr>
      </w:pPr>
      <w:r w:rsidRPr="00F46635">
        <w:rPr>
          <w:rFonts w:ascii="Times New Roman" w:eastAsia="Calibri" w:hAnsi="Times New Roman" w:cs="Times New Roman"/>
          <w:b w:val="0"/>
          <w:bCs w:val="0"/>
          <w:sz w:val="24"/>
          <w:szCs w:val="24"/>
          <w:lang w:eastAsia="en-US"/>
        </w:rPr>
        <w:t xml:space="preserve">Юрасова, Н. В. Метрология и технические измерения. Лабораторный </w:t>
      </w:r>
      <w:proofErr w:type="gramStart"/>
      <w:r w:rsidRPr="00F46635">
        <w:rPr>
          <w:rFonts w:ascii="Times New Roman" w:eastAsia="Calibri" w:hAnsi="Times New Roman" w:cs="Times New Roman"/>
          <w:b w:val="0"/>
          <w:bCs w:val="0"/>
          <w:sz w:val="24"/>
          <w:szCs w:val="24"/>
          <w:lang w:eastAsia="en-US"/>
        </w:rPr>
        <w:t>практикум :</w:t>
      </w:r>
      <w:proofErr w:type="gramEnd"/>
      <w:r w:rsidRPr="00F46635">
        <w:rPr>
          <w:rFonts w:ascii="Times New Roman" w:eastAsia="Calibri" w:hAnsi="Times New Roman" w:cs="Times New Roman"/>
          <w:b w:val="0"/>
          <w:bCs w:val="0"/>
          <w:sz w:val="24"/>
          <w:szCs w:val="24"/>
          <w:lang w:eastAsia="en-US"/>
        </w:rPr>
        <w:t xml:space="preserve"> учебное пособие для </w:t>
      </w:r>
      <w:proofErr w:type="spellStart"/>
      <w:r w:rsidRPr="00F46635">
        <w:rPr>
          <w:rFonts w:ascii="Times New Roman" w:eastAsia="Calibri" w:hAnsi="Times New Roman" w:cs="Times New Roman"/>
          <w:b w:val="0"/>
          <w:bCs w:val="0"/>
          <w:sz w:val="24"/>
          <w:szCs w:val="24"/>
          <w:lang w:eastAsia="en-US"/>
        </w:rPr>
        <w:t>спо</w:t>
      </w:r>
      <w:proofErr w:type="spellEnd"/>
      <w:r w:rsidRPr="00F46635">
        <w:rPr>
          <w:rFonts w:ascii="Times New Roman" w:eastAsia="Calibri" w:hAnsi="Times New Roman" w:cs="Times New Roman"/>
          <w:b w:val="0"/>
          <w:bCs w:val="0"/>
          <w:sz w:val="24"/>
          <w:szCs w:val="24"/>
          <w:lang w:eastAsia="en-US"/>
        </w:rPr>
        <w:t xml:space="preserve"> / Н. В. Юрасова, Т. В. Полякова, В. М. </w:t>
      </w:r>
      <w:proofErr w:type="spellStart"/>
      <w:r w:rsidRPr="00F46635">
        <w:rPr>
          <w:rFonts w:ascii="Times New Roman" w:eastAsia="Calibri" w:hAnsi="Times New Roman" w:cs="Times New Roman"/>
          <w:b w:val="0"/>
          <w:bCs w:val="0"/>
          <w:sz w:val="24"/>
          <w:szCs w:val="24"/>
          <w:lang w:eastAsia="en-US"/>
        </w:rPr>
        <w:t>Кишуров</w:t>
      </w:r>
      <w:proofErr w:type="spellEnd"/>
      <w:r w:rsidRPr="00F46635">
        <w:rPr>
          <w:rFonts w:ascii="Times New Roman" w:eastAsia="Calibri" w:hAnsi="Times New Roman" w:cs="Times New Roman"/>
          <w:b w:val="0"/>
          <w:bCs w:val="0"/>
          <w:sz w:val="24"/>
          <w:szCs w:val="24"/>
          <w:lang w:eastAsia="en-US"/>
        </w:rPr>
        <w:t>. — Санкт-</w:t>
      </w:r>
      <w:proofErr w:type="gramStart"/>
      <w:r w:rsidRPr="00F46635">
        <w:rPr>
          <w:rFonts w:ascii="Times New Roman" w:eastAsia="Calibri" w:hAnsi="Times New Roman" w:cs="Times New Roman"/>
          <w:b w:val="0"/>
          <w:bCs w:val="0"/>
          <w:sz w:val="24"/>
          <w:szCs w:val="24"/>
          <w:lang w:eastAsia="en-US"/>
        </w:rPr>
        <w:t>Петербург :</w:t>
      </w:r>
      <w:proofErr w:type="gramEnd"/>
      <w:r w:rsidRPr="00F46635">
        <w:rPr>
          <w:rFonts w:ascii="Times New Roman" w:eastAsia="Calibri" w:hAnsi="Times New Roman" w:cs="Times New Roman"/>
          <w:b w:val="0"/>
          <w:bCs w:val="0"/>
          <w:sz w:val="24"/>
          <w:szCs w:val="24"/>
          <w:lang w:eastAsia="en-US"/>
        </w:rPr>
        <w:t xml:space="preserve"> Лань, 2020. — 188 с. — ISBN 978-5-8114-5513-3. </w:t>
      </w:r>
    </w:p>
    <w:p w14:paraId="6DD4C4F6" w14:textId="77777777" w:rsidR="008F6DD2" w:rsidRPr="00F46635" w:rsidRDefault="00A12695" w:rsidP="00F46635">
      <w:pPr>
        <w:pStyle w:val="12"/>
        <w:numPr>
          <w:ilvl w:val="0"/>
          <w:numId w:val="13"/>
        </w:numPr>
        <w:spacing w:before="0" w:after="0"/>
        <w:ind w:left="0" w:firstLine="709"/>
        <w:contextualSpacing/>
        <w:jc w:val="both"/>
        <w:rPr>
          <w:rFonts w:ascii="Times New Roman" w:eastAsia="Calibri" w:hAnsi="Times New Roman" w:cs="Times New Roman"/>
          <w:sz w:val="24"/>
          <w:szCs w:val="24"/>
          <w:lang w:eastAsia="en-US"/>
        </w:rPr>
      </w:pPr>
      <w:r w:rsidRPr="00F46635">
        <w:rPr>
          <w:rFonts w:ascii="Times New Roman" w:eastAsia="Calibri" w:hAnsi="Times New Roman" w:cs="Times New Roman"/>
          <w:b w:val="0"/>
          <w:bCs w:val="0"/>
          <w:sz w:val="24"/>
          <w:szCs w:val="24"/>
          <w:lang w:eastAsia="en-US"/>
        </w:rPr>
        <w:t xml:space="preserve">Юрасова, Н. В. Метрология и технические измерения. Лабораторный </w:t>
      </w:r>
      <w:proofErr w:type="gramStart"/>
      <w:r w:rsidRPr="00F46635">
        <w:rPr>
          <w:rFonts w:ascii="Times New Roman" w:eastAsia="Calibri" w:hAnsi="Times New Roman" w:cs="Times New Roman"/>
          <w:b w:val="0"/>
          <w:bCs w:val="0"/>
          <w:sz w:val="24"/>
          <w:szCs w:val="24"/>
          <w:lang w:eastAsia="en-US"/>
        </w:rPr>
        <w:t>практикум :</w:t>
      </w:r>
      <w:proofErr w:type="gramEnd"/>
      <w:r w:rsidRPr="00F46635">
        <w:rPr>
          <w:rFonts w:ascii="Times New Roman" w:eastAsia="Calibri" w:hAnsi="Times New Roman" w:cs="Times New Roman"/>
          <w:b w:val="0"/>
          <w:bCs w:val="0"/>
          <w:sz w:val="24"/>
          <w:szCs w:val="24"/>
          <w:lang w:eastAsia="en-US"/>
        </w:rPr>
        <w:t xml:space="preserve"> учебное пособие для </w:t>
      </w:r>
      <w:proofErr w:type="spellStart"/>
      <w:r w:rsidRPr="00F46635">
        <w:rPr>
          <w:rFonts w:ascii="Times New Roman" w:eastAsia="Calibri" w:hAnsi="Times New Roman" w:cs="Times New Roman"/>
          <w:b w:val="0"/>
          <w:bCs w:val="0"/>
          <w:sz w:val="24"/>
          <w:szCs w:val="24"/>
          <w:lang w:eastAsia="en-US"/>
        </w:rPr>
        <w:t>спо</w:t>
      </w:r>
      <w:proofErr w:type="spellEnd"/>
      <w:r w:rsidRPr="00F46635">
        <w:rPr>
          <w:rFonts w:ascii="Times New Roman" w:eastAsia="Calibri" w:hAnsi="Times New Roman" w:cs="Times New Roman"/>
          <w:b w:val="0"/>
          <w:bCs w:val="0"/>
          <w:sz w:val="24"/>
          <w:szCs w:val="24"/>
          <w:lang w:eastAsia="en-US"/>
        </w:rPr>
        <w:t xml:space="preserve"> / Н. В. Юрасова, Т. В. Полякова, В. М. </w:t>
      </w:r>
      <w:proofErr w:type="spellStart"/>
      <w:r w:rsidRPr="00F46635">
        <w:rPr>
          <w:rFonts w:ascii="Times New Roman" w:eastAsia="Calibri" w:hAnsi="Times New Roman" w:cs="Times New Roman"/>
          <w:b w:val="0"/>
          <w:bCs w:val="0"/>
          <w:sz w:val="24"/>
          <w:szCs w:val="24"/>
          <w:lang w:eastAsia="en-US"/>
        </w:rPr>
        <w:t>Кишуров</w:t>
      </w:r>
      <w:proofErr w:type="spellEnd"/>
      <w:r w:rsidRPr="00F46635">
        <w:rPr>
          <w:rFonts w:ascii="Times New Roman" w:eastAsia="Calibri" w:hAnsi="Times New Roman" w:cs="Times New Roman"/>
          <w:b w:val="0"/>
          <w:bCs w:val="0"/>
          <w:sz w:val="24"/>
          <w:szCs w:val="24"/>
          <w:lang w:eastAsia="en-US"/>
        </w:rPr>
        <w:t>. — Санкт-</w:t>
      </w:r>
      <w:proofErr w:type="gramStart"/>
      <w:r w:rsidRPr="00F46635">
        <w:rPr>
          <w:rFonts w:ascii="Times New Roman" w:eastAsia="Calibri" w:hAnsi="Times New Roman" w:cs="Times New Roman"/>
          <w:b w:val="0"/>
          <w:bCs w:val="0"/>
          <w:sz w:val="24"/>
          <w:szCs w:val="24"/>
          <w:lang w:eastAsia="en-US"/>
        </w:rPr>
        <w:t>Петербург :</w:t>
      </w:r>
      <w:proofErr w:type="gramEnd"/>
      <w:r w:rsidRPr="00F46635">
        <w:rPr>
          <w:rFonts w:ascii="Times New Roman" w:eastAsia="Calibri" w:hAnsi="Times New Roman" w:cs="Times New Roman"/>
          <w:b w:val="0"/>
          <w:bCs w:val="0"/>
          <w:sz w:val="24"/>
          <w:szCs w:val="24"/>
          <w:lang w:eastAsia="en-US"/>
        </w:rPr>
        <w:t xml:space="preserve"> Лань, 2020. — 188 с. — ISBN 978-5-8114-5513-3. — </w:t>
      </w:r>
      <w:proofErr w:type="gramStart"/>
      <w:r w:rsidRPr="00F46635">
        <w:rPr>
          <w:rFonts w:ascii="Times New Roman" w:eastAsia="Calibri" w:hAnsi="Times New Roman" w:cs="Times New Roman"/>
          <w:b w:val="0"/>
          <w:bCs w:val="0"/>
          <w:sz w:val="24"/>
          <w:szCs w:val="24"/>
          <w:lang w:eastAsia="en-US"/>
        </w:rPr>
        <w:t>Текст :</w:t>
      </w:r>
      <w:proofErr w:type="gramEnd"/>
      <w:r w:rsidRPr="00F46635">
        <w:rPr>
          <w:rFonts w:ascii="Times New Roman" w:eastAsia="Calibri" w:hAnsi="Times New Roman" w:cs="Times New Roman"/>
          <w:b w:val="0"/>
          <w:bCs w:val="0"/>
          <w:sz w:val="24"/>
          <w:szCs w:val="24"/>
          <w:lang w:eastAsia="en-US"/>
        </w:rPr>
        <w:t xml:space="preserve"> электронный // Лань : электронно-библиотечная система. — URL: </w:t>
      </w:r>
      <w:hyperlink r:id="rId28" w:history="1">
        <w:r w:rsidRPr="00F46635">
          <w:rPr>
            <w:rStyle w:val="FootnoteTextChar"/>
            <w:rFonts w:eastAsia="Calibri" w:cs="Times New Roman"/>
            <w:b w:val="0"/>
            <w:bCs w:val="0"/>
            <w:sz w:val="24"/>
            <w:szCs w:val="24"/>
            <w:lang w:eastAsia="en-US"/>
          </w:rPr>
          <w:t>https://e.lanbook.com/book/152594</w:t>
        </w:r>
      </w:hyperlink>
      <w:r w:rsidRPr="00F46635">
        <w:rPr>
          <w:rFonts w:ascii="Times New Roman" w:eastAsia="Calibri" w:hAnsi="Times New Roman" w:cs="Times New Roman"/>
          <w:b w:val="0"/>
          <w:bCs w:val="0"/>
          <w:sz w:val="24"/>
          <w:szCs w:val="24"/>
          <w:lang w:eastAsia="en-US"/>
        </w:rPr>
        <w:t xml:space="preserve">  (дата обращения: 28.01.2021). — Режим доступа: для </w:t>
      </w:r>
      <w:proofErr w:type="spellStart"/>
      <w:r w:rsidRPr="00F46635">
        <w:rPr>
          <w:rFonts w:ascii="Times New Roman" w:eastAsia="Calibri" w:hAnsi="Times New Roman" w:cs="Times New Roman"/>
          <w:b w:val="0"/>
          <w:bCs w:val="0"/>
          <w:sz w:val="24"/>
          <w:szCs w:val="24"/>
          <w:lang w:eastAsia="en-US"/>
        </w:rPr>
        <w:t>авториз</w:t>
      </w:r>
      <w:proofErr w:type="spellEnd"/>
      <w:r w:rsidRPr="00F46635">
        <w:rPr>
          <w:rFonts w:ascii="Times New Roman" w:eastAsia="Calibri" w:hAnsi="Times New Roman" w:cs="Times New Roman"/>
          <w:b w:val="0"/>
          <w:bCs w:val="0"/>
          <w:sz w:val="24"/>
          <w:szCs w:val="24"/>
          <w:lang w:eastAsia="en-US"/>
        </w:rPr>
        <w:t>. пользователей.</w:t>
      </w:r>
    </w:p>
    <w:p w14:paraId="16950549" w14:textId="77777777" w:rsidR="008F6DD2" w:rsidRPr="00F46635" w:rsidRDefault="008F6DD2" w:rsidP="00F46635">
      <w:pPr>
        <w:spacing w:after="0"/>
        <w:ind w:firstLine="709"/>
        <w:contextualSpacing/>
        <w:rPr>
          <w:rFonts w:ascii="Times New Roman" w:hAnsi="Times New Roman"/>
          <w:b/>
          <w:sz w:val="24"/>
          <w:szCs w:val="24"/>
        </w:rPr>
      </w:pPr>
    </w:p>
    <w:p w14:paraId="6DF874FE" w14:textId="77777777" w:rsidR="00D2521D" w:rsidRPr="00F46635" w:rsidRDefault="00A12695" w:rsidP="00F46635">
      <w:pPr>
        <w:spacing w:after="0"/>
        <w:ind w:firstLine="709"/>
        <w:contextualSpacing/>
        <w:rPr>
          <w:rFonts w:ascii="Times New Roman" w:hAnsi="Times New Roman"/>
          <w:b/>
          <w:sz w:val="24"/>
          <w:szCs w:val="24"/>
        </w:rPr>
      </w:pPr>
      <w:r w:rsidRPr="00F46635">
        <w:rPr>
          <w:rFonts w:ascii="Times New Roman" w:hAnsi="Times New Roman"/>
          <w:b/>
          <w:sz w:val="24"/>
          <w:szCs w:val="24"/>
        </w:rPr>
        <w:t xml:space="preserve">3.2.2. </w:t>
      </w:r>
      <w:r w:rsidR="008F6DD2" w:rsidRPr="00F46635">
        <w:rPr>
          <w:rFonts w:ascii="Times New Roman" w:hAnsi="Times New Roman"/>
          <w:b/>
          <w:bCs/>
          <w:sz w:val="24"/>
          <w:szCs w:val="24"/>
        </w:rPr>
        <w:t>Дополнительные источники</w:t>
      </w:r>
    </w:p>
    <w:p w14:paraId="6FAD2C4E" w14:textId="77777777" w:rsidR="008F6DD2" w:rsidRPr="00F46635" w:rsidRDefault="00A12695" w:rsidP="00F46635">
      <w:pPr>
        <w:numPr>
          <w:ilvl w:val="0"/>
          <w:numId w:val="14"/>
        </w:numPr>
        <w:spacing w:after="0" w:line="240" w:lineRule="auto"/>
        <w:ind w:left="0" w:firstLine="709"/>
        <w:jc w:val="both"/>
        <w:rPr>
          <w:rFonts w:ascii="Times New Roman" w:hAnsi="Times New Roman"/>
          <w:sz w:val="24"/>
          <w:szCs w:val="24"/>
        </w:rPr>
      </w:pPr>
      <w:r w:rsidRPr="00F46635">
        <w:rPr>
          <w:rFonts w:ascii="Times New Roman" w:hAnsi="Times New Roman"/>
          <w:sz w:val="24"/>
          <w:szCs w:val="24"/>
        </w:rPr>
        <w:t xml:space="preserve">ГОСТ ЭКСПЕРТ – единая база ГОСТов РФ – URL: </w:t>
      </w:r>
      <w:hyperlink r:id="rId29" w:history="1">
        <w:r w:rsidRPr="00F46635">
          <w:rPr>
            <w:rStyle w:val="ad"/>
            <w:rFonts w:ascii="Times New Roman" w:hAnsi="Times New Roman"/>
            <w:sz w:val="24"/>
            <w:szCs w:val="24"/>
          </w:rPr>
          <w:t>https://gostexpert.ru/</w:t>
        </w:r>
      </w:hyperlink>
    </w:p>
    <w:p w14:paraId="6189AC3D" w14:textId="77777777" w:rsidR="008F6DD2" w:rsidRPr="00F46635" w:rsidRDefault="00A12695" w:rsidP="00F46635">
      <w:pPr>
        <w:numPr>
          <w:ilvl w:val="0"/>
          <w:numId w:val="14"/>
        </w:numPr>
        <w:spacing w:after="0" w:line="240" w:lineRule="auto"/>
        <w:ind w:left="0" w:firstLine="709"/>
        <w:jc w:val="both"/>
        <w:rPr>
          <w:rFonts w:ascii="Times New Roman" w:hAnsi="Times New Roman"/>
          <w:sz w:val="24"/>
          <w:szCs w:val="24"/>
        </w:rPr>
      </w:pPr>
      <w:r w:rsidRPr="00F46635">
        <w:rPr>
          <w:rFonts w:ascii="Times New Roman" w:hAnsi="Times New Roman"/>
          <w:sz w:val="24"/>
          <w:szCs w:val="24"/>
        </w:rPr>
        <w:t xml:space="preserve">РОССТАНДАРТ - Федеральное агентство по техническому регулированию и метрологии – </w:t>
      </w:r>
      <w:r w:rsidRPr="00F46635">
        <w:rPr>
          <w:rFonts w:ascii="Times New Roman" w:hAnsi="Times New Roman"/>
          <w:sz w:val="24"/>
          <w:szCs w:val="24"/>
          <w:lang w:val="en-US"/>
        </w:rPr>
        <w:t>URL</w:t>
      </w:r>
      <w:r w:rsidRPr="00F46635">
        <w:rPr>
          <w:rFonts w:ascii="Times New Roman" w:hAnsi="Times New Roman"/>
          <w:sz w:val="24"/>
          <w:szCs w:val="24"/>
        </w:rPr>
        <w:t xml:space="preserve">: </w:t>
      </w:r>
      <w:hyperlink r:id="rId30" w:history="1">
        <w:r w:rsidRPr="00F46635">
          <w:rPr>
            <w:rStyle w:val="ad"/>
            <w:rFonts w:ascii="Times New Roman" w:hAnsi="Times New Roman"/>
            <w:sz w:val="24"/>
            <w:szCs w:val="24"/>
          </w:rPr>
          <w:t>https://www.rst.gov.ru/portal/gost/</w:t>
        </w:r>
      </w:hyperlink>
    </w:p>
    <w:p w14:paraId="79A17C65" w14:textId="77777777" w:rsidR="00D2521D" w:rsidRPr="00F46635" w:rsidRDefault="00D2521D" w:rsidP="00F46635">
      <w:pPr>
        <w:spacing w:after="0"/>
        <w:ind w:firstLine="709"/>
        <w:jc w:val="both"/>
        <w:rPr>
          <w:rFonts w:ascii="Times New Roman" w:hAnsi="Times New Roman"/>
          <w:i/>
          <w:iCs/>
          <w:sz w:val="24"/>
          <w:szCs w:val="24"/>
        </w:rPr>
      </w:pPr>
    </w:p>
    <w:p w14:paraId="432E1F89" w14:textId="77777777" w:rsidR="00D2521D" w:rsidRPr="00F46635" w:rsidRDefault="00A12695" w:rsidP="00F46635">
      <w:pPr>
        <w:spacing w:after="0"/>
        <w:ind w:firstLine="709"/>
        <w:jc w:val="center"/>
        <w:rPr>
          <w:rFonts w:ascii="Times New Roman" w:hAnsi="Times New Roman"/>
          <w:b/>
          <w:bCs/>
          <w:sz w:val="24"/>
          <w:szCs w:val="24"/>
        </w:rPr>
      </w:pPr>
      <w:r w:rsidRPr="00F46635">
        <w:rPr>
          <w:rFonts w:ascii="Times New Roman" w:hAnsi="Times New Roman"/>
          <w:i/>
          <w:iCs/>
          <w:sz w:val="24"/>
          <w:szCs w:val="24"/>
        </w:rPr>
        <w:br w:type="page"/>
      </w:r>
      <w:r w:rsidR="00400F1B" w:rsidRPr="00F46635">
        <w:rPr>
          <w:rFonts w:ascii="Times New Roman" w:hAnsi="Times New Roman"/>
          <w:b/>
          <w:bCs/>
          <w:sz w:val="24"/>
          <w:szCs w:val="24"/>
        </w:rPr>
        <w:lastRenderedPageBreak/>
        <w:t xml:space="preserve">4. КОНТРОЛЬ И ОЦЕНКА РЕЗУЛЬТАТОВ ОСВОЕНИЯ </w:t>
      </w:r>
      <w:r w:rsidR="00400F1B" w:rsidRPr="00F46635">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018"/>
        <w:gridCol w:w="2385"/>
      </w:tblGrid>
      <w:tr w:rsidR="00744A08" w:rsidRPr="00F46635" w14:paraId="0CD2E46B" w14:textId="77777777" w:rsidTr="001D4045">
        <w:trPr>
          <w:trHeight w:val="1098"/>
        </w:trPr>
        <w:tc>
          <w:tcPr>
            <w:tcW w:w="2549" w:type="dxa"/>
            <w:vAlign w:val="center"/>
          </w:tcPr>
          <w:p w14:paraId="5B7C9386" w14:textId="1454870B" w:rsidR="00D2521D" w:rsidRPr="00F46635" w:rsidRDefault="00A12695" w:rsidP="00F46635">
            <w:pPr>
              <w:suppressAutoHyphens/>
              <w:spacing w:after="0" w:line="240" w:lineRule="atLeast"/>
              <w:jc w:val="center"/>
              <w:rPr>
                <w:rFonts w:ascii="Times New Roman" w:hAnsi="Times New Roman"/>
                <w:sz w:val="24"/>
                <w:szCs w:val="24"/>
              </w:rPr>
            </w:pPr>
            <w:r w:rsidRPr="00F46635">
              <w:rPr>
                <w:rFonts w:ascii="Times New Roman" w:hAnsi="Times New Roman"/>
                <w:sz w:val="24"/>
                <w:szCs w:val="24"/>
              </w:rPr>
              <w:t>Код и наименование профессиональных и общих компетенций, формируемых в рамках модуля</w:t>
            </w:r>
          </w:p>
        </w:tc>
        <w:tc>
          <w:tcPr>
            <w:tcW w:w="4404" w:type="dxa"/>
            <w:vAlign w:val="center"/>
          </w:tcPr>
          <w:p w14:paraId="553463D4" w14:textId="77777777" w:rsidR="00D2521D" w:rsidRPr="00F46635" w:rsidRDefault="00A12695" w:rsidP="00F46635">
            <w:pPr>
              <w:suppressAutoHyphens/>
              <w:spacing w:after="0" w:line="240" w:lineRule="atLeast"/>
              <w:jc w:val="center"/>
              <w:rPr>
                <w:rFonts w:ascii="Times New Roman" w:hAnsi="Times New Roman"/>
                <w:sz w:val="24"/>
                <w:szCs w:val="24"/>
              </w:rPr>
            </w:pPr>
            <w:r w:rsidRPr="00F46635">
              <w:rPr>
                <w:rFonts w:ascii="Times New Roman" w:hAnsi="Times New Roman"/>
                <w:sz w:val="24"/>
                <w:szCs w:val="24"/>
              </w:rPr>
              <w:t>Критерии оценки</w:t>
            </w:r>
          </w:p>
        </w:tc>
        <w:tc>
          <w:tcPr>
            <w:tcW w:w="2509" w:type="dxa"/>
            <w:vAlign w:val="center"/>
          </w:tcPr>
          <w:p w14:paraId="55E6A849" w14:textId="77777777" w:rsidR="00D2521D" w:rsidRPr="00F46635" w:rsidRDefault="00A12695" w:rsidP="00F46635">
            <w:pPr>
              <w:suppressAutoHyphens/>
              <w:spacing w:after="0" w:line="240" w:lineRule="atLeast"/>
              <w:jc w:val="center"/>
              <w:rPr>
                <w:rFonts w:ascii="Times New Roman" w:hAnsi="Times New Roman"/>
                <w:sz w:val="24"/>
                <w:szCs w:val="24"/>
              </w:rPr>
            </w:pPr>
            <w:r w:rsidRPr="00F46635">
              <w:rPr>
                <w:rFonts w:ascii="Times New Roman" w:hAnsi="Times New Roman"/>
                <w:sz w:val="24"/>
                <w:szCs w:val="24"/>
              </w:rPr>
              <w:t>Методы оценки</w:t>
            </w:r>
          </w:p>
        </w:tc>
      </w:tr>
      <w:tr w:rsidR="00744A08" w:rsidRPr="00F46635" w14:paraId="4549FF38" w14:textId="77777777" w:rsidTr="001D4045">
        <w:trPr>
          <w:trHeight w:val="698"/>
        </w:trPr>
        <w:tc>
          <w:tcPr>
            <w:tcW w:w="2549" w:type="dxa"/>
            <w:vAlign w:val="center"/>
          </w:tcPr>
          <w:p w14:paraId="1191A5EE"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ПК 2.1. </w:t>
            </w:r>
            <w:r w:rsidRPr="00F46635">
              <w:rPr>
                <w:rFonts w:ascii="Times New Roman" w:hAnsi="Times New Roman"/>
                <w:iCs/>
                <w:sz w:val="24"/>
                <w:szCs w:val="24"/>
              </w:rPr>
              <w:t>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p w14:paraId="1B9752C3" w14:textId="77777777" w:rsidR="00E1602C" w:rsidRPr="00F46635" w:rsidRDefault="00E1602C" w:rsidP="00F46635">
            <w:pPr>
              <w:suppressAutoHyphens/>
              <w:spacing w:after="0" w:line="240" w:lineRule="atLeast"/>
              <w:jc w:val="center"/>
              <w:rPr>
                <w:rFonts w:ascii="Times New Roman" w:hAnsi="Times New Roman"/>
                <w:sz w:val="24"/>
                <w:szCs w:val="24"/>
              </w:rPr>
            </w:pPr>
          </w:p>
        </w:tc>
        <w:tc>
          <w:tcPr>
            <w:tcW w:w="4404" w:type="dxa"/>
          </w:tcPr>
          <w:p w14:paraId="174EB844"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91-100% правильных ответов оценка 5 (отлично)</w:t>
            </w:r>
          </w:p>
          <w:p w14:paraId="41FFCFBC"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71-90% правильных ответов оценка 4 (хорошо)</w:t>
            </w:r>
          </w:p>
          <w:p w14:paraId="0DD140A2" w14:textId="77777777" w:rsidR="00E1602C" w:rsidRPr="00F46635" w:rsidRDefault="00A12695" w:rsidP="00F46635">
            <w:pPr>
              <w:spacing w:after="0" w:line="240" w:lineRule="atLeast"/>
              <w:rPr>
                <w:rFonts w:ascii="Times New Roman" w:hAnsi="Times New Roman"/>
                <w:bCs/>
                <w:sz w:val="24"/>
                <w:szCs w:val="24"/>
                <w:lang w:eastAsia="en-US"/>
              </w:rPr>
            </w:pPr>
            <w:r w:rsidRPr="00F46635">
              <w:rPr>
                <w:rFonts w:ascii="Times New Roman" w:hAnsi="Times New Roman"/>
                <w:sz w:val="24"/>
                <w:szCs w:val="24"/>
                <w:lang w:eastAsia="en-US"/>
              </w:rPr>
              <w:t>61-70% правильных ответов оценка 3 (удовлетворительно)</w:t>
            </w:r>
          </w:p>
          <w:p w14:paraId="2FA93875" w14:textId="77777777" w:rsidR="00E1602C" w:rsidRPr="00F46635" w:rsidRDefault="00A12695" w:rsidP="00F46635">
            <w:pPr>
              <w:spacing w:after="0" w:line="240" w:lineRule="atLeast"/>
              <w:rPr>
                <w:rFonts w:ascii="Times New Roman" w:hAnsi="Times New Roman"/>
                <w:bCs/>
                <w:sz w:val="24"/>
                <w:szCs w:val="24"/>
                <w:lang w:eastAsia="en-US"/>
              </w:rPr>
            </w:pPr>
            <w:r w:rsidRPr="00F46635">
              <w:rPr>
                <w:rFonts w:ascii="Times New Roman" w:hAnsi="Times New Roman"/>
                <w:bCs/>
                <w:sz w:val="24"/>
                <w:szCs w:val="24"/>
                <w:lang w:eastAsia="en-US"/>
              </w:rPr>
              <w:t>Менее 60% правильных ответов оценка 2 (неудовлетворительно)</w:t>
            </w:r>
          </w:p>
          <w:p w14:paraId="09E79D6D"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Экспертное наблюдение.</w:t>
            </w:r>
          </w:p>
          <w:p w14:paraId="158F0590"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2AD52A2C"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2 балла -выполнение задания, </w:t>
            </w:r>
          </w:p>
          <w:p w14:paraId="4EBFB10D"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1 балл - частично верно, </w:t>
            </w:r>
          </w:p>
          <w:p w14:paraId="2AF81C1C" w14:textId="77777777" w:rsidR="00E1602C" w:rsidRPr="00F46635" w:rsidRDefault="00A12695" w:rsidP="00F46635">
            <w:pPr>
              <w:spacing w:after="0" w:line="240" w:lineRule="atLeast"/>
              <w:rPr>
                <w:rFonts w:ascii="Times New Roman" w:hAnsi="Times New Roman"/>
                <w:color w:val="FF0000"/>
                <w:sz w:val="24"/>
                <w:szCs w:val="24"/>
              </w:rPr>
            </w:pPr>
            <w:r w:rsidRPr="00F46635">
              <w:rPr>
                <w:rFonts w:ascii="Times New Roman" w:hAnsi="Times New Roman"/>
                <w:sz w:val="24"/>
                <w:szCs w:val="24"/>
                <w:lang w:eastAsia="en-US"/>
              </w:rPr>
              <w:t>0 баллов - задание не выполнено.</w:t>
            </w:r>
          </w:p>
        </w:tc>
        <w:tc>
          <w:tcPr>
            <w:tcW w:w="2509" w:type="dxa"/>
          </w:tcPr>
          <w:p w14:paraId="0B5B3697" w14:textId="77777777" w:rsidR="00E1602C" w:rsidRPr="00F46635" w:rsidRDefault="00A12695" w:rsidP="00F46635">
            <w:pPr>
              <w:suppressAutoHyphens/>
              <w:spacing w:after="0" w:line="240" w:lineRule="atLeast"/>
              <w:jc w:val="both"/>
              <w:rPr>
                <w:rFonts w:ascii="Times New Roman" w:hAnsi="Times New Roman"/>
                <w:sz w:val="24"/>
                <w:szCs w:val="24"/>
              </w:rPr>
            </w:pPr>
            <w:r w:rsidRPr="00F46635">
              <w:rPr>
                <w:rFonts w:ascii="Times New Roman" w:hAnsi="Times New Roman"/>
                <w:iCs/>
                <w:sz w:val="24"/>
                <w:szCs w:val="24"/>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r w:rsidRPr="00F46635">
              <w:rPr>
                <w:rFonts w:ascii="Times New Roman" w:hAnsi="Times New Roman"/>
                <w:sz w:val="24"/>
                <w:szCs w:val="24"/>
                <w:lang w:eastAsia="en-US"/>
              </w:rPr>
              <w:t xml:space="preserve"> </w:t>
            </w:r>
          </w:p>
        </w:tc>
      </w:tr>
      <w:tr w:rsidR="00744A08" w:rsidRPr="00F46635" w14:paraId="70E9CDFA" w14:textId="77777777" w:rsidTr="001D4045">
        <w:tc>
          <w:tcPr>
            <w:tcW w:w="2549" w:type="dxa"/>
          </w:tcPr>
          <w:p w14:paraId="42D0E24F"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ПК 2.2. Подготавливать технические документы и соответствующие образцы продукции для предоставления в испытательные лаборатории для проведения процедуры сертификации</w:t>
            </w:r>
          </w:p>
          <w:p w14:paraId="6286B7CE" w14:textId="77777777" w:rsidR="00E1602C" w:rsidRPr="00F46635" w:rsidRDefault="00E1602C" w:rsidP="00F46635">
            <w:pPr>
              <w:suppressAutoHyphens/>
              <w:spacing w:after="0" w:line="240" w:lineRule="atLeast"/>
              <w:jc w:val="center"/>
              <w:rPr>
                <w:rFonts w:ascii="Times New Roman" w:hAnsi="Times New Roman"/>
                <w:i/>
                <w:sz w:val="24"/>
                <w:szCs w:val="24"/>
              </w:rPr>
            </w:pPr>
          </w:p>
        </w:tc>
        <w:tc>
          <w:tcPr>
            <w:tcW w:w="4404" w:type="dxa"/>
          </w:tcPr>
          <w:p w14:paraId="65464222"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91-100% правильных ответов оценка 5 (отлично)</w:t>
            </w:r>
          </w:p>
          <w:p w14:paraId="53640C8F"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71-90% правильных ответов оценка 4 (хорошо)</w:t>
            </w:r>
          </w:p>
          <w:p w14:paraId="4042AD9B" w14:textId="77777777" w:rsidR="00E1602C" w:rsidRPr="00F46635" w:rsidRDefault="00A12695" w:rsidP="00F46635">
            <w:pPr>
              <w:spacing w:after="0" w:line="240" w:lineRule="atLeast"/>
              <w:rPr>
                <w:rFonts w:ascii="Times New Roman" w:hAnsi="Times New Roman"/>
                <w:bCs/>
                <w:sz w:val="24"/>
                <w:szCs w:val="24"/>
                <w:lang w:eastAsia="en-US"/>
              </w:rPr>
            </w:pPr>
            <w:r w:rsidRPr="00F46635">
              <w:rPr>
                <w:rFonts w:ascii="Times New Roman" w:hAnsi="Times New Roman"/>
                <w:sz w:val="24"/>
                <w:szCs w:val="24"/>
                <w:lang w:eastAsia="en-US"/>
              </w:rPr>
              <w:t>61-70% правильных ответов оценка 3 (удовлетворительно)</w:t>
            </w:r>
          </w:p>
          <w:p w14:paraId="590ADD1D" w14:textId="77777777" w:rsidR="00E1602C" w:rsidRPr="00F46635" w:rsidRDefault="00A12695" w:rsidP="00F46635">
            <w:pPr>
              <w:spacing w:after="0" w:line="240" w:lineRule="atLeast"/>
              <w:rPr>
                <w:rFonts w:ascii="Times New Roman" w:hAnsi="Times New Roman"/>
                <w:bCs/>
                <w:sz w:val="24"/>
                <w:szCs w:val="24"/>
                <w:lang w:eastAsia="en-US"/>
              </w:rPr>
            </w:pPr>
            <w:r w:rsidRPr="00F46635">
              <w:rPr>
                <w:rFonts w:ascii="Times New Roman" w:hAnsi="Times New Roman"/>
                <w:bCs/>
                <w:sz w:val="24"/>
                <w:szCs w:val="24"/>
                <w:lang w:eastAsia="en-US"/>
              </w:rPr>
              <w:t>Менее 60% правильных ответов оценка 2 (неудовлетворительно)</w:t>
            </w:r>
          </w:p>
          <w:p w14:paraId="10D17828"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Экспертное наблюдение.</w:t>
            </w:r>
          </w:p>
          <w:p w14:paraId="4EFB491B"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193081F4"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2 балла -выполнение задания, </w:t>
            </w:r>
          </w:p>
          <w:p w14:paraId="74F62BC1"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1 балл - частично верно, </w:t>
            </w:r>
          </w:p>
          <w:p w14:paraId="22F97B35" w14:textId="77777777" w:rsidR="00E1602C" w:rsidRPr="00F46635" w:rsidRDefault="00A12695" w:rsidP="00F46635">
            <w:pPr>
              <w:suppressAutoHyphens/>
              <w:spacing w:after="0" w:line="240" w:lineRule="atLeast"/>
              <w:rPr>
                <w:rFonts w:ascii="Times New Roman" w:hAnsi="Times New Roman"/>
                <w:i/>
                <w:sz w:val="24"/>
                <w:szCs w:val="24"/>
              </w:rPr>
            </w:pPr>
            <w:r w:rsidRPr="00F46635">
              <w:rPr>
                <w:rFonts w:ascii="Times New Roman" w:hAnsi="Times New Roman"/>
                <w:sz w:val="24"/>
                <w:szCs w:val="24"/>
                <w:lang w:eastAsia="en-US"/>
              </w:rPr>
              <w:t>0 баллов - задание не выполнено.</w:t>
            </w:r>
          </w:p>
        </w:tc>
        <w:tc>
          <w:tcPr>
            <w:tcW w:w="2509" w:type="dxa"/>
          </w:tcPr>
          <w:p w14:paraId="57F86FE7" w14:textId="77777777" w:rsidR="00E1602C" w:rsidRPr="00F46635" w:rsidRDefault="00A12695" w:rsidP="00F46635">
            <w:pPr>
              <w:suppressAutoHyphens/>
              <w:spacing w:after="0" w:line="240" w:lineRule="atLeast"/>
              <w:jc w:val="both"/>
              <w:rPr>
                <w:rFonts w:ascii="Times New Roman" w:hAnsi="Times New Roman"/>
                <w:i/>
                <w:sz w:val="24"/>
                <w:szCs w:val="24"/>
              </w:rPr>
            </w:pPr>
            <w:r w:rsidRPr="00F46635">
              <w:rPr>
                <w:rFonts w:ascii="Times New Roman" w:hAnsi="Times New Roman"/>
                <w:iCs/>
                <w:sz w:val="24"/>
                <w:szCs w:val="24"/>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r w:rsidRPr="00F46635">
              <w:rPr>
                <w:rFonts w:ascii="Times New Roman" w:hAnsi="Times New Roman"/>
                <w:sz w:val="24"/>
                <w:szCs w:val="24"/>
                <w:lang w:eastAsia="en-US"/>
              </w:rPr>
              <w:t xml:space="preserve"> </w:t>
            </w:r>
          </w:p>
        </w:tc>
      </w:tr>
      <w:tr w:rsidR="00744A08" w:rsidRPr="00F46635" w14:paraId="68426C87" w14:textId="77777777" w:rsidTr="001D4045">
        <w:tc>
          <w:tcPr>
            <w:tcW w:w="2549" w:type="dxa"/>
          </w:tcPr>
          <w:p w14:paraId="548FE096"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ПК 2.3. Оформлять документацию на подтверждение соответствия продукции (работ, услуг) в соответствие с установленными требованиями;</w:t>
            </w:r>
          </w:p>
        </w:tc>
        <w:tc>
          <w:tcPr>
            <w:tcW w:w="4404" w:type="dxa"/>
          </w:tcPr>
          <w:p w14:paraId="2EA7C292"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91-100% правильных ответов оценка 5 (отлично)</w:t>
            </w:r>
          </w:p>
          <w:p w14:paraId="74E019FA"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71-90% правильных ответов оценка 4 (хорошо)</w:t>
            </w:r>
          </w:p>
          <w:p w14:paraId="54517BD6" w14:textId="77777777" w:rsidR="00E1602C" w:rsidRPr="00F46635" w:rsidRDefault="00A12695" w:rsidP="00F46635">
            <w:pPr>
              <w:spacing w:after="0" w:line="240" w:lineRule="atLeast"/>
              <w:rPr>
                <w:rFonts w:ascii="Times New Roman" w:hAnsi="Times New Roman"/>
                <w:bCs/>
                <w:sz w:val="24"/>
                <w:szCs w:val="24"/>
                <w:lang w:eastAsia="en-US"/>
              </w:rPr>
            </w:pPr>
            <w:r w:rsidRPr="00F46635">
              <w:rPr>
                <w:rFonts w:ascii="Times New Roman" w:hAnsi="Times New Roman"/>
                <w:sz w:val="24"/>
                <w:szCs w:val="24"/>
                <w:lang w:eastAsia="en-US"/>
              </w:rPr>
              <w:t>61-70% правильных ответов оценка 3 (удовлетворительно)</w:t>
            </w:r>
          </w:p>
          <w:p w14:paraId="5508AFDC" w14:textId="77777777" w:rsidR="00E1602C" w:rsidRPr="00F46635" w:rsidRDefault="00A12695" w:rsidP="00F46635">
            <w:pPr>
              <w:spacing w:after="0" w:line="240" w:lineRule="atLeast"/>
              <w:rPr>
                <w:rFonts w:ascii="Times New Roman" w:hAnsi="Times New Roman"/>
                <w:bCs/>
                <w:sz w:val="24"/>
                <w:szCs w:val="24"/>
                <w:lang w:eastAsia="en-US"/>
              </w:rPr>
            </w:pPr>
            <w:r w:rsidRPr="00F46635">
              <w:rPr>
                <w:rFonts w:ascii="Times New Roman" w:hAnsi="Times New Roman"/>
                <w:bCs/>
                <w:sz w:val="24"/>
                <w:szCs w:val="24"/>
                <w:lang w:eastAsia="en-US"/>
              </w:rPr>
              <w:t>Менее 60% правильных ответов оценка 2 (неудовлетворительно)</w:t>
            </w:r>
          </w:p>
          <w:p w14:paraId="494F7312"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Экспертное наблюдение.</w:t>
            </w:r>
          </w:p>
          <w:p w14:paraId="07FE65D0"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4594A219"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2 балла -выполнение задания, </w:t>
            </w:r>
          </w:p>
          <w:p w14:paraId="721B6222"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1 балл - частично верно, </w:t>
            </w:r>
          </w:p>
          <w:p w14:paraId="1F90B661" w14:textId="77777777" w:rsidR="00E1602C"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contextualSpacing/>
              <w:jc w:val="both"/>
              <w:rPr>
                <w:rFonts w:ascii="Times New Roman" w:hAnsi="Times New Roman"/>
                <w:sz w:val="24"/>
                <w:szCs w:val="24"/>
                <w:lang w:eastAsia="en-US"/>
              </w:rPr>
            </w:pPr>
            <w:r w:rsidRPr="00F46635">
              <w:rPr>
                <w:rFonts w:ascii="Times New Roman" w:hAnsi="Times New Roman"/>
                <w:sz w:val="24"/>
                <w:szCs w:val="24"/>
                <w:lang w:eastAsia="en-US"/>
              </w:rPr>
              <w:lastRenderedPageBreak/>
              <w:t>0 баллов - задание не выполнено.</w:t>
            </w:r>
          </w:p>
        </w:tc>
        <w:tc>
          <w:tcPr>
            <w:tcW w:w="2509" w:type="dxa"/>
          </w:tcPr>
          <w:p w14:paraId="0DB15CD1" w14:textId="77777777" w:rsidR="00E1602C" w:rsidRPr="00F46635" w:rsidRDefault="00A12695" w:rsidP="00F46635">
            <w:pPr>
              <w:spacing w:after="0" w:line="240" w:lineRule="atLeast"/>
              <w:jc w:val="both"/>
              <w:rPr>
                <w:rFonts w:ascii="Times New Roman" w:hAnsi="Times New Roman"/>
                <w:sz w:val="24"/>
                <w:szCs w:val="24"/>
                <w:lang w:eastAsia="en-US"/>
              </w:rPr>
            </w:pPr>
            <w:r w:rsidRPr="00F46635">
              <w:rPr>
                <w:rFonts w:ascii="Times New Roman" w:hAnsi="Times New Roman"/>
                <w:iCs/>
                <w:sz w:val="24"/>
                <w:szCs w:val="24"/>
              </w:rPr>
              <w:lastRenderedPageBreak/>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744A08" w:rsidRPr="00F46635" w14:paraId="5FCA1F48" w14:textId="77777777" w:rsidTr="001D4045">
        <w:tc>
          <w:tcPr>
            <w:tcW w:w="2549" w:type="dxa"/>
          </w:tcPr>
          <w:p w14:paraId="574A767F"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rPr>
              <w:t>ПК 2.4. Разрабатывать стандарты организации, технические условия для их учета при производстве, хранении, транспортировке и при утилизации продукции.</w:t>
            </w:r>
          </w:p>
        </w:tc>
        <w:tc>
          <w:tcPr>
            <w:tcW w:w="4404" w:type="dxa"/>
          </w:tcPr>
          <w:p w14:paraId="5EB0BEDA"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91-100% правильных ответов оценка 5 (отлично)</w:t>
            </w:r>
          </w:p>
          <w:p w14:paraId="3D968D6F"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71-90% правильных ответов оценка 4 (хорошо)</w:t>
            </w:r>
          </w:p>
          <w:p w14:paraId="53BCA5CD" w14:textId="77777777" w:rsidR="00E1602C" w:rsidRPr="00F46635" w:rsidRDefault="00A12695" w:rsidP="00F46635">
            <w:pPr>
              <w:spacing w:after="0" w:line="240" w:lineRule="atLeast"/>
              <w:rPr>
                <w:rFonts w:ascii="Times New Roman" w:hAnsi="Times New Roman"/>
                <w:bCs/>
                <w:sz w:val="24"/>
                <w:szCs w:val="24"/>
                <w:lang w:eastAsia="en-US"/>
              </w:rPr>
            </w:pPr>
            <w:r w:rsidRPr="00F46635">
              <w:rPr>
                <w:rFonts w:ascii="Times New Roman" w:hAnsi="Times New Roman"/>
                <w:sz w:val="24"/>
                <w:szCs w:val="24"/>
                <w:lang w:eastAsia="en-US"/>
              </w:rPr>
              <w:t>61-70% правильных ответов оценка 3 (удовлетворительно)</w:t>
            </w:r>
          </w:p>
          <w:p w14:paraId="07319872" w14:textId="77777777" w:rsidR="00E1602C" w:rsidRPr="00F46635" w:rsidRDefault="00A12695" w:rsidP="00F46635">
            <w:pPr>
              <w:spacing w:after="0" w:line="240" w:lineRule="atLeast"/>
              <w:rPr>
                <w:rFonts w:ascii="Times New Roman" w:hAnsi="Times New Roman"/>
                <w:bCs/>
                <w:sz w:val="24"/>
                <w:szCs w:val="24"/>
                <w:lang w:eastAsia="en-US"/>
              </w:rPr>
            </w:pPr>
            <w:r w:rsidRPr="00F46635">
              <w:rPr>
                <w:rFonts w:ascii="Times New Roman" w:hAnsi="Times New Roman"/>
                <w:bCs/>
                <w:sz w:val="24"/>
                <w:szCs w:val="24"/>
                <w:lang w:eastAsia="en-US"/>
              </w:rPr>
              <w:t>Менее 60% правильных ответов оценка 2 (неудовлетворительно)</w:t>
            </w:r>
          </w:p>
          <w:p w14:paraId="14B20144"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Экспертное наблюдение.</w:t>
            </w:r>
          </w:p>
          <w:p w14:paraId="0BE75BDB"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45BBA558"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2 балла -выполнение задания, </w:t>
            </w:r>
          </w:p>
          <w:p w14:paraId="4AC2F111"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1 балл - частично верно, </w:t>
            </w:r>
          </w:p>
          <w:p w14:paraId="33A6F9AF" w14:textId="77777777" w:rsidR="00E1602C"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contextualSpacing/>
              <w:jc w:val="both"/>
              <w:rPr>
                <w:rFonts w:ascii="Times New Roman" w:hAnsi="Times New Roman"/>
                <w:sz w:val="24"/>
                <w:szCs w:val="24"/>
                <w:lang w:eastAsia="en-US"/>
              </w:rPr>
            </w:pPr>
            <w:r w:rsidRPr="00F46635">
              <w:rPr>
                <w:rFonts w:ascii="Times New Roman" w:hAnsi="Times New Roman"/>
                <w:sz w:val="24"/>
                <w:szCs w:val="24"/>
                <w:lang w:eastAsia="en-US"/>
              </w:rPr>
              <w:t>0 баллов - задание не выполнено.</w:t>
            </w:r>
          </w:p>
        </w:tc>
        <w:tc>
          <w:tcPr>
            <w:tcW w:w="2509" w:type="dxa"/>
          </w:tcPr>
          <w:p w14:paraId="27C5869E" w14:textId="77777777" w:rsidR="00E1602C" w:rsidRPr="00F46635" w:rsidRDefault="00A12695" w:rsidP="00F46635">
            <w:pPr>
              <w:spacing w:after="0" w:line="240" w:lineRule="atLeast"/>
              <w:jc w:val="both"/>
              <w:rPr>
                <w:rFonts w:ascii="Times New Roman" w:hAnsi="Times New Roman"/>
                <w:sz w:val="24"/>
                <w:szCs w:val="24"/>
                <w:lang w:eastAsia="en-US"/>
              </w:rPr>
            </w:pPr>
            <w:r w:rsidRPr="00F46635">
              <w:rPr>
                <w:rFonts w:ascii="Times New Roman" w:hAnsi="Times New Roman"/>
                <w:iCs/>
                <w:sz w:val="24"/>
                <w:szCs w:val="24"/>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744A08" w:rsidRPr="00F46635" w14:paraId="168373F1" w14:textId="77777777" w:rsidTr="001D4045">
        <w:tc>
          <w:tcPr>
            <w:tcW w:w="2549" w:type="dxa"/>
          </w:tcPr>
          <w:p w14:paraId="681EFCB9"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ОК 01. </w:t>
            </w:r>
            <w:r w:rsidRPr="00F46635">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4404" w:type="dxa"/>
          </w:tcPr>
          <w:p w14:paraId="07D230CF"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25A72262"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2 балла-показатель присутствует полностью, </w:t>
            </w:r>
          </w:p>
          <w:p w14:paraId="17DED163"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1 балл-частично присутствует, </w:t>
            </w:r>
          </w:p>
          <w:p w14:paraId="5A1376E4" w14:textId="77777777" w:rsidR="00E1602C"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contextualSpacing/>
              <w:jc w:val="both"/>
              <w:rPr>
                <w:rFonts w:ascii="Times New Roman" w:hAnsi="Times New Roman"/>
                <w:sz w:val="24"/>
                <w:szCs w:val="24"/>
                <w:lang w:eastAsia="en-US"/>
              </w:rPr>
            </w:pPr>
            <w:r w:rsidRPr="00F46635">
              <w:rPr>
                <w:rFonts w:ascii="Times New Roman" w:hAnsi="Times New Roman"/>
                <w:sz w:val="24"/>
                <w:szCs w:val="24"/>
                <w:lang w:eastAsia="en-US"/>
              </w:rPr>
              <w:t>0 баллов -отсутствие показателя.</w:t>
            </w:r>
          </w:p>
        </w:tc>
        <w:tc>
          <w:tcPr>
            <w:tcW w:w="2509" w:type="dxa"/>
          </w:tcPr>
          <w:p w14:paraId="37C4DDF3"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Наблюдение, собеседование, тестирование.</w:t>
            </w:r>
          </w:p>
        </w:tc>
      </w:tr>
      <w:tr w:rsidR="00744A08" w:rsidRPr="00F46635" w14:paraId="11FA7699" w14:textId="77777777" w:rsidTr="001D4045">
        <w:tc>
          <w:tcPr>
            <w:tcW w:w="2549" w:type="dxa"/>
          </w:tcPr>
          <w:p w14:paraId="4C03B506"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04" w:type="dxa"/>
          </w:tcPr>
          <w:p w14:paraId="4544842A"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708F290E"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2 балла-показатель присутствует полностью, </w:t>
            </w:r>
          </w:p>
          <w:p w14:paraId="3F26EA35"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1 балл-частично присутствует, </w:t>
            </w:r>
          </w:p>
          <w:p w14:paraId="52F3D14A" w14:textId="77777777" w:rsidR="00E1602C"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contextualSpacing/>
              <w:jc w:val="both"/>
              <w:rPr>
                <w:rFonts w:ascii="Times New Roman" w:hAnsi="Times New Roman"/>
                <w:sz w:val="24"/>
                <w:szCs w:val="24"/>
                <w:lang w:eastAsia="en-US"/>
              </w:rPr>
            </w:pPr>
            <w:r w:rsidRPr="00F46635">
              <w:rPr>
                <w:rFonts w:ascii="Times New Roman" w:hAnsi="Times New Roman"/>
                <w:sz w:val="24"/>
                <w:szCs w:val="24"/>
                <w:lang w:eastAsia="en-US"/>
              </w:rPr>
              <w:t>0 баллов -отсутствие показателя.</w:t>
            </w:r>
          </w:p>
        </w:tc>
        <w:tc>
          <w:tcPr>
            <w:tcW w:w="2509" w:type="dxa"/>
          </w:tcPr>
          <w:p w14:paraId="6EB0DC25" w14:textId="77777777" w:rsidR="00E1602C" w:rsidRPr="00F46635" w:rsidRDefault="00A12695" w:rsidP="00F46635">
            <w:pPr>
              <w:spacing w:after="0" w:line="240" w:lineRule="atLeast"/>
              <w:jc w:val="both"/>
              <w:rPr>
                <w:rFonts w:ascii="Times New Roman" w:hAnsi="Times New Roman"/>
                <w:sz w:val="24"/>
                <w:szCs w:val="24"/>
                <w:lang w:eastAsia="en-US"/>
              </w:rPr>
            </w:pPr>
            <w:r w:rsidRPr="00F46635">
              <w:rPr>
                <w:rFonts w:ascii="Times New Roman" w:hAnsi="Times New Roman"/>
                <w:sz w:val="24"/>
                <w:szCs w:val="24"/>
                <w:lang w:eastAsia="en-US"/>
              </w:rPr>
              <w:t>Наблюдение, собеседование, тестирование.</w:t>
            </w:r>
          </w:p>
        </w:tc>
      </w:tr>
      <w:tr w:rsidR="00744A08" w:rsidRPr="00F46635" w14:paraId="1AB0E7D4" w14:textId="77777777" w:rsidTr="001D4045">
        <w:tc>
          <w:tcPr>
            <w:tcW w:w="2549" w:type="dxa"/>
          </w:tcPr>
          <w:p w14:paraId="50A4887F"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404" w:type="dxa"/>
          </w:tcPr>
          <w:p w14:paraId="531563D3"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76A380DF"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2 балла-показатель присутствует полностью, </w:t>
            </w:r>
          </w:p>
          <w:p w14:paraId="7993E870"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1 балл-частично присутствует, </w:t>
            </w:r>
          </w:p>
          <w:p w14:paraId="3A491397" w14:textId="77777777" w:rsidR="00E1602C"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contextualSpacing/>
              <w:jc w:val="both"/>
              <w:rPr>
                <w:rFonts w:ascii="Times New Roman" w:hAnsi="Times New Roman"/>
                <w:sz w:val="24"/>
                <w:szCs w:val="24"/>
                <w:lang w:eastAsia="en-US"/>
              </w:rPr>
            </w:pPr>
            <w:r w:rsidRPr="00F46635">
              <w:rPr>
                <w:rFonts w:ascii="Times New Roman" w:hAnsi="Times New Roman"/>
                <w:sz w:val="24"/>
                <w:szCs w:val="24"/>
                <w:lang w:eastAsia="en-US"/>
              </w:rPr>
              <w:t>0 баллов -отсутствие показателя.</w:t>
            </w:r>
          </w:p>
        </w:tc>
        <w:tc>
          <w:tcPr>
            <w:tcW w:w="2509" w:type="dxa"/>
          </w:tcPr>
          <w:p w14:paraId="208147EC" w14:textId="77777777" w:rsidR="00E1602C" w:rsidRPr="00F46635" w:rsidRDefault="00A12695" w:rsidP="00F46635">
            <w:pPr>
              <w:spacing w:after="0" w:line="240" w:lineRule="atLeast"/>
              <w:jc w:val="both"/>
              <w:rPr>
                <w:rFonts w:ascii="Times New Roman" w:hAnsi="Times New Roman"/>
                <w:sz w:val="24"/>
                <w:szCs w:val="24"/>
                <w:lang w:eastAsia="en-US"/>
              </w:rPr>
            </w:pPr>
            <w:r w:rsidRPr="00F46635">
              <w:rPr>
                <w:rFonts w:ascii="Times New Roman" w:hAnsi="Times New Roman"/>
                <w:sz w:val="24"/>
                <w:szCs w:val="24"/>
                <w:lang w:eastAsia="en-US"/>
              </w:rPr>
              <w:t>Наблюдение, собеседование, тестирование.</w:t>
            </w:r>
          </w:p>
        </w:tc>
      </w:tr>
      <w:tr w:rsidR="00744A08" w:rsidRPr="00F46635" w14:paraId="5530EB1E" w14:textId="77777777" w:rsidTr="001D4045">
        <w:tc>
          <w:tcPr>
            <w:tcW w:w="2549" w:type="dxa"/>
          </w:tcPr>
          <w:p w14:paraId="0FBA613F"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rPr>
              <w:t>ОК 04. Эффективно взаимодействовать и работать в коллективе и команде</w:t>
            </w:r>
          </w:p>
        </w:tc>
        <w:tc>
          <w:tcPr>
            <w:tcW w:w="4404" w:type="dxa"/>
          </w:tcPr>
          <w:p w14:paraId="7C316E52"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0F624816"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2 балла-показатель присутствует полностью, </w:t>
            </w:r>
          </w:p>
          <w:p w14:paraId="4874370E"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1 балл-частично присутствует, </w:t>
            </w:r>
          </w:p>
          <w:p w14:paraId="2D70DD5E" w14:textId="77777777" w:rsidR="00E1602C"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contextualSpacing/>
              <w:jc w:val="both"/>
              <w:rPr>
                <w:rFonts w:ascii="Times New Roman" w:hAnsi="Times New Roman"/>
                <w:sz w:val="24"/>
                <w:szCs w:val="24"/>
                <w:lang w:eastAsia="en-US"/>
              </w:rPr>
            </w:pPr>
            <w:r w:rsidRPr="00F46635">
              <w:rPr>
                <w:rFonts w:ascii="Times New Roman" w:hAnsi="Times New Roman"/>
                <w:sz w:val="24"/>
                <w:szCs w:val="24"/>
                <w:lang w:eastAsia="en-US"/>
              </w:rPr>
              <w:t>0 баллов -отсутствие показателя.</w:t>
            </w:r>
          </w:p>
        </w:tc>
        <w:tc>
          <w:tcPr>
            <w:tcW w:w="2509" w:type="dxa"/>
          </w:tcPr>
          <w:p w14:paraId="5DE92B59" w14:textId="77777777" w:rsidR="00E1602C" w:rsidRPr="00F46635" w:rsidRDefault="00A12695" w:rsidP="00F46635">
            <w:pPr>
              <w:spacing w:after="0" w:line="240" w:lineRule="atLeast"/>
              <w:jc w:val="both"/>
              <w:rPr>
                <w:rFonts w:ascii="Times New Roman" w:hAnsi="Times New Roman"/>
                <w:sz w:val="24"/>
                <w:szCs w:val="24"/>
                <w:lang w:eastAsia="en-US"/>
              </w:rPr>
            </w:pPr>
            <w:r w:rsidRPr="00F46635">
              <w:rPr>
                <w:rFonts w:ascii="Times New Roman" w:hAnsi="Times New Roman"/>
                <w:sz w:val="24"/>
                <w:szCs w:val="24"/>
                <w:lang w:eastAsia="en-US"/>
              </w:rPr>
              <w:t>Наблюдение, собеседование, тестирование.</w:t>
            </w:r>
          </w:p>
        </w:tc>
      </w:tr>
      <w:tr w:rsidR="00744A08" w:rsidRPr="00F46635" w14:paraId="66B6B455" w14:textId="77777777" w:rsidTr="001D4045">
        <w:tc>
          <w:tcPr>
            <w:tcW w:w="2549" w:type="dxa"/>
          </w:tcPr>
          <w:p w14:paraId="50B8CC6B"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04" w:type="dxa"/>
          </w:tcPr>
          <w:p w14:paraId="5C86FBA3"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41708317"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2 балла-показатель присутствует полностью, </w:t>
            </w:r>
          </w:p>
          <w:p w14:paraId="1461F242"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1 балл-частично присутствует, </w:t>
            </w:r>
          </w:p>
          <w:p w14:paraId="0C978CD8" w14:textId="77777777" w:rsidR="00E1602C"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contextualSpacing/>
              <w:jc w:val="both"/>
              <w:rPr>
                <w:rFonts w:ascii="Times New Roman" w:hAnsi="Times New Roman"/>
                <w:sz w:val="24"/>
                <w:szCs w:val="24"/>
                <w:lang w:eastAsia="en-US"/>
              </w:rPr>
            </w:pPr>
            <w:r w:rsidRPr="00F46635">
              <w:rPr>
                <w:rFonts w:ascii="Times New Roman" w:hAnsi="Times New Roman"/>
                <w:sz w:val="24"/>
                <w:szCs w:val="24"/>
                <w:lang w:eastAsia="en-US"/>
              </w:rPr>
              <w:t>0 баллов -отсутствие показателя.</w:t>
            </w:r>
          </w:p>
        </w:tc>
        <w:tc>
          <w:tcPr>
            <w:tcW w:w="2509" w:type="dxa"/>
          </w:tcPr>
          <w:p w14:paraId="2D02FD28" w14:textId="77777777" w:rsidR="00E1602C" w:rsidRPr="00F46635" w:rsidRDefault="00A12695" w:rsidP="00F46635">
            <w:pPr>
              <w:spacing w:after="0" w:line="240" w:lineRule="atLeast"/>
              <w:jc w:val="both"/>
              <w:rPr>
                <w:rFonts w:ascii="Times New Roman" w:hAnsi="Times New Roman"/>
                <w:sz w:val="24"/>
                <w:szCs w:val="24"/>
                <w:lang w:eastAsia="en-US"/>
              </w:rPr>
            </w:pPr>
            <w:r w:rsidRPr="00F46635">
              <w:rPr>
                <w:rFonts w:ascii="Times New Roman" w:hAnsi="Times New Roman"/>
                <w:sz w:val="24"/>
                <w:szCs w:val="24"/>
                <w:lang w:eastAsia="en-US"/>
              </w:rPr>
              <w:t>Наблюдение, собеседование, тестирование.</w:t>
            </w:r>
          </w:p>
        </w:tc>
      </w:tr>
      <w:tr w:rsidR="00744A08" w:rsidRPr="00F46635" w14:paraId="0E72D296" w14:textId="77777777" w:rsidTr="001D4045">
        <w:tc>
          <w:tcPr>
            <w:tcW w:w="2549" w:type="dxa"/>
          </w:tcPr>
          <w:p w14:paraId="0A3101B1"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ОК 07. </w:t>
            </w:r>
            <w:r w:rsidRPr="00F46635">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04" w:type="dxa"/>
          </w:tcPr>
          <w:p w14:paraId="151A8A7E"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363FB72D"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2 балла-показатель присутствует полностью, </w:t>
            </w:r>
          </w:p>
          <w:p w14:paraId="4563040D"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1 балл-частично присутствует, </w:t>
            </w:r>
          </w:p>
          <w:p w14:paraId="029F443D" w14:textId="77777777" w:rsidR="00E1602C"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contextualSpacing/>
              <w:jc w:val="both"/>
              <w:rPr>
                <w:rFonts w:ascii="Times New Roman" w:hAnsi="Times New Roman"/>
                <w:sz w:val="24"/>
                <w:szCs w:val="24"/>
                <w:lang w:eastAsia="en-US"/>
              </w:rPr>
            </w:pPr>
            <w:r w:rsidRPr="00F46635">
              <w:rPr>
                <w:rFonts w:ascii="Times New Roman" w:hAnsi="Times New Roman"/>
                <w:sz w:val="24"/>
                <w:szCs w:val="24"/>
                <w:lang w:eastAsia="en-US"/>
              </w:rPr>
              <w:t>0 баллов -отсутствие показателя.</w:t>
            </w:r>
          </w:p>
        </w:tc>
        <w:tc>
          <w:tcPr>
            <w:tcW w:w="2509" w:type="dxa"/>
          </w:tcPr>
          <w:p w14:paraId="33097FA6" w14:textId="77777777" w:rsidR="00E1602C" w:rsidRPr="00F46635" w:rsidRDefault="00A12695" w:rsidP="00F46635">
            <w:pPr>
              <w:spacing w:after="0" w:line="240" w:lineRule="atLeast"/>
              <w:jc w:val="both"/>
              <w:rPr>
                <w:rFonts w:ascii="Times New Roman" w:hAnsi="Times New Roman"/>
                <w:sz w:val="24"/>
                <w:szCs w:val="24"/>
                <w:lang w:eastAsia="en-US"/>
              </w:rPr>
            </w:pPr>
            <w:r w:rsidRPr="00F46635">
              <w:rPr>
                <w:rFonts w:ascii="Times New Roman" w:hAnsi="Times New Roman"/>
                <w:sz w:val="24"/>
                <w:szCs w:val="24"/>
                <w:lang w:eastAsia="en-US"/>
              </w:rPr>
              <w:t>Наблюдение, собеседование, тестирование.</w:t>
            </w:r>
          </w:p>
        </w:tc>
      </w:tr>
      <w:tr w:rsidR="00744A08" w:rsidRPr="00F46635" w14:paraId="43F38E1B" w14:textId="77777777" w:rsidTr="001D4045">
        <w:tc>
          <w:tcPr>
            <w:tcW w:w="2549" w:type="dxa"/>
          </w:tcPr>
          <w:p w14:paraId="66056F59"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404" w:type="dxa"/>
          </w:tcPr>
          <w:p w14:paraId="798DA5A3"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4A18452B"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2 балла-показатель присутствует полностью, </w:t>
            </w:r>
          </w:p>
          <w:p w14:paraId="20224C47" w14:textId="77777777" w:rsidR="00E1602C" w:rsidRPr="00F46635" w:rsidRDefault="00A12695" w:rsidP="00F46635">
            <w:pPr>
              <w:spacing w:after="0" w:line="240" w:lineRule="atLeast"/>
              <w:rPr>
                <w:rFonts w:ascii="Times New Roman" w:hAnsi="Times New Roman"/>
                <w:sz w:val="24"/>
                <w:szCs w:val="24"/>
                <w:lang w:eastAsia="en-US"/>
              </w:rPr>
            </w:pPr>
            <w:r w:rsidRPr="00F46635">
              <w:rPr>
                <w:rFonts w:ascii="Times New Roman" w:hAnsi="Times New Roman"/>
                <w:sz w:val="24"/>
                <w:szCs w:val="24"/>
                <w:lang w:eastAsia="en-US"/>
              </w:rPr>
              <w:t xml:space="preserve">1 балл-частично присутствует, </w:t>
            </w:r>
          </w:p>
          <w:p w14:paraId="5ED50879" w14:textId="77777777" w:rsidR="00E1602C"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contextualSpacing/>
              <w:jc w:val="both"/>
              <w:rPr>
                <w:rFonts w:ascii="Times New Roman" w:hAnsi="Times New Roman"/>
                <w:sz w:val="24"/>
                <w:szCs w:val="24"/>
                <w:lang w:eastAsia="en-US"/>
              </w:rPr>
            </w:pPr>
            <w:r w:rsidRPr="00F46635">
              <w:rPr>
                <w:rFonts w:ascii="Times New Roman" w:hAnsi="Times New Roman"/>
                <w:sz w:val="24"/>
                <w:szCs w:val="24"/>
                <w:lang w:eastAsia="en-US"/>
              </w:rPr>
              <w:t>0 баллов -отсутствие показателя.</w:t>
            </w:r>
          </w:p>
        </w:tc>
        <w:tc>
          <w:tcPr>
            <w:tcW w:w="2509" w:type="dxa"/>
          </w:tcPr>
          <w:p w14:paraId="2DB2EB24" w14:textId="77777777" w:rsidR="00E1602C" w:rsidRPr="00F46635" w:rsidRDefault="00A12695" w:rsidP="00F46635">
            <w:pPr>
              <w:spacing w:after="0" w:line="240" w:lineRule="atLeast"/>
              <w:jc w:val="both"/>
              <w:rPr>
                <w:rFonts w:ascii="Times New Roman" w:hAnsi="Times New Roman"/>
                <w:sz w:val="24"/>
                <w:szCs w:val="24"/>
                <w:lang w:eastAsia="en-US"/>
              </w:rPr>
            </w:pPr>
            <w:r w:rsidRPr="00F46635">
              <w:rPr>
                <w:rFonts w:ascii="Times New Roman" w:hAnsi="Times New Roman"/>
                <w:sz w:val="24"/>
                <w:szCs w:val="24"/>
                <w:lang w:eastAsia="en-US"/>
              </w:rPr>
              <w:t>Наблюдение, собеседование, тестирование.</w:t>
            </w:r>
          </w:p>
        </w:tc>
      </w:tr>
    </w:tbl>
    <w:p w14:paraId="55285B5F" w14:textId="77777777" w:rsidR="001D4045" w:rsidRDefault="001D4045" w:rsidP="00F46635">
      <w:pPr>
        <w:spacing w:after="0"/>
        <w:jc w:val="both"/>
        <w:rPr>
          <w:rFonts w:ascii="Times New Roman" w:hAnsi="Times New Roman"/>
          <w:sz w:val="24"/>
          <w:szCs w:val="24"/>
        </w:rPr>
      </w:pPr>
    </w:p>
    <w:p w14:paraId="04282D0B" w14:textId="77777777" w:rsidR="001966AA" w:rsidRPr="00951870" w:rsidRDefault="001966AA" w:rsidP="001966AA">
      <w:pPr>
        <w:jc w:val="both"/>
        <w:rPr>
          <w:rFonts w:ascii="Times New Roman" w:hAnsi="Times New Roman"/>
          <w:color w:val="000000"/>
          <w:sz w:val="20"/>
          <w:szCs w:val="20"/>
        </w:rPr>
      </w:pPr>
      <w:r w:rsidRPr="00951870">
        <w:rPr>
          <w:rFonts w:ascii="Times New Roman" w:hAnsi="Times New Roman"/>
          <w:color w:val="000000"/>
          <w:sz w:val="20"/>
          <w:szCs w:val="20"/>
        </w:rPr>
        <w:t>Оценка сформированных навыков, в том числе в виде ОК и ПК для цифровой экономики</w:t>
      </w:r>
    </w:p>
    <w:tbl>
      <w:tblPr>
        <w:tblW w:w="5000" w:type="pct"/>
        <w:jc w:val="center"/>
        <w:tblLayout w:type="fixed"/>
        <w:tblLook w:val="04A0" w:firstRow="1" w:lastRow="0" w:firstColumn="1" w:lastColumn="0" w:noHBand="0" w:noVBand="1"/>
      </w:tblPr>
      <w:tblGrid>
        <w:gridCol w:w="1347"/>
        <w:gridCol w:w="3054"/>
        <w:gridCol w:w="1234"/>
        <w:gridCol w:w="1234"/>
        <w:gridCol w:w="1235"/>
        <w:gridCol w:w="1240"/>
      </w:tblGrid>
      <w:tr w:rsidR="001966AA" w:rsidRPr="00951870" w14:paraId="0E83FD92" w14:textId="77777777" w:rsidTr="001966AA">
        <w:trPr>
          <w:jc w:val="center"/>
        </w:trPr>
        <w:tc>
          <w:tcPr>
            <w:tcW w:w="1427" w:type="dxa"/>
            <w:vMerge w:val="restart"/>
            <w:tcBorders>
              <w:top w:val="single" w:sz="4" w:space="0" w:color="000000"/>
              <w:left w:val="single" w:sz="4" w:space="0" w:color="000000"/>
              <w:bottom w:val="single" w:sz="4" w:space="0" w:color="000000"/>
              <w:right w:val="single" w:sz="4" w:space="0" w:color="000000"/>
            </w:tcBorders>
            <w:vAlign w:val="center"/>
          </w:tcPr>
          <w:p w14:paraId="1454BD6A"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Фактор/ параметр</w:t>
            </w:r>
          </w:p>
        </w:tc>
        <w:tc>
          <w:tcPr>
            <w:tcW w:w="3258" w:type="dxa"/>
            <w:vMerge w:val="restart"/>
            <w:tcBorders>
              <w:top w:val="single" w:sz="4" w:space="0" w:color="000000"/>
              <w:left w:val="single" w:sz="4" w:space="0" w:color="000000"/>
              <w:bottom w:val="single" w:sz="4" w:space="0" w:color="000000"/>
              <w:right w:val="single" w:sz="4" w:space="0" w:color="000000"/>
            </w:tcBorders>
            <w:vAlign w:val="center"/>
          </w:tcPr>
          <w:p w14:paraId="11F34AC0"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Характеристика</w:t>
            </w:r>
          </w:p>
        </w:tc>
        <w:tc>
          <w:tcPr>
            <w:tcW w:w="5235" w:type="dxa"/>
            <w:gridSpan w:val="4"/>
            <w:tcBorders>
              <w:top w:val="single" w:sz="4" w:space="0" w:color="000000"/>
              <w:left w:val="single" w:sz="4" w:space="0" w:color="000000"/>
              <w:bottom w:val="single" w:sz="4" w:space="0" w:color="000000"/>
              <w:right w:val="single" w:sz="4" w:space="0" w:color="000000"/>
            </w:tcBorders>
          </w:tcPr>
          <w:p w14:paraId="3D8766EA"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Шкала оценки уровня развития навыка</w:t>
            </w:r>
          </w:p>
        </w:tc>
      </w:tr>
      <w:tr w:rsidR="001966AA" w:rsidRPr="00951870" w14:paraId="586DEC7B" w14:textId="77777777" w:rsidTr="001966AA">
        <w:trPr>
          <w:jc w:val="center"/>
        </w:trPr>
        <w:tc>
          <w:tcPr>
            <w:tcW w:w="1427" w:type="dxa"/>
            <w:vMerge/>
            <w:tcBorders>
              <w:top w:val="single" w:sz="4" w:space="0" w:color="000000"/>
              <w:left w:val="single" w:sz="4" w:space="0" w:color="000000"/>
              <w:bottom w:val="single" w:sz="4" w:space="0" w:color="000000"/>
              <w:right w:val="single" w:sz="4" w:space="0" w:color="000000"/>
            </w:tcBorders>
            <w:vAlign w:val="center"/>
          </w:tcPr>
          <w:p w14:paraId="78A3865A" w14:textId="77777777" w:rsidR="001966AA" w:rsidRPr="00951870" w:rsidRDefault="001966AA" w:rsidP="001966AA">
            <w:pPr>
              <w:widowControl w:val="0"/>
              <w:jc w:val="center"/>
              <w:rPr>
                <w:rFonts w:ascii="Times New Roman" w:eastAsia="Calibri" w:hAnsi="Times New Roman"/>
                <w:b/>
                <w:sz w:val="20"/>
                <w:szCs w:val="20"/>
              </w:rPr>
            </w:pPr>
          </w:p>
        </w:tc>
        <w:tc>
          <w:tcPr>
            <w:tcW w:w="3258" w:type="dxa"/>
            <w:vMerge/>
            <w:tcBorders>
              <w:top w:val="single" w:sz="4" w:space="0" w:color="000000"/>
              <w:left w:val="single" w:sz="4" w:space="0" w:color="000000"/>
              <w:bottom w:val="single" w:sz="4" w:space="0" w:color="000000"/>
              <w:right w:val="single" w:sz="4" w:space="0" w:color="000000"/>
            </w:tcBorders>
            <w:vAlign w:val="center"/>
          </w:tcPr>
          <w:p w14:paraId="3466335E" w14:textId="77777777" w:rsidR="001966AA" w:rsidRPr="00951870" w:rsidRDefault="001966AA" w:rsidP="001966AA">
            <w:pPr>
              <w:widowControl w:val="0"/>
              <w:rPr>
                <w:rFonts w:ascii="Times New Roman" w:eastAsia="Calibri" w:hAnsi="Times New Roman"/>
                <w:b/>
                <w:bCs/>
                <w:sz w:val="20"/>
                <w:szCs w:val="20"/>
              </w:rPr>
            </w:pPr>
          </w:p>
        </w:tc>
        <w:tc>
          <w:tcPr>
            <w:tcW w:w="1307" w:type="dxa"/>
            <w:tcBorders>
              <w:top w:val="single" w:sz="4" w:space="0" w:color="000000"/>
              <w:left w:val="single" w:sz="4" w:space="0" w:color="000000"/>
              <w:bottom w:val="single" w:sz="4" w:space="0" w:color="000000"/>
              <w:right w:val="single" w:sz="4" w:space="0" w:color="000000"/>
            </w:tcBorders>
            <w:vAlign w:val="center"/>
          </w:tcPr>
          <w:p w14:paraId="4FCD5C9D"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0</w:t>
            </w:r>
          </w:p>
          <w:p w14:paraId="1466C71C"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Недостаточный уровень*</w:t>
            </w:r>
          </w:p>
        </w:tc>
        <w:tc>
          <w:tcPr>
            <w:tcW w:w="1307" w:type="dxa"/>
            <w:tcBorders>
              <w:top w:val="single" w:sz="4" w:space="0" w:color="000000"/>
              <w:left w:val="single" w:sz="4" w:space="0" w:color="000000"/>
              <w:bottom w:val="single" w:sz="4" w:space="0" w:color="000000"/>
              <w:right w:val="single" w:sz="4" w:space="0" w:color="000000"/>
            </w:tcBorders>
            <w:vAlign w:val="center"/>
          </w:tcPr>
          <w:p w14:paraId="45F12901"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1</w:t>
            </w:r>
          </w:p>
          <w:p w14:paraId="4FBEEF2B"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Начальный уровень**</w:t>
            </w:r>
          </w:p>
        </w:tc>
        <w:tc>
          <w:tcPr>
            <w:tcW w:w="1308" w:type="dxa"/>
            <w:tcBorders>
              <w:top w:val="single" w:sz="4" w:space="0" w:color="000000"/>
              <w:left w:val="single" w:sz="4" w:space="0" w:color="000000"/>
              <w:bottom w:val="single" w:sz="4" w:space="0" w:color="000000"/>
              <w:right w:val="single" w:sz="4" w:space="0" w:color="000000"/>
            </w:tcBorders>
            <w:vAlign w:val="center"/>
          </w:tcPr>
          <w:p w14:paraId="6AEA1C5C"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2</w:t>
            </w:r>
          </w:p>
          <w:p w14:paraId="324EEA29"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Базовый (требуемый) уровень***</w:t>
            </w:r>
          </w:p>
        </w:tc>
        <w:tc>
          <w:tcPr>
            <w:tcW w:w="1313" w:type="dxa"/>
            <w:tcBorders>
              <w:top w:val="single" w:sz="4" w:space="0" w:color="000000"/>
              <w:left w:val="single" w:sz="4" w:space="0" w:color="000000"/>
              <w:bottom w:val="single" w:sz="4" w:space="0" w:color="000000"/>
              <w:right w:val="single" w:sz="4" w:space="0" w:color="000000"/>
            </w:tcBorders>
            <w:vAlign w:val="center"/>
          </w:tcPr>
          <w:p w14:paraId="187A00BC"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3</w:t>
            </w:r>
          </w:p>
          <w:p w14:paraId="1B7AFDF9"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Высокий уровень****</w:t>
            </w:r>
          </w:p>
        </w:tc>
      </w:tr>
      <w:tr w:rsidR="001966AA" w:rsidRPr="00951870" w14:paraId="0334508D" w14:textId="77777777" w:rsidTr="001966AA">
        <w:trPr>
          <w:trHeight w:val="1077"/>
          <w:jc w:val="center"/>
        </w:trPr>
        <w:tc>
          <w:tcPr>
            <w:tcW w:w="1427" w:type="dxa"/>
            <w:tcBorders>
              <w:top w:val="single" w:sz="4" w:space="0" w:color="000000"/>
              <w:left w:val="single" w:sz="4" w:space="0" w:color="000000"/>
              <w:bottom w:val="single" w:sz="4" w:space="0" w:color="000000"/>
              <w:right w:val="single" w:sz="4" w:space="0" w:color="000000"/>
            </w:tcBorders>
          </w:tcPr>
          <w:p w14:paraId="0C161F47" w14:textId="77777777" w:rsidR="001966AA" w:rsidRPr="00951870" w:rsidRDefault="001966AA" w:rsidP="001966AA">
            <w:pPr>
              <w:widowControl w:val="0"/>
              <w:jc w:val="center"/>
              <w:rPr>
                <w:rFonts w:ascii="Times New Roman" w:eastAsia="Calibri" w:hAnsi="Times New Roman"/>
                <w:b/>
                <w:sz w:val="20"/>
                <w:szCs w:val="20"/>
              </w:rPr>
            </w:pPr>
            <w:r w:rsidRPr="00951870">
              <w:rPr>
                <w:rFonts w:ascii="Times New Roman" w:eastAsia="Calibri" w:hAnsi="Times New Roman"/>
                <w:bCs/>
                <w:sz w:val="20"/>
                <w:szCs w:val="20"/>
              </w:rPr>
              <w:t xml:space="preserve">Владение информационными технологиями/ Анализ цифровой информации </w:t>
            </w:r>
            <w:r w:rsidRPr="00951870">
              <w:rPr>
                <w:rFonts w:ascii="Times New Roman" w:eastAsia="Calibri" w:hAnsi="Times New Roman"/>
                <w:bCs/>
                <w:sz w:val="20"/>
                <w:szCs w:val="20"/>
              </w:rPr>
              <w:br/>
              <w:t>и выработка решений</w:t>
            </w:r>
          </w:p>
        </w:tc>
        <w:tc>
          <w:tcPr>
            <w:tcW w:w="3258" w:type="dxa"/>
            <w:tcBorders>
              <w:top w:val="single" w:sz="4" w:space="0" w:color="000000"/>
              <w:left w:val="single" w:sz="4" w:space="0" w:color="000000"/>
              <w:bottom w:val="single" w:sz="4" w:space="0" w:color="000000"/>
              <w:right w:val="single" w:sz="4" w:space="0" w:color="000000"/>
            </w:tcBorders>
          </w:tcPr>
          <w:p w14:paraId="47BA8C2F" w14:textId="77777777" w:rsidR="001966AA" w:rsidRPr="00951870" w:rsidRDefault="001966AA" w:rsidP="001966AA">
            <w:pPr>
              <w:pStyle w:val="31"/>
              <w:widowControl w:val="0"/>
              <w:spacing w:line="276" w:lineRule="auto"/>
              <w:rPr>
                <w:rFonts w:ascii="Times New Roman" w:eastAsia="Calibri" w:hAnsi="Times New Roman" w:cs="Times New Roman"/>
                <w:b/>
                <w:color w:val="000000"/>
                <w:sz w:val="20"/>
                <w:szCs w:val="20"/>
              </w:rPr>
            </w:pPr>
            <w:r w:rsidRPr="00951870">
              <w:rPr>
                <w:rFonts w:ascii="Times New Roman" w:eastAsia="Calibri" w:hAnsi="Times New Roman" w:cs="Times New Roman"/>
                <w:color w:val="000000"/>
                <w:sz w:val="20"/>
                <w:szCs w:val="2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r w:rsidRPr="00951870">
              <w:rPr>
                <w:rFonts w:ascii="Times New Roman" w:eastAsia="Calibri" w:hAnsi="Times New Roman" w:cs="Times New Roman"/>
                <w:color w:val="000000"/>
                <w:sz w:val="20"/>
                <w:szCs w:val="20"/>
              </w:rPr>
              <w:lastRenderedPageBreak/>
              <w:t>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1307" w:type="dxa"/>
            <w:vMerge w:val="restart"/>
            <w:tcBorders>
              <w:top w:val="single" w:sz="4" w:space="0" w:color="000000"/>
              <w:left w:val="single" w:sz="4" w:space="0" w:color="000000"/>
              <w:bottom w:val="single" w:sz="4" w:space="0" w:color="000000"/>
              <w:right w:val="single" w:sz="4" w:space="0" w:color="000000"/>
            </w:tcBorders>
            <w:vAlign w:val="center"/>
          </w:tcPr>
          <w:p w14:paraId="5AA0B30D" w14:textId="77777777" w:rsidR="001966AA" w:rsidRPr="00951870" w:rsidRDefault="001966AA" w:rsidP="001966AA">
            <w:pPr>
              <w:widowControl w:val="0"/>
              <w:jc w:val="center"/>
              <w:rPr>
                <w:rFonts w:ascii="Times New Roman" w:eastAsia="Calibri" w:hAnsi="Times New Roman"/>
                <w:bCs/>
                <w:sz w:val="20"/>
                <w:szCs w:val="20"/>
              </w:rPr>
            </w:pPr>
            <w:r w:rsidRPr="00951870">
              <w:rPr>
                <w:rFonts w:ascii="Times New Roman" w:eastAsia="Calibri" w:hAnsi="Times New Roman"/>
                <w:bCs/>
                <w:sz w:val="20"/>
                <w:szCs w:val="20"/>
              </w:rPr>
              <w:lastRenderedPageBreak/>
              <w:t xml:space="preserve">Компетенция </w:t>
            </w:r>
            <w:r w:rsidRPr="00951870">
              <w:rPr>
                <w:rFonts w:ascii="Times New Roman" w:eastAsia="Calibri" w:hAnsi="Times New Roman"/>
                <w:bCs/>
                <w:sz w:val="20"/>
                <w:szCs w:val="20"/>
              </w:rPr>
              <w:br/>
              <w:t xml:space="preserve">не проявляется </w:t>
            </w:r>
            <w:r w:rsidRPr="00951870">
              <w:rPr>
                <w:rFonts w:ascii="Times New Roman" w:eastAsia="Calibri" w:hAnsi="Times New Roman"/>
                <w:bCs/>
                <w:sz w:val="20"/>
                <w:szCs w:val="20"/>
              </w:rPr>
              <w:br/>
              <w:t>в самостоятельной деятельности</w:t>
            </w:r>
          </w:p>
        </w:tc>
        <w:tc>
          <w:tcPr>
            <w:tcW w:w="1307" w:type="dxa"/>
            <w:vMerge w:val="restart"/>
            <w:tcBorders>
              <w:top w:val="single" w:sz="4" w:space="0" w:color="000000"/>
              <w:left w:val="single" w:sz="4" w:space="0" w:color="000000"/>
              <w:bottom w:val="single" w:sz="4" w:space="0" w:color="000000"/>
              <w:right w:val="single" w:sz="4" w:space="0" w:color="000000"/>
            </w:tcBorders>
            <w:vAlign w:val="center"/>
          </w:tcPr>
          <w:p w14:paraId="6201DA9A" w14:textId="77777777" w:rsidR="001966AA" w:rsidRPr="00951870" w:rsidRDefault="001966AA" w:rsidP="001966AA">
            <w:pPr>
              <w:widowControl w:val="0"/>
              <w:spacing w:before="120" w:after="120"/>
              <w:jc w:val="center"/>
              <w:rPr>
                <w:rFonts w:ascii="Times New Roman" w:eastAsia="Calibri" w:hAnsi="Times New Roman"/>
                <w:bCs/>
                <w:sz w:val="20"/>
                <w:szCs w:val="20"/>
              </w:rPr>
            </w:pPr>
            <w:r w:rsidRPr="00951870">
              <w:rPr>
                <w:rFonts w:ascii="Times New Roman" w:eastAsia="Calibri" w:hAnsi="Times New Roman"/>
                <w:bCs/>
                <w:sz w:val="20"/>
                <w:szCs w:val="20"/>
              </w:rPr>
              <w:t xml:space="preserve">Компетенция проявляется частично </w:t>
            </w:r>
            <w:r w:rsidRPr="00951870">
              <w:rPr>
                <w:rFonts w:ascii="Times New Roman" w:eastAsia="Calibri" w:hAnsi="Times New Roman"/>
                <w:bCs/>
                <w:sz w:val="20"/>
                <w:szCs w:val="20"/>
              </w:rPr>
              <w:br/>
              <w:t>в самостоятельной деятельности</w:t>
            </w:r>
          </w:p>
        </w:tc>
        <w:tc>
          <w:tcPr>
            <w:tcW w:w="1308" w:type="dxa"/>
            <w:vMerge w:val="restart"/>
            <w:tcBorders>
              <w:top w:val="single" w:sz="4" w:space="0" w:color="000000"/>
              <w:left w:val="single" w:sz="4" w:space="0" w:color="000000"/>
              <w:bottom w:val="single" w:sz="4" w:space="0" w:color="000000"/>
              <w:right w:val="single" w:sz="4" w:space="0" w:color="000000"/>
            </w:tcBorders>
            <w:vAlign w:val="center"/>
          </w:tcPr>
          <w:p w14:paraId="7C2C40D3" w14:textId="77777777" w:rsidR="001966AA" w:rsidRPr="00951870" w:rsidRDefault="001966AA" w:rsidP="001966AA">
            <w:pPr>
              <w:widowControl w:val="0"/>
              <w:spacing w:before="120" w:after="120"/>
              <w:jc w:val="center"/>
              <w:rPr>
                <w:rFonts w:ascii="Times New Roman" w:eastAsia="Calibri" w:hAnsi="Times New Roman"/>
                <w:bCs/>
                <w:sz w:val="20"/>
                <w:szCs w:val="20"/>
              </w:rPr>
            </w:pPr>
            <w:r w:rsidRPr="00951870">
              <w:rPr>
                <w:rFonts w:ascii="Times New Roman" w:eastAsia="Calibri" w:hAnsi="Times New Roman"/>
                <w:bCs/>
                <w:sz w:val="20"/>
                <w:szCs w:val="20"/>
              </w:rPr>
              <w:t xml:space="preserve">Компетенция </w:t>
            </w:r>
            <w:r w:rsidRPr="00951870">
              <w:rPr>
                <w:rFonts w:ascii="Times New Roman" w:eastAsia="Calibri" w:hAnsi="Times New Roman"/>
                <w:bCs/>
                <w:sz w:val="20"/>
                <w:szCs w:val="20"/>
              </w:rPr>
              <w:br/>
              <w:t xml:space="preserve">в основном проявляется </w:t>
            </w:r>
            <w:r w:rsidRPr="00951870">
              <w:rPr>
                <w:rFonts w:ascii="Times New Roman" w:eastAsia="Calibri" w:hAnsi="Times New Roman"/>
                <w:bCs/>
                <w:sz w:val="20"/>
                <w:szCs w:val="20"/>
              </w:rPr>
              <w:br/>
              <w:t>в самостоятельной деятельности</w:t>
            </w:r>
          </w:p>
        </w:tc>
        <w:tc>
          <w:tcPr>
            <w:tcW w:w="1313" w:type="dxa"/>
            <w:vMerge w:val="restart"/>
            <w:tcBorders>
              <w:top w:val="single" w:sz="4" w:space="0" w:color="000000"/>
              <w:left w:val="single" w:sz="4" w:space="0" w:color="000000"/>
              <w:bottom w:val="single" w:sz="4" w:space="0" w:color="000000"/>
              <w:right w:val="single" w:sz="4" w:space="0" w:color="000000"/>
            </w:tcBorders>
            <w:vAlign w:val="center"/>
          </w:tcPr>
          <w:p w14:paraId="48BFDAA9" w14:textId="77777777" w:rsidR="001966AA" w:rsidRPr="00951870" w:rsidRDefault="001966AA" w:rsidP="001966AA">
            <w:pPr>
              <w:widowControl w:val="0"/>
              <w:spacing w:before="120" w:after="120"/>
              <w:jc w:val="center"/>
              <w:rPr>
                <w:rFonts w:ascii="Times New Roman" w:eastAsia="Calibri" w:hAnsi="Times New Roman"/>
                <w:bCs/>
                <w:sz w:val="20"/>
                <w:szCs w:val="20"/>
              </w:rPr>
            </w:pPr>
            <w:r w:rsidRPr="00951870">
              <w:rPr>
                <w:rFonts w:ascii="Times New Roman" w:eastAsia="Calibri" w:hAnsi="Times New Roman"/>
                <w:bCs/>
                <w:sz w:val="20"/>
                <w:szCs w:val="20"/>
              </w:rPr>
              <w:t xml:space="preserve">Компетенция проявляется полностью </w:t>
            </w:r>
            <w:r w:rsidRPr="00951870">
              <w:rPr>
                <w:rFonts w:ascii="Times New Roman" w:eastAsia="Calibri" w:hAnsi="Times New Roman"/>
                <w:bCs/>
                <w:sz w:val="20"/>
                <w:szCs w:val="20"/>
              </w:rPr>
              <w:br/>
              <w:t>в самостоятельной деятельности</w:t>
            </w:r>
          </w:p>
        </w:tc>
      </w:tr>
      <w:tr w:rsidR="001966AA" w:rsidRPr="00951870" w14:paraId="2970A9B0" w14:textId="77777777" w:rsidTr="001966AA">
        <w:trPr>
          <w:jc w:val="center"/>
        </w:trPr>
        <w:tc>
          <w:tcPr>
            <w:tcW w:w="1427" w:type="dxa"/>
            <w:tcBorders>
              <w:top w:val="single" w:sz="4" w:space="0" w:color="000000"/>
              <w:left w:val="single" w:sz="4" w:space="0" w:color="000000"/>
              <w:bottom w:val="single" w:sz="4" w:space="0" w:color="000000"/>
              <w:right w:val="single" w:sz="4" w:space="0" w:color="000000"/>
            </w:tcBorders>
          </w:tcPr>
          <w:p w14:paraId="0902EBD2" w14:textId="77777777" w:rsidR="001966AA" w:rsidRPr="00951870" w:rsidRDefault="001966AA" w:rsidP="001966AA">
            <w:pPr>
              <w:widowControl w:val="0"/>
              <w:jc w:val="center"/>
              <w:rPr>
                <w:rFonts w:ascii="Times New Roman" w:eastAsia="Calibri" w:hAnsi="Times New Roman"/>
                <w:bCs/>
                <w:sz w:val="20"/>
                <w:szCs w:val="20"/>
              </w:rPr>
            </w:pPr>
            <w:r w:rsidRPr="00951870">
              <w:rPr>
                <w:rFonts w:ascii="Times New Roman" w:eastAsia="Calibri" w:hAnsi="Times New Roman"/>
                <w:bCs/>
                <w:sz w:val="20"/>
                <w:szCs w:val="20"/>
              </w:rPr>
              <w:t xml:space="preserve">Планирование </w:t>
            </w:r>
            <w:r w:rsidRPr="00951870">
              <w:rPr>
                <w:rFonts w:ascii="Times New Roman" w:eastAsia="Calibri" w:hAnsi="Times New Roman"/>
                <w:bCs/>
                <w:sz w:val="20"/>
                <w:szCs w:val="20"/>
              </w:rPr>
              <w:br/>
              <w:t>и организация деятельности в цифровой среде/ Ориентация на результат</w:t>
            </w:r>
          </w:p>
        </w:tc>
        <w:tc>
          <w:tcPr>
            <w:tcW w:w="3258" w:type="dxa"/>
            <w:tcBorders>
              <w:top w:val="single" w:sz="4" w:space="0" w:color="000000"/>
              <w:left w:val="single" w:sz="4" w:space="0" w:color="000000"/>
              <w:bottom w:val="single" w:sz="4" w:space="0" w:color="000000"/>
              <w:right w:val="single" w:sz="4" w:space="0" w:color="000000"/>
            </w:tcBorders>
          </w:tcPr>
          <w:p w14:paraId="501D8C6A" w14:textId="77777777" w:rsidR="001966AA" w:rsidRPr="00951870" w:rsidRDefault="001966AA" w:rsidP="001966AA">
            <w:pPr>
              <w:pStyle w:val="31"/>
              <w:widowControl w:val="0"/>
              <w:spacing w:line="276" w:lineRule="auto"/>
              <w:rPr>
                <w:rFonts w:ascii="Times New Roman" w:eastAsia="Calibri" w:hAnsi="Times New Roman" w:cs="Times New Roman"/>
                <w:b/>
                <w:color w:val="000000"/>
                <w:sz w:val="20"/>
                <w:szCs w:val="20"/>
              </w:rPr>
            </w:pPr>
            <w:r w:rsidRPr="00951870">
              <w:rPr>
                <w:rFonts w:ascii="Times New Roman" w:eastAsia="Calibri" w:hAnsi="Times New Roman" w:cs="Times New Roman"/>
                <w:color w:val="000000"/>
                <w:sz w:val="20"/>
                <w:szCs w:val="20"/>
              </w:rPr>
              <w:t xml:space="preserve">Эффективно планирует свою деятельность </w:t>
            </w:r>
            <w:r w:rsidRPr="00951870">
              <w:rPr>
                <w:rFonts w:ascii="Times New Roman" w:eastAsia="Calibri" w:hAnsi="Times New Roman" w:cs="Times New Roman"/>
                <w:color w:val="000000"/>
                <w:sz w:val="20"/>
                <w:szCs w:val="20"/>
              </w:rPr>
              <w:br/>
              <w:t xml:space="preserve">с использованием цифровой среды: декомпозирует задачи на подзадачи, планирует этапы выполнения, расставляет приоритеты </w:t>
            </w:r>
            <w:r w:rsidRPr="00951870">
              <w:rPr>
                <w:rFonts w:ascii="Times New Roman" w:eastAsia="Calibri" w:hAnsi="Times New Roman" w:cs="Times New Roman"/>
                <w:color w:val="000000"/>
                <w:sz w:val="20"/>
                <w:szCs w:val="20"/>
              </w:rPr>
              <w:br/>
              <w:t xml:space="preserve">по принципу важно/срочно, самостоятельно рассчитывает и использует необходимые цифровые ресурсы. Сталкиваясь </w:t>
            </w:r>
            <w:r w:rsidRPr="00951870">
              <w:rPr>
                <w:rFonts w:ascii="Times New Roman" w:eastAsia="Calibri" w:hAnsi="Times New Roman" w:cs="Times New Roman"/>
                <w:color w:val="000000"/>
                <w:sz w:val="20"/>
                <w:szCs w:val="20"/>
              </w:rPr>
              <w:br/>
              <w:t>со сложностями и препятствиями</w:t>
            </w:r>
            <w:r w:rsidRPr="00951870">
              <w:rPr>
                <w:rFonts w:ascii="Times New Roman" w:eastAsia="Calibri" w:hAnsi="Times New Roman" w:cs="Times New Roman"/>
                <w:iCs/>
                <w:color w:val="000000"/>
                <w:sz w:val="20"/>
                <w:szCs w:val="20"/>
              </w:rPr>
              <w:t xml:space="preserve">, </w:t>
            </w:r>
            <w:r w:rsidRPr="00951870">
              <w:rPr>
                <w:rFonts w:ascii="Times New Roman" w:eastAsia="Calibri" w:hAnsi="Times New Roman" w:cs="Times New Roman"/>
                <w:color w:val="000000"/>
                <w:sz w:val="20"/>
                <w:szCs w:val="20"/>
              </w:rPr>
              <w:t xml:space="preserve">предлагает свои варианты решения и осуществляет их. </w:t>
            </w:r>
            <w:r w:rsidRPr="00951870">
              <w:rPr>
                <w:rFonts w:ascii="Times New Roman" w:eastAsia="Calibri" w:hAnsi="Times New Roman" w:cs="Times New Roman"/>
                <w:iCs/>
                <w:color w:val="000000"/>
                <w:sz w:val="20"/>
                <w:szCs w:val="20"/>
              </w:rPr>
              <w:t xml:space="preserve">Самостоятельно оценивает результат своей работы, видит достоинства и недостатки (предлагает способы их устранения </w:t>
            </w:r>
            <w:r w:rsidRPr="00951870">
              <w:rPr>
                <w:rFonts w:ascii="Times New Roman" w:eastAsia="Calibri" w:hAnsi="Times New Roman" w:cs="Times New Roman"/>
                <w:iCs/>
                <w:color w:val="000000"/>
                <w:sz w:val="20"/>
                <w:szCs w:val="20"/>
              </w:rPr>
              <w:br/>
              <w:t xml:space="preserve">в будущем), берет на себя ответственность </w:t>
            </w:r>
            <w:r w:rsidRPr="00951870">
              <w:rPr>
                <w:rFonts w:ascii="Times New Roman" w:eastAsia="Calibri" w:hAnsi="Times New Roman" w:cs="Times New Roman"/>
                <w:iCs/>
                <w:color w:val="000000"/>
                <w:sz w:val="20"/>
                <w:szCs w:val="20"/>
              </w:rPr>
              <w:br/>
              <w:t xml:space="preserve">за достигнутые показатели </w:t>
            </w:r>
            <w:r w:rsidRPr="00951870">
              <w:rPr>
                <w:rFonts w:ascii="Times New Roman" w:eastAsia="Calibri" w:hAnsi="Times New Roman" w:cs="Times New Roman"/>
                <w:color w:val="000000"/>
                <w:sz w:val="20"/>
                <w:szCs w:val="20"/>
              </w:rPr>
              <w:t>в цифровой среде</w:t>
            </w:r>
            <w:r w:rsidRPr="00951870">
              <w:rPr>
                <w:rFonts w:ascii="Times New Roman" w:eastAsia="Calibri" w:hAnsi="Times New Roman" w:cs="Times New Roman"/>
                <w:iCs/>
                <w:color w:val="000000"/>
                <w:sz w:val="20"/>
                <w:szCs w:val="20"/>
              </w:rPr>
              <w:t>. Находит возможности улучшить полученный результат в дальнейшем.</w:t>
            </w: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18A0A707" w14:textId="77777777" w:rsidR="001966AA" w:rsidRPr="00951870" w:rsidRDefault="001966AA" w:rsidP="001966AA">
            <w:pPr>
              <w:widowControl w:val="0"/>
              <w:spacing w:before="120" w:after="120"/>
              <w:jc w:val="both"/>
              <w:rPr>
                <w:rFonts w:ascii="Times New Roman" w:eastAsia="Calibri" w:hAnsi="Times New Roman"/>
                <w:color w:val="000000"/>
                <w:sz w:val="20"/>
                <w:szCs w:val="20"/>
              </w:rPr>
            </w:pP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66346AA4" w14:textId="77777777" w:rsidR="001966AA" w:rsidRPr="00951870" w:rsidRDefault="001966AA" w:rsidP="001966AA">
            <w:pPr>
              <w:widowControl w:val="0"/>
              <w:spacing w:before="120" w:after="120"/>
              <w:jc w:val="both"/>
              <w:rPr>
                <w:rFonts w:ascii="Times New Roman" w:eastAsia="Calibri" w:hAnsi="Times New Roman"/>
                <w:sz w:val="20"/>
                <w:szCs w:val="20"/>
              </w:rPr>
            </w:pPr>
          </w:p>
        </w:tc>
        <w:tc>
          <w:tcPr>
            <w:tcW w:w="1308" w:type="dxa"/>
            <w:vMerge/>
            <w:tcBorders>
              <w:top w:val="single" w:sz="4" w:space="0" w:color="000000"/>
              <w:left w:val="single" w:sz="4" w:space="0" w:color="000000"/>
              <w:bottom w:val="single" w:sz="4" w:space="0" w:color="000000"/>
              <w:right w:val="single" w:sz="4" w:space="0" w:color="000000"/>
            </w:tcBorders>
            <w:vAlign w:val="center"/>
          </w:tcPr>
          <w:p w14:paraId="03EC1124" w14:textId="77777777" w:rsidR="001966AA" w:rsidRPr="00951870" w:rsidRDefault="001966AA" w:rsidP="001966AA">
            <w:pPr>
              <w:widowControl w:val="0"/>
              <w:spacing w:before="120" w:after="120"/>
              <w:jc w:val="both"/>
              <w:rPr>
                <w:rFonts w:ascii="Times New Roman" w:eastAsia="Calibri" w:hAnsi="Times New Roman"/>
                <w:sz w:val="20"/>
                <w:szCs w:val="20"/>
              </w:rPr>
            </w:pPr>
          </w:p>
        </w:tc>
        <w:tc>
          <w:tcPr>
            <w:tcW w:w="1313" w:type="dxa"/>
            <w:vMerge/>
            <w:tcBorders>
              <w:top w:val="single" w:sz="4" w:space="0" w:color="000000"/>
              <w:left w:val="single" w:sz="4" w:space="0" w:color="000000"/>
              <w:bottom w:val="single" w:sz="4" w:space="0" w:color="000000"/>
              <w:right w:val="single" w:sz="4" w:space="0" w:color="000000"/>
            </w:tcBorders>
            <w:vAlign w:val="center"/>
          </w:tcPr>
          <w:p w14:paraId="125A3359" w14:textId="77777777" w:rsidR="001966AA" w:rsidRPr="00951870" w:rsidRDefault="001966AA" w:rsidP="001966AA">
            <w:pPr>
              <w:widowControl w:val="0"/>
              <w:spacing w:before="120" w:after="120"/>
              <w:jc w:val="both"/>
              <w:rPr>
                <w:rFonts w:ascii="Times New Roman" w:eastAsia="Calibri" w:hAnsi="Times New Roman"/>
                <w:sz w:val="20"/>
                <w:szCs w:val="20"/>
              </w:rPr>
            </w:pPr>
          </w:p>
        </w:tc>
      </w:tr>
      <w:tr w:rsidR="001966AA" w:rsidRPr="00951870" w14:paraId="51F69BBF" w14:textId="77777777" w:rsidTr="001966AA">
        <w:trPr>
          <w:jc w:val="center"/>
        </w:trPr>
        <w:tc>
          <w:tcPr>
            <w:tcW w:w="1427" w:type="dxa"/>
            <w:tcBorders>
              <w:top w:val="single" w:sz="4" w:space="0" w:color="000000"/>
              <w:left w:val="single" w:sz="4" w:space="0" w:color="000000"/>
              <w:bottom w:val="single" w:sz="4" w:space="0" w:color="000000"/>
              <w:right w:val="single" w:sz="4" w:space="0" w:color="000000"/>
            </w:tcBorders>
          </w:tcPr>
          <w:p w14:paraId="622A7BEF" w14:textId="77777777" w:rsidR="001966AA" w:rsidRPr="00951870" w:rsidRDefault="001966AA" w:rsidP="001966AA">
            <w:pPr>
              <w:widowControl w:val="0"/>
              <w:jc w:val="center"/>
              <w:rPr>
                <w:rFonts w:ascii="Times New Roman" w:eastAsia="Calibri" w:hAnsi="Times New Roman"/>
                <w:bCs/>
                <w:sz w:val="20"/>
                <w:szCs w:val="20"/>
              </w:rPr>
            </w:pPr>
            <w:r w:rsidRPr="00951870">
              <w:rPr>
                <w:rFonts w:ascii="Times New Roman" w:eastAsia="Calibri" w:hAnsi="Times New Roman"/>
                <w:bCs/>
                <w:sz w:val="20"/>
                <w:szCs w:val="20"/>
              </w:rPr>
              <w:t>Информационная безопасность</w:t>
            </w:r>
          </w:p>
        </w:tc>
        <w:tc>
          <w:tcPr>
            <w:tcW w:w="3258" w:type="dxa"/>
            <w:tcBorders>
              <w:top w:val="single" w:sz="4" w:space="0" w:color="000000"/>
              <w:left w:val="single" w:sz="4" w:space="0" w:color="000000"/>
              <w:bottom w:val="single" w:sz="4" w:space="0" w:color="000000"/>
              <w:right w:val="single" w:sz="4" w:space="0" w:color="000000"/>
            </w:tcBorders>
          </w:tcPr>
          <w:p w14:paraId="12E1661B" w14:textId="77777777" w:rsidR="001966AA" w:rsidRPr="00951870" w:rsidRDefault="001966AA" w:rsidP="001966AA">
            <w:pPr>
              <w:pStyle w:val="31"/>
              <w:widowControl w:val="0"/>
              <w:spacing w:line="276" w:lineRule="auto"/>
              <w:rPr>
                <w:rFonts w:ascii="Times New Roman" w:eastAsia="Calibri" w:hAnsi="Times New Roman" w:cs="Times New Roman"/>
                <w:b/>
                <w:iCs/>
                <w:color w:val="000000"/>
                <w:sz w:val="20"/>
                <w:szCs w:val="20"/>
              </w:rPr>
            </w:pPr>
            <w:r w:rsidRPr="00951870">
              <w:rPr>
                <w:rFonts w:ascii="Times New Roman" w:eastAsia="Calibri" w:hAnsi="Times New Roman" w:cs="Times New Roman"/>
                <w:iCs/>
                <w:color w:val="000000"/>
                <w:sz w:val="20"/>
                <w:szCs w:val="20"/>
              </w:rPr>
              <w:t>Понимает технические возможности современных цифровых устройств и интернет-</w:t>
            </w:r>
            <w:r w:rsidRPr="00951870">
              <w:rPr>
                <w:rFonts w:ascii="Times New Roman" w:eastAsia="Calibri" w:hAnsi="Times New Roman" w:cs="Times New Roman"/>
                <w:iCs/>
                <w:color w:val="000000"/>
                <w:sz w:val="20"/>
                <w:szCs w:val="20"/>
              </w:rPr>
              <w:lastRenderedPageBreak/>
              <w:t xml:space="preserve">технологий. Решает простые технические проблемы. Знает основы информационной безопасности на уровне пользователя </w:t>
            </w:r>
            <w:r w:rsidRPr="00951870">
              <w:rPr>
                <w:rFonts w:ascii="Times New Roman" w:eastAsia="Calibri" w:hAnsi="Times New Roman" w:cs="Times New Roman"/>
                <w:iCs/>
                <w:color w:val="000000"/>
                <w:sz w:val="20"/>
                <w:szCs w:val="20"/>
              </w:rPr>
              <w:br/>
              <w:t xml:space="preserve">и способен защищать цифровые устройства </w:t>
            </w:r>
            <w:r w:rsidRPr="00951870">
              <w:rPr>
                <w:rFonts w:ascii="Times New Roman" w:eastAsia="Calibri" w:hAnsi="Times New Roman" w:cs="Times New Roman"/>
                <w:iCs/>
                <w:color w:val="000000"/>
                <w:sz w:val="20"/>
                <w:szCs w:val="20"/>
              </w:rPr>
              <w:br/>
              <w:t>и персональные данные, в том числе в сети интернет.</w:t>
            </w: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6C16CAF6" w14:textId="77777777" w:rsidR="001966AA" w:rsidRPr="00951870" w:rsidRDefault="001966AA" w:rsidP="001966AA">
            <w:pPr>
              <w:widowControl w:val="0"/>
              <w:spacing w:before="120" w:after="120"/>
              <w:jc w:val="both"/>
              <w:rPr>
                <w:rFonts w:ascii="Times New Roman" w:eastAsia="Calibri" w:hAnsi="Times New Roman"/>
                <w:bCs/>
                <w:iCs/>
                <w:color w:val="000000"/>
                <w:sz w:val="20"/>
                <w:szCs w:val="20"/>
              </w:rPr>
            </w:pP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41751F33" w14:textId="77777777" w:rsidR="001966AA" w:rsidRPr="00951870" w:rsidRDefault="001966AA" w:rsidP="001966AA">
            <w:pPr>
              <w:widowControl w:val="0"/>
              <w:spacing w:before="120" w:after="120"/>
              <w:jc w:val="both"/>
              <w:rPr>
                <w:rFonts w:ascii="Times New Roman" w:eastAsia="Calibri" w:hAnsi="Times New Roman"/>
                <w:bCs/>
                <w:iCs/>
                <w:sz w:val="20"/>
                <w:szCs w:val="20"/>
              </w:rPr>
            </w:pPr>
          </w:p>
        </w:tc>
        <w:tc>
          <w:tcPr>
            <w:tcW w:w="1308" w:type="dxa"/>
            <w:vMerge/>
            <w:tcBorders>
              <w:top w:val="single" w:sz="4" w:space="0" w:color="000000"/>
              <w:left w:val="single" w:sz="4" w:space="0" w:color="000000"/>
              <w:bottom w:val="single" w:sz="4" w:space="0" w:color="000000"/>
              <w:right w:val="single" w:sz="4" w:space="0" w:color="000000"/>
            </w:tcBorders>
            <w:vAlign w:val="center"/>
          </w:tcPr>
          <w:p w14:paraId="453ACDA8" w14:textId="77777777" w:rsidR="001966AA" w:rsidRPr="00951870" w:rsidRDefault="001966AA" w:rsidP="001966AA">
            <w:pPr>
              <w:widowControl w:val="0"/>
              <w:spacing w:before="120" w:after="120"/>
              <w:jc w:val="both"/>
              <w:rPr>
                <w:rFonts w:ascii="Times New Roman" w:eastAsia="Calibri" w:hAnsi="Times New Roman"/>
                <w:bCs/>
                <w:iCs/>
                <w:sz w:val="20"/>
                <w:szCs w:val="20"/>
              </w:rPr>
            </w:pPr>
          </w:p>
        </w:tc>
        <w:tc>
          <w:tcPr>
            <w:tcW w:w="1313" w:type="dxa"/>
            <w:vMerge/>
            <w:tcBorders>
              <w:top w:val="single" w:sz="4" w:space="0" w:color="000000"/>
              <w:left w:val="single" w:sz="4" w:space="0" w:color="000000"/>
              <w:bottom w:val="single" w:sz="4" w:space="0" w:color="000000"/>
              <w:right w:val="single" w:sz="4" w:space="0" w:color="000000"/>
            </w:tcBorders>
            <w:vAlign w:val="center"/>
          </w:tcPr>
          <w:p w14:paraId="7BF06F9C" w14:textId="77777777" w:rsidR="001966AA" w:rsidRPr="00951870" w:rsidRDefault="001966AA" w:rsidP="001966AA">
            <w:pPr>
              <w:widowControl w:val="0"/>
              <w:spacing w:before="120" w:after="120"/>
              <w:jc w:val="both"/>
              <w:rPr>
                <w:rFonts w:ascii="Times New Roman" w:eastAsia="Calibri" w:hAnsi="Times New Roman"/>
                <w:bCs/>
                <w:iCs/>
                <w:sz w:val="20"/>
                <w:szCs w:val="20"/>
              </w:rPr>
            </w:pPr>
          </w:p>
        </w:tc>
      </w:tr>
      <w:tr w:rsidR="001966AA" w:rsidRPr="00951870" w14:paraId="160C4DB4" w14:textId="77777777" w:rsidTr="001966AA">
        <w:trPr>
          <w:trHeight w:val="5168"/>
          <w:jc w:val="center"/>
        </w:trPr>
        <w:tc>
          <w:tcPr>
            <w:tcW w:w="1427" w:type="dxa"/>
            <w:tcBorders>
              <w:top w:val="single" w:sz="4" w:space="0" w:color="000000"/>
              <w:left w:val="single" w:sz="4" w:space="0" w:color="000000"/>
              <w:bottom w:val="single" w:sz="4" w:space="0" w:color="000000"/>
              <w:right w:val="single" w:sz="4" w:space="0" w:color="000000"/>
            </w:tcBorders>
          </w:tcPr>
          <w:p w14:paraId="7CC1D3C3" w14:textId="77777777" w:rsidR="001966AA" w:rsidRPr="00951870" w:rsidRDefault="001966AA" w:rsidP="001966AA">
            <w:pPr>
              <w:widowControl w:val="0"/>
              <w:jc w:val="center"/>
              <w:rPr>
                <w:rFonts w:ascii="Times New Roman" w:eastAsia="Calibri" w:hAnsi="Times New Roman"/>
                <w:bCs/>
                <w:sz w:val="20"/>
                <w:szCs w:val="20"/>
              </w:rPr>
            </w:pPr>
            <w:r w:rsidRPr="00951870">
              <w:rPr>
                <w:rFonts w:ascii="Times New Roman" w:eastAsia="Calibri" w:hAnsi="Times New Roman"/>
                <w:bCs/>
                <w:sz w:val="20"/>
                <w:szCs w:val="20"/>
              </w:rPr>
              <w:t>Построение отношений в цифровой среде/ межличностная и деловая коммуникации в информационном пространстве</w:t>
            </w:r>
          </w:p>
        </w:tc>
        <w:tc>
          <w:tcPr>
            <w:tcW w:w="3258" w:type="dxa"/>
            <w:tcBorders>
              <w:top w:val="single" w:sz="4" w:space="0" w:color="000000"/>
              <w:left w:val="single" w:sz="4" w:space="0" w:color="000000"/>
              <w:bottom w:val="single" w:sz="4" w:space="0" w:color="000000"/>
              <w:right w:val="single" w:sz="4" w:space="0" w:color="000000"/>
            </w:tcBorders>
          </w:tcPr>
          <w:p w14:paraId="32E5D6D4" w14:textId="77777777" w:rsidR="001966AA" w:rsidRPr="00951870" w:rsidRDefault="001966AA" w:rsidP="001966AA">
            <w:pPr>
              <w:pStyle w:val="31"/>
              <w:widowControl w:val="0"/>
              <w:spacing w:line="276" w:lineRule="auto"/>
              <w:rPr>
                <w:rFonts w:ascii="Times New Roman" w:eastAsia="Calibri" w:hAnsi="Times New Roman" w:cs="Times New Roman"/>
                <w:b/>
                <w:sz w:val="20"/>
                <w:szCs w:val="20"/>
              </w:rPr>
            </w:pPr>
            <w:r w:rsidRPr="00951870">
              <w:rPr>
                <w:rFonts w:ascii="Times New Roman" w:eastAsia="Calibri" w:hAnsi="Times New Roman" w:cs="Times New Roman"/>
                <w:sz w:val="20"/>
                <w:szCs w:val="20"/>
              </w:rPr>
              <w:t xml:space="preserve">Проявляет умение взаимодействовать </w:t>
            </w:r>
            <w:r w:rsidRPr="00951870">
              <w:rPr>
                <w:rFonts w:ascii="Times New Roman" w:eastAsia="Calibri" w:hAnsi="Times New Roman" w:cs="Times New Roman"/>
                <w:sz w:val="20"/>
                <w:szCs w:val="20"/>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366F4793" w14:textId="77777777" w:rsidR="001966AA" w:rsidRPr="00951870" w:rsidRDefault="001966AA" w:rsidP="001966AA">
            <w:pPr>
              <w:widowControl w:val="0"/>
              <w:spacing w:before="120" w:after="120"/>
              <w:jc w:val="both"/>
              <w:rPr>
                <w:rFonts w:ascii="Times New Roman" w:eastAsia="Calibri" w:hAnsi="Times New Roman"/>
                <w:sz w:val="20"/>
                <w:szCs w:val="20"/>
              </w:rPr>
            </w:pP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6619B3F5" w14:textId="77777777" w:rsidR="001966AA" w:rsidRPr="00951870" w:rsidRDefault="001966AA" w:rsidP="001966AA">
            <w:pPr>
              <w:widowControl w:val="0"/>
              <w:spacing w:before="120" w:after="120"/>
              <w:jc w:val="both"/>
              <w:rPr>
                <w:rFonts w:ascii="Times New Roman" w:eastAsia="Calibri" w:hAnsi="Times New Roman"/>
                <w:sz w:val="20"/>
                <w:szCs w:val="20"/>
              </w:rPr>
            </w:pPr>
          </w:p>
        </w:tc>
        <w:tc>
          <w:tcPr>
            <w:tcW w:w="1308" w:type="dxa"/>
            <w:vMerge/>
            <w:tcBorders>
              <w:top w:val="single" w:sz="4" w:space="0" w:color="000000"/>
              <w:left w:val="single" w:sz="4" w:space="0" w:color="000000"/>
              <w:bottom w:val="single" w:sz="4" w:space="0" w:color="000000"/>
              <w:right w:val="single" w:sz="4" w:space="0" w:color="000000"/>
            </w:tcBorders>
            <w:vAlign w:val="center"/>
          </w:tcPr>
          <w:p w14:paraId="0319AAE1" w14:textId="77777777" w:rsidR="001966AA" w:rsidRPr="00951870" w:rsidRDefault="001966AA" w:rsidP="001966AA">
            <w:pPr>
              <w:widowControl w:val="0"/>
              <w:spacing w:before="120" w:after="120"/>
              <w:jc w:val="both"/>
              <w:rPr>
                <w:rFonts w:ascii="Times New Roman" w:eastAsia="Calibri" w:hAnsi="Times New Roman"/>
                <w:sz w:val="20"/>
                <w:szCs w:val="20"/>
              </w:rPr>
            </w:pPr>
          </w:p>
        </w:tc>
        <w:tc>
          <w:tcPr>
            <w:tcW w:w="1313" w:type="dxa"/>
            <w:vMerge/>
            <w:tcBorders>
              <w:top w:val="single" w:sz="4" w:space="0" w:color="000000"/>
              <w:left w:val="single" w:sz="4" w:space="0" w:color="000000"/>
              <w:bottom w:val="single" w:sz="4" w:space="0" w:color="000000"/>
              <w:right w:val="single" w:sz="4" w:space="0" w:color="000000"/>
            </w:tcBorders>
            <w:vAlign w:val="center"/>
          </w:tcPr>
          <w:p w14:paraId="0ABD2A4C" w14:textId="77777777" w:rsidR="001966AA" w:rsidRPr="00951870" w:rsidRDefault="001966AA" w:rsidP="001966AA">
            <w:pPr>
              <w:widowControl w:val="0"/>
              <w:spacing w:before="120" w:after="120"/>
              <w:jc w:val="both"/>
              <w:rPr>
                <w:rFonts w:ascii="Times New Roman" w:eastAsia="Calibri" w:hAnsi="Times New Roman"/>
                <w:sz w:val="20"/>
                <w:szCs w:val="20"/>
              </w:rPr>
            </w:pPr>
          </w:p>
        </w:tc>
      </w:tr>
    </w:tbl>
    <w:p w14:paraId="710D9D50" w14:textId="77777777" w:rsidR="001966AA" w:rsidRPr="00951870" w:rsidRDefault="001966AA" w:rsidP="001966AA">
      <w:pPr>
        <w:ind w:firstLine="709"/>
        <w:jc w:val="both"/>
        <w:rPr>
          <w:rFonts w:ascii="Times New Roman" w:hAnsi="Times New Roman"/>
          <w:color w:val="000000"/>
          <w:sz w:val="20"/>
          <w:szCs w:val="20"/>
        </w:rPr>
      </w:pPr>
      <w:r w:rsidRPr="00951870">
        <w:rPr>
          <w:rFonts w:ascii="Times New Roman" w:hAnsi="Times New Roman"/>
          <w:color w:val="000000"/>
          <w:sz w:val="20"/>
          <w:szCs w:val="20"/>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3258FA17" w14:textId="77777777" w:rsidR="001966AA" w:rsidRPr="00951870" w:rsidRDefault="001966AA" w:rsidP="001966AA">
      <w:pPr>
        <w:ind w:firstLine="709"/>
        <w:jc w:val="both"/>
        <w:rPr>
          <w:rFonts w:ascii="Times New Roman" w:hAnsi="Times New Roman"/>
          <w:color w:val="000000"/>
          <w:sz w:val="20"/>
          <w:szCs w:val="20"/>
        </w:rPr>
      </w:pPr>
      <w:r w:rsidRPr="00951870">
        <w:rPr>
          <w:rFonts w:ascii="Times New Roman" w:hAnsi="Times New Roman"/>
          <w:color w:val="000000"/>
          <w:sz w:val="20"/>
          <w:szCs w:val="20"/>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1A7F1581" w14:textId="77777777" w:rsidR="001966AA" w:rsidRPr="00951870" w:rsidRDefault="001966AA" w:rsidP="001966AA">
      <w:pPr>
        <w:ind w:firstLine="709"/>
        <w:jc w:val="both"/>
        <w:rPr>
          <w:rFonts w:ascii="Times New Roman" w:hAnsi="Times New Roman"/>
          <w:color w:val="000000"/>
          <w:sz w:val="20"/>
          <w:szCs w:val="20"/>
        </w:rPr>
      </w:pPr>
      <w:r w:rsidRPr="00951870">
        <w:rPr>
          <w:rFonts w:ascii="Times New Roman" w:hAnsi="Times New Roman"/>
          <w:color w:val="000000"/>
          <w:sz w:val="20"/>
          <w:szCs w:val="20"/>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099A56C3" w14:textId="1868C4D7" w:rsidR="001966AA" w:rsidRDefault="001966AA" w:rsidP="001966AA">
      <w:pPr>
        <w:rPr>
          <w:rFonts w:ascii="Times New Roman" w:hAnsi="Times New Roman"/>
          <w:sz w:val="24"/>
          <w:szCs w:val="24"/>
        </w:rPr>
      </w:pPr>
      <w:r w:rsidRPr="00951870">
        <w:rPr>
          <w:rFonts w:ascii="Times New Roman" w:hAnsi="Times New Roman"/>
          <w:color w:val="000000"/>
          <w:sz w:val="20"/>
          <w:szCs w:val="20"/>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5982A606" w14:textId="77777777" w:rsidR="001966AA" w:rsidRDefault="001966AA" w:rsidP="001966AA">
      <w:pPr>
        <w:rPr>
          <w:rFonts w:ascii="Times New Roman" w:hAnsi="Times New Roman"/>
          <w:sz w:val="24"/>
          <w:szCs w:val="24"/>
        </w:rPr>
      </w:pPr>
    </w:p>
    <w:p w14:paraId="719F8D54" w14:textId="00FF3436" w:rsidR="001966AA" w:rsidRPr="001966AA" w:rsidRDefault="001966AA" w:rsidP="001966AA">
      <w:pPr>
        <w:rPr>
          <w:rFonts w:ascii="Times New Roman" w:hAnsi="Times New Roman"/>
          <w:sz w:val="24"/>
          <w:szCs w:val="24"/>
        </w:rPr>
        <w:sectPr w:rsidR="001966AA" w:rsidRPr="001966AA" w:rsidSect="001D4045">
          <w:footerReference w:type="even" r:id="rId31"/>
          <w:footerReference w:type="default" r:id="rId32"/>
          <w:pgSz w:w="11906" w:h="16838"/>
          <w:pgMar w:top="1134" w:right="851" w:bottom="1134" w:left="1701" w:header="709" w:footer="709" w:gutter="0"/>
          <w:cols w:space="708"/>
          <w:docGrid w:linePitch="360"/>
        </w:sectPr>
      </w:pPr>
    </w:p>
    <w:p w14:paraId="10FDC275" w14:textId="77777777" w:rsidR="00311EBB" w:rsidRPr="00F46635" w:rsidRDefault="00311EBB" w:rsidP="00F46635">
      <w:pPr>
        <w:spacing w:after="0"/>
        <w:jc w:val="center"/>
        <w:rPr>
          <w:rFonts w:ascii="Times New Roman" w:hAnsi="Times New Roman"/>
          <w:b/>
          <w:i/>
          <w:sz w:val="24"/>
          <w:szCs w:val="24"/>
        </w:rPr>
      </w:pPr>
    </w:p>
    <w:p w14:paraId="7219CE8E" w14:textId="77777777" w:rsidR="000A5691" w:rsidRPr="00F46635" w:rsidRDefault="001333FF" w:rsidP="00F46635">
      <w:pPr>
        <w:spacing w:after="0"/>
        <w:jc w:val="right"/>
        <w:rPr>
          <w:rFonts w:ascii="Times New Roman" w:hAnsi="Times New Roman"/>
          <w:b/>
          <w:iCs/>
          <w:sz w:val="24"/>
          <w:szCs w:val="24"/>
        </w:rPr>
      </w:pPr>
      <w:r w:rsidRPr="00F46635">
        <w:rPr>
          <w:rFonts w:ascii="Times New Roman" w:hAnsi="Times New Roman"/>
          <w:b/>
          <w:iCs/>
          <w:sz w:val="24"/>
          <w:szCs w:val="24"/>
        </w:rPr>
        <w:t>Приложение 2.</w:t>
      </w:r>
      <w:r w:rsidR="00AD40A2">
        <w:rPr>
          <w:rFonts w:ascii="Times New Roman" w:hAnsi="Times New Roman"/>
          <w:b/>
          <w:iCs/>
          <w:sz w:val="24"/>
          <w:szCs w:val="24"/>
        </w:rPr>
        <w:t>3</w:t>
      </w:r>
    </w:p>
    <w:p w14:paraId="6316056F" w14:textId="77777777" w:rsidR="001333FF" w:rsidRPr="00F46635" w:rsidRDefault="00A12695" w:rsidP="00F46635">
      <w:pPr>
        <w:spacing w:after="0"/>
        <w:jc w:val="right"/>
        <w:rPr>
          <w:rFonts w:ascii="Times New Roman" w:hAnsi="Times New Roman"/>
          <w:bCs/>
          <w:iCs/>
          <w:sz w:val="24"/>
          <w:szCs w:val="24"/>
        </w:rPr>
      </w:pPr>
      <w:r w:rsidRPr="00F46635">
        <w:rPr>
          <w:rFonts w:ascii="Times New Roman" w:hAnsi="Times New Roman"/>
          <w:bCs/>
          <w:iCs/>
          <w:sz w:val="24"/>
          <w:szCs w:val="24"/>
        </w:rPr>
        <w:t>к ОПОП</w:t>
      </w:r>
      <w:r w:rsidR="00311EBB" w:rsidRPr="00F46635">
        <w:rPr>
          <w:rFonts w:ascii="Times New Roman" w:hAnsi="Times New Roman"/>
          <w:bCs/>
          <w:iCs/>
          <w:sz w:val="24"/>
          <w:szCs w:val="24"/>
        </w:rPr>
        <w:t xml:space="preserve">-П по специальности </w:t>
      </w:r>
    </w:p>
    <w:p w14:paraId="5EDB6A3C" w14:textId="77777777" w:rsidR="00311EBB" w:rsidRPr="00F46635" w:rsidRDefault="00A12695" w:rsidP="00F46635">
      <w:pPr>
        <w:spacing w:after="0"/>
        <w:jc w:val="right"/>
        <w:rPr>
          <w:rFonts w:ascii="Times New Roman" w:hAnsi="Times New Roman"/>
          <w:bCs/>
          <w:i/>
          <w:sz w:val="24"/>
          <w:szCs w:val="24"/>
          <w:u w:val="single"/>
        </w:rPr>
      </w:pPr>
      <w:r w:rsidRPr="00F46635">
        <w:rPr>
          <w:rFonts w:ascii="Times New Roman" w:hAnsi="Times New Roman"/>
          <w:bCs/>
          <w:i/>
          <w:sz w:val="24"/>
          <w:szCs w:val="24"/>
          <w:u w:val="single"/>
        </w:rPr>
        <w:t>27.02.27. Управление качеством продукции, процессов и услуг (по отраслям)</w:t>
      </w:r>
    </w:p>
    <w:p w14:paraId="228763C1" w14:textId="77777777" w:rsidR="000A5691" w:rsidRPr="00F46635" w:rsidRDefault="000A5691" w:rsidP="00F46635">
      <w:pPr>
        <w:spacing w:after="0"/>
        <w:jc w:val="center"/>
        <w:rPr>
          <w:rFonts w:ascii="Times New Roman" w:hAnsi="Times New Roman"/>
          <w:b/>
          <w:i/>
          <w:sz w:val="24"/>
          <w:szCs w:val="24"/>
        </w:rPr>
      </w:pPr>
    </w:p>
    <w:p w14:paraId="3F0AA26E" w14:textId="77777777" w:rsidR="000A5691" w:rsidRPr="00F46635" w:rsidRDefault="000A5691" w:rsidP="00F46635">
      <w:pPr>
        <w:spacing w:after="0"/>
        <w:jc w:val="center"/>
        <w:rPr>
          <w:rFonts w:ascii="Times New Roman" w:hAnsi="Times New Roman"/>
          <w:b/>
          <w:i/>
          <w:sz w:val="24"/>
          <w:szCs w:val="24"/>
        </w:rPr>
      </w:pPr>
    </w:p>
    <w:p w14:paraId="16061C19" w14:textId="77777777" w:rsidR="00987D69" w:rsidRPr="00F46635" w:rsidRDefault="00987D69" w:rsidP="00F46635">
      <w:pPr>
        <w:spacing w:after="0"/>
        <w:jc w:val="center"/>
        <w:rPr>
          <w:rFonts w:ascii="Times New Roman" w:hAnsi="Times New Roman"/>
          <w:b/>
          <w:i/>
          <w:sz w:val="24"/>
          <w:szCs w:val="24"/>
        </w:rPr>
      </w:pPr>
    </w:p>
    <w:p w14:paraId="03709F29" w14:textId="77777777" w:rsidR="00987D69" w:rsidRPr="00F46635" w:rsidRDefault="00987D69" w:rsidP="00F46635">
      <w:pPr>
        <w:spacing w:after="0"/>
        <w:jc w:val="center"/>
        <w:rPr>
          <w:rFonts w:ascii="Times New Roman" w:hAnsi="Times New Roman"/>
          <w:b/>
          <w:i/>
          <w:sz w:val="24"/>
          <w:szCs w:val="24"/>
        </w:rPr>
      </w:pPr>
    </w:p>
    <w:p w14:paraId="1296A497" w14:textId="77777777" w:rsidR="000A5691" w:rsidRPr="00F46635" w:rsidRDefault="000A5691" w:rsidP="00F46635">
      <w:pPr>
        <w:spacing w:after="0"/>
        <w:jc w:val="center"/>
        <w:rPr>
          <w:rFonts w:ascii="Times New Roman" w:hAnsi="Times New Roman"/>
          <w:b/>
          <w:i/>
          <w:sz w:val="24"/>
          <w:szCs w:val="24"/>
        </w:rPr>
      </w:pPr>
    </w:p>
    <w:p w14:paraId="3834ED47" w14:textId="77777777" w:rsidR="000A5691" w:rsidRPr="00F46635" w:rsidRDefault="000A5691" w:rsidP="00F46635">
      <w:pPr>
        <w:spacing w:after="0"/>
        <w:jc w:val="center"/>
        <w:rPr>
          <w:rFonts w:ascii="Times New Roman" w:hAnsi="Times New Roman"/>
          <w:b/>
          <w:i/>
          <w:sz w:val="24"/>
          <w:szCs w:val="24"/>
        </w:rPr>
      </w:pPr>
    </w:p>
    <w:p w14:paraId="617F8E03" w14:textId="77777777" w:rsidR="000A5691" w:rsidRPr="00F46635" w:rsidRDefault="000A5691" w:rsidP="00F46635">
      <w:pPr>
        <w:spacing w:after="0"/>
        <w:jc w:val="center"/>
        <w:rPr>
          <w:rFonts w:ascii="Times New Roman" w:hAnsi="Times New Roman"/>
          <w:b/>
          <w:i/>
          <w:sz w:val="24"/>
          <w:szCs w:val="24"/>
        </w:rPr>
      </w:pPr>
    </w:p>
    <w:p w14:paraId="75780565" w14:textId="77777777" w:rsidR="000A5691" w:rsidRPr="00F46635" w:rsidRDefault="000A5691" w:rsidP="00F46635">
      <w:pPr>
        <w:spacing w:after="0"/>
        <w:jc w:val="center"/>
        <w:rPr>
          <w:rFonts w:ascii="Times New Roman" w:hAnsi="Times New Roman"/>
          <w:b/>
          <w:i/>
          <w:sz w:val="24"/>
          <w:szCs w:val="24"/>
        </w:rPr>
      </w:pPr>
    </w:p>
    <w:p w14:paraId="1873DAA5" w14:textId="77777777" w:rsidR="000A5691" w:rsidRPr="00F46635" w:rsidRDefault="00A12695" w:rsidP="00F46635">
      <w:pPr>
        <w:spacing w:after="0"/>
        <w:jc w:val="center"/>
        <w:rPr>
          <w:rFonts w:ascii="Times New Roman" w:hAnsi="Times New Roman"/>
          <w:sz w:val="24"/>
          <w:szCs w:val="24"/>
          <w:lang w:eastAsia="en-US"/>
        </w:rPr>
      </w:pPr>
      <w:bookmarkStart w:id="75" w:name="_Toc102038470"/>
      <w:bookmarkStart w:id="76" w:name="_Toc102038603"/>
      <w:bookmarkStart w:id="77" w:name="_Toc102038713"/>
      <w:r w:rsidRPr="00F46635">
        <w:rPr>
          <w:rFonts w:ascii="Times New Roman" w:hAnsi="Times New Roman"/>
          <w:sz w:val="24"/>
          <w:szCs w:val="24"/>
          <w:lang w:eastAsia="en-US"/>
        </w:rPr>
        <w:t>РАБОЧАЯ ПРОГРАММА ПРОФЕССИОНАЛЬНОГО МОДУЛЯ</w:t>
      </w:r>
      <w:bookmarkEnd w:id="75"/>
      <w:bookmarkEnd w:id="76"/>
      <w:bookmarkEnd w:id="77"/>
    </w:p>
    <w:p w14:paraId="2F97B599" w14:textId="77777777" w:rsidR="00987D69" w:rsidRPr="00F46635" w:rsidRDefault="00987D69" w:rsidP="00F46635">
      <w:pPr>
        <w:spacing w:after="0"/>
        <w:jc w:val="center"/>
        <w:rPr>
          <w:rFonts w:ascii="Times New Roman" w:hAnsi="Times New Roman"/>
          <w:sz w:val="24"/>
          <w:szCs w:val="24"/>
          <w:lang w:eastAsia="en-US"/>
        </w:rPr>
      </w:pPr>
    </w:p>
    <w:p w14:paraId="6A1E7743" w14:textId="77777777" w:rsidR="00987D69" w:rsidRPr="00F46635" w:rsidRDefault="00311EBB" w:rsidP="00F46635">
      <w:pPr>
        <w:spacing w:after="0"/>
        <w:jc w:val="center"/>
        <w:rPr>
          <w:rFonts w:ascii="Times New Roman" w:hAnsi="Times New Roman"/>
          <w:b/>
          <w:sz w:val="24"/>
          <w:szCs w:val="24"/>
          <w:lang w:eastAsia="en-US"/>
        </w:rPr>
      </w:pPr>
      <w:r w:rsidRPr="00F46635">
        <w:rPr>
          <w:rFonts w:ascii="Times New Roman" w:hAnsi="Times New Roman"/>
          <w:b/>
          <w:sz w:val="24"/>
          <w:szCs w:val="24"/>
          <w:lang w:eastAsia="en-US"/>
        </w:rPr>
        <w:t>«</w:t>
      </w:r>
      <w:r w:rsidR="000A5691" w:rsidRPr="00F46635">
        <w:rPr>
          <w:rFonts w:ascii="Times New Roman" w:hAnsi="Times New Roman"/>
          <w:b/>
          <w:sz w:val="24"/>
          <w:szCs w:val="24"/>
          <w:lang w:eastAsia="en-US"/>
        </w:rPr>
        <w:t>ПМ.03 Анализ и систематизация результатов контроля качества сырья и продукции, разработка предложений по корректирующим действиям</w:t>
      </w:r>
      <w:r w:rsidRPr="00F46635">
        <w:rPr>
          <w:rFonts w:ascii="Times New Roman" w:hAnsi="Times New Roman"/>
          <w:b/>
          <w:sz w:val="24"/>
          <w:szCs w:val="24"/>
          <w:lang w:eastAsia="en-US"/>
        </w:rPr>
        <w:t>»</w:t>
      </w:r>
    </w:p>
    <w:p w14:paraId="2DD22686" w14:textId="77777777" w:rsidR="00311EBB" w:rsidRPr="00F46635" w:rsidRDefault="00311EBB" w:rsidP="00F46635">
      <w:pPr>
        <w:spacing w:after="0"/>
        <w:jc w:val="center"/>
        <w:rPr>
          <w:rFonts w:ascii="Times New Roman" w:hAnsi="Times New Roman"/>
          <w:bCs/>
          <w:i/>
          <w:iCs/>
          <w:sz w:val="24"/>
          <w:szCs w:val="24"/>
          <w:lang w:eastAsia="en-US"/>
        </w:rPr>
      </w:pPr>
    </w:p>
    <w:p w14:paraId="721CACB5" w14:textId="77777777" w:rsidR="00311EBB" w:rsidRPr="00F46635" w:rsidRDefault="00A12695" w:rsidP="00F46635">
      <w:pPr>
        <w:spacing w:after="0"/>
        <w:jc w:val="center"/>
        <w:rPr>
          <w:rFonts w:ascii="Times New Roman" w:hAnsi="Times New Roman"/>
          <w:bCs/>
          <w:i/>
          <w:iCs/>
          <w:sz w:val="24"/>
          <w:szCs w:val="24"/>
          <w:lang w:eastAsia="en-US"/>
        </w:rPr>
      </w:pPr>
      <w:r w:rsidRPr="00F46635">
        <w:rPr>
          <w:rFonts w:ascii="Times New Roman" w:hAnsi="Times New Roman"/>
          <w:bCs/>
          <w:i/>
          <w:iCs/>
          <w:sz w:val="24"/>
          <w:szCs w:val="24"/>
          <w:lang w:eastAsia="en-US"/>
        </w:rPr>
        <w:t>Индекс и наименование профессионального модуля</w:t>
      </w:r>
    </w:p>
    <w:p w14:paraId="511A8746" w14:textId="77777777" w:rsidR="00311EBB" w:rsidRPr="00F46635" w:rsidRDefault="00311EBB" w:rsidP="00F46635">
      <w:pPr>
        <w:spacing w:after="0"/>
        <w:jc w:val="center"/>
        <w:rPr>
          <w:rFonts w:ascii="Times New Roman" w:hAnsi="Times New Roman"/>
          <w:b/>
          <w:sz w:val="24"/>
          <w:szCs w:val="24"/>
          <w:lang w:eastAsia="en-US"/>
        </w:rPr>
      </w:pPr>
    </w:p>
    <w:p w14:paraId="01C47B73" w14:textId="77777777" w:rsidR="00987D69" w:rsidRPr="00F46635" w:rsidRDefault="00987D69" w:rsidP="00F46635">
      <w:pPr>
        <w:spacing w:after="0"/>
        <w:jc w:val="center"/>
        <w:rPr>
          <w:rFonts w:ascii="Times New Roman" w:hAnsi="Times New Roman"/>
          <w:b/>
          <w:i/>
          <w:sz w:val="24"/>
          <w:szCs w:val="24"/>
        </w:rPr>
      </w:pPr>
    </w:p>
    <w:p w14:paraId="69C09748" w14:textId="77777777" w:rsidR="00987D69" w:rsidRPr="00F46635" w:rsidRDefault="00311EBB" w:rsidP="00F46635">
      <w:pPr>
        <w:spacing w:after="0"/>
        <w:jc w:val="center"/>
        <w:rPr>
          <w:rFonts w:ascii="Times New Roman" w:hAnsi="Times New Roman"/>
          <w:b/>
          <w:iCs/>
          <w:sz w:val="24"/>
          <w:szCs w:val="24"/>
        </w:rPr>
      </w:pPr>
      <w:r w:rsidRPr="00AD40A2">
        <w:rPr>
          <w:rFonts w:ascii="Times New Roman" w:hAnsi="Times New Roman"/>
          <w:b/>
          <w:iCs/>
          <w:sz w:val="24"/>
          <w:szCs w:val="24"/>
        </w:rPr>
        <w:t>Об</w:t>
      </w:r>
      <w:r w:rsidR="00AD40A2" w:rsidRPr="00AD40A2">
        <w:rPr>
          <w:rFonts w:ascii="Times New Roman" w:hAnsi="Times New Roman"/>
          <w:b/>
          <w:iCs/>
          <w:sz w:val="24"/>
          <w:szCs w:val="24"/>
        </w:rPr>
        <w:t>ще</w:t>
      </w:r>
      <w:r w:rsidRPr="00AD40A2">
        <w:rPr>
          <w:rFonts w:ascii="Times New Roman" w:hAnsi="Times New Roman"/>
          <w:b/>
          <w:iCs/>
          <w:sz w:val="24"/>
          <w:szCs w:val="24"/>
        </w:rPr>
        <w:t xml:space="preserve"> профессиональный </w:t>
      </w:r>
      <w:r w:rsidR="00AD40A2" w:rsidRPr="00AD40A2">
        <w:rPr>
          <w:rFonts w:ascii="Times New Roman" w:hAnsi="Times New Roman"/>
          <w:b/>
          <w:iCs/>
          <w:sz w:val="24"/>
          <w:szCs w:val="24"/>
        </w:rPr>
        <w:t>блок</w:t>
      </w:r>
    </w:p>
    <w:p w14:paraId="1C78A151" w14:textId="77777777" w:rsidR="00987D69" w:rsidRPr="00F46635" w:rsidRDefault="00987D69" w:rsidP="00F46635">
      <w:pPr>
        <w:spacing w:after="0"/>
        <w:jc w:val="center"/>
        <w:rPr>
          <w:rFonts w:ascii="Times New Roman" w:hAnsi="Times New Roman"/>
          <w:b/>
          <w:i/>
          <w:sz w:val="24"/>
          <w:szCs w:val="24"/>
        </w:rPr>
      </w:pPr>
    </w:p>
    <w:p w14:paraId="5AD16A14" w14:textId="77777777" w:rsidR="00EF53D8" w:rsidRPr="00F46635" w:rsidRDefault="00EF53D8" w:rsidP="00F46635">
      <w:pPr>
        <w:spacing w:after="0"/>
        <w:jc w:val="center"/>
        <w:rPr>
          <w:rFonts w:ascii="Times New Roman" w:hAnsi="Times New Roman"/>
          <w:b/>
          <w:i/>
          <w:sz w:val="24"/>
          <w:szCs w:val="24"/>
        </w:rPr>
      </w:pPr>
    </w:p>
    <w:p w14:paraId="2EDF7050" w14:textId="77777777" w:rsidR="00EF53D8" w:rsidRPr="00F46635" w:rsidRDefault="00EF53D8" w:rsidP="00F46635">
      <w:pPr>
        <w:spacing w:after="0"/>
        <w:jc w:val="center"/>
        <w:rPr>
          <w:rFonts w:ascii="Times New Roman" w:hAnsi="Times New Roman"/>
          <w:b/>
          <w:i/>
          <w:sz w:val="24"/>
          <w:szCs w:val="24"/>
        </w:rPr>
      </w:pPr>
    </w:p>
    <w:p w14:paraId="4CE467E1" w14:textId="77777777" w:rsidR="00987D69" w:rsidRPr="00F46635" w:rsidRDefault="00987D69" w:rsidP="00F46635">
      <w:pPr>
        <w:spacing w:after="0"/>
        <w:jc w:val="center"/>
        <w:rPr>
          <w:rFonts w:ascii="Times New Roman" w:hAnsi="Times New Roman"/>
          <w:b/>
          <w:i/>
          <w:sz w:val="24"/>
          <w:szCs w:val="24"/>
        </w:rPr>
      </w:pPr>
    </w:p>
    <w:p w14:paraId="71721321" w14:textId="77777777" w:rsidR="00987D69" w:rsidRPr="00F46635" w:rsidRDefault="00987D69" w:rsidP="00F46635">
      <w:pPr>
        <w:spacing w:after="0"/>
        <w:jc w:val="center"/>
        <w:rPr>
          <w:rFonts w:ascii="Times New Roman" w:hAnsi="Times New Roman"/>
          <w:b/>
          <w:i/>
          <w:sz w:val="24"/>
          <w:szCs w:val="24"/>
        </w:rPr>
      </w:pPr>
    </w:p>
    <w:p w14:paraId="4054C483" w14:textId="77777777" w:rsidR="00311EBB" w:rsidRPr="00F46635" w:rsidRDefault="00311EBB" w:rsidP="00F46635">
      <w:pPr>
        <w:spacing w:after="0"/>
        <w:jc w:val="center"/>
        <w:rPr>
          <w:rFonts w:ascii="Times New Roman" w:hAnsi="Times New Roman"/>
          <w:b/>
          <w:i/>
          <w:sz w:val="24"/>
          <w:szCs w:val="24"/>
        </w:rPr>
      </w:pPr>
    </w:p>
    <w:p w14:paraId="0F03A23F" w14:textId="77777777" w:rsidR="00311EBB" w:rsidRPr="00F46635" w:rsidRDefault="00311EBB" w:rsidP="00F46635">
      <w:pPr>
        <w:spacing w:after="0"/>
        <w:jc w:val="center"/>
        <w:rPr>
          <w:rFonts w:ascii="Times New Roman" w:hAnsi="Times New Roman"/>
          <w:b/>
          <w:i/>
          <w:sz w:val="24"/>
          <w:szCs w:val="24"/>
        </w:rPr>
      </w:pPr>
    </w:p>
    <w:p w14:paraId="1973F766" w14:textId="77777777" w:rsidR="00311EBB" w:rsidRPr="00F46635" w:rsidRDefault="00311EBB" w:rsidP="00F46635">
      <w:pPr>
        <w:spacing w:after="0"/>
        <w:jc w:val="center"/>
        <w:rPr>
          <w:rFonts w:ascii="Times New Roman" w:hAnsi="Times New Roman"/>
          <w:b/>
          <w:i/>
          <w:sz w:val="24"/>
          <w:szCs w:val="24"/>
        </w:rPr>
      </w:pPr>
    </w:p>
    <w:p w14:paraId="10E6B37D" w14:textId="77777777" w:rsidR="00311EBB" w:rsidRPr="00F46635" w:rsidRDefault="00311EBB" w:rsidP="00F46635">
      <w:pPr>
        <w:spacing w:after="0"/>
        <w:jc w:val="center"/>
        <w:rPr>
          <w:rFonts w:ascii="Times New Roman" w:hAnsi="Times New Roman"/>
          <w:b/>
          <w:i/>
          <w:sz w:val="24"/>
          <w:szCs w:val="24"/>
        </w:rPr>
      </w:pPr>
    </w:p>
    <w:p w14:paraId="7D80750F" w14:textId="77777777" w:rsidR="00311EBB" w:rsidRPr="00F46635" w:rsidRDefault="00311EBB" w:rsidP="00F46635">
      <w:pPr>
        <w:spacing w:after="0"/>
        <w:jc w:val="center"/>
        <w:rPr>
          <w:rFonts w:ascii="Times New Roman" w:hAnsi="Times New Roman"/>
          <w:b/>
          <w:i/>
          <w:sz w:val="24"/>
          <w:szCs w:val="24"/>
        </w:rPr>
      </w:pPr>
    </w:p>
    <w:p w14:paraId="4417B88F" w14:textId="77777777" w:rsidR="00311EBB" w:rsidRPr="00F46635" w:rsidRDefault="00311EBB" w:rsidP="00F46635">
      <w:pPr>
        <w:spacing w:after="0"/>
        <w:jc w:val="center"/>
        <w:rPr>
          <w:rFonts w:ascii="Times New Roman" w:hAnsi="Times New Roman"/>
          <w:b/>
          <w:i/>
          <w:sz w:val="24"/>
          <w:szCs w:val="24"/>
        </w:rPr>
      </w:pPr>
    </w:p>
    <w:p w14:paraId="5D102661" w14:textId="77777777" w:rsidR="00311EBB" w:rsidRPr="00F46635" w:rsidRDefault="00311EBB" w:rsidP="00F46635">
      <w:pPr>
        <w:spacing w:after="0"/>
        <w:jc w:val="center"/>
        <w:rPr>
          <w:rFonts w:ascii="Times New Roman" w:hAnsi="Times New Roman"/>
          <w:b/>
          <w:i/>
          <w:sz w:val="24"/>
          <w:szCs w:val="24"/>
        </w:rPr>
      </w:pPr>
    </w:p>
    <w:p w14:paraId="4F9D4EAC" w14:textId="77777777" w:rsidR="00311EBB" w:rsidRPr="00F46635" w:rsidRDefault="00311EBB" w:rsidP="00F46635">
      <w:pPr>
        <w:spacing w:after="0"/>
        <w:jc w:val="center"/>
        <w:rPr>
          <w:rFonts w:ascii="Times New Roman" w:hAnsi="Times New Roman"/>
          <w:b/>
          <w:i/>
          <w:sz w:val="24"/>
          <w:szCs w:val="24"/>
        </w:rPr>
      </w:pPr>
    </w:p>
    <w:p w14:paraId="60E00ADA" w14:textId="77777777" w:rsidR="00311EBB" w:rsidRPr="00F46635" w:rsidRDefault="00311EBB" w:rsidP="00F46635">
      <w:pPr>
        <w:spacing w:after="0"/>
        <w:jc w:val="center"/>
        <w:rPr>
          <w:rFonts w:ascii="Times New Roman" w:hAnsi="Times New Roman"/>
          <w:b/>
          <w:i/>
          <w:sz w:val="24"/>
          <w:szCs w:val="24"/>
        </w:rPr>
      </w:pPr>
    </w:p>
    <w:p w14:paraId="0E0D3C64" w14:textId="77777777" w:rsidR="00311EBB" w:rsidRPr="00F46635" w:rsidRDefault="00311EBB" w:rsidP="00F46635">
      <w:pPr>
        <w:spacing w:after="0"/>
        <w:jc w:val="center"/>
        <w:rPr>
          <w:rFonts w:ascii="Times New Roman" w:hAnsi="Times New Roman"/>
          <w:b/>
          <w:i/>
          <w:sz w:val="24"/>
          <w:szCs w:val="24"/>
        </w:rPr>
      </w:pPr>
    </w:p>
    <w:p w14:paraId="2CD29116" w14:textId="77777777" w:rsidR="00311EBB" w:rsidRPr="00F46635" w:rsidRDefault="00311EBB" w:rsidP="00F46635">
      <w:pPr>
        <w:spacing w:after="0"/>
        <w:jc w:val="center"/>
        <w:rPr>
          <w:rFonts w:ascii="Times New Roman" w:hAnsi="Times New Roman"/>
          <w:b/>
          <w:i/>
          <w:sz w:val="24"/>
          <w:szCs w:val="24"/>
        </w:rPr>
      </w:pPr>
    </w:p>
    <w:p w14:paraId="2514BAC8" w14:textId="77777777" w:rsidR="00311EBB" w:rsidRPr="00F46635" w:rsidRDefault="00311EBB" w:rsidP="00F46635">
      <w:pPr>
        <w:spacing w:after="0"/>
        <w:jc w:val="center"/>
        <w:rPr>
          <w:rFonts w:ascii="Times New Roman" w:hAnsi="Times New Roman"/>
          <w:b/>
          <w:i/>
          <w:sz w:val="24"/>
          <w:szCs w:val="24"/>
        </w:rPr>
      </w:pPr>
    </w:p>
    <w:p w14:paraId="274E5091" w14:textId="77777777" w:rsidR="00311EBB" w:rsidRPr="00F46635" w:rsidRDefault="00311EBB" w:rsidP="00F46635">
      <w:pPr>
        <w:spacing w:after="0"/>
        <w:jc w:val="center"/>
        <w:rPr>
          <w:rFonts w:ascii="Times New Roman" w:hAnsi="Times New Roman"/>
          <w:b/>
          <w:i/>
          <w:sz w:val="24"/>
          <w:szCs w:val="24"/>
        </w:rPr>
      </w:pPr>
    </w:p>
    <w:p w14:paraId="02759037" w14:textId="77777777" w:rsidR="00311EBB" w:rsidRPr="00F46635" w:rsidRDefault="00311EBB" w:rsidP="00F46635">
      <w:pPr>
        <w:spacing w:after="0"/>
        <w:jc w:val="center"/>
        <w:rPr>
          <w:rFonts w:ascii="Times New Roman" w:hAnsi="Times New Roman"/>
          <w:b/>
          <w:i/>
          <w:sz w:val="24"/>
          <w:szCs w:val="24"/>
        </w:rPr>
      </w:pPr>
    </w:p>
    <w:p w14:paraId="732A30AB" w14:textId="77777777" w:rsidR="00311EBB" w:rsidRPr="00F46635" w:rsidRDefault="00311EBB" w:rsidP="00F46635">
      <w:pPr>
        <w:spacing w:after="0"/>
        <w:jc w:val="center"/>
        <w:rPr>
          <w:rFonts w:ascii="Times New Roman" w:hAnsi="Times New Roman"/>
          <w:b/>
          <w:i/>
          <w:sz w:val="24"/>
          <w:szCs w:val="24"/>
        </w:rPr>
      </w:pPr>
    </w:p>
    <w:p w14:paraId="349A1426" w14:textId="77777777" w:rsidR="00311EBB" w:rsidRPr="00F46635" w:rsidRDefault="00311EBB" w:rsidP="00F46635">
      <w:pPr>
        <w:spacing w:after="0"/>
        <w:jc w:val="center"/>
        <w:rPr>
          <w:rFonts w:ascii="Times New Roman" w:hAnsi="Times New Roman"/>
          <w:b/>
          <w:i/>
          <w:sz w:val="24"/>
          <w:szCs w:val="24"/>
        </w:rPr>
      </w:pPr>
    </w:p>
    <w:p w14:paraId="1603C24F" w14:textId="77777777" w:rsidR="00311EBB" w:rsidRPr="00F46635" w:rsidRDefault="00311EBB" w:rsidP="00F46635">
      <w:pPr>
        <w:spacing w:after="0"/>
        <w:jc w:val="center"/>
        <w:rPr>
          <w:rFonts w:ascii="Times New Roman" w:hAnsi="Times New Roman"/>
          <w:b/>
          <w:i/>
          <w:sz w:val="24"/>
          <w:szCs w:val="24"/>
        </w:rPr>
      </w:pPr>
    </w:p>
    <w:p w14:paraId="294215A3" w14:textId="77777777" w:rsidR="000A5691" w:rsidRPr="00F46635" w:rsidRDefault="000A5691" w:rsidP="00F46635">
      <w:pPr>
        <w:spacing w:after="0"/>
        <w:jc w:val="center"/>
        <w:rPr>
          <w:rFonts w:ascii="Times New Roman" w:hAnsi="Times New Roman"/>
          <w:b/>
          <w:i/>
          <w:sz w:val="24"/>
          <w:szCs w:val="24"/>
        </w:rPr>
      </w:pPr>
    </w:p>
    <w:p w14:paraId="6744C5E2" w14:textId="77777777" w:rsidR="000A5691" w:rsidRPr="00F46635" w:rsidRDefault="00A12695" w:rsidP="00F46635">
      <w:pPr>
        <w:spacing w:after="0"/>
        <w:jc w:val="center"/>
        <w:rPr>
          <w:rFonts w:ascii="Times New Roman" w:hAnsi="Times New Roman"/>
          <w:b/>
          <w:i/>
          <w:sz w:val="24"/>
          <w:szCs w:val="24"/>
        </w:rPr>
      </w:pPr>
      <w:r w:rsidRPr="00F46635">
        <w:rPr>
          <w:rFonts w:ascii="Times New Roman" w:hAnsi="Times New Roman"/>
          <w:b/>
          <w:bCs/>
          <w:i/>
          <w:sz w:val="24"/>
          <w:szCs w:val="24"/>
        </w:rPr>
        <w:t>2022 г.</w:t>
      </w:r>
    </w:p>
    <w:p w14:paraId="54686DBB" w14:textId="77777777" w:rsidR="000A5691" w:rsidRPr="00F46635" w:rsidRDefault="000A5691" w:rsidP="00F46635">
      <w:pPr>
        <w:spacing w:after="0"/>
        <w:rPr>
          <w:rFonts w:ascii="Times New Roman" w:hAnsi="Times New Roman"/>
          <w:b/>
          <w:i/>
          <w:sz w:val="24"/>
          <w:szCs w:val="24"/>
        </w:rPr>
        <w:sectPr w:rsidR="000A5691" w:rsidRPr="00F46635" w:rsidSect="00733AEF">
          <w:footerReference w:type="even" r:id="rId33"/>
          <w:footerReference w:type="default" r:id="rId34"/>
          <w:pgSz w:w="11907" w:h="16840"/>
          <w:pgMar w:top="1134" w:right="851" w:bottom="992" w:left="1418" w:header="709" w:footer="709" w:gutter="0"/>
          <w:cols w:space="720"/>
        </w:sectPr>
      </w:pPr>
    </w:p>
    <w:p w14:paraId="454677B9" w14:textId="77777777" w:rsidR="000A5691" w:rsidRPr="00F46635" w:rsidRDefault="00A12695" w:rsidP="00F46635">
      <w:pPr>
        <w:spacing w:after="0"/>
        <w:jc w:val="center"/>
        <w:rPr>
          <w:rFonts w:ascii="Times New Roman" w:hAnsi="Times New Roman"/>
          <w:b/>
          <w:i/>
          <w:sz w:val="24"/>
          <w:szCs w:val="24"/>
        </w:rPr>
      </w:pPr>
      <w:r w:rsidRPr="00F46635">
        <w:rPr>
          <w:rFonts w:ascii="Times New Roman" w:hAnsi="Times New Roman"/>
          <w:b/>
          <w:i/>
          <w:sz w:val="24"/>
          <w:szCs w:val="24"/>
        </w:rPr>
        <w:lastRenderedPageBreak/>
        <w:t>СОДЕРЖАНИЕ</w:t>
      </w:r>
    </w:p>
    <w:p w14:paraId="3B6BD76A" w14:textId="77777777" w:rsidR="000A5691" w:rsidRPr="00F46635" w:rsidRDefault="000A5691" w:rsidP="00F46635">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44A08" w:rsidRPr="00AD40A2" w14:paraId="3868CB2E" w14:textId="77777777" w:rsidTr="00F63014">
        <w:tc>
          <w:tcPr>
            <w:tcW w:w="7501" w:type="dxa"/>
          </w:tcPr>
          <w:p w14:paraId="3333C3DE" w14:textId="77777777" w:rsidR="000A5691" w:rsidRPr="00AD40A2" w:rsidRDefault="00A12695" w:rsidP="00F46635">
            <w:pPr>
              <w:numPr>
                <w:ilvl w:val="0"/>
                <w:numId w:val="15"/>
              </w:numPr>
              <w:suppressAutoHyphens/>
              <w:spacing w:after="0"/>
              <w:rPr>
                <w:rFonts w:ascii="Times New Roman" w:hAnsi="Times New Roman"/>
                <w:sz w:val="24"/>
                <w:szCs w:val="24"/>
              </w:rPr>
            </w:pPr>
            <w:r w:rsidRPr="00AD40A2">
              <w:rPr>
                <w:rFonts w:ascii="Times New Roman" w:hAnsi="Times New Roman"/>
                <w:sz w:val="24"/>
                <w:szCs w:val="24"/>
              </w:rPr>
              <w:t xml:space="preserve">ОБЩАЯ ХАРАКТЕРИСТИКА </w:t>
            </w:r>
            <w:r w:rsidRPr="00AD40A2">
              <w:rPr>
                <w:rFonts w:ascii="Times New Roman" w:hAnsi="Times New Roman"/>
                <w:color w:val="000000"/>
                <w:sz w:val="24"/>
                <w:szCs w:val="24"/>
              </w:rPr>
              <w:t xml:space="preserve">ПРИМЕРНОЙ РАБОЧЕЙ </w:t>
            </w:r>
            <w:r w:rsidRPr="00AD40A2">
              <w:rPr>
                <w:rFonts w:ascii="Times New Roman" w:hAnsi="Times New Roman"/>
                <w:sz w:val="24"/>
                <w:szCs w:val="24"/>
              </w:rPr>
              <w:t>ПРОГРАММЫ ПРОФЕССИОНАЛЬНОГО МОДУЛЯ</w:t>
            </w:r>
          </w:p>
        </w:tc>
        <w:tc>
          <w:tcPr>
            <w:tcW w:w="1854" w:type="dxa"/>
          </w:tcPr>
          <w:p w14:paraId="63EDE4A0" w14:textId="77777777" w:rsidR="000A5691" w:rsidRPr="00AD40A2" w:rsidRDefault="000A5691" w:rsidP="00F46635">
            <w:pPr>
              <w:spacing w:after="0"/>
              <w:rPr>
                <w:rFonts w:ascii="Times New Roman" w:hAnsi="Times New Roman"/>
                <w:sz w:val="24"/>
                <w:szCs w:val="24"/>
              </w:rPr>
            </w:pPr>
          </w:p>
        </w:tc>
      </w:tr>
      <w:tr w:rsidR="00744A08" w:rsidRPr="00AD40A2" w14:paraId="170537EE" w14:textId="77777777" w:rsidTr="00F63014">
        <w:tc>
          <w:tcPr>
            <w:tcW w:w="7501" w:type="dxa"/>
          </w:tcPr>
          <w:p w14:paraId="2747839F" w14:textId="77777777" w:rsidR="000A5691" w:rsidRPr="00AD40A2" w:rsidRDefault="00A12695" w:rsidP="00F46635">
            <w:pPr>
              <w:numPr>
                <w:ilvl w:val="0"/>
                <w:numId w:val="15"/>
              </w:numPr>
              <w:suppressAutoHyphens/>
              <w:spacing w:after="0"/>
              <w:rPr>
                <w:rFonts w:ascii="Times New Roman" w:hAnsi="Times New Roman"/>
                <w:sz w:val="24"/>
                <w:szCs w:val="24"/>
              </w:rPr>
            </w:pPr>
            <w:r w:rsidRPr="00AD40A2">
              <w:rPr>
                <w:rFonts w:ascii="Times New Roman" w:hAnsi="Times New Roman"/>
                <w:sz w:val="24"/>
                <w:szCs w:val="24"/>
              </w:rPr>
              <w:t>СТРУКТУРА И СОДЕРЖАНИЕ ПРОФЕССИОНАЛЬНОГО МОДУЛЯ</w:t>
            </w:r>
          </w:p>
          <w:p w14:paraId="7D91316A" w14:textId="77777777" w:rsidR="000A5691" w:rsidRPr="00AD40A2" w:rsidRDefault="00A12695" w:rsidP="00F46635">
            <w:pPr>
              <w:numPr>
                <w:ilvl w:val="0"/>
                <w:numId w:val="15"/>
              </w:numPr>
              <w:suppressAutoHyphens/>
              <w:spacing w:after="0"/>
              <w:rPr>
                <w:rFonts w:ascii="Times New Roman" w:hAnsi="Times New Roman"/>
                <w:sz w:val="24"/>
                <w:szCs w:val="24"/>
              </w:rPr>
            </w:pPr>
            <w:r w:rsidRPr="00AD40A2">
              <w:rPr>
                <w:rFonts w:ascii="Times New Roman" w:hAnsi="Times New Roman"/>
                <w:sz w:val="24"/>
                <w:szCs w:val="24"/>
              </w:rPr>
              <w:t>УСЛОВИЯ РЕАЛИЗАЦИИ ПРОФЕССИОНАЛЬНОГО МОДУЛЯ</w:t>
            </w:r>
          </w:p>
        </w:tc>
        <w:tc>
          <w:tcPr>
            <w:tcW w:w="1854" w:type="dxa"/>
          </w:tcPr>
          <w:p w14:paraId="4621BAB9" w14:textId="77777777" w:rsidR="000A5691" w:rsidRPr="00AD40A2" w:rsidRDefault="000A5691" w:rsidP="00F46635">
            <w:pPr>
              <w:spacing w:after="0"/>
              <w:ind w:left="644"/>
              <w:rPr>
                <w:rFonts w:ascii="Times New Roman" w:hAnsi="Times New Roman"/>
                <w:sz w:val="24"/>
                <w:szCs w:val="24"/>
              </w:rPr>
            </w:pPr>
          </w:p>
        </w:tc>
      </w:tr>
      <w:tr w:rsidR="00744A08" w:rsidRPr="00AD40A2" w14:paraId="4B43627B" w14:textId="77777777" w:rsidTr="00F63014">
        <w:tc>
          <w:tcPr>
            <w:tcW w:w="7501" w:type="dxa"/>
          </w:tcPr>
          <w:p w14:paraId="3E3F6E71" w14:textId="77777777" w:rsidR="000A5691" w:rsidRPr="00AD40A2" w:rsidRDefault="00A12695" w:rsidP="00F46635">
            <w:pPr>
              <w:numPr>
                <w:ilvl w:val="0"/>
                <w:numId w:val="15"/>
              </w:numPr>
              <w:suppressAutoHyphens/>
              <w:spacing w:after="0"/>
              <w:rPr>
                <w:rFonts w:ascii="Times New Roman" w:hAnsi="Times New Roman"/>
                <w:sz w:val="24"/>
                <w:szCs w:val="24"/>
              </w:rPr>
            </w:pPr>
            <w:r w:rsidRPr="00AD40A2">
              <w:rPr>
                <w:rFonts w:ascii="Times New Roman" w:hAnsi="Times New Roman"/>
                <w:sz w:val="24"/>
                <w:szCs w:val="24"/>
              </w:rPr>
              <w:t>КОНТРОЛЬ И ОЦЕНКА РЕЗУЛЬТАТОВ ОСВОЕНИЯ ПРОФЕССИОНАЛЬНОГО МОДУЛЯ</w:t>
            </w:r>
          </w:p>
          <w:p w14:paraId="227CBBBF" w14:textId="77777777" w:rsidR="000A5691" w:rsidRPr="00AD40A2" w:rsidRDefault="000A5691" w:rsidP="00F46635">
            <w:pPr>
              <w:suppressAutoHyphens/>
              <w:spacing w:after="0"/>
              <w:rPr>
                <w:rFonts w:ascii="Times New Roman" w:hAnsi="Times New Roman"/>
                <w:sz w:val="24"/>
                <w:szCs w:val="24"/>
              </w:rPr>
            </w:pPr>
          </w:p>
        </w:tc>
        <w:tc>
          <w:tcPr>
            <w:tcW w:w="1854" w:type="dxa"/>
          </w:tcPr>
          <w:p w14:paraId="263B47EF" w14:textId="77777777" w:rsidR="000A5691" w:rsidRPr="00AD40A2" w:rsidRDefault="000A5691" w:rsidP="00F46635">
            <w:pPr>
              <w:spacing w:after="0"/>
              <w:rPr>
                <w:rFonts w:ascii="Times New Roman" w:hAnsi="Times New Roman"/>
                <w:sz w:val="24"/>
                <w:szCs w:val="24"/>
              </w:rPr>
            </w:pPr>
          </w:p>
        </w:tc>
      </w:tr>
    </w:tbl>
    <w:p w14:paraId="7325ED89" w14:textId="77777777" w:rsidR="000A5691" w:rsidRPr="00F46635" w:rsidRDefault="000A5691" w:rsidP="00F46635">
      <w:pPr>
        <w:spacing w:after="0"/>
        <w:rPr>
          <w:rFonts w:ascii="Times New Roman" w:hAnsi="Times New Roman"/>
          <w:b/>
          <w:i/>
          <w:sz w:val="24"/>
          <w:szCs w:val="24"/>
        </w:rPr>
        <w:sectPr w:rsidR="000A5691" w:rsidRPr="00F46635" w:rsidSect="00733AEF">
          <w:pgSz w:w="11907" w:h="16840"/>
          <w:pgMar w:top="1134" w:right="851" w:bottom="992" w:left="1418" w:header="709" w:footer="709" w:gutter="0"/>
          <w:cols w:space="720"/>
        </w:sectPr>
      </w:pPr>
    </w:p>
    <w:p w14:paraId="11168D58" w14:textId="77777777" w:rsidR="000A5691" w:rsidRPr="00F46635" w:rsidRDefault="00A12695" w:rsidP="00F46635">
      <w:pPr>
        <w:spacing w:after="0"/>
        <w:jc w:val="center"/>
        <w:rPr>
          <w:rFonts w:ascii="Times New Roman" w:hAnsi="Times New Roman"/>
          <w:b/>
          <w:sz w:val="24"/>
          <w:szCs w:val="24"/>
        </w:rPr>
      </w:pPr>
      <w:r w:rsidRPr="00F46635">
        <w:rPr>
          <w:rFonts w:ascii="Times New Roman" w:hAnsi="Times New Roman"/>
          <w:b/>
          <w:sz w:val="24"/>
          <w:szCs w:val="24"/>
        </w:rPr>
        <w:lastRenderedPageBreak/>
        <w:t xml:space="preserve">1. ОБЩАЯ ХАРАКТЕРИСТИКА </w:t>
      </w:r>
      <w:r w:rsidRPr="00F46635">
        <w:rPr>
          <w:rFonts w:ascii="Times New Roman" w:hAnsi="Times New Roman"/>
          <w:b/>
          <w:color w:val="000000"/>
          <w:sz w:val="24"/>
          <w:szCs w:val="24"/>
        </w:rPr>
        <w:t>ПРИМЕРНОЙ РАБОЧЕЙ ПРОГРАММЫ</w:t>
      </w:r>
    </w:p>
    <w:p w14:paraId="29392417" w14:textId="77777777" w:rsidR="000A5691" w:rsidRPr="00F46635" w:rsidRDefault="00A12695" w:rsidP="00F46635">
      <w:pPr>
        <w:spacing w:after="0"/>
        <w:jc w:val="center"/>
        <w:rPr>
          <w:rFonts w:ascii="Times New Roman" w:hAnsi="Times New Roman"/>
          <w:b/>
          <w:sz w:val="24"/>
          <w:szCs w:val="24"/>
        </w:rPr>
      </w:pPr>
      <w:r w:rsidRPr="00F46635">
        <w:rPr>
          <w:rFonts w:ascii="Times New Roman" w:hAnsi="Times New Roman"/>
          <w:b/>
          <w:sz w:val="24"/>
          <w:szCs w:val="24"/>
        </w:rPr>
        <w:t>ПРОФЕССИОНАЛЬНОГО МОДУЛЯ</w:t>
      </w:r>
    </w:p>
    <w:p w14:paraId="102A45E6" w14:textId="77777777" w:rsidR="000A5691" w:rsidRPr="00F46635" w:rsidRDefault="000A5691" w:rsidP="00F46635">
      <w:pPr>
        <w:spacing w:after="0"/>
        <w:rPr>
          <w:rFonts w:ascii="Times New Roman" w:hAnsi="Times New Roman"/>
          <w:sz w:val="24"/>
          <w:szCs w:val="24"/>
          <w:lang w:eastAsia="en-US"/>
        </w:rPr>
      </w:pPr>
    </w:p>
    <w:p w14:paraId="40C83D3B" w14:textId="77777777" w:rsidR="000A5691" w:rsidRPr="00F46635" w:rsidRDefault="00A12695" w:rsidP="00AD40A2">
      <w:pPr>
        <w:spacing w:after="0"/>
        <w:ind w:firstLine="709"/>
        <w:jc w:val="both"/>
        <w:rPr>
          <w:rFonts w:ascii="Times New Roman" w:hAnsi="Times New Roman"/>
          <w:b/>
          <w:bCs/>
          <w:sz w:val="24"/>
          <w:szCs w:val="24"/>
          <w:lang w:eastAsia="en-US"/>
        </w:rPr>
      </w:pPr>
      <w:bookmarkStart w:id="78" w:name="_Toc102038471"/>
      <w:bookmarkStart w:id="79" w:name="_Toc102038604"/>
      <w:bookmarkStart w:id="80" w:name="_Toc102038714"/>
      <w:r w:rsidRPr="00F46635">
        <w:rPr>
          <w:rFonts w:ascii="Times New Roman" w:hAnsi="Times New Roman"/>
          <w:b/>
          <w:bCs/>
          <w:caps/>
          <w:sz w:val="24"/>
          <w:szCs w:val="24"/>
          <w:lang w:eastAsia="en-US"/>
        </w:rPr>
        <w:t xml:space="preserve">ПМ.03 </w:t>
      </w:r>
      <w:r w:rsidRPr="00F46635">
        <w:rPr>
          <w:rFonts w:ascii="Times New Roman" w:hAnsi="Times New Roman"/>
          <w:b/>
          <w:bCs/>
          <w:sz w:val="24"/>
          <w:szCs w:val="24"/>
          <w:lang w:eastAsia="en-US"/>
        </w:rPr>
        <w:t>Анализ и систематизация результатов контроля качества сырья и продукции, разработка предложений по корректирующим действиям</w:t>
      </w:r>
      <w:bookmarkEnd w:id="78"/>
      <w:bookmarkEnd w:id="79"/>
      <w:bookmarkEnd w:id="80"/>
    </w:p>
    <w:p w14:paraId="5CE1CE82" w14:textId="77777777" w:rsidR="000A5691" w:rsidRPr="00F46635" w:rsidRDefault="000A5691" w:rsidP="00AD40A2">
      <w:pPr>
        <w:spacing w:after="0"/>
        <w:ind w:firstLine="709"/>
        <w:jc w:val="both"/>
        <w:rPr>
          <w:rFonts w:ascii="Times New Roman" w:hAnsi="Times New Roman"/>
          <w:sz w:val="24"/>
          <w:szCs w:val="24"/>
        </w:rPr>
      </w:pPr>
    </w:p>
    <w:p w14:paraId="5DBC3567" w14:textId="77777777" w:rsidR="000A5691" w:rsidRPr="00F46635" w:rsidRDefault="00A12695" w:rsidP="00AD40A2">
      <w:pPr>
        <w:suppressAutoHyphens/>
        <w:spacing w:after="0"/>
        <w:ind w:firstLine="709"/>
        <w:jc w:val="both"/>
        <w:rPr>
          <w:rFonts w:ascii="Times New Roman" w:hAnsi="Times New Roman"/>
          <w:b/>
          <w:sz w:val="24"/>
          <w:szCs w:val="24"/>
        </w:rPr>
      </w:pPr>
      <w:r w:rsidRPr="00F46635">
        <w:rPr>
          <w:rFonts w:ascii="Times New Roman" w:hAnsi="Times New Roman"/>
          <w:b/>
          <w:sz w:val="24"/>
          <w:szCs w:val="24"/>
        </w:rPr>
        <w:t xml:space="preserve">1.1. Цель и планируемые результаты освоения профессионального модуля </w:t>
      </w:r>
    </w:p>
    <w:p w14:paraId="1859AB01" w14:textId="77777777" w:rsidR="000A5691" w:rsidRPr="00F46635" w:rsidRDefault="00A12695" w:rsidP="00AD40A2">
      <w:pPr>
        <w:spacing w:after="0"/>
        <w:ind w:firstLine="709"/>
        <w:jc w:val="both"/>
        <w:rPr>
          <w:rFonts w:ascii="Times New Roman" w:hAnsi="Times New Roman"/>
          <w:sz w:val="24"/>
          <w:szCs w:val="24"/>
        </w:rPr>
      </w:pPr>
      <w:bookmarkStart w:id="81" w:name="_Toc102038472"/>
      <w:bookmarkStart w:id="82" w:name="_Toc102038605"/>
      <w:bookmarkStart w:id="83" w:name="_Toc102038715"/>
      <w:r w:rsidRPr="00F46635">
        <w:rPr>
          <w:rFonts w:ascii="Times New Roman" w:hAnsi="Times New Roman"/>
          <w:sz w:val="24"/>
          <w:szCs w:val="24"/>
        </w:rPr>
        <w:t>В результате изучения профессионального модуля обучающихся должен освоить основной вид деятельности «</w:t>
      </w:r>
      <w:r w:rsidRPr="00F46635">
        <w:rPr>
          <w:rFonts w:ascii="Times New Roman" w:hAnsi="Times New Roman"/>
          <w:sz w:val="24"/>
          <w:szCs w:val="24"/>
          <w:lang w:eastAsia="en-US"/>
        </w:rPr>
        <w:t xml:space="preserve">Анализ и систематизация результатов контроля качества сырья и продукции, разработка предложений по корректирующим </w:t>
      </w:r>
      <w:proofErr w:type="gramStart"/>
      <w:r w:rsidRPr="00F46635">
        <w:rPr>
          <w:rFonts w:ascii="Times New Roman" w:hAnsi="Times New Roman"/>
          <w:sz w:val="24"/>
          <w:szCs w:val="24"/>
          <w:lang w:eastAsia="en-US"/>
        </w:rPr>
        <w:t>действиям</w:t>
      </w:r>
      <w:r w:rsidRPr="00F46635">
        <w:rPr>
          <w:rFonts w:ascii="Times New Roman" w:hAnsi="Times New Roman"/>
          <w:sz w:val="24"/>
          <w:szCs w:val="24"/>
        </w:rPr>
        <w:t>»  и</w:t>
      </w:r>
      <w:proofErr w:type="gramEnd"/>
      <w:r w:rsidRPr="00F46635">
        <w:rPr>
          <w:rFonts w:ascii="Times New Roman" w:hAnsi="Times New Roman"/>
          <w:sz w:val="24"/>
          <w:szCs w:val="24"/>
        </w:rPr>
        <w:t xml:space="preserve"> соответствующие ему общие компетенции и профессиональные компетенции:</w:t>
      </w:r>
      <w:bookmarkEnd w:id="81"/>
      <w:bookmarkEnd w:id="82"/>
      <w:bookmarkEnd w:id="83"/>
    </w:p>
    <w:p w14:paraId="4301FF22" w14:textId="77777777" w:rsidR="000A5691" w:rsidRPr="00F46635" w:rsidRDefault="000A5691" w:rsidP="00F46635">
      <w:pPr>
        <w:suppressAutoHyphens/>
        <w:spacing w:after="0"/>
        <w:jc w:val="both"/>
        <w:rPr>
          <w:rFonts w:ascii="Times New Roman" w:hAnsi="Times New Roman"/>
          <w:sz w:val="24"/>
          <w:szCs w:val="24"/>
        </w:rPr>
      </w:pPr>
    </w:p>
    <w:p w14:paraId="3EA596EA" w14:textId="77777777" w:rsidR="000A5691" w:rsidRPr="00F46635" w:rsidRDefault="00A12695" w:rsidP="00F46635">
      <w:pPr>
        <w:numPr>
          <w:ilvl w:val="2"/>
          <w:numId w:val="2"/>
        </w:numPr>
        <w:spacing w:after="0"/>
        <w:jc w:val="both"/>
        <w:rPr>
          <w:rFonts w:ascii="Times New Roman" w:hAnsi="Times New Roman"/>
          <w:sz w:val="24"/>
          <w:szCs w:val="24"/>
        </w:rPr>
      </w:pPr>
      <w:r w:rsidRPr="00F46635">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44A08" w:rsidRPr="00F46635" w14:paraId="7B35A238" w14:textId="77777777" w:rsidTr="00F63014">
        <w:tc>
          <w:tcPr>
            <w:tcW w:w="1229" w:type="dxa"/>
            <w:tcBorders>
              <w:top w:val="single" w:sz="4" w:space="0" w:color="auto"/>
              <w:left w:val="single" w:sz="4" w:space="0" w:color="auto"/>
              <w:bottom w:val="single" w:sz="4" w:space="0" w:color="auto"/>
              <w:right w:val="single" w:sz="4" w:space="0" w:color="auto"/>
            </w:tcBorders>
            <w:hideMark/>
          </w:tcPr>
          <w:p w14:paraId="719B677F" w14:textId="77777777" w:rsidR="00A475A9" w:rsidRPr="00F46635" w:rsidRDefault="00A12695" w:rsidP="00F46635">
            <w:pPr>
              <w:spacing w:after="0"/>
              <w:rPr>
                <w:rFonts w:ascii="Times New Roman" w:hAnsi="Times New Roman"/>
                <w:sz w:val="24"/>
                <w:szCs w:val="24"/>
              </w:rPr>
            </w:pPr>
            <w:r w:rsidRPr="00F46635">
              <w:rPr>
                <w:rFonts w:ascii="Times New Roman" w:hAnsi="Times New Roman"/>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71DE60D4" w14:textId="77777777" w:rsidR="00A475A9" w:rsidRPr="00F46635" w:rsidRDefault="00A12695" w:rsidP="00F46635">
            <w:pPr>
              <w:spacing w:after="0"/>
              <w:rPr>
                <w:rFonts w:ascii="Times New Roman" w:hAnsi="Times New Roman"/>
                <w:sz w:val="24"/>
                <w:szCs w:val="24"/>
              </w:rPr>
            </w:pPr>
            <w:r w:rsidRPr="00F46635">
              <w:rPr>
                <w:rFonts w:ascii="Times New Roman" w:hAnsi="Times New Roman"/>
                <w:sz w:val="24"/>
                <w:szCs w:val="24"/>
              </w:rPr>
              <w:t>Наименование общих компетенций</w:t>
            </w:r>
          </w:p>
        </w:tc>
      </w:tr>
      <w:tr w:rsidR="00744A08" w:rsidRPr="00F46635" w14:paraId="5ED1F758" w14:textId="77777777" w:rsidTr="00F63014">
        <w:trPr>
          <w:trHeight w:val="327"/>
        </w:trPr>
        <w:tc>
          <w:tcPr>
            <w:tcW w:w="1229" w:type="dxa"/>
            <w:tcBorders>
              <w:top w:val="single" w:sz="4" w:space="0" w:color="auto"/>
              <w:left w:val="single" w:sz="4" w:space="0" w:color="auto"/>
              <w:bottom w:val="single" w:sz="4" w:space="0" w:color="auto"/>
              <w:right w:val="single" w:sz="4" w:space="0" w:color="auto"/>
            </w:tcBorders>
            <w:hideMark/>
          </w:tcPr>
          <w:p w14:paraId="539D2C43" w14:textId="77777777" w:rsidR="00A475A9" w:rsidRPr="00F46635" w:rsidRDefault="00A12695" w:rsidP="00F46635">
            <w:pPr>
              <w:spacing w:after="0"/>
              <w:rPr>
                <w:rFonts w:ascii="Times New Roman" w:hAnsi="Times New Roman"/>
                <w:iCs/>
                <w:sz w:val="24"/>
                <w:szCs w:val="24"/>
              </w:rPr>
            </w:pPr>
            <w:r w:rsidRPr="00F46635">
              <w:rPr>
                <w:rFonts w:ascii="Times New Roman" w:hAnsi="Times New Roman"/>
                <w:sz w:val="24"/>
                <w:szCs w:val="24"/>
              </w:rPr>
              <w:t>ОК 01.</w:t>
            </w:r>
          </w:p>
        </w:tc>
        <w:tc>
          <w:tcPr>
            <w:tcW w:w="8342" w:type="dxa"/>
            <w:tcBorders>
              <w:top w:val="single" w:sz="4" w:space="0" w:color="auto"/>
              <w:left w:val="single" w:sz="4" w:space="0" w:color="auto"/>
              <w:bottom w:val="single" w:sz="4" w:space="0" w:color="auto"/>
              <w:right w:val="single" w:sz="4" w:space="0" w:color="auto"/>
            </w:tcBorders>
            <w:hideMark/>
          </w:tcPr>
          <w:p w14:paraId="4FB7F229" w14:textId="77777777" w:rsidR="00A475A9" w:rsidRPr="00F46635" w:rsidRDefault="00A12695" w:rsidP="00F46635">
            <w:pPr>
              <w:spacing w:after="0"/>
              <w:rPr>
                <w:rFonts w:ascii="Times New Roman" w:hAnsi="Times New Roman"/>
                <w:iCs/>
                <w:sz w:val="24"/>
                <w:szCs w:val="24"/>
              </w:rPr>
            </w:pPr>
            <w:r w:rsidRPr="00F46635">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744A08" w:rsidRPr="00F46635" w14:paraId="542EBED0" w14:textId="77777777" w:rsidTr="00F63014">
        <w:trPr>
          <w:trHeight w:val="327"/>
        </w:trPr>
        <w:tc>
          <w:tcPr>
            <w:tcW w:w="1229" w:type="dxa"/>
            <w:tcBorders>
              <w:top w:val="single" w:sz="4" w:space="0" w:color="auto"/>
              <w:left w:val="single" w:sz="4" w:space="0" w:color="auto"/>
              <w:bottom w:val="single" w:sz="4" w:space="0" w:color="auto"/>
              <w:right w:val="single" w:sz="4" w:space="0" w:color="auto"/>
            </w:tcBorders>
          </w:tcPr>
          <w:p w14:paraId="380ACCC0" w14:textId="77777777" w:rsidR="00A475A9" w:rsidRPr="00F46635" w:rsidRDefault="00A12695" w:rsidP="00F46635">
            <w:pPr>
              <w:spacing w:after="0"/>
              <w:rPr>
                <w:rFonts w:ascii="Times New Roman" w:hAnsi="Times New Roman"/>
                <w:iCs/>
                <w:sz w:val="24"/>
                <w:szCs w:val="24"/>
              </w:rPr>
            </w:pPr>
            <w:r w:rsidRPr="00F46635">
              <w:rPr>
                <w:rFonts w:ascii="Times New Roman" w:hAnsi="Times New Roman"/>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14:paraId="115DBD2A" w14:textId="77777777" w:rsidR="00A475A9" w:rsidRPr="00F46635" w:rsidRDefault="00A12695" w:rsidP="00F46635">
            <w:pPr>
              <w:spacing w:after="0"/>
              <w:rPr>
                <w:rFonts w:ascii="Times New Roman" w:hAnsi="Times New Roman"/>
                <w:iCs/>
                <w:sz w:val="24"/>
                <w:szCs w:val="24"/>
              </w:rPr>
            </w:pPr>
            <w:r w:rsidRPr="00F46635">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w:t>
            </w:r>
            <w:r w:rsidRPr="00F46635">
              <w:rPr>
                <w:rFonts w:ascii="Times New Roman" w:hAnsi="Times New Roman"/>
                <w:iCs/>
                <w:sz w:val="24"/>
                <w:szCs w:val="24"/>
              </w:rPr>
              <w:t xml:space="preserve"> профессиональной деятельности;</w:t>
            </w:r>
          </w:p>
        </w:tc>
      </w:tr>
      <w:tr w:rsidR="00744A08" w:rsidRPr="00F46635" w14:paraId="75E5E0B9" w14:textId="77777777" w:rsidTr="00F63014">
        <w:trPr>
          <w:trHeight w:val="327"/>
        </w:trPr>
        <w:tc>
          <w:tcPr>
            <w:tcW w:w="1229" w:type="dxa"/>
            <w:tcBorders>
              <w:top w:val="single" w:sz="4" w:space="0" w:color="auto"/>
              <w:left w:val="single" w:sz="4" w:space="0" w:color="auto"/>
              <w:bottom w:val="single" w:sz="4" w:space="0" w:color="auto"/>
              <w:right w:val="single" w:sz="4" w:space="0" w:color="auto"/>
            </w:tcBorders>
          </w:tcPr>
          <w:p w14:paraId="205B0123" w14:textId="77777777" w:rsidR="00A475A9" w:rsidRPr="00F46635" w:rsidRDefault="00A12695" w:rsidP="00F46635">
            <w:pPr>
              <w:spacing w:after="0"/>
              <w:rPr>
                <w:rFonts w:ascii="Times New Roman" w:hAnsi="Times New Roman"/>
                <w:iCs/>
                <w:sz w:val="24"/>
                <w:szCs w:val="24"/>
              </w:rPr>
            </w:pPr>
            <w:r w:rsidRPr="00F46635">
              <w:rPr>
                <w:rFonts w:ascii="Times New Roman" w:hAnsi="Times New Roman"/>
                <w:sz w:val="24"/>
                <w:szCs w:val="24"/>
              </w:rPr>
              <w:t>ОК 03.</w:t>
            </w:r>
          </w:p>
        </w:tc>
        <w:tc>
          <w:tcPr>
            <w:tcW w:w="8342" w:type="dxa"/>
            <w:tcBorders>
              <w:top w:val="single" w:sz="4" w:space="0" w:color="auto"/>
              <w:left w:val="single" w:sz="4" w:space="0" w:color="auto"/>
              <w:bottom w:val="single" w:sz="4" w:space="0" w:color="auto"/>
              <w:right w:val="single" w:sz="4" w:space="0" w:color="auto"/>
            </w:tcBorders>
          </w:tcPr>
          <w:p w14:paraId="5E4771CE" w14:textId="77777777" w:rsidR="00A475A9" w:rsidRPr="00F46635" w:rsidRDefault="00A12695" w:rsidP="00F46635">
            <w:pPr>
              <w:spacing w:after="0"/>
              <w:rPr>
                <w:rFonts w:ascii="Times New Roman" w:hAnsi="Times New Roman"/>
                <w:iCs/>
                <w:sz w:val="24"/>
                <w:szCs w:val="24"/>
              </w:rPr>
            </w:pPr>
            <w:r w:rsidRPr="00F46635">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44A08" w:rsidRPr="00F46635" w14:paraId="5650390C" w14:textId="77777777" w:rsidTr="00F63014">
        <w:trPr>
          <w:trHeight w:val="327"/>
        </w:trPr>
        <w:tc>
          <w:tcPr>
            <w:tcW w:w="1229" w:type="dxa"/>
            <w:tcBorders>
              <w:top w:val="single" w:sz="4" w:space="0" w:color="auto"/>
              <w:left w:val="single" w:sz="4" w:space="0" w:color="auto"/>
              <w:bottom w:val="single" w:sz="4" w:space="0" w:color="auto"/>
              <w:right w:val="single" w:sz="4" w:space="0" w:color="auto"/>
            </w:tcBorders>
          </w:tcPr>
          <w:p w14:paraId="0EEB00D6" w14:textId="77777777" w:rsidR="00A475A9" w:rsidRPr="00F46635" w:rsidRDefault="00A12695" w:rsidP="00F46635">
            <w:pPr>
              <w:spacing w:after="0"/>
              <w:rPr>
                <w:rFonts w:ascii="Times New Roman" w:hAnsi="Times New Roman"/>
                <w:iCs/>
                <w:sz w:val="24"/>
                <w:szCs w:val="24"/>
              </w:rPr>
            </w:pPr>
            <w:r w:rsidRPr="00F46635">
              <w:rPr>
                <w:rFonts w:ascii="Times New Roman" w:hAnsi="Times New Roman"/>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688BCD4F" w14:textId="77777777" w:rsidR="00A475A9" w:rsidRPr="00F46635" w:rsidRDefault="00A12695" w:rsidP="00F46635">
            <w:pPr>
              <w:spacing w:after="0"/>
              <w:rPr>
                <w:rFonts w:ascii="Times New Roman" w:hAnsi="Times New Roman"/>
                <w:iCs/>
                <w:sz w:val="24"/>
                <w:szCs w:val="24"/>
              </w:rPr>
            </w:pPr>
            <w:r w:rsidRPr="00F46635">
              <w:rPr>
                <w:rFonts w:ascii="Times New Roman" w:hAnsi="Times New Roman"/>
                <w:sz w:val="24"/>
                <w:szCs w:val="24"/>
              </w:rPr>
              <w:t>Эффективно взаимодействовать и работать в коллективе и команде</w:t>
            </w:r>
          </w:p>
        </w:tc>
      </w:tr>
      <w:tr w:rsidR="00744A08" w:rsidRPr="00F46635" w14:paraId="05A4B546" w14:textId="77777777" w:rsidTr="00F63014">
        <w:trPr>
          <w:trHeight w:val="327"/>
        </w:trPr>
        <w:tc>
          <w:tcPr>
            <w:tcW w:w="1229" w:type="dxa"/>
            <w:tcBorders>
              <w:top w:val="single" w:sz="4" w:space="0" w:color="auto"/>
              <w:left w:val="single" w:sz="4" w:space="0" w:color="auto"/>
              <w:bottom w:val="single" w:sz="4" w:space="0" w:color="auto"/>
              <w:right w:val="single" w:sz="4" w:space="0" w:color="auto"/>
            </w:tcBorders>
          </w:tcPr>
          <w:p w14:paraId="5EA96A08" w14:textId="77777777" w:rsidR="00A475A9" w:rsidRPr="00F46635" w:rsidRDefault="00A12695" w:rsidP="00F46635">
            <w:pPr>
              <w:spacing w:after="0"/>
              <w:rPr>
                <w:rFonts w:ascii="Times New Roman" w:hAnsi="Times New Roman"/>
                <w:iCs/>
                <w:sz w:val="24"/>
                <w:szCs w:val="24"/>
              </w:rPr>
            </w:pPr>
            <w:r w:rsidRPr="00F46635">
              <w:rPr>
                <w:rFonts w:ascii="Times New Roman" w:hAnsi="Times New Roman"/>
                <w:sz w:val="24"/>
                <w:szCs w:val="24"/>
              </w:rPr>
              <w:t>ОК 07.</w:t>
            </w:r>
          </w:p>
        </w:tc>
        <w:tc>
          <w:tcPr>
            <w:tcW w:w="8342" w:type="dxa"/>
            <w:tcBorders>
              <w:top w:val="single" w:sz="4" w:space="0" w:color="auto"/>
              <w:left w:val="single" w:sz="4" w:space="0" w:color="auto"/>
              <w:bottom w:val="single" w:sz="4" w:space="0" w:color="auto"/>
              <w:right w:val="single" w:sz="4" w:space="0" w:color="auto"/>
            </w:tcBorders>
          </w:tcPr>
          <w:p w14:paraId="2455AB98" w14:textId="77777777" w:rsidR="00A475A9" w:rsidRPr="00F46635" w:rsidRDefault="00A12695" w:rsidP="00F46635">
            <w:pPr>
              <w:spacing w:after="0"/>
              <w:rPr>
                <w:rFonts w:ascii="Times New Roman" w:hAnsi="Times New Roman"/>
                <w:iCs/>
                <w:sz w:val="24"/>
                <w:szCs w:val="24"/>
              </w:rPr>
            </w:pPr>
            <w:r w:rsidRPr="00F46635">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44A08" w:rsidRPr="00F46635" w14:paraId="4DE096B2" w14:textId="77777777" w:rsidTr="00F63014">
        <w:trPr>
          <w:trHeight w:val="327"/>
        </w:trPr>
        <w:tc>
          <w:tcPr>
            <w:tcW w:w="1229" w:type="dxa"/>
            <w:tcBorders>
              <w:top w:val="single" w:sz="4" w:space="0" w:color="auto"/>
              <w:left w:val="single" w:sz="4" w:space="0" w:color="auto"/>
              <w:bottom w:val="single" w:sz="4" w:space="0" w:color="auto"/>
              <w:right w:val="single" w:sz="4" w:space="0" w:color="auto"/>
            </w:tcBorders>
          </w:tcPr>
          <w:p w14:paraId="1ACAE3BF" w14:textId="77777777" w:rsidR="00A475A9" w:rsidRPr="00F46635" w:rsidRDefault="00A12695" w:rsidP="00F46635">
            <w:pPr>
              <w:spacing w:after="0"/>
              <w:rPr>
                <w:rFonts w:ascii="Times New Roman" w:hAnsi="Times New Roman"/>
                <w:iCs/>
                <w:sz w:val="24"/>
                <w:szCs w:val="24"/>
              </w:rPr>
            </w:pPr>
            <w:r w:rsidRPr="00F46635">
              <w:rPr>
                <w:rFonts w:ascii="Times New Roman" w:hAnsi="Times New Roman"/>
                <w:sz w:val="24"/>
                <w:szCs w:val="24"/>
              </w:rPr>
              <w:t>ОК 09.</w:t>
            </w:r>
          </w:p>
        </w:tc>
        <w:tc>
          <w:tcPr>
            <w:tcW w:w="8342" w:type="dxa"/>
            <w:tcBorders>
              <w:top w:val="single" w:sz="4" w:space="0" w:color="auto"/>
              <w:left w:val="single" w:sz="4" w:space="0" w:color="auto"/>
              <w:bottom w:val="single" w:sz="4" w:space="0" w:color="auto"/>
              <w:right w:val="single" w:sz="4" w:space="0" w:color="auto"/>
            </w:tcBorders>
          </w:tcPr>
          <w:p w14:paraId="748FDB65" w14:textId="77777777" w:rsidR="00A475A9" w:rsidRPr="00F46635" w:rsidRDefault="00A12695" w:rsidP="00F46635">
            <w:pPr>
              <w:spacing w:after="0"/>
              <w:rPr>
                <w:rFonts w:ascii="Times New Roman" w:hAnsi="Times New Roman"/>
                <w:iCs/>
                <w:sz w:val="24"/>
                <w:szCs w:val="24"/>
              </w:rPr>
            </w:pPr>
            <w:r w:rsidRPr="00F46635">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3C01FECF" w14:textId="77777777" w:rsidR="000A5691" w:rsidRPr="00F46635" w:rsidRDefault="000A5691" w:rsidP="00F46635">
      <w:pPr>
        <w:spacing w:after="0"/>
        <w:ind w:left="1428"/>
        <w:jc w:val="both"/>
        <w:rPr>
          <w:rFonts w:ascii="Times New Roman" w:hAnsi="Times New Roman"/>
          <w:sz w:val="24"/>
          <w:szCs w:val="24"/>
        </w:rPr>
      </w:pPr>
    </w:p>
    <w:p w14:paraId="3399245D" w14:textId="77777777" w:rsidR="000A5691" w:rsidRPr="00F46635" w:rsidRDefault="000A5691" w:rsidP="00F46635">
      <w:pPr>
        <w:spacing w:after="0"/>
        <w:rPr>
          <w:rStyle w:val="af0"/>
          <w:rFonts w:ascii="Times New Roman" w:hAnsi="Times New Roman"/>
          <w:bCs/>
          <w:i w:val="0"/>
          <w:iCs/>
          <w:sz w:val="24"/>
          <w:szCs w:val="24"/>
        </w:rPr>
      </w:pPr>
    </w:p>
    <w:p w14:paraId="1514E379" w14:textId="77777777" w:rsidR="000A5691" w:rsidRPr="00F46635" w:rsidRDefault="00A12695" w:rsidP="00F46635">
      <w:pPr>
        <w:spacing w:after="0"/>
        <w:rPr>
          <w:rStyle w:val="af0"/>
          <w:rFonts w:ascii="Times New Roman" w:hAnsi="Times New Roman"/>
          <w:bCs/>
          <w:i w:val="0"/>
          <w:iCs/>
          <w:sz w:val="24"/>
          <w:szCs w:val="24"/>
        </w:rPr>
      </w:pPr>
      <w:r w:rsidRPr="00F46635">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44A08" w:rsidRPr="00F46635" w14:paraId="38DAFF8B" w14:textId="77777777" w:rsidTr="00F63014">
        <w:tc>
          <w:tcPr>
            <w:tcW w:w="1204" w:type="dxa"/>
            <w:tcBorders>
              <w:top w:val="single" w:sz="4" w:space="0" w:color="auto"/>
              <w:left w:val="single" w:sz="4" w:space="0" w:color="auto"/>
              <w:bottom w:val="single" w:sz="4" w:space="0" w:color="auto"/>
              <w:right w:val="single" w:sz="4" w:space="0" w:color="auto"/>
            </w:tcBorders>
            <w:hideMark/>
          </w:tcPr>
          <w:p w14:paraId="5D674AB5" w14:textId="77777777" w:rsidR="00A475A9" w:rsidRPr="00F46635" w:rsidRDefault="00A12695" w:rsidP="00F46635">
            <w:pPr>
              <w:spacing w:after="0"/>
              <w:rPr>
                <w:rFonts w:ascii="Times New Roman" w:hAnsi="Times New Roman"/>
                <w:b/>
                <w:sz w:val="24"/>
                <w:szCs w:val="24"/>
              </w:rPr>
            </w:pPr>
            <w:r w:rsidRPr="00F46635">
              <w:rPr>
                <w:rFonts w:ascii="Times New Roman" w:hAnsi="Times New Roman"/>
                <w:b/>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5EA9F2F8" w14:textId="77777777" w:rsidR="00A475A9" w:rsidRPr="00F46635" w:rsidRDefault="00A12695" w:rsidP="00F46635">
            <w:pPr>
              <w:keepNext/>
              <w:spacing w:after="0"/>
              <w:jc w:val="both"/>
              <w:outlineLvl w:val="1"/>
              <w:rPr>
                <w:rFonts w:ascii="Times New Roman" w:hAnsi="Times New Roman"/>
                <w:b/>
                <w:bCs/>
                <w:iCs/>
                <w:sz w:val="24"/>
                <w:szCs w:val="24"/>
              </w:rPr>
            </w:pPr>
            <w:bookmarkStart w:id="84" w:name="_Toc102038473"/>
            <w:bookmarkStart w:id="85" w:name="_Toc102038606"/>
            <w:bookmarkStart w:id="86" w:name="_Toc102038716"/>
            <w:bookmarkStart w:id="87" w:name="_Toc104369527"/>
            <w:r w:rsidRPr="00F46635">
              <w:rPr>
                <w:rFonts w:ascii="Times New Roman" w:hAnsi="Times New Roman"/>
                <w:b/>
                <w:bCs/>
                <w:iCs/>
                <w:sz w:val="24"/>
                <w:szCs w:val="24"/>
              </w:rPr>
              <w:t>Наименование видов деятельности и профессиональных компетенций</w:t>
            </w:r>
            <w:bookmarkEnd w:id="84"/>
            <w:bookmarkEnd w:id="85"/>
            <w:bookmarkEnd w:id="86"/>
            <w:bookmarkEnd w:id="87"/>
          </w:p>
        </w:tc>
      </w:tr>
      <w:tr w:rsidR="00744A08" w:rsidRPr="00F46635" w14:paraId="536138EB" w14:textId="77777777" w:rsidTr="00F63014">
        <w:tc>
          <w:tcPr>
            <w:tcW w:w="1204" w:type="dxa"/>
            <w:tcBorders>
              <w:top w:val="single" w:sz="4" w:space="0" w:color="auto"/>
              <w:left w:val="single" w:sz="4" w:space="0" w:color="auto"/>
              <w:bottom w:val="single" w:sz="4" w:space="0" w:color="auto"/>
              <w:right w:val="single" w:sz="4" w:space="0" w:color="auto"/>
            </w:tcBorders>
            <w:hideMark/>
          </w:tcPr>
          <w:p w14:paraId="448A3D1B" w14:textId="77777777" w:rsidR="00A475A9" w:rsidRPr="00F46635" w:rsidRDefault="00A12695" w:rsidP="00F46635">
            <w:pPr>
              <w:spacing w:after="0"/>
              <w:rPr>
                <w:rFonts w:ascii="Times New Roman" w:hAnsi="Times New Roman"/>
                <w:sz w:val="24"/>
                <w:szCs w:val="24"/>
              </w:rPr>
            </w:pPr>
            <w:r w:rsidRPr="00F46635">
              <w:rPr>
                <w:rFonts w:ascii="Times New Roman" w:hAnsi="Times New Roman"/>
                <w:sz w:val="24"/>
                <w:szCs w:val="24"/>
              </w:rPr>
              <w:t>ВД 3</w:t>
            </w:r>
          </w:p>
        </w:tc>
        <w:tc>
          <w:tcPr>
            <w:tcW w:w="8367" w:type="dxa"/>
            <w:tcBorders>
              <w:top w:val="single" w:sz="4" w:space="0" w:color="auto"/>
              <w:left w:val="single" w:sz="4" w:space="0" w:color="auto"/>
              <w:bottom w:val="single" w:sz="4" w:space="0" w:color="auto"/>
              <w:right w:val="single" w:sz="4" w:space="0" w:color="auto"/>
            </w:tcBorders>
            <w:hideMark/>
          </w:tcPr>
          <w:p w14:paraId="065704D6" w14:textId="77777777" w:rsidR="00A475A9" w:rsidRPr="00F46635" w:rsidRDefault="00A12695" w:rsidP="00F46635">
            <w:pPr>
              <w:widowControl w:val="0"/>
              <w:autoSpaceDE w:val="0"/>
              <w:autoSpaceDN w:val="0"/>
              <w:adjustRightInd w:val="0"/>
              <w:spacing w:after="0"/>
              <w:rPr>
                <w:rFonts w:ascii="Times New Roman" w:hAnsi="Times New Roman"/>
                <w:sz w:val="24"/>
                <w:szCs w:val="24"/>
              </w:rPr>
            </w:pPr>
            <w:r w:rsidRPr="00F46635">
              <w:rPr>
                <w:rFonts w:ascii="Times New Roman" w:hAnsi="Times New Roman"/>
                <w:sz w:val="24"/>
                <w:szCs w:val="24"/>
              </w:rPr>
              <w:t>Анализ и систематизация результатов контроля качества сырья и продукции, разработка предложений по корректирующим действиям</w:t>
            </w:r>
          </w:p>
        </w:tc>
      </w:tr>
      <w:tr w:rsidR="00744A08" w:rsidRPr="00F46635" w14:paraId="27BDD8E2" w14:textId="77777777" w:rsidTr="00F63014">
        <w:tc>
          <w:tcPr>
            <w:tcW w:w="1204" w:type="dxa"/>
            <w:tcBorders>
              <w:top w:val="single" w:sz="4" w:space="0" w:color="auto"/>
              <w:left w:val="single" w:sz="4" w:space="0" w:color="auto"/>
              <w:bottom w:val="single" w:sz="4" w:space="0" w:color="auto"/>
              <w:right w:val="single" w:sz="4" w:space="0" w:color="auto"/>
            </w:tcBorders>
            <w:hideMark/>
          </w:tcPr>
          <w:p w14:paraId="53D16B88" w14:textId="77777777" w:rsidR="00A475A9" w:rsidRPr="00F46635" w:rsidRDefault="00A12695" w:rsidP="00F46635">
            <w:pPr>
              <w:spacing w:after="0"/>
              <w:rPr>
                <w:rFonts w:ascii="Times New Roman" w:hAnsi="Times New Roman"/>
                <w:sz w:val="24"/>
                <w:szCs w:val="24"/>
              </w:rPr>
            </w:pPr>
            <w:r w:rsidRPr="00F46635">
              <w:rPr>
                <w:rFonts w:ascii="Times New Roman" w:hAnsi="Times New Roman"/>
                <w:sz w:val="24"/>
                <w:szCs w:val="24"/>
              </w:rPr>
              <w:t>ПК 3.1.</w:t>
            </w:r>
          </w:p>
        </w:tc>
        <w:tc>
          <w:tcPr>
            <w:tcW w:w="8367" w:type="dxa"/>
            <w:tcBorders>
              <w:top w:val="single" w:sz="4" w:space="0" w:color="auto"/>
              <w:left w:val="single" w:sz="4" w:space="0" w:color="auto"/>
              <w:bottom w:val="single" w:sz="4" w:space="0" w:color="auto"/>
              <w:right w:val="single" w:sz="4" w:space="0" w:color="auto"/>
            </w:tcBorders>
          </w:tcPr>
          <w:p w14:paraId="24172A48" w14:textId="77777777" w:rsidR="00A475A9" w:rsidRPr="00F46635" w:rsidRDefault="00A12695" w:rsidP="00F46635">
            <w:pPr>
              <w:keepNext/>
              <w:spacing w:after="0"/>
              <w:jc w:val="both"/>
              <w:outlineLvl w:val="1"/>
              <w:rPr>
                <w:rFonts w:ascii="Times New Roman" w:hAnsi="Times New Roman"/>
                <w:bCs/>
                <w:i/>
                <w:sz w:val="24"/>
                <w:szCs w:val="24"/>
              </w:rPr>
            </w:pPr>
            <w:bookmarkStart w:id="88" w:name="_Toc102038474"/>
            <w:bookmarkStart w:id="89" w:name="_Toc102038607"/>
            <w:bookmarkStart w:id="90" w:name="_Toc102038717"/>
            <w:bookmarkStart w:id="91" w:name="_Toc104369528"/>
            <w:r w:rsidRPr="00F46635">
              <w:rPr>
                <w:rFonts w:ascii="Times New Roman" w:hAnsi="Times New Roman"/>
                <w:bCs/>
                <w:sz w:val="24"/>
                <w:szCs w:val="24"/>
              </w:rPr>
              <w:t>Систематизировать данные о качестве продукции (услуг), причинах возникновения дефектов (брака);</w:t>
            </w:r>
            <w:bookmarkEnd w:id="88"/>
            <w:bookmarkEnd w:id="89"/>
            <w:bookmarkEnd w:id="90"/>
            <w:bookmarkEnd w:id="91"/>
          </w:p>
        </w:tc>
      </w:tr>
      <w:tr w:rsidR="00744A08" w:rsidRPr="00F46635" w14:paraId="3C941E19" w14:textId="77777777" w:rsidTr="00F63014">
        <w:tc>
          <w:tcPr>
            <w:tcW w:w="1204" w:type="dxa"/>
            <w:tcBorders>
              <w:top w:val="single" w:sz="4" w:space="0" w:color="auto"/>
              <w:left w:val="single" w:sz="4" w:space="0" w:color="auto"/>
              <w:bottom w:val="single" w:sz="4" w:space="0" w:color="auto"/>
              <w:right w:val="single" w:sz="4" w:space="0" w:color="auto"/>
            </w:tcBorders>
            <w:hideMark/>
          </w:tcPr>
          <w:p w14:paraId="39362FF1" w14:textId="77777777" w:rsidR="00A475A9" w:rsidRPr="00F46635" w:rsidRDefault="00A12695" w:rsidP="00F46635">
            <w:pPr>
              <w:spacing w:after="0"/>
              <w:rPr>
                <w:rFonts w:ascii="Times New Roman" w:hAnsi="Times New Roman"/>
                <w:sz w:val="24"/>
                <w:szCs w:val="24"/>
              </w:rPr>
            </w:pPr>
            <w:r w:rsidRPr="00F46635">
              <w:rPr>
                <w:rFonts w:ascii="Times New Roman" w:hAnsi="Times New Roman"/>
                <w:sz w:val="24"/>
                <w:szCs w:val="24"/>
              </w:rPr>
              <w:t>ПК 3.2.</w:t>
            </w:r>
          </w:p>
        </w:tc>
        <w:tc>
          <w:tcPr>
            <w:tcW w:w="8367" w:type="dxa"/>
            <w:tcBorders>
              <w:top w:val="single" w:sz="4" w:space="0" w:color="auto"/>
              <w:left w:val="single" w:sz="4" w:space="0" w:color="auto"/>
              <w:bottom w:val="single" w:sz="4" w:space="0" w:color="auto"/>
              <w:right w:val="single" w:sz="4" w:space="0" w:color="auto"/>
            </w:tcBorders>
            <w:hideMark/>
          </w:tcPr>
          <w:p w14:paraId="6EDA0238" w14:textId="77777777" w:rsidR="00A475A9" w:rsidRPr="00F46635" w:rsidRDefault="00A12695" w:rsidP="00F46635">
            <w:pPr>
              <w:keepNext/>
              <w:spacing w:after="0"/>
              <w:jc w:val="both"/>
              <w:outlineLvl w:val="1"/>
              <w:rPr>
                <w:rFonts w:ascii="Times New Roman" w:hAnsi="Times New Roman"/>
                <w:bCs/>
                <w:i/>
                <w:sz w:val="24"/>
                <w:szCs w:val="24"/>
              </w:rPr>
            </w:pPr>
            <w:bookmarkStart w:id="92" w:name="_Toc102038475"/>
            <w:bookmarkStart w:id="93" w:name="_Toc102038608"/>
            <w:bookmarkStart w:id="94" w:name="_Toc102038718"/>
            <w:bookmarkStart w:id="95" w:name="_Toc104369529"/>
            <w:r w:rsidRPr="00F46635">
              <w:rPr>
                <w:rFonts w:ascii="Times New Roman" w:hAnsi="Times New Roman"/>
                <w:bCs/>
                <w:sz w:val="24"/>
                <w:szCs w:val="24"/>
              </w:rPr>
              <w:t>Анализировать причины снижения качества продукции (работ, услуг) и формировать предложения по их устранению;</w:t>
            </w:r>
            <w:bookmarkEnd w:id="92"/>
            <w:bookmarkEnd w:id="93"/>
            <w:bookmarkEnd w:id="94"/>
            <w:bookmarkEnd w:id="95"/>
          </w:p>
        </w:tc>
      </w:tr>
      <w:tr w:rsidR="00744A08" w:rsidRPr="00F46635" w14:paraId="54CFBD02" w14:textId="77777777" w:rsidTr="00F63014">
        <w:tc>
          <w:tcPr>
            <w:tcW w:w="1204" w:type="dxa"/>
            <w:tcBorders>
              <w:top w:val="single" w:sz="4" w:space="0" w:color="auto"/>
              <w:left w:val="single" w:sz="4" w:space="0" w:color="auto"/>
              <w:bottom w:val="single" w:sz="4" w:space="0" w:color="auto"/>
              <w:right w:val="single" w:sz="4" w:space="0" w:color="auto"/>
            </w:tcBorders>
          </w:tcPr>
          <w:p w14:paraId="19537363" w14:textId="77777777" w:rsidR="00A475A9" w:rsidRPr="00F46635" w:rsidRDefault="00A12695" w:rsidP="00F46635">
            <w:pPr>
              <w:spacing w:after="0"/>
              <w:rPr>
                <w:rFonts w:ascii="Times New Roman" w:hAnsi="Times New Roman"/>
                <w:sz w:val="24"/>
                <w:szCs w:val="24"/>
              </w:rPr>
            </w:pPr>
            <w:r w:rsidRPr="00F46635">
              <w:rPr>
                <w:rFonts w:ascii="Times New Roman" w:hAnsi="Times New Roman"/>
                <w:sz w:val="24"/>
                <w:szCs w:val="24"/>
              </w:rPr>
              <w:t>ПК 3.3.</w:t>
            </w:r>
          </w:p>
        </w:tc>
        <w:tc>
          <w:tcPr>
            <w:tcW w:w="8367" w:type="dxa"/>
            <w:tcBorders>
              <w:top w:val="single" w:sz="4" w:space="0" w:color="auto"/>
              <w:left w:val="single" w:sz="4" w:space="0" w:color="auto"/>
              <w:bottom w:val="single" w:sz="4" w:space="0" w:color="auto"/>
              <w:right w:val="single" w:sz="4" w:space="0" w:color="auto"/>
            </w:tcBorders>
          </w:tcPr>
          <w:p w14:paraId="317E4953" w14:textId="77777777" w:rsidR="00A475A9" w:rsidRPr="00F46635" w:rsidRDefault="00A12695" w:rsidP="00F46635">
            <w:pPr>
              <w:keepNext/>
              <w:spacing w:after="0"/>
              <w:jc w:val="both"/>
              <w:outlineLvl w:val="1"/>
              <w:rPr>
                <w:rFonts w:ascii="Times New Roman" w:hAnsi="Times New Roman"/>
                <w:bCs/>
                <w:i/>
                <w:sz w:val="24"/>
                <w:szCs w:val="24"/>
              </w:rPr>
            </w:pPr>
            <w:bookmarkStart w:id="96" w:name="_Toc102038476"/>
            <w:bookmarkStart w:id="97" w:name="_Toc102038609"/>
            <w:bookmarkStart w:id="98" w:name="_Toc102038719"/>
            <w:bookmarkStart w:id="99" w:name="_Toc104369530"/>
            <w:r w:rsidRPr="00F46635">
              <w:rPr>
                <w:rFonts w:ascii="Times New Roman" w:hAnsi="Times New Roman"/>
                <w:bCs/>
                <w:sz w:val="24"/>
                <w:szCs w:val="24"/>
              </w:rPr>
              <w:t>Осуществлять анализ рекламаций и претензий к качеству продукции (работ, услуг);</w:t>
            </w:r>
            <w:bookmarkEnd w:id="96"/>
            <w:bookmarkEnd w:id="97"/>
            <w:bookmarkEnd w:id="98"/>
            <w:bookmarkEnd w:id="99"/>
          </w:p>
        </w:tc>
      </w:tr>
      <w:tr w:rsidR="00744A08" w:rsidRPr="00F46635" w14:paraId="43C185E6" w14:textId="77777777" w:rsidTr="00F63014">
        <w:tc>
          <w:tcPr>
            <w:tcW w:w="1204" w:type="dxa"/>
            <w:tcBorders>
              <w:top w:val="single" w:sz="4" w:space="0" w:color="auto"/>
              <w:left w:val="single" w:sz="4" w:space="0" w:color="auto"/>
              <w:bottom w:val="single" w:sz="4" w:space="0" w:color="auto"/>
              <w:right w:val="single" w:sz="4" w:space="0" w:color="auto"/>
            </w:tcBorders>
          </w:tcPr>
          <w:p w14:paraId="4092D6FC" w14:textId="77777777" w:rsidR="00A475A9" w:rsidRPr="00F46635" w:rsidRDefault="00A12695" w:rsidP="00F46635">
            <w:pPr>
              <w:spacing w:after="0"/>
              <w:rPr>
                <w:rFonts w:ascii="Times New Roman" w:hAnsi="Times New Roman"/>
                <w:sz w:val="24"/>
                <w:szCs w:val="24"/>
              </w:rPr>
            </w:pPr>
            <w:r w:rsidRPr="00F46635">
              <w:rPr>
                <w:rFonts w:ascii="Times New Roman" w:hAnsi="Times New Roman"/>
                <w:sz w:val="24"/>
                <w:szCs w:val="24"/>
              </w:rPr>
              <w:t>ПК 3.4.</w:t>
            </w:r>
          </w:p>
        </w:tc>
        <w:tc>
          <w:tcPr>
            <w:tcW w:w="8367" w:type="dxa"/>
            <w:tcBorders>
              <w:top w:val="single" w:sz="4" w:space="0" w:color="auto"/>
              <w:left w:val="single" w:sz="4" w:space="0" w:color="auto"/>
              <w:bottom w:val="single" w:sz="4" w:space="0" w:color="auto"/>
              <w:right w:val="single" w:sz="4" w:space="0" w:color="auto"/>
            </w:tcBorders>
          </w:tcPr>
          <w:p w14:paraId="5C4E528B" w14:textId="77777777" w:rsidR="00A475A9" w:rsidRPr="00F46635" w:rsidRDefault="00A12695" w:rsidP="00F46635">
            <w:pPr>
              <w:keepNext/>
              <w:spacing w:after="0"/>
              <w:jc w:val="both"/>
              <w:outlineLvl w:val="1"/>
              <w:rPr>
                <w:rFonts w:ascii="Times New Roman" w:hAnsi="Times New Roman"/>
                <w:bCs/>
                <w:i/>
                <w:sz w:val="24"/>
                <w:szCs w:val="24"/>
              </w:rPr>
            </w:pPr>
            <w:bookmarkStart w:id="100" w:name="_Toc102038477"/>
            <w:bookmarkStart w:id="101" w:name="_Toc102038610"/>
            <w:bookmarkStart w:id="102" w:name="_Toc102038720"/>
            <w:bookmarkStart w:id="103" w:name="_Toc104369531"/>
            <w:r w:rsidRPr="00F46635">
              <w:rPr>
                <w:rFonts w:ascii="Times New Roman" w:hAnsi="Times New Roman"/>
                <w:bCs/>
                <w:sz w:val="24"/>
                <w:szCs w:val="24"/>
              </w:rPr>
              <w:t>Разрабатывать мероприятия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bookmarkEnd w:id="100"/>
            <w:bookmarkEnd w:id="101"/>
            <w:bookmarkEnd w:id="102"/>
            <w:bookmarkEnd w:id="103"/>
          </w:p>
        </w:tc>
      </w:tr>
    </w:tbl>
    <w:p w14:paraId="723A9581" w14:textId="77777777" w:rsidR="00A475A9" w:rsidRPr="00F46635" w:rsidRDefault="00A475A9" w:rsidP="00F46635">
      <w:pPr>
        <w:spacing w:after="0"/>
        <w:rPr>
          <w:rFonts w:ascii="Times New Roman" w:hAnsi="Times New Roman"/>
          <w:bCs/>
          <w:sz w:val="24"/>
          <w:szCs w:val="24"/>
        </w:rPr>
      </w:pPr>
    </w:p>
    <w:p w14:paraId="4C86649B" w14:textId="77777777" w:rsidR="000A5691" w:rsidRPr="00F46635" w:rsidRDefault="00A12695" w:rsidP="00F46635">
      <w:pPr>
        <w:numPr>
          <w:ilvl w:val="2"/>
          <w:numId w:val="2"/>
        </w:numPr>
        <w:spacing w:after="0"/>
        <w:rPr>
          <w:rFonts w:ascii="Times New Roman" w:hAnsi="Times New Roman"/>
          <w:bCs/>
          <w:sz w:val="24"/>
          <w:szCs w:val="24"/>
        </w:rPr>
      </w:pPr>
      <w:r w:rsidRPr="00F46635">
        <w:rPr>
          <w:rFonts w:ascii="Times New Roman" w:hAnsi="Times New Roman"/>
          <w:bCs/>
          <w:sz w:val="24"/>
          <w:szCs w:val="24"/>
        </w:rPr>
        <w:t>В результате освоения профессионального модуля обучающийся должен:</w:t>
      </w:r>
    </w:p>
    <w:p w14:paraId="5ACE7A21" w14:textId="77777777" w:rsidR="00734C7E" w:rsidRPr="00F46635" w:rsidRDefault="00734C7E" w:rsidP="00F46635">
      <w:pPr>
        <w:spacing w:after="0"/>
        <w:ind w:left="1428"/>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744A08" w:rsidRPr="00F46635" w14:paraId="7EF64FDB" w14:textId="77777777" w:rsidTr="00F63014">
        <w:tc>
          <w:tcPr>
            <w:tcW w:w="2802" w:type="dxa"/>
          </w:tcPr>
          <w:p w14:paraId="3E302C70" w14:textId="12FBF2F3" w:rsidR="000A5691" w:rsidRPr="00F46635" w:rsidRDefault="00D97CED" w:rsidP="00F46635">
            <w:pPr>
              <w:spacing w:after="0"/>
              <w:rPr>
                <w:rFonts w:ascii="Times New Roman" w:hAnsi="Times New Roman"/>
                <w:bCs/>
                <w:color w:val="000000"/>
                <w:sz w:val="24"/>
                <w:szCs w:val="24"/>
                <w:lang w:eastAsia="en-US"/>
              </w:rPr>
            </w:pPr>
            <w:r w:rsidRPr="00D97CED">
              <w:rPr>
                <w:rFonts w:ascii="Times New Roman" w:hAnsi="Times New Roman"/>
                <w:bCs/>
                <w:color w:val="000000"/>
                <w:sz w:val="24"/>
                <w:szCs w:val="24"/>
                <w:lang w:eastAsia="en-US"/>
              </w:rPr>
              <w:t>Владеть навыками</w:t>
            </w:r>
          </w:p>
        </w:tc>
        <w:tc>
          <w:tcPr>
            <w:tcW w:w="6662" w:type="dxa"/>
          </w:tcPr>
          <w:p w14:paraId="5925A678" w14:textId="77777777" w:rsidR="00802874" w:rsidRPr="00F46635" w:rsidRDefault="00A12695" w:rsidP="00F46635">
            <w:pPr>
              <w:numPr>
                <w:ilvl w:val="0"/>
                <w:numId w:val="16"/>
              </w:numPr>
              <w:spacing w:after="0"/>
              <w:rPr>
                <w:rFonts w:ascii="Times New Roman" w:hAnsi="Times New Roman"/>
                <w:bCs/>
                <w:iCs/>
                <w:sz w:val="24"/>
                <w:szCs w:val="24"/>
                <w:lang w:eastAsia="en-US"/>
              </w:rPr>
            </w:pPr>
            <w:r w:rsidRPr="00F46635">
              <w:rPr>
                <w:rFonts w:ascii="Times New Roman" w:hAnsi="Times New Roman"/>
                <w:bCs/>
                <w:iCs/>
                <w:sz w:val="24"/>
                <w:szCs w:val="24"/>
                <w:lang w:eastAsia="en-US"/>
              </w:rPr>
              <w:t>систематизации данных о качестве продукции (работ, услуг), о причинах возникновения дефектов</w:t>
            </w:r>
          </w:p>
          <w:p w14:paraId="14702502" w14:textId="77777777" w:rsidR="00802874" w:rsidRPr="00F46635" w:rsidRDefault="00A12695" w:rsidP="00F46635">
            <w:pPr>
              <w:numPr>
                <w:ilvl w:val="0"/>
                <w:numId w:val="16"/>
              </w:numPr>
              <w:spacing w:after="0"/>
              <w:rPr>
                <w:rFonts w:ascii="Times New Roman" w:hAnsi="Times New Roman"/>
                <w:bCs/>
                <w:iCs/>
                <w:sz w:val="24"/>
                <w:szCs w:val="24"/>
                <w:lang w:eastAsia="en-US"/>
              </w:rPr>
            </w:pPr>
            <w:r w:rsidRPr="00F46635">
              <w:rPr>
                <w:rFonts w:ascii="Times New Roman" w:hAnsi="Times New Roman"/>
                <w:bCs/>
                <w:iCs/>
                <w:sz w:val="24"/>
                <w:szCs w:val="24"/>
                <w:lang w:eastAsia="en-US"/>
              </w:rPr>
              <w:t>систематизация требований к продукции (работам, услугам) с целью их обеспечения в организации</w:t>
            </w:r>
            <w:r w:rsidR="00734C7E" w:rsidRPr="00F46635">
              <w:rPr>
                <w:rFonts w:ascii="Times New Roman" w:hAnsi="Times New Roman"/>
                <w:bCs/>
                <w:iCs/>
                <w:sz w:val="24"/>
                <w:szCs w:val="24"/>
                <w:lang w:eastAsia="en-US"/>
              </w:rPr>
              <w:t xml:space="preserve"> </w:t>
            </w:r>
            <w:r w:rsidRPr="00F46635">
              <w:rPr>
                <w:rFonts w:ascii="Times New Roman" w:hAnsi="Times New Roman"/>
                <w:bCs/>
                <w:iCs/>
                <w:sz w:val="24"/>
                <w:szCs w:val="24"/>
                <w:lang w:eastAsia="en-US"/>
              </w:rPr>
              <w:t>анализа причин снижения качества продукции отрасли;</w:t>
            </w:r>
          </w:p>
          <w:p w14:paraId="2D488848" w14:textId="77777777" w:rsidR="00802874" w:rsidRPr="00F46635" w:rsidRDefault="00A12695" w:rsidP="00F46635">
            <w:pPr>
              <w:numPr>
                <w:ilvl w:val="0"/>
                <w:numId w:val="16"/>
              </w:numPr>
              <w:spacing w:after="0"/>
              <w:rPr>
                <w:rFonts w:ascii="Times New Roman" w:hAnsi="Times New Roman"/>
                <w:bCs/>
                <w:iCs/>
                <w:sz w:val="24"/>
                <w:szCs w:val="24"/>
                <w:lang w:eastAsia="en-US"/>
              </w:rPr>
            </w:pPr>
            <w:r w:rsidRPr="00F46635">
              <w:rPr>
                <w:rFonts w:ascii="Times New Roman" w:hAnsi="Times New Roman"/>
                <w:bCs/>
                <w:iCs/>
                <w:sz w:val="24"/>
                <w:szCs w:val="24"/>
                <w:lang w:eastAsia="en-US"/>
              </w:rPr>
              <w:t>формирования предложений по устранению причин снижения качества продукции</w:t>
            </w:r>
            <w:r w:rsidR="00734C7E" w:rsidRPr="00F46635">
              <w:rPr>
                <w:rFonts w:ascii="Times New Roman" w:hAnsi="Times New Roman"/>
                <w:bCs/>
                <w:iCs/>
                <w:sz w:val="24"/>
                <w:szCs w:val="24"/>
                <w:lang w:eastAsia="en-US"/>
              </w:rPr>
              <w:t xml:space="preserve">, </w:t>
            </w:r>
            <w:r w:rsidRPr="00F46635">
              <w:rPr>
                <w:rFonts w:ascii="Times New Roman" w:hAnsi="Times New Roman"/>
                <w:bCs/>
                <w:iCs/>
                <w:sz w:val="24"/>
                <w:szCs w:val="24"/>
                <w:lang w:eastAsia="en-US"/>
              </w:rPr>
              <w:t>рассмотрения рекламаций и претензий к качеству продукции (работ, услуг)</w:t>
            </w:r>
          </w:p>
          <w:p w14:paraId="52A101BB" w14:textId="77777777" w:rsidR="00802874" w:rsidRPr="00F46635" w:rsidRDefault="00A12695" w:rsidP="00F46635">
            <w:pPr>
              <w:numPr>
                <w:ilvl w:val="0"/>
                <w:numId w:val="16"/>
              </w:numPr>
              <w:spacing w:after="0"/>
              <w:rPr>
                <w:rFonts w:ascii="Times New Roman" w:hAnsi="Times New Roman"/>
                <w:bCs/>
                <w:iCs/>
                <w:sz w:val="24"/>
                <w:szCs w:val="24"/>
                <w:lang w:eastAsia="en-US"/>
              </w:rPr>
            </w:pPr>
            <w:r w:rsidRPr="00F46635">
              <w:rPr>
                <w:rFonts w:ascii="Times New Roman" w:hAnsi="Times New Roman"/>
                <w:bCs/>
                <w:iCs/>
                <w:sz w:val="24"/>
                <w:szCs w:val="24"/>
                <w:lang w:eastAsia="en-US"/>
              </w:rPr>
              <w:t>анализа продукции (работ, услуг) на соответствие требованиям технических регламентов, стандартов (техническим условиям), условиям поставок и договоров</w:t>
            </w:r>
          </w:p>
          <w:p w14:paraId="05CC3908" w14:textId="77777777" w:rsidR="00802874" w:rsidRPr="00F46635" w:rsidRDefault="00A12695" w:rsidP="00F46635">
            <w:pPr>
              <w:numPr>
                <w:ilvl w:val="0"/>
                <w:numId w:val="16"/>
              </w:numPr>
              <w:spacing w:after="0"/>
              <w:rPr>
                <w:rFonts w:ascii="Times New Roman" w:hAnsi="Times New Roman"/>
                <w:bCs/>
                <w:iCs/>
                <w:sz w:val="24"/>
                <w:szCs w:val="24"/>
                <w:lang w:eastAsia="en-US"/>
              </w:rPr>
            </w:pPr>
            <w:r w:rsidRPr="00F46635">
              <w:rPr>
                <w:rFonts w:ascii="Times New Roman" w:hAnsi="Times New Roman"/>
                <w:bCs/>
                <w:iCs/>
                <w:sz w:val="24"/>
                <w:szCs w:val="24"/>
                <w:lang w:eastAsia="en-US"/>
              </w:rPr>
              <w:t>подготовка заключений по результатам рассмотрения рекламаций и претензий к качеству продукции (работ, услуг)</w:t>
            </w:r>
          </w:p>
          <w:p w14:paraId="06B49012" w14:textId="77777777" w:rsidR="00802874" w:rsidRPr="00F46635" w:rsidRDefault="00A12695" w:rsidP="00F46635">
            <w:pPr>
              <w:numPr>
                <w:ilvl w:val="0"/>
                <w:numId w:val="16"/>
              </w:numPr>
              <w:spacing w:after="0"/>
              <w:rPr>
                <w:rFonts w:ascii="Times New Roman" w:hAnsi="Times New Roman"/>
                <w:bCs/>
                <w:iCs/>
                <w:sz w:val="24"/>
                <w:szCs w:val="24"/>
                <w:lang w:eastAsia="en-US"/>
              </w:rPr>
            </w:pPr>
            <w:r w:rsidRPr="00F46635">
              <w:rPr>
                <w:rFonts w:ascii="Times New Roman" w:hAnsi="Times New Roman"/>
                <w:bCs/>
                <w:iCs/>
                <w:sz w:val="24"/>
                <w:szCs w:val="24"/>
                <w:lang w:eastAsia="en-US"/>
              </w:rPr>
              <w:t>систематизации данных о фактическом уровне качества продукции (работ, услуг)</w:t>
            </w:r>
          </w:p>
          <w:p w14:paraId="5807C3CD" w14:textId="77777777" w:rsidR="00802874" w:rsidRPr="00F46635" w:rsidRDefault="00A12695" w:rsidP="00F46635">
            <w:pPr>
              <w:numPr>
                <w:ilvl w:val="0"/>
                <w:numId w:val="16"/>
              </w:numPr>
              <w:spacing w:after="0"/>
              <w:rPr>
                <w:rFonts w:ascii="Times New Roman" w:hAnsi="Times New Roman"/>
                <w:bCs/>
                <w:iCs/>
                <w:sz w:val="24"/>
                <w:szCs w:val="24"/>
                <w:lang w:eastAsia="en-US"/>
              </w:rPr>
            </w:pPr>
            <w:r w:rsidRPr="00F46635">
              <w:rPr>
                <w:rFonts w:ascii="Times New Roman" w:hAnsi="Times New Roman"/>
                <w:bCs/>
                <w:iCs/>
                <w:sz w:val="24"/>
                <w:szCs w:val="24"/>
                <w:lang w:eastAsia="en-US"/>
              </w:rPr>
              <w:t>ведение журнала регистрации рекламаций и претензий к качеству продукции (работ, услуг)</w:t>
            </w:r>
          </w:p>
          <w:p w14:paraId="3CEF7154" w14:textId="77777777" w:rsidR="00802874" w:rsidRPr="00F46635" w:rsidRDefault="00A12695" w:rsidP="00F46635">
            <w:pPr>
              <w:numPr>
                <w:ilvl w:val="0"/>
                <w:numId w:val="16"/>
              </w:numPr>
              <w:spacing w:after="0"/>
              <w:rPr>
                <w:rFonts w:ascii="Times New Roman" w:hAnsi="Times New Roman"/>
                <w:bCs/>
                <w:iCs/>
                <w:sz w:val="24"/>
                <w:szCs w:val="24"/>
                <w:lang w:eastAsia="en-US"/>
              </w:rPr>
            </w:pPr>
            <w:r w:rsidRPr="00F46635">
              <w:rPr>
                <w:rFonts w:ascii="Times New Roman" w:hAnsi="Times New Roman"/>
                <w:bCs/>
                <w:iCs/>
                <w:sz w:val="24"/>
                <w:szCs w:val="24"/>
                <w:lang w:eastAsia="en-US"/>
              </w:rPr>
              <w:t>Ведение переписки и подготовка ответов (писем) на рекламации и претензии к качеству продукции (работ, услуг)- систематизации заключений по поступающим претензиям и рекламациям и выявленным дефектам, вызывающим ухудшение качественных и количественных показателей продукции (работ, услуг)</w:t>
            </w:r>
          </w:p>
          <w:p w14:paraId="48DB85E5" w14:textId="77777777" w:rsidR="00802874" w:rsidRPr="00F46635" w:rsidRDefault="00A12695" w:rsidP="00F46635">
            <w:pPr>
              <w:numPr>
                <w:ilvl w:val="0"/>
                <w:numId w:val="16"/>
              </w:numPr>
              <w:spacing w:after="0"/>
              <w:rPr>
                <w:rFonts w:ascii="Times New Roman" w:hAnsi="Times New Roman"/>
                <w:bCs/>
                <w:iCs/>
                <w:sz w:val="24"/>
                <w:szCs w:val="24"/>
                <w:lang w:eastAsia="en-US"/>
              </w:rPr>
            </w:pPr>
            <w:r w:rsidRPr="00F46635">
              <w:rPr>
                <w:rFonts w:ascii="Times New Roman" w:hAnsi="Times New Roman"/>
                <w:bCs/>
                <w:iCs/>
                <w:sz w:val="24"/>
                <w:szCs w:val="24"/>
                <w:lang w:eastAsia="en-US"/>
              </w:rPr>
              <w:t>выбора методов и методик решения конкретной производственной задачи по предотвращению выпуска продукции (выполнения работ, оказания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p w14:paraId="28AC8EFD" w14:textId="77777777" w:rsidR="000A5691" w:rsidRPr="00F46635" w:rsidRDefault="00802874" w:rsidP="00F46635">
            <w:pPr>
              <w:numPr>
                <w:ilvl w:val="0"/>
                <w:numId w:val="16"/>
              </w:numPr>
              <w:spacing w:after="0"/>
              <w:rPr>
                <w:rFonts w:ascii="Times New Roman" w:hAnsi="Times New Roman"/>
                <w:bCs/>
                <w:i/>
                <w:color w:val="FF0000"/>
                <w:sz w:val="24"/>
                <w:szCs w:val="24"/>
                <w:lang w:eastAsia="en-US"/>
              </w:rPr>
            </w:pPr>
            <w:r w:rsidRPr="00F46635">
              <w:rPr>
                <w:rFonts w:ascii="Times New Roman" w:hAnsi="Times New Roman"/>
                <w:bCs/>
                <w:iCs/>
                <w:sz w:val="24"/>
                <w:szCs w:val="24"/>
                <w:lang w:eastAsia="en-US"/>
              </w:rPr>
              <w:t>вносить предложения по мероприятиям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r>
      <w:tr w:rsidR="00744A08" w:rsidRPr="00F46635" w14:paraId="0B6D0361" w14:textId="77777777" w:rsidTr="00F63014">
        <w:tc>
          <w:tcPr>
            <w:tcW w:w="2802" w:type="dxa"/>
          </w:tcPr>
          <w:p w14:paraId="4A627D7E" w14:textId="77777777" w:rsidR="00A475A9" w:rsidRPr="00F46635" w:rsidRDefault="00A12695" w:rsidP="00F46635">
            <w:pPr>
              <w:spacing w:after="0"/>
              <w:rPr>
                <w:rFonts w:ascii="Times New Roman" w:hAnsi="Times New Roman"/>
                <w:bCs/>
                <w:sz w:val="24"/>
                <w:szCs w:val="24"/>
                <w:lang w:eastAsia="en-US"/>
              </w:rPr>
            </w:pPr>
            <w:r w:rsidRPr="00F46635">
              <w:rPr>
                <w:rFonts w:ascii="Times New Roman" w:hAnsi="Times New Roman"/>
                <w:bCs/>
                <w:sz w:val="24"/>
                <w:szCs w:val="24"/>
                <w:lang w:eastAsia="en-US"/>
              </w:rPr>
              <w:t>Уметь</w:t>
            </w:r>
          </w:p>
        </w:tc>
        <w:tc>
          <w:tcPr>
            <w:tcW w:w="6662" w:type="dxa"/>
          </w:tcPr>
          <w:p w14:paraId="3F752B35" w14:textId="77777777" w:rsidR="00734C7E" w:rsidRPr="00F46635" w:rsidRDefault="00A12695"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применять методы сбора, средства хранения и обработки информации для определения требований к продукции (работам, услугам), установленных техническими регламентами, стандартами (техническими условиями), условиями поставок и договоров, в том числе с использованием цифровых технологий</w:t>
            </w:r>
          </w:p>
          <w:p w14:paraId="0D076154" w14:textId="77777777" w:rsidR="00734C7E" w:rsidRPr="00F46635" w:rsidRDefault="00A12695"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lastRenderedPageBreak/>
              <w:t>систематизировать информацию в области управления качеством (менеджмента качества) продукции (работ, услуг)</w:t>
            </w:r>
          </w:p>
          <w:p w14:paraId="6F2D9B85" w14:textId="77777777" w:rsidR="00734C7E" w:rsidRPr="00F46635" w:rsidRDefault="00A12695"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систематизировать и анализировать информацию в области управления качеством (менеджмента качества) продукции (работ, услуг)</w:t>
            </w:r>
          </w:p>
          <w:p w14:paraId="43B42C83" w14:textId="77777777" w:rsidR="00734C7E" w:rsidRPr="00F46635" w:rsidRDefault="00A12695"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 xml:space="preserve">применять методы определения требований потребителей к продукции (работам, </w:t>
            </w:r>
            <w:proofErr w:type="gramStart"/>
            <w:r w:rsidRPr="00F46635">
              <w:rPr>
                <w:rFonts w:ascii="Times New Roman" w:hAnsi="Times New Roman"/>
                <w:bCs/>
                <w:sz w:val="24"/>
                <w:szCs w:val="24"/>
                <w:lang w:eastAsia="en-US"/>
              </w:rPr>
              <w:t>услугам)определять</w:t>
            </w:r>
            <w:proofErr w:type="gramEnd"/>
            <w:r w:rsidRPr="00F46635">
              <w:rPr>
                <w:rFonts w:ascii="Times New Roman" w:hAnsi="Times New Roman"/>
                <w:bCs/>
                <w:sz w:val="24"/>
                <w:szCs w:val="24"/>
                <w:lang w:eastAsia="en-US"/>
              </w:rPr>
              <w:t xml:space="preserve"> уровень стабильности производственного процесса;</w:t>
            </w:r>
          </w:p>
          <w:p w14:paraId="721C6658" w14:textId="77777777" w:rsidR="00734C7E" w:rsidRPr="00F46635" w:rsidRDefault="00A12695"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определять причины несоответствия требуемому качеству продукции/услуги отрасли;</w:t>
            </w:r>
          </w:p>
          <w:p w14:paraId="468F261E" w14:textId="77777777" w:rsidR="00734C7E" w:rsidRPr="00F46635" w:rsidRDefault="00A12695"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назначать корректирующие меры по результатам анализа;</w:t>
            </w:r>
          </w:p>
          <w:p w14:paraId="7CB63951" w14:textId="77777777" w:rsidR="00734C7E" w:rsidRPr="00F46635" w:rsidRDefault="00A12695"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 xml:space="preserve">принимать решения по результатам корректирующих мероприятий; </w:t>
            </w:r>
          </w:p>
          <w:p w14:paraId="75C1D242" w14:textId="77777777" w:rsidR="00734C7E" w:rsidRPr="00F46635" w:rsidRDefault="00A12695"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применять компьютерные технологии при анализе результатов контроля качества;</w:t>
            </w:r>
          </w:p>
          <w:p w14:paraId="27AC154E" w14:textId="77777777" w:rsidR="00734C7E" w:rsidRPr="00F46635" w:rsidRDefault="00A12695"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выбирать материалы на основе анализа их свойств для конкретного применения в производстве;</w:t>
            </w:r>
          </w:p>
          <w:p w14:paraId="0FBA1766" w14:textId="77777777" w:rsidR="00734C7E" w:rsidRPr="00F46635" w:rsidRDefault="00A12695"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находить и использовать современную информацию для технико-экономического обоснования деятельности организации- анализировать рекламации и претензии к качеству продукции (работ, услуг) с учетом положений нормативно-технической документации (с использованием цифровых двойников для подготовки заключений)</w:t>
            </w:r>
          </w:p>
          <w:p w14:paraId="71205129" w14:textId="77777777" w:rsidR="00734C7E" w:rsidRPr="00F46635" w:rsidRDefault="00A12695"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применять инструменты контроля качества</w:t>
            </w:r>
          </w:p>
          <w:p w14:paraId="7FD67911" w14:textId="77777777" w:rsidR="00734C7E" w:rsidRPr="00F46635" w:rsidRDefault="00A12695"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 xml:space="preserve">применять основные методы </w:t>
            </w:r>
            <w:proofErr w:type="spellStart"/>
            <w:r w:rsidRPr="00F46635">
              <w:rPr>
                <w:rFonts w:ascii="Times New Roman" w:hAnsi="Times New Roman"/>
                <w:bCs/>
                <w:sz w:val="24"/>
                <w:szCs w:val="24"/>
                <w:lang w:eastAsia="en-US"/>
              </w:rPr>
              <w:t>квалиметрического</w:t>
            </w:r>
            <w:proofErr w:type="spellEnd"/>
            <w:r w:rsidRPr="00F46635">
              <w:rPr>
                <w:rFonts w:ascii="Times New Roman" w:hAnsi="Times New Roman"/>
                <w:bCs/>
                <w:sz w:val="24"/>
                <w:szCs w:val="24"/>
                <w:lang w:eastAsia="en-US"/>
              </w:rPr>
              <w:t xml:space="preserve"> анализа продукции (работ, услуг)</w:t>
            </w:r>
          </w:p>
          <w:p w14:paraId="61EF8606" w14:textId="77777777" w:rsidR="00734C7E" w:rsidRPr="00F46635" w:rsidRDefault="00A12695"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исследовать продукцию (работы, услуги) на соответствие требованиям технических регламентов, стандартов (технических условий), условий поставок и договоров</w:t>
            </w:r>
          </w:p>
          <w:p w14:paraId="3CF56FF8" w14:textId="77777777" w:rsidR="00734C7E" w:rsidRPr="00F46635" w:rsidRDefault="00A12695"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составлять документацию для обеспечения рассмотрения рекламаций и претензий к качеству продукции (работ, услуг)</w:t>
            </w:r>
          </w:p>
          <w:p w14:paraId="2ED54421" w14:textId="77777777" w:rsidR="00734C7E" w:rsidRPr="00F46635" w:rsidRDefault="00A12695"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применять методы предотвращения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w:t>
            </w:r>
          </w:p>
          <w:p w14:paraId="46A360F5" w14:textId="77777777" w:rsidR="00734C7E" w:rsidRPr="00F46635" w:rsidRDefault="00A12695"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применять современные инструменты контроля качества и управления качеством продукции (работ, услуг)</w:t>
            </w:r>
          </w:p>
          <w:p w14:paraId="04CB6EF9" w14:textId="77777777" w:rsidR="00A475A9" w:rsidRPr="00F46635" w:rsidRDefault="00734C7E" w:rsidP="00F46635">
            <w:pPr>
              <w:numPr>
                <w:ilvl w:val="0"/>
                <w:numId w:val="17"/>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 xml:space="preserve">систематизировать данные по предотвращению выпуска продукции (работ, услуг), не соответствующей требованиям технических регламентов, стандартов </w:t>
            </w:r>
            <w:r w:rsidRPr="00F46635">
              <w:rPr>
                <w:rFonts w:ascii="Times New Roman" w:hAnsi="Times New Roman"/>
                <w:bCs/>
                <w:sz w:val="24"/>
                <w:szCs w:val="24"/>
                <w:lang w:eastAsia="en-US"/>
              </w:rPr>
              <w:lastRenderedPageBreak/>
              <w:t>(технических условий), утвержденным образцам (эталонам) и технической документации</w:t>
            </w:r>
          </w:p>
        </w:tc>
      </w:tr>
      <w:tr w:rsidR="00744A08" w:rsidRPr="00F46635" w14:paraId="35F03DFB" w14:textId="77777777" w:rsidTr="00F63014">
        <w:tc>
          <w:tcPr>
            <w:tcW w:w="2802" w:type="dxa"/>
          </w:tcPr>
          <w:p w14:paraId="70274733" w14:textId="77777777" w:rsidR="00A475A9" w:rsidRPr="00F46635" w:rsidRDefault="00A12695" w:rsidP="00F46635">
            <w:pPr>
              <w:spacing w:after="0"/>
              <w:rPr>
                <w:rFonts w:ascii="Times New Roman" w:hAnsi="Times New Roman"/>
                <w:bCs/>
                <w:sz w:val="24"/>
                <w:szCs w:val="24"/>
                <w:lang w:eastAsia="en-US"/>
              </w:rPr>
            </w:pPr>
            <w:r w:rsidRPr="00F46635">
              <w:rPr>
                <w:rFonts w:ascii="Times New Roman" w:hAnsi="Times New Roman"/>
                <w:bCs/>
                <w:sz w:val="24"/>
                <w:szCs w:val="24"/>
                <w:lang w:eastAsia="en-US"/>
              </w:rPr>
              <w:lastRenderedPageBreak/>
              <w:t xml:space="preserve">Знать </w:t>
            </w:r>
          </w:p>
        </w:tc>
        <w:tc>
          <w:tcPr>
            <w:tcW w:w="6662" w:type="dxa"/>
          </w:tcPr>
          <w:p w14:paraId="2DE35AC0"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технические требования, предъявляемые к продукции (работам, услугам)</w:t>
            </w:r>
          </w:p>
          <w:p w14:paraId="061D4EE5"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Основные методы определения требований потребителей к продукции (работам, услугам)</w:t>
            </w:r>
          </w:p>
          <w:p w14:paraId="2D68642F"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Инструменты контроля качества</w:t>
            </w:r>
          </w:p>
          <w:p w14:paraId="18D8335F"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основные понятия в сфере управления качеством (менеджмента качества) продукции (работ, услуг)</w:t>
            </w:r>
          </w:p>
          <w:p w14:paraId="39378440"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современный отечественный и зарубежный опыт в области управления качеством (менеджмента качества) продукции (работ, услуг)- методы анализа по результатам контроля качества, в том числе статистические;</w:t>
            </w:r>
          </w:p>
          <w:p w14:paraId="21D962B2"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виды документации и порядок их оформления при анализе качества продукции/услуг;</w:t>
            </w:r>
          </w:p>
          <w:p w14:paraId="2BABF92B"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порядок внедрения предложений по совершенствованию производственного процесса;</w:t>
            </w:r>
          </w:p>
          <w:p w14:paraId="7F82AA6D"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способы получения материалов с заданным комплексом свойств;</w:t>
            </w:r>
          </w:p>
          <w:p w14:paraId="52D1268F"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правила улучшения свойства металлов;</w:t>
            </w:r>
          </w:p>
          <w:p w14:paraId="3CC12BAB"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 xml:space="preserve">основы организации производственного и технологического </w:t>
            </w:r>
            <w:proofErr w:type="spellStart"/>
            <w:r w:rsidRPr="00F46635">
              <w:rPr>
                <w:rFonts w:ascii="Times New Roman" w:hAnsi="Times New Roman"/>
                <w:bCs/>
                <w:sz w:val="24"/>
                <w:szCs w:val="24"/>
                <w:lang w:eastAsia="en-US"/>
              </w:rPr>
              <w:t>процессаосновные</w:t>
            </w:r>
            <w:proofErr w:type="spellEnd"/>
            <w:r w:rsidRPr="00F46635">
              <w:rPr>
                <w:rFonts w:ascii="Times New Roman" w:hAnsi="Times New Roman"/>
                <w:bCs/>
                <w:sz w:val="24"/>
                <w:szCs w:val="24"/>
                <w:lang w:eastAsia="en-US"/>
              </w:rPr>
              <w:t xml:space="preserve"> понятия в сфере управления качеством (менеджмента качества) продукции (работ, услуг)</w:t>
            </w:r>
          </w:p>
          <w:p w14:paraId="59B5124A"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p w14:paraId="128B928D"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14:paraId="0F81F3C2"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законодательство Российской Федерации в области недобросовестной конкуренции</w:t>
            </w:r>
          </w:p>
          <w:p w14:paraId="0771065D"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p w14:paraId="160DC9B2"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современный российский и зарубежный опыт в области управления качеством (менеджмента качества) продукции (работ, услуг)</w:t>
            </w:r>
          </w:p>
          <w:p w14:paraId="29FF7613"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технические требования, предъявляемые к продукции (работам, услугам)</w:t>
            </w:r>
          </w:p>
          <w:p w14:paraId="48618A86"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 xml:space="preserve">основные методы </w:t>
            </w:r>
            <w:proofErr w:type="spellStart"/>
            <w:r w:rsidRPr="00F46635">
              <w:rPr>
                <w:rFonts w:ascii="Times New Roman" w:hAnsi="Times New Roman"/>
                <w:bCs/>
                <w:sz w:val="24"/>
                <w:szCs w:val="24"/>
                <w:lang w:eastAsia="en-US"/>
              </w:rPr>
              <w:t>квалиметрического</w:t>
            </w:r>
            <w:proofErr w:type="spellEnd"/>
            <w:r w:rsidRPr="00F46635">
              <w:rPr>
                <w:rFonts w:ascii="Times New Roman" w:hAnsi="Times New Roman"/>
                <w:bCs/>
                <w:sz w:val="24"/>
                <w:szCs w:val="24"/>
                <w:lang w:eastAsia="en-US"/>
              </w:rPr>
              <w:t xml:space="preserve"> анализа продукции (работ, услуг) при эксплуатации</w:t>
            </w:r>
          </w:p>
          <w:p w14:paraId="610C056D"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инструменты контроля качества</w:t>
            </w:r>
          </w:p>
          <w:p w14:paraId="25392321"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lastRenderedPageBreak/>
              <w:t>требования пожарной, промышленной и экологической безопасности</w:t>
            </w:r>
          </w:p>
          <w:p w14:paraId="1C057E7C"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требования охраны труда, методы предотвращения выпуска продукции (выполнения работ, оказания услуг), не соответствующих требованиям;</w:t>
            </w:r>
          </w:p>
          <w:p w14:paraId="19D21831" w14:textId="77777777" w:rsidR="00734C7E" w:rsidRPr="00F46635" w:rsidRDefault="00A12695"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методы выявления дефектов, вызывающих ухудшение качественных и количественных показателей продукции (работ, услуг), сырья, материалов, полуфабрикатов, комплектующих изделий;</w:t>
            </w:r>
          </w:p>
          <w:p w14:paraId="2BF6CBAC" w14:textId="77777777" w:rsidR="00A475A9" w:rsidRPr="00F46635" w:rsidRDefault="00734C7E" w:rsidP="00F46635">
            <w:pPr>
              <w:numPr>
                <w:ilvl w:val="0"/>
                <w:numId w:val="18"/>
              </w:numPr>
              <w:spacing w:after="0"/>
              <w:ind w:left="0" w:firstLine="0"/>
              <w:rPr>
                <w:rFonts w:ascii="Times New Roman" w:hAnsi="Times New Roman"/>
                <w:bCs/>
                <w:sz w:val="24"/>
                <w:szCs w:val="24"/>
                <w:lang w:eastAsia="en-US"/>
              </w:rPr>
            </w:pPr>
            <w:r w:rsidRPr="00F46635">
              <w:rPr>
                <w:rFonts w:ascii="Times New Roman" w:hAnsi="Times New Roman"/>
                <w:bCs/>
                <w:sz w:val="24"/>
                <w:szCs w:val="24"/>
                <w:lang w:eastAsia="en-US"/>
              </w:rPr>
              <w:t>современные инструменты контроля качества и управления качеством продукции (работ, услуг);</w:t>
            </w:r>
          </w:p>
        </w:tc>
      </w:tr>
    </w:tbl>
    <w:p w14:paraId="5C869E5F" w14:textId="77777777" w:rsidR="00EF53D8" w:rsidRPr="00F46635" w:rsidRDefault="00EF53D8" w:rsidP="00F46635">
      <w:pPr>
        <w:spacing w:after="0"/>
        <w:rPr>
          <w:rFonts w:ascii="Times New Roman" w:hAnsi="Times New Roman"/>
          <w:b/>
          <w:sz w:val="24"/>
          <w:szCs w:val="24"/>
        </w:rPr>
      </w:pPr>
    </w:p>
    <w:p w14:paraId="33769AB3" w14:textId="77777777" w:rsidR="000A5691" w:rsidRPr="00F46635" w:rsidRDefault="00A12695" w:rsidP="00F46635">
      <w:pPr>
        <w:spacing w:after="0"/>
        <w:rPr>
          <w:rFonts w:ascii="Times New Roman" w:hAnsi="Times New Roman"/>
          <w:b/>
          <w:sz w:val="24"/>
          <w:szCs w:val="24"/>
        </w:rPr>
      </w:pPr>
      <w:r w:rsidRPr="00F46635">
        <w:rPr>
          <w:rFonts w:ascii="Times New Roman" w:hAnsi="Times New Roman"/>
          <w:b/>
          <w:sz w:val="24"/>
          <w:szCs w:val="24"/>
        </w:rPr>
        <w:t>1.2. Количество часов, отводимое на освоение профессионального модуля</w:t>
      </w:r>
    </w:p>
    <w:p w14:paraId="681985FD" w14:textId="77777777" w:rsidR="000A5691" w:rsidRPr="00F46635" w:rsidRDefault="00A12695" w:rsidP="00F46635">
      <w:pPr>
        <w:spacing w:after="0"/>
        <w:rPr>
          <w:rFonts w:ascii="Times New Roman" w:hAnsi="Times New Roman"/>
          <w:b/>
          <w:bCs/>
          <w:sz w:val="24"/>
          <w:szCs w:val="24"/>
        </w:rPr>
      </w:pPr>
      <w:r w:rsidRPr="00F46635">
        <w:rPr>
          <w:rFonts w:ascii="Times New Roman" w:hAnsi="Times New Roman"/>
          <w:b/>
          <w:bCs/>
          <w:sz w:val="24"/>
          <w:szCs w:val="24"/>
        </w:rPr>
        <w:t xml:space="preserve">Всего часов </w:t>
      </w:r>
      <w:r w:rsidR="00FA215C" w:rsidRPr="00F46635">
        <w:rPr>
          <w:rFonts w:ascii="Times New Roman" w:hAnsi="Times New Roman"/>
          <w:b/>
          <w:bCs/>
          <w:sz w:val="24"/>
          <w:szCs w:val="24"/>
        </w:rPr>
        <w:t>534</w:t>
      </w:r>
      <w:r w:rsidRPr="00F46635">
        <w:rPr>
          <w:rFonts w:ascii="Times New Roman" w:hAnsi="Times New Roman"/>
          <w:b/>
          <w:bCs/>
          <w:sz w:val="24"/>
          <w:szCs w:val="24"/>
        </w:rPr>
        <w:t xml:space="preserve"> часов</w:t>
      </w:r>
    </w:p>
    <w:p w14:paraId="36362742" w14:textId="77777777" w:rsidR="000A5691" w:rsidRPr="00F46635" w:rsidRDefault="00A12695" w:rsidP="00F46635">
      <w:pPr>
        <w:spacing w:after="0"/>
        <w:ind w:firstLine="708"/>
        <w:rPr>
          <w:rFonts w:ascii="Times New Roman" w:hAnsi="Times New Roman"/>
          <w:sz w:val="24"/>
          <w:szCs w:val="24"/>
        </w:rPr>
      </w:pPr>
      <w:r w:rsidRPr="00F46635">
        <w:rPr>
          <w:rFonts w:ascii="Times New Roman" w:hAnsi="Times New Roman"/>
          <w:sz w:val="24"/>
          <w:szCs w:val="24"/>
        </w:rPr>
        <w:t>в том числе в форме практической подготовки</w:t>
      </w:r>
      <w:r w:rsidR="00FA215C" w:rsidRPr="00F46635">
        <w:rPr>
          <w:rFonts w:ascii="Times New Roman" w:hAnsi="Times New Roman"/>
          <w:sz w:val="24"/>
          <w:szCs w:val="24"/>
        </w:rPr>
        <w:t xml:space="preserve"> </w:t>
      </w:r>
      <w:r w:rsidR="00E310B1" w:rsidRPr="00F46635">
        <w:rPr>
          <w:rFonts w:ascii="Times New Roman" w:hAnsi="Times New Roman"/>
          <w:sz w:val="24"/>
          <w:szCs w:val="24"/>
        </w:rPr>
        <w:t>412</w:t>
      </w:r>
      <w:r w:rsidRPr="00F46635">
        <w:rPr>
          <w:rFonts w:ascii="Times New Roman" w:hAnsi="Times New Roman"/>
          <w:sz w:val="24"/>
          <w:szCs w:val="24"/>
        </w:rPr>
        <w:t xml:space="preserve"> часов</w:t>
      </w:r>
    </w:p>
    <w:p w14:paraId="568CDB7A" w14:textId="77777777" w:rsidR="000A5691" w:rsidRPr="00F46635" w:rsidRDefault="00A12695" w:rsidP="00F46635">
      <w:pPr>
        <w:spacing w:after="0"/>
        <w:rPr>
          <w:rFonts w:ascii="Times New Roman" w:hAnsi="Times New Roman"/>
          <w:sz w:val="24"/>
          <w:szCs w:val="24"/>
        </w:rPr>
      </w:pPr>
      <w:r w:rsidRPr="00F46635">
        <w:rPr>
          <w:rFonts w:ascii="Times New Roman" w:hAnsi="Times New Roman"/>
          <w:sz w:val="24"/>
          <w:szCs w:val="24"/>
        </w:rPr>
        <w:t xml:space="preserve">Из них на освоение МДК </w:t>
      </w:r>
      <w:r w:rsidR="00FA215C" w:rsidRPr="00F46635">
        <w:rPr>
          <w:rFonts w:ascii="Times New Roman" w:hAnsi="Times New Roman"/>
          <w:sz w:val="24"/>
          <w:szCs w:val="24"/>
        </w:rPr>
        <w:t>312</w:t>
      </w:r>
      <w:r w:rsidRPr="00F46635">
        <w:rPr>
          <w:rFonts w:ascii="Times New Roman" w:hAnsi="Times New Roman"/>
          <w:sz w:val="24"/>
          <w:szCs w:val="24"/>
        </w:rPr>
        <w:t xml:space="preserve"> часов</w:t>
      </w:r>
    </w:p>
    <w:p w14:paraId="74CCC29D" w14:textId="77777777" w:rsidR="000A5691" w:rsidRPr="00F46635" w:rsidRDefault="00A12695" w:rsidP="00F46635">
      <w:pPr>
        <w:widowControl w:val="0"/>
        <w:autoSpaceDE w:val="0"/>
        <w:autoSpaceDN w:val="0"/>
        <w:spacing w:after="0"/>
        <w:rPr>
          <w:rFonts w:ascii="Times New Roman" w:hAnsi="Times New Roman"/>
          <w:sz w:val="24"/>
          <w:szCs w:val="24"/>
          <w:lang w:eastAsia="en-US"/>
        </w:rPr>
      </w:pPr>
      <w:r w:rsidRPr="00F46635">
        <w:rPr>
          <w:rFonts w:ascii="Times New Roman" w:hAnsi="Times New Roman"/>
          <w:sz w:val="24"/>
          <w:szCs w:val="24"/>
        </w:rPr>
        <w:t xml:space="preserve">практики, в том числе учебная </w:t>
      </w:r>
      <w:r w:rsidR="00FA215C" w:rsidRPr="00F46635">
        <w:rPr>
          <w:rFonts w:ascii="Times New Roman" w:hAnsi="Times New Roman"/>
          <w:sz w:val="24"/>
          <w:szCs w:val="24"/>
          <w:lang w:eastAsia="en-US"/>
        </w:rPr>
        <w:t>72</w:t>
      </w:r>
      <w:r w:rsidRPr="00F46635">
        <w:rPr>
          <w:rFonts w:ascii="Times New Roman" w:hAnsi="Times New Roman"/>
          <w:sz w:val="24"/>
          <w:szCs w:val="24"/>
          <w:lang w:eastAsia="en-US"/>
        </w:rPr>
        <w:t xml:space="preserve"> час</w:t>
      </w:r>
      <w:r w:rsidR="00FA215C" w:rsidRPr="00F46635">
        <w:rPr>
          <w:rFonts w:ascii="Times New Roman" w:hAnsi="Times New Roman"/>
          <w:sz w:val="24"/>
          <w:szCs w:val="24"/>
          <w:lang w:eastAsia="en-US"/>
        </w:rPr>
        <w:t>а</w:t>
      </w:r>
    </w:p>
    <w:p w14:paraId="6E53056E" w14:textId="77777777" w:rsidR="00EF53D8" w:rsidRPr="00F46635" w:rsidRDefault="000A5691" w:rsidP="00F46635">
      <w:pPr>
        <w:widowControl w:val="0"/>
        <w:autoSpaceDE w:val="0"/>
        <w:autoSpaceDN w:val="0"/>
        <w:spacing w:after="0"/>
        <w:ind w:left="1416" w:firstLine="708"/>
        <w:rPr>
          <w:rFonts w:ascii="Times New Roman" w:hAnsi="Times New Roman"/>
          <w:sz w:val="24"/>
          <w:szCs w:val="24"/>
          <w:lang w:eastAsia="en-US"/>
        </w:rPr>
      </w:pPr>
      <w:r w:rsidRPr="00F46635">
        <w:rPr>
          <w:rFonts w:ascii="Times New Roman" w:hAnsi="Times New Roman"/>
          <w:sz w:val="24"/>
          <w:szCs w:val="24"/>
          <w:lang w:eastAsia="en-US"/>
        </w:rPr>
        <w:t xml:space="preserve">   </w:t>
      </w:r>
      <w:proofErr w:type="gramStart"/>
      <w:r w:rsidRPr="00F46635">
        <w:rPr>
          <w:rFonts w:ascii="Times New Roman" w:hAnsi="Times New Roman"/>
          <w:sz w:val="24"/>
          <w:szCs w:val="24"/>
          <w:lang w:eastAsia="en-US"/>
        </w:rPr>
        <w:t>производственная  1</w:t>
      </w:r>
      <w:r w:rsidR="00FA215C" w:rsidRPr="00F46635">
        <w:rPr>
          <w:rFonts w:ascii="Times New Roman" w:hAnsi="Times New Roman"/>
          <w:sz w:val="24"/>
          <w:szCs w:val="24"/>
          <w:lang w:eastAsia="en-US"/>
        </w:rPr>
        <w:t>44</w:t>
      </w:r>
      <w:proofErr w:type="gramEnd"/>
      <w:r w:rsidRPr="00F46635">
        <w:rPr>
          <w:rFonts w:ascii="Times New Roman" w:hAnsi="Times New Roman"/>
          <w:sz w:val="24"/>
          <w:szCs w:val="24"/>
          <w:lang w:eastAsia="en-US"/>
        </w:rPr>
        <w:t xml:space="preserve"> час</w:t>
      </w:r>
      <w:r w:rsidR="00FA215C" w:rsidRPr="00F46635">
        <w:rPr>
          <w:rFonts w:ascii="Times New Roman" w:hAnsi="Times New Roman"/>
          <w:sz w:val="24"/>
          <w:szCs w:val="24"/>
          <w:lang w:eastAsia="en-US"/>
        </w:rPr>
        <w:t>а</w:t>
      </w:r>
    </w:p>
    <w:p w14:paraId="02044BAB" w14:textId="77777777" w:rsidR="00EF53D8" w:rsidRPr="00F46635" w:rsidRDefault="00EF53D8" w:rsidP="00F46635">
      <w:pPr>
        <w:widowControl w:val="0"/>
        <w:autoSpaceDE w:val="0"/>
        <w:autoSpaceDN w:val="0"/>
        <w:spacing w:after="0"/>
        <w:ind w:left="1416" w:firstLine="708"/>
        <w:rPr>
          <w:rFonts w:ascii="Times New Roman" w:hAnsi="Times New Roman"/>
          <w:sz w:val="24"/>
          <w:szCs w:val="24"/>
          <w:lang w:eastAsia="en-US"/>
        </w:rPr>
      </w:pPr>
    </w:p>
    <w:p w14:paraId="79D79897" w14:textId="77777777" w:rsidR="00E73A32" w:rsidRPr="00F46635" w:rsidRDefault="000A5691" w:rsidP="00F46635">
      <w:pPr>
        <w:widowControl w:val="0"/>
        <w:autoSpaceDE w:val="0"/>
        <w:autoSpaceDN w:val="0"/>
        <w:spacing w:after="0"/>
        <w:rPr>
          <w:rFonts w:ascii="Times New Roman" w:hAnsi="Times New Roman"/>
          <w:b/>
          <w:bCs/>
          <w:iCs/>
          <w:sz w:val="24"/>
          <w:szCs w:val="24"/>
        </w:rPr>
      </w:pPr>
      <w:r w:rsidRPr="00F46635">
        <w:rPr>
          <w:rFonts w:ascii="Times New Roman" w:hAnsi="Times New Roman"/>
          <w:b/>
          <w:bCs/>
          <w:iCs/>
          <w:sz w:val="24"/>
          <w:szCs w:val="24"/>
        </w:rPr>
        <w:t>Промежуточная аттестация</w:t>
      </w:r>
      <w:r w:rsidRPr="00F46635">
        <w:rPr>
          <w:rFonts w:ascii="Times New Roman" w:hAnsi="Times New Roman"/>
          <w:b/>
          <w:bCs/>
          <w:i/>
          <w:sz w:val="24"/>
          <w:szCs w:val="24"/>
        </w:rPr>
        <w:t xml:space="preserve"> –</w:t>
      </w:r>
      <w:r w:rsidR="00A12695" w:rsidRPr="00F46635">
        <w:rPr>
          <w:rFonts w:ascii="Times New Roman" w:hAnsi="Times New Roman"/>
          <w:sz w:val="24"/>
          <w:szCs w:val="24"/>
        </w:rPr>
        <w:t xml:space="preserve"> </w:t>
      </w:r>
      <w:r w:rsidR="00E81819" w:rsidRPr="00F46635">
        <w:rPr>
          <w:rFonts w:ascii="Times New Roman" w:hAnsi="Times New Roman"/>
          <w:sz w:val="24"/>
          <w:szCs w:val="24"/>
        </w:rPr>
        <w:t xml:space="preserve">6 </w:t>
      </w:r>
      <w:r w:rsidRPr="00F46635">
        <w:rPr>
          <w:rFonts w:ascii="Times New Roman" w:hAnsi="Times New Roman"/>
          <w:b/>
          <w:bCs/>
          <w:iCs/>
          <w:sz w:val="24"/>
          <w:szCs w:val="24"/>
        </w:rPr>
        <w:t>часов.</w:t>
      </w:r>
    </w:p>
    <w:p w14:paraId="5F05BEE9" w14:textId="77777777" w:rsidR="00E73A32" w:rsidRPr="00F46635" w:rsidRDefault="00E73A32" w:rsidP="00F46635">
      <w:pPr>
        <w:spacing w:after="0"/>
        <w:rPr>
          <w:rFonts w:ascii="Times New Roman" w:hAnsi="Times New Roman"/>
          <w:b/>
          <w:bCs/>
          <w:iCs/>
          <w:sz w:val="24"/>
          <w:szCs w:val="24"/>
        </w:rPr>
      </w:pPr>
    </w:p>
    <w:p w14:paraId="7A79CA55" w14:textId="77777777" w:rsidR="00E73A32" w:rsidRPr="00F46635" w:rsidRDefault="00E73A32" w:rsidP="00F46635">
      <w:pPr>
        <w:spacing w:after="0"/>
        <w:rPr>
          <w:rFonts w:ascii="Times New Roman" w:hAnsi="Times New Roman"/>
          <w:bCs/>
          <w:sz w:val="24"/>
          <w:szCs w:val="24"/>
        </w:rPr>
      </w:pPr>
    </w:p>
    <w:p w14:paraId="2D5408FB" w14:textId="77777777" w:rsidR="00E73A32" w:rsidRPr="00F46635" w:rsidRDefault="00E73A32" w:rsidP="00F46635">
      <w:pPr>
        <w:spacing w:after="0"/>
        <w:rPr>
          <w:rFonts w:ascii="Times New Roman" w:hAnsi="Times New Roman"/>
          <w:i/>
          <w:sz w:val="24"/>
          <w:szCs w:val="24"/>
        </w:rPr>
      </w:pPr>
    </w:p>
    <w:p w14:paraId="0BE94075" w14:textId="77777777" w:rsidR="00E73A32" w:rsidRPr="00F46635" w:rsidRDefault="00E73A32" w:rsidP="00F46635">
      <w:pPr>
        <w:spacing w:after="0"/>
        <w:rPr>
          <w:rFonts w:ascii="Times New Roman" w:hAnsi="Times New Roman"/>
          <w:b/>
          <w:i/>
          <w:sz w:val="24"/>
          <w:szCs w:val="24"/>
        </w:rPr>
        <w:sectPr w:rsidR="00E73A32" w:rsidRPr="00F46635">
          <w:pgSz w:w="11907" w:h="16840"/>
          <w:pgMar w:top="1134" w:right="851" w:bottom="992" w:left="1418" w:header="709" w:footer="709" w:gutter="0"/>
          <w:cols w:space="720"/>
        </w:sectPr>
      </w:pPr>
    </w:p>
    <w:p w14:paraId="0E5A6F9F" w14:textId="77777777" w:rsidR="00E73A32" w:rsidRPr="00F46635" w:rsidRDefault="00A12695" w:rsidP="00F46635">
      <w:pPr>
        <w:spacing w:after="0"/>
        <w:jc w:val="center"/>
        <w:rPr>
          <w:rFonts w:ascii="Times New Roman" w:hAnsi="Times New Roman"/>
          <w:b/>
          <w:caps/>
          <w:sz w:val="24"/>
          <w:szCs w:val="24"/>
        </w:rPr>
      </w:pPr>
      <w:r w:rsidRPr="00F46635">
        <w:rPr>
          <w:rFonts w:ascii="Times New Roman" w:hAnsi="Times New Roman"/>
          <w:b/>
          <w:caps/>
          <w:sz w:val="24"/>
          <w:szCs w:val="24"/>
        </w:rPr>
        <w:lastRenderedPageBreak/>
        <w:t>2. Структура и содержание профессионального модуля</w:t>
      </w:r>
    </w:p>
    <w:p w14:paraId="3E78D332" w14:textId="77777777" w:rsidR="00E73A32" w:rsidRPr="00F46635" w:rsidRDefault="00A12695" w:rsidP="00F46635">
      <w:pPr>
        <w:spacing w:after="0"/>
        <w:rPr>
          <w:rFonts w:ascii="Times New Roman" w:hAnsi="Times New Roman"/>
          <w:b/>
          <w:sz w:val="24"/>
          <w:szCs w:val="24"/>
        </w:rPr>
      </w:pPr>
      <w:r w:rsidRPr="00F46635">
        <w:rPr>
          <w:rFonts w:ascii="Times New Roman" w:hAnsi="Times New Roman"/>
          <w:b/>
          <w:sz w:val="24"/>
          <w:szCs w:val="24"/>
        </w:rPr>
        <w:t>2.1. Структура профессионального модуля</w:t>
      </w:r>
      <w:r w:rsidRPr="00F46635">
        <w:rPr>
          <w:rFonts w:ascii="Times New Roman" w:hAnsi="Times New Roman"/>
          <w:sz w:val="24"/>
          <w:szCs w:val="24"/>
        </w:rPr>
        <w:t xml:space="preserve"> </w:t>
      </w:r>
    </w:p>
    <w:tbl>
      <w:tblPr>
        <w:tblW w:w="53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2240"/>
        <w:gridCol w:w="868"/>
        <w:gridCol w:w="576"/>
        <w:gridCol w:w="932"/>
        <w:gridCol w:w="1769"/>
        <w:gridCol w:w="1464"/>
        <w:gridCol w:w="1983"/>
        <w:gridCol w:w="548"/>
        <w:gridCol w:w="1081"/>
        <w:gridCol w:w="2114"/>
      </w:tblGrid>
      <w:tr w:rsidR="00744A08" w:rsidRPr="00F46635" w14:paraId="430739A1" w14:textId="77777777" w:rsidTr="00AD40A2">
        <w:trPr>
          <w:trHeight w:val="484"/>
        </w:trPr>
        <w:tc>
          <w:tcPr>
            <w:tcW w:w="692" w:type="pct"/>
            <w:vMerge w:val="restart"/>
            <w:tcBorders>
              <w:top w:val="single" w:sz="4" w:space="0" w:color="auto"/>
              <w:left w:val="single" w:sz="4" w:space="0" w:color="auto"/>
              <w:bottom w:val="single" w:sz="4" w:space="0" w:color="auto"/>
              <w:right w:val="single" w:sz="4" w:space="0" w:color="auto"/>
            </w:tcBorders>
            <w:vAlign w:val="center"/>
            <w:hideMark/>
          </w:tcPr>
          <w:p w14:paraId="3C4AF3FD" w14:textId="77777777" w:rsidR="00E73A32" w:rsidRPr="00F46635" w:rsidRDefault="00A12695" w:rsidP="00F46635">
            <w:pPr>
              <w:suppressAutoHyphens/>
              <w:spacing w:after="0"/>
              <w:jc w:val="center"/>
              <w:rPr>
                <w:rFonts w:ascii="Times New Roman" w:hAnsi="Times New Roman"/>
                <w:sz w:val="24"/>
                <w:szCs w:val="24"/>
              </w:rPr>
            </w:pPr>
            <w:r w:rsidRPr="00F46635">
              <w:rPr>
                <w:rFonts w:ascii="Times New Roman" w:hAnsi="Times New Roman"/>
                <w:sz w:val="24"/>
                <w:szCs w:val="24"/>
              </w:rPr>
              <w:t>Коды профессиональных общих компетенций</w:t>
            </w:r>
          </w:p>
        </w:tc>
        <w:tc>
          <w:tcPr>
            <w:tcW w:w="711" w:type="pct"/>
            <w:vMerge w:val="restart"/>
            <w:tcBorders>
              <w:top w:val="single" w:sz="4" w:space="0" w:color="auto"/>
              <w:left w:val="single" w:sz="4" w:space="0" w:color="auto"/>
              <w:bottom w:val="single" w:sz="4" w:space="0" w:color="auto"/>
              <w:right w:val="single" w:sz="4" w:space="0" w:color="auto"/>
            </w:tcBorders>
            <w:vAlign w:val="center"/>
            <w:hideMark/>
          </w:tcPr>
          <w:p w14:paraId="227F0E0C" w14:textId="77777777" w:rsidR="00E73A32" w:rsidRPr="00F46635" w:rsidRDefault="00A12695" w:rsidP="00F46635">
            <w:pPr>
              <w:suppressAutoHyphens/>
              <w:spacing w:after="0"/>
              <w:jc w:val="center"/>
              <w:rPr>
                <w:rFonts w:ascii="Times New Roman" w:hAnsi="Times New Roman"/>
                <w:sz w:val="24"/>
                <w:szCs w:val="24"/>
              </w:rPr>
            </w:pPr>
            <w:r w:rsidRPr="00F46635">
              <w:rPr>
                <w:rFonts w:ascii="Times New Roman" w:hAnsi="Times New Roman"/>
                <w:sz w:val="24"/>
                <w:szCs w:val="24"/>
              </w:rPr>
              <w:t>Наименования разделов профессионального модуля</w:t>
            </w:r>
          </w:p>
        </w:tc>
        <w:tc>
          <w:tcPr>
            <w:tcW w:w="275" w:type="pct"/>
            <w:vMerge w:val="restart"/>
            <w:tcBorders>
              <w:top w:val="single" w:sz="4" w:space="0" w:color="auto"/>
              <w:left w:val="single" w:sz="4" w:space="0" w:color="auto"/>
              <w:bottom w:val="single" w:sz="4" w:space="0" w:color="auto"/>
              <w:right w:val="single" w:sz="4" w:space="0" w:color="auto"/>
            </w:tcBorders>
            <w:vAlign w:val="center"/>
            <w:hideMark/>
          </w:tcPr>
          <w:p w14:paraId="7F4AB3BA" w14:textId="77777777" w:rsidR="00E73A32" w:rsidRPr="00F46635" w:rsidRDefault="00A12695" w:rsidP="00F46635">
            <w:pPr>
              <w:spacing w:after="0"/>
              <w:jc w:val="center"/>
              <w:rPr>
                <w:rFonts w:ascii="Times New Roman" w:hAnsi="Times New Roman"/>
                <w:sz w:val="24"/>
                <w:szCs w:val="24"/>
              </w:rPr>
            </w:pPr>
            <w:r w:rsidRPr="00F46635">
              <w:rPr>
                <w:rFonts w:ascii="Times New Roman" w:hAnsi="Times New Roman"/>
                <w:iCs/>
                <w:sz w:val="24"/>
                <w:szCs w:val="24"/>
              </w:rPr>
              <w:t>Всего, час.</w:t>
            </w:r>
          </w:p>
        </w:tc>
        <w:tc>
          <w:tcPr>
            <w:tcW w:w="18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FDDF0CF" w14:textId="77777777" w:rsidR="00E73A32" w:rsidRPr="00F46635" w:rsidRDefault="00A12695" w:rsidP="00F46635">
            <w:pPr>
              <w:spacing w:after="0"/>
              <w:jc w:val="center"/>
              <w:rPr>
                <w:rFonts w:ascii="Times New Roman" w:hAnsi="Times New Roman"/>
                <w:sz w:val="24"/>
                <w:szCs w:val="24"/>
              </w:rPr>
            </w:pPr>
            <w:r w:rsidRPr="00F46635">
              <w:rPr>
                <w:rFonts w:ascii="Times New Roman" w:hAnsi="Times New Roman"/>
                <w:iCs/>
                <w:sz w:val="24"/>
                <w:szCs w:val="24"/>
              </w:rPr>
              <w:t>В т.ч. в форме практической. подготовки</w:t>
            </w:r>
          </w:p>
        </w:tc>
        <w:tc>
          <w:tcPr>
            <w:tcW w:w="3139" w:type="pct"/>
            <w:gridSpan w:val="7"/>
            <w:tcBorders>
              <w:top w:val="single" w:sz="4" w:space="0" w:color="auto"/>
              <w:left w:val="single" w:sz="4" w:space="0" w:color="auto"/>
              <w:bottom w:val="single" w:sz="4" w:space="0" w:color="auto"/>
              <w:right w:val="single" w:sz="4" w:space="0" w:color="auto"/>
            </w:tcBorders>
            <w:hideMark/>
          </w:tcPr>
          <w:p w14:paraId="306C3A59" w14:textId="77777777" w:rsidR="00E73A32" w:rsidRPr="00F46635" w:rsidRDefault="00A12695" w:rsidP="00F46635">
            <w:pPr>
              <w:suppressAutoHyphens/>
              <w:spacing w:after="0"/>
              <w:jc w:val="center"/>
              <w:rPr>
                <w:rFonts w:ascii="Times New Roman" w:hAnsi="Times New Roman"/>
                <w:sz w:val="24"/>
                <w:szCs w:val="24"/>
              </w:rPr>
            </w:pPr>
            <w:r w:rsidRPr="00F46635">
              <w:rPr>
                <w:rFonts w:ascii="Times New Roman" w:hAnsi="Times New Roman"/>
                <w:sz w:val="24"/>
                <w:szCs w:val="24"/>
              </w:rPr>
              <w:t xml:space="preserve">Объем профессионального модуля, </w:t>
            </w:r>
            <w:proofErr w:type="spellStart"/>
            <w:r w:rsidRPr="00F46635">
              <w:rPr>
                <w:rFonts w:ascii="Times New Roman" w:hAnsi="Times New Roman"/>
                <w:sz w:val="24"/>
                <w:szCs w:val="24"/>
              </w:rPr>
              <w:t>ак</w:t>
            </w:r>
            <w:proofErr w:type="spellEnd"/>
            <w:r w:rsidRPr="00F46635">
              <w:rPr>
                <w:rFonts w:ascii="Times New Roman" w:hAnsi="Times New Roman"/>
                <w:sz w:val="24"/>
                <w:szCs w:val="24"/>
              </w:rPr>
              <w:t>. час.</w:t>
            </w:r>
          </w:p>
        </w:tc>
      </w:tr>
      <w:tr w:rsidR="00744A08" w:rsidRPr="00F46635" w14:paraId="40D83814" w14:textId="77777777" w:rsidTr="00AD40A2">
        <w:trPr>
          <w:trHeight w:val="58"/>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073AB267" w14:textId="77777777" w:rsidR="00E73A32" w:rsidRPr="00F46635" w:rsidRDefault="00E73A32" w:rsidP="00F46635">
            <w:pPr>
              <w:spacing w:after="0"/>
              <w:rPr>
                <w:rFonts w:ascii="Times New Roman" w:hAnsi="Times New Roman"/>
                <w:sz w:val="24"/>
                <w:szCs w:val="24"/>
              </w:rPr>
            </w:pPr>
          </w:p>
        </w:tc>
        <w:tc>
          <w:tcPr>
            <w:tcW w:w="711" w:type="pct"/>
            <w:vMerge/>
            <w:tcBorders>
              <w:top w:val="single" w:sz="4" w:space="0" w:color="auto"/>
              <w:left w:val="single" w:sz="4" w:space="0" w:color="auto"/>
              <w:bottom w:val="single" w:sz="4" w:space="0" w:color="auto"/>
              <w:right w:val="single" w:sz="4" w:space="0" w:color="auto"/>
            </w:tcBorders>
            <w:vAlign w:val="center"/>
            <w:hideMark/>
          </w:tcPr>
          <w:p w14:paraId="71DAD5E2" w14:textId="77777777" w:rsidR="00E73A32" w:rsidRPr="00F46635" w:rsidRDefault="00E73A32" w:rsidP="00F46635">
            <w:pPr>
              <w:spacing w:after="0"/>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4C2F57" w14:textId="77777777" w:rsidR="00E73A32" w:rsidRPr="00F46635" w:rsidRDefault="00E73A32" w:rsidP="00F46635">
            <w:pPr>
              <w:spacing w:after="0"/>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C120B4" w14:textId="77777777" w:rsidR="00E73A32" w:rsidRPr="00F46635" w:rsidRDefault="00E73A32" w:rsidP="00F46635">
            <w:pPr>
              <w:spacing w:after="0"/>
              <w:rPr>
                <w:rFonts w:ascii="Times New Roman" w:hAnsi="Times New Roman"/>
                <w:sz w:val="24"/>
                <w:szCs w:val="24"/>
              </w:rPr>
            </w:pPr>
          </w:p>
        </w:tc>
        <w:tc>
          <w:tcPr>
            <w:tcW w:w="2125" w:type="pct"/>
            <w:gridSpan w:val="5"/>
            <w:tcBorders>
              <w:top w:val="single" w:sz="4" w:space="0" w:color="auto"/>
              <w:left w:val="single" w:sz="4" w:space="0" w:color="auto"/>
              <w:bottom w:val="single" w:sz="4" w:space="0" w:color="auto"/>
              <w:right w:val="single" w:sz="4" w:space="0" w:color="auto"/>
            </w:tcBorders>
            <w:hideMark/>
          </w:tcPr>
          <w:p w14:paraId="28107C39" w14:textId="77777777" w:rsidR="00E73A32" w:rsidRPr="00F46635" w:rsidRDefault="00A12695" w:rsidP="00F46635">
            <w:pPr>
              <w:suppressAutoHyphens/>
              <w:spacing w:after="0"/>
              <w:jc w:val="center"/>
              <w:rPr>
                <w:rFonts w:ascii="Times New Roman" w:hAnsi="Times New Roman"/>
                <w:sz w:val="24"/>
                <w:szCs w:val="24"/>
              </w:rPr>
            </w:pPr>
            <w:r w:rsidRPr="00F46635">
              <w:rPr>
                <w:rFonts w:ascii="Times New Roman" w:hAnsi="Times New Roman"/>
                <w:sz w:val="24"/>
                <w:szCs w:val="24"/>
              </w:rPr>
              <w:t>Обучение по МДК</w:t>
            </w:r>
          </w:p>
        </w:tc>
        <w:tc>
          <w:tcPr>
            <w:tcW w:w="1014" w:type="pct"/>
            <w:gridSpan w:val="2"/>
            <w:tcBorders>
              <w:top w:val="single" w:sz="4" w:space="0" w:color="auto"/>
              <w:left w:val="single" w:sz="4" w:space="0" w:color="auto"/>
              <w:bottom w:val="single" w:sz="4" w:space="0" w:color="auto"/>
              <w:right w:val="single" w:sz="4" w:space="0" w:color="auto"/>
            </w:tcBorders>
            <w:vAlign w:val="center"/>
            <w:hideMark/>
          </w:tcPr>
          <w:p w14:paraId="1B7A6097" w14:textId="77777777" w:rsidR="00E73A32" w:rsidRPr="00F46635" w:rsidRDefault="00A12695" w:rsidP="00F46635">
            <w:pPr>
              <w:suppressAutoHyphens/>
              <w:spacing w:after="0"/>
              <w:jc w:val="center"/>
              <w:rPr>
                <w:rFonts w:ascii="Times New Roman" w:hAnsi="Times New Roman"/>
                <w:sz w:val="24"/>
                <w:szCs w:val="24"/>
              </w:rPr>
            </w:pPr>
            <w:r w:rsidRPr="00F46635">
              <w:rPr>
                <w:rFonts w:ascii="Times New Roman" w:hAnsi="Times New Roman"/>
                <w:sz w:val="24"/>
                <w:szCs w:val="24"/>
              </w:rPr>
              <w:t>Практики</w:t>
            </w:r>
          </w:p>
        </w:tc>
      </w:tr>
      <w:tr w:rsidR="00744A08" w:rsidRPr="00F46635" w14:paraId="125DB3D8" w14:textId="77777777" w:rsidTr="00AD40A2">
        <w:tc>
          <w:tcPr>
            <w:tcW w:w="692" w:type="pct"/>
            <w:vMerge/>
            <w:tcBorders>
              <w:top w:val="single" w:sz="4" w:space="0" w:color="auto"/>
              <w:left w:val="single" w:sz="4" w:space="0" w:color="auto"/>
              <w:bottom w:val="single" w:sz="4" w:space="0" w:color="auto"/>
              <w:right w:val="single" w:sz="4" w:space="0" w:color="auto"/>
            </w:tcBorders>
            <w:vAlign w:val="center"/>
            <w:hideMark/>
          </w:tcPr>
          <w:p w14:paraId="41EC2C16" w14:textId="77777777" w:rsidR="00E73A32" w:rsidRPr="00F46635" w:rsidRDefault="00E73A32" w:rsidP="00F46635">
            <w:pPr>
              <w:spacing w:after="0"/>
              <w:rPr>
                <w:rFonts w:ascii="Times New Roman" w:hAnsi="Times New Roman"/>
                <w:sz w:val="24"/>
                <w:szCs w:val="24"/>
              </w:rPr>
            </w:pPr>
          </w:p>
        </w:tc>
        <w:tc>
          <w:tcPr>
            <w:tcW w:w="711" w:type="pct"/>
            <w:vMerge/>
            <w:tcBorders>
              <w:top w:val="single" w:sz="4" w:space="0" w:color="auto"/>
              <w:left w:val="single" w:sz="4" w:space="0" w:color="auto"/>
              <w:bottom w:val="single" w:sz="4" w:space="0" w:color="auto"/>
              <w:right w:val="single" w:sz="4" w:space="0" w:color="auto"/>
            </w:tcBorders>
            <w:vAlign w:val="center"/>
            <w:hideMark/>
          </w:tcPr>
          <w:p w14:paraId="1C641326" w14:textId="77777777" w:rsidR="00E73A32" w:rsidRPr="00F46635" w:rsidRDefault="00E73A32" w:rsidP="00F46635">
            <w:pPr>
              <w:spacing w:after="0"/>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3F5366" w14:textId="77777777" w:rsidR="00E73A32" w:rsidRPr="00F46635" w:rsidRDefault="00E73A32" w:rsidP="00F46635">
            <w:pPr>
              <w:spacing w:after="0"/>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6F4B8C" w14:textId="77777777" w:rsidR="00E73A32" w:rsidRPr="00F46635" w:rsidRDefault="00E73A32" w:rsidP="00F46635">
            <w:pPr>
              <w:spacing w:after="0"/>
              <w:rPr>
                <w:rFonts w:ascii="Times New Roman" w:hAnsi="Times New Roman"/>
                <w:sz w:val="24"/>
                <w:szCs w:val="24"/>
              </w:rPr>
            </w:pPr>
          </w:p>
        </w:tc>
        <w:tc>
          <w:tcPr>
            <w:tcW w:w="296" w:type="pct"/>
            <w:vMerge w:val="restart"/>
            <w:tcBorders>
              <w:top w:val="single" w:sz="4" w:space="0" w:color="auto"/>
              <w:left w:val="single" w:sz="4" w:space="0" w:color="auto"/>
              <w:bottom w:val="single" w:sz="4" w:space="0" w:color="auto"/>
              <w:right w:val="single" w:sz="4" w:space="0" w:color="auto"/>
            </w:tcBorders>
            <w:textDirection w:val="btLr"/>
          </w:tcPr>
          <w:p w14:paraId="76B1E504" w14:textId="77777777" w:rsidR="00E73A32" w:rsidRPr="00F46635" w:rsidRDefault="00E310B1" w:rsidP="00F46635">
            <w:pPr>
              <w:suppressAutoHyphens/>
              <w:spacing w:after="0"/>
              <w:ind w:left="113" w:right="113"/>
              <w:jc w:val="center"/>
              <w:rPr>
                <w:rFonts w:ascii="Times New Roman" w:hAnsi="Times New Roman"/>
                <w:sz w:val="24"/>
                <w:szCs w:val="24"/>
              </w:rPr>
            </w:pPr>
            <w:r w:rsidRPr="00F46635">
              <w:rPr>
                <w:rFonts w:ascii="Times New Roman" w:hAnsi="Times New Roman"/>
                <w:sz w:val="24"/>
                <w:szCs w:val="24"/>
              </w:rPr>
              <w:t>Теоретических занятий</w:t>
            </w:r>
          </w:p>
          <w:p w14:paraId="21ABBC45" w14:textId="77777777" w:rsidR="00E73A32" w:rsidRPr="00F46635" w:rsidRDefault="00E73A32" w:rsidP="00F46635">
            <w:pPr>
              <w:suppressAutoHyphens/>
              <w:spacing w:after="0"/>
              <w:ind w:left="113" w:right="113"/>
              <w:jc w:val="center"/>
              <w:rPr>
                <w:rFonts w:ascii="Times New Roman" w:hAnsi="Times New Roman"/>
                <w:sz w:val="24"/>
                <w:szCs w:val="24"/>
              </w:rPr>
            </w:pPr>
          </w:p>
        </w:tc>
        <w:tc>
          <w:tcPr>
            <w:tcW w:w="1827" w:type="pct"/>
            <w:gridSpan w:val="4"/>
            <w:tcBorders>
              <w:top w:val="single" w:sz="4" w:space="0" w:color="auto"/>
              <w:left w:val="single" w:sz="4" w:space="0" w:color="auto"/>
              <w:bottom w:val="single" w:sz="4" w:space="0" w:color="auto"/>
              <w:right w:val="single" w:sz="4" w:space="0" w:color="auto"/>
            </w:tcBorders>
            <w:hideMark/>
          </w:tcPr>
          <w:p w14:paraId="5462799C" w14:textId="77777777" w:rsidR="00E73A32" w:rsidRPr="00F46635" w:rsidRDefault="00A12695" w:rsidP="00F46635">
            <w:pPr>
              <w:suppressAutoHyphens/>
              <w:spacing w:after="0"/>
              <w:jc w:val="center"/>
              <w:rPr>
                <w:rFonts w:ascii="Times New Roman" w:hAnsi="Times New Roman"/>
                <w:sz w:val="24"/>
                <w:szCs w:val="24"/>
              </w:rPr>
            </w:pPr>
            <w:r w:rsidRPr="00F46635">
              <w:rPr>
                <w:rFonts w:ascii="Times New Roman" w:hAnsi="Times New Roman"/>
                <w:sz w:val="24"/>
                <w:szCs w:val="24"/>
              </w:rPr>
              <w:t>В том числе</w:t>
            </w:r>
          </w:p>
        </w:tc>
        <w:tc>
          <w:tcPr>
            <w:tcW w:w="1014" w:type="pct"/>
            <w:gridSpan w:val="2"/>
            <w:tcBorders>
              <w:top w:val="single" w:sz="4" w:space="0" w:color="auto"/>
              <w:left w:val="single" w:sz="4" w:space="0" w:color="auto"/>
              <w:bottom w:val="single" w:sz="4" w:space="0" w:color="auto"/>
              <w:right w:val="single" w:sz="4" w:space="0" w:color="auto"/>
            </w:tcBorders>
            <w:vAlign w:val="center"/>
            <w:hideMark/>
          </w:tcPr>
          <w:p w14:paraId="60E027A4" w14:textId="77777777" w:rsidR="00E73A32" w:rsidRPr="00F46635" w:rsidRDefault="00E73A32" w:rsidP="00F46635">
            <w:pPr>
              <w:spacing w:after="0"/>
              <w:rPr>
                <w:rFonts w:ascii="Times New Roman" w:hAnsi="Times New Roman"/>
                <w:sz w:val="24"/>
                <w:szCs w:val="24"/>
              </w:rPr>
            </w:pPr>
          </w:p>
        </w:tc>
      </w:tr>
      <w:tr w:rsidR="00744A08" w:rsidRPr="00F46635" w14:paraId="1553ADF5" w14:textId="77777777" w:rsidTr="00AD40A2">
        <w:trPr>
          <w:cantSplit/>
          <w:trHeight w:val="1415"/>
        </w:trPr>
        <w:tc>
          <w:tcPr>
            <w:tcW w:w="692" w:type="pct"/>
            <w:vMerge/>
            <w:tcBorders>
              <w:top w:val="single" w:sz="4" w:space="0" w:color="auto"/>
              <w:left w:val="single" w:sz="4" w:space="0" w:color="auto"/>
              <w:bottom w:val="single" w:sz="4" w:space="0" w:color="auto"/>
              <w:right w:val="single" w:sz="4" w:space="0" w:color="auto"/>
            </w:tcBorders>
            <w:vAlign w:val="center"/>
            <w:hideMark/>
          </w:tcPr>
          <w:p w14:paraId="2FC92336" w14:textId="77777777" w:rsidR="00E73A32" w:rsidRPr="00F46635" w:rsidRDefault="00E73A32" w:rsidP="00F46635">
            <w:pPr>
              <w:spacing w:after="0"/>
              <w:rPr>
                <w:rFonts w:ascii="Times New Roman" w:hAnsi="Times New Roman"/>
                <w:sz w:val="24"/>
                <w:szCs w:val="24"/>
              </w:rPr>
            </w:pPr>
          </w:p>
        </w:tc>
        <w:tc>
          <w:tcPr>
            <w:tcW w:w="711" w:type="pct"/>
            <w:vMerge/>
            <w:tcBorders>
              <w:top w:val="single" w:sz="4" w:space="0" w:color="auto"/>
              <w:left w:val="single" w:sz="4" w:space="0" w:color="auto"/>
              <w:bottom w:val="single" w:sz="4" w:space="0" w:color="auto"/>
              <w:right w:val="single" w:sz="4" w:space="0" w:color="auto"/>
            </w:tcBorders>
            <w:vAlign w:val="center"/>
            <w:hideMark/>
          </w:tcPr>
          <w:p w14:paraId="52589BDE" w14:textId="77777777" w:rsidR="00E73A32" w:rsidRPr="00F46635" w:rsidRDefault="00E73A32" w:rsidP="00F46635">
            <w:pPr>
              <w:spacing w:after="0"/>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6077E7" w14:textId="77777777" w:rsidR="00E73A32" w:rsidRPr="00F46635" w:rsidRDefault="00E73A32" w:rsidP="00F46635">
            <w:pPr>
              <w:spacing w:after="0"/>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E4B41C" w14:textId="77777777" w:rsidR="00E73A32" w:rsidRPr="00F46635" w:rsidRDefault="00E73A32" w:rsidP="00F46635">
            <w:pPr>
              <w:spacing w:after="0"/>
              <w:rPr>
                <w:rFonts w:ascii="Times New Roman" w:hAnsi="Times New Roman"/>
                <w:sz w:val="24"/>
                <w:szCs w:val="24"/>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14:paraId="5FDE4BD2" w14:textId="77777777" w:rsidR="00E73A32" w:rsidRPr="00F46635" w:rsidRDefault="00E73A32" w:rsidP="00F46635">
            <w:pPr>
              <w:spacing w:after="0"/>
              <w:rPr>
                <w:rFonts w:ascii="Times New Roman" w:hAnsi="Times New Roman"/>
                <w:sz w:val="24"/>
                <w:szCs w:val="24"/>
              </w:rPr>
            </w:pPr>
          </w:p>
        </w:tc>
        <w:tc>
          <w:tcPr>
            <w:tcW w:w="561" w:type="pct"/>
            <w:tcBorders>
              <w:top w:val="single" w:sz="4" w:space="0" w:color="auto"/>
              <w:left w:val="single" w:sz="4" w:space="0" w:color="auto"/>
              <w:bottom w:val="single" w:sz="4" w:space="0" w:color="auto"/>
              <w:right w:val="single" w:sz="4" w:space="0" w:color="auto"/>
            </w:tcBorders>
            <w:vAlign w:val="center"/>
          </w:tcPr>
          <w:p w14:paraId="6E0F9339" w14:textId="77777777" w:rsidR="00E73A32" w:rsidRPr="00F46635" w:rsidRDefault="00A12695" w:rsidP="00F46635">
            <w:pPr>
              <w:suppressAutoHyphens/>
              <w:spacing w:after="0"/>
              <w:jc w:val="center"/>
              <w:rPr>
                <w:rFonts w:ascii="Times New Roman" w:hAnsi="Times New Roman"/>
                <w:color w:val="000000"/>
                <w:sz w:val="24"/>
                <w:szCs w:val="24"/>
              </w:rPr>
            </w:pPr>
            <w:r w:rsidRPr="00F46635">
              <w:rPr>
                <w:rFonts w:ascii="Times New Roman" w:hAnsi="Times New Roman"/>
                <w:color w:val="000000"/>
                <w:sz w:val="24"/>
                <w:szCs w:val="24"/>
              </w:rPr>
              <w:t>Лабораторных</w:t>
            </w:r>
            <w:proofErr w:type="gramStart"/>
            <w:r w:rsidRPr="00F46635">
              <w:rPr>
                <w:rFonts w:ascii="Times New Roman" w:hAnsi="Times New Roman"/>
                <w:color w:val="000000"/>
                <w:sz w:val="24"/>
                <w:szCs w:val="24"/>
              </w:rPr>
              <w:t>.</w:t>
            </w:r>
            <w:proofErr w:type="gramEnd"/>
            <w:r w:rsidRPr="00F46635">
              <w:rPr>
                <w:rFonts w:ascii="Times New Roman" w:hAnsi="Times New Roman"/>
                <w:color w:val="000000"/>
                <w:sz w:val="24"/>
                <w:szCs w:val="24"/>
              </w:rPr>
              <w:t xml:space="preserve"> и практических. занятий</w:t>
            </w:r>
          </w:p>
          <w:p w14:paraId="668FED09" w14:textId="77777777" w:rsidR="00E73A32" w:rsidRPr="00F46635" w:rsidRDefault="00E73A32" w:rsidP="00F46635">
            <w:pPr>
              <w:suppressAutoHyphens/>
              <w:spacing w:after="0"/>
              <w:jc w:val="center"/>
              <w:rPr>
                <w:rFonts w:ascii="Times New Roman" w:hAnsi="Times New Roman"/>
                <w:color w:val="000000"/>
                <w:sz w:val="24"/>
                <w:szCs w:val="24"/>
              </w:rPr>
            </w:pPr>
          </w:p>
          <w:p w14:paraId="3A8571E0" w14:textId="77777777" w:rsidR="00E73A32" w:rsidRPr="00F46635" w:rsidRDefault="00E73A32" w:rsidP="00F46635">
            <w:pPr>
              <w:suppressAutoHyphens/>
              <w:spacing w:after="0"/>
              <w:jc w:val="center"/>
              <w:rPr>
                <w:rFonts w:ascii="Times New Roman" w:hAnsi="Times New Roman"/>
                <w:i/>
                <w:sz w:val="24"/>
                <w:szCs w:val="24"/>
              </w:rPr>
            </w:pPr>
          </w:p>
        </w:tc>
        <w:tc>
          <w:tcPr>
            <w:tcW w:w="465" w:type="pct"/>
            <w:tcBorders>
              <w:top w:val="single" w:sz="4" w:space="0" w:color="auto"/>
              <w:left w:val="single" w:sz="4" w:space="0" w:color="auto"/>
              <w:bottom w:val="single" w:sz="4" w:space="0" w:color="auto"/>
              <w:right w:val="single" w:sz="4" w:space="0" w:color="auto"/>
            </w:tcBorders>
            <w:vAlign w:val="center"/>
          </w:tcPr>
          <w:p w14:paraId="2C6E5EAA" w14:textId="77777777" w:rsidR="00E73A32" w:rsidRPr="00F46635" w:rsidRDefault="00A12695" w:rsidP="00F46635">
            <w:pPr>
              <w:suppressAutoHyphens/>
              <w:spacing w:after="0"/>
              <w:jc w:val="center"/>
              <w:rPr>
                <w:rFonts w:ascii="Times New Roman" w:hAnsi="Times New Roman"/>
                <w:color w:val="000000"/>
                <w:sz w:val="24"/>
                <w:szCs w:val="24"/>
              </w:rPr>
            </w:pPr>
            <w:r w:rsidRPr="00F46635">
              <w:rPr>
                <w:rFonts w:ascii="Times New Roman" w:hAnsi="Times New Roman"/>
                <w:sz w:val="24"/>
                <w:szCs w:val="24"/>
              </w:rPr>
              <w:t>Курсовых работ (проектов)</w:t>
            </w:r>
            <w:r w:rsidRPr="00F46635">
              <w:rPr>
                <w:rFonts w:ascii="Times New Roman" w:hAnsi="Times New Roman"/>
                <w:sz w:val="24"/>
                <w:szCs w:val="24"/>
                <w:vertAlign w:val="superscript"/>
              </w:rPr>
              <w:footnoteReference w:id="9"/>
            </w:r>
          </w:p>
          <w:p w14:paraId="213273C1" w14:textId="77777777" w:rsidR="00E73A32" w:rsidRPr="00F46635" w:rsidRDefault="00E73A32" w:rsidP="00F46635">
            <w:pPr>
              <w:suppressAutoHyphens/>
              <w:spacing w:after="0"/>
              <w:jc w:val="center"/>
              <w:rPr>
                <w:rFonts w:ascii="Times New Roman" w:hAnsi="Times New Roman"/>
                <w:iCs/>
                <w:sz w:val="24"/>
                <w:szCs w:val="24"/>
              </w:rPr>
            </w:pPr>
          </w:p>
        </w:tc>
        <w:tc>
          <w:tcPr>
            <w:tcW w:w="629" w:type="pct"/>
            <w:tcBorders>
              <w:top w:val="single" w:sz="4" w:space="0" w:color="auto"/>
              <w:left w:val="single" w:sz="4" w:space="0" w:color="auto"/>
              <w:bottom w:val="single" w:sz="4" w:space="0" w:color="auto"/>
              <w:right w:val="single" w:sz="4" w:space="0" w:color="auto"/>
            </w:tcBorders>
            <w:vAlign w:val="center"/>
            <w:hideMark/>
          </w:tcPr>
          <w:p w14:paraId="278F7E58" w14:textId="77777777" w:rsidR="00E73A32" w:rsidRPr="00F46635" w:rsidRDefault="00A12695" w:rsidP="00F46635">
            <w:pPr>
              <w:suppressAutoHyphens/>
              <w:spacing w:after="0"/>
              <w:jc w:val="center"/>
              <w:rPr>
                <w:rFonts w:ascii="Times New Roman" w:hAnsi="Times New Roman"/>
                <w:color w:val="000000"/>
                <w:sz w:val="24"/>
                <w:szCs w:val="24"/>
              </w:rPr>
            </w:pPr>
            <w:r w:rsidRPr="00F46635">
              <w:rPr>
                <w:rFonts w:ascii="Times New Roman" w:hAnsi="Times New Roman"/>
                <w:sz w:val="24"/>
                <w:szCs w:val="24"/>
              </w:rPr>
              <w:t>Самостоятельная работа</w:t>
            </w:r>
            <w:r w:rsidRPr="00F46635">
              <w:rPr>
                <w:rFonts w:ascii="Times New Roman" w:hAnsi="Times New Roman"/>
                <w:i/>
                <w:sz w:val="24"/>
                <w:szCs w:val="24"/>
                <w:vertAlign w:val="superscript"/>
              </w:rPr>
              <w:footnoteReference w:id="10"/>
            </w:r>
          </w:p>
        </w:tc>
        <w:tc>
          <w:tcPr>
            <w:tcW w:w="171" w:type="pct"/>
            <w:tcBorders>
              <w:top w:val="single" w:sz="4" w:space="0" w:color="auto"/>
              <w:left w:val="single" w:sz="4" w:space="0" w:color="auto"/>
              <w:bottom w:val="single" w:sz="4" w:space="0" w:color="auto"/>
              <w:right w:val="single" w:sz="4" w:space="0" w:color="auto"/>
            </w:tcBorders>
            <w:textDirection w:val="btLr"/>
            <w:vAlign w:val="center"/>
            <w:hideMark/>
          </w:tcPr>
          <w:p w14:paraId="46EEB788" w14:textId="77777777" w:rsidR="00E73A32" w:rsidRPr="00F46635" w:rsidRDefault="00A12695" w:rsidP="00F46635">
            <w:pPr>
              <w:suppressAutoHyphens/>
              <w:spacing w:after="0"/>
              <w:jc w:val="center"/>
              <w:rPr>
                <w:rFonts w:ascii="Times New Roman" w:hAnsi="Times New Roman"/>
                <w:sz w:val="24"/>
                <w:szCs w:val="24"/>
              </w:rPr>
            </w:pPr>
            <w:r w:rsidRPr="00F46635">
              <w:rPr>
                <w:rFonts w:ascii="Times New Roman" w:hAnsi="Times New Roman"/>
                <w:sz w:val="24"/>
                <w:szCs w:val="24"/>
              </w:rPr>
              <w:t>Промежуточная аттестация.</w:t>
            </w:r>
          </w:p>
        </w:tc>
        <w:tc>
          <w:tcPr>
            <w:tcW w:w="343" w:type="pct"/>
            <w:tcBorders>
              <w:top w:val="single" w:sz="4" w:space="0" w:color="auto"/>
              <w:left w:val="single" w:sz="4" w:space="0" w:color="auto"/>
              <w:bottom w:val="single" w:sz="4" w:space="0" w:color="auto"/>
              <w:right w:val="single" w:sz="4" w:space="0" w:color="auto"/>
            </w:tcBorders>
            <w:vAlign w:val="center"/>
          </w:tcPr>
          <w:p w14:paraId="4F03B3C6" w14:textId="77777777" w:rsidR="00E73A32" w:rsidRPr="00F46635" w:rsidRDefault="00A12695" w:rsidP="00F46635">
            <w:pPr>
              <w:suppressAutoHyphens/>
              <w:spacing w:after="0"/>
              <w:jc w:val="center"/>
              <w:rPr>
                <w:rFonts w:ascii="Times New Roman" w:hAnsi="Times New Roman"/>
                <w:sz w:val="24"/>
                <w:szCs w:val="24"/>
              </w:rPr>
            </w:pPr>
            <w:r w:rsidRPr="00F46635">
              <w:rPr>
                <w:rFonts w:ascii="Times New Roman" w:hAnsi="Times New Roman"/>
                <w:sz w:val="24"/>
                <w:szCs w:val="24"/>
              </w:rPr>
              <w:t>Учебная</w:t>
            </w:r>
          </w:p>
          <w:p w14:paraId="5C1484D3" w14:textId="77777777" w:rsidR="00E73A32" w:rsidRPr="00F46635" w:rsidRDefault="00E73A32" w:rsidP="00F46635">
            <w:pPr>
              <w:suppressAutoHyphens/>
              <w:spacing w:after="0"/>
              <w:jc w:val="center"/>
              <w:rPr>
                <w:rFonts w:ascii="Times New Roman" w:hAnsi="Times New Roman"/>
                <w:i/>
                <w:sz w:val="24"/>
                <w:szCs w:val="24"/>
              </w:rPr>
            </w:pPr>
          </w:p>
        </w:tc>
        <w:tc>
          <w:tcPr>
            <w:tcW w:w="671" w:type="pct"/>
            <w:tcBorders>
              <w:top w:val="single" w:sz="4" w:space="0" w:color="auto"/>
              <w:left w:val="single" w:sz="4" w:space="0" w:color="auto"/>
              <w:bottom w:val="single" w:sz="4" w:space="0" w:color="auto"/>
              <w:right w:val="single" w:sz="4" w:space="0" w:color="auto"/>
            </w:tcBorders>
            <w:vAlign w:val="center"/>
          </w:tcPr>
          <w:p w14:paraId="1A3880F3" w14:textId="77777777" w:rsidR="00E73A32" w:rsidRPr="00F46635" w:rsidRDefault="00A12695" w:rsidP="00F46635">
            <w:pPr>
              <w:suppressAutoHyphens/>
              <w:spacing w:after="0"/>
              <w:jc w:val="center"/>
              <w:rPr>
                <w:rFonts w:ascii="Times New Roman" w:hAnsi="Times New Roman"/>
                <w:sz w:val="24"/>
                <w:szCs w:val="24"/>
              </w:rPr>
            </w:pPr>
            <w:r w:rsidRPr="00F46635">
              <w:rPr>
                <w:rFonts w:ascii="Times New Roman" w:hAnsi="Times New Roman"/>
                <w:sz w:val="24"/>
                <w:szCs w:val="24"/>
              </w:rPr>
              <w:t>Производственная</w:t>
            </w:r>
          </w:p>
          <w:p w14:paraId="04B7AC25" w14:textId="77777777" w:rsidR="00E73A32" w:rsidRPr="00F46635" w:rsidRDefault="00E73A32" w:rsidP="00F46635">
            <w:pPr>
              <w:suppressAutoHyphens/>
              <w:spacing w:after="0"/>
              <w:jc w:val="center"/>
              <w:rPr>
                <w:rFonts w:ascii="Times New Roman" w:hAnsi="Times New Roman"/>
                <w:i/>
                <w:sz w:val="24"/>
                <w:szCs w:val="24"/>
              </w:rPr>
            </w:pPr>
          </w:p>
        </w:tc>
      </w:tr>
      <w:tr w:rsidR="00744A08" w:rsidRPr="00F46635" w14:paraId="52B353B8" w14:textId="77777777" w:rsidTr="00AD40A2">
        <w:trPr>
          <w:trHeight w:val="319"/>
        </w:trPr>
        <w:tc>
          <w:tcPr>
            <w:tcW w:w="692" w:type="pct"/>
            <w:tcBorders>
              <w:top w:val="single" w:sz="4" w:space="0" w:color="auto"/>
              <w:left w:val="single" w:sz="4" w:space="0" w:color="auto"/>
              <w:bottom w:val="single" w:sz="4" w:space="0" w:color="auto"/>
              <w:right w:val="single" w:sz="4" w:space="0" w:color="auto"/>
            </w:tcBorders>
            <w:vAlign w:val="center"/>
            <w:hideMark/>
          </w:tcPr>
          <w:p w14:paraId="4645516B" w14:textId="77777777" w:rsidR="00E73A32" w:rsidRPr="00F46635" w:rsidRDefault="00A12695" w:rsidP="00F46635">
            <w:pPr>
              <w:spacing w:after="0"/>
              <w:jc w:val="center"/>
              <w:rPr>
                <w:rFonts w:ascii="Times New Roman" w:hAnsi="Times New Roman"/>
                <w:i/>
                <w:sz w:val="24"/>
                <w:szCs w:val="24"/>
              </w:rPr>
            </w:pPr>
            <w:r w:rsidRPr="00F46635">
              <w:rPr>
                <w:rFonts w:ascii="Times New Roman" w:hAnsi="Times New Roman"/>
                <w:i/>
                <w:sz w:val="24"/>
                <w:szCs w:val="24"/>
              </w:rPr>
              <w:t>1</w:t>
            </w:r>
          </w:p>
        </w:tc>
        <w:tc>
          <w:tcPr>
            <w:tcW w:w="711" w:type="pct"/>
            <w:tcBorders>
              <w:top w:val="single" w:sz="4" w:space="0" w:color="auto"/>
              <w:left w:val="single" w:sz="4" w:space="0" w:color="auto"/>
              <w:bottom w:val="single" w:sz="4" w:space="0" w:color="auto"/>
              <w:right w:val="single" w:sz="4" w:space="0" w:color="auto"/>
            </w:tcBorders>
            <w:vAlign w:val="center"/>
            <w:hideMark/>
          </w:tcPr>
          <w:p w14:paraId="6C513F4C" w14:textId="77777777" w:rsidR="00E73A32" w:rsidRPr="00F46635" w:rsidRDefault="00A12695" w:rsidP="00F46635">
            <w:pPr>
              <w:spacing w:after="0"/>
              <w:jc w:val="center"/>
              <w:rPr>
                <w:rFonts w:ascii="Times New Roman" w:hAnsi="Times New Roman"/>
                <w:i/>
                <w:sz w:val="24"/>
                <w:szCs w:val="24"/>
              </w:rPr>
            </w:pPr>
            <w:r w:rsidRPr="00F46635">
              <w:rPr>
                <w:rFonts w:ascii="Times New Roman" w:hAnsi="Times New Roman"/>
                <w:i/>
                <w:sz w:val="24"/>
                <w:szCs w:val="24"/>
              </w:rPr>
              <w:t>2</w:t>
            </w:r>
          </w:p>
        </w:tc>
        <w:tc>
          <w:tcPr>
            <w:tcW w:w="275" w:type="pct"/>
            <w:tcBorders>
              <w:top w:val="single" w:sz="4" w:space="0" w:color="auto"/>
              <w:left w:val="single" w:sz="4" w:space="0" w:color="auto"/>
              <w:bottom w:val="single" w:sz="4" w:space="0" w:color="auto"/>
              <w:right w:val="single" w:sz="4" w:space="0" w:color="auto"/>
            </w:tcBorders>
            <w:vAlign w:val="center"/>
            <w:hideMark/>
          </w:tcPr>
          <w:p w14:paraId="03F6471E" w14:textId="77777777" w:rsidR="00E73A32" w:rsidRPr="00F46635" w:rsidRDefault="00A12695" w:rsidP="00F46635">
            <w:pPr>
              <w:spacing w:after="0"/>
              <w:jc w:val="center"/>
              <w:rPr>
                <w:rFonts w:ascii="Times New Roman" w:hAnsi="Times New Roman"/>
                <w:i/>
                <w:sz w:val="24"/>
                <w:szCs w:val="24"/>
              </w:rPr>
            </w:pPr>
            <w:r w:rsidRPr="00F46635">
              <w:rPr>
                <w:rFonts w:ascii="Times New Roman" w:hAnsi="Times New Roman"/>
                <w:i/>
                <w:sz w:val="24"/>
                <w:szCs w:val="24"/>
              </w:rPr>
              <w:t>3</w:t>
            </w:r>
          </w:p>
        </w:tc>
        <w:tc>
          <w:tcPr>
            <w:tcW w:w="183" w:type="pct"/>
            <w:tcBorders>
              <w:top w:val="single" w:sz="4" w:space="0" w:color="auto"/>
              <w:left w:val="single" w:sz="4" w:space="0" w:color="auto"/>
              <w:bottom w:val="single" w:sz="4" w:space="0" w:color="auto"/>
              <w:right w:val="single" w:sz="4" w:space="0" w:color="auto"/>
            </w:tcBorders>
            <w:vAlign w:val="center"/>
            <w:hideMark/>
          </w:tcPr>
          <w:p w14:paraId="1A12EACB" w14:textId="77777777" w:rsidR="00E73A32" w:rsidRPr="00F46635" w:rsidRDefault="00A12695" w:rsidP="00F46635">
            <w:pPr>
              <w:spacing w:after="0"/>
              <w:jc w:val="center"/>
              <w:rPr>
                <w:rFonts w:ascii="Times New Roman" w:hAnsi="Times New Roman"/>
                <w:i/>
                <w:sz w:val="24"/>
                <w:szCs w:val="24"/>
              </w:rPr>
            </w:pPr>
            <w:r w:rsidRPr="00F46635">
              <w:rPr>
                <w:rFonts w:ascii="Times New Roman" w:hAnsi="Times New Roman"/>
                <w:i/>
                <w:sz w:val="24"/>
                <w:szCs w:val="24"/>
              </w:rPr>
              <w:t>4</w:t>
            </w:r>
          </w:p>
        </w:tc>
        <w:tc>
          <w:tcPr>
            <w:tcW w:w="296" w:type="pct"/>
            <w:tcBorders>
              <w:top w:val="single" w:sz="4" w:space="0" w:color="auto"/>
              <w:left w:val="single" w:sz="4" w:space="0" w:color="auto"/>
              <w:bottom w:val="single" w:sz="4" w:space="0" w:color="auto"/>
              <w:right w:val="single" w:sz="4" w:space="0" w:color="auto"/>
            </w:tcBorders>
            <w:vAlign w:val="center"/>
            <w:hideMark/>
          </w:tcPr>
          <w:p w14:paraId="62C63D9E" w14:textId="77777777" w:rsidR="00E73A32" w:rsidRPr="00F46635" w:rsidRDefault="00A12695" w:rsidP="00F46635">
            <w:pPr>
              <w:spacing w:after="0"/>
              <w:jc w:val="center"/>
              <w:rPr>
                <w:rFonts w:ascii="Times New Roman" w:hAnsi="Times New Roman"/>
                <w:i/>
                <w:sz w:val="24"/>
                <w:szCs w:val="24"/>
              </w:rPr>
            </w:pPr>
            <w:r w:rsidRPr="00F46635">
              <w:rPr>
                <w:rFonts w:ascii="Times New Roman" w:hAnsi="Times New Roman"/>
                <w:i/>
                <w:sz w:val="24"/>
                <w:szCs w:val="24"/>
              </w:rPr>
              <w:t>5</w:t>
            </w:r>
          </w:p>
        </w:tc>
        <w:tc>
          <w:tcPr>
            <w:tcW w:w="561" w:type="pct"/>
            <w:tcBorders>
              <w:top w:val="single" w:sz="4" w:space="0" w:color="auto"/>
              <w:left w:val="single" w:sz="4" w:space="0" w:color="auto"/>
              <w:bottom w:val="single" w:sz="4" w:space="0" w:color="auto"/>
              <w:right w:val="single" w:sz="4" w:space="0" w:color="auto"/>
            </w:tcBorders>
            <w:vAlign w:val="center"/>
            <w:hideMark/>
          </w:tcPr>
          <w:p w14:paraId="6A36C85D" w14:textId="77777777" w:rsidR="00E73A32" w:rsidRPr="00F46635" w:rsidRDefault="00A12695" w:rsidP="00F46635">
            <w:pPr>
              <w:spacing w:after="0"/>
              <w:jc w:val="center"/>
              <w:rPr>
                <w:rFonts w:ascii="Times New Roman" w:hAnsi="Times New Roman"/>
                <w:i/>
                <w:sz w:val="24"/>
                <w:szCs w:val="24"/>
              </w:rPr>
            </w:pPr>
            <w:r w:rsidRPr="00F46635">
              <w:rPr>
                <w:rFonts w:ascii="Times New Roman" w:hAnsi="Times New Roman"/>
                <w:i/>
                <w:sz w:val="24"/>
                <w:szCs w:val="24"/>
              </w:rPr>
              <w:t>6</w:t>
            </w:r>
          </w:p>
        </w:tc>
        <w:tc>
          <w:tcPr>
            <w:tcW w:w="465" w:type="pct"/>
            <w:tcBorders>
              <w:top w:val="single" w:sz="4" w:space="0" w:color="auto"/>
              <w:left w:val="single" w:sz="4" w:space="0" w:color="auto"/>
              <w:bottom w:val="single" w:sz="4" w:space="0" w:color="auto"/>
              <w:right w:val="single" w:sz="4" w:space="0" w:color="auto"/>
            </w:tcBorders>
            <w:vAlign w:val="center"/>
            <w:hideMark/>
          </w:tcPr>
          <w:p w14:paraId="52B17C30" w14:textId="77777777" w:rsidR="00E73A32" w:rsidRPr="00F46635" w:rsidRDefault="00A12695" w:rsidP="00F46635">
            <w:pPr>
              <w:spacing w:after="0"/>
              <w:jc w:val="center"/>
              <w:rPr>
                <w:rFonts w:ascii="Times New Roman" w:hAnsi="Times New Roman"/>
                <w:i/>
                <w:sz w:val="24"/>
                <w:szCs w:val="24"/>
              </w:rPr>
            </w:pPr>
            <w:r w:rsidRPr="00F46635">
              <w:rPr>
                <w:rFonts w:ascii="Times New Roman" w:hAnsi="Times New Roman"/>
                <w:i/>
                <w:sz w:val="24"/>
                <w:szCs w:val="24"/>
              </w:rPr>
              <w:t>7</w:t>
            </w:r>
          </w:p>
        </w:tc>
        <w:tc>
          <w:tcPr>
            <w:tcW w:w="629" w:type="pct"/>
            <w:tcBorders>
              <w:top w:val="single" w:sz="4" w:space="0" w:color="auto"/>
              <w:left w:val="single" w:sz="4" w:space="0" w:color="auto"/>
              <w:bottom w:val="single" w:sz="4" w:space="0" w:color="auto"/>
              <w:right w:val="single" w:sz="4" w:space="0" w:color="auto"/>
            </w:tcBorders>
            <w:vAlign w:val="center"/>
            <w:hideMark/>
          </w:tcPr>
          <w:p w14:paraId="7DF6268F" w14:textId="77777777" w:rsidR="00E73A32" w:rsidRPr="00F46635" w:rsidRDefault="00A12695" w:rsidP="00F46635">
            <w:pPr>
              <w:spacing w:after="0"/>
              <w:jc w:val="center"/>
              <w:rPr>
                <w:rFonts w:ascii="Times New Roman" w:hAnsi="Times New Roman"/>
                <w:i/>
                <w:sz w:val="24"/>
                <w:szCs w:val="24"/>
              </w:rPr>
            </w:pPr>
            <w:r w:rsidRPr="00F46635">
              <w:rPr>
                <w:rFonts w:ascii="Times New Roman" w:hAnsi="Times New Roman"/>
                <w:i/>
                <w:sz w:val="24"/>
                <w:szCs w:val="24"/>
              </w:rPr>
              <w:t>8</w:t>
            </w:r>
          </w:p>
        </w:tc>
        <w:tc>
          <w:tcPr>
            <w:tcW w:w="171" w:type="pct"/>
            <w:tcBorders>
              <w:top w:val="single" w:sz="4" w:space="0" w:color="auto"/>
              <w:left w:val="single" w:sz="4" w:space="0" w:color="auto"/>
              <w:bottom w:val="single" w:sz="4" w:space="0" w:color="auto"/>
              <w:right w:val="single" w:sz="4" w:space="0" w:color="auto"/>
            </w:tcBorders>
            <w:vAlign w:val="center"/>
            <w:hideMark/>
          </w:tcPr>
          <w:p w14:paraId="67323615" w14:textId="77777777" w:rsidR="00E73A32" w:rsidRPr="00F46635" w:rsidRDefault="00A12695" w:rsidP="00F46635">
            <w:pPr>
              <w:spacing w:after="0"/>
              <w:jc w:val="center"/>
              <w:rPr>
                <w:rFonts w:ascii="Times New Roman" w:hAnsi="Times New Roman"/>
                <w:i/>
                <w:sz w:val="24"/>
                <w:szCs w:val="24"/>
              </w:rPr>
            </w:pPr>
            <w:r w:rsidRPr="00F46635">
              <w:rPr>
                <w:rFonts w:ascii="Times New Roman" w:hAnsi="Times New Roman"/>
                <w:i/>
                <w:sz w:val="24"/>
                <w:szCs w:val="24"/>
              </w:rPr>
              <w:t>9</w:t>
            </w:r>
          </w:p>
        </w:tc>
        <w:tc>
          <w:tcPr>
            <w:tcW w:w="343" w:type="pct"/>
            <w:tcBorders>
              <w:top w:val="single" w:sz="4" w:space="0" w:color="auto"/>
              <w:left w:val="single" w:sz="4" w:space="0" w:color="auto"/>
              <w:bottom w:val="single" w:sz="4" w:space="0" w:color="auto"/>
              <w:right w:val="single" w:sz="4" w:space="0" w:color="auto"/>
            </w:tcBorders>
            <w:vAlign w:val="center"/>
            <w:hideMark/>
          </w:tcPr>
          <w:p w14:paraId="0C51A078" w14:textId="77777777" w:rsidR="00E73A32" w:rsidRPr="00F46635" w:rsidRDefault="00A12695" w:rsidP="00F46635">
            <w:pPr>
              <w:spacing w:after="0"/>
              <w:jc w:val="center"/>
              <w:rPr>
                <w:rFonts w:ascii="Times New Roman" w:hAnsi="Times New Roman"/>
                <w:i/>
                <w:sz w:val="24"/>
                <w:szCs w:val="24"/>
              </w:rPr>
            </w:pPr>
            <w:r w:rsidRPr="00F46635">
              <w:rPr>
                <w:rFonts w:ascii="Times New Roman" w:hAnsi="Times New Roman"/>
                <w:i/>
                <w:sz w:val="24"/>
                <w:szCs w:val="24"/>
              </w:rPr>
              <w:t>10</w:t>
            </w:r>
          </w:p>
        </w:tc>
        <w:tc>
          <w:tcPr>
            <w:tcW w:w="671" w:type="pct"/>
            <w:tcBorders>
              <w:top w:val="single" w:sz="4" w:space="0" w:color="auto"/>
              <w:left w:val="single" w:sz="4" w:space="0" w:color="auto"/>
              <w:bottom w:val="single" w:sz="4" w:space="0" w:color="auto"/>
              <w:right w:val="single" w:sz="4" w:space="0" w:color="auto"/>
            </w:tcBorders>
            <w:vAlign w:val="center"/>
            <w:hideMark/>
          </w:tcPr>
          <w:p w14:paraId="3285D118" w14:textId="77777777" w:rsidR="00E73A32" w:rsidRPr="00F46635" w:rsidRDefault="00A12695" w:rsidP="00F46635">
            <w:pPr>
              <w:spacing w:after="0"/>
              <w:jc w:val="center"/>
              <w:rPr>
                <w:rFonts w:ascii="Times New Roman" w:hAnsi="Times New Roman"/>
                <w:i/>
                <w:sz w:val="24"/>
                <w:szCs w:val="24"/>
              </w:rPr>
            </w:pPr>
            <w:r w:rsidRPr="00F46635">
              <w:rPr>
                <w:rFonts w:ascii="Times New Roman" w:hAnsi="Times New Roman"/>
                <w:i/>
                <w:sz w:val="24"/>
                <w:szCs w:val="24"/>
              </w:rPr>
              <w:t>11</w:t>
            </w:r>
          </w:p>
        </w:tc>
      </w:tr>
      <w:tr w:rsidR="00744A08" w:rsidRPr="00F46635" w14:paraId="00F70343" w14:textId="77777777" w:rsidTr="00AD40A2">
        <w:tc>
          <w:tcPr>
            <w:tcW w:w="692" w:type="pct"/>
            <w:tcBorders>
              <w:top w:val="single" w:sz="4" w:space="0" w:color="auto"/>
              <w:left w:val="single" w:sz="4" w:space="0" w:color="auto"/>
              <w:bottom w:val="single" w:sz="4" w:space="0" w:color="auto"/>
              <w:right w:val="single" w:sz="4" w:space="0" w:color="auto"/>
            </w:tcBorders>
            <w:hideMark/>
          </w:tcPr>
          <w:p w14:paraId="449F970E" w14:textId="77777777" w:rsidR="00E73A32" w:rsidRPr="00F46635" w:rsidRDefault="00A12695" w:rsidP="00F46635">
            <w:pPr>
              <w:spacing w:after="0"/>
              <w:rPr>
                <w:rFonts w:ascii="Times New Roman" w:hAnsi="Times New Roman"/>
                <w:sz w:val="24"/>
                <w:szCs w:val="24"/>
              </w:rPr>
            </w:pPr>
            <w:r w:rsidRPr="00F46635">
              <w:rPr>
                <w:rFonts w:ascii="Times New Roman" w:hAnsi="Times New Roman"/>
                <w:sz w:val="24"/>
                <w:szCs w:val="24"/>
              </w:rPr>
              <w:t>ПК01,</w:t>
            </w:r>
            <w:r w:rsidR="00F63014" w:rsidRPr="00F46635">
              <w:rPr>
                <w:rFonts w:ascii="Times New Roman" w:hAnsi="Times New Roman"/>
                <w:sz w:val="24"/>
                <w:szCs w:val="24"/>
              </w:rPr>
              <w:t xml:space="preserve"> ПК 02</w:t>
            </w:r>
            <w:r w:rsidRPr="00F46635">
              <w:rPr>
                <w:rFonts w:ascii="Times New Roman" w:hAnsi="Times New Roman"/>
                <w:sz w:val="24"/>
                <w:szCs w:val="24"/>
              </w:rPr>
              <w:t xml:space="preserve"> </w:t>
            </w:r>
          </w:p>
          <w:p w14:paraId="3972CC6D" w14:textId="77777777" w:rsidR="00E73A32" w:rsidRPr="00F46635" w:rsidRDefault="00A12695" w:rsidP="00F46635">
            <w:pPr>
              <w:spacing w:after="0"/>
              <w:rPr>
                <w:rFonts w:ascii="Times New Roman" w:hAnsi="Times New Roman"/>
                <w:sz w:val="24"/>
                <w:szCs w:val="24"/>
              </w:rPr>
            </w:pPr>
            <w:r w:rsidRPr="00F46635">
              <w:rPr>
                <w:rFonts w:ascii="Times New Roman" w:hAnsi="Times New Roman"/>
                <w:sz w:val="24"/>
                <w:szCs w:val="24"/>
              </w:rPr>
              <w:t>ОК01, ОК02, ОК03, ОК04, ОК07, ОК09</w:t>
            </w:r>
          </w:p>
        </w:tc>
        <w:tc>
          <w:tcPr>
            <w:tcW w:w="711" w:type="pct"/>
            <w:tcBorders>
              <w:top w:val="single" w:sz="4" w:space="0" w:color="auto"/>
              <w:left w:val="single" w:sz="4" w:space="0" w:color="auto"/>
              <w:bottom w:val="single" w:sz="4" w:space="0" w:color="auto"/>
              <w:right w:val="single" w:sz="4" w:space="0" w:color="auto"/>
            </w:tcBorders>
            <w:hideMark/>
          </w:tcPr>
          <w:p w14:paraId="0419515C" w14:textId="77777777" w:rsidR="00E73A32" w:rsidRPr="00F46635" w:rsidRDefault="00C97408" w:rsidP="00F46635">
            <w:pPr>
              <w:spacing w:after="0"/>
              <w:rPr>
                <w:rFonts w:ascii="Times New Roman" w:hAnsi="Times New Roman"/>
                <w:sz w:val="24"/>
                <w:szCs w:val="24"/>
              </w:rPr>
            </w:pPr>
            <w:r w:rsidRPr="00F46635">
              <w:rPr>
                <w:rFonts w:ascii="Times New Roman" w:hAnsi="Times New Roman"/>
                <w:sz w:val="24"/>
                <w:szCs w:val="24"/>
              </w:rPr>
              <w:t>МДК 03.01</w:t>
            </w:r>
            <w:r w:rsidR="00A12695" w:rsidRPr="00F46635">
              <w:rPr>
                <w:rFonts w:ascii="Times New Roman" w:hAnsi="Times New Roman"/>
                <w:sz w:val="24"/>
                <w:szCs w:val="24"/>
              </w:rPr>
              <w:t xml:space="preserve"> </w:t>
            </w:r>
            <w:r w:rsidR="00F63014" w:rsidRPr="00F46635">
              <w:rPr>
                <w:rFonts w:ascii="Times New Roman" w:hAnsi="Times New Roman"/>
                <w:sz w:val="24"/>
                <w:szCs w:val="24"/>
              </w:rPr>
              <w:t>Технология анализа, оценки и учета результатов контроля качества</w:t>
            </w:r>
          </w:p>
        </w:tc>
        <w:tc>
          <w:tcPr>
            <w:tcW w:w="275" w:type="pct"/>
            <w:tcBorders>
              <w:top w:val="single" w:sz="4" w:space="0" w:color="auto"/>
              <w:left w:val="single" w:sz="4" w:space="0" w:color="auto"/>
              <w:bottom w:val="single" w:sz="4" w:space="0" w:color="auto"/>
              <w:right w:val="single" w:sz="4" w:space="0" w:color="auto"/>
            </w:tcBorders>
          </w:tcPr>
          <w:p w14:paraId="5A52EF24" w14:textId="77777777" w:rsidR="00E73A32" w:rsidRPr="00F46635" w:rsidRDefault="00E81819" w:rsidP="00F46635">
            <w:pPr>
              <w:spacing w:after="0"/>
              <w:jc w:val="center"/>
              <w:rPr>
                <w:rFonts w:ascii="Times New Roman" w:hAnsi="Times New Roman"/>
                <w:b/>
                <w:bCs/>
                <w:sz w:val="24"/>
                <w:szCs w:val="24"/>
              </w:rPr>
            </w:pPr>
            <w:r w:rsidRPr="00F46635">
              <w:rPr>
                <w:rFonts w:ascii="Times New Roman" w:hAnsi="Times New Roman"/>
                <w:b/>
                <w:bCs/>
                <w:sz w:val="24"/>
                <w:szCs w:val="24"/>
              </w:rPr>
              <w:t>126</w:t>
            </w:r>
          </w:p>
        </w:tc>
        <w:tc>
          <w:tcPr>
            <w:tcW w:w="183" w:type="pct"/>
            <w:tcBorders>
              <w:top w:val="single" w:sz="4" w:space="0" w:color="auto"/>
              <w:left w:val="single" w:sz="4" w:space="0" w:color="auto"/>
              <w:bottom w:val="single" w:sz="4" w:space="0" w:color="auto"/>
              <w:right w:val="single" w:sz="4" w:space="0" w:color="auto"/>
            </w:tcBorders>
          </w:tcPr>
          <w:p w14:paraId="3AAD252D" w14:textId="77777777" w:rsidR="00E73A32" w:rsidRPr="00F46635" w:rsidRDefault="00E81819" w:rsidP="00F46635">
            <w:pPr>
              <w:spacing w:after="0"/>
              <w:jc w:val="center"/>
              <w:rPr>
                <w:rFonts w:ascii="Times New Roman" w:hAnsi="Times New Roman"/>
                <w:sz w:val="24"/>
                <w:szCs w:val="24"/>
              </w:rPr>
            </w:pPr>
            <w:r w:rsidRPr="00F46635">
              <w:rPr>
                <w:rFonts w:ascii="Times New Roman" w:hAnsi="Times New Roman"/>
                <w:sz w:val="24"/>
                <w:szCs w:val="24"/>
              </w:rPr>
              <w:t>72</w:t>
            </w:r>
          </w:p>
        </w:tc>
        <w:tc>
          <w:tcPr>
            <w:tcW w:w="296" w:type="pct"/>
            <w:tcBorders>
              <w:top w:val="single" w:sz="4" w:space="0" w:color="auto"/>
              <w:left w:val="single" w:sz="4" w:space="0" w:color="auto"/>
              <w:bottom w:val="single" w:sz="4" w:space="0" w:color="auto"/>
              <w:right w:val="single" w:sz="4" w:space="0" w:color="auto"/>
            </w:tcBorders>
          </w:tcPr>
          <w:p w14:paraId="1F77F4CF" w14:textId="77777777" w:rsidR="00E73A32" w:rsidRPr="00F46635" w:rsidRDefault="00AD40A2" w:rsidP="00F46635">
            <w:pPr>
              <w:spacing w:after="0"/>
              <w:jc w:val="center"/>
              <w:rPr>
                <w:rFonts w:ascii="Times New Roman" w:hAnsi="Times New Roman"/>
                <w:b/>
                <w:bCs/>
                <w:sz w:val="24"/>
                <w:szCs w:val="24"/>
              </w:rPr>
            </w:pPr>
            <w:r>
              <w:rPr>
                <w:rFonts w:ascii="Times New Roman" w:hAnsi="Times New Roman"/>
                <w:b/>
                <w:bCs/>
                <w:sz w:val="24"/>
                <w:szCs w:val="24"/>
              </w:rPr>
              <w:t>54</w:t>
            </w:r>
          </w:p>
        </w:tc>
        <w:tc>
          <w:tcPr>
            <w:tcW w:w="561" w:type="pct"/>
            <w:tcBorders>
              <w:top w:val="single" w:sz="4" w:space="0" w:color="auto"/>
              <w:left w:val="single" w:sz="4" w:space="0" w:color="auto"/>
              <w:bottom w:val="single" w:sz="4" w:space="0" w:color="auto"/>
              <w:right w:val="single" w:sz="4" w:space="0" w:color="auto"/>
            </w:tcBorders>
          </w:tcPr>
          <w:p w14:paraId="57F76B49" w14:textId="77777777" w:rsidR="00E73A32" w:rsidRPr="00F46635" w:rsidRDefault="00AD40A2" w:rsidP="00F46635">
            <w:pPr>
              <w:spacing w:after="0"/>
              <w:jc w:val="center"/>
              <w:rPr>
                <w:rFonts w:ascii="Times New Roman" w:hAnsi="Times New Roman"/>
                <w:sz w:val="24"/>
                <w:szCs w:val="24"/>
              </w:rPr>
            </w:pPr>
            <w:r>
              <w:rPr>
                <w:rFonts w:ascii="Times New Roman" w:hAnsi="Times New Roman"/>
                <w:sz w:val="24"/>
                <w:szCs w:val="24"/>
              </w:rPr>
              <w:t>66</w:t>
            </w:r>
          </w:p>
        </w:tc>
        <w:tc>
          <w:tcPr>
            <w:tcW w:w="465" w:type="pct"/>
            <w:tcBorders>
              <w:top w:val="single" w:sz="4" w:space="0" w:color="auto"/>
              <w:left w:val="single" w:sz="4" w:space="0" w:color="auto"/>
              <w:bottom w:val="single" w:sz="4" w:space="0" w:color="auto"/>
              <w:right w:val="single" w:sz="4" w:space="0" w:color="auto"/>
            </w:tcBorders>
          </w:tcPr>
          <w:p w14:paraId="49DBB14D" w14:textId="77777777" w:rsidR="00E73A32" w:rsidRPr="00F46635" w:rsidRDefault="00E73A32" w:rsidP="00F46635">
            <w:pPr>
              <w:spacing w:after="0"/>
              <w:jc w:val="center"/>
              <w:rPr>
                <w:rFonts w:ascii="Times New Roman" w:hAnsi="Times New Roman"/>
                <w:sz w:val="24"/>
                <w:szCs w:val="24"/>
              </w:rPr>
            </w:pPr>
          </w:p>
        </w:tc>
        <w:tc>
          <w:tcPr>
            <w:tcW w:w="629" w:type="pct"/>
            <w:tcBorders>
              <w:top w:val="single" w:sz="4" w:space="0" w:color="auto"/>
              <w:left w:val="single" w:sz="4" w:space="0" w:color="auto"/>
              <w:bottom w:val="single" w:sz="4" w:space="0" w:color="auto"/>
              <w:right w:val="single" w:sz="4" w:space="0" w:color="auto"/>
            </w:tcBorders>
          </w:tcPr>
          <w:p w14:paraId="0C2DB263" w14:textId="77777777" w:rsidR="00E73A32" w:rsidRPr="00F46635" w:rsidRDefault="00E73A32" w:rsidP="00F46635">
            <w:pPr>
              <w:spacing w:after="0"/>
              <w:jc w:val="center"/>
              <w:rPr>
                <w:rFonts w:ascii="Times New Roman" w:hAnsi="Times New Roman"/>
                <w:sz w:val="24"/>
                <w:szCs w:val="24"/>
              </w:rPr>
            </w:pPr>
          </w:p>
        </w:tc>
        <w:tc>
          <w:tcPr>
            <w:tcW w:w="171" w:type="pct"/>
            <w:tcBorders>
              <w:top w:val="single" w:sz="4" w:space="0" w:color="auto"/>
              <w:left w:val="single" w:sz="4" w:space="0" w:color="auto"/>
              <w:bottom w:val="single" w:sz="4" w:space="0" w:color="auto"/>
              <w:right w:val="single" w:sz="4" w:space="0" w:color="auto"/>
            </w:tcBorders>
          </w:tcPr>
          <w:p w14:paraId="50214A85" w14:textId="77777777" w:rsidR="00E73A32" w:rsidRPr="00F46635" w:rsidRDefault="00C81529" w:rsidP="00F46635">
            <w:pPr>
              <w:spacing w:after="0"/>
              <w:jc w:val="center"/>
              <w:rPr>
                <w:rFonts w:ascii="Times New Roman" w:hAnsi="Times New Roman"/>
                <w:sz w:val="24"/>
                <w:szCs w:val="24"/>
              </w:rPr>
            </w:pPr>
            <w:r w:rsidRPr="00F46635">
              <w:rPr>
                <w:rFonts w:ascii="Times New Roman" w:hAnsi="Times New Roman"/>
                <w:sz w:val="24"/>
                <w:szCs w:val="24"/>
              </w:rPr>
              <w:t>6</w:t>
            </w:r>
          </w:p>
        </w:tc>
        <w:tc>
          <w:tcPr>
            <w:tcW w:w="343" w:type="pct"/>
            <w:tcBorders>
              <w:top w:val="single" w:sz="4" w:space="0" w:color="auto"/>
              <w:left w:val="single" w:sz="4" w:space="0" w:color="auto"/>
              <w:right w:val="single" w:sz="4" w:space="0" w:color="auto"/>
            </w:tcBorders>
          </w:tcPr>
          <w:p w14:paraId="28349FE4" w14:textId="77777777" w:rsidR="00E73A32" w:rsidRPr="00F46635" w:rsidRDefault="00E73A32" w:rsidP="00F46635">
            <w:pPr>
              <w:spacing w:after="0"/>
              <w:jc w:val="center"/>
              <w:rPr>
                <w:rFonts w:ascii="Times New Roman" w:hAnsi="Times New Roman"/>
                <w:b/>
                <w:bCs/>
                <w:sz w:val="24"/>
                <w:szCs w:val="24"/>
                <w:lang w:val="en-US"/>
              </w:rPr>
            </w:pPr>
          </w:p>
        </w:tc>
        <w:tc>
          <w:tcPr>
            <w:tcW w:w="671" w:type="pct"/>
            <w:tcBorders>
              <w:top w:val="single" w:sz="4" w:space="0" w:color="auto"/>
              <w:left w:val="single" w:sz="4" w:space="0" w:color="auto"/>
              <w:right w:val="single" w:sz="4" w:space="0" w:color="auto"/>
            </w:tcBorders>
          </w:tcPr>
          <w:p w14:paraId="05E6C3ED" w14:textId="77777777" w:rsidR="00E73A32" w:rsidRPr="00F46635" w:rsidRDefault="00E73A32" w:rsidP="00F46635">
            <w:pPr>
              <w:spacing w:after="0"/>
              <w:jc w:val="center"/>
              <w:rPr>
                <w:rFonts w:ascii="Times New Roman" w:hAnsi="Times New Roman"/>
                <w:b/>
                <w:bCs/>
                <w:sz w:val="24"/>
                <w:szCs w:val="24"/>
                <w:lang w:val="en-US"/>
              </w:rPr>
            </w:pPr>
          </w:p>
        </w:tc>
      </w:tr>
      <w:tr w:rsidR="00744A08" w:rsidRPr="00F46635" w14:paraId="6D3CA6D7" w14:textId="77777777" w:rsidTr="00AD40A2">
        <w:trPr>
          <w:trHeight w:val="314"/>
        </w:trPr>
        <w:tc>
          <w:tcPr>
            <w:tcW w:w="692" w:type="pct"/>
            <w:tcBorders>
              <w:top w:val="single" w:sz="4" w:space="0" w:color="auto"/>
              <w:left w:val="single" w:sz="4" w:space="0" w:color="auto"/>
              <w:bottom w:val="single" w:sz="4" w:space="0" w:color="auto"/>
              <w:right w:val="single" w:sz="4" w:space="0" w:color="auto"/>
            </w:tcBorders>
          </w:tcPr>
          <w:p w14:paraId="1F44E29B" w14:textId="77777777" w:rsidR="00E73A32" w:rsidRPr="00F46635" w:rsidRDefault="00A12695" w:rsidP="00F46635">
            <w:pPr>
              <w:spacing w:after="0"/>
              <w:rPr>
                <w:rFonts w:ascii="Times New Roman" w:hAnsi="Times New Roman"/>
                <w:sz w:val="24"/>
                <w:szCs w:val="24"/>
              </w:rPr>
            </w:pPr>
            <w:r w:rsidRPr="00F46635">
              <w:rPr>
                <w:rFonts w:ascii="Times New Roman" w:hAnsi="Times New Roman"/>
                <w:sz w:val="24"/>
                <w:szCs w:val="24"/>
              </w:rPr>
              <w:t xml:space="preserve">ПК03, </w:t>
            </w:r>
            <w:r w:rsidR="00F63014" w:rsidRPr="00F46635">
              <w:rPr>
                <w:rFonts w:ascii="Times New Roman" w:hAnsi="Times New Roman"/>
                <w:sz w:val="24"/>
                <w:szCs w:val="24"/>
              </w:rPr>
              <w:t>04</w:t>
            </w:r>
          </w:p>
          <w:p w14:paraId="30B60FCE" w14:textId="77777777" w:rsidR="00E73A32" w:rsidRPr="00F46635" w:rsidRDefault="00A12695" w:rsidP="00F46635">
            <w:pPr>
              <w:spacing w:after="0"/>
              <w:rPr>
                <w:rFonts w:ascii="Times New Roman" w:hAnsi="Times New Roman"/>
                <w:sz w:val="24"/>
                <w:szCs w:val="24"/>
              </w:rPr>
            </w:pPr>
            <w:r w:rsidRPr="00F46635">
              <w:rPr>
                <w:rFonts w:ascii="Times New Roman" w:hAnsi="Times New Roman"/>
                <w:sz w:val="24"/>
                <w:szCs w:val="24"/>
              </w:rPr>
              <w:t>ОК01, ОК02, ОК03, ОК04, ОК07, ОК09</w:t>
            </w:r>
          </w:p>
          <w:p w14:paraId="5389195B" w14:textId="77777777" w:rsidR="00E73A32" w:rsidRPr="00F46635" w:rsidRDefault="00E73A32" w:rsidP="00F46635">
            <w:pPr>
              <w:spacing w:after="0"/>
              <w:rPr>
                <w:rFonts w:ascii="Times New Roman" w:hAnsi="Times New Roman"/>
                <w:sz w:val="24"/>
                <w:szCs w:val="24"/>
              </w:rPr>
            </w:pPr>
          </w:p>
        </w:tc>
        <w:tc>
          <w:tcPr>
            <w:tcW w:w="711" w:type="pct"/>
            <w:tcBorders>
              <w:top w:val="single" w:sz="4" w:space="0" w:color="auto"/>
              <w:left w:val="single" w:sz="4" w:space="0" w:color="auto"/>
              <w:bottom w:val="single" w:sz="4" w:space="0" w:color="auto"/>
              <w:right w:val="single" w:sz="4" w:space="0" w:color="auto"/>
            </w:tcBorders>
          </w:tcPr>
          <w:p w14:paraId="4D9E8D24" w14:textId="77777777" w:rsidR="00E73A32" w:rsidRPr="00F46635" w:rsidRDefault="00C97408" w:rsidP="00F46635">
            <w:pPr>
              <w:spacing w:after="0"/>
              <w:rPr>
                <w:rFonts w:ascii="Times New Roman" w:hAnsi="Times New Roman"/>
                <w:sz w:val="24"/>
                <w:szCs w:val="24"/>
              </w:rPr>
            </w:pPr>
            <w:r w:rsidRPr="00F46635">
              <w:rPr>
                <w:rFonts w:ascii="Times New Roman" w:hAnsi="Times New Roman"/>
                <w:sz w:val="24"/>
                <w:szCs w:val="24"/>
              </w:rPr>
              <w:t>МДК</w:t>
            </w:r>
            <w:r w:rsidR="00A12695" w:rsidRPr="00F46635">
              <w:rPr>
                <w:rFonts w:ascii="Times New Roman" w:hAnsi="Times New Roman"/>
                <w:sz w:val="24"/>
                <w:szCs w:val="24"/>
              </w:rPr>
              <w:t xml:space="preserve"> </w:t>
            </w:r>
            <w:r w:rsidRPr="00F46635">
              <w:rPr>
                <w:rFonts w:ascii="Times New Roman" w:hAnsi="Times New Roman"/>
                <w:sz w:val="24"/>
                <w:szCs w:val="24"/>
              </w:rPr>
              <w:t>03.02 М</w:t>
            </w:r>
            <w:r w:rsidR="00F63014" w:rsidRPr="00F46635">
              <w:rPr>
                <w:rFonts w:ascii="Times New Roman" w:hAnsi="Times New Roman"/>
                <w:sz w:val="24"/>
                <w:szCs w:val="24"/>
              </w:rPr>
              <w:t>одернизация и внедрение новых методов и средств контроля</w:t>
            </w:r>
          </w:p>
        </w:tc>
        <w:tc>
          <w:tcPr>
            <w:tcW w:w="275" w:type="pct"/>
            <w:tcBorders>
              <w:top w:val="single" w:sz="4" w:space="0" w:color="auto"/>
              <w:left w:val="single" w:sz="4" w:space="0" w:color="auto"/>
              <w:bottom w:val="single" w:sz="4" w:space="0" w:color="auto"/>
              <w:right w:val="single" w:sz="4" w:space="0" w:color="auto"/>
            </w:tcBorders>
          </w:tcPr>
          <w:p w14:paraId="56996E66" w14:textId="77777777" w:rsidR="00E73A32" w:rsidRPr="00F46635" w:rsidRDefault="00E81819" w:rsidP="00F46635">
            <w:pPr>
              <w:spacing w:after="0"/>
              <w:jc w:val="center"/>
              <w:rPr>
                <w:rFonts w:ascii="Times New Roman" w:hAnsi="Times New Roman"/>
                <w:b/>
                <w:bCs/>
                <w:sz w:val="24"/>
                <w:szCs w:val="24"/>
              </w:rPr>
            </w:pPr>
            <w:r w:rsidRPr="00F46635">
              <w:rPr>
                <w:rFonts w:ascii="Times New Roman" w:hAnsi="Times New Roman"/>
                <w:b/>
                <w:bCs/>
                <w:sz w:val="24"/>
                <w:szCs w:val="24"/>
              </w:rPr>
              <w:t>186</w:t>
            </w:r>
          </w:p>
        </w:tc>
        <w:tc>
          <w:tcPr>
            <w:tcW w:w="183" w:type="pct"/>
            <w:tcBorders>
              <w:top w:val="single" w:sz="4" w:space="0" w:color="auto"/>
              <w:left w:val="single" w:sz="4" w:space="0" w:color="auto"/>
              <w:bottom w:val="single" w:sz="4" w:space="0" w:color="auto"/>
              <w:right w:val="single" w:sz="4" w:space="0" w:color="auto"/>
            </w:tcBorders>
          </w:tcPr>
          <w:p w14:paraId="572D3477" w14:textId="77777777" w:rsidR="00E73A32" w:rsidRPr="00F46635" w:rsidRDefault="00E81819" w:rsidP="00F46635">
            <w:pPr>
              <w:spacing w:after="0"/>
              <w:jc w:val="center"/>
              <w:rPr>
                <w:rFonts w:ascii="Times New Roman" w:hAnsi="Times New Roman"/>
                <w:sz w:val="24"/>
                <w:szCs w:val="24"/>
              </w:rPr>
            </w:pPr>
            <w:r w:rsidRPr="00F46635">
              <w:rPr>
                <w:rFonts w:ascii="Times New Roman" w:hAnsi="Times New Roman"/>
                <w:sz w:val="24"/>
                <w:szCs w:val="24"/>
              </w:rPr>
              <w:t>84</w:t>
            </w:r>
          </w:p>
        </w:tc>
        <w:tc>
          <w:tcPr>
            <w:tcW w:w="296" w:type="pct"/>
            <w:tcBorders>
              <w:top w:val="single" w:sz="4" w:space="0" w:color="auto"/>
              <w:left w:val="single" w:sz="4" w:space="0" w:color="auto"/>
              <w:bottom w:val="single" w:sz="4" w:space="0" w:color="auto"/>
              <w:right w:val="single" w:sz="4" w:space="0" w:color="auto"/>
            </w:tcBorders>
          </w:tcPr>
          <w:p w14:paraId="7C42AB45" w14:textId="77777777" w:rsidR="00E73A32" w:rsidRPr="00F46635" w:rsidRDefault="003E7A3B" w:rsidP="00F46635">
            <w:pPr>
              <w:spacing w:after="0"/>
              <w:jc w:val="center"/>
              <w:rPr>
                <w:rFonts w:ascii="Times New Roman" w:hAnsi="Times New Roman"/>
                <w:b/>
                <w:bCs/>
                <w:sz w:val="24"/>
                <w:szCs w:val="24"/>
              </w:rPr>
            </w:pPr>
            <w:r>
              <w:rPr>
                <w:rFonts w:ascii="Times New Roman" w:hAnsi="Times New Roman"/>
                <w:b/>
                <w:bCs/>
                <w:sz w:val="24"/>
                <w:szCs w:val="24"/>
              </w:rPr>
              <w:t>62</w:t>
            </w:r>
          </w:p>
        </w:tc>
        <w:tc>
          <w:tcPr>
            <w:tcW w:w="561" w:type="pct"/>
            <w:tcBorders>
              <w:top w:val="single" w:sz="4" w:space="0" w:color="auto"/>
              <w:left w:val="single" w:sz="4" w:space="0" w:color="auto"/>
              <w:bottom w:val="single" w:sz="4" w:space="0" w:color="auto"/>
              <w:right w:val="single" w:sz="4" w:space="0" w:color="auto"/>
            </w:tcBorders>
          </w:tcPr>
          <w:p w14:paraId="24B16171" w14:textId="77777777" w:rsidR="00E73A32" w:rsidRPr="00F46635" w:rsidRDefault="003E7A3B" w:rsidP="00F46635">
            <w:pPr>
              <w:spacing w:after="0"/>
              <w:jc w:val="center"/>
              <w:rPr>
                <w:rFonts w:ascii="Times New Roman" w:hAnsi="Times New Roman"/>
                <w:sz w:val="24"/>
                <w:szCs w:val="24"/>
              </w:rPr>
            </w:pPr>
            <w:r>
              <w:rPr>
                <w:rFonts w:ascii="Times New Roman" w:hAnsi="Times New Roman"/>
                <w:sz w:val="24"/>
                <w:szCs w:val="24"/>
              </w:rPr>
              <w:t>78</w:t>
            </w:r>
          </w:p>
        </w:tc>
        <w:tc>
          <w:tcPr>
            <w:tcW w:w="465" w:type="pct"/>
            <w:tcBorders>
              <w:top w:val="single" w:sz="4" w:space="0" w:color="auto"/>
              <w:left w:val="single" w:sz="4" w:space="0" w:color="auto"/>
              <w:bottom w:val="single" w:sz="4" w:space="0" w:color="auto"/>
              <w:right w:val="single" w:sz="4" w:space="0" w:color="auto"/>
            </w:tcBorders>
          </w:tcPr>
          <w:p w14:paraId="43F3EAC4" w14:textId="77777777" w:rsidR="00E73A32" w:rsidRPr="00F46635" w:rsidRDefault="00E310B1" w:rsidP="00F46635">
            <w:pPr>
              <w:spacing w:after="0"/>
              <w:jc w:val="center"/>
              <w:rPr>
                <w:rFonts w:ascii="Times New Roman" w:hAnsi="Times New Roman"/>
                <w:sz w:val="24"/>
                <w:szCs w:val="24"/>
              </w:rPr>
            </w:pPr>
            <w:r w:rsidRPr="00F46635">
              <w:rPr>
                <w:rFonts w:ascii="Times New Roman" w:hAnsi="Times New Roman"/>
                <w:sz w:val="24"/>
                <w:szCs w:val="24"/>
              </w:rPr>
              <w:t>40</w:t>
            </w:r>
          </w:p>
        </w:tc>
        <w:tc>
          <w:tcPr>
            <w:tcW w:w="629" w:type="pct"/>
            <w:tcBorders>
              <w:top w:val="single" w:sz="4" w:space="0" w:color="auto"/>
              <w:left w:val="single" w:sz="4" w:space="0" w:color="auto"/>
              <w:bottom w:val="single" w:sz="4" w:space="0" w:color="auto"/>
              <w:right w:val="single" w:sz="4" w:space="0" w:color="auto"/>
            </w:tcBorders>
          </w:tcPr>
          <w:p w14:paraId="7F823C50" w14:textId="77777777" w:rsidR="00E73A32" w:rsidRPr="00F46635" w:rsidRDefault="00E73A32" w:rsidP="00F46635">
            <w:pPr>
              <w:spacing w:after="0"/>
              <w:jc w:val="center"/>
              <w:rPr>
                <w:rFonts w:ascii="Times New Roman" w:hAnsi="Times New Roman"/>
                <w:sz w:val="24"/>
                <w:szCs w:val="24"/>
              </w:rPr>
            </w:pPr>
          </w:p>
        </w:tc>
        <w:tc>
          <w:tcPr>
            <w:tcW w:w="171" w:type="pct"/>
            <w:tcBorders>
              <w:top w:val="single" w:sz="4" w:space="0" w:color="auto"/>
              <w:left w:val="single" w:sz="4" w:space="0" w:color="auto"/>
              <w:bottom w:val="single" w:sz="4" w:space="0" w:color="auto"/>
              <w:right w:val="single" w:sz="4" w:space="0" w:color="auto"/>
            </w:tcBorders>
          </w:tcPr>
          <w:p w14:paraId="4250C478" w14:textId="77777777" w:rsidR="00E73A32" w:rsidRPr="00F46635" w:rsidRDefault="00C81529" w:rsidP="00F46635">
            <w:pPr>
              <w:spacing w:after="0"/>
              <w:jc w:val="center"/>
              <w:rPr>
                <w:rFonts w:ascii="Times New Roman" w:hAnsi="Times New Roman"/>
                <w:sz w:val="24"/>
                <w:szCs w:val="24"/>
              </w:rPr>
            </w:pPr>
            <w:r w:rsidRPr="00F46635">
              <w:rPr>
                <w:rFonts w:ascii="Times New Roman" w:hAnsi="Times New Roman"/>
                <w:sz w:val="24"/>
                <w:szCs w:val="24"/>
              </w:rPr>
              <w:t>6</w:t>
            </w:r>
          </w:p>
        </w:tc>
        <w:tc>
          <w:tcPr>
            <w:tcW w:w="343" w:type="pct"/>
            <w:tcBorders>
              <w:left w:val="single" w:sz="4" w:space="0" w:color="auto"/>
              <w:right w:val="single" w:sz="4" w:space="0" w:color="auto"/>
            </w:tcBorders>
          </w:tcPr>
          <w:p w14:paraId="2F8E0FBA" w14:textId="77777777" w:rsidR="00E73A32" w:rsidRPr="00F46635" w:rsidRDefault="00E73A32" w:rsidP="00F46635">
            <w:pPr>
              <w:spacing w:after="0"/>
              <w:jc w:val="center"/>
              <w:rPr>
                <w:rFonts w:ascii="Times New Roman" w:hAnsi="Times New Roman"/>
                <w:b/>
                <w:bCs/>
                <w:sz w:val="24"/>
                <w:szCs w:val="24"/>
              </w:rPr>
            </w:pPr>
          </w:p>
        </w:tc>
        <w:tc>
          <w:tcPr>
            <w:tcW w:w="671" w:type="pct"/>
            <w:tcBorders>
              <w:left w:val="single" w:sz="4" w:space="0" w:color="auto"/>
              <w:right w:val="single" w:sz="4" w:space="0" w:color="auto"/>
            </w:tcBorders>
          </w:tcPr>
          <w:p w14:paraId="77FE2E21" w14:textId="77777777" w:rsidR="00E73A32" w:rsidRPr="00F46635" w:rsidRDefault="00E73A32" w:rsidP="00F46635">
            <w:pPr>
              <w:spacing w:after="0"/>
              <w:jc w:val="center"/>
              <w:rPr>
                <w:rFonts w:ascii="Times New Roman" w:hAnsi="Times New Roman"/>
                <w:b/>
                <w:bCs/>
                <w:sz w:val="24"/>
                <w:szCs w:val="24"/>
              </w:rPr>
            </w:pPr>
          </w:p>
        </w:tc>
      </w:tr>
      <w:tr w:rsidR="00744A08" w:rsidRPr="00F46635" w14:paraId="6FC58BA6" w14:textId="77777777" w:rsidTr="00AD40A2">
        <w:trPr>
          <w:trHeight w:val="1293"/>
        </w:trPr>
        <w:tc>
          <w:tcPr>
            <w:tcW w:w="692" w:type="pct"/>
            <w:tcBorders>
              <w:top w:val="single" w:sz="4" w:space="0" w:color="auto"/>
              <w:left w:val="single" w:sz="4" w:space="0" w:color="auto"/>
              <w:bottom w:val="single" w:sz="4" w:space="0" w:color="auto"/>
              <w:right w:val="single" w:sz="4" w:space="0" w:color="auto"/>
            </w:tcBorders>
          </w:tcPr>
          <w:p w14:paraId="4AD973E0" w14:textId="77777777" w:rsidR="00E73A32" w:rsidRPr="00F46635" w:rsidRDefault="00A12695" w:rsidP="00F46635">
            <w:pPr>
              <w:spacing w:after="0"/>
              <w:rPr>
                <w:rFonts w:ascii="Times New Roman" w:hAnsi="Times New Roman"/>
                <w:sz w:val="24"/>
                <w:szCs w:val="24"/>
              </w:rPr>
            </w:pPr>
            <w:r w:rsidRPr="00F46635">
              <w:rPr>
                <w:rFonts w:ascii="Times New Roman" w:hAnsi="Times New Roman"/>
                <w:sz w:val="24"/>
                <w:szCs w:val="24"/>
              </w:rPr>
              <w:t xml:space="preserve">ПК01, ПК02, ПК03, ПК04, ОК01, ОК02, </w:t>
            </w:r>
            <w:r w:rsidRPr="00F46635">
              <w:rPr>
                <w:rFonts w:ascii="Times New Roman" w:hAnsi="Times New Roman"/>
                <w:sz w:val="24"/>
                <w:szCs w:val="24"/>
              </w:rPr>
              <w:lastRenderedPageBreak/>
              <w:t>ОК03, ОК04, ОК07, ОК09</w:t>
            </w:r>
          </w:p>
        </w:tc>
        <w:tc>
          <w:tcPr>
            <w:tcW w:w="711" w:type="pct"/>
            <w:tcBorders>
              <w:top w:val="single" w:sz="4" w:space="0" w:color="auto"/>
              <w:left w:val="single" w:sz="4" w:space="0" w:color="auto"/>
              <w:bottom w:val="single" w:sz="4" w:space="0" w:color="auto"/>
              <w:right w:val="single" w:sz="4" w:space="0" w:color="auto"/>
            </w:tcBorders>
          </w:tcPr>
          <w:p w14:paraId="133F3643" w14:textId="77777777" w:rsidR="00E73A32" w:rsidRPr="00F46635" w:rsidRDefault="00A12695" w:rsidP="00F46635">
            <w:pPr>
              <w:spacing w:after="0"/>
              <w:rPr>
                <w:rFonts w:ascii="Times New Roman" w:hAnsi="Times New Roman"/>
                <w:sz w:val="24"/>
                <w:szCs w:val="24"/>
              </w:rPr>
            </w:pPr>
            <w:r w:rsidRPr="00F46635">
              <w:rPr>
                <w:rFonts w:ascii="Times New Roman" w:hAnsi="Times New Roman"/>
                <w:sz w:val="24"/>
                <w:szCs w:val="24"/>
              </w:rPr>
              <w:lastRenderedPageBreak/>
              <w:t>Учебная практика</w:t>
            </w:r>
          </w:p>
        </w:tc>
        <w:tc>
          <w:tcPr>
            <w:tcW w:w="275" w:type="pct"/>
            <w:tcBorders>
              <w:top w:val="single" w:sz="4" w:space="0" w:color="auto"/>
              <w:left w:val="single" w:sz="4" w:space="0" w:color="auto"/>
              <w:bottom w:val="single" w:sz="4" w:space="0" w:color="auto"/>
              <w:right w:val="single" w:sz="4" w:space="0" w:color="auto"/>
            </w:tcBorders>
          </w:tcPr>
          <w:p w14:paraId="7B1172AA" w14:textId="77777777" w:rsidR="00E73A32" w:rsidRPr="00F46635" w:rsidRDefault="00E81819" w:rsidP="00F46635">
            <w:pPr>
              <w:spacing w:after="0"/>
              <w:jc w:val="center"/>
              <w:rPr>
                <w:rFonts w:ascii="Times New Roman" w:hAnsi="Times New Roman"/>
                <w:b/>
                <w:bCs/>
                <w:sz w:val="24"/>
                <w:szCs w:val="24"/>
              </w:rPr>
            </w:pPr>
            <w:r w:rsidRPr="00F46635">
              <w:rPr>
                <w:rFonts w:ascii="Times New Roman" w:hAnsi="Times New Roman"/>
                <w:b/>
                <w:bCs/>
                <w:sz w:val="24"/>
                <w:szCs w:val="24"/>
              </w:rPr>
              <w:t>72</w:t>
            </w:r>
          </w:p>
        </w:tc>
        <w:tc>
          <w:tcPr>
            <w:tcW w:w="183" w:type="pct"/>
            <w:tcBorders>
              <w:top w:val="single" w:sz="4" w:space="0" w:color="auto"/>
              <w:left w:val="single" w:sz="4" w:space="0" w:color="auto"/>
              <w:bottom w:val="single" w:sz="4" w:space="0" w:color="auto"/>
              <w:right w:val="single" w:sz="4" w:space="0" w:color="auto"/>
            </w:tcBorders>
          </w:tcPr>
          <w:p w14:paraId="6768EB27" w14:textId="77777777" w:rsidR="00E73A32" w:rsidRPr="00F46635" w:rsidRDefault="002001F8" w:rsidP="00F46635">
            <w:pPr>
              <w:spacing w:after="0"/>
              <w:jc w:val="center"/>
              <w:rPr>
                <w:rFonts w:ascii="Times New Roman" w:hAnsi="Times New Roman"/>
                <w:sz w:val="24"/>
                <w:szCs w:val="24"/>
              </w:rPr>
            </w:pPr>
            <w:r w:rsidRPr="00F46635">
              <w:rPr>
                <w:rFonts w:ascii="Times New Roman" w:hAnsi="Times New Roman"/>
                <w:sz w:val="24"/>
                <w:szCs w:val="24"/>
              </w:rPr>
              <w:t>72</w:t>
            </w:r>
          </w:p>
        </w:tc>
        <w:tc>
          <w:tcPr>
            <w:tcW w:w="296" w:type="pct"/>
            <w:tcBorders>
              <w:top w:val="single" w:sz="4" w:space="0" w:color="auto"/>
              <w:left w:val="single" w:sz="4" w:space="0" w:color="auto"/>
              <w:bottom w:val="single" w:sz="4" w:space="0" w:color="auto"/>
              <w:right w:val="single" w:sz="4" w:space="0" w:color="auto"/>
            </w:tcBorders>
          </w:tcPr>
          <w:p w14:paraId="3F1219B3" w14:textId="77777777" w:rsidR="00E73A32" w:rsidRPr="00F46635" w:rsidRDefault="00E73A32" w:rsidP="00F46635">
            <w:pPr>
              <w:spacing w:after="0"/>
              <w:jc w:val="center"/>
              <w:rPr>
                <w:rFonts w:ascii="Times New Roman" w:hAnsi="Times New Roman"/>
                <w:b/>
                <w:bCs/>
                <w:sz w:val="24"/>
                <w:szCs w:val="24"/>
              </w:rPr>
            </w:pPr>
          </w:p>
        </w:tc>
        <w:tc>
          <w:tcPr>
            <w:tcW w:w="561" w:type="pct"/>
            <w:tcBorders>
              <w:top w:val="single" w:sz="4" w:space="0" w:color="auto"/>
              <w:left w:val="single" w:sz="4" w:space="0" w:color="auto"/>
              <w:bottom w:val="single" w:sz="4" w:space="0" w:color="auto"/>
              <w:right w:val="single" w:sz="4" w:space="0" w:color="auto"/>
            </w:tcBorders>
          </w:tcPr>
          <w:p w14:paraId="3470BC66" w14:textId="77777777" w:rsidR="00E73A32" w:rsidRPr="00F46635" w:rsidRDefault="00E73A32" w:rsidP="00F46635">
            <w:pPr>
              <w:spacing w:after="0"/>
              <w:jc w:val="center"/>
              <w:rPr>
                <w:rFonts w:ascii="Times New Roman" w:hAnsi="Times New Roman"/>
                <w:sz w:val="24"/>
                <w:szCs w:val="24"/>
              </w:rPr>
            </w:pPr>
          </w:p>
        </w:tc>
        <w:tc>
          <w:tcPr>
            <w:tcW w:w="465" w:type="pct"/>
            <w:tcBorders>
              <w:top w:val="single" w:sz="4" w:space="0" w:color="auto"/>
              <w:left w:val="single" w:sz="4" w:space="0" w:color="auto"/>
              <w:bottom w:val="single" w:sz="4" w:space="0" w:color="auto"/>
              <w:right w:val="single" w:sz="4" w:space="0" w:color="auto"/>
            </w:tcBorders>
          </w:tcPr>
          <w:p w14:paraId="63F85CC2" w14:textId="77777777" w:rsidR="00E73A32" w:rsidRPr="00F46635" w:rsidRDefault="00E73A32" w:rsidP="00F46635">
            <w:pPr>
              <w:spacing w:after="0"/>
              <w:jc w:val="center"/>
              <w:rPr>
                <w:rFonts w:ascii="Times New Roman" w:hAnsi="Times New Roman"/>
                <w:sz w:val="24"/>
                <w:szCs w:val="24"/>
              </w:rPr>
            </w:pPr>
          </w:p>
        </w:tc>
        <w:tc>
          <w:tcPr>
            <w:tcW w:w="629" w:type="pct"/>
            <w:tcBorders>
              <w:top w:val="single" w:sz="4" w:space="0" w:color="auto"/>
              <w:left w:val="single" w:sz="4" w:space="0" w:color="auto"/>
              <w:bottom w:val="single" w:sz="4" w:space="0" w:color="auto"/>
              <w:right w:val="single" w:sz="4" w:space="0" w:color="auto"/>
            </w:tcBorders>
          </w:tcPr>
          <w:p w14:paraId="4A0B7829" w14:textId="77777777" w:rsidR="00E73A32" w:rsidRPr="00F46635" w:rsidRDefault="00E73A32" w:rsidP="00F46635">
            <w:pPr>
              <w:spacing w:after="0"/>
              <w:jc w:val="center"/>
              <w:rPr>
                <w:rFonts w:ascii="Times New Roman" w:hAnsi="Times New Roman"/>
                <w:sz w:val="24"/>
                <w:szCs w:val="24"/>
              </w:rPr>
            </w:pPr>
          </w:p>
        </w:tc>
        <w:tc>
          <w:tcPr>
            <w:tcW w:w="171" w:type="pct"/>
            <w:tcBorders>
              <w:top w:val="single" w:sz="4" w:space="0" w:color="auto"/>
              <w:left w:val="single" w:sz="4" w:space="0" w:color="auto"/>
              <w:bottom w:val="single" w:sz="4" w:space="0" w:color="auto"/>
              <w:right w:val="single" w:sz="4" w:space="0" w:color="auto"/>
            </w:tcBorders>
            <w:vAlign w:val="center"/>
          </w:tcPr>
          <w:p w14:paraId="350D9623" w14:textId="77777777" w:rsidR="00E73A32" w:rsidRPr="00F46635" w:rsidRDefault="00E73A32" w:rsidP="00F46635">
            <w:pPr>
              <w:spacing w:after="0"/>
              <w:rPr>
                <w:rFonts w:ascii="Times New Roman" w:hAnsi="Times New Roman"/>
                <w:sz w:val="24"/>
                <w:szCs w:val="24"/>
              </w:rPr>
            </w:pPr>
          </w:p>
        </w:tc>
        <w:tc>
          <w:tcPr>
            <w:tcW w:w="343" w:type="pct"/>
            <w:tcBorders>
              <w:left w:val="single" w:sz="4" w:space="0" w:color="auto"/>
              <w:bottom w:val="single" w:sz="4" w:space="0" w:color="auto"/>
              <w:right w:val="single" w:sz="4" w:space="0" w:color="auto"/>
            </w:tcBorders>
          </w:tcPr>
          <w:p w14:paraId="65457D00" w14:textId="77777777" w:rsidR="00E73A32" w:rsidRPr="00F46635" w:rsidRDefault="00E81819" w:rsidP="00F46635">
            <w:pPr>
              <w:spacing w:after="0"/>
              <w:jc w:val="center"/>
              <w:rPr>
                <w:rFonts w:ascii="Times New Roman" w:hAnsi="Times New Roman"/>
                <w:b/>
                <w:bCs/>
                <w:sz w:val="24"/>
                <w:szCs w:val="24"/>
              </w:rPr>
            </w:pPr>
            <w:r w:rsidRPr="00F46635">
              <w:rPr>
                <w:rFonts w:ascii="Times New Roman" w:hAnsi="Times New Roman"/>
                <w:b/>
                <w:bCs/>
                <w:sz w:val="24"/>
                <w:szCs w:val="24"/>
              </w:rPr>
              <w:t>72</w:t>
            </w:r>
          </w:p>
        </w:tc>
        <w:tc>
          <w:tcPr>
            <w:tcW w:w="671" w:type="pct"/>
            <w:tcBorders>
              <w:left w:val="single" w:sz="4" w:space="0" w:color="auto"/>
              <w:bottom w:val="single" w:sz="4" w:space="0" w:color="auto"/>
              <w:right w:val="single" w:sz="4" w:space="0" w:color="auto"/>
            </w:tcBorders>
          </w:tcPr>
          <w:p w14:paraId="35D9635C" w14:textId="77777777" w:rsidR="00E73A32" w:rsidRPr="00F46635" w:rsidRDefault="00E73A32" w:rsidP="00F46635">
            <w:pPr>
              <w:spacing w:after="0"/>
              <w:jc w:val="center"/>
              <w:rPr>
                <w:rFonts w:ascii="Times New Roman" w:hAnsi="Times New Roman"/>
                <w:b/>
                <w:bCs/>
                <w:sz w:val="24"/>
                <w:szCs w:val="24"/>
              </w:rPr>
            </w:pPr>
          </w:p>
        </w:tc>
      </w:tr>
      <w:tr w:rsidR="00744A08" w:rsidRPr="00F46635" w14:paraId="5BB4F691" w14:textId="77777777" w:rsidTr="00AD40A2">
        <w:tc>
          <w:tcPr>
            <w:tcW w:w="692" w:type="pct"/>
            <w:tcBorders>
              <w:top w:val="single" w:sz="4" w:space="0" w:color="auto"/>
              <w:left w:val="single" w:sz="4" w:space="0" w:color="auto"/>
              <w:bottom w:val="single" w:sz="4" w:space="0" w:color="auto"/>
              <w:right w:val="single" w:sz="4" w:space="0" w:color="auto"/>
            </w:tcBorders>
          </w:tcPr>
          <w:p w14:paraId="088B473C" w14:textId="77777777" w:rsidR="00E73A32" w:rsidRPr="00F46635" w:rsidRDefault="00A12695" w:rsidP="00F46635">
            <w:pPr>
              <w:spacing w:after="0"/>
              <w:rPr>
                <w:rFonts w:ascii="Times New Roman" w:hAnsi="Times New Roman"/>
                <w:sz w:val="24"/>
                <w:szCs w:val="24"/>
              </w:rPr>
            </w:pPr>
            <w:r w:rsidRPr="00F46635">
              <w:rPr>
                <w:rFonts w:ascii="Times New Roman" w:hAnsi="Times New Roman"/>
                <w:sz w:val="24"/>
                <w:szCs w:val="24"/>
              </w:rPr>
              <w:t>ПК01, ПК02, ПК03, ПК04, ОК01, ОК02, ОК03, ОК04, ОК07, ОК09</w:t>
            </w:r>
          </w:p>
        </w:tc>
        <w:tc>
          <w:tcPr>
            <w:tcW w:w="711" w:type="pct"/>
            <w:tcBorders>
              <w:top w:val="single" w:sz="4" w:space="0" w:color="auto"/>
              <w:left w:val="single" w:sz="4" w:space="0" w:color="auto"/>
              <w:bottom w:val="single" w:sz="4" w:space="0" w:color="auto"/>
              <w:right w:val="single" w:sz="4" w:space="0" w:color="auto"/>
            </w:tcBorders>
            <w:hideMark/>
          </w:tcPr>
          <w:p w14:paraId="623879E0" w14:textId="77777777" w:rsidR="00E73A32" w:rsidRPr="00F46635" w:rsidRDefault="00A12695" w:rsidP="00F46635">
            <w:pPr>
              <w:suppressAutoHyphens/>
              <w:spacing w:after="0"/>
              <w:rPr>
                <w:rFonts w:ascii="Times New Roman" w:hAnsi="Times New Roman"/>
                <w:sz w:val="24"/>
                <w:szCs w:val="24"/>
              </w:rPr>
            </w:pPr>
            <w:r w:rsidRPr="00F46635">
              <w:rPr>
                <w:rFonts w:ascii="Times New Roman" w:hAnsi="Times New Roman"/>
                <w:sz w:val="24"/>
                <w:szCs w:val="24"/>
              </w:rPr>
              <w:t xml:space="preserve">Производственная практика (по профилю специальности), часов </w:t>
            </w:r>
          </w:p>
        </w:tc>
        <w:tc>
          <w:tcPr>
            <w:tcW w:w="275" w:type="pct"/>
            <w:tcBorders>
              <w:top w:val="single" w:sz="4" w:space="0" w:color="auto"/>
              <w:left w:val="single" w:sz="4" w:space="0" w:color="auto"/>
              <w:bottom w:val="single" w:sz="4" w:space="0" w:color="auto"/>
              <w:right w:val="single" w:sz="4" w:space="0" w:color="auto"/>
            </w:tcBorders>
          </w:tcPr>
          <w:p w14:paraId="2BA85F3E" w14:textId="77777777" w:rsidR="00E73A32" w:rsidRPr="00F46635" w:rsidRDefault="00A12695" w:rsidP="00F46635">
            <w:pPr>
              <w:suppressAutoHyphens/>
              <w:spacing w:after="0"/>
              <w:jc w:val="center"/>
              <w:rPr>
                <w:rFonts w:ascii="Times New Roman" w:hAnsi="Times New Roman"/>
                <w:sz w:val="24"/>
                <w:szCs w:val="24"/>
              </w:rPr>
            </w:pPr>
            <w:r w:rsidRPr="00F46635">
              <w:rPr>
                <w:rFonts w:ascii="Times New Roman" w:hAnsi="Times New Roman"/>
                <w:b/>
                <w:bCs/>
                <w:sz w:val="24"/>
                <w:szCs w:val="24"/>
                <w:lang w:val="en-US"/>
              </w:rPr>
              <w:t>1</w:t>
            </w:r>
            <w:r w:rsidR="00E81819" w:rsidRPr="00F46635">
              <w:rPr>
                <w:rFonts w:ascii="Times New Roman" w:hAnsi="Times New Roman"/>
                <w:b/>
                <w:bCs/>
                <w:sz w:val="24"/>
                <w:szCs w:val="24"/>
              </w:rPr>
              <w:t>44</w:t>
            </w:r>
          </w:p>
          <w:p w14:paraId="755A9155" w14:textId="77777777" w:rsidR="00E73A32" w:rsidRPr="00F46635" w:rsidRDefault="00E73A32" w:rsidP="00F46635">
            <w:pPr>
              <w:suppressAutoHyphens/>
              <w:spacing w:after="0"/>
              <w:jc w:val="center"/>
              <w:rPr>
                <w:rFonts w:ascii="Times New Roman" w:hAnsi="Times New Roman"/>
                <w:b/>
                <w:bCs/>
                <w:sz w:val="24"/>
                <w:szCs w:val="24"/>
              </w:rPr>
            </w:pPr>
          </w:p>
        </w:tc>
        <w:tc>
          <w:tcPr>
            <w:tcW w:w="183" w:type="pct"/>
            <w:tcBorders>
              <w:top w:val="single" w:sz="4" w:space="0" w:color="auto"/>
              <w:left w:val="single" w:sz="4" w:space="0" w:color="auto"/>
              <w:bottom w:val="single" w:sz="4" w:space="0" w:color="auto"/>
              <w:right w:val="single" w:sz="4" w:space="0" w:color="auto"/>
            </w:tcBorders>
            <w:shd w:val="clear" w:color="auto" w:fill="C0C0C0"/>
            <w:hideMark/>
          </w:tcPr>
          <w:p w14:paraId="2E86527B" w14:textId="77777777" w:rsidR="00E73A32" w:rsidRPr="00F46635" w:rsidRDefault="00E73A32" w:rsidP="00F46635">
            <w:pPr>
              <w:spacing w:after="0"/>
              <w:jc w:val="center"/>
              <w:rPr>
                <w:rFonts w:ascii="Times New Roman" w:hAnsi="Times New Roman"/>
                <w:sz w:val="24"/>
                <w:szCs w:val="24"/>
              </w:rPr>
            </w:pPr>
          </w:p>
        </w:tc>
        <w:tc>
          <w:tcPr>
            <w:tcW w:w="296" w:type="pct"/>
            <w:tcBorders>
              <w:top w:val="single" w:sz="4" w:space="0" w:color="auto"/>
              <w:left w:val="single" w:sz="4" w:space="0" w:color="auto"/>
              <w:bottom w:val="single" w:sz="4" w:space="0" w:color="auto"/>
              <w:right w:val="single" w:sz="4" w:space="0" w:color="auto"/>
            </w:tcBorders>
            <w:shd w:val="clear" w:color="auto" w:fill="C0C0C0"/>
          </w:tcPr>
          <w:p w14:paraId="72170209" w14:textId="77777777" w:rsidR="00E73A32" w:rsidRPr="00F46635" w:rsidRDefault="00E73A32" w:rsidP="00F46635">
            <w:pPr>
              <w:spacing w:after="0"/>
              <w:jc w:val="center"/>
              <w:rPr>
                <w:rFonts w:ascii="Times New Roman" w:hAnsi="Times New Roman"/>
                <w:b/>
                <w:bCs/>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C0C0C0"/>
          </w:tcPr>
          <w:p w14:paraId="77B60CCD" w14:textId="77777777" w:rsidR="00E73A32" w:rsidRPr="00F46635" w:rsidRDefault="00E73A32" w:rsidP="00F46635">
            <w:pPr>
              <w:spacing w:after="0"/>
              <w:jc w:val="center"/>
              <w:rPr>
                <w:rFonts w:ascii="Times New Roman" w:hAnsi="Times New Roman"/>
                <w:b/>
                <w:bCs/>
                <w:sz w:val="24"/>
                <w:szCs w:val="24"/>
              </w:rPr>
            </w:pPr>
          </w:p>
        </w:tc>
        <w:tc>
          <w:tcPr>
            <w:tcW w:w="1609" w:type="pct"/>
            <w:gridSpan w:val="4"/>
            <w:tcBorders>
              <w:top w:val="single" w:sz="4" w:space="0" w:color="auto"/>
              <w:left w:val="single" w:sz="4" w:space="0" w:color="auto"/>
              <w:bottom w:val="single" w:sz="4" w:space="0" w:color="auto"/>
              <w:right w:val="single" w:sz="4" w:space="0" w:color="auto"/>
            </w:tcBorders>
            <w:shd w:val="clear" w:color="auto" w:fill="C0C0C0"/>
          </w:tcPr>
          <w:p w14:paraId="1E16064B" w14:textId="77777777" w:rsidR="00E73A32" w:rsidRPr="00F46635" w:rsidRDefault="00E73A32" w:rsidP="00F46635">
            <w:pPr>
              <w:spacing w:after="0"/>
              <w:jc w:val="center"/>
              <w:rPr>
                <w:rFonts w:ascii="Times New Roman" w:hAnsi="Times New Roman"/>
                <w:sz w:val="24"/>
                <w:szCs w:val="24"/>
              </w:rPr>
            </w:pPr>
          </w:p>
        </w:tc>
        <w:tc>
          <w:tcPr>
            <w:tcW w:w="671" w:type="pct"/>
            <w:tcBorders>
              <w:top w:val="single" w:sz="4" w:space="0" w:color="auto"/>
              <w:left w:val="single" w:sz="4" w:space="0" w:color="auto"/>
              <w:bottom w:val="single" w:sz="4" w:space="0" w:color="auto"/>
              <w:right w:val="single" w:sz="4" w:space="0" w:color="auto"/>
            </w:tcBorders>
            <w:hideMark/>
          </w:tcPr>
          <w:p w14:paraId="4DFC1B6D" w14:textId="77777777" w:rsidR="00E73A32" w:rsidRPr="00F46635" w:rsidRDefault="00A12695" w:rsidP="00F46635">
            <w:pPr>
              <w:suppressAutoHyphens/>
              <w:spacing w:after="0"/>
              <w:jc w:val="center"/>
              <w:rPr>
                <w:rFonts w:ascii="Times New Roman" w:hAnsi="Times New Roman"/>
                <w:i/>
                <w:color w:val="C00000"/>
                <w:sz w:val="24"/>
                <w:szCs w:val="24"/>
              </w:rPr>
            </w:pPr>
            <w:r w:rsidRPr="00F46635">
              <w:rPr>
                <w:rFonts w:ascii="Times New Roman" w:hAnsi="Times New Roman"/>
                <w:b/>
                <w:bCs/>
                <w:sz w:val="24"/>
                <w:szCs w:val="24"/>
                <w:lang w:val="en-US"/>
              </w:rPr>
              <w:t>1</w:t>
            </w:r>
            <w:r w:rsidR="00E81819" w:rsidRPr="00F46635">
              <w:rPr>
                <w:rFonts w:ascii="Times New Roman" w:hAnsi="Times New Roman"/>
                <w:b/>
                <w:bCs/>
                <w:sz w:val="24"/>
                <w:szCs w:val="24"/>
              </w:rPr>
              <w:t>44</w:t>
            </w:r>
          </w:p>
        </w:tc>
      </w:tr>
      <w:tr w:rsidR="00744A08" w:rsidRPr="00F46635" w14:paraId="6A3A3371" w14:textId="77777777" w:rsidTr="00AD40A2">
        <w:tc>
          <w:tcPr>
            <w:tcW w:w="692" w:type="pct"/>
            <w:tcBorders>
              <w:top w:val="single" w:sz="4" w:space="0" w:color="auto"/>
              <w:left w:val="single" w:sz="4" w:space="0" w:color="auto"/>
              <w:bottom w:val="single" w:sz="4" w:space="0" w:color="auto"/>
              <w:right w:val="single" w:sz="4" w:space="0" w:color="auto"/>
            </w:tcBorders>
          </w:tcPr>
          <w:p w14:paraId="48640DF0" w14:textId="77777777" w:rsidR="00E73A32" w:rsidRPr="00F46635" w:rsidRDefault="00E73A32" w:rsidP="00F46635">
            <w:pPr>
              <w:spacing w:after="0"/>
              <w:rPr>
                <w:rFonts w:ascii="Times New Roman" w:hAnsi="Times New Roman"/>
                <w:i/>
                <w:sz w:val="24"/>
                <w:szCs w:val="24"/>
              </w:rPr>
            </w:pPr>
          </w:p>
        </w:tc>
        <w:tc>
          <w:tcPr>
            <w:tcW w:w="711" w:type="pct"/>
            <w:tcBorders>
              <w:top w:val="single" w:sz="4" w:space="0" w:color="auto"/>
              <w:left w:val="single" w:sz="4" w:space="0" w:color="auto"/>
              <w:bottom w:val="single" w:sz="4" w:space="0" w:color="auto"/>
              <w:right w:val="single" w:sz="4" w:space="0" w:color="auto"/>
            </w:tcBorders>
            <w:hideMark/>
          </w:tcPr>
          <w:p w14:paraId="4177944B" w14:textId="77777777" w:rsidR="00E73A32" w:rsidRPr="00F46635" w:rsidRDefault="00A12695" w:rsidP="00F46635">
            <w:pPr>
              <w:suppressAutoHyphens/>
              <w:spacing w:after="0"/>
              <w:rPr>
                <w:rFonts w:ascii="Times New Roman" w:hAnsi="Times New Roman"/>
                <w:sz w:val="24"/>
                <w:szCs w:val="24"/>
              </w:rPr>
            </w:pPr>
            <w:r w:rsidRPr="00F46635">
              <w:rPr>
                <w:rFonts w:ascii="Times New Roman" w:hAnsi="Times New Roman"/>
                <w:sz w:val="24"/>
                <w:szCs w:val="24"/>
              </w:rPr>
              <w:t>Промежуточная аттестация</w:t>
            </w:r>
          </w:p>
        </w:tc>
        <w:tc>
          <w:tcPr>
            <w:tcW w:w="275" w:type="pct"/>
            <w:tcBorders>
              <w:top w:val="single" w:sz="4" w:space="0" w:color="auto"/>
              <w:left w:val="single" w:sz="4" w:space="0" w:color="auto"/>
              <w:bottom w:val="single" w:sz="4" w:space="0" w:color="auto"/>
              <w:right w:val="single" w:sz="4" w:space="0" w:color="auto"/>
            </w:tcBorders>
            <w:hideMark/>
          </w:tcPr>
          <w:p w14:paraId="2380CE80" w14:textId="77777777" w:rsidR="00E73A32" w:rsidRPr="00F46635" w:rsidRDefault="002001F8" w:rsidP="00F46635">
            <w:pPr>
              <w:suppressAutoHyphens/>
              <w:spacing w:after="0"/>
              <w:jc w:val="center"/>
              <w:rPr>
                <w:rFonts w:ascii="Times New Roman" w:hAnsi="Times New Roman"/>
                <w:b/>
                <w:bCs/>
                <w:sz w:val="24"/>
                <w:szCs w:val="24"/>
              </w:rPr>
            </w:pPr>
            <w:r w:rsidRPr="00F46635">
              <w:rPr>
                <w:rFonts w:ascii="Times New Roman" w:hAnsi="Times New Roman"/>
                <w:b/>
                <w:bCs/>
                <w:sz w:val="24"/>
                <w:szCs w:val="24"/>
              </w:rPr>
              <w:t>6</w:t>
            </w:r>
          </w:p>
        </w:tc>
        <w:tc>
          <w:tcPr>
            <w:tcW w:w="183" w:type="pct"/>
            <w:tcBorders>
              <w:top w:val="single" w:sz="4" w:space="0" w:color="auto"/>
              <w:left w:val="single" w:sz="4" w:space="0" w:color="auto"/>
              <w:bottom w:val="single" w:sz="4" w:space="0" w:color="auto"/>
              <w:right w:val="single" w:sz="4" w:space="0" w:color="auto"/>
            </w:tcBorders>
            <w:shd w:val="clear" w:color="auto" w:fill="C0C0C0"/>
            <w:hideMark/>
          </w:tcPr>
          <w:p w14:paraId="1F7EC265" w14:textId="77777777" w:rsidR="00E73A32" w:rsidRPr="00F46635" w:rsidRDefault="00E73A32" w:rsidP="00F46635">
            <w:pPr>
              <w:spacing w:after="0"/>
              <w:jc w:val="center"/>
              <w:rPr>
                <w:rFonts w:ascii="Times New Roman" w:hAnsi="Times New Roman"/>
                <w:i/>
                <w:sz w:val="24"/>
                <w:szCs w:val="24"/>
              </w:rPr>
            </w:pPr>
          </w:p>
        </w:tc>
        <w:tc>
          <w:tcPr>
            <w:tcW w:w="296" w:type="pct"/>
            <w:tcBorders>
              <w:top w:val="single" w:sz="4" w:space="0" w:color="auto"/>
              <w:left w:val="single" w:sz="4" w:space="0" w:color="auto"/>
              <w:bottom w:val="single" w:sz="4" w:space="0" w:color="auto"/>
              <w:right w:val="single" w:sz="4" w:space="0" w:color="auto"/>
            </w:tcBorders>
            <w:shd w:val="clear" w:color="auto" w:fill="C0C0C0"/>
          </w:tcPr>
          <w:p w14:paraId="5CF45184" w14:textId="77777777" w:rsidR="00E73A32" w:rsidRPr="00F46635" w:rsidRDefault="00E73A32" w:rsidP="00F46635">
            <w:pPr>
              <w:spacing w:after="0"/>
              <w:jc w:val="center"/>
              <w:rPr>
                <w:rFonts w:ascii="Times New Roman" w:hAnsi="Times New Roman"/>
                <w:i/>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C0C0C0"/>
          </w:tcPr>
          <w:p w14:paraId="23E810F8" w14:textId="77777777" w:rsidR="00E73A32" w:rsidRPr="00F46635" w:rsidRDefault="00E73A32" w:rsidP="00F46635">
            <w:pPr>
              <w:spacing w:after="0"/>
              <w:jc w:val="center"/>
              <w:rPr>
                <w:rFonts w:ascii="Times New Roman" w:hAnsi="Times New Roman"/>
                <w:i/>
                <w:sz w:val="24"/>
                <w:szCs w:val="24"/>
              </w:rPr>
            </w:pPr>
          </w:p>
        </w:tc>
        <w:tc>
          <w:tcPr>
            <w:tcW w:w="1609" w:type="pct"/>
            <w:gridSpan w:val="4"/>
            <w:tcBorders>
              <w:top w:val="single" w:sz="4" w:space="0" w:color="auto"/>
              <w:left w:val="single" w:sz="4" w:space="0" w:color="auto"/>
              <w:bottom w:val="single" w:sz="4" w:space="0" w:color="auto"/>
              <w:right w:val="single" w:sz="4" w:space="0" w:color="auto"/>
            </w:tcBorders>
            <w:shd w:val="clear" w:color="auto" w:fill="C0C0C0"/>
          </w:tcPr>
          <w:p w14:paraId="18DFAFAC" w14:textId="77777777" w:rsidR="00E73A32" w:rsidRPr="003E7A3B" w:rsidRDefault="003E7A3B" w:rsidP="003E7A3B">
            <w:pPr>
              <w:spacing w:after="0"/>
              <w:ind w:left="3507"/>
              <w:rPr>
                <w:rFonts w:ascii="Times New Roman" w:hAnsi="Times New Roman"/>
                <w:sz w:val="24"/>
                <w:szCs w:val="24"/>
              </w:rPr>
            </w:pPr>
            <w:r w:rsidRPr="003E7A3B">
              <w:rPr>
                <w:rFonts w:ascii="Times New Roman" w:hAnsi="Times New Roman"/>
                <w:sz w:val="24"/>
                <w:szCs w:val="24"/>
              </w:rPr>
              <w:t>6</w:t>
            </w:r>
          </w:p>
        </w:tc>
        <w:tc>
          <w:tcPr>
            <w:tcW w:w="671" w:type="pct"/>
            <w:tcBorders>
              <w:top w:val="single" w:sz="4" w:space="0" w:color="auto"/>
              <w:left w:val="single" w:sz="4" w:space="0" w:color="auto"/>
              <w:bottom w:val="single" w:sz="4" w:space="0" w:color="auto"/>
              <w:right w:val="single" w:sz="4" w:space="0" w:color="auto"/>
            </w:tcBorders>
          </w:tcPr>
          <w:p w14:paraId="58630817" w14:textId="77777777" w:rsidR="00E73A32" w:rsidRPr="00F46635" w:rsidRDefault="00E73A32" w:rsidP="00F46635">
            <w:pPr>
              <w:suppressAutoHyphens/>
              <w:spacing w:after="0"/>
              <w:jc w:val="center"/>
              <w:rPr>
                <w:rFonts w:ascii="Times New Roman" w:hAnsi="Times New Roman"/>
                <w:sz w:val="24"/>
                <w:szCs w:val="24"/>
              </w:rPr>
            </w:pPr>
          </w:p>
        </w:tc>
      </w:tr>
      <w:tr w:rsidR="00744A08" w:rsidRPr="00F46635" w14:paraId="200AD8BA" w14:textId="77777777" w:rsidTr="00AD40A2">
        <w:tc>
          <w:tcPr>
            <w:tcW w:w="692" w:type="pct"/>
            <w:tcBorders>
              <w:top w:val="single" w:sz="4" w:space="0" w:color="auto"/>
              <w:left w:val="single" w:sz="4" w:space="0" w:color="auto"/>
              <w:bottom w:val="single" w:sz="4" w:space="0" w:color="auto"/>
              <w:right w:val="single" w:sz="4" w:space="0" w:color="auto"/>
            </w:tcBorders>
          </w:tcPr>
          <w:p w14:paraId="55D47521" w14:textId="77777777" w:rsidR="00E73A32" w:rsidRPr="00F46635" w:rsidRDefault="00E73A32" w:rsidP="00F46635">
            <w:pPr>
              <w:spacing w:after="0"/>
              <w:rPr>
                <w:rFonts w:ascii="Times New Roman" w:hAnsi="Times New Roman"/>
                <w:b/>
                <w:i/>
                <w:sz w:val="24"/>
                <w:szCs w:val="24"/>
              </w:rPr>
            </w:pPr>
          </w:p>
        </w:tc>
        <w:tc>
          <w:tcPr>
            <w:tcW w:w="711" w:type="pct"/>
            <w:tcBorders>
              <w:top w:val="single" w:sz="4" w:space="0" w:color="auto"/>
              <w:left w:val="single" w:sz="4" w:space="0" w:color="auto"/>
              <w:bottom w:val="single" w:sz="4" w:space="0" w:color="auto"/>
              <w:right w:val="single" w:sz="4" w:space="0" w:color="auto"/>
            </w:tcBorders>
            <w:hideMark/>
          </w:tcPr>
          <w:p w14:paraId="529E4F39" w14:textId="77777777" w:rsidR="00E73A32" w:rsidRPr="00F46635" w:rsidRDefault="00A12695" w:rsidP="00F46635">
            <w:pPr>
              <w:spacing w:after="0"/>
              <w:rPr>
                <w:rFonts w:ascii="Times New Roman" w:hAnsi="Times New Roman"/>
                <w:b/>
                <w:iCs/>
                <w:sz w:val="24"/>
                <w:szCs w:val="24"/>
              </w:rPr>
            </w:pPr>
            <w:r w:rsidRPr="00F46635">
              <w:rPr>
                <w:rFonts w:ascii="Times New Roman" w:hAnsi="Times New Roman"/>
                <w:b/>
                <w:iCs/>
                <w:sz w:val="24"/>
                <w:szCs w:val="24"/>
              </w:rPr>
              <w:t>Всего:</w:t>
            </w:r>
          </w:p>
        </w:tc>
        <w:tc>
          <w:tcPr>
            <w:tcW w:w="275" w:type="pct"/>
            <w:tcBorders>
              <w:top w:val="single" w:sz="4" w:space="0" w:color="auto"/>
              <w:left w:val="single" w:sz="4" w:space="0" w:color="auto"/>
              <w:bottom w:val="single" w:sz="4" w:space="0" w:color="auto"/>
              <w:right w:val="single" w:sz="4" w:space="0" w:color="auto"/>
            </w:tcBorders>
            <w:hideMark/>
          </w:tcPr>
          <w:p w14:paraId="1E522E8D" w14:textId="77777777" w:rsidR="00E73A32" w:rsidRPr="00F46635" w:rsidRDefault="002001F8" w:rsidP="00F46635">
            <w:pPr>
              <w:spacing w:after="0"/>
              <w:jc w:val="center"/>
              <w:rPr>
                <w:rFonts w:ascii="Times New Roman" w:hAnsi="Times New Roman"/>
                <w:b/>
                <w:iCs/>
                <w:sz w:val="24"/>
                <w:szCs w:val="24"/>
              </w:rPr>
            </w:pPr>
            <w:r w:rsidRPr="00F46635">
              <w:rPr>
                <w:rFonts w:ascii="Times New Roman" w:hAnsi="Times New Roman"/>
                <w:b/>
                <w:iCs/>
                <w:sz w:val="24"/>
                <w:szCs w:val="24"/>
              </w:rPr>
              <w:t>534</w:t>
            </w:r>
          </w:p>
        </w:tc>
        <w:tc>
          <w:tcPr>
            <w:tcW w:w="183" w:type="pct"/>
            <w:tcBorders>
              <w:top w:val="single" w:sz="4" w:space="0" w:color="auto"/>
              <w:left w:val="single" w:sz="4" w:space="0" w:color="auto"/>
              <w:bottom w:val="single" w:sz="4" w:space="0" w:color="auto"/>
              <w:right w:val="single" w:sz="4" w:space="0" w:color="auto"/>
            </w:tcBorders>
          </w:tcPr>
          <w:p w14:paraId="51D09FD4" w14:textId="77777777" w:rsidR="00E73A32" w:rsidRPr="00F46635" w:rsidRDefault="00F51864" w:rsidP="00F46635">
            <w:pPr>
              <w:spacing w:after="0"/>
              <w:jc w:val="center"/>
              <w:rPr>
                <w:rFonts w:ascii="Times New Roman" w:hAnsi="Times New Roman"/>
                <w:b/>
                <w:iCs/>
                <w:sz w:val="24"/>
                <w:szCs w:val="24"/>
              </w:rPr>
            </w:pPr>
            <w:r w:rsidRPr="00F46635">
              <w:rPr>
                <w:rFonts w:ascii="Times New Roman" w:hAnsi="Times New Roman"/>
                <w:b/>
                <w:iCs/>
                <w:sz w:val="24"/>
                <w:szCs w:val="24"/>
              </w:rPr>
              <w:t>228</w:t>
            </w:r>
          </w:p>
        </w:tc>
        <w:tc>
          <w:tcPr>
            <w:tcW w:w="296" w:type="pct"/>
            <w:tcBorders>
              <w:top w:val="single" w:sz="4" w:space="0" w:color="auto"/>
              <w:left w:val="single" w:sz="4" w:space="0" w:color="auto"/>
              <w:bottom w:val="single" w:sz="4" w:space="0" w:color="auto"/>
              <w:right w:val="single" w:sz="4" w:space="0" w:color="auto"/>
            </w:tcBorders>
          </w:tcPr>
          <w:p w14:paraId="4B90623B" w14:textId="77777777" w:rsidR="00E73A32" w:rsidRPr="00F46635" w:rsidRDefault="00F51864" w:rsidP="00F46635">
            <w:pPr>
              <w:spacing w:after="0"/>
              <w:jc w:val="center"/>
              <w:rPr>
                <w:rFonts w:ascii="Times New Roman" w:hAnsi="Times New Roman"/>
                <w:b/>
                <w:iCs/>
                <w:sz w:val="24"/>
                <w:szCs w:val="24"/>
              </w:rPr>
            </w:pPr>
            <w:r w:rsidRPr="00F46635">
              <w:rPr>
                <w:rFonts w:ascii="Times New Roman" w:hAnsi="Times New Roman"/>
                <w:b/>
                <w:iCs/>
                <w:sz w:val="24"/>
                <w:szCs w:val="24"/>
              </w:rPr>
              <w:t>104</w:t>
            </w:r>
          </w:p>
        </w:tc>
        <w:tc>
          <w:tcPr>
            <w:tcW w:w="561" w:type="pct"/>
            <w:tcBorders>
              <w:top w:val="single" w:sz="4" w:space="0" w:color="auto"/>
              <w:left w:val="single" w:sz="4" w:space="0" w:color="auto"/>
              <w:bottom w:val="single" w:sz="4" w:space="0" w:color="auto"/>
              <w:right w:val="single" w:sz="4" w:space="0" w:color="auto"/>
            </w:tcBorders>
          </w:tcPr>
          <w:p w14:paraId="7D153F95" w14:textId="77777777" w:rsidR="00E73A32" w:rsidRPr="00F46635" w:rsidRDefault="002001F8" w:rsidP="00F46635">
            <w:pPr>
              <w:spacing w:after="0"/>
              <w:jc w:val="center"/>
              <w:rPr>
                <w:rFonts w:ascii="Times New Roman" w:hAnsi="Times New Roman"/>
                <w:b/>
                <w:iCs/>
                <w:sz w:val="24"/>
                <w:szCs w:val="24"/>
              </w:rPr>
            </w:pPr>
            <w:r w:rsidRPr="00F46635">
              <w:rPr>
                <w:rFonts w:ascii="Times New Roman" w:hAnsi="Times New Roman"/>
                <w:b/>
                <w:iCs/>
                <w:sz w:val="24"/>
                <w:szCs w:val="24"/>
              </w:rPr>
              <w:t>156</w:t>
            </w:r>
          </w:p>
        </w:tc>
        <w:tc>
          <w:tcPr>
            <w:tcW w:w="465" w:type="pct"/>
            <w:tcBorders>
              <w:top w:val="single" w:sz="4" w:space="0" w:color="auto"/>
              <w:left w:val="single" w:sz="4" w:space="0" w:color="auto"/>
              <w:bottom w:val="single" w:sz="4" w:space="0" w:color="auto"/>
              <w:right w:val="single" w:sz="4" w:space="0" w:color="auto"/>
            </w:tcBorders>
          </w:tcPr>
          <w:p w14:paraId="33352247" w14:textId="77777777" w:rsidR="00E73A32" w:rsidRPr="00F46635" w:rsidRDefault="002001F8" w:rsidP="00F46635">
            <w:pPr>
              <w:spacing w:after="0"/>
              <w:jc w:val="center"/>
              <w:rPr>
                <w:rFonts w:ascii="Times New Roman" w:hAnsi="Times New Roman"/>
                <w:b/>
                <w:iCs/>
                <w:sz w:val="24"/>
                <w:szCs w:val="24"/>
              </w:rPr>
            </w:pPr>
            <w:r w:rsidRPr="00F46635">
              <w:rPr>
                <w:rFonts w:ascii="Times New Roman" w:hAnsi="Times New Roman"/>
                <w:b/>
                <w:iCs/>
                <w:sz w:val="24"/>
                <w:szCs w:val="24"/>
              </w:rPr>
              <w:t>40</w:t>
            </w:r>
          </w:p>
        </w:tc>
        <w:tc>
          <w:tcPr>
            <w:tcW w:w="629" w:type="pct"/>
            <w:tcBorders>
              <w:top w:val="single" w:sz="4" w:space="0" w:color="auto"/>
              <w:left w:val="single" w:sz="4" w:space="0" w:color="auto"/>
              <w:bottom w:val="single" w:sz="4" w:space="0" w:color="auto"/>
              <w:right w:val="single" w:sz="4" w:space="0" w:color="auto"/>
            </w:tcBorders>
          </w:tcPr>
          <w:p w14:paraId="1870CE0B" w14:textId="77777777" w:rsidR="00E73A32" w:rsidRPr="00F46635" w:rsidRDefault="00E73A32" w:rsidP="00F46635">
            <w:pPr>
              <w:spacing w:after="0"/>
              <w:jc w:val="center"/>
              <w:rPr>
                <w:rFonts w:ascii="Times New Roman" w:hAnsi="Times New Roman"/>
                <w:b/>
                <w:iCs/>
                <w:sz w:val="24"/>
                <w:szCs w:val="24"/>
              </w:rPr>
            </w:pPr>
          </w:p>
        </w:tc>
        <w:tc>
          <w:tcPr>
            <w:tcW w:w="171" w:type="pct"/>
            <w:tcBorders>
              <w:top w:val="single" w:sz="4" w:space="0" w:color="auto"/>
              <w:left w:val="single" w:sz="4" w:space="0" w:color="auto"/>
              <w:bottom w:val="single" w:sz="4" w:space="0" w:color="auto"/>
              <w:right w:val="single" w:sz="4" w:space="0" w:color="auto"/>
            </w:tcBorders>
          </w:tcPr>
          <w:p w14:paraId="3A9D4414" w14:textId="77777777" w:rsidR="00E73A32" w:rsidRPr="00F46635" w:rsidRDefault="00C81529" w:rsidP="00F46635">
            <w:pPr>
              <w:spacing w:after="0"/>
              <w:jc w:val="center"/>
              <w:rPr>
                <w:rFonts w:ascii="Times New Roman" w:hAnsi="Times New Roman"/>
                <w:b/>
                <w:iCs/>
                <w:sz w:val="24"/>
                <w:szCs w:val="24"/>
              </w:rPr>
            </w:pPr>
            <w:r w:rsidRPr="00F46635">
              <w:rPr>
                <w:rFonts w:ascii="Times New Roman" w:hAnsi="Times New Roman"/>
                <w:b/>
                <w:iCs/>
                <w:sz w:val="24"/>
                <w:szCs w:val="24"/>
              </w:rPr>
              <w:t>12</w:t>
            </w:r>
          </w:p>
        </w:tc>
        <w:tc>
          <w:tcPr>
            <w:tcW w:w="343" w:type="pct"/>
            <w:tcBorders>
              <w:top w:val="single" w:sz="4" w:space="0" w:color="auto"/>
              <w:left w:val="single" w:sz="4" w:space="0" w:color="auto"/>
              <w:bottom w:val="single" w:sz="4" w:space="0" w:color="auto"/>
              <w:right w:val="single" w:sz="4" w:space="0" w:color="auto"/>
            </w:tcBorders>
          </w:tcPr>
          <w:p w14:paraId="3E498311" w14:textId="77777777" w:rsidR="00E73A32" w:rsidRPr="00F46635" w:rsidRDefault="002001F8" w:rsidP="00F46635">
            <w:pPr>
              <w:spacing w:after="0"/>
              <w:jc w:val="center"/>
              <w:rPr>
                <w:rFonts w:ascii="Times New Roman" w:hAnsi="Times New Roman"/>
                <w:b/>
                <w:iCs/>
                <w:sz w:val="24"/>
                <w:szCs w:val="24"/>
              </w:rPr>
            </w:pPr>
            <w:r w:rsidRPr="00F46635">
              <w:rPr>
                <w:rFonts w:ascii="Times New Roman" w:hAnsi="Times New Roman"/>
                <w:b/>
                <w:iCs/>
                <w:sz w:val="24"/>
                <w:szCs w:val="24"/>
              </w:rPr>
              <w:t>72</w:t>
            </w:r>
          </w:p>
        </w:tc>
        <w:tc>
          <w:tcPr>
            <w:tcW w:w="671" w:type="pct"/>
            <w:tcBorders>
              <w:top w:val="single" w:sz="4" w:space="0" w:color="auto"/>
              <w:left w:val="single" w:sz="4" w:space="0" w:color="auto"/>
              <w:bottom w:val="single" w:sz="4" w:space="0" w:color="auto"/>
              <w:right w:val="single" w:sz="4" w:space="0" w:color="auto"/>
            </w:tcBorders>
          </w:tcPr>
          <w:p w14:paraId="2535E7D0" w14:textId="77777777" w:rsidR="00E73A32" w:rsidRPr="00F46635" w:rsidRDefault="00A12695" w:rsidP="00F46635">
            <w:pPr>
              <w:spacing w:after="0"/>
              <w:jc w:val="center"/>
              <w:rPr>
                <w:rFonts w:ascii="Times New Roman" w:hAnsi="Times New Roman"/>
                <w:b/>
                <w:iCs/>
                <w:sz w:val="24"/>
                <w:szCs w:val="24"/>
              </w:rPr>
            </w:pPr>
            <w:r w:rsidRPr="00F46635">
              <w:rPr>
                <w:rFonts w:ascii="Times New Roman" w:hAnsi="Times New Roman"/>
                <w:b/>
                <w:iCs/>
                <w:sz w:val="24"/>
                <w:szCs w:val="24"/>
                <w:lang w:val="en-US"/>
              </w:rPr>
              <w:t>1</w:t>
            </w:r>
            <w:r w:rsidR="002001F8" w:rsidRPr="00F46635">
              <w:rPr>
                <w:rFonts w:ascii="Times New Roman" w:hAnsi="Times New Roman"/>
                <w:b/>
                <w:iCs/>
                <w:sz w:val="24"/>
                <w:szCs w:val="24"/>
              </w:rPr>
              <w:t>44</w:t>
            </w:r>
          </w:p>
        </w:tc>
      </w:tr>
    </w:tbl>
    <w:p w14:paraId="5B2919F5" w14:textId="77777777" w:rsidR="00E73A32" w:rsidRPr="00F46635" w:rsidRDefault="00A12695" w:rsidP="00F46635">
      <w:pPr>
        <w:spacing w:after="0"/>
        <w:rPr>
          <w:rFonts w:ascii="Times New Roman" w:hAnsi="Times New Roman"/>
          <w:b/>
          <w:sz w:val="24"/>
          <w:szCs w:val="24"/>
        </w:rPr>
      </w:pPr>
      <w:r w:rsidRPr="00F46635">
        <w:rPr>
          <w:rFonts w:ascii="Times New Roman" w:hAnsi="Times New Roman"/>
          <w:b/>
          <w:sz w:val="24"/>
          <w:szCs w:val="24"/>
        </w:rPr>
        <w:br w:type="page"/>
      </w:r>
      <w:r w:rsidRPr="00F46635">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896"/>
        <w:gridCol w:w="1809"/>
        <w:gridCol w:w="1697"/>
        <w:gridCol w:w="1750"/>
      </w:tblGrid>
      <w:tr w:rsidR="001966AA" w:rsidRPr="00F46635" w14:paraId="3C1E017F" w14:textId="621A8D7E" w:rsidTr="001966AA">
        <w:trPr>
          <w:trHeight w:val="1204"/>
        </w:trPr>
        <w:tc>
          <w:tcPr>
            <w:tcW w:w="868" w:type="pct"/>
            <w:tcBorders>
              <w:top w:val="single" w:sz="4" w:space="0" w:color="auto"/>
              <w:left w:val="single" w:sz="4" w:space="0" w:color="auto"/>
              <w:bottom w:val="single" w:sz="4" w:space="0" w:color="auto"/>
              <w:right w:val="single" w:sz="4" w:space="0" w:color="auto"/>
            </w:tcBorders>
            <w:shd w:val="clear" w:color="auto" w:fill="auto"/>
            <w:hideMark/>
          </w:tcPr>
          <w:p w14:paraId="52D5A34B" w14:textId="77777777" w:rsidR="001966AA" w:rsidRPr="00F46635" w:rsidRDefault="001966AA" w:rsidP="001966AA">
            <w:pPr>
              <w:spacing w:after="0"/>
              <w:jc w:val="center"/>
              <w:rPr>
                <w:rFonts w:ascii="Times New Roman" w:hAnsi="Times New Roman"/>
                <w:b/>
                <w:sz w:val="24"/>
                <w:szCs w:val="24"/>
              </w:rPr>
            </w:pPr>
            <w:r w:rsidRPr="00F46635">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3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E66589" w14:textId="77777777" w:rsidR="001966AA" w:rsidRPr="00F46635" w:rsidRDefault="001966AA" w:rsidP="001966AA">
            <w:pPr>
              <w:suppressAutoHyphens/>
              <w:spacing w:after="0"/>
              <w:jc w:val="center"/>
              <w:rPr>
                <w:rFonts w:ascii="Times New Roman" w:hAnsi="Times New Roman"/>
                <w:b/>
                <w:bCs/>
                <w:sz w:val="24"/>
                <w:szCs w:val="24"/>
              </w:rPr>
            </w:pPr>
            <w:r w:rsidRPr="00F46635">
              <w:rPr>
                <w:rFonts w:ascii="Times New Roman" w:hAnsi="Times New Roman"/>
                <w:b/>
                <w:bCs/>
                <w:sz w:val="24"/>
                <w:szCs w:val="24"/>
              </w:rPr>
              <w:t>Содержание учебного материала,</w:t>
            </w:r>
          </w:p>
          <w:p w14:paraId="69D22B2F" w14:textId="77777777" w:rsidR="001966AA" w:rsidRPr="00F46635" w:rsidRDefault="001966AA" w:rsidP="001966AA">
            <w:pPr>
              <w:suppressAutoHyphens/>
              <w:spacing w:after="0"/>
              <w:jc w:val="center"/>
              <w:rPr>
                <w:rFonts w:ascii="Times New Roman" w:hAnsi="Times New Roman"/>
                <w:b/>
                <w:sz w:val="24"/>
                <w:szCs w:val="24"/>
              </w:rPr>
            </w:pPr>
            <w:r w:rsidRPr="00F46635">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F46635">
              <w:rPr>
                <w:rFonts w:ascii="Times New Roman" w:hAnsi="Times New Roman"/>
                <w:bCs/>
                <w:sz w:val="24"/>
                <w:szCs w:val="24"/>
              </w:rPr>
              <w:t>(если предусмотрены)</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CF91ED" w14:textId="77777777" w:rsidR="001966AA" w:rsidRPr="00F46635" w:rsidRDefault="001966AA" w:rsidP="001966AA">
            <w:pPr>
              <w:spacing w:after="0"/>
              <w:ind w:firstLine="25"/>
              <w:jc w:val="center"/>
              <w:rPr>
                <w:rFonts w:ascii="Times New Roman" w:hAnsi="Times New Roman"/>
                <w:b/>
                <w:bCs/>
                <w:sz w:val="24"/>
                <w:szCs w:val="24"/>
              </w:rPr>
            </w:pPr>
            <w:r w:rsidRPr="00F46635">
              <w:rPr>
                <w:rFonts w:ascii="Times New Roman" w:hAnsi="Times New Roman"/>
                <w:b/>
                <w:bCs/>
                <w:sz w:val="24"/>
                <w:szCs w:val="24"/>
              </w:rPr>
              <w:t xml:space="preserve">Объем, акад. ч / в том числе в форме практической подготовки, </w:t>
            </w:r>
            <w:proofErr w:type="spellStart"/>
            <w:r w:rsidRPr="00F46635">
              <w:rPr>
                <w:rFonts w:ascii="Times New Roman" w:hAnsi="Times New Roman"/>
                <w:b/>
                <w:bCs/>
                <w:sz w:val="24"/>
                <w:szCs w:val="24"/>
              </w:rPr>
              <w:t>акад</w:t>
            </w:r>
            <w:proofErr w:type="spellEnd"/>
            <w:r w:rsidRPr="00F46635">
              <w:rPr>
                <w:rFonts w:ascii="Times New Roman" w:hAnsi="Times New Roman"/>
                <w:b/>
                <w:bCs/>
                <w:sz w:val="24"/>
                <w:szCs w:val="24"/>
              </w:rPr>
              <w:t xml:space="preserve"> ч</w:t>
            </w:r>
          </w:p>
        </w:tc>
        <w:tc>
          <w:tcPr>
            <w:tcW w:w="577" w:type="pct"/>
            <w:tcBorders>
              <w:top w:val="single" w:sz="4" w:space="0" w:color="auto"/>
              <w:left w:val="single" w:sz="4" w:space="0" w:color="auto"/>
              <w:bottom w:val="single" w:sz="4" w:space="0" w:color="auto"/>
              <w:right w:val="single" w:sz="4" w:space="0" w:color="auto"/>
            </w:tcBorders>
            <w:shd w:val="clear" w:color="auto" w:fill="auto"/>
            <w:vAlign w:val="center"/>
          </w:tcPr>
          <w:p w14:paraId="394DA51B" w14:textId="76D3140F" w:rsidR="001966AA" w:rsidRPr="00F46635" w:rsidRDefault="001966AA" w:rsidP="001966AA">
            <w:pPr>
              <w:spacing w:after="0"/>
              <w:ind w:firstLine="25"/>
              <w:jc w:val="center"/>
              <w:rPr>
                <w:rFonts w:ascii="Times New Roman" w:hAnsi="Times New Roman"/>
                <w:b/>
                <w:bCs/>
                <w:sz w:val="24"/>
                <w:szCs w:val="24"/>
              </w:rPr>
            </w:pPr>
            <w:r w:rsidRPr="00F46635">
              <w:rPr>
                <w:rFonts w:ascii="Times New Roman" w:eastAsia="Calibri" w:hAnsi="Times New Roman"/>
                <w:b/>
                <w:bCs/>
                <w:sz w:val="24"/>
                <w:szCs w:val="24"/>
                <w:lang w:eastAsia="en-US"/>
              </w:rPr>
              <w:t>Код ПК, ОК</w:t>
            </w:r>
          </w:p>
        </w:tc>
        <w:tc>
          <w:tcPr>
            <w:tcW w:w="595" w:type="pct"/>
            <w:tcBorders>
              <w:top w:val="single" w:sz="4" w:space="0" w:color="auto"/>
              <w:left w:val="single" w:sz="4" w:space="0" w:color="auto"/>
              <w:bottom w:val="single" w:sz="4" w:space="0" w:color="auto"/>
              <w:right w:val="single" w:sz="4" w:space="0" w:color="auto"/>
            </w:tcBorders>
            <w:shd w:val="clear" w:color="auto" w:fill="auto"/>
            <w:vAlign w:val="center"/>
          </w:tcPr>
          <w:p w14:paraId="2FB2F2E4" w14:textId="1AB58CB8" w:rsidR="001966AA" w:rsidRPr="00F46635" w:rsidRDefault="001966AA" w:rsidP="001966AA">
            <w:pPr>
              <w:spacing w:after="0"/>
              <w:ind w:firstLine="25"/>
              <w:jc w:val="center"/>
              <w:rPr>
                <w:rFonts w:ascii="Times New Roman" w:hAnsi="Times New Roman"/>
                <w:b/>
                <w:bCs/>
                <w:sz w:val="24"/>
                <w:szCs w:val="24"/>
              </w:rPr>
            </w:pPr>
            <w:r w:rsidRPr="00F46635">
              <w:rPr>
                <w:rFonts w:ascii="Times New Roman" w:eastAsia="Calibri" w:hAnsi="Times New Roman"/>
                <w:b/>
                <w:bCs/>
                <w:sz w:val="24"/>
                <w:szCs w:val="24"/>
                <w:lang w:eastAsia="en-US"/>
              </w:rPr>
              <w:t>Код Н/У/З</w:t>
            </w:r>
          </w:p>
        </w:tc>
      </w:tr>
      <w:tr w:rsidR="001966AA" w:rsidRPr="00F46635" w14:paraId="5E17CC24" w14:textId="7F1CDFAE" w:rsidTr="001966AA">
        <w:trPr>
          <w:trHeight w:val="363"/>
        </w:trPr>
        <w:tc>
          <w:tcPr>
            <w:tcW w:w="868" w:type="pct"/>
            <w:tcBorders>
              <w:top w:val="single" w:sz="4" w:space="0" w:color="auto"/>
              <w:left w:val="single" w:sz="4" w:space="0" w:color="auto"/>
              <w:bottom w:val="single" w:sz="4" w:space="0" w:color="auto"/>
              <w:right w:val="single" w:sz="4" w:space="0" w:color="auto"/>
            </w:tcBorders>
            <w:hideMark/>
          </w:tcPr>
          <w:p w14:paraId="662C3B27" w14:textId="77777777" w:rsidR="001966AA" w:rsidRPr="00F46635" w:rsidRDefault="001966AA" w:rsidP="001966AA">
            <w:pPr>
              <w:spacing w:after="0"/>
              <w:jc w:val="center"/>
              <w:rPr>
                <w:rFonts w:ascii="Times New Roman" w:hAnsi="Times New Roman"/>
                <w:b/>
                <w:sz w:val="24"/>
                <w:szCs w:val="24"/>
              </w:rPr>
            </w:pPr>
            <w:r w:rsidRPr="00F46635">
              <w:rPr>
                <w:rFonts w:ascii="Times New Roman" w:hAnsi="Times New Roman"/>
                <w:b/>
                <w:sz w:val="24"/>
                <w:szCs w:val="24"/>
              </w:rPr>
              <w:t>1</w:t>
            </w:r>
          </w:p>
        </w:tc>
        <w:tc>
          <w:tcPr>
            <w:tcW w:w="2345" w:type="pct"/>
            <w:tcBorders>
              <w:top w:val="single" w:sz="4" w:space="0" w:color="auto"/>
              <w:left w:val="single" w:sz="4" w:space="0" w:color="auto"/>
              <w:bottom w:val="single" w:sz="4" w:space="0" w:color="auto"/>
              <w:right w:val="single" w:sz="4" w:space="0" w:color="auto"/>
            </w:tcBorders>
            <w:hideMark/>
          </w:tcPr>
          <w:p w14:paraId="49E63516" w14:textId="77777777" w:rsidR="001966AA" w:rsidRPr="00F46635" w:rsidRDefault="001966AA" w:rsidP="001966AA">
            <w:pPr>
              <w:spacing w:after="0"/>
              <w:jc w:val="center"/>
              <w:rPr>
                <w:rFonts w:ascii="Times New Roman" w:hAnsi="Times New Roman"/>
                <w:b/>
                <w:bCs/>
                <w:sz w:val="24"/>
                <w:szCs w:val="24"/>
              </w:rPr>
            </w:pPr>
            <w:r w:rsidRPr="00F46635">
              <w:rPr>
                <w:rFonts w:ascii="Times New Roman" w:hAnsi="Times New Roman"/>
                <w:b/>
                <w:bCs/>
                <w:sz w:val="24"/>
                <w:szCs w:val="24"/>
              </w:rPr>
              <w:t>2</w:t>
            </w:r>
          </w:p>
        </w:tc>
        <w:tc>
          <w:tcPr>
            <w:tcW w:w="615" w:type="pct"/>
            <w:tcBorders>
              <w:top w:val="single" w:sz="4" w:space="0" w:color="auto"/>
              <w:left w:val="single" w:sz="4" w:space="0" w:color="auto"/>
              <w:bottom w:val="single" w:sz="4" w:space="0" w:color="auto"/>
              <w:right w:val="single" w:sz="4" w:space="0" w:color="auto"/>
            </w:tcBorders>
            <w:vAlign w:val="center"/>
            <w:hideMark/>
          </w:tcPr>
          <w:p w14:paraId="1F8F78BE" w14:textId="77777777" w:rsidR="001966AA" w:rsidRPr="00F46635" w:rsidRDefault="001966AA" w:rsidP="001966AA">
            <w:pPr>
              <w:spacing w:after="0"/>
              <w:jc w:val="center"/>
              <w:rPr>
                <w:rFonts w:ascii="Times New Roman" w:hAnsi="Times New Roman"/>
                <w:b/>
                <w:bCs/>
                <w:sz w:val="24"/>
                <w:szCs w:val="24"/>
              </w:rPr>
            </w:pPr>
            <w:r w:rsidRPr="00F46635">
              <w:rPr>
                <w:rFonts w:ascii="Times New Roman" w:hAnsi="Times New Roman"/>
                <w:b/>
                <w:bCs/>
                <w:sz w:val="24"/>
                <w:szCs w:val="24"/>
              </w:rPr>
              <w:t>3</w:t>
            </w:r>
          </w:p>
        </w:tc>
        <w:tc>
          <w:tcPr>
            <w:tcW w:w="577" w:type="pct"/>
            <w:tcBorders>
              <w:top w:val="single" w:sz="4" w:space="0" w:color="auto"/>
              <w:left w:val="single" w:sz="4" w:space="0" w:color="auto"/>
              <w:bottom w:val="single" w:sz="4" w:space="0" w:color="auto"/>
              <w:right w:val="single" w:sz="4" w:space="0" w:color="auto"/>
            </w:tcBorders>
          </w:tcPr>
          <w:p w14:paraId="5A1D7D5E" w14:textId="6C6C42C3" w:rsidR="001966AA" w:rsidRPr="00F46635" w:rsidRDefault="001966AA" w:rsidP="001966AA">
            <w:pPr>
              <w:spacing w:after="0"/>
              <w:jc w:val="center"/>
              <w:rPr>
                <w:rFonts w:ascii="Times New Roman" w:hAnsi="Times New Roman"/>
                <w:b/>
                <w:bCs/>
                <w:sz w:val="24"/>
                <w:szCs w:val="24"/>
              </w:rPr>
            </w:pPr>
            <w:r>
              <w:rPr>
                <w:rFonts w:ascii="Times New Roman" w:hAnsi="Times New Roman"/>
                <w:b/>
                <w:bCs/>
                <w:sz w:val="24"/>
                <w:szCs w:val="24"/>
              </w:rPr>
              <w:t>4</w:t>
            </w:r>
          </w:p>
        </w:tc>
        <w:tc>
          <w:tcPr>
            <w:tcW w:w="595" w:type="pct"/>
            <w:tcBorders>
              <w:top w:val="single" w:sz="4" w:space="0" w:color="auto"/>
              <w:left w:val="single" w:sz="4" w:space="0" w:color="auto"/>
              <w:bottom w:val="single" w:sz="4" w:space="0" w:color="auto"/>
              <w:right w:val="single" w:sz="4" w:space="0" w:color="auto"/>
            </w:tcBorders>
          </w:tcPr>
          <w:p w14:paraId="11BE01A9" w14:textId="104A2E66" w:rsidR="001966AA" w:rsidRPr="00F46635" w:rsidRDefault="001966AA" w:rsidP="001966AA">
            <w:pPr>
              <w:spacing w:after="0"/>
              <w:jc w:val="center"/>
              <w:rPr>
                <w:rFonts w:ascii="Times New Roman" w:hAnsi="Times New Roman"/>
                <w:b/>
                <w:bCs/>
                <w:sz w:val="24"/>
                <w:szCs w:val="24"/>
              </w:rPr>
            </w:pPr>
            <w:r>
              <w:rPr>
                <w:rFonts w:ascii="Times New Roman" w:hAnsi="Times New Roman"/>
                <w:b/>
                <w:bCs/>
                <w:sz w:val="24"/>
                <w:szCs w:val="24"/>
              </w:rPr>
              <w:t>5</w:t>
            </w:r>
          </w:p>
        </w:tc>
      </w:tr>
      <w:tr w:rsidR="001966AA" w:rsidRPr="00F46635" w14:paraId="041006C9" w14:textId="41527627" w:rsidTr="001966AA">
        <w:trPr>
          <w:trHeight w:val="349"/>
        </w:trPr>
        <w:tc>
          <w:tcPr>
            <w:tcW w:w="3213" w:type="pct"/>
            <w:gridSpan w:val="2"/>
            <w:tcBorders>
              <w:top w:val="single" w:sz="4" w:space="0" w:color="auto"/>
              <w:left w:val="single" w:sz="4" w:space="0" w:color="auto"/>
              <w:bottom w:val="single" w:sz="4" w:space="0" w:color="auto"/>
              <w:right w:val="single" w:sz="4" w:space="0" w:color="auto"/>
            </w:tcBorders>
          </w:tcPr>
          <w:p w14:paraId="51FF66FB" w14:textId="77777777" w:rsidR="001966AA" w:rsidRPr="00F46635" w:rsidRDefault="001966AA" w:rsidP="001966AA">
            <w:pPr>
              <w:spacing w:after="0"/>
              <w:rPr>
                <w:rFonts w:ascii="Times New Roman" w:hAnsi="Times New Roman"/>
                <w:b/>
                <w:bCs/>
                <w:sz w:val="24"/>
                <w:szCs w:val="24"/>
              </w:rPr>
            </w:pPr>
            <w:r w:rsidRPr="00F46635">
              <w:rPr>
                <w:rFonts w:ascii="Times New Roman" w:hAnsi="Times New Roman"/>
                <w:b/>
                <w:bCs/>
                <w:sz w:val="24"/>
                <w:szCs w:val="24"/>
              </w:rPr>
              <w:t>МДК. 03.01 Технология анализа, оценки и учета результатов контроля качества</w:t>
            </w:r>
          </w:p>
        </w:tc>
        <w:tc>
          <w:tcPr>
            <w:tcW w:w="615" w:type="pct"/>
            <w:tcBorders>
              <w:top w:val="single" w:sz="4" w:space="0" w:color="auto"/>
              <w:left w:val="single" w:sz="4" w:space="0" w:color="auto"/>
              <w:bottom w:val="single" w:sz="4" w:space="0" w:color="auto"/>
              <w:right w:val="single" w:sz="4" w:space="0" w:color="auto"/>
            </w:tcBorders>
            <w:vAlign w:val="center"/>
          </w:tcPr>
          <w:p w14:paraId="4E1E8639" w14:textId="77777777" w:rsidR="001966AA" w:rsidRPr="00F46635" w:rsidRDefault="001966AA" w:rsidP="001966AA">
            <w:pPr>
              <w:spacing w:after="0"/>
              <w:ind w:firstLine="25"/>
              <w:jc w:val="center"/>
              <w:rPr>
                <w:rFonts w:ascii="Times New Roman" w:hAnsi="Times New Roman"/>
                <w:b/>
                <w:bCs/>
                <w:sz w:val="24"/>
                <w:szCs w:val="24"/>
              </w:rPr>
            </w:pPr>
            <w:r w:rsidRPr="00F46635">
              <w:rPr>
                <w:rFonts w:ascii="Times New Roman" w:hAnsi="Times New Roman"/>
                <w:b/>
                <w:bCs/>
                <w:sz w:val="24"/>
                <w:szCs w:val="24"/>
              </w:rPr>
              <w:t xml:space="preserve">  126/</w:t>
            </w:r>
            <w:r>
              <w:rPr>
                <w:rFonts w:ascii="Times New Roman" w:hAnsi="Times New Roman"/>
                <w:b/>
                <w:bCs/>
                <w:sz w:val="24"/>
                <w:szCs w:val="24"/>
              </w:rPr>
              <w:t>66/6</w:t>
            </w:r>
          </w:p>
        </w:tc>
        <w:tc>
          <w:tcPr>
            <w:tcW w:w="577" w:type="pct"/>
            <w:tcBorders>
              <w:top w:val="single" w:sz="4" w:space="0" w:color="auto"/>
              <w:left w:val="single" w:sz="4" w:space="0" w:color="auto"/>
              <w:bottom w:val="single" w:sz="4" w:space="0" w:color="auto"/>
              <w:right w:val="single" w:sz="4" w:space="0" w:color="auto"/>
            </w:tcBorders>
          </w:tcPr>
          <w:p w14:paraId="40E5058B" w14:textId="77777777" w:rsidR="001966AA" w:rsidRPr="00F46635" w:rsidRDefault="001966AA" w:rsidP="001966AA">
            <w:pPr>
              <w:spacing w:after="0"/>
              <w:ind w:firstLine="25"/>
              <w:jc w:val="center"/>
              <w:rPr>
                <w:rFonts w:ascii="Times New Roman" w:hAnsi="Times New Roman"/>
                <w:b/>
                <w:bCs/>
                <w:sz w:val="24"/>
                <w:szCs w:val="24"/>
              </w:rPr>
            </w:pPr>
          </w:p>
        </w:tc>
        <w:tc>
          <w:tcPr>
            <w:tcW w:w="595" w:type="pct"/>
            <w:tcBorders>
              <w:top w:val="single" w:sz="4" w:space="0" w:color="auto"/>
              <w:left w:val="single" w:sz="4" w:space="0" w:color="auto"/>
              <w:bottom w:val="single" w:sz="4" w:space="0" w:color="auto"/>
              <w:right w:val="single" w:sz="4" w:space="0" w:color="auto"/>
            </w:tcBorders>
          </w:tcPr>
          <w:p w14:paraId="138B9422" w14:textId="77777777" w:rsidR="001966AA" w:rsidRPr="00F46635" w:rsidRDefault="001966AA" w:rsidP="001966AA">
            <w:pPr>
              <w:spacing w:after="0"/>
              <w:ind w:firstLine="25"/>
              <w:jc w:val="center"/>
              <w:rPr>
                <w:rFonts w:ascii="Times New Roman" w:hAnsi="Times New Roman"/>
                <w:b/>
                <w:bCs/>
                <w:sz w:val="24"/>
                <w:szCs w:val="24"/>
              </w:rPr>
            </w:pPr>
          </w:p>
        </w:tc>
      </w:tr>
      <w:tr w:rsidR="005C1EA9" w:rsidRPr="00F46635" w14:paraId="0FC5B211" w14:textId="6CBE8748" w:rsidTr="001966AA">
        <w:trPr>
          <w:trHeight w:val="426"/>
        </w:trPr>
        <w:tc>
          <w:tcPr>
            <w:tcW w:w="868" w:type="pct"/>
            <w:vMerge w:val="restart"/>
            <w:tcBorders>
              <w:top w:val="single" w:sz="4" w:space="0" w:color="auto"/>
              <w:left w:val="single" w:sz="4" w:space="0" w:color="auto"/>
              <w:right w:val="single" w:sz="4" w:space="0" w:color="auto"/>
            </w:tcBorders>
          </w:tcPr>
          <w:p w14:paraId="75E10AD5" w14:textId="77777777" w:rsidR="005C1EA9" w:rsidRPr="00F46635" w:rsidRDefault="005C1EA9" w:rsidP="001966AA">
            <w:pPr>
              <w:spacing w:after="0"/>
              <w:rPr>
                <w:rFonts w:ascii="Times New Roman" w:hAnsi="Times New Roman"/>
                <w:b/>
                <w:bCs/>
                <w:sz w:val="24"/>
                <w:szCs w:val="24"/>
              </w:rPr>
            </w:pPr>
            <w:r w:rsidRPr="00F46635">
              <w:rPr>
                <w:rFonts w:ascii="Times New Roman" w:hAnsi="Times New Roman"/>
                <w:b/>
                <w:bCs/>
                <w:sz w:val="24"/>
                <w:szCs w:val="24"/>
              </w:rPr>
              <w:t>Тема 1.1. Основы управления качеством технологических процессов</w:t>
            </w:r>
          </w:p>
        </w:tc>
        <w:tc>
          <w:tcPr>
            <w:tcW w:w="2345" w:type="pct"/>
            <w:tcBorders>
              <w:top w:val="single" w:sz="4" w:space="0" w:color="auto"/>
              <w:left w:val="single" w:sz="4" w:space="0" w:color="auto"/>
              <w:bottom w:val="single" w:sz="4" w:space="0" w:color="auto"/>
              <w:right w:val="single" w:sz="4" w:space="0" w:color="auto"/>
            </w:tcBorders>
            <w:hideMark/>
          </w:tcPr>
          <w:p w14:paraId="556987F6" w14:textId="77777777" w:rsidR="005C1EA9" w:rsidRPr="00F46635" w:rsidRDefault="005C1EA9" w:rsidP="001966AA">
            <w:pPr>
              <w:spacing w:after="0"/>
              <w:rPr>
                <w:rFonts w:ascii="Times New Roman" w:hAnsi="Times New Roman"/>
                <w:b/>
                <w:sz w:val="24"/>
                <w:szCs w:val="24"/>
              </w:rPr>
            </w:pPr>
            <w:r w:rsidRPr="00F46635">
              <w:rPr>
                <w:rFonts w:ascii="Times New Roman" w:hAnsi="Times New Roman"/>
                <w:b/>
                <w:bCs/>
                <w:sz w:val="24"/>
                <w:szCs w:val="24"/>
              </w:rPr>
              <w:t xml:space="preserve">Содержание </w:t>
            </w:r>
          </w:p>
        </w:tc>
        <w:tc>
          <w:tcPr>
            <w:tcW w:w="615" w:type="pct"/>
            <w:tcBorders>
              <w:top w:val="single" w:sz="4" w:space="0" w:color="auto"/>
              <w:left w:val="single" w:sz="4" w:space="0" w:color="auto"/>
              <w:right w:val="single" w:sz="4" w:space="0" w:color="auto"/>
            </w:tcBorders>
          </w:tcPr>
          <w:p w14:paraId="4C91C880" w14:textId="77777777" w:rsidR="005C1EA9" w:rsidRPr="00F46635" w:rsidRDefault="005C1EA9" w:rsidP="001966AA">
            <w:pPr>
              <w:suppressAutoHyphens/>
              <w:spacing w:after="0"/>
              <w:jc w:val="center"/>
              <w:rPr>
                <w:rFonts w:ascii="Times New Roman" w:hAnsi="Times New Roman"/>
                <w:b/>
                <w:sz w:val="24"/>
                <w:szCs w:val="24"/>
              </w:rPr>
            </w:pPr>
            <w:r>
              <w:rPr>
                <w:rFonts w:ascii="Times New Roman" w:hAnsi="Times New Roman"/>
                <w:b/>
                <w:sz w:val="24"/>
                <w:szCs w:val="24"/>
              </w:rPr>
              <w:t>40</w:t>
            </w:r>
          </w:p>
        </w:tc>
        <w:tc>
          <w:tcPr>
            <w:tcW w:w="577" w:type="pct"/>
            <w:vMerge w:val="restart"/>
            <w:tcBorders>
              <w:top w:val="single" w:sz="4" w:space="0" w:color="auto"/>
              <w:left w:val="single" w:sz="4" w:space="0" w:color="auto"/>
              <w:right w:val="single" w:sz="4" w:space="0" w:color="auto"/>
            </w:tcBorders>
          </w:tcPr>
          <w:p w14:paraId="45BC65AD" w14:textId="70FA6635"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3.1</w:t>
            </w:r>
          </w:p>
          <w:p w14:paraId="4CF26277" w14:textId="3E43AFCF"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09B86060"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015600FF"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5B70DA00"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04</w:t>
            </w:r>
          </w:p>
          <w:p w14:paraId="13682804"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05</w:t>
            </w:r>
          </w:p>
          <w:p w14:paraId="1DD3E39E"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07</w:t>
            </w:r>
          </w:p>
          <w:p w14:paraId="383628BA" w14:textId="77777777" w:rsidR="005C1EA9" w:rsidRDefault="005C1EA9" w:rsidP="005C1EA9">
            <w:pPr>
              <w:keepLines/>
              <w:widowControl w:val="0"/>
              <w:suppressAutoHyphens/>
              <w:spacing w:after="0" w:line="240" w:lineRule="auto"/>
              <w:jc w:val="both"/>
              <w:rPr>
                <w:rFonts w:ascii="Times New Roman" w:hAnsi="Times New Roman"/>
                <w:b/>
                <w:sz w:val="24"/>
                <w:szCs w:val="24"/>
              </w:rPr>
            </w:pPr>
          </w:p>
        </w:tc>
        <w:tc>
          <w:tcPr>
            <w:tcW w:w="595" w:type="pct"/>
            <w:vMerge w:val="restart"/>
            <w:tcBorders>
              <w:top w:val="single" w:sz="4" w:space="0" w:color="auto"/>
              <w:left w:val="single" w:sz="4" w:space="0" w:color="auto"/>
              <w:right w:val="single" w:sz="4" w:space="0" w:color="auto"/>
            </w:tcBorders>
          </w:tcPr>
          <w:p w14:paraId="0CF8A31A"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Н 3.1.01</w:t>
            </w:r>
          </w:p>
          <w:p w14:paraId="3995D05F"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У 3.1.01</w:t>
            </w:r>
          </w:p>
          <w:p w14:paraId="4367A1A1"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З 3.1.01</w:t>
            </w:r>
          </w:p>
          <w:p w14:paraId="79B08483" w14:textId="77777777" w:rsidR="005C1EA9" w:rsidRPr="005C1EA9" w:rsidRDefault="005C1EA9" w:rsidP="005C1EA9">
            <w:pPr>
              <w:suppressAutoHyphens/>
              <w:spacing w:after="0"/>
              <w:jc w:val="center"/>
              <w:rPr>
                <w:rFonts w:ascii="Times New Roman" w:hAnsi="Times New Roman"/>
                <w:b/>
                <w:sz w:val="24"/>
                <w:szCs w:val="24"/>
              </w:rPr>
            </w:pPr>
          </w:p>
          <w:p w14:paraId="03D88C6E" w14:textId="77777777" w:rsidR="005C1EA9" w:rsidRPr="005C1EA9" w:rsidRDefault="005C1EA9" w:rsidP="005C1EA9">
            <w:pPr>
              <w:suppressAutoHyphens/>
              <w:spacing w:after="0"/>
              <w:jc w:val="center"/>
              <w:rPr>
                <w:rFonts w:ascii="Times New Roman" w:hAnsi="Times New Roman"/>
                <w:b/>
                <w:sz w:val="24"/>
                <w:szCs w:val="24"/>
              </w:rPr>
            </w:pPr>
          </w:p>
          <w:p w14:paraId="6458D86E" w14:textId="77777777" w:rsidR="005C1EA9" w:rsidRDefault="005C1EA9" w:rsidP="001966AA">
            <w:pPr>
              <w:suppressAutoHyphens/>
              <w:spacing w:after="0"/>
              <w:jc w:val="center"/>
              <w:rPr>
                <w:rFonts w:ascii="Times New Roman" w:hAnsi="Times New Roman"/>
                <w:b/>
                <w:sz w:val="24"/>
                <w:szCs w:val="24"/>
              </w:rPr>
            </w:pPr>
          </w:p>
        </w:tc>
      </w:tr>
      <w:tr w:rsidR="005C1EA9" w:rsidRPr="00F46635" w14:paraId="017FA037" w14:textId="3F73D6CB" w:rsidTr="001966AA">
        <w:tc>
          <w:tcPr>
            <w:tcW w:w="868" w:type="pct"/>
            <w:vMerge/>
            <w:tcBorders>
              <w:left w:val="single" w:sz="4" w:space="0" w:color="auto"/>
              <w:right w:val="single" w:sz="4" w:space="0" w:color="auto"/>
            </w:tcBorders>
            <w:vAlign w:val="center"/>
            <w:hideMark/>
          </w:tcPr>
          <w:p w14:paraId="2E4CE84E"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5778BFAB" w14:textId="77777777" w:rsidR="005C1EA9" w:rsidRPr="00F46635" w:rsidRDefault="005C1EA9" w:rsidP="001966AA">
            <w:pPr>
              <w:suppressAutoHyphens/>
              <w:spacing w:after="0"/>
              <w:jc w:val="both"/>
              <w:rPr>
                <w:rFonts w:ascii="Times New Roman" w:hAnsi="Times New Roman"/>
                <w:b/>
                <w:sz w:val="24"/>
                <w:szCs w:val="24"/>
              </w:rPr>
            </w:pPr>
            <w:r w:rsidRPr="00F46635">
              <w:rPr>
                <w:rFonts w:ascii="Times New Roman" w:hAnsi="Times New Roman"/>
                <w:sz w:val="24"/>
                <w:szCs w:val="24"/>
              </w:rPr>
              <w:t>Введение. Понятие квалиметрии. Структура документации системы менеджмента качества</w:t>
            </w:r>
          </w:p>
        </w:tc>
        <w:tc>
          <w:tcPr>
            <w:tcW w:w="615" w:type="pct"/>
            <w:tcBorders>
              <w:left w:val="single" w:sz="4" w:space="0" w:color="auto"/>
              <w:right w:val="single" w:sz="4" w:space="0" w:color="auto"/>
            </w:tcBorders>
            <w:vAlign w:val="center"/>
            <w:hideMark/>
          </w:tcPr>
          <w:p w14:paraId="4E5DD9F6" w14:textId="77777777" w:rsidR="005C1EA9" w:rsidRPr="00F46635" w:rsidRDefault="005C1EA9" w:rsidP="001966AA">
            <w:pPr>
              <w:suppressAutoHyphens/>
              <w:spacing w:after="0"/>
              <w:jc w:val="center"/>
              <w:rPr>
                <w:rFonts w:ascii="Times New Roman" w:hAnsi="Times New Roman"/>
                <w:sz w:val="24"/>
                <w:szCs w:val="24"/>
              </w:rPr>
            </w:pPr>
            <w:r>
              <w:rPr>
                <w:rFonts w:ascii="Times New Roman" w:hAnsi="Times New Roman"/>
                <w:sz w:val="24"/>
                <w:szCs w:val="24"/>
              </w:rPr>
              <w:t>6</w:t>
            </w:r>
          </w:p>
        </w:tc>
        <w:tc>
          <w:tcPr>
            <w:tcW w:w="577" w:type="pct"/>
            <w:vMerge/>
            <w:tcBorders>
              <w:left w:val="single" w:sz="4" w:space="0" w:color="auto"/>
              <w:right w:val="single" w:sz="4" w:space="0" w:color="auto"/>
            </w:tcBorders>
          </w:tcPr>
          <w:p w14:paraId="7A262DEB" w14:textId="77777777" w:rsidR="005C1EA9"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5A03F3A0" w14:textId="77777777" w:rsidR="005C1EA9" w:rsidRDefault="005C1EA9" w:rsidP="001966AA">
            <w:pPr>
              <w:suppressAutoHyphens/>
              <w:spacing w:after="0"/>
              <w:jc w:val="center"/>
              <w:rPr>
                <w:rFonts w:ascii="Times New Roman" w:hAnsi="Times New Roman"/>
                <w:sz w:val="24"/>
                <w:szCs w:val="24"/>
              </w:rPr>
            </w:pPr>
          </w:p>
        </w:tc>
      </w:tr>
      <w:tr w:rsidR="005C1EA9" w:rsidRPr="00F46635" w14:paraId="2F78F4AD" w14:textId="64A61EB5" w:rsidTr="001966AA">
        <w:tc>
          <w:tcPr>
            <w:tcW w:w="868" w:type="pct"/>
            <w:vMerge/>
            <w:tcBorders>
              <w:left w:val="single" w:sz="4" w:space="0" w:color="auto"/>
              <w:right w:val="single" w:sz="4" w:space="0" w:color="auto"/>
            </w:tcBorders>
            <w:vAlign w:val="center"/>
          </w:tcPr>
          <w:p w14:paraId="18321C66"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5578344B" w14:textId="77777777" w:rsidR="005C1EA9" w:rsidRPr="00F46635" w:rsidRDefault="005C1EA9" w:rsidP="001966AA">
            <w:pPr>
              <w:suppressAutoHyphens/>
              <w:spacing w:after="0"/>
              <w:jc w:val="both"/>
              <w:rPr>
                <w:rFonts w:ascii="Times New Roman" w:hAnsi="Times New Roman"/>
                <w:b/>
                <w:sz w:val="24"/>
                <w:szCs w:val="24"/>
              </w:rPr>
            </w:pPr>
            <w:r w:rsidRPr="00F46635">
              <w:rPr>
                <w:rFonts w:ascii="Times New Roman" w:hAnsi="Times New Roman"/>
                <w:sz w:val="24"/>
                <w:szCs w:val="24"/>
              </w:rPr>
              <w:t>Испытание и контроль качества материалов. Средства измерений размеров и перемещений.</w:t>
            </w:r>
          </w:p>
        </w:tc>
        <w:tc>
          <w:tcPr>
            <w:tcW w:w="615" w:type="pct"/>
            <w:tcBorders>
              <w:left w:val="single" w:sz="4" w:space="0" w:color="auto"/>
              <w:right w:val="single" w:sz="4" w:space="0" w:color="auto"/>
            </w:tcBorders>
            <w:vAlign w:val="center"/>
          </w:tcPr>
          <w:p w14:paraId="7F7B1246" w14:textId="77777777" w:rsidR="005C1EA9" w:rsidRPr="00F46635" w:rsidRDefault="005C1EA9" w:rsidP="001966AA">
            <w:pPr>
              <w:spacing w:after="0"/>
              <w:jc w:val="center"/>
              <w:rPr>
                <w:rFonts w:ascii="Times New Roman" w:hAnsi="Times New Roman"/>
                <w:sz w:val="24"/>
                <w:szCs w:val="24"/>
              </w:rPr>
            </w:pPr>
            <w:r>
              <w:rPr>
                <w:rFonts w:ascii="Times New Roman" w:hAnsi="Times New Roman"/>
                <w:sz w:val="24"/>
                <w:szCs w:val="24"/>
              </w:rPr>
              <w:t>8</w:t>
            </w:r>
          </w:p>
        </w:tc>
        <w:tc>
          <w:tcPr>
            <w:tcW w:w="577" w:type="pct"/>
            <w:vMerge/>
            <w:tcBorders>
              <w:left w:val="single" w:sz="4" w:space="0" w:color="auto"/>
              <w:right w:val="single" w:sz="4" w:space="0" w:color="auto"/>
            </w:tcBorders>
          </w:tcPr>
          <w:p w14:paraId="4B8505DC" w14:textId="77777777" w:rsidR="005C1EA9" w:rsidRDefault="005C1EA9" w:rsidP="001966AA">
            <w:pPr>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53F500EF" w14:textId="77777777" w:rsidR="005C1EA9" w:rsidRDefault="005C1EA9" w:rsidP="001966AA">
            <w:pPr>
              <w:spacing w:after="0"/>
              <w:jc w:val="center"/>
              <w:rPr>
                <w:rFonts w:ascii="Times New Roman" w:hAnsi="Times New Roman"/>
                <w:sz w:val="24"/>
                <w:szCs w:val="24"/>
              </w:rPr>
            </w:pPr>
          </w:p>
        </w:tc>
      </w:tr>
      <w:tr w:rsidR="005C1EA9" w:rsidRPr="00F46635" w14:paraId="03198002" w14:textId="7931C256" w:rsidTr="00C94FFC">
        <w:trPr>
          <w:trHeight w:val="447"/>
        </w:trPr>
        <w:tc>
          <w:tcPr>
            <w:tcW w:w="868" w:type="pct"/>
            <w:vMerge/>
            <w:tcBorders>
              <w:left w:val="single" w:sz="4" w:space="0" w:color="auto"/>
              <w:right w:val="single" w:sz="4" w:space="0" w:color="auto"/>
            </w:tcBorders>
            <w:vAlign w:val="center"/>
            <w:hideMark/>
          </w:tcPr>
          <w:p w14:paraId="4E4F6464"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56CB3E79" w14:textId="77777777" w:rsidR="005C1EA9" w:rsidRPr="00F46635" w:rsidRDefault="005C1EA9" w:rsidP="001966AA">
            <w:pPr>
              <w:suppressAutoHyphens/>
              <w:spacing w:after="0"/>
              <w:jc w:val="both"/>
              <w:rPr>
                <w:rFonts w:ascii="Times New Roman" w:hAnsi="Times New Roman"/>
                <w:b/>
                <w:sz w:val="24"/>
                <w:szCs w:val="24"/>
              </w:rPr>
            </w:pPr>
            <w:r w:rsidRPr="00F46635">
              <w:rPr>
                <w:rFonts w:ascii="Times New Roman" w:hAnsi="Times New Roman"/>
                <w:b/>
                <w:bCs/>
                <w:sz w:val="24"/>
                <w:szCs w:val="24"/>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4E28823F" w14:textId="77777777" w:rsidR="005C1EA9" w:rsidRPr="00F46635" w:rsidRDefault="005C1EA9" w:rsidP="001966AA">
            <w:pPr>
              <w:suppressAutoHyphens/>
              <w:spacing w:after="0"/>
              <w:jc w:val="center"/>
              <w:rPr>
                <w:rFonts w:ascii="Times New Roman" w:hAnsi="Times New Roman"/>
                <w:b/>
                <w:iCs/>
                <w:sz w:val="24"/>
                <w:szCs w:val="24"/>
              </w:rPr>
            </w:pPr>
            <w:r>
              <w:rPr>
                <w:rFonts w:ascii="Times New Roman" w:hAnsi="Times New Roman"/>
                <w:b/>
                <w:iCs/>
                <w:sz w:val="24"/>
                <w:szCs w:val="24"/>
              </w:rPr>
              <w:t>26</w:t>
            </w:r>
          </w:p>
        </w:tc>
        <w:tc>
          <w:tcPr>
            <w:tcW w:w="577" w:type="pct"/>
            <w:vMerge/>
            <w:tcBorders>
              <w:left w:val="single" w:sz="4" w:space="0" w:color="auto"/>
              <w:right w:val="single" w:sz="4" w:space="0" w:color="auto"/>
            </w:tcBorders>
          </w:tcPr>
          <w:p w14:paraId="0310C35A" w14:textId="77777777" w:rsidR="005C1EA9" w:rsidRDefault="005C1EA9" w:rsidP="001966AA">
            <w:pPr>
              <w:suppressAutoHyphens/>
              <w:spacing w:after="0"/>
              <w:jc w:val="center"/>
              <w:rPr>
                <w:rFonts w:ascii="Times New Roman" w:hAnsi="Times New Roman"/>
                <w:b/>
                <w:iCs/>
                <w:sz w:val="24"/>
                <w:szCs w:val="24"/>
              </w:rPr>
            </w:pPr>
          </w:p>
        </w:tc>
        <w:tc>
          <w:tcPr>
            <w:tcW w:w="595" w:type="pct"/>
            <w:vMerge/>
            <w:tcBorders>
              <w:left w:val="single" w:sz="4" w:space="0" w:color="auto"/>
              <w:right w:val="single" w:sz="4" w:space="0" w:color="auto"/>
            </w:tcBorders>
          </w:tcPr>
          <w:p w14:paraId="04F96491" w14:textId="77777777" w:rsidR="005C1EA9" w:rsidRDefault="005C1EA9" w:rsidP="001966AA">
            <w:pPr>
              <w:suppressAutoHyphens/>
              <w:spacing w:after="0"/>
              <w:jc w:val="center"/>
              <w:rPr>
                <w:rFonts w:ascii="Times New Roman" w:hAnsi="Times New Roman"/>
                <w:b/>
                <w:iCs/>
                <w:sz w:val="24"/>
                <w:szCs w:val="24"/>
              </w:rPr>
            </w:pPr>
          </w:p>
        </w:tc>
      </w:tr>
      <w:tr w:rsidR="005C1EA9" w:rsidRPr="00F46635" w14:paraId="32AD9CA0" w14:textId="6E93C3F3" w:rsidTr="00C94FFC">
        <w:tc>
          <w:tcPr>
            <w:tcW w:w="868" w:type="pct"/>
            <w:vMerge/>
            <w:tcBorders>
              <w:left w:val="single" w:sz="4" w:space="0" w:color="auto"/>
              <w:right w:val="single" w:sz="4" w:space="0" w:color="auto"/>
            </w:tcBorders>
            <w:vAlign w:val="center"/>
          </w:tcPr>
          <w:p w14:paraId="04508D65"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214D05CE"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1  Изучение правовой базы стандартизации ФЗ «О техническом регулировании»</w:t>
            </w:r>
          </w:p>
        </w:tc>
        <w:tc>
          <w:tcPr>
            <w:tcW w:w="615" w:type="pct"/>
            <w:tcBorders>
              <w:top w:val="single" w:sz="4" w:space="0" w:color="auto"/>
              <w:left w:val="single" w:sz="4" w:space="0" w:color="auto"/>
              <w:bottom w:val="single" w:sz="4" w:space="0" w:color="auto"/>
              <w:right w:val="single" w:sz="4" w:space="0" w:color="auto"/>
            </w:tcBorders>
            <w:vAlign w:val="center"/>
          </w:tcPr>
          <w:p w14:paraId="22E47D74"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1BF6933D"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35D120BD"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1F49BF0A" w14:textId="32E1B606" w:rsidTr="00C94FFC">
        <w:tc>
          <w:tcPr>
            <w:tcW w:w="868" w:type="pct"/>
            <w:vMerge/>
            <w:tcBorders>
              <w:left w:val="single" w:sz="4" w:space="0" w:color="auto"/>
              <w:right w:val="single" w:sz="4" w:space="0" w:color="auto"/>
            </w:tcBorders>
            <w:vAlign w:val="center"/>
          </w:tcPr>
          <w:p w14:paraId="495E8146"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49924624"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2   Анализ структуры стандартов разных видов на соответствие требованиям</w:t>
            </w:r>
          </w:p>
        </w:tc>
        <w:tc>
          <w:tcPr>
            <w:tcW w:w="615" w:type="pct"/>
            <w:tcBorders>
              <w:top w:val="single" w:sz="4" w:space="0" w:color="auto"/>
              <w:left w:val="single" w:sz="4" w:space="0" w:color="auto"/>
              <w:bottom w:val="single" w:sz="4" w:space="0" w:color="auto"/>
              <w:right w:val="single" w:sz="4" w:space="0" w:color="auto"/>
            </w:tcBorders>
            <w:vAlign w:val="center"/>
          </w:tcPr>
          <w:p w14:paraId="0B999DDC"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5E74A9FC"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1810C2F9"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500FF63D" w14:textId="5614862D" w:rsidTr="00C94FFC">
        <w:tc>
          <w:tcPr>
            <w:tcW w:w="868" w:type="pct"/>
            <w:vMerge/>
            <w:tcBorders>
              <w:left w:val="single" w:sz="4" w:space="0" w:color="auto"/>
              <w:right w:val="single" w:sz="4" w:space="0" w:color="auto"/>
            </w:tcBorders>
            <w:vAlign w:val="center"/>
          </w:tcPr>
          <w:p w14:paraId="6B32AC5C"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120B3B70"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3   Анализ номенклатуры показателей качества, предусмотренных стандартами</w:t>
            </w:r>
          </w:p>
        </w:tc>
        <w:tc>
          <w:tcPr>
            <w:tcW w:w="615" w:type="pct"/>
            <w:tcBorders>
              <w:top w:val="single" w:sz="4" w:space="0" w:color="auto"/>
              <w:left w:val="single" w:sz="4" w:space="0" w:color="auto"/>
              <w:bottom w:val="single" w:sz="4" w:space="0" w:color="auto"/>
              <w:right w:val="single" w:sz="4" w:space="0" w:color="auto"/>
            </w:tcBorders>
            <w:vAlign w:val="center"/>
          </w:tcPr>
          <w:p w14:paraId="53F3EE76"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64DEF6F5"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6C6C3D45"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28FF02C6" w14:textId="0F776081" w:rsidTr="00C94FFC">
        <w:tc>
          <w:tcPr>
            <w:tcW w:w="868" w:type="pct"/>
            <w:vMerge/>
            <w:tcBorders>
              <w:left w:val="single" w:sz="4" w:space="0" w:color="auto"/>
              <w:right w:val="single" w:sz="4" w:space="0" w:color="auto"/>
            </w:tcBorders>
            <w:vAlign w:val="center"/>
          </w:tcPr>
          <w:p w14:paraId="0F66660B"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66656C57"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4   Изучение методологии документирования технологического процесса</w:t>
            </w:r>
          </w:p>
        </w:tc>
        <w:tc>
          <w:tcPr>
            <w:tcW w:w="615" w:type="pct"/>
            <w:tcBorders>
              <w:top w:val="single" w:sz="4" w:space="0" w:color="auto"/>
              <w:left w:val="single" w:sz="4" w:space="0" w:color="auto"/>
              <w:bottom w:val="single" w:sz="4" w:space="0" w:color="auto"/>
              <w:right w:val="single" w:sz="4" w:space="0" w:color="auto"/>
            </w:tcBorders>
            <w:vAlign w:val="center"/>
          </w:tcPr>
          <w:p w14:paraId="5BFA3639"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33550273"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71BDDFA5"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7DEE3D19" w14:textId="1C39B248" w:rsidTr="00C94FFC">
        <w:tc>
          <w:tcPr>
            <w:tcW w:w="868" w:type="pct"/>
            <w:vMerge/>
            <w:tcBorders>
              <w:left w:val="single" w:sz="4" w:space="0" w:color="auto"/>
              <w:right w:val="single" w:sz="4" w:space="0" w:color="auto"/>
            </w:tcBorders>
            <w:vAlign w:val="center"/>
          </w:tcPr>
          <w:p w14:paraId="5A1A2624"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38362678"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5 Изучение современных способов определения химического состава материалов</w:t>
            </w:r>
          </w:p>
        </w:tc>
        <w:tc>
          <w:tcPr>
            <w:tcW w:w="615" w:type="pct"/>
            <w:tcBorders>
              <w:top w:val="single" w:sz="4" w:space="0" w:color="auto"/>
              <w:left w:val="single" w:sz="4" w:space="0" w:color="auto"/>
              <w:bottom w:val="single" w:sz="4" w:space="0" w:color="auto"/>
              <w:right w:val="single" w:sz="4" w:space="0" w:color="auto"/>
            </w:tcBorders>
            <w:vAlign w:val="center"/>
          </w:tcPr>
          <w:p w14:paraId="106E98F2"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769D1DC8"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6C793903"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6E9A99C1" w14:textId="018D2586" w:rsidTr="00C94FFC">
        <w:tc>
          <w:tcPr>
            <w:tcW w:w="868" w:type="pct"/>
            <w:vMerge/>
            <w:tcBorders>
              <w:left w:val="single" w:sz="4" w:space="0" w:color="auto"/>
              <w:right w:val="single" w:sz="4" w:space="0" w:color="auto"/>
            </w:tcBorders>
            <w:vAlign w:val="center"/>
          </w:tcPr>
          <w:p w14:paraId="37AAE956"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32C64875"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 xml:space="preserve">Практическое занятие № 6 Изучение технических характеристик </w:t>
            </w:r>
            <w:proofErr w:type="spellStart"/>
            <w:r w:rsidRPr="00F46635">
              <w:rPr>
                <w:rFonts w:ascii="Times New Roman" w:hAnsi="Times New Roman"/>
                <w:sz w:val="24"/>
                <w:szCs w:val="24"/>
              </w:rPr>
              <w:t>рентгенофлуоресцентных</w:t>
            </w:r>
            <w:proofErr w:type="spellEnd"/>
            <w:r w:rsidRPr="00F46635">
              <w:rPr>
                <w:rFonts w:ascii="Times New Roman" w:hAnsi="Times New Roman"/>
                <w:sz w:val="24"/>
                <w:szCs w:val="24"/>
              </w:rPr>
              <w:t xml:space="preserve"> и спектральных приборов для контроля химического состава материалов.</w:t>
            </w:r>
          </w:p>
        </w:tc>
        <w:tc>
          <w:tcPr>
            <w:tcW w:w="615" w:type="pct"/>
            <w:tcBorders>
              <w:top w:val="single" w:sz="4" w:space="0" w:color="auto"/>
              <w:left w:val="single" w:sz="4" w:space="0" w:color="auto"/>
              <w:bottom w:val="single" w:sz="4" w:space="0" w:color="auto"/>
              <w:right w:val="single" w:sz="4" w:space="0" w:color="auto"/>
            </w:tcBorders>
            <w:vAlign w:val="center"/>
          </w:tcPr>
          <w:p w14:paraId="7BD67D87"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1953D53B"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1EE53BDB"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05A6B192" w14:textId="5B36008C" w:rsidTr="00C94FFC">
        <w:tc>
          <w:tcPr>
            <w:tcW w:w="868" w:type="pct"/>
            <w:vMerge/>
            <w:tcBorders>
              <w:left w:val="single" w:sz="4" w:space="0" w:color="auto"/>
              <w:right w:val="single" w:sz="4" w:space="0" w:color="auto"/>
            </w:tcBorders>
            <w:vAlign w:val="center"/>
          </w:tcPr>
          <w:p w14:paraId="3C0968BD"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5003FC97"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7  Проведение измерений размеров механическими средствами</w:t>
            </w:r>
          </w:p>
        </w:tc>
        <w:tc>
          <w:tcPr>
            <w:tcW w:w="615" w:type="pct"/>
            <w:tcBorders>
              <w:top w:val="single" w:sz="4" w:space="0" w:color="auto"/>
              <w:left w:val="single" w:sz="4" w:space="0" w:color="auto"/>
              <w:bottom w:val="single" w:sz="4" w:space="0" w:color="auto"/>
              <w:right w:val="single" w:sz="4" w:space="0" w:color="auto"/>
            </w:tcBorders>
            <w:vAlign w:val="center"/>
          </w:tcPr>
          <w:p w14:paraId="43FE1634"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55A945CA"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41BFE4D8"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261EF96E" w14:textId="79BB1CDD" w:rsidTr="00C94FFC">
        <w:tc>
          <w:tcPr>
            <w:tcW w:w="868" w:type="pct"/>
            <w:vMerge/>
            <w:tcBorders>
              <w:left w:val="single" w:sz="4" w:space="0" w:color="auto"/>
              <w:right w:val="single" w:sz="4" w:space="0" w:color="auto"/>
            </w:tcBorders>
            <w:vAlign w:val="center"/>
          </w:tcPr>
          <w:p w14:paraId="66F6D7FF"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26C9470D"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8  Проведение измерений размеров цифровыми измерительными приборами</w:t>
            </w:r>
          </w:p>
        </w:tc>
        <w:tc>
          <w:tcPr>
            <w:tcW w:w="615" w:type="pct"/>
            <w:tcBorders>
              <w:top w:val="single" w:sz="4" w:space="0" w:color="auto"/>
              <w:left w:val="single" w:sz="4" w:space="0" w:color="auto"/>
              <w:bottom w:val="single" w:sz="4" w:space="0" w:color="auto"/>
              <w:right w:val="single" w:sz="4" w:space="0" w:color="auto"/>
            </w:tcBorders>
            <w:vAlign w:val="center"/>
          </w:tcPr>
          <w:p w14:paraId="12B78967"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19287EBB"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1A4F47CB"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2501A000" w14:textId="6E81F3CF" w:rsidTr="00C94FFC">
        <w:tc>
          <w:tcPr>
            <w:tcW w:w="868" w:type="pct"/>
            <w:vMerge/>
            <w:tcBorders>
              <w:left w:val="single" w:sz="4" w:space="0" w:color="auto"/>
              <w:right w:val="single" w:sz="4" w:space="0" w:color="auto"/>
            </w:tcBorders>
            <w:vAlign w:val="center"/>
          </w:tcPr>
          <w:p w14:paraId="0D53AF9B"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5E847B17"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9  Проведение контроля отклонений формы.</w:t>
            </w:r>
          </w:p>
        </w:tc>
        <w:tc>
          <w:tcPr>
            <w:tcW w:w="615" w:type="pct"/>
            <w:tcBorders>
              <w:top w:val="single" w:sz="4" w:space="0" w:color="auto"/>
              <w:left w:val="single" w:sz="4" w:space="0" w:color="auto"/>
              <w:bottom w:val="single" w:sz="4" w:space="0" w:color="auto"/>
              <w:right w:val="single" w:sz="4" w:space="0" w:color="auto"/>
            </w:tcBorders>
            <w:vAlign w:val="center"/>
          </w:tcPr>
          <w:p w14:paraId="1B72FA86"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2C934C4B"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0A734DD4"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19AAE04A" w14:textId="047D7AC9" w:rsidTr="00C94FFC">
        <w:tc>
          <w:tcPr>
            <w:tcW w:w="868" w:type="pct"/>
            <w:vMerge/>
            <w:tcBorders>
              <w:left w:val="single" w:sz="4" w:space="0" w:color="auto"/>
              <w:right w:val="single" w:sz="4" w:space="0" w:color="auto"/>
            </w:tcBorders>
            <w:vAlign w:val="center"/>
          </w:tcPr>
          <w:p w14:paraId="4A63F81E"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783261C0"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 xml:space="preserve">Практическое занятие № 10 Измерение длины </w:t>
            </w:r>
            <w:proofErr w:type="spellStart"/>
            <w:r w:rsidRPr="00F46635">
              <w:rPr>
                <w:rFonts w:ascii="Times New Roman" w:hAnsi="Times New Roman"/>
                <w:sz w:val="24"/>
                <w:szCs w:val="24"/>
              </w:rPr>
              <w:t>оптико</w:t>
            </w:r>
            <w:proofErr w:type="spellEnd"/>
            <w:r w:rsidRPr="00F46635">
              <w:rPr>
                <w:rFonts w:ascii="Times New Roman" w:hAnsi="Times New Roman"/>
                <w:sz w:val="24"/>
                <w:szCs w:val="24"/>
              </w:rPr>
              <w:t xml:space="preserve"> – механическими средствами</w:t>
            </w:r>
          </w:p>
        </w:tc>
        <w:tc>
          <w:tcPr>
            <w:tcW w:w="615" w:type="pct"/>
            <w:tcBorders>
              <w:top w:val="single" w:sz="4" w:space="0" w:color="auto"/>
              <w:left w:val="single" w:sz="4" w:space="0" w:color="auto"/>
              <w:bottom w:val="single" w:sz="4" w:space="0" w:color="auto"/>
              <w:right w:val="single" w:sz="4" w:space="0" w:color="auto"/>
            </w:tcBorders>
            <w:vAlign w:val="center"/>
          </w:tcPr>
          <w:p w14:paraId="3FDCEE33"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748DB7BF"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5CDC3068"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77962A8C" w14:textId="0639F940" w:rsidTr="00C94FFC">
        <w:tc>
          <w:tcPr>
            <w:tcW w:w="868" w:type="pct"/>
            <w:vMerge/>
            <w:tcBorders>
              <w:left w:val="single" w:sz="4" w:space="0" w:color="auto"/>
              <w:right w:val="single" w:sz="4" w:space="0" w:color="auto"/>
            </w:tcBorders>
            <w:vAlign w:val="center"/>
          </w:tcPr>
          <w:p w14:paraId="4B6B2E7B"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69E2F5FB"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11 Изучение возможностей и области применения видео-измерительных машин</w:t>
            </w:r>
          </w:p>
        </w:tc>
        <w:tc>
          <w:tcPr>
            <w:tcW w:w="615" w:type="pct"/>
            <w:tcBorders>
              <w:top w:val="single" w:sz="4" w:space="0" w:color="auto"/>
              <w:left w:val="single" w:sz="4" w:space="0" w:color="auto"/>
              <w:bottom w:val="single" w:sz="4" w:space="0" w:color="auto"/>
              <w:right w:val="single" w:sz="4" w:space="0" w:color="auto"/>
            </w:tcBorders>
            <w:vAlign w:val="center"/>
          </w:tcPr>
          <w:p w14:paraId="43037B18"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4FE62B16"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791BBC33"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02B80582" w14:textId="380FFA52" w:rsidTr="00C94FFC">
        <w:tc>
          <w:tcPr>
            <w:tcW w:w="868" w:type="pct"/>
            <w:vMerge/>
            <w:tcBorders>
              <w:left w:val="single" w:sz="4" w:space="0" w:color="auto"/>
              <w:right w:val="single" w:sz="4" w:space="0" w:color="auto"/>
            </w:tcBorders>
            <w:vAlign w:val="center"/>
          </w:tcPr>
          <w:p w14:paraId="56EB2D1A"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172E1C2F"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12 Изучение возможностей и области применения координатно-измерительных машин</w:t>
            </w:r>
          </w:p>
        </w:tc>
        <w:tc>
          <w:tcPr>
            <w:tcW w:w="615" w:type="pct"/>
            <w:tcBorders>
              <w:top w:val="single" w:sz="4" w:space="0" w:color="auto"/>
              <w:left w:val="single" w:sz="4" w:space="0" w:color="auto"/>
              <w:bottom w:val="single" w:sz="4" w:space="0" w:color="auto"/>
              <w:right w:val="single" w:sz="4" w:space="0" w:color="auto"/>
            </w:tcBorders>
            <w:vAlign w:val="center"/>
          </w:tcPr>
          <w:p w14:paraId="5EFBF377"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157A5FFC"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5802F720"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30A537C8" w14:textId="04CF7094" w:rsidTr="00C94FFC">
        <w:tc>
          <w:tcPr>
            <w:tcW w:w="868" w:type="pct"/>
            <w:vMerge/>
            <w:tcBorders>
              <w:left w:val="single" w:sz="4" w:space="0" w:color="auto"/>
              <w:right w:val="single" w:sz="4" w:space="0" w:color="auto"/>
            </w:tcBorders>
            <w:vAlign w:val="center"/>
          </w:tcPr>
          <w:p w14:paraId="68B80791"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7707407C"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 xml:space="preserve">Практическое занятие № 13 Изучение возможностей, области и методики применения </w:t>
            </w:r>
            <w:proofErr w:type="spellStart"/>
            <w:r w:rsidRPr="00F46635">
              <w:rPr>
                <w:rFonts w:ascii="Times New Roman" w:hAnsi="Times New Roman"/>
                <w:sz w:val="24"/>
                <w:szCs w:val="24"/>
              </w:rPr>
              <w:t>кругломеров</w:t>
            </w:r>
            <w:proofErr w:type="spellEnd"/>
            <w:r>
              <w:rPr>
                <w:rFonts w:ascii="Times New Roman" w:hAnsi="Times New Roman"/>
                <w:sz w:val="24"/>
                <w:szCs w:val="24"/>
              </w:rPr>
              <w:t xml:space="preserve"> и </w:t>
            </w:r>
            <w:proofErr w:type="spellStart"/>
            <w:r w:rsidRPr="00F46635">
              <w:rPr>
                <w:rFonts w:ascii="Times New Roman" w:hAnsi="Times New Roman"/>
                <w:sz w:val="24"/>
                <w:szCs w:val="24"/>
              </w:rPr>
              <w:t>контурографов</w:t>
            </w:r>
            <w:proofErr w:type="spellEnd"/>
          </w:p>
        </w:tc>
        <w:tc>
          <w:tcPr>
            <w:tcW w:w="615" w:type="pct"/>
            <w:tcBorders>
              <w:top w:val="single" w:sz="4" w:space="0" w:color="auto"/>
              <w:left w:val="single" w:sz="4" w:space="0" w:color="auto"/>
              <w:bottom w:val="single" w:sz="4" w:space="0" w:color="auto"/>
              <w:right w:val="single" w:sz="4" w:space="0" w:color="auto"/>
            </w:tcBorders>
            <w:vAlign w:val="center"/>
          </w:tcPr>
          <w:p w14:paraId="6C41BAB9"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0F2AD687"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251E8B19"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0CEE03F3" w14:textId="1FCB13CD" w:rsidTr="00C94FFC">
        <w:tc>
          <w:tcPr>
            <w:tcW w:w="868" w:type="pct"/>
            <w:vMerge/>
            <w:tcBorders>
              <w:left w:val="single" w:sz="4" w:space="0" w:color="auto"/>
              <w:bottom w:val="single" w:sz="4" w:space="0" w:color="auto"/>
              <w:right w:val="single" w:sz="4" w:space="0" w:color="auto"/>
            </w:tcBorders>
            <w:vAlign w:val="center"/>
          </w:tcPr>
          <w:p w14:paraId="4D59AEC6"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0492C7D6" w14:textId="77777777" w:rsidR="005C1EA9" w:rsidRPr="00F46635" w:rsidRDefault="005C1EA9" w:rsidP="001966AA">
            <w:pPr>
              <w:suppressAutoHyphens/>
              <w:spacing w:after="0"/>
              <w:rPr>
                <w:rFonts w:ascii="Times New Roman" w:hAnsi="Times New Roman"/>
                <w:sz w:val="24"/>
                <w:szCs w:val="24"/>
              </w:rPr>
            </w:pPr>
          </w:p>
        </w:tc>
        <w:tc>
          <w:tcPr>
            <w:tcW w:w="615" w:type="pct"/>
            <w:tcBorders>
              <w:top w:val="single" w:sz="4" w:space="0" w:color="auto"/>
              <w:left w:val="single" w:sz="4" w:space="0" w:color="auto"/>
              <w:bottom w:val="single" w:sz="4" w:space="0" w:color="auto"/>
              <w:right w:val="single" w:sz="4" w:space="0" w:color="auto"/>
            </w:tcBorders>
            <w:vAlign w:val="center"/>
          </w:tcPr>
          <w:p w14:paraId="0E09116C" w14:textId="77777777" w:rsidR="005C1EA9" w:rsidRPr="00F46635" w:rsidRDefault="005C1EA9" w:rsidP="001966AA">
            <w:pPr>
              <w:suppressAutoHyphens/>
              <w:spacing w:after="0"/>
              <w:jc w:val="center"/>
              <w:rPr>
                <w:rFonts w:ascii="Times New Roman" w:hAnsi="Times New Roman"/>
                <w:sz w:val="24"/>
                <w:szCs w:val="24"/>
              </w:rPr>
            </w:pPr>
          </w:p>
        </w:tc>
        <w:tc>
          <w:tcPr>
            <w:tcW w:w="577" w:type="pct"/>
            <w:vMerge/>
            <w:tcBorders>
              <w:left w:val="single" w:sz="4" w:space="0" w:color="auto"/>
              <w:bottom w:val="single" w:sz="4" w:space="0" w:color="auto"/>
              <w:right w:val="single" w:sz="4" w:space="0" w:color="auto"/>
            </w:tcBorders>
          </w:tcPr>
          <w:p w14:paraId="0F0219D9"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bottom w:val="single" w:sz="4" w:space="0" w:color="auto"/>
              <w:right w:val="single" w:sz="4" w:space="0" w:color="auto"/>
            </w:tcBorders>
          </w:tcPr>
          <w:p w14:paraId="4CC37185"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26472030" w14:textId="00E6D130" w:rsidTr="00E838B6">
        <w:trPr>
          <w:trHeight w:val="461"/>
        </w:trPr>
        <w:tc>
          <w:tcPr>
            <w:tcW w:w="868" w:type="pct"/>
            <w:vMerge w:val="restart"/>
            <w:tcBorders>
              <w:top w:val="single" w:sz="4" w:space="0" w:color="auto"/>
              <w:left w:val="single" w:sz="4" w:space="0" w:color="auto"/>
              <w:right w:val="single" w:sz="4" w:space="0" w:color="auto"/>
            </w:tcBorders>
            <w:hideMark/>
          </w:tcPr>
          <w:p w14:paraId="221A3F18" w14:textId="77777777" w:rsidR="005C1EA9" w:rsidRPr="00F46635" w:rsidRDefault="005C1EA9" w:rsidP="001966AA">
            <w:pPr>
              <w:spacing w:after="0"/>
              <w:rPr>
                <w:rFonts w:ascii="Times New Roman" w:hAnsi="Times New Roman"/>
                <w:b/>
                <w:bCs/>
                <w:sz w:val="24"/>
                <w:szCs w:val="24"/>
              </w:rPr>
            </w:pPr>
            <w:r w:rsidRPr="00F46635">
              <w:rPr>
                <w:rFonts w:ascii="Times New Roman" w:hAnsi="Times New Roman"/>
                <w:b/>
                <w:bCs/>
                <w:sz w:val="24"/>
                <w:szCs w:val="24"/>
              </w:rPr>
              <w:t>Тема 1.2. Статистические методы и контроль качества процессов, систем управления, продукции и услуг</w:t>
            </w:r>
          </w:p>
          <w:p w14:paraId="63F34FF0"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084E8A53" w14:textId="77777777" w:rsidR="005C1EA9" w:rsidRPr="00F46635" w:rsidRDefault="005C1EA9" w:rsidP="001966AA">
            <w:pPr>
              <w:suppressAutoHyphens/>
              <w:spacing w:after="0"/>
              <w:rPr>
                <w:rFonts w:ascii="Times New Roman" w:hAnsi="Times New Roman"/>
                <w:b/>
                <w:sz w:val="24"/>
                <w:szCs w:val="24"/>
              </w:rPr>
            </w:pPr>
            <w:r w:rsidRPr="00F46635">
              <w:rPr>
                <w:rFonts w:ascii="Times New Roman" w:hAnsi="Times New Roman"/>
                <w:b/>
                <w:bCs/>
                <w:sz w:val="24"/>
                <w:szCs w:val="24"/>
              </w:rPr>
              <w:t xml:space="preserve">Содержание </w:t>
            </w:r>
          </w:p>
        </w:tc>
        <w:tc>
          <w:tcPr>
            <w:tcW w:w="615" w:type="pct"/>
            <w:tcBorders>
              <w:top w:val="single" w:sz="4" w:space="0" w:color="auto"/>
              <w:left w:val="single" w:sz="4" w:space="0" w:color="auto"/>
              <w:bottom w:val="single" w:sz="4" w:space="0" w:color="auto"/>
              <w:right w:val="single" w:sz="4" w:space="0" w:color="auto"/>
            </w:tcBorders>
            <w:vAlign w:val="center"/>
          </w:tcPr>
          <w:p w14:paraId="481D475A" w14:textId="77777777" w:rsidR="005C1EA9" w:rsidRPr="00F46635" w:rsidRDefault="005C1EA9" w:rsidP="001966AA">
            <w:pPr>
              <w:suppressAutoHyphens/>
              <w:spacing w:after="0"/>
              <w:jc w:val="center"/>
              <w:rPr>
                <w:rFonts w:ascii="Times New Roman" w:hAnsi="Times New Roman"/>
                <w:b/>
                <w:sz w:val="24"/>
                <w:szCs w:val="24"/>
              </w:rPr>
            </w:pPr>
            <w:r w:rsidRPr="00F46635">
              <w:rPr>
                <w:rFonts w:ascii="Times New Roman" w:hAnsi="Times New Roman"/>
                <w:b/>
                <w:sz w:val="24"/>
                <w:szCs w:val="24"/>
              </w:rPr>
              <w:t>2</w:t>
            </w:r>
            <w:r>
              <w:rPr>
                <w:rFonts w:ascii="Times New Roman" w:hAnsi="Times New Roman"/>
                <w:b/>
                <w:sz w:val="24"/>
                <w:szCs w:val="24"/>
              </w:rPr>
              <w:t>2</w:t>
            </w:r>
          </w:p>
        </w:tc>
        <w:tc>
          <w:tcPr>
            <w:tcW w:w="577" w:type="pct"/>
            <w:vMerge w:val="restart"/>
            <w:tcBorders>
              <w:top w:val="single" w:sz="4" w:space="0" w:color="auto"/>
              <w:left w:val="single" w:sz="4" w:space="0" w:color="auto"/>
              <w:right w:val="single" w:sz="4" w:space="0" w:color="auto"/>
            </w:tcBorders>
          </w:tcPr>
          <w:p w14:paraId="2B657443" w14:textId="40AE5E0E"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3.1</w:t>
            </w:r>
          </w:p>
          <w:p w14:paraId="4AFDB475" w14:textId="44A28F6F"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0200C2AD"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723915FA"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130CFB55"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04</w:t>
            </w:r>
          </w:p>
          <w:p w14:paraId="74129875"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05</w:t>
            </w:r>
          </w:p>
          <w:p w14:paraId="086FC3A2"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07</w:t>
            </w:r>
          </w:p>
          <w:p w14:paraId="3093F779" w14:textId="77777777" w:rsidR="005C1EA9" w:rsidRPr="00F46635" w:rsidRDefault="005C1EA9" w:rsidP="001966AA">
            <w:pPr>
              <w:suppressAutoHyphens/>
              <w:spacing w:after="0"/>
              <w:jc w:val="center"/>
              <w:rPr>
                <w:rFonts w:ascii="Times New Roman" w:hAnsi="Times New Roman"/>
                <w:b/>
                <w:sz w:val="24"/>
                <w:szCs w:val="24"/>
              </w:rPr>
            </w:pPr>
          </w:p>
        </w:tc>
        <w:tc>
          <w:tcPr>
            <w:tcW w:w="595" w:type="pct"/>
            <w:vMerge w:val="restart"/>
            <w:tcBorders>
              <w:top w:val="single" w:sz="4" w:space="0" w:color="auto"/>
              <w:left w:val="single" w:sz="4" w:space="0" w:color="auto"/>
              <w:right w:val="single" w:sz="4" w:space="0" w:color="auto"/>
            </w:tcBorders>
          </w:tcPr>
          <w:p w14:paraId="6C52E543"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Н 3.1.01</w:t>
            </w:r>
          </w:p>
          <w:p w14:paraId="433228A9"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У 3.1.01</w:t>
            </w:r>
          </w:p>
          <w:p w14:paraId="764EB5D4"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З 3.1.01</w:t>
            </w:r>
          </w:p>
          <w:p w14:paraId="31F3D80F" w14:textId="77777777" w:rsidR="005C1EA9" w:rsidRPr="00F46635" w:rsidRDefault="005C1EA9" w:rsidP="001966AA">
            <w:pPr>
              <w:suppressAutoHyphens/>
              <w:spacing w:after="0"/>
              <w:jc w:val="center"/>
              <w:rPr>
                <w:rFonts w:ascii="Times New Roman" w:hAnsi="Times New Roman"/>
                <w:b/>
                <w:sz w:val="24"/>
                <w:szCs w:val="24"/>
              </w:rPr>
            </w:pPr>
          </w:p>
        </w:tc>
      </w:tr>
      <w:tr w:rsidR="005C1EA9" w:rsidRPr="00F46635" w14:paraId="5535A9E7" w14:textId="72B48513" w:rsidTr="00E838B6">
        <w:tc>
          <w:tcPr>
            <w:tcW w:w="868" w:type="pct"/>
            <w:vMerge/>
            <w:tcBorders>
              <w:left w:val="single" w:sz="4" w:space="0" w:color="auto"/>
              <w:right w:val="single" w:sz="4" w:space="0" w:color="auto"/>
            </w:tcBorders>
            <w:vAlign w:val="center"/>
            <w:hideMark/>
          </w:tcPr>
          <w:p w14:paraId="11AA98C6"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58B39468" w14:textId="77777777" w:rsidR="005C1EA9" w:rsidRPr="00F46635" w:rsidRDefault="005C1EA9" w:rsidP="001966AA">
            <w:pPr>
              <w:suppressAutoHyphens/>
              <w:spacing w:after="0"/>
              <w:rPr>
                <w:rFonts w:ascii="Times New Roman" w:hAnsi="Times New Roman"/>
                <w:b/>
                <w:sz w:val="24"/>
                <w:szCs w:val="24"/>
              </w:rPr>
            </w:pPr>
            <w:r w:rsidRPr="00F46635">
              <w:rPr>
                <w:rFonts w:ascii="Times New Roman" w:hAnsi="Times New Roman"/>
                <w:bCs/>
                <w:sz w:val="24"/>
                <w:szCs w:val="24"/>
              </w:rPr>
              <w:t>Роль и место статистических методов в управлении качеством.  Основные этапы  и виды статистических исследований</w:t>
            </w:r>
          </w:p>
        </w:tc>
        <w:tc>
          <w:tcPr>
            <w:tcW w:w="615" w:type="pct"/>
            <w:tcBorders>
              <w:top w:val="single" w:sz="4" w:space="0" w:color="auto"/>
              <w:left w:val="single" w:sz="4" w:space="0" w:color="auto"/>
              <w:right w:val="single" w:sz="4" w:space="0" w:color="auto"/>
            </w:tcBorders>
            <w:vAlign w:val="center"/>
          </w:tcPr>
          <w:p w14:paraId="7C51479F" w14:textId="77777777" w:rsidR="005C1EA9" w:rsidRPr="00F46635" w:rsidRDefault="005C1EA9" w:rsidP="001966AA">
            <w:pPr>
              <w:suppressAutoHyphens/>
              <w:spacing w:after="0"/>
              <w:jc w:val="center"/>
              <w:rPr>
                <w:rFonts w:ascii="Times New Roman" w:hAnsi="Times New Roman"/>
                <w:bCs/>
                <w:sz w:val="24"/>
                <w:szCs w:val="24"/>
              </w:rPr>
            </w:pPr>
            <w:r>
              <w:rPr>
                <w:rFonts w:ascii="Times New Roman" w:hAnsi="Times New Roman"/>
                <w:bCs/>
                <w:sz w:val="24"/>
                <w:szCs w:val="24"/>
              </w:rPr>
              <w:t>8</w:t>
            </w:r>
          </w:p>
        </w:tc>
        <w:tc>
          <w:tcPr>
            <w:tcW w:w="577" w:type="pct"/>
            <w:vMerge/>
            <w:tcBorders>
              <w:left w:val="single" w:sz="4" w:space="0" w:color="auto"/>
              <w:right w:val="single" w:sz="4" w:space="0" w:color="auto"/>
            </w:tcBorders>
          </w:tcPr>
          <w:p w14:paraId="3484F7D7" w14:textId="77777777" w:rsidR="005C1EA9" w:rsidRDefault="005C1EA9" w:rsidP="001966AA">
            <w:pPr>
              <w:suppressAutoHyphens/>
              <w:spacing w:after="0"/>
              <w:jc w:val="center"/>
              <w:rPr>
                <w:rFonts w:ascii="Times New Roman" w:hAnsi="Times New Roman"/>
                <w:bCs/>
                <w:sz w:val="24"/>
                <w:szCs w:val="24"/>
              </w:rPr>
            </w:pPr>
          </w:p>
        </w:tc>
        <w:tc>
          <w:tcPr>
            <w:tcW w:w="595" w:type="pct"/>
            <w:vMerge/>
            <w:tcBorders>
              <w:left w:val="single" w:sz="4" w:space="0" w:color="auto"/>
              <w:right w:val="single" w:sz="4" w:space="0" w:color="auto"/>
            </w:tcBorders>
          </w:tcPr>
          <w:p w14:paraId="12621624" w14:textId="77777777" w:rsidR="005C1EA9" w:rsidRDefault="005C1EA9" w:rsidP="001966AA">
            <w:pPr>
              <w:suppressAutoHyphens/>
              <w:spacing w:after="0"/>
              <w:jc w:val="center"/>
              <w:rPr>
                <w:rFonts w:ascii="Times New Roman" w:hAnsi="Times New Roman"/>
                <w:bCs/>
                <w:sz w:val="24"/>
                <w:szCs w:val="24"/>
              </w:rPr>
            </w:pPr>
          </w:p>
        </w:tc>
      </w:tr>
      <w:tr w:rsidR="005C1EA9" w:rsidRPr="00F46635" w14:paraId="11779B6E" w14:textId="57F8120F" w:rsidTr="001966AA">
        <w:tc>
          <w:tcPr>
            <w:tcW w:w="868" w:type="pct"/>
            <w:vMerge/>
            <w:tcBorders>
              <w:left w:val="single" w:sz="4" w:space="0" w:color="auto"/>
              <w:right w:val="single" w:sz="4" w:space="0" w:color="auto"/>
            </w:tcBorders>
            <w:vAlign w:val="center"/>
          </w:tcPr>
          <w:p w14:paraId="06C3E899"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24BEFBB8" w14:textId="77777777" w:rsidR="005C1EA9" w:rsidRPr="00F46635" w:rsidRDefault="005C1EA9" w:rsidP="001966AA">
            <w:pPr>
              <w:suppressAutoHyphens/>
              <w:spacing w:after="0"/>
              <w:rPr>
                <w:rFonts w:ascii="Times New Roman" w:hAnsi="Times New Roman"/>
                <w:b/>
                <w:sz w:val="24"/>
                <w:szCs w:val="24"/>
              </w:rPr>
            </w:pPr>
            <w:r w:rsidRPr="00F46635">
              <w:rPr>
                <w:rFonts w:ascii="Times New Roman" w:hAnsi="Times New Roman"/>
                <w:sz w:val="24"/>
                <w:szCs w:val="24"/>
              </w:rPr>
              <w:t>Статистический приемочный контроль по альтернативному и количественному признаку</w:t>
            </w:r>
          </w:p>
        </w:tc>
        <w:tc>
          <w:tcPr>
            <w:tcW w:w="615" w:type="pct"/>
            <w:tcBorders>
              <w:left w:val="single" w:sz="4" w:space="0" w:color="auto"/>
              <w:right w:val="single" w:sz="4" w:space="0" w:color="auto"/>
            </w:tcBorders>
            <w:vAlign w:val="center"/>
          </w:tcPr>
          <w:p w14:paraId="4DCB75EB" w14:textId="77777777" w:rsidR="005C1EA9" w:rsidRPr="00F46635" w:rsidRDefault="005C1EA9" w:rsidP="001966AA">
            <w:pPr>
              <w:spacing w:after="0"/>
              <w:jc w:val="center"/>
              <w:rPr>
                <w:rFonts w:ascii="Times New Roman" w:hAnsi="Times New Roman"/>
                <w:bCs/>
                <w:sz w:val="24"/>
                <w:szCs w:val="24"/>
              </w:rPr>
            </w:pPr>
            <w:r>
              <w:rPr>
                <w:rFonts w:ascii="Times New Roman" w:hAnsi="Times New Roman"/>
                <w:bCs/>
                <w:sz w:val="24"/>
                <w:szCs w:val="24"/>
              </w:rPr>
              <w:t>6</w:t>
            </w:r>
          </w:p>
        </w:tc>
        <w:tc>
          <w:tcPr>
            <w:tcW w:w="577" w:type="pct"/>
            <w:vMerge/>
            <w:tcBorders>
              <w:left w:val="single" w:sz="4" w:space="0" w:color="auto"/>
              <w:right w:val="single" w:sz="4" w:space="0" w:color="auto"/>
            </w:tcBorders>
          </w:tcPr>
          <w:p w14:paraId="5A3638D4" w14:textId="77777777" w:rsidR="005C1EA9" w:rsidRDefault="005C1EA9" w:rsidP="001966AA">
            <w:pPr>
              <w:spacing w:after="0"/>
              <w:jc w:val="center"/>
              <w:rPr>
                <w:rFonts w:ascii="Times New Roman" w:hAnsi="Times New Roman"/>
                <w:bCs/>
                <w:sz w:val="24"/>
                <w:szCs w:val="24"/>
              </w:rPr>
            </w:pPr>
          </w:p>
        </w:tc>
        <w:tc>
          <w:tcPr>
            <w:tcW w:w="595" w:type="pct"/>
            <w:vMerge/>
            <w:tcBorders>
              <w:left w:val="single" w:sz="4" w:space="0" w:color="auto"/>
              <w:right w:val="single" w:sz="4" w:space="0" w:color="auto"/>
            </w:tcBorders>
          </w:tcPr>
          <w:p w14:paraId="62D99F04" w14:textId="77777777" w:rsidR="005C1EA9" w:rsidRDefault="005C1EA9" w:rsidP="001966AA">
            <w:pPr>
              <w:spacing w:after="0"/>
              <w:jc w:val="center"/>
              <w:rPr>
                <w:rFonts w:ascii="Times New Roman" w:hAnsi="Times New Roman"/>
                <w:bCs/>
                <w:sz w:val="24"/>
                <w:szCs w:val="24"/>
              </w:rPr>
            </w:pPr>
          </w:p>
        </w:tc>
      </w:tr>
      <w:tr w:rsidR="005C1EA9" w:rsidRPr="00F46635" w14:paraId="1FCDE13F" w14:textId="51B646ED" w:rsidTr="00E838B6">
        <w:tc>
          <w:tcPr>
            <w:tcW w:w="868" w:type="pct"/>
            <w:vMerge/>
            <w:tcBorders>
              <w:left w:val="single" w:sz="4" w:space="0" w:color="auto"/>
              <w:right w:val="single" w:sz="4" w:space="0" w:color="auto"/>
            </w:tcBorders>
            <w:vAlign w:val="center"/>
            <w:hideMark/>
          </w:tcPr>
          <w:p w14:paraId="34928362"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73C717D2" w14:textId="77777777" w:rsidR="005C1EA9" w:rsidRPr="00F46635" w:rsidRDefault="005C1EA9" w:rsidP="001966AA">
            <w:pPr>
              <w:suppressAutoHyphens/>
              <w:spacing w:after="0"/>
              <w:rPr>
                <w:rFonts w:ascii="Times New Roman" w:hAnsi="Times New Roman"/>
                <w:b/>
                <w:sz w:val="24"/>
                <w:szCs w:val="24"/>
              </w:rPr>
            </w:pPr>
            <w:r w:rsidRPr="00F46635">
              <w:rPr>
                <w:rFonts w:ascii="Times New Roman" w:hAnsi="Times New Roman"/>
                <w:b/>
                <w:bCs/>
                <w:sz w:val="24"/>
                <w:szCs w:val="24"/>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tcPr>
          <w:p w14:paraId="37E9CF99" w14:textId="77777777" w:rsidR="005C1EA9" w:rsidRPr="00F46635" w:rsidRDefault="005C1EA9" w:rsidP="001966AA">
            <w:pPr>
              <w:suppressAutoHyphens/>
              <w:spacing w:after="0"/>
              <w:jc w:val="center"/>
              <w:rPr>
                <w:rFonts w:ascii="Times New Roman" w:hAnsi="Times New Roman"/>
                <w:b/>
                <w:sz w:val="24"/>
                <w:szCs w:val="24"/>
              </w:rPr>
            </w:pPr>
            <w:r>
              <w:rPr>
                <w:rFonts w:ascii="Times New Roman" w:hAnsi="Times New Roman"/>
                <w:b/>
                <w:sz w:val="24"/>
                <w:szCs w:val="24"/>
              </w:rPr>
              <w:t>14</w:t>
            </w:r>
          </w:p>
        </w:tc>
        <w:tc>
          <w:tcPr>
            <w:tcW w:w="577" w:type="pct"/>
            <w:vMerge/>
            <w:tcBorders>
              <w:left w:val="single" w:sz="4" w:space="0" w:color="auto"/>
              <w:right w:val="single" w:sz="4" w:space="0" w:color="auto"/>
            </w:tcBorders>
          </w:tcPr>
          <w:p w14:paraId="3DCC80B7" w14:textId="77777777" w:rsidR="005C1EA9" w:rsidRDefault="005C1EA9" w:rsidP="001966AA">
            <w:pPr>
              <w:suppressAutoHyphens/>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58CBD035" w14:textId="77777777" w:rsidR="005C1EA9" w:rsidRDefault="005C1EA9" w:rsidP="001966AA">
            <w:pPr>
              <w:suppressAutoHyphens/>
              <w:spacing w:after="0"/>
              <w:jc w:val="center"/>
              <w:rPr>
                <w:rFonts w:ascii="Times New Roman" w:hAnsi="Times New Roman"/>
                <w:b/>
                <w:sz w:val="24"/>
                <w:szCs w:val="24"/>
              </w:rPr>
            </w:pPr>
          </w:p>
        </w:tc>
      </w:tr>
      <w:tr w:rsidR="005C1EA9" w:rsidRPr="00F46635" w14:paraId="67A488E3" w14:textId="1DFF607D" w:rsidTr="00E838B6">
        <w:tc>
          <w:tcPr>
            <w:tcW w:w="868" w:type="pct"/>
            <w:vMerge/>
            <w:tcBorders>
              <w:left w:val="single" w:sz="4" w:space="0" w:color="auto"/>
              <w:right w:val="single" w:sz="4" w:space="0" w:color="auto"/>
            </w:tcBorders>
            <w:vAlign w:val="center"/>
          </w:tcPr>
          <w:p w14:paraId="3846FE5C"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1698EC69"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15 Определение параметров случайного распределения</w:t>
            </w:r>
          </w:p>
        </w:tc>
        <w:tc>
          <w:tcPr>
            <w:tcW w:w="615" w:type="pct"/>
            <w:tcBorders>
              <w:top w:val="single" w:sz="4" w:space="0" w:color="auto"/>
              <w:left w:val="single" w:sz="4" w:space="0" w:color="auto"/>
              <w:bottom w:val="single" w:sz="4" w:space="0" w:color="auto"/>
              <w:right w:val="single" w:sz="4" w:space="0" w:color="auto"/>
            </w:tcBorders>
            <w:vAlign w:val="center"/>
          </w:tcPr>
          <w:p w14:paraId="03B23B96" w14:textId="77777777" w:rsidR="005C1EA9" w:rsidRPr="00F46635" w:rsidRDefault="005C1EA9" w:rsidP="001966AA">
            <w:pPr>
              <w:suppressAutoHyphens/>
              <w:spacing w:after="0"/>
              <w:jc w:val="center"/>
              <w:rPr>
                <w:rFonts w:ascii="Times New Roman" w:hAnsi="Times New Roman"/>
                <w:bCs/>
                <w:sz w:val="24"/>
                <w:szCs w:val="24"/>
              </w:rPr>
            </w:pPr>
            <w:r w:rsidRPr="00F46635">
              <w:rPr>
                <w:rFonts w:ascii="Times New Roman" w:hAnsi="Times New Roman"/>
                <w:bCs/>
                <w:sz w:val="24"/>
                <w:szCs w:val="24"/>
              </w:rPr>
              <w:t>2</w:t>
            </w:r>
          </w:p>
        </w:tc>
        <w:tc>
          <w:tcPr>
            <w:tcW w:w="577" w:type="pct"/>
            <w:vMerge/>
            <w:tcBorders>
              <w:left w:val="single" w:sz="4" w:space="0" w:color="auto"/>
              <w:right w:val="single" w:sz="4" w:space="0" w:color="auto"/>
            </w:tcBorders>
          </w:tcPr>
          <w:p w14:paraId="70AB266D" w14:textId="77777777" w:rsidR="005C1EA9" w:rsidRPr="00F46635" w:rsidRDefault="005C1EA9" w:rsidP="001966AA">
            <w:pPr>
              <w:suppressAutoHyphens/>
              <w:spacing w:after="0"/>
              <w:jc w:val="center"/>
              <w:rPr>
                <w:rFonts w:ascii="Times New Roman" w:hAnsi="Times New Roman"/>
                <w:bCs/>
                <w:sz w:val="24"/>
                <w:szCs w:val="24"/>
              </w:rPr>
            </w:pPr>
          </w:p>
        </w:tc>
        <w:tc>
          <w:tcPr>
            <w:tcW w:w="595" w:type="pct"/>
            <w:vMerge/>
            <w:tcBorders>
              <w:left w:val="single" w:sz="4" w:space="0" w:color="auto"/>
              <w:right w:val="single" w:sz="4" w:space="0" w:color="auto"/>
            </w:tcBorders>
          </w:tcPr>
          <w:p w14:paraId="69257014" w14:textId="77777777" w:rsidR="005C1EA9" w:rsidRPr="00F46635" w:rsidRDefault="005C1EA9" w:rsidP="001966AA">
            <w:pPr>
              <w:suppressAutoHyphens/>
              <w:spacing w:after="0"/>
              <w:jc w:val="center"/>
              <w:rPr>
                <w:rFonts w:ascii="Times New Roman" w:hAnsi="Times New Roman"/>
                <w:bCs/>
                <w:sz w:val="24"/>
                <w:szCs w:val="24"/>
              </w:rPr>
            </w:pPr>
          </w:p>
        </w:tc>
      </w:tr>
      <w:tr w:rsidR="005C1EA9" w:rsidRPr="00F46635" w14:paraId="637EC646" w14:textId="5C4992D8" w:rsidTr="00E838B6">
        <w:tc>
          <w:tcPr>
            <w:tcW w:w="868" w:type="pct"/>
            <w:vMerge/>
            <w:tcBorders>
              <w:left w:val="single" w:sz="4" w:space="0" w:color="auto"/>
              <w:right w:val="single" w:sz="4" w:space="0" w:color="auto"/>
            </w:tcBorders>
            <w:vAlign w:val="center"/>
          </w:tcPr>
          <w:p w14:paraId="2E244A6D"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414808E5"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16 Определение коэффициента точности и стабильности процесса</w:t>
            </w:r>
          </w:p>
        </w:tc>
        <w:tc>
          <w:tcPr>
            <w:tcW w:w="615" w:type="pct"/>
            <w:tcBorders>
              <w:top w:val="single" w:sz="4" w:space="0" w:color="auto"/>
              <w:left w:val="single" w:sz="4" w:space="0" w:color="auto"/>
              <w:bottom w:val="single" w:sz="4" w:space="0" w:color="auto"/>
              <w:right w:val="single" w:sz="4" w:space="0" w:color="auto"/>
            </w:tcBorders>
            <w:vAlign w:val="center"/>
          </w:tcPr>
          <w:p w14:paraId="038A161B" w14:textId="77777777" w:rsidR="005C1EA9" w:rsidRPr="00F46635" w:rsidRDefault="005C1EA9" w:rsidP="001966AA">
            <w:pPr>
              <w:suppressAutoHyphens/>
              <w:spacing w:after="0"/>
              <w:jc w:val="center"/>
              <w:rPr>
                <w:rFonts w:ascii="Times New Roman" w:hAnsi="Times New Roman"/>
                <w:bCs/>
                <w:sz w:val="24"/>
                <w:szCs w:val="24"/>
              </w:rPr>
            </w:pPr>
            <w:r w:rsidRPr="00F46635">
              <w:rPr>
                <w:rFonts w:ascii="Times New Roman" w:hAnsi="Times New Roman"/>
                <w:bCs/>
                <w:sz w:val="24"/>
                <w:szCs w:val="24"/>
              </w:rPr>
              <w:t>2</w:t>
            </w:r>
          </w:p>
        </w:tc>
        <w:tc>
          <w:tcPr>
            <w:tcW w:w="577" w:type="pct"/>
            <w:vMerge/>
            <w:tcBorders>
              <w:left w:val="single" w:sz="4" w:space="0" w:color="auto"/>
              <w:right w:val="single" w:sz="4" w:space="0" w:color="auto"/>
            </w:tcBorders>
          </w:tcPr>
          <w:p w14:paraId="7B2AFDDB" w14:textId="77777777" w:rsidR="005C1EA9" w:rsidRPr="00F46635" w:rsidRDefault="005C1EA9" w:rsidP="001966AA">
            <w:pPr>
              <w:suppressAutoHyphens/>
              <w:spacing w:after="0"/>
              <w:jc w:val="center"/>
              <w:rPr>
                <w:rFonts w:ascii="Times New Roman" w:hAnsi="Times New Roman"/>
                <w:bCs/>
                <w:sz w:val="24"/>
                <w:szCs w:val="24"/>
              </w:rPr>
            </w:pPr>
          </w:p>
        </w:tc>
        <w:tc>
          <w:tcPr>
            <w:tcW w:w="595" w:type="pct"/>
            <w:vMerge/>
            <w:tcBorders>
              <w:left w:val="single" w:sz="4" w:space="0" w:color="auto"/>
              <w:right w:val="single" w:sz="4" w:space="0" w:color="auto"/>
            </w:tcBorders>
          </w:tcPr>
          <w:p w14:paraId="0D9351AC" w14:textId="77777777" w:rsidR="005C1EA9" w:rsidRPr="00F46635" w:rsidRDefault="005C1EA9" w:rsidP="001966AA">
            <w:pPr>
              <w:suppressAutoHyphens/>
              <w:spacing w:after="0"/>
              <w:jc w:val="center"/>
              <w:rPr>
                <w:rFonts w:ascii="Times New Roman" w:hAnsi="Times New Roman"/>
                <w:bCs/>
                <w:sz w:val="24"/>
                <w:szCs w:val="24"/>
              </w:rPr>
            </w:pPr>
          </w:p>
        </w:tc>
      </w:tr>
      <w:tr w:rsidR="005C1EA9" w:rsidRPr="00F46635" w14:paraId="19FA2A94" w14:textId="67B0E7DB" w:rsidTr="00E838B6">
        <w:tc>
          <w:tcPr>
            <w:tcW w:w="868" w:type="pct"/>
            <w:vMerge/>
            <w:tcBorders>
              <w:left w:val="single" w:sz="4" w:space="0" w:color="auto"/>
              <w:right w:val="single" w:sz="4" w:space="0" w:color="auto"/>
            </w:tcBorders>
            <w:vAlign w:val="center"/>
          </w:tcPr>
          <w:p w14:paraId="11895BAD"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5D8EB311"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17 Составление контрольных карт по альтернативному признаку</w:t>
            </w:r>
          </w:p>
        </w:tc>
        <w:tc>
          <w:tcPr>
            <w:tcW w:w="615" w:type="pct"/>
            <w:tcBorders>
              <w:top w:val="single" w:sz="4" w:space="0" w:color="auto"/>
              <w:left w:val="single" w:sz="4" w:space="0" w:color="auto"/>
              <w:bottom w:val="single" w:sz="4" w:space="0" w:color="auto"/>
              <w:right w:val="single" w:sz="4" w:space="0" w:color="auto"/>
            </w:tcBorders>
            <w:vAlign w:val="center"/>
          </w:tcPr>
          <w:p w14:paraId="46788E5C" w14:textId="77777777" w:rsidR="005C1EA9" w:rsidRPr="00F46635" w:rsidRDefault="005C1EA9" w:rsidP="001966AA">
            <w:pPr>
              <w:suppressAutoHyphens/>
              <w:spacing w:after="0"/>
              <w:jc w:val="center"/>
              <w:rPr>
                <w:rFonts w:ascii="Times New Roman" w:hAnsi="Times New Roman"/>
                <w:bCs/>
                <w:sz w:val="24"/>
                <w:szCs w:val="24"/>
              </w:rPr>
            </w:pPr>
            <w:r w:rsidRPr="00F46635">
              <w:rPr>
                <w:rFonts w:ascii="Times New Roman" w:hAnsi="Times New Roman"/>
                <w:bCs/>
                <w:sz w:val="24"/>
                <w:szCs w:val="24"/>
              </w:rPr>
              <w:t>2</w:t>
            </w:r>
          </w:p>
        </w:tc>
        <w:tc>
          <w:tcPr>
            <w:tcW w:w="577" w:type="pct"/>
            <w:vMerge/>
            <w:tcBorders>
              <w:left w:val="single" w:sz="4" w:space="0" w:color="auto"/>
              <w:right w:val="single" w:sz="4" w:space="0" w:color="auto"/>
            </w:tcBorders>
          </w:tcPr>
          <w:p w14:paraId="78CC85B6" w14:textId="77777777" w:rsidR="005C1EA9" w:rsidRPr="00F46635" w:rsidRDefault="005C1EA9" w:rsidP="001966AA">
            <w:pPr>
              <w:suppressAutoHyphens/>
              <w:spacing w:after="0"/>
              <w:jc w:val="center"/>
              <w:rPr>
                <w:rFonts w:ascii="Times New Roman" w:hAnsi="Times New Roman"/>
                <w:bCs/>
                <w:sz w:val="24"/>
                <w:szCs w:val="24"/>
              </w:rPr>
            </w:pPr>
          </w:p>
        </w:tc>
        <w:tc>
          <w:tcPr>
            <w:tcW w:w="595" w:type="pct"/>
            <w:vMerge/>
            <w:tcBorders>
              <w:left w:val="single" w:sz="4" w:space="0" w:color="auto"/>
              <w:right w:val="single" w:sz="4" w:space="0" w:color="auto"/>
            </w:tcBorders>
          </w:tcPr>
          <w:p w14:paraId="08BBBB7E" w14:textId="77777777" w:rsidR="005C1EA9" w:rsidRPr="00F46635" w:rsidRDefault="005C1EA9" w:rsidP="001966AA">
            <w:pPr>
              <w:suppressAutoHyphens/>
              <w:spacing w:after="0"/>
              <w:jc w:val="center"/>
              <w:rPr>
                <w:rFonts w:ascii="Times New Roman" w:hAnsi="Times New Roman"/>
                <w:bCs/>
                <w:sz w:val="24"/>
                <w:szCs w:val="24"/>
              </w:rPr>
            </w:pPr>
          </w:p>
        </w:tc>
      </w:tr>
      <w:tr w:rsidR="005C1EA9" w:rsidRPr="00F46635" w14:paraId="01621F14" w14:textId="251478B6" w:rsidTr="00E838B6">
        <w:tc>
          <w:tcPr>
            <w:tcW w:w="868" w:type="pct"/>
            <w:vMerge/>
            <w:tcBorders>
              <w:left w:val="single" w:sz="4" w:space="0" w:color="auto"/>
              <w:right w:val="single" w:sz="4" w:space="0" w:color="auto"/>
            </w:tcBorders>
            <w:vAlign w:val="center"/>
          </w:tcPr>
          <w:p w14:paraId="2D402A5C"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11A5E6EA"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18 Составление контрольных карт по количественному признаку</w:t>
            </w:r>
          </w:p>
        </w:tc>
        <w:tc>
          <w:tcPr>
            <w:tcW w:w="615" w:type="pct"/>
            <w:tcBorders>
              <w:top w:val="single" w:sz="4" w:space="0" w:color="auto"/>
              <w:left w:val="single" w:sz="4" w:space="0" w:color="auto"/>
              <w:bottom w:val="single" w:sz="4" w:space="0" w:color="auto"/>
              <w:right w:val="single" w:sz="4" w:space="0" w:color="auto"/>
            </w:tcBorders>
            <w:vAlign w:val="center"/>
          </w:tcPr>
          <w:p w14:paraId="24984A2B" w14:textId="77777777" w:rsidR="005C1EA9" w:rsidRPr="00F46635" w:rsidRDefault="005C1EA9" w:rsidP="001966AA">
            <w:pPr>
              <w:suppressAutoHyphens/>
              <w:spacing w:after="0"/>
              <w:jc w:val="center"/>
              <w:rPr>
                <w:rFonts w:ascii="Times New Roman" w:hAnsi="Times New Roman"/>
                <w:bCs/>
                <w:sz w:val="24"/>
                <w:szCs w:val="24"/>
              </w:rPr>
            </w:pPr>
            <w:r w:rsidRPr="00F46635">
              <w:rPr>
                <w:rFonts w:ascii="Times New Roman" w:hAnsi="Times New Roman"/>
                <w:bCs/>
                <w:sz w:val="24"/>
                <w:szCs w:val="24"/>
              </w:rPr>
              <w:t>2</w:t>
            </w:r>
          </w:p>
        </w:tc>
        <w:tc>
          <w:tcPr>
            <w:tcW w:w="577" w:type="pct"/>
            <w:vMerge/>
            <w:tcBorders>
              <w:left w:val="single" w:sz="4" w:space="0" w:color="auto"/>
              <w:right w:val="single" w:sz="4" w:space="0" w:color="auto"/>
            </w:tcBorders>
          </w:tcPr>
          <w:p w14:paraId="010A02D3" w14:textId="77777777" w:rsidR="005C1EA9" w:rsidRPr="00F46635" w:rsidRDefault="005C1EA9" w:rsidP="001966AA">
            <w:pPr>
              <w:suppressAutoHyphens/>
              <w:spacing w:after="0"/>
              <w:jc w:val="center"/>
              <w:rPr>
                <w:rFonts w:ascii="Times New Roman" w:hAnsi="Times New Roman"/>
                <w:bCs/>
                <w:sz w:val="24"/>
                <w:szCs w:val="24"/>
              </w:rPr>
            </w:pPr>
          </w:p>
        </w:tc>
        <w:tc>
          <w:tcPr>
            <w:tcW w:w="595" w:type="pct"/>
            <w:vMerge/>
            <w:tcBorders>
              <w:left w:val="single" w:sz="4" w:space="0" w:color="auto"/>
              <w:right w:val="single" w:sz="4" w:space="0" w:color="auto"/>
            </w:tcBorders>
          </w:tcPr>
          <w:p w14:paraId="1D67B0D7" w14:textId="77777777" w:rsidR="005C1EA9" w:rsidRPr="00F46635" w:rsidRDefault="005C1EA9" w:rsidP="001966AA">
            <w:pPr>
              <w:suppressAutoHyphens/>
              <w:spacing w:after="0"/>
              <w:jc w:val="center"/>
              <w:rPr>
                <w:rFonts w:ascii="Times New Roman" w:hAnsi="Times New Roman"/>
                <w:bCs/>
                <w:sz w:val="24"/>
                <w:szCs w:val="24"/>
              </w:rPr>
            </w:pPr>
          </w:p>
        </w:tc>
      </w:tr>
      <w:tr w:rsidR="005C1EA9" w:rsidRPr="00F46635" w14:paraId="449D9B5F" w14:textId="2DF7EFF7" w:rsidTr="00E838B6">
        <w:tc>
          <w:tcPr>
            <w:tcW w:w="868" w:type="pct"/>
            <w:vMerge/>
            <w:tcBorders>
              <w:left w:val="single" w:sz="4" w:space="0" w:color="auto"/>
              <w:right w:val="single" w:sz="4" w:space="0" w:color="auto"/>
            </w:tcBorders>
            <w:vAlign w:val="center"/>
          </w:tcPr>
          <w:p w14:paraId="2C4EF25F"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6BB4F184"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 xml:space="preserve">Практическое занятие № 19  Оценка потерь по методу </w:t>
            </w:r>
            <w:proofErr w:type="spellStart"/>
            <w:r w:rsidRPr="00F46635">
              <w:rPr>
                <w:rFonts w:ascii="Times New Roman" w:hAnsi="Times New Roman"/>
                <w:sz w:val="24"/>
                <w:szCs w:val="24"/>
              </w:rPr>
              <w:t>Тагути</w:t>
            </w:r>
            <w:proofErr w:type="spellEnd"/>
          </w:p>
        </w:tc>
        <w:tc>
          <w:tcPr>
            <w:tcW w:w="615" w:type="pct"/>
            <w:tcBorders>
              <w:top w:val="single" w:sz="4" w:space="0" w:color="auto"/>
              <w:left w:val="single" w:sz="4" w:space="0" w:color="auto"/>
              <w:bottom w:val="single" w:sz="4" w:space="0" w:color="auto"/>
              <w:right w:val="single" w:sz="4" w:space="0" w:color="auto"/>
            </w:tcBorders>
            <w:vAlign w:val="center"/>
          </w:tcPr>
          <w:p w14:paraId="17A2337A" w14:textId="77777777" w:rsidR="005C1EA9" w:rsidRPr="00F46635" w:rsidRDefault="005C1EA9" w:rsidP="001966AA">
            <w:pPr>
              <w:suppressAutoHyphens/>
              <w:spacing w:after="0"/>
              <w:jc w:val="center"/>
              <w:rPr>
                <w:rFonts w:ascii="Times New Roman" w:hAnsi="Times New Roman"/>
                <w:bCs/>
                <w:sz w:val="24"/>
                <w:szCs w:val="24"/>
              </w:rPr>
            </w:pPr>
            <w:r w:rsidRPr="00F46635">
              <w:rPr>
                <w:rFonts w:ascii="Times New Roman" w:hAnsi="Times New Roman"/>
                <w:bCs/>
                <w:sz w:val="24"/>
                <w:szCs w:val="24"/>
              </w:rPr>
              <w:t>2</w:t>
            </w:r>
          </w:p>
        </w:tc>
        <w:tc>
          <w:tcPr>
            <w:tcW w:w="577" w:type="pct"/>
            <w:vMerge/>
            <w:tcBorders>
              <w:left w:val="single" w:sz="4" w:space="0" w:color="auto"/>
              <w:right w:val="single" w:sz="4" w:space="0" w:color="auto"/>
            </w:tcBorders>
          </w:tcPr>
          <w:p w14:paraId="3FB8CAA8" w14:textId="77777777" w:rsidR="005C1EA9" w:rsidRPr="00F46635" w:rsidRDefault="005C1EA9" w:rsidP="001966AA">
            <w:pPr>
              <w:suppressAutoHyphens/>
              <w:spacing w:after="0"/>
              <w:jc w:val="center"/>
              <w:rPr>
                <w:rFonts w:ascii="Times New Roman" w:hAnsi="Times New Roman"/>
                <w:bCs/>
                <w:sz w:val="24"/>
                <w:szCs w:val="24"/>
              </w:rPr>
            </w:pPr>
          </w:p>
        </w:tc>
        <w:tc>
          <w:tcPr>
            <w:tcW w:w="595" w:type="pct"/>
            <w:vMerge/>
            <w:tcBorders>
              <w:left w:val="single" w:sz="4" w:space="0" w:color="auto"/>
              <w:right w:val="single" w:sz="4" w:space="0" w:color="auto"/>
            </w:tcBorders>
          </w:tcPr>
          <w:p w14:paraId="1BBD91A0" w14:textId="77777777" w:rsidR="005C1EA9" w:rsidRPr="00F46635" w:rsidRDefault="005C1EA9" w:rsidP="001966AA">
            <w:pPr>
              <w:suppressAutoHyphens/>
              <w:spacing w:after="0"/>
              <w:jc w:val="center"/>
              <w:rPr>
                <w:rFonts w:ascii="Times New Roman" w:hAnsi="Times New Roman"/>
                <w:bCs/>
                <w:sz w:val="24"/>
                <w:szCs w:val="24"/>
              </w:rPr>
            </w:pPr>
          </w:p>
        </w:tc>
      </w:tr>
      <w:tr w:rsidR="005C1EA9" w:rsidRPr="00F46635" w14:paraId="6222FC25" w14:textId="5288781F" w:rsidTr="00E838B6">
        <w:tc>
          <w:tcPr>
            <w:tcW w:w="868" w:type="pct"/>
            <w:vMerge/>
            <w:tcBorders>
              <w:left w:val="single" w:sz="4" w:space="0" w:color="auto"/>
              <w:right w:val="single" w:sz="4" w:space="0" w:color="auto"/>
            </w:tcBorders>
            <w:vAlign w:val="center"/>
          </w:tcPr>
          <w:p w14:paraId="6D5E735C"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5B7C872F"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20 Сбор данных при помощи контрольных листков</w:t>
            </w:r>
          </w:p>
        </w:tc>
        <w:tc>
          <w:tcPr>
            <w:tcW w:w="615" w:type="pct"/>
            <w:tcBorders>
              <w:top w:val="single" w:sz="4" w:space="0" w:color="auto"/>
              <w:left w:val="single" w:sz="4" w:space="0" w:color="auto"/>
              <w:bottom w:val="single" w:sz="4" w:space="0" w:color="auto"/>
              <w:right w:val="single" w:sz="4" w:space="0" w:color="auto"/>
            </w:tcBorders>
            <w:vAlign w:val="center"/>
          </w:tcPr>
          <w:p w14:paraId="535AEC2A" w14:textId="77777777" w:rsidR="005C1EA9" w:rsidRPr="00F46635" w:rsidRDefault="005C1EA9" w:rsidP="001966AA">
            <w:pPr>
              <w:suppressAutoHyphens/>
              <w:spacing w:after="0"/>
              <w:jc w:val="center"/>
              <w:rPr>
                <w:rFonts w:ascii="Times New Roman" w:hAnsi="Times New Roman"/>
                <w:bCs/>
                <w:sz w:val="24"/>
                <w:szCs w:val="24"/>
              </w:rPr>
            </w:pPr>
            <w:r w:rsidRPr="00F46635">
              <w:rPr>
                <w:rFonts w:ascii="Times New Roman" w:hAnsi="Times New Roman"/>
                <w:bCs/>
                <w:sz w:val="24"/>
                <w:szCs w:val="24"/>
              </w:rPr>
              <w:t>2</w:t>
            </w:r>
          </w:p>
        </w:tc>
        <w:tc>
          <w:tcPr>
            <w:tcW w:w="577" w:type="pct"/>
            <w:vMerge/>
            <w:tcBorders>
              <w:left w:val="single" w:sz="4" w:space="0" w:color="auto"/>
              <w:right w:val="single" w:sz="4" w:space="0" w:color="auto"/>
            </w:tcBorders>
          </w:tcPr>
          <w:p w14:paraId="44C82AF7" w14:textId="77777777" w:rsidR="005C1EA9" w:rsidRPr="00F46635" w:rsidRDefault="005C1EA9" w:rsidP="001966AA">
            <w:pPr>
              <w:suppressAutoHyphens/>
              <w:spacing w:after="0"/>
              <w:jc w:val="center"/>
              <w:rPr>
                <w:rFonts w:ascii="Times New Roman" w:hAnsi="Times New Roman"/>
                <w:bCs/>
                <w:sz w:val="24"/>
                <w:szCs w:val="24"/>
              </w:rPr>
            </w:pPr>
          </w:p>
        </w:tc>
        <w:tc>
          <w:tcPr>
            <w:tcW w:w="595" w:type="pct"/>
            <w:vMerge/>
            <w:tcBorders>
              <w:left w:val="single" w:sz="4" w:space="0" w:color="auto"/>
              <w:right w:val="single" w:sz="4" w:space="0" w:color="auto"/>
            </w:tcBorders>
          </w:tcPr>
          <w:p w14:paraId="587524A9" w14:textId="77777777" w:rsidR="005C1EA9" w:rsidRPr="00F46635" w:rsidRDefault="005C1EA9" w:rsidP="001966AA">
            <w:pPr>
              <w:suppressAutoHyphens/>
              <w:spacing w:after="0"/>
              <w:jc w:val="center"/>
              <w:rPr>
                <w:rFonts w:ascii="Times New Roman" w:hAnsi="Times New Roman"/>
                <w:bCs/>
                <w:sz w:val="24"/>
                <w:szCs w:val="24"/>
              </w:rPr>
            </w:pPr>
          </w:p>
        </w:tc>
      </w:tr>
      <w:tr w:rsidR="005C1EA9" w:rsidRPr="00F46635" w14:paraId="27D4970F" w14:textId="210C5AB6" w:rsidTr="00E838B6">
        <w:tc>
          <w:tcPr>
            <w:tcW w:w="868" w:type="pct"/>
            <w:vMerge/>
            <w:tcBorders>
              <w:left w:val="single" w:sz="4" w:space="0" w:color="auto"/>
              <w:right w:val="single" w:sz="4" w:space="0" w:color="auto"/>
            </w:tcBorders>
            <w:vAlign w:val="center"/>
          </w:tcPr>
          <w:p w14:paraId="732FFF10"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13591109"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21  Построение диаграммы Парето гистограммы по  результатам контроля качества продукции</w:t>
            </w:r>
            <w:r>
              <w:rPr>
                <w:rFonts w:ascii="Times New Roman" w:hAnsi="Times New Roman"/>
                <w:sz w:val="24"/>
                <w:szCs w:val="24"/>
              </w:rPr>
              <w:t xml:space="preserve"> </w:t>
            </w:r>
          </w:p>
        </w:tc>
        <w:tc>
          <w:tcPr>
            <w:tcW w:w="615" w:type="pct"/>
            <w:tcBorders>
              <w:top w:val="single" w:sz="4" w:space="0" w:color="auto"/>
              <w:left w:val="single" w:sz="4" w:space="0" w:color="auto"/>
              <w:bottom w:val="single" w:sz="4" w:space="0" w:color="auto"/>
              <w:right w:val="single" w:sz="4" w:space="0" w:color="auto"/>
            </w:tcBorders>
            <w:vAlign w:val="center"/>
          </w:tcPr>
          <w:p w14:paraId="5AEF4270" w14:textId="77777777" w:rsidR="005C1EA9" w:rsidRPr="00F46635" w:rsidRDefault="005C1EA9" w:rsidP="001966AA">
            <w:pPr>
              <w:suppressAutoHyphens/>
              <w:spacing w:after="0"/>
              <w:jc w:val="center"/>
              <w:rPr>
                <w:rFonts w:ascii="Times New Roman" w:hAnsi="Times New Roman"/>
                <w:bCs/>
                <w:sz w:val="24"/>
                <w:szCs w:val="24"/>
              </w:rPr>
            </w:pPr>
            <w:r w:rsidRPr="00F46635">
              <w:rPr>
                <w:rFonts w:ascii="Times New Roman" w:hAnsi="Times New Roman"/>
                <w:bCs/>
                <w:sz w:val="24"/>
                <w:szCs w:val="24"/>
              </w:rPr>
              <w:t>2</w:t>
            </w:r>
          </w:p>
        </w:tc>
        <w:tc>
          <w:tcPr>
            <w:tcW w:w="577" w:type="pct"/>
            <w:vMerge/>
            <w:tcBorders>
              <w:left w:val="single" w:sz="4" w:space="0" w:color="auto"/>
              <w:bottom w:val="single" w:sz="4" w:space="0" w:color="auto"/>
              <w:right w:val="single" w:sz="4" w:space="0" w:color="auto"/>
            </w:tcBorders>
          </w:tcPr>
          <w:p w14:paraId="7FFCC3EF" w14:textId="77777777" w:rsidR="005C1EA9" w:rsidRPr="00F46635" w:rsidRDefault="005C1EA9" w:rsidP="001966AA">
            <w:pPr>
              <w:suppressAutoHyphens/>
              <w:spacing w:after="0"/>
              <w:jc w:val="center"/>
              <w:rPr>
                <w:rFonts w:ascii="Times New Roman" w:hAnsi="Times New Roman"/>
                <w:bCs/>
                <w:sz w:val="24"/>
                <w:szCs w:val="24"/>
              </w:rPr>
            </w:pPr>
          </w:p>
        </w:tc>
        <w:tc>
          <w:tcPr>
            <w:tcW w:w="595" w:type="pct"/>
            <w:vMerge/>
            <w:tcBorders>
              <w:left w:val="single" w:sz="4" w:space="0" w:color="auto"/>
              <w:bottom w:val="single" w:sz="4" w:space="0" w:color="auto"/>
              <w:right w:val="single" w:sz="4" w:space="0" w:color="auto"/>
            </w:tcBorders>
          </w:tcPr>
          <w:p w14:paraId="7200C07F" w14:textId="77777777" w:rsidR="005C1EA9" w:rsidRPr="00F46635" w:rsidRDefault="005C1EA9" w:rsidP="001966AA">
            <w:pPr>
              <w:suppressAutoHyphens/>
              <w:spacing w:after="0"/>
              <w:jc w:val="center"/>
              <w:rPr>
                <w:rFonts w:ascii="Times New Roman" w:hAnsi="Times New Roman"/>
                <w:bCs/>
                <w:sz w:val="24"/>
                <w:szCs w:val="24"/>
              </w:rPr>
            </w:pPr>
          </w:p>
        </w:tc>
      </w:tr>
      <w:tr w:rsidR="005C1EA9" w:rsidRPr="00F46635" w14:paraId="085AA145" w14:textId="0A0DABD4" w:rsidTr="009957B7">
        <w:tc>
          <w:tcPr>
            <w:tcW w:w="868" w:type="pct"/>
            <w:vMerge w:val="restart"/>
            <w:tcBorders>
              <w:top w:val="single" w:sz="4" w:space="0" w:color="auto"/>
              <w:left w:val="single" w:sz="4" w:space="0" w:color="auto"/>
              <w:right w:val="single" w:sz="4" w:space="0" w:color="auto"/>
            </w:tcBorders>
          </w:tcPr>
          <w:p w14:paraId="523E9BE3" w14:textId="77777777" w:rsidR="005C1EA9" w:rsidRPr="00F46635" w:rsidRDefault="005C1EA9" w:rsidP="001966AA">
            <w:pPr>
              <w:spacing w:after="0"/>
              <w:rPr>
                <w:rFonts w:ascii="Times New Roman" w:hAnsi="Times New Roman"/>
                <w:b/>
                <w:bCs/>
                <w:sz w:val="24"/>
                <w:szCs w:val="24"/>
              </w:rPr>
            </w:pPr>
            <w:r w:rsidRPr="00F46635">
              <w:rPr>
                <w:rFonts w:ascii="Times New Roman" w:hAnsi="Times New Roman"/>
                <w:b/>
                <w:bCs/>
                <w:sz w:val="24"/>
                <w:szCs w:val="24"/>
              </w:rPr>
              <w:t>Тема 1.3 Анализ причин снижения качества продукции (работ, услуг) и формирование предложений по их устранению;</w:t>
            </w:r>
          </w:p>
        </w:tc>
        <w:tc>
          <w:tcPr>
            <w:tcW w:w="2345" w:type="pct"/>
            <w:tcBorders>
              <w:top w:val="single" w:sz="4" w:space="0" w:color="auto"/>
              <w:left w:val="single" w:sz="4" w:space="0" w:color="auto"/>
              <w:bottom w:val="single" w:sz="4" w:space="0" w:color="auto"/>
              <w:right w:val="single" w:sz="4" w:space="0" w:color="auto"/>
            </w:tcBorders>
            <w:hideMark/>
          </w:tcPr>
          <w:p w14:paraId="46EF41C2" w14:textId="77777777" w:rsidR="005C1EA9" w:rsidRPr="00F46635" w:rsidRDefault="005C1EA9" w:rsidP="001966AA">
            <w:pPr>
              <w:spacing w:after="0"/>
              <w:rPr>
                <w:rFonts w:ascii="Times New Roman" w:hAnsi="Times New Roman"/>
                <w:b/>
                <w:sz w:val="24"/>
                <w:szCs w:val="24"/>
              </w:rPr>
            </w:pPr>
            <w:r w:rsidRPr="00F46635">
              <w:rPr>
                <w:rFonts w:ascii="Times New Roman" w:hAnsi="Times New Roman"/>
                <w:b/>
                <w:bCs/>
                <w:sz w:val="24"/>
                <w:szCs w:val="24"/>
              </w:rPr>
              <w:t xml:space="preserve">Содержание </w:t>
            </w:r>
          </w:p>
        </w:tc>
        <w:tc>
          <w:tcPr>
            <w:tcW w:w="615" w:type="pct"/>
            <w:tcBorders>
              <w:top w:val="single" w:sz="4" w:space="0" w:color="auto"/>
              <w:left w:val="single" w:sz="4" w:space="0" w:color="auto"/>
              <w:bottom w:val="single" w:sz="4" w:space="0" w:color="auto"/>
              <w:right w:val="single" w:sz="4" w:space="0" w:color="auto"/>
            </w:tcBorders>
          </w:tcPr>
          <w:p w14:paraId="63BA97B3" w14:textId="77777777" w:rsidR="005C1EA9" w:rsidRPr="00F46635" w:rsidRDefault="005C1EA9" w:rsidP="001966AA">
            <w:pPr>
              <w:suppressAutoHyphens/>
              <w:spacing w:after="0"/>
              <w:jc w:val="center"/>
              <w:rPr>
                <w:rFonts w:ascii="Times New Roman" w:hAnsi="Times New Roman"/>
                <w:b/>
                <w:sz w:val="24"/>
                <w:szCs w:val="24"/>
              </w:rPr>
            </w:pPr>
            <w:r>
              <w:rPr>
                <w:rFonts w:ascii="Times New Roman" w:hAnsi="Times New Roman"/>
                <w:b/>
                <w:sz w:val="24"/>
                <w:szCs w:val="24"/>
              </w:rPr>
              <w:t>52</w:t>
            </w:r>
          </w:p>
        </w:tc>
        <w:tc>
          <w:tcPr>
            <w:tcW w:w="577" w:type="pct"/>
            <w:vMerge w:val="restart"/>
            <w:tcBorders>
              <w:top w:val="single" w:sz="4" w:space="0" w:color="auto"/>
              <w:left w:val="single" w:sz="4" w:space="0" w:color="auto"/>
              <w:right w:val="single" w:sz="4" w:space="0" w:color="auto"/>
            </w:tcBorders>
          </w:tcPr>
          <w:p w14:paraId="5B1765F4" w14:textId="087E9A15"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3.2</w:t>
            </w:r>
          </w:p>
          <w:p w14:paraId="7EFD4FD3" w14:textId="56C83EA0"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56EC4291"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40C2AAB0"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071AFF01"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04</w:t>
            </w:r>
          </w:p>
          <w:p w14:paraId="31B56D68"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05</w:t>
            </w:r>
          </w:p>
          <w:p w14:paraId="1832F06C"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07</w:t>
            </w:r>
          </w:p>
          <w:p w14:paraId="28A13C15" w14:textId="77777777" w:rsidR="005C1EA9" w:rsidRDefault="005C1EA9" w:rsidP="001966AA">
            <w:pPr>
              <w:suppressAutoHyphens/>
              <w:spacing w:after="0"/>
              <w:jc w:val="center"/>
              <w:rPr>
                <w:rFonts w:ascii="Times New Roman" w:hAnsi="Times New Roman"/>
                <w:b/>
                <w:sz w:val="24"/>
                <w:szCs w:val="24"/>
              </w:rPr>
            </w:pPr>
          </w:p>
        </w:tc>
        <w:tc>
          <w:tcPr>
            <w:tcW w:w="595" w:type="pct"/>
            <w:vMerge w:val="restart"/>
            <w:tcBorders>
              <w:top w:val="single" w:sz="4" w:space="0" w:color="auto"/>
              <w:left w:val="single" w:sz="4" w:space="0" w:color="auto"/>
              <w:right w:val="single" w:sz="4" w:space="0" w:color="auto"/>
            </w:tcBorders>
          </w:tcPr>
          <w:p w14:paraId="36BDA5D8"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Н 3.2.01</w:t>
            </w:r>
          </w:p>
          <w:p w14:paraId="249023EA"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У 3.2.01</w:t>
            </w:r>
          </w:p>
          <w:p w14:paraId="48BE96AF"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З 3.2.01</w:t>
            </w:r>
          </w:p>
          <w:p w14:paraId="52A786C6" w14:textId="77777777" w:rsidR="005C1EA9" w:rsidRPr="005C1EA9" w:rsidRDefault="005C1EA9" w:rsidP="005C1EA9">
            <w:pPr>
              <w:suppressAutoHyphens/>
              <w:spacing w:after="0"/>
              <w:jc w:val="center"/>
              <w:rPr>
                <w:rFonts w:ascii="Times New Roman" w:hAnsi="Times New Roman"/>
                <w:b/>
                <w:sz w:val="24"/>
                <w:szCs w:val="24"/>
              </w:rPr>
            </w:pPr>
          </w:p>
          <w:p w14:paraId="7FEA338A" w14:textId="77777777" w:rsidR="005C1EA9" w:rsidRPr="005C1EA9" w:rsidRDefault="005C1EA9" w:rsidP="005C1EA9">
            <w:pPr>
              <w:suppressAutoHyphens/>
              <w:spacing w:after="0"/>
              <w:jc w:val="center"/>
              <w:rPr>
                <w:rFonts w:ascii="Times New Roman" w:hAnsi="Times New Roman"/>
                <w:b/>
                <w:sz w:val="24"/>
                <w:szCs w:val="24"/>
              </w:rPr>
            </w:pPr>
          </w:p>
          <w:p w14:paraId="49858C8D" w14:textId="77777777" w:rsidR="005C1EA9" w:rsidRDefault="005C1EA9" w:rsidP="001966AA">
            <w:pPr>
              <w:suppressAutoHyphens/>
              <w:spacing w:after="0"/>
              <w:jc w:val="center"/>
              <w:rPr>
                <w:rFonts w:ascii="Times New Roman" w:hAnsi="Times New Roman"/>
                <w:b/>
                <w:sz w:val="24"/>
                <w:szCs w:val="24"/>
              </w:rPr>
            </w:pPr>
          </w:p>
        </w:tc>
      </w:tr>
      <w:tr w:rsidR="005C1EA9" w:rsidRPr="00F46635" w14:paraId="60A4BF1A" w14:textId="236DE154" w:rsidTr="009957B7">
        <w:tc>
          <w:tcPr>
            <w:tcW w:w="868" w:type="pct"/>
            <w:vMerge/>
            <w:tcBorders>
              <w:left w:val="single" w:sz="4" w:space="0" w:color="auto"/>
              <w:right w:val="single" w:sz="4" w:space="0" w:color="auto"/>
            </w:tcBorders>
            <w:vAlign w:val="center"/>
            <w:hideMark/>
          </w:tcPr>
          <w:p w14:paraId="17E9957B"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7718591C" w14:textId="77777777" w:rsidR="005C1EA9" w:rsidRPr="00F46635" w:rsidRDefault="005C1EA9" w:rsidP="001966AA">
            <w:pPr>
              <w:suppressAutoHyphens/>
              <w:spacing w:after="0"/>
              <w:jc w:val="both"/>
              <w:rPr>
                <w:rFonts w:ascii="Times New Roman" w:hAnsi="Times New Roman"/>
                <w:sz w:val="24"/>
                <w:szCs w:val="24"/>
              </w:rPr>
            </w:pPr>
            <w:r w:rsidRPr="00F46635">
              <w:rPr>
                <w:rFonts w:ascii="Times New Roman" w:hAnsi="Times New Roman"/>
                <w:sz w:val="24"/>
                <w:szCs w:val="24"/>
              </w:rPr>
              <w:t xml:space="preserve">Регрессионный анализ влияния </w:t>
            </w:r>
            <w:proofErr w:type="spellStart"/>
            <w:r w:rsidRPr="00F46635">
              <w:rPr>
                <w:rFonts w:ascii="Times New Roman" w:hAnsi="Times New Roman"/>
                <w:sz w:val="24"/>
                <w:szCs w:val="24"/>
              </w:rPr>
              <w:t>прозводственных</w:t>
            </w:r>
            <w:proofErr w:type="spellEnd"/>
            <w:r w:rsidRPr="00F46635">
              <w:rPr>
                <w:rFonts w:ascii="Times New Roman" w:hAnsi="Times New Roman"/>
                <w:sz w:val="24"/>
                <w:szCs w:val="24"/>
              </w:rPr>
              <w:t xml:space="preserve"> факторов на показатели качества продукции и корреляция факторов.</w:t>
            </w:r>
          </w:p>
        </w:tc>
        <w:tc>
          <w:tcPr>
            <w:tcW w:w="615" w:type="pct"/>
            <w:vMerge w:val="restart"/>
            <w:tcBorders>
              <w:top w:val="single" w:sz="4" w:space="0" w:color="auto"/>
              <w:left w:val="single" w:sz="4" w:space="0" w:color="auto"/>
              <w:right w:val="single" w:sz="4" w:space="0" w:color="auto"/>
            </w:tcBorders>
            <w:vAlign w:val="center"/>
            <w:hideMark/>
          </w:tcPr>
          <w:p w14:paraId="7C1F87AC" w14:textId="77777777" w:rsidR="005C1EA9" w:rsidRPr="00F46635" w:rsidRDefault="005C1EA9" w:rsidP="001966AA">
            <w:pPr>
              <w:spacing w:after="0"/>
              <w:jc w:val="center"/>
              <w:rPr>
                <w:rFonts w:ascii="Times New Roman" w:hAnsi="Times New Roman"/>
                <w:sz w:val="24"/>
                <w:szCs w:val="24"/>
              </w:rPr>
            </w:pPr>
            <w:r>
              <w:rPr>
                <w:rFonts w:ascii="Times New Roman" w:hAnsi="Times New Roman"/>
                <w:sz w:val="24"/>
                <w:szCs w:val="24"/>
              </w:rPr>
              <w:t>26</w:t>
            </w:r>
          </w:p>
        </w:tc>
        <w:tc>
          <w:tcPr>
            <w:tcW w:w="577" w:type="pct"/>
            <w:vMerge/>
            <w:tcBorders>
              <w:left w:val="single" w:sz="4" w:space="0" w:color="auto"/>
              <w:right w:val="single" w:sz="4" w:space="0" w:color="auto"/>
            </w:tcBorders>
          </w:tcPr>
          <w:p w14:paraId="01B2A308" w14:textId="77777777" w:rsidR="005C1EA9" w:rsidRDefault="005C1EA9" w:rsidP="001966AA">
            <w:pPr>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496A20C4" w14:textId="77777777" w:rsidR="005C1EA9" w:rsidRDefault="005C1EA9" w:rsidP="001966AA">
            <w:pPr>
              <w:spacing w:after="0"/>
              <w:jc w:val="center"/>
              <w:rPr>
                <w:rFonts w:ascii="Times New Roman" w:hAnsi="Times New Roman"/>
                <w:sz w:val="24"/>
                <w:szCs w:val="24"/>
              </w:rPr>
            </w:pPr>
          </w:p>
        </w:tc>
      </w:tr>
      <w:tr w:rsidR="005C1EA9" w:rsidRPr="00F46635" w14:paraId="7CBCFC26" w14:textId="0777E376" w:rsidTr="001966AA">
        <w:tc>
          <w:tcPr>
            <w:tcW w:w="868" w:type="pct"/>
            <w:vMerge/>
            <w:tcBorders>
              <w:left w:val="single" w:sz="4" w:space="0" w:color="auto"/>
              <w:right w:val="single" w:sz="4" w:space="0" w:color="auto"/>
            </w:tcBorders>
            <w:vAlign w:val="center"/>
          </w:tcPr>
          <w:p w14:paraId="2B443EC2"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74286B0B" w14:textId="77777777" w:rsidR="005C1EA9" w:rsidRPr="00F46635" w:rsidRDefault="005C1EA9" w:rsidP="001966AA">
            <w:pPr>
              <w:suppressAutoHyphens/>
              <w:spacing w:after="0"/>
              <w:jc w:val="both"/>
              <w:rPr>
                <w:rFonts w:ascii="Times New Roman" w:hAnsi="Times New Roman"/>
                <w:sz w:val="24"/>
                <w:szCs w:val="24"/>
              </w:rPr>
            </w:pPr>
            <w:r w:rsidRPr="00F46635">
              <w:rPr>
                <w:rFonts w:ascii="Times New Roman" w:hAnsi="Times New Roman"/>
                <w:sz w:val="24"/>
                <w:szCs w:val="24"/>
              </w:rPr>
              <w:t>Методики решения проблем 8</w:t>
            </w:r>
            <w:r w:rsidRPr="00F46635">
              <w:rPr>
                <w:rFonts w:ascii="Times New Roman" w:hAnsi="Times New Roman"/>
                <w:sz w:val="24"/>
                <w:szCs w:val="24"/>
                <w:lang w:val="en-US"/>
              </w:rPr>
              <w:t>D</w:t>
            </w:r>
            <w:r w:rsidRPr="00F46635">
              <w:rPr>
                <w:rFonts w:ascii="Times New Roman" w:hAnsi="Times New Roman"/>
                <w:sz w:val="24"/>
                <w:szCs w:val="24"/>
              </w:rPr>
              <w:t xml:space="preserve">, ТРИЗ, </w:t>
            </w:r>
            <w:r w:rsidRPr="00F46635">
              <w:rPr>
                <w:rFonts w:ascii="Times New Roman" w:hAnsi="Times New Roman"/>
                <w:sz w:val="24"/>
                <w:szCs w:val="24"/>
                <w:lang w:val="en-US"/>
              </w:rPr>
              <w:t>FMEA</w:t>
            </w:r>
            <w:r w:rsidRPr="00F46635">
              <w:rPr>
                <w:rFonts w:ascii="Times New Roman" w:hAnsi="Times New Roman"/>
                <w:sz w:val="24"/>
                <w:szCs w:val="24"/>
              </w:rPr>
              <w:t>, QRQC</w:t>
            </w:r>
          </w:p>
        </w:tc>
        <w:tc>
          <w:tcPr>
            <w:tcW w:w="615" w:type="pct"/>
            <w:vMerge/>
            <w:tcBorders>
              <w:left w:val="single" w:sz="4" w:space="0" w:color="auto"/>
              <w:right w:val="single" w:sz="4" w:space="0" w:color="auto"/>
            </w:tcBorders>
            <w:vAlign w:val="center"/>
          </w:tcPr>
          <w:p w14:paraId="4D9F8BA4" w14:textId="77777777" w:rsidR="005C1EA9" w:rsidRPr="00F46635" w:rsidRDefault="005C1EA9" w:rsidP="001966AA">
            <w:pPr>
              <w:spacing w:after="0"/>
              <w:jc w:val="center"/>
              <w:rPr>
                <w:rFonts w:ascii="Times New Roman" w:hAnsi="Times New Roman"/>
                <w:sz w:val="24"/>
                <w:szCs w:val="24"/>
              </w:rPr>
            </w:pPr>
          </w:p>
        </w:tc>
        <w:tc>
          <w:tcPr>
            <w:tcW w:w="577" w:type="pct"/>
            <w:vMerge/>
            <w:tcBorders>
              <w:left w:val="single" w:sz="4" w:space="0" w:color="auto"/>
              <w:right w:val="single" w:sz="4" w:space="0" w:color="auto"/>
            </w:tcBorders>
          </w:tcPr>
          <w:p w14:paraId="5349D142" w14:textId="77777777" w:rsidR="005C1EA9" w:rsidRPr="00F46635" w:rsidRDefault="005C1EA9" w:rsidP="001966AA">
            <w:pPr>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1D5DDAB2" w14:textId="77777777" w:rsidR="005C1EA9" w:rsidRPr="00F46635" w:rsidRDefault="005C1EA9" w:rsidP="001966AA">
            <w:pPr>
              <w:spacing w:after="0"/>
              <w:jc w:val="center"/>
              <w:rPr>
                <w:rFonts w:ascii="Times New Roman" w:hAnsi="Times New Roman"/>
                <w:sz w:val="24"/>
                <w:szCs w:val="24"/>
              </w:rPr>
            </w:pPr>
          </w:p>
        </w:tc>
      </w:tr>
      <w:tr w:rsidR="005C1EA9" w:rsidRPr="00F46635" w14:paraId="3483EA6A" w14:textId="349B9450" w:rsidTr="00C751C3">
        <w:tc>
          <w:tcPr>
            <w:tcW w:w="868" w:type="pct"/>
            <w:vMerge/>
            <w:tcBorders>
              <w:left w:val="single" w:sz="4" w:space="0" w:color="auto"/>
              <w:right w:val="single" w:sz="4" w:space="0" w:color="auto"/>
            </w:tcBorders>
            <w:vAlign w:val="center"/>
          </w:tcPr>
          <w:p w14:paraId="79223B62"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314D08ED" w14:textId="77777777" w:rsidR="005C1EA9" w:rsidRPr="00F46635" w:rsidRDefault="005C1EA9" w:rsidP="001966AA">
            <w:pPr>
              <w:suppressAutoHyphens/>
              <w:spacing w:after="0"/>
              <w:jc w:val="both"/>
              <w:rPr>
                <w:rFonts w:ascii="Times New Roman" w:hAnsi="Times New Roman"/>
                <w:sz w:val="24"/>
                <w:szCs w:val="24"/>
              </w:rPr>
            </w:pPr>
            <w:r w:rsidRPr="00F46635">
              <w:rPr>
                <w:rFonts w:ascii="Times New Roman" w:hAnsi="Times New Roman"/>
                <w:sz w:val="24"/>
                <w:szCs w:val="24"/>
              </w:rPr>
              <w:t>Оценка качества продукции дифференциальным и комплексным методами</w:t>
            </w:r>
          </w:p>
        </w:tc>
        <w:tc>
          <w:tcPr>
            <w:tcW w:w="615" w:type="pct"/>
            <w:vMerge/>
            <w:tcBorders>
              <w:left w:val="single" w:sz="4" w:space="0" w:color="auto"/>
              <w:bottom w:val="single" w:sz="4" w:space="0" w:color="auto"/>
              <w:right w:val="single" w:sz="4" w:space="0" w:color="auto"/>
            </w:tcBorders>
            <w:vAlign w:val="center"/>
          </w:tcPr>
          <w:p w14:paraId="735C3C58" w14:textId="77777777" w:rsidR="005C1EA9" w:rsidRPr="00F46635" w:rsidRDefault="005C1EA9" w:rsidP="001966AA">
            <w:pPr>
              <w:spacing w:after="0"/>
              <w:jc w:val="center"/>
              <w:rPr>
                <w:rFonts w:ascii="Times New Roman" w:hAnsi="Times New Roman"/>
                <w:sz w:val="24"/>
                <w:szCs w:val="24"/>
              </w:rPr>
            </w:pPr>
          </w:p>
        </w:tc>
        <w:tc>
          <w:tcPr>
            <w:tcW w:w="577" w:type="pct"/>
            <w:vMerge/>
            <w:tcBorders>
              <w:left w:val="single" w:sz="4" w:space="0" w:color="auto"/>
              <w:right w:val="single" w:sz="4" w:space="0" w:color="auto"/>
            </w:tcBorders>
          </w:tcPr>
          <w:p w14:paraId="27FAEBDD" w14:textId="77777777" w:rsidR="005C1EA9" w:rsidRPr="00F46635" w:rsidRDefault="005C1EA9" w:rsidP="001966AA">
            <w:pPr>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4F959D00" w14:textId="77777777" w:rsidR="005C1EA9" w:rsidRPr="00F46635" w:rsidRDefault="005C1EA9" w:rsidP="001966AA">
            <w:pPr>
              <w:spacing w:after="0"/>
              <w:jc w:val="center"/>
              <w:rPr>
                <w:rFonts w:ascii="Times New Roman" w:hAnsi="Times New Roman"/>
                <w:sz w:val="24"/>
                <w:szCs w:val="24"/>
              </w:rPr>
            </w:pPr>
          </w:p>
        </w:tc>
      </w:tr>
      <w:tr w:rsidR="005C1EA9" w:rsidRPr="00F46635" w14:paraId="39BC20A6" w14:textId="39B4DDF8" w:rsidTr="00C751C3">
        <w:trPr>
          <w:trHeight w:val="368"/>
        </w:trPr>
        <w:tc>
          <w:tcPr>
            <w:tcW w:w="868" w:type="pct"/>
            <w:vMerge/>
            <w:tcBorders>
              <w:left w:val="single" w:sz="4" w:space="0" w:color="auto"/>
              <w:right w:val="single" w:sz="4" w:space="0" w:color="auto"/>
            </w:tcBorders>
            <w:vAlign w:val="center"/>
            <w:hideMark/>
          </w:tcPr>
          <w:p w14:paraId="43C4B475"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6C4BBF13" w14:textId="77777777" w:rsidR="005C1EA9" w:rsidRPr="00F46635" w:rsidRDefault="005C1EA9" w:rsidP="001966AA">
            <w:pPr>
              <w:suppressAutoHyphens/>
              <w:spacing w:after="0"/>
              <w:jc w:val="both"/>
              <w:rPr>
                <w:rFonts w:ascii="Times New Roman" w:hAnsi="Times New Roman"/>
                <w:b/>
                <w:sz w:val="24"/>
                <w:szCs w:val="24"/>
              </w:rPr>
            </w:pPr>
            <w:r w:rsidRPr="00F46635">
              <w:rPr>
                <w:rFonts w:ascii="Times New Roman" w:hAnsi="Times New Roman"/>
                <w:b/>
                <w:bCs/>
                <w:sz w:val="24"/>
                <w:szCs w:val="24"/>
              </w:rPr>
              <w:t>В том числе практических занятий</w:t>
            </w:r>
          </w:p>
        </w:tc>
        <w:tc>
          <w:tcPr>
            <w:tcW w:w="615" w:type="pct"/>
            <w:tcBorders>
              <w:top w:val="single" w:sz="4" w:space="0" w:color="auto"/>
              <w:left w:val="single" w:sz="4" w:space="0" w:color="auto"/>
              <w:bottom w:val="single" w:sz="4" w:space="0" w:color="auto"/>
              <w:right w:val="single" w:sz="4" w:space="0" w:color="auto"/>
            </w:tcBorders>
            <w:vAlign w:val="center"/>
            <w:hideMark/>
          </w:tcPr>
          <w:p w14:paraId="30EE1C30" w14:textId="77777777" w:rsidR="005C1EA9" w:rsidRPr="00F46635" w:rsidRDefault="005C1EA9" w:rsidP="001966AA">
            <w:pPr>
              <w:suppressAutoHyphens/>
              <w:spacing w:after="0"/>
              <w:jc w:val="center"/>
              <w:rPr>
                <w:rFonts w:ascii="Times New Roman" w:hAnsi="Times New Roman"/>
                <w:b/>
                <w:iCs/>
                <w:sz w:val="24"/>
                <w:szCs w:val="24"/>
              </w:rPr>
            </w:pPr>
            <w:r>
              <w:rPr>
                <w:rFonts w:ascii="Times New Roman" w:hAnsi="Times New Roman"/>
                <w:b/>
                <w:iCs/>
                <w:sz w:val="24"/>
                <w:szCs w:val="24"/>
              </w:rPr>
              <w:t>26</w:t>
            </w:r>
          </w:p>
        </w:tc>
        <w:tc>
          <w:tcPr>
            <w:tcW w:w="577" w:type="pct"/>
            <w:vMerge/>
            <w:tcBorders>
              <w:left w:val="single" w:sz="4" w:space="0" w:color="auto"/>
              <w:right w:val="single" w:sz="4" w:space="0" w:color="auto"/>
            </w:tcBorders>
          </w:tcPr>
          <w:p w14:paraId="43DA3208" w14:textId="77777777" w:rsidR="005C1EA9" w:rsidRDefault="005C1EA9" w:rsidP="001966AA">
            <w:pPr>
              <w:suppressAutoHyphens/>
              <w:spacing w:after="0"/>
              <w:jc w:val="center"/>
              <w:rPr>
                <w:rFonts w:ascii="Times New Roman" w:hAnsi="Times New Roman"/>
                <w:b/>
                <w:iCs/>
                <w:sz w:val="24"/>
                <w:szCs w:val="24"/>
              </w:rPr>
            </w:pPr>
          </w:p>
        </w:tc>
        <w:tc>
          <w:tcPr>
            <w:tcW w:w="595" w:type="pct"/>
            <w:vMerge/>
            <w:tcBorders>
              <w:left w:val="single" w:sz="4" w:space="0" w:color="auto"/>
              <w:right w:val="single" w:sz="4" w:space="0" w:color="auto"/>
            </w:tcBorders>
          </w:tcPr>
          <w:p w14:paraId="6AB44C2E" w14:textId="77777777" w:rsidR="005C1EA9" w:rsidRDefault="005C1EA9" w:rsidP="001966AA">
            <w:pPr>
              <w:suppressAutoHyphens/>
              <w:spacing w:after="0"/>
              <w:jc w:val="center"/>
              <w:rPr>
                <w:rFonts w:ascii="Times New Roman" w:hAnsi="Times New Roman"/>
                <w:b/>
                <w:iCs/>
                <w:sz w:val="24"/>
                <w:szCs w:val="24"/>
              </w:rPr>
            </w:pPr>
          </w:p>
        </w:tc>
      </w:tr>
      <w:tr w:rsidR="005C1EA9" w:rsidRPr="00F46635" w14:paraId="5FDCFABA" w14:textId="21DB7FCB" w:rsidTr="00C751C3">
        <w:trPr>
          <w:trHeight w:val="587"/>
        </w:trPr>
        <w:tc>
          <w:tcPr>
            <w:tcW w:w="868" w:type="pct"/>
            <w:vMerge/>
            <w:tcBorders>
              <w:left w:val="single" w:sz="4" w:space="0" w:color="auto"/>
              <w:right w:val="single" w:sz="4" w:space="0" w:color="auto"/>
            </w:tcBorders>
            <w:vAlign w:val="center"/>
            <w:hideMark/>
          </w:tcPr>
          <w:p w14:paraId="013D5786"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295373A4" w14:textId="77777777" w:rsidR="005C1EA9" w:rsidRPr="00F46635" w:rsidRDefault="005C1EA9" w:rsidP="001966AA">
            <w:pPr>
              <w:suppressAutoHyphens/>
              <w:spacing w:after="0"/>
              <w:jc w:val="both"/>
              <w:rPr>
                <w:rFonts w:ascii="Times New Roman" w:hAnsi="Times New Roman"/>
                <w:sz w:val="24"/>
                <w:szCs w:val="24"/>
              </w:rPr>
            </w:pPr>
            <w:r w:rsidRPr="00F46635">
              <w:rPr>
                <w:rFonts w:ascii="Times New Roman" w:hAnsi="Times New Roman"/>
                <w:sz w:val="24"/>
                <w:szCs w:val="24"/>
              </w:rPr>
              <w:t>Практическое занятие № 24   Проведение стратификации  результатов контроля качества продукции</w:t>
            </w:r>
          </w:p>
        </w:tc>
        <w:tc>
          <w:tcPr>
            <w:tcW w:w="615" w:type="pct"/>
            <w:tcBorders>
              <w:top w:val="single" w:sz="4" w:space="0" w:color="auto"/>
              <w:left w:val="single" w:sz="4" w:space="0" w:color="auto"/>
              <w:bottom w:val="single" w:sz="4" w:space="0" w:color="auto"/>
              <w:right w:val="single" w:sz="4" w:space="0" w:color="auto"/>
            </w:tcBorders>
            <w:vAlign w:val="center"/>
          </w:tcPr>
          <w:p w14:paraId="01882AC2"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326096E0"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7CC2449E"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37CEFA91" w14:textId="43CF523E" w:rsidTr="00C751C3">
        <w:tc>
          <w:tcPr>
            <w:tcW w:w="868" w:type="pct"/>
            <w:vMerge/>
            <w:tcBorders>
              <w:left w:val="single" w:sz="4" w:space="0" w:color="auto"/>
              <w:right w:val="single" w:sz="4" w:space="0" w:color="auto"/>
            </w:tcBorders>
            <w:vAlign w:val="center"/>
          </w:tcPr>
          <w:p w14:paraId="3B8B9424"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vAlign w:val="bottom"/>
          </w:tcPr>
          <w:p w14:paraId="74BEF940"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25 Регрессионный анализ влияния производственных факторов на показатели качества продукции</w:t>
            </w:r>
          </w:p>
        </w:tc>
        <w:tc>
          <w:tcPr>
            <w:tcW w:w="615" w:type="pct"/>
            <w:tcBorders>
              <w:top w:val="single" w:sz="4" w:space="0" w:color="auto"/>
              <w:left w:val="single" w:sz="4" w:space="0" w:color="auto"/>
              <w:bottom w:val="single" w:sz="4" w:space="0" w:color="auto"/>
              <w:right w:val="single" w:sz="4" w:space="0" w:color="auto"/>
            </w:tcBorders>
            <w:vAlign w:val="center"/>
          </w:tcPr>
          <w:p w14:paraId="5D6CF3B9"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24D51B40"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0392DD48"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0E1C44A4" w14:textId="343FD4F2" w:rsidTr="00C751C3">
        <w:tc>
          <w:tcPr>
            <w:tcW w:w="868" w:type="pct"/>
            <w:vMerge/>
            <w:tcBorders>
              <w:left w:val="single" w:sz="4" w:space="0" w:color="auto"/>
              <w:right w:val="single" w:sz="4" w:space="0" w:color="auto"/>
            </w:tcBorders>
            <w:vAlign w:val="center"/>
          </w:tcPr>
          <w:p w14:paraId="1A6F57E8"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vAlign w:val="bottom"/>
          </w:tcPr>
          <w:p w14:paraId="3C8C20D8"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26 Определение коэффициента корреляции</w:t>
            </w:r>
          </w:p>
        </w:tc>
        <w:tc>
          <w:tcPr>
            <w:tcW w:w="615" w:type="pct"/>
            <w:tcBorders>
              <w:top w:val="single" w:sz="4" w:space="0" w:color="auto"/>
              <w:left w:val="single" w:sz="4" w:space="0" w:color="auto"/>
              <w:bottom w:val="single" w:sz="4" w:space="0" w:color="auto"/>
              <w:right w:val="single" w:sz="4" w:space="0" w:color="auto"/>
            </w:tcBorders>
            <w:vAlign w:val="center"/>
          </w:tcPr>
          <w:p w14:paraId="66D4D5D5"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292DC756"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0FD90DD3"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1EC87A1A" w14:textId="14F41D30" w:rsidTr="00C751C3">
        <w:tc>
          <w:tcPr>
            <w:tcW w:w="868" w:type="pct"/>
            <w:vMerge/>
            <w:tcBorders>
              <w:left w:val="single" w:sz="4" w:space="0" w:color="auto"/>
              <w:right w:val="single" w:sz="4" w:space="0" w:color="auto"/>
            </w:tcBorders>
            <w:vAlign w:val="center"/>
          </w:tcPr>
          <w:p w14:paraId="6D820F82"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vAlign w:val="bottom"/>
          </w:tcPr>
          <w:p w14:paraId="3199D674"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27 Анализ причин и последствий потенциальных несоответствий по методике FMEA</w:t>
            </w:r>
          </w:p>
        </w:tc>
        <w:tc>
          <w:tcPr>
            <w:tcW w:w="615" w:type="pct"/>
            <w:tcBorders>
              <w:top w:val="single" w:sz="4" w:space="0" w:color="auto"/>
              <w:left w:val="single" w:sz="4" w:space="0" w:color="auto"/>
              <w:bottom w:val="single" w:sz="4" w:space="0" w:color="auto"/>
              <w:right w:val="single" w:sz="4" w:space="0" w:color="auto"/>
            </w:tcBorders>
            <w:vAlign w:val="center"/>
          </w:tcPr>
          <w:p w14:paraId="75C4ED17"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5B62ECB1"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7410837D"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11C962E0" w14:textId="3891566F" w:rsidTr="00C751C3">
        <w:tc>
          <w:tcPr>
            <w:tcW w:w="868" w:type="pct"/>
            <w:vMerge/>
            <w:tcBorders>
              <w:left w:val="single" w:sz="4" w:space="0" w:color="auto"/>
              <w:right w:val="single" w:sz="4" w:space="0" w:color="auto"/>
            </w:tcBorders>
            <w:vAlign w:val="center"/>
          </w:tcPr>
          <w:p w14:paraId="0C00FCE8"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vAlign w:val="bottom"/>
          </w:tcPr>
          <w:p w14:paraId="1CF3125F"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28 Применение ТРИЗ для решения проблем качества</w:t>
            </w:r>
          </w:p>
        </w:tc>
        <w:tc>
          <w:tcPr>
            <w:tcW w:w="615" w:type="pct"/>
            <w:tcBorders>
              <w:top w:val="single" w:sz="4" w:space="0" w:color="auto"/>
              <w:left w:val="single" w:sz="4" w:space="0" w:color="auto"/>
              <w:bottom w:val="single" w:sz="4" w:space="0" w:color="auto"/>
              <w:right w:val="single" w:sz="4" w:space="0" w:color="auto"/>
            </w:tcBorders>
            <w:vAlign w:val="center"/>
          </w:tcPr>
          <w:p w14:paraId="341481EE"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3183D4D7"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3AADBC43"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3F3A240D" w14:textId="361C2B4F" w:rsidTr="00C751C3">
        <w:tc>
          <w:tcPr>
            <w:tcW w:w="868" w:type="pct"/>
            <w:vMerge/>
            <w:tcBorders>
              <w:left w:val="single" w:sz="4" w:space="0" w:color="auto"/>
              <w:right w:val="single" w:sz="4" w:space="0" w:color="auto"/>
            </w:tcBorders>
            <w:vAlign w:val="center"/>
          </w:tcPr>
          <w:p w14:paraId="75E2F5ED"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vAlign w:val="bottom"/>
          </w:tcPr>
          <w:p w14:paraId="1F017B0A"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№29 Решение проблем качества по методике 8</w:t>
            </w:r>
            <w:r w:rsidRPr="00F46635">
              <w:rPr>
                <w:rFonts w:ascii="Times New Roman" w:hAnsi="Times New Roman"/>
                <w:sz w:val="24"/>
                <w:szCs w:val="24"/>
                <w:lang w:val="en-US"/>
              </w:rPr>
              <w:t>D</w:t>
            </w:r>
            <w:r w:rsidRPr="00F46635">
              <w:rPr>
                <w:rFonts w:ascii="Times New Roman" w:hAnsi="Times New Roman"/>
                <w:sz w:val="24"/>
                <w:szCs w:val="24"/>
              </w:rPr>
              <w:t>. Создание команды и описание проблемы</w:t>
            </w:r>
          </w:p>
        </w:tc>
        <w:tc>
          <w:tcPr>
            <w:tcW w:w="615" w:type="pct"/>
            <w:tcBorders>
              <w:top w:val="single" w:sz="4" w:space="0" w:color="auto"/>
              <w:left w:val="single" w:sz="4" w:space="0" w:color="auto"/>
              <w:bottom w:val="single" w:sz="4" w:space="0" w:color="auto"/>
              <w:right w:val="single" w:sz="4" w:space="0" w:color="auto"/>
            </w:tcBorders>
            <w:vAlign w:val="center"/>
          </w:tcPr>
          <w:p w14:paraId="16D9DE84"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0A470029"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71B64EC9"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3EFA4D6B" w14:textId="79F97418" w:rsidTr="00C751C3">
        <w:tc>
          <w:tcPr>
            <w:tcW w:w="868" w:type="pct"/>
            <w:vMerge/>
            <w:tcBorders>
              <w:left w:val="single" w:sz="4" w:space="0" w:color="auto"/>
              <w:right w:val="single" w:sz="4" w:space="0" w:color="auto"/>
            </w:tcBorders>
            <w:vAlign w:val="center"/>
          </w:tcPr>
          <w:p w14:paraId="3485E61B"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vAlign w:val="bottom"/>
          </w:tcPr>
          <w:p w14:paraId="0FD97C6B"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№30 Решение проблем качества по методике 8</w:t>
            </w:r>
            <w:r w:rsidRPr="00F46635">
              <w:rPr>
                <w:rFonts w:ascii="Times New Roman" w:hAnsi="Times New Roman"/>
                <w:sz w:val="24"/>
                <w:szCs w:val="24"/>
                <w:lang w:val="en-US"/>
              </w:rPr>
              <w:t>D</w:t>
            </w:r>
            <w:r w:rsidRPr="00F46635">
              <w:rPr>
                <w:rFonts w:ascii="Times New Roman" w:hAnsi="Times New Roman"/>
                <w:sz w:val="24"/>
                <w:szCs w:val="24"/>
              </w:rPr>
              <w:t>. Разработка временных действий.  Анализ причины проблемы.</w:t>
            </w:r>
          </w:p>
        </w:tc>
        <w:tc>
          <w:tcPr>
            <w:tcW w:w="615" w:type="pct"/>
            <w:tcBorders>
              <w:top w:val="single" w:sz="4" w:space="0" w:color="auto"/>
              <w:left w:val="single" w:sz="4" w:space="0" w:color="auto"/>
              <w:bottom w:val="single" w:sz="4" w:space="0" w:color="auto"/>
              <w:right w:val="single" w:sz="4" w:space="0" w:color="auto"/>
            </w:tcBorders>
            <w:vAlign w:val="center"/>
          </w:tcPr>
          <w:p w14:paraId="2586C9D9"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39668A53"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71E7BF51"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03C0059B" w14:textId="62A37757" w:rsidTr="00C751C3">
        <w:tc>
          <w:tcPr>
            <w:tcW w:w="868" w:type="pct"/>
            <w:vMerge/>
            <w:tcBorders>
              <w:left w:val="single" w:sz="4" w:space="0" w:color="auto"/>
              <w:right w:val="single" w:sz="4" w:space="0" w:color="auto"/>
            </w:tcBorders>
            <w:vAlign w:val="center"/>
          </w:tcPr>
          <w:p w14:paraId="2378D591"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vAlign w:val="bottom"/>
          </w:tcPr>
          <w:p w14:paraId="6DA5F164"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№31 Решение проблем качества по методике 8</w:t>
            </w:r>
            <w:r w:rsidRPr="00F46635">
              <w:rPr>
                <w:rFonts w:ascii="Times New Roman" w:hAnsi="Times New Roman"/>
                <w:sz w:val="24"/>
                <w:szCs w:val="24"/>
                <w:lang w:val="en-US"/>
              </w:rPr>
              <w:t>D</w:t>
            </w:r>
            <w:r w:rsidRPr="00F46635">
              <w:rPr>
                <w:rFonts w:ascii="Times New Roman" w:hAnsi="Times New Roman"/>
                <w:sz w:val="24"/>
                <w:szCs w:val="24"/>
              </w:rPr>
              <w:t>. Определение долговременных корректирующих действий</w:t>
            </w:r>
          </w:p>
        </w:tc>
        <w:tc>
          <w:tcPr>
            <w:tcW w:w="615" w:type="pct"/>
            <w:tcBorders>
              <w:top w:val="single" w:sz="4" w:space="0" w:color="auto"/>
              <w:left w:val="single" w:sz="4" w:space="0" w:color="auto"/>
              <w:bottom w:val="single" w:sz="4" w:space="0" w:color="auto"/>
              <w:right w:val="single" w:sz="4" w:space="0" w:color="auto"/>
            </w:tcBorders>
            <w:vAlign w:val="center"/>
          </w:tcPr>
          <w:p w14:paraId="122A81BE"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6C4FA6F7"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34263A9E"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0B45B0E2" w14:textId="39A39C76" w:rsidTr="00C751C3">
        <w:tc>
          <w:tcPr>
            <w:tcW w:w="868" w:type="pct"/>
            <w:vMerge/>
            <w:tcBorders>
              <w:left w:val="single" w:sz="4" w:space="0" w:color="auto"/>
              <w:right w:val="single" w:sz="4" w:space="0" w:color="auto"/>
            </w:tcBorders>
            <w:vAlign w:val="center"/>
          </w:tcPr>
          <w:p w14:paraId="78A3CBE5"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vAlign w:val="bottom"/>
          </w:tcPr>
          <w:p w14:paraId="3ED2000F"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№32 Решение проблем качества по методике 8</w:t>
            </w:r>
            <w:r w:rsidRPr="00F46635">
              <w:rPr>
                <w:rFonts w:ascii="Times New Roman" w:hAnsi="Times New Roman"/>
                <w:sz w:val="24"/>
                <w:szCs w:val="24"/>
                <w:lang w:val="en-US"/>
              </w:rPr>
              <w:t>D</w:t>
            </w:r>
            <w:r w:rsidRPr="00F46635">
              <w:rPr>
                <w:rFonts w:ascii="Times New Roman" w:hAnsi="Times New Roman"/>
                <w:sz w:val="24"/>
                <w:szCs w:val="24"/>
              </w:rPr>
              <w:t>. Внедрение и верификация долговременных корректирующих действий. Предотвращение повторения проблемы.</w:t>
            </w:r>
          </w:p>
        </w:tc>
        <w:tc>
          <w:tcPr>
            <w:tcW w:w="615" w:type="pct"/>
            <w:tcBorders>
              <w:top w:val="single" w:sz="4" w:space="0" w:color="auto"/>
              <w:left w:val="single" w:sz="4" w:space="0" w:color="auto"/>
              <w:bottom w:val="single" w:sz="4" w:space="0" w:color="auto"/>
              <w:right w:val="single" w:sz="4" w:space="0" w:color="auto"/>
            </w:tcBorders>
            <w:vAlign w:val="center"/>
          </w:tcPr>
          <w:p w14:paraId="195920A2"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186CAC07"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54B62545"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74DC5357" w14:textId="6AC0B011" w:rsidTr="00C751C3">
        <w:tc>
          <w:tcPr>
            <w:tcW w:w="868" w:type="pct"/>
            <w:vMerge/>
            <w:tcBorders>
              <w:left w:val="single" w:sz="4" w:space="0" w:color="auto"/>
              <w:right w:val="single" w:sz="4" w:space="0" w:color="auto"/>
            </w:tcBorders>
            <w:vAlign w:val="center"/>
          </w:tcPr>
          <w:p w14:paraId="0B9F9344"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vAlign w:val="bottom"/>
          </w:tcPr>
          <w:p w14:paraId="03E13DEC"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№33 Решение проблем качества по методике QRQC</w:t>
            </w:r>
          </w:p>
        </w:tc>
        <w:tc>
          <w:tcPr>
            <w:tcW w:w="615" w:type="pct"/>
            <w:tcBorders>
              <w:top w:val="single" w:sz="4" w:space="0" w:color="auto"/>
              <w:left w:val="single" w:sz="4" w:space="0" w:color="auto"/>
              <w:bottom w:val="single" w:sz="4" w:space="0" w:color="auto"/>
              <w:right w:val="single" w:sz="4" w:space="0" w:color="auto"/>
            </w:tcBorders>
            <w:vAlign w:val="center"/>
          </w:tcPr>
          <w:p w14:paraId="73112C45"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34B90A8D"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7D2F5A82"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25BC4E4B" w14:textId="1CB0215E" w:rsidTr="00C751C3">
        <w:tc>
          <w:tcPr>
            <w:tcW w:w="868" w:type="pct"/>
            <w:vMerge/>
            <w:tcBorders>
              <w:left w:val="single" w:sz="4" w:space="0" w:color="auto"/>
              <w:right w:val="single" w:sz="4" w:space="0" w:color="auto"/>
            </w:tcBorders>
            <w:vAlign w:val="center"/>
          </w:tcPr>
          <w:p w14:paraId="43762F9C"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280D4904"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 xml:space="preserve">Практическое занятие № 34    Построение </w:t>
            </w:r>
            <w:r w:rsidRPr="00F46635">
              <w:rPr>
                <w:rFonts w:ascii="Times New Roman" w:hAnsi="Times New Roman"/>
                <w:sz w:val="24"/>
                <w:szCs w:val="24"/>
                <w:shd w:val="clear" w:color="auto" w:fill="FFFFFF"/>
              </w:rPr>
              <w:t xml:space="preserve"> причинно-следственной диаграммы Исикавы - </w:t>
            </w:r>
            <w:r w:rsidRPr="00F46635">
              <w:rPr>
                <w:rFonts w:ascii="Times New Roman" w:hAnsi="Times New Roman"/>
                <w:sz w:val="24"/>
                <w:szCs w:val="24"/>
              </w:rPr>
              <w:t>по  результатам контроля качества продукции</w:t>
            </w:r>
          </w:p>
        </w:tc>
        <w:tc>
          <w:tcPr>
            <w:tcW w:w="615" w:type="pct"/>
            <w:tcBorders>
              <w:top w:val="single" w:sz="4" w:space="0" w:color="auto"/>
              <w:left w:val="single" w:sz="4" w:space="0" w:color="auto"/>
              <w:bottom w:val="single" w:sz="4" w:space="0" w:color="auto"/>
              <w:right w:val="single" w:sz="4" w:space="0" w:color="auto"/>
            </w:tcBorders>
            <w:vAlign w:val="center"/>
          </w:tcPr>
          <w:p w14:paraId="20B6F406"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7865AB37"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2BFCDB9B"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344C00C6" w14:textId="1E819597" w:rsidTr="00C751C3">
        <w:tc>
          <w:tcPr>
            <w:tcW w:w="868" w:type="pct"/>
            <w:vMerge/>
            <w:tcBorders>
              <w:left w:val="single" w:sz="4" w:space="0" w:color="auto"/>
              <w:right w:val="single" w:sz="4" w:space="0" w:color="auto"/>
            </w:tcBorders>
            <w:vAlign w:val="center"/>
          </w:tcPr>
          <w:p w14:paraId="44144AFE"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598DD182"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35   Оценка качества продукции дифференциальным методом</w:t>
            </w:r>
          </w:p>
        </w:tc>
        <w:tc>
          <w:tcPr>
            <w:tcW w:w="615" w:type="pct"/>
            <w:tcBorders>
              <w:top w:val="single" w:sz="4" w:space="0" w:color="auto"/>
              <w:left w:val="single" w:sz="4" w:space="0" w:color="auto"/>
              <w:bottom w:val="single" w:sz="4" w:space="0" w:color="auto"/>
              <w:right w:val="single" w:sz="4" w:space="0" w:color="auto"/>
            </w:tcBorders>
            <w:vAlign w:val="center"/>
          </w:tcPr>
          <w:p w14:paraId="30AB3CE6"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4484CC3C"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6C5471E2"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656A9259" w14:textId="7EA1D57F" w:rsidTr="00C751C3">
        <w:tc>
          <w:tcPr>
            <w:tcW w:w="868" w:type="pct"/>
            <w:vMerge/>
            <w:tcBorders>
              <w:left w:val="single" w:sz="4" w:space="0" w:color="auto"/>
              <w:bottom w:val="single" w:sz="4" w:space="0" w:color="auto"/>
              <w:right w:val="single" w:sz="4" w:space="0" w:color="auto"/>
            </w:tcBorders>
            <w:vAlign w:val="center"/>
          </w:tcPr>
          <w:p w14:paraId="62C66EC4"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vAlign w:val="bottom"/>
          </w:tcPr>
          <w:p w14:paraId="71942FF0"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36    Оценка качества продукции комплексным  методом</w:t>
            </w:r>
          </w:p>
        </w:tc>
        <w:tc>
          <w:tcPr>
            <w:tcW w:w="615" w:type="pct"/>
            <w:tcBorders>
              <w:top w:val="single" w:sz="4" w:space="0" w:color="auto"/>
              <w:left w:val="single" w:sz="4" w:space="0" w:color="auto"/>
              <w:bottom w:val="single" w:sz="4" w:space="0" w:color="auto"/>
              <w:right w:val="single" w:sz="4" w:space="0" w:color="auto"/>
            </w:tcBorders>
            <w:vAlign w:val="center"/>
          </w:tcPr>
          <w:p w14:paraId="5D00091D"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bottom w:val="single" w:sz="4" w:space="0" w:color="auto"/>
              <w:right w:val="single" w:sz="4" w:space="0" w:color="auto"/>
            </w:tcBorders>
          </w:tcPr>
          <w:p w14:paraId="38AB1F3C"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bottom w:val="single" w:sz="4" w:space="0" w:color="auto"/>
              <w:right w:val="single" w:sz="4" w:space="0" w:color="auto"/>
            </w:tcBorders>
          </w:tcPr>
          <w:p w14:paraId="218866A5" w14:textId="77777777" w:rsidR="005C1EA9" w:rsidRPr="00F46635" w:rsidRDefault="005C1EA9" w:rsidP="001966AA">
            <w:pPr>
              <w:suppressAutoHyphens/>
              <w:spacing w:after="0"/>
              <w:jc w:val="center"/>
              <w:rPr>
                <w:rFonts w:ascii="Times New Roman" w:hAnsi="Times New Roman"/>
                <w:sz w:val="24"/>
                <w:szCs w:val="24"/>
              </w:rPr>
            </w:pPr>
          </w:p>
        </w:tc>
      </w:tr>
      <w:tr w:rsidR="001966AA" w:rsidRPr="00F46635" w14:paraId="307640EA" w14:textId="08D68503" w:rsidTr="001966AA">
        <w:trPr>
          <w:trHeight w:val="223"/>
        </w:trPr>
        <w:tc>
          <w:tcPr>
            <w:tcW w:w="3213" w:type="pct"/>
            <w:gridSpan w:val="2"/>
            <w:tcBorders>
              <w:top w:val="single" w:sz="4" w:space="0" w:color="auto"/>
              <w:left w:val="single" w:sz="4" w:space="0" w:color="auto"/>
              <w:bottom w:val="single" w:sz="4" w:space="0" w:color="auto"/>
              <w:right w:val="single" w:sz="4" w:space="0" w:color="auto"/>
            </w:tcBorders>
          </w:tcPr>
          <w:p w14:paraId="447D40FD" w14:textId="77777777" w:rsidR="001966AA" w:rsidRPr="00F46635" w:rsidRDefault="001966AA" w:rsidP="001966AA">
            <w:pPr>
              <w:widowControl w:val="0"/>
              <w:autoSpaceDE w:val="0"/>
              <w:autoSpaceDN w:val="0"/>
              <w:spacing w:after="0"/>
              <w:rPr>
                <w:rFonts w:ascii="Times New Roman" w:hAnsi="Times New Roman"/>
                <w:b/>
                <w:bCs/>
                <w:sz w:val="24"/>
                <w:szCs w:val="24"/>
                <w:lang w:eastAsia="en-US"/>
              </w:rPr>
            </w:pPr>
            <w:r w:rsidRPr="00F46635">
              <w:rPr>
                <w:rFonts w:ascii="Times New Roman" w:hAnsi="Times New Roman"/>
                <w:b/>
                <w:bCs/>
                <w:sz w:val="24"/>
                <w:szCs w:val="24"/>
                <w:lang w:eastAsia="en-US"/>
              </w:rPr>
              <w:t>Примерная тематика самостоятельной учебной работы при изучении МДК 03.01:</w:t>
            </w:r>
          </w:p>
          <w:p w14:paraId="14330FE4" w14:textId="77777777" w:rsidR="001966AA" w:rsidRPr="00F46635" w:rsidRDefault="001966AA" w:rsidP="001966AA">
            <w:pPr>
              <w:spacing w:after="0"/>
              <w:rPr>
                <w:rFonts w:ascii="Times New Roman" w:hAnsi="Times New Roman"/>
                <w:b/>
                <w:bCs/>
                <w:sz w:val="24"/>
                <w:szCs w:val="24"/>
              </w:rPr>
            </w:pPr>
            <w:r w:rsidRPr="00F46635">
              <w:rPr>
                <w:rFonts w:ascii="Times New Roman" w:hAnsi="Times New Roman"/>
                <w:sz w:val="24"/>
                <w:szCs w:val="24"/>
              </w:rPr>
              <w:t>Составление контрольных карт (по вариантам). Описание контрольных карт. Решение проблем качества различными методами (составление презентаций)</w:t>
            </w:r>
          </w:p>
        </w:tc>
        <w:tc>
          <w:tcPr>
            <w:tcW w:w="615" w:type="pct"/>
            <w:tcBorders>
              <w:top w:val="single" w:sz="4" w:space="0" w:color="auto"/>
              <w:left w:val="single" w:sz="4" w:space="0" w:color="auto"/>
              <w:bottom w:val="single" w:sz="4" w:space="0" w:color="auto"/>
              <w:right w:val="single" w:sz="4" w:space="0" w:color="auto"/>
            </w:tcBorders>
            <w:vAlign w:val="center"/>
          </w:tcPr>
          <w:p w14:paraId="05F5597A" w14:textId="77777777" w:rsidR="001966AA" w:rsidRPr="00F46635" w:rsidRDefault="001966AA" w:rsidP="001966AA">
            <w:pPr>
              <w:suppressAutoHyphens/>
              <w:spacing w:after="0"/>
              <w:jc w:val="center"/>
              <w:rPr>
                <w:rFonts w:ascii="Times New Roman" w:hAnsi="Times New Roman"/>
                <w:b/>
                <w:sz w:val="24"/>
                <w:szCs w:val="24"/>
              </w:rPr>
            </w:pPr>
            <w:r w:rsidRPr="00F46635">
              <w:rPr>
                <w:rFonts w:ascii="Times New Roman" w:hAnsi="Times New Roman"/>
                <w:b/>
                <w:sz w:val="24"/>
                <w:szCs w:val="24"/>
              </w:rPr>
              <w:t>*</w:t>
            </w:r>
          </w:p>
        </w:tc>
        <w:tc>
          <w:tcPr>
            <w:tcW w:w="577" w:type="pct"/>
            <w:tcBorders>
              <w:top w:val="single" w:sz="4" w:space="0" w:color="auto"/>
              <w:left w:val="single" w:sz="4" w:space="0" w:color="auto"/>
              <w:bottom w:val="single" w:sz="4" w:space="0" w:color="auto"/>
              <w:right w:val="single" w:sz="4" w:space="0" w:color="auto"/>
            </w:tcBorders>
          </w:tcPr>
          <w:p w14:paraId="257BEE0B" w14:textId="77777777" w:rsidR="001966AA" w:rsidRPr="00F46635" w:rsidRDefault="001966AA" w:rsidP="001966AA">
            <w:pPr>
              <w:suppressAutoHyphens/>
              <w:spacing w:after="0"/>
              <w:jc w:val="center"/>
              <w:rPr>
                <w:rFonts w:ascii="Times New Roman" w:hAnsi="Times New Roman"/>
                <w:b/>
                <w:sz w:val="24"/>
                <w:szCs w:val="24"/>
              </w:rPr>
            </w:pPr>
          </w:p>
        </w:tc>
        <w:tc>
          <w:tcPr>
            <w:tcW w:w="595" w:type="pct"/>
            <w:tcBorders>
              <w:top w:val="single" w:sz="4" w:space="0" w:color="auto"/>
              <w:left w:val="single" w:sz="4" w:space="0" w:color="auto"/>
              <w:bottom w:val="single" w:sz="4" w:space="0" w:color="auto"/>
              <w:right w:val="single" w:sz="4" w:space="0" w:color="auto"/>
            </w:tcBorders>
          </w:tcPr>
          <w:p w14:paraId="28B978FE" w14:textId="77777777" w:rsidR="001966AA" w:rsidRPr="00F46635" w:rsidRDefault="001966AA" w:rsidP="001966AA">
            <w:pPr>
              <w:suppressAutoHyphens/>
              <w:spacing w:after="0"/>
              <w:jc w:val="center"/>
              <w:rPr>
                <w:rFonts w:ascii="Times New Roman" w:hAnsi="Times New Roman"/>
                <w:b/>
                <w:sz w:val="24"/>
                <w:szCs w:val="24"/>
              </w:rPr>
            </w:pPr>
          </w:p>
        </w:tc>
      </w:tr>
      <w:tr w:rsidR="001966AA" w:rsidRPr="00F46635" w14:paraId="248DC49A" w14:textId="6E6364E3" w:rsidTr="001966AA">
        <w:trPr>
          <w:trHeight w:val="369"/>
        </w:trPr>
        <w:tc>
          <w:tcPr>
            <w:tcW w:w="3213" w:type="pct"/>
            <w:gridSpan w:val="2"/>
            <w:tcBorders>
              <w:top w:val="single" w:sz="4" w:space="0" w:color="auto"/>
              <w:left w:val="single" w:sz="4" w:space="0" w:color="auto"/>
              <w:bottom w:val="single" w:sz="4" w:space="0" w:color="auto"/>
              <w:right w:val="single" w:sz="4" w:space="0" w:color="auto"/>
            </w:tcBorders>
          </w:tcPr>
          <w:p w14:paraId="43A50F33" w14:textId="77777777" w:rsidR="001966AA" w:rsidRPr="00F46635" w:rsidRDefault="001966AA" w:rsidP="001966AA">
            <w:pPr>
              <w:spacing w:after="0"/>
              <w:rPr>
                <w:rFonts w:ascii="Times New Roman" w:hAnsi="Times New Roman"/>
                <w:b/>
                <w:bCs/>
                <w:sz w:val="24"/>
                <w:szCs w:val="24"/>
              </w:rPr>
            </w:pPr>
            <w:r w:rsidRPr="00F46635">
              <w:rPr>
                <w:rFonts w:ascii="Times New Roman" w:hAnsi="Times New Roman"/>
                <w:b/>
                <w:bCs/>
                <w:sz w:val="24"/>
                <w:szCs w:val="24"/>
              </w:rPr>
              <w:t>МДК. 03.02 Модернизация и внедрение новых методов и средств контроля</w:t>
            </w:r>
          </w:p>
        </w:tc>
        <w:tc>
          <w:tcPr>
            <w:tcW w:w="615" w:type="pct"/>
            <w:tcBorders>
              <w:top w:val="single" w:sz="4" w:space="0" w:color="auto"/>
              <w:left w:val="single" w:sz="4" w:space="0" w:color="auto"/>
              <w:bottom w:val="single" w:sz="4" w:space="0" w:color="auto"/>
              <w:right w:val="single" w:sz="4" w:space="0" w:color="auto"/>
            </w:tcBorders>
            <w:vAlign w:val="center"/>
          </w:tcPr>
          <w:p w14:paraId="2E44E83A" w14:textId="77777777" w:rsidR="001966AA" w:rsidRPr="00F46635" w:rsidRDefault="001966AA" w:rsidP="001966AA">
            <w:pPr>
              <w:suppressAutoHyphens/>
              <w:spacing w:after="0"/>
              <w:jc w:val="center"/>
              <w:rPr>
                <w:rFonts w:ascii="Times New Roman" w:hAnsi="Times New Roman"/>
                <w:b/>
                <w:sz w:val="24"/>
                <w:szCs w:val="24"/>
              </w:rPr>
            </w:pPr>
            <w:r w:rsidRPr="00F46635">
              <w:rPr>
                <w:rFonts w:ascii="Times New Roman" w:hAnsi="Times New Roman"/>
                <w:b/>
                <w:sz w:val="24"/>
                <w:szCs w:val="24"/>
              </w:rPr>
              <w:t xml:space="preserve"> 108/84</w:t>
            </w:r>
          </w:p>
        </w:tc>
        <w:tc>
          <w:tcPr>
            <w:tcW w:w="577" w:type="pct"/>
            <w:tcBorders>
              <w:top w:val="single" w:sz="4" w:space="0" w:color="auto"/>
              <w:left w:val="single" w:sz="4" w:space="0" w:color="auto"/>
              <w:bottom w:val="single" w:sz="4" w:space="0" w:color="auto"/>
              <w:right w:val="single" w:sz="4" w:space="0" w:color="auto"/>
            </w:tcBorders>
          </w:tcPr>
          <w:p w14:paraId="1326FD3F" w14:textId="77777777" w:rsidR="001966AA" w:rsidRPr="00F46635" w:rsidRDefault="001966AA" w:rsidP="001966AA">
            <w:pPr>
              <w:suppressAutoHyphens/>
              <w:spacing w:after="0"/>
              <w:jc w:val="center"/>
              <w:rPr>
                <w:rFonts w:ascii="Times New Roman" w:hAnsi="Times New Roman"/>
                <w:b/>
                <w:sz w:val="24"/>
                <w:szCs w:val="24"/>
              </w:rPr>
            </w:pPr>
          </w:p>
        </w:tc>
        <w:tc>
          <w:tcPr>
            <w:tcW w:w="595" w:type="pct"/>
            <w:tcBorders>
              <w:top w:val="single" w:sz="4" w:space="0" w:color="auto"/>
              <w:left w:val="single" w:sz="4" w:space="0" w:color="auto"/>
              <w:bottom w:val="single" w:sz="4" w:space="0" w:color="auto"/>
              <w:right w:val="single" w:sz="4" w:space="0" w:color="auto"/>
            </w:tcBorders>
          </w:tcPr>
          <w:p w14:paraId="762256A4" w14:textId="77777777" w:rsidR="001966AA" w:rsidRPr="00F46635" w:rsidRDefault="001966AA" w:rsidP="001966AA">
            <w:pPr>
              <w:suppressAutoHyphens/>
              <w:spacing w:after="0"/>
              <w:jc w:val="center"/>
              <w:rPr>
                <w:rFonts w:ascii="Times New Roman" w:hAnsi="Times New Roman"/>
                <w:b/>
                <w:sz w:val="24"/>
                <w:szCs w:val="24"/>
              </w:rPr>
            </w:pPr>
          </w:p>
        </w:tc>
      </w:tr>
      <w:tr w:rsidR="005C1EA9" w:rsidRPr="00F46635" w14:paraId="372A3B5D" w14:textId="1E62CD4A" w:rsidTr="006075A3">
        <w:tc>
          <w:tcPr>
            <w:tcW w:w="868" w:type="pct"/>
            <w:vMerge w:val="restart"/>
            <w:tcBorders>
              <w:top w:val="single" w:sz="4" w:space="0" w:color="auto"/>
              <w:left w:val="single" w:sz="4" w:space="0" w:color="auto"/>
              <w:right w:val="single" w:sz="4" w:space="0" w:color="auto"/>
            </w:tcBorders>
          </w:tcPr>
          <w:p w14:paraId="6DBBFF04" w14:textId="77777777" w:rsidR="005C1EA9" w:rsidRPr="00F46635" w:rsidRDefault="005C1EA9" w:rsidP="001966AA">
            <w:pPr>
              <w:spacing w:after="0"/>
              <w:rPr>
                <w:rFonts w:ascii="Times New Roman" w:hAnsi="Times New Roman"/>
                <w:b/>
                <w:bCs/>
                <w:sz w:val="24"/>
                <w:szCs w:val="24"/>
              </w:rPr>
            </w:pPr>
            <w:r w:rsidRPr="00F46635">
              <w:rPr>
                <w:rFonts w:ascii="Times New Roman" w:hAnsi="Times New Roman"/>
                <w:b/>
                <w:bCs/>
                <w:sz w:val="24"/>
                <w:szCs w:val="24"/>
              </w:rPr>
              <w:t xml:space="preserve">Тема 3.1. </w:t>
            </w:r>
            <w:r w:rsidRPr="00F46635">
              <w:rPr>
                <w:rFonts w:ascii="Times New Roman" w:hAnsi="Times New Roman"/>
                <w:sz w:val="24"/>
                <w:szCs w:val="24"/>
              </w:rPr>
              <w:t>Анализ рекламаций и претензий к качеству продукции (работ, услуг</w:t>
            </w:r>
            <w:r w:rsidRPr="00F46635">
              <w:rPr>
                <w:rFonts w:ascii="Times New Roman" w:hAnsi="Times New Roman"/>
                <w:b/>
                <w:bCs/>
                <w:sz w:val="24"/>
                <w:szCs w:val="24"/>
              </w:rPr>
              <w:t xml:space="preserve"> </w:t>
            </w:r>
          </w:p>
          <w:p w14:paraId="603329B2"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25D38B93" w14:textId="77777777" w:rsidR="005C1EA9" w:rsidRPr="00F46635" w:rsidRDefault="005C1EA9" w:rsidP="001966AA">
            <w:pPr>
              <w:spacing w:after="0"/>
              <w:rPr>
                <w:rFonts w:ascii="Times New Roman" w:hAnsi="Times New Roman"/>
                <w:b/>
                <w:sz w:val="24"/>
                <w:szCs w:val="24"/>
              </w:rPr>
            </w:pPr>
            <w:r w:rsidRPr="00F46635">
              <w:rPr>
                <w:rFonts w:ascii="Times New Roman" w:hAnsi="Times New Roman"/>
                <w:b/>
                <w:bCs/>
                <w:sz w:val="24"/>
                <w:szCs w:val="24"/>
              </w:rPr>
              <w:t xml:space="preserve">Содержание </w:t>
            </w:r>
          </w:p>
        </w:tc>
        <w:tc>
          <w:tcPr>
            <w:tcW w:w="615" w:type="pct"/>
            <w:tcBorders>
              <w:top w:val="single" w:sz="4" w:space="0" w:color="auto"/>
              <w:left w:val="single" w:sz="4" w:space="0" w:color="auto"/>
              <w:bottom w:val="single" w:sz="4" w:space="0" w:color="auto"/>
              <w:right w:val="single" w:sz="4" w:space="0" w:color="auto"/>
            </w:tcBorders>
            <w:vAlign w:val="center"/>
            <w:hideMark/>
          </w:tcPr>
          <w:p w14:paraId="3F9E4E2F" w14:textId="77777777" w:rsidR="005C1EA9" w:rsidRPr="006B54FB" w:rsidRDefault="005C1EA9" w:rsidP="001966AA">
            <w:pPr>
              <w:spacing w:after="0"/>
              <w:jc w:val="center"/>
              <w:rPr>
                <w:rFonts w:ascii="Times New Roman" w:hAnsi="Times New Roman"/>
                <w:b/>
                <w:sz w:val="24"/>
                <w:szCs w:val="24"/>
              </w:rPr>
            </w:pPr>
            <w:r>
              <w:rPr>
                <w:rFonts w:ascii="Times New Roman" w:hAnsi="Times New Roman"/>
                <w:b/>
                <w:sz w:val="24"/>
                <w:szCs w:val="24"/>
              </w:rPr>
              <w:t>34</w:t>
            </w:r>
          </w:p>
        </w:tc>
        <w:tc>
          <w:tcPr>
            <w:tcW w:w="577" w:type="pct"/>
            <w:vMerge w:val="restart"/>
            <w:tcBorders>
              <w:top w:val="single" w:sz="4" w:space="0" w:color="auto"/>
              <w:left w:val="single" w:sz="4" w:space="0" w:color="auto"/>
              <w:right w:val="single" w:sz="4" w:space="0" w:color="auto"/>
            </w:tcBorders>
          </w:tcPr>
          <w:p w14:paraId="4949F2B2" w14:textId="705ED51D"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3.3</w:t>
            </w:r>
          </w:p>
          <w:p w14:paraId="4E25B491" w14:textId="55556D2B"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178CFEA9"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17126706"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546A11D9" w14:textId="38070B8D" w:rsidR="005C1EA9" w:rsidRDefault="005C1EA9" w:rsidP="005C1EA9">
            <w:pPr>
              <w:spacing w:after="0"/>
              <w:rPr>
                <w:rFonts w:ascii="Times New Roman" w:hAnsi="Times New Roman"/>
                <w:b/>
                <w:sz w:val="24"/>
                <w:szCs w:val="24"/>
              </w:rPr>
            </w:pPr>
            <w:r w:rsidRPr="00F46635">
              <w:rPr>
                <w:rFonts w:ascii="Times New Roman" w:eastAsia="Calibri" w:hAnsi="Times New Roman"/>
                <w:iCs/>
                <w:sz w:val="24"/>
                <w:szCs w:val="24"/>
                <w:lang w:eastAsia="en-US"/>
              </w:rPr>
              <w:t>ОК 04</w:t>
            </w:r>
          </w:p>
        </w:tc>
        <w:tc>
          <w:tcPr>
            <w:tcW w:w="595" w:type="pct"/>
            <w:vMerge w:val="restart"/>
            <w:tcBorders>
              <w:top w:val="single" w:sz="4" w:space="0" w:color="auto"/>
              <w:left w:val="single" w:sz="4" w:space="0" w:color="auto"/>
              <w:right w:val="single" w:sz="4" w:space="0" w:color="auto"/>
            </w:tcBorders>
          </w:tcPr>
          <w:p w14:paraId="3C904368" w14:textId="77777777" w:rsidR="005C1EA9" w:rsidRPr="005C1EA9" w:rsidRDefault="005C1EA9" w:rsidP="005C1EA9">
            <w:pPr>
              <w:spacing w:after="0"/>
              <w:jc w:val="center"/>
              <w:rPr>
                <w:rFonts w:ascii="Times New Roman" w:hAnsi="Times New Roman"/>
                <w:sz w:val="24"/>
                <w:szCs w:val="24"/>
              </w:rPr>
            </w:pPr>
            <w:r w:rsidRPr="005C1EA9">
              <w:rPr>
                <w:rFonts w:ascii="Times New Roman" w:hAnsi="Times New Roman"/>
                <w:sz w:val="24"/>
                <w:szCs w:val="24"/>
              </w:rPr>
              <w:t>Н 3.3.01</w:t>
            </w:r>
          </w:p>
          <w:p w14:paraId="0576CBCB" w14:textId="77777777" w:rsidR="005C1EA9" w:rsidRPr="005C1EA9" w:rsidRDefault="005C1EA9" w:rsidP="005C1EA9">
            <w:pPr>
              <w:spacing w:after="0"/>
              <w:jc w:val="center"/>
              <w:rPr>
                <w:rFonts w:ascii="Times New Roman" w:hAnsi="Times New Roman"/>
                <w:sz w:val="24"/>
                <w:szCs w:val="24"/>
              </w:rPr>
            </w:pPr>
            <w:r w:rsidRPr="005C1EA9">
              <w:rPr>
                <w:rFonts w:ascii="Times New Roman" w:hAnsi="Times New Roman"/>
                <w:sz w:val="24"/>
                <w:szCs w:val="24"/>
              </w:rPr>
              <w:t>У 3.3.01</w:t>
            </w:r>
          </w:p>
          <w:p w14:paraId="4F6A3F29" w14:textId="3974EA83" w:rsidR="005C1EA9" w:rsidRDefault="005C1EA9" w:rsidP="005C1EA9">
            <w:pPr>
              <w:spacing w:after="0"/>
              <w:jc w:val="center"/>
              <w:rPr>
                <w:rFonts w:ascii="Times New Roman" w:hAnsi="Times New Roman"/>
                <w:b/>
                <w:sz w:val="24"/>
                <w:szCs w:val="24"/>
              </w:rPr>
            </w:pPr>
            <w:r w:rsidRPr="005C1EA9">
              <w:rPr>
                <w:rFonts w:ascii="Times New Roman" w:hAnsi="Times New Roman"/>
                <w:sz w:val="24"/>
                <w:szCs w:val="24"/>
              </w:rPr>
              <w:t>З 3.3.01</w:t>
            </w:r>
          </w:p>
        </w:tc>
      </w:tr>
      <w:tr w:rsidR="005C1EA9" w:rsidRPr="00F46635" w14:paraId="11879A1B" w14:textId="3A05F956" w:rsidTr="006075A3">
        <w:trPr>
          <w:trHeight w:val="630"/>
        </w:trPr>
        <w:tc>
          <w:tcPr>
            <w:tcW w:w="868" w:type="pct"/>
            <w:vMerge/>
            <w:tcBorders>
              <w:left w:val="single" w:sz="4" w:space="0" w:color="auto"/>
              <w:right w:val="single" w:sz="4" w:space="0" w:color="auto"/>
            </w:tcBorders>
            <w:vAlign w:val="center"/>
            <w:hideMark/>
          </w:tcPr>
          <w:p w14:paraId="6A3433E7"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6FB80BF1"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Национальная и международная нормативная база в области управления качеством продукции (услуг)</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02AF1364" w14:textId="77777777" w:rsidR="005C1EA9" w:rsidRPr="00F46635" w:rsidRDefault="005C1EA9" w:rsidP="001966AA">
            <w:pPr>
              <w:spacing w:after="0"/>
              <w:jc w:val="center"/>
              <w:rPr>
                <w:rFonts w:ascii="Times New Roman" w:hAnsi="Times New Roman"/>
                <w:b/>
                <w:sz w:val="24"/>
                <w:szCs w:val="24"/>
              </w:rPr>
            </w:pPr>
            <w:r>
              <w:rPr>
                <w:rFonts w:ascii="Times New Roman" w:hAnsi="Times New Roman"/>
                <w:b/>
                <w:sz w:val="24"/>
                <w:szCs w:val="24"/>
              </w:rPr>
              <w:t>20</w:t>
            </w:r>
          </w:p>
        </w:tc>
        <w:tc>
          <w:tcPr>
            <w:tcW w:w="577" w:type="pct"/>
            <w:vMerge/>
            <w:tcBorders>
              <w:left w:val="single" w:sz="4" w:space="0" w:color="auto"/>
              <w:right w:val="single" w:sz="4" w:space="0" w:color="auto"/>
            </w:tcBorders>
          </w:tcPr>
          <w:p w14:paraId="7CE58615" w14:textId="77777777" w:rsidR="005C1EA9"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123B323C" w14:textId="77777777" w:rsidR="005C1EA9" w:rsidRDefault="005C1EA9" w:rsidP="001966AA">
            <w:pPr>
              <w:spacing w:after="0"/>
              <w:jc w:val="center"/>
              <w:rPr>
                <w:rFonts w:ascii="Times New Roman" w:hAnsi="Times New Roman"/>
                <w:b/>
                <w:sz w:val="24"/>
                <w:szCs w:val="24"/>
              </w:rPr>
            </w:pPr>
          </w:p>
        </w:tc>
      </w:tr>
      <w:tr w:rsidR="005C1EA9" w:rsidRPr="00F46635" w14:paraId="70894F8B" w14:textId="0402E10C" w:rsidTr="006075A3">
        <w:trPr>
          <w:trHeight w:val="209"/>
        </w:trPr>
        <w:tc>
          <w:tcPr>
            <w:tcW w:w="868" w:type="pct"/>
            <w:vMerge/>
            <w:tcBorders>
              <w:left w:val="single" w:sz="4" w:space="0" w:color="auto"/>
              <w:right w:val="single" w:sz="4" w:space="0" w:color="auto"/>
            </w:tcBorders>
            <w:vAlign w:val="center"/>
          </w:tcPr>
          <w:p w14:paraId="1A2FA8D3"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316C54CF"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Порядок работы с претензиями и рекламациями.</w:t>
            </w:r>
          </w:p>
        </w:tc>
        <w:tc>
          <w:tcPr>
            <w:tcW w:w="615" w:type="pct"/>
            <w:vMerge/>
            <w:tcBorders>
              <w:top w:val="single" w:sz="4" w:space="0" w:color="auto"/>
              <w:left w:val="single" w:sz="4" w:space="0" w:color="auto"/>
              <w:bottom w:val="single" w:sz="4" w:space="0" w:color="auto"/>
              <w:right w:val="single" w:sz="4" w:space="0" w:color="auto"/>
            </w:tcBorders>
            <w:vAlign w:val="center"/>
          </w:tcPr>
          <w:p w14:paraId="23FE5ED8" w14:textId="77777777" w:rsidR="005C1EA9" w:rsidRPr="00F46635" w:rsidRDefault="005C1EA9" w:rsidP="001966AA">
            <w:pPr>
              <w:spacing w:after="0"/>
              <w:jc w:val="center"/>
              <w:rPr>
                <w:rFonts w:ascii="Times New Roman" w:hAnsi="Times New Roman"/>
                <w:b/>
                <w:sz w:val="24"/>
                <w:szCs w:val="24"/>
              </w:rPr>
            </w:pPr>
          </w:p>
        </w:tc>
        <w:tc>
          <w:tcPr>
            <w:tcW w:w="577" w:type="pct"/>
            <w:vMerge/>
            <w:tcBorders>
              <w:left w:val="single" w:sz="4" w:space="0" w:color="auto"/>
              <w:right w:val="single" w:sz="4" w:space="0" w:color="auto"/>
            </w:tcBorders>
          </w:tcPr>
          <w:p w14:paraId="5292B0CC"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7D803424" w14:textId="77777777" w:rsidR="005C1EA9" w:rsidRPr="00F46635" w:rsidRDefault="005C1EA9" w:rsidP="001966AA">
            <w:pPr>
              <w:spacing w:after="0"/>
              <w:jc w:val="center"/>
              <w:rPr>
                <w:rFonts w:ascii="Times New Roman" w:hAnsi="Times New Roman"/>
                <w:b/>
                <w:sz w:val="24"/>
                <w:szCs w:val="24"/>
              </w:rPr>
            </w:pPr>
          </w:p>
        </w:tc>
      </w:tr>
      <w:tr w:rsidR="005C1EA9" w:rsidRPr="00F46635" w14:paraId="734CC464" w14:textId="3A5D3E6B" w:rsidTr="006075A3">
        <w:tc>
          <w:tcPr>
            <w:tcW w:w="868" w:type="pct"/>
            <w:vMerge/>
            <w:tcBorders>
              <w:left w:val="single" w:sz="4" w:space="0" w:color="auto"/>
              <w:right w:val="single" w:sz="4" w:space="0" w:color="auto"/>
            </w:tcBorders>
            <w:vAlign w:val="center"/>
            <w:hideMark/>
          </w:tcPr>
          <w:p w14:paraId="5EBD87D9"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28116F84"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Подготовка заключений и ведение переписки по результатам рассмотрения претензий</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3FEFF312" w14:textId="77777777" w:rsidR="005C1EA9" w:rsidRPr="00F46635" w:rsidRDefault="005C1EA9" w:rsidP="001966AA">
            <w:pPr>
              <w:spacing w:after="0"/>
              <w:jc w:val="center"/>
              <w:rPr>
                <w:rFonts w:ascii="Times New Roman" w:hAnsi="Times New Roman"/>
                <w:b/>
                <w:sz w:val="24"/>
                <w:szCs w:val="24"/>
              </w:rPr>
            </w:pPr>
          </w:p>
        </w:tc>
        <w:tc>
          <w:tcPr>
            <w:tcW w:w="577" w:type="pct"/>
            <w:vMerge/>
            <w:tcBorders>
              <w:left w:val="single" w:sz="4" w:space="0" w:color="auto"/>
              <w:right w:val="single" w:sz="4" w:space="0" w:color="auto"/>
            </w:tcBorders>
          </w:tcPr>
          <w:p w14:paraId="60F77CC7"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263053BB" w14:textId="77777777" w:rsidR="005C1EA9" w:rsidRPr="00F46635" w:rsidRDefault="005C1EA9" w:rsidP="001966AA">
            <w:pPr>
              <w:spacing w:after="0"/>
              <w:jc w:val="center"/>
              <w:rPr>
                <w:rFonts w:ascii="Times New Roman" w:hAnsi="Times New Roman"/>
                <w:b/>
                <w:sz w:val="24"/>
                <w:szCs w:val="24"/>
              </w:rPr>
            </w:pPr>
          </w:p>
        </w:tc>
      </w:tr>
      <w:tr w:rsidR="005C1EA9" w:rsidRPr="00F46635" w14:paraId="0E9D79E0" w14:textId="27090401" w:rsidTr="006075A3">
        <w:tc>
          <w:tcPr>
            <w:tcW w:w="868" w:type="pct"/>
            <w:vMerge/>
            <w:tcBorders>
              <w:left w:val="single" w:sz="4" w:space="0" w:color="auto"/>
              <w:right w:val="single" w:sz="4" w:space="0" w:color="auto"/>
            </w:tcBorders>
            <w:vAlign w:val="center"/>
            <w:hideMark/>
          </w:tcPr>
          <w:p w14:paraId="63171BC6"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0891670E" w14:textId="77777777" w:rsidR="005C1EA9" w:rsidRPr="00F46635" w:rsidRDefault="005C1EA9" w:rsidP="001966AA">
            <w:pPr>
              <w:spacing w:after="0"/>
              <w:rPr>
                <w:rFonts w:ascii="Times New Roman" w:hAnsi="Times New Roman"/>
                <w:b/>
                <w:sz w:val="24"/>
                <w:szCs w:val="24"/>
              </w:rPr>
            </w:pPr>
            <w:r w:rsidRPr="00F46635">
              <w:rPr>
                <w:rFonts w:ascii="Times New Roman" w:hAnsi="Times New Roman"/>
                <w:b/>
                <w:bCs/>
                <w:sz w:val="24"/>
                <w:szCs w:val="24"/>
              </w:rPr>
              <w:t>В том числе практических занятий</w:t>
            </w:r>
          </w:p>
        </w:tc>
        <w:tc>
          <w:tcPr>
            <w:tcW w:w="615" w:type="pct"/>
            <w:tcBorders>
              <w:top w:val="single" w:sz="4" w:space="0" w:color="auto"/>
              <w:left w:val="single" w:sz="4" w:space="0" w:color="auto"/>
              <w:bottom w:val="single" w:sz="4" w:space="0" w:color="auto"/>
              <w:right w:val="single" w:sz="4" w:space="0" w:color="auto"/>
            </w:tcBorders>
            <w:vAlign w:val="center"/>
            <w:hideMark/>
          </w:tcPr>
          <w:p w14:paraId="4D2B3BAF" w14:textId="77777777" w:rsidR="005C1EA9" w:rsidRPr="006B54FB" w:rsidRDefault="005C1EA9" w:rsidP="001966AA">
            <w:pPr>
              <w:spacing w:after="0"/>
              <w:jc w:val="center"/>
              <w:rPr>
                <w:rFonts w:ascii="Times New Roman" w:hAnsi="Times New Roman"/>
                <w:b/>
                <w:sz w:val="24"/>
                <w:szCs w:val="24"/>
              </w:rPr>
            </w:pPr>
            <w:r>
              <w:rPr>
                <w:rFonts w:ascii="Times New Roman" w:hAnsi="Times New Roman"/>
                <w:b/>
                <w:sz w:val="24"/>
                <w:szCs w:val="24"/>
              </w:rPr>
              <w:t>14</w:t>
            </w:r>
          </w:p>
        </w:tc>
        <w:tc>
          <w:tcPr>
            <w:tcW w:w="577" w:type="pct"/>
            <w:vMerge/>
            <w:tcBorders>
              <w:left w:val="single" w:sz="4" w:space="0" w:color="auto"/>
              <w:right w:val="single" w:sz="4" w:space="0" w:color="auto"/>
            </w:tcBorders>
          </w:tcPr>
          <w:p w14:paraId="2FA2B7BC" w14:textId="77777777" w:rsidR="005C1EA9"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1FEB5064" w14:textId="77777777" w:rsidR="005C1EA9" w:rsidRDefault="005C1EA9" w:rsidP="001966AA">
            <w:pPr>
              <w:spacing w:after="0"/>
              <w:jc w:val="center"/>
              <w:rPr>
                <w:rFonts w:ascii="Times New Roman" w:hAnsi="Times New Roman"/>
                <w:b/>
                <w:sz w:val="24"/>
                <w:szCs w:val="24"/>
              </w:rPr>
            </w:pPr>
          </w:p>
        </w:tc>
      </w:tr>
      <w:tr w:rsidR="005C1EA9" w:rsidRPr="00F46635" w14:paraId="6D04852B" w14:textId="2177BE62" w:rsidTr="006075A3">
        <w:tc>
          <w:tcPr>
            <w:tcW w:w="868" w:type="pct"/>
            <w:vMerge/>
            <w:tcBorders>
              <w:left w:val="single" w:sz="4" w:space="0" w:color="auto"/>
              <w:right w:val="single" w:sz="4" w:space="0" w:color="auto"/>
            </w:tcBorders>
            <w:vAlign w:val="center"/>
            <w:hideMark/>
          </w:tcPr>
          <w:p w14:paraId="4A593CEC"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5C830C90"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1 Оформление претензий и рекламаций</w:t>
            </w:r>
          </w:p>
        </w:tc>
        <w:tc>
          <w:tcPr>
            <w:tcW w:w="615" w:type="pct"/>
            <w:tcBorders>
              <w:top w:val="single" w:sz="4" w:space="0" w:color="auto"/>
              <w:left w:val="single" w:sz="4" w:space="0" w:color="auto"/>
              <w:bottom w:val="single" w:sz="4" w:space="0" w:color="auto"/>
              <w:right w:val="single" w:sz="4" w:space="0" w:color="auto"/>
            </w:tcBorders>
            <w:vAlign w:val="center"/>
          </w:tcPr>
          <w:p w14:paraId="2A85E08F" w14:textId="77777777" w:rsidR="005C1EA9" w:rsidRPr="006B54FB" w:rsidRDefault="005C1EA9" w:rsidP="001966AA">
            <w:pPr>
              <w:spacing w:after="0"/>
              <w:jc w:val="center"/>
              <w:rPr>
                <w:rFonts w:ascii="Times New Roman" w:hAnsi="Times New Roman"/>
                <w:b/>
                <w:sz w:val="24"/>
                <w:szCs w:val="24"/>
              </w:rPr>
            </w:pPr>
            <w:r>
              <w:rPr>
                <w:rFonts w:ascii="Times New Roman" w:hAnsi="Times New Roman"/>
                <w:b/>
                <w:sz w:val="24"/>
                <w:szCs w:val="24"/>
              </w:rPr>
              <w:t>2</w:t>
            </w:r>
          </w:p>
        </w:tc>
        <w:tc>
          <w:tcPr>
            <w:tcW w:w="577" w:type="pct"/>
            <w:vMerge/>
            <w:tcBorders>
              <w:left w:val="single" w:sz="4" w:space="0" w:color="auto"/>
              <w:right w:val="single" w:sz="4" w:space="0" w:color="auto"/>
            </w:tcBorders>
          </w:tcPr>
          <w:p w14:paraId="1FEDD692" w14:textId="77777777" w:rsidR="005C1EA9"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09CF75F8" w14:textId="77777777" w:rsidR="005C1EA9" w:rsidRDefault="005C1EA9" w:rsidP="001966AA">
            <w:pPr>
              <w:spacing w:after="0"/>
              <w:jc w:val="center"/>
              <w:rPr>
                <w:rFonts w:ascii="Times New Roman" w:hAnsi="Times New Roman"/>
                <w:b/>
                <w:sz w:val="24"/>
                <w:szCs w:val="24"/>
              </w:rPr>
            </w:pPr>
          </w:p>
        </w:tc>
      </w:tr>
      <w:tr w:rsidR="005C1EA9" w:rsidRPr="00F46635" w14:paraId="589EE449" w14:textId="76ED5FB1" w:rsidTr="006075A3">
        <w:tc>
          <w:tcPr>
            <w:tcW w:w="868" w:type="pct"/>
            <w:vMerge/>
            <w:tcBorders>
              <w:left w:val="single" w:sz="4" w:space="0" w:color="auto"/>
              <w:right w:val="single" w:sz="4" w:space="0" w:color="auto"/>
            </w:tcBorders>
            <w:vAlign w:val="center"/>
            <w:hideMark/>
          </w:tcPr>
          <w:p w14:paraId="6175BDCD"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7CFF52FC"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2 Оформление сертификата о проведении экспертизы продукции</w:t>
            </w:r>
          </w:p>
        </w:tc>
        <w:tc>
          <w:tcPr>
            <w:tcW w:w="615" w:type="pct"/>
            <w:tcBorders>
              <w:top w:val="single" w:sz="4" w:space="0" w:color="auto"/>
              <w:left w:val="single" w:sz="4" w:space="0" w:color="auto"/>
              <w:bottom w:val="single" w:sz="4" w:space="0" w:color="auto"/>
              <w:right w:val="single" w:sz="4" w:space="0" w:color="auto"/>
            </w:tcBorders>
            <w:vAlign w:val="center"/>
          </w:tcPr>
          <w:p w14:paraId="6A1F94DD" w14:textId="77777777" w:rsidR="005C1EA9" w:rsidRPr="00F46635" w:rsidRDefault="005C1EA9" w:rsidP="001966AA">
            <w:pPr>
              <w:spacing w:after="0"/>
              <w:jc w:val="center"/>
              <w:rPr>
                <w:rFonts w:ascii="Times New Roman" w:hAnsi="Times New Roman"/>
                <w:b/>
                <w:sz w:val="24"/>
                <w:szCs w:val="24"/>
                <w:lang w:val="en-US"/>
              </w:rPr>
            </w:pPr>
            <w:r w:rsidRPr="00F46635">
              <w:rPr>
                <w:rFonts w:ascii="Times New Roman" w:hAnsi="Times New Roman"/>
                <w:b/>
                <w:sz w:val="24"/>
                <w:szCs w:val="24"/>
                <w:lang w:val="en-US"/>
              </w:rPr>
              <w:t>2</w:t>
            </w:r>
          </w:p>
        </w:tc>
        <w:tc>
          <w:tcPr>
            <w:tcW w:w="577" w:type="pct"/>
            <w:vMerge/>
            <w:tcBorders>
              <w:left w:val="single" w:sz="4" w:space="0" w:color="auto"/>
              <w:right w:val="single" w:sz="4" w:space="0" w:color="auto"/>
            </w:tcBorders>
          </w:tcPr>
          <w:p w14:paraId="6EECDAE3" w14:textId="77777777" w:rsidR="005C1EA9" w:rsidRPr="00F46635" w:rsidRDefault="005C1EA9" w:rsidP="001966AA">
            <w:pPr>
              <w:spacing w:after="0"/>
              <w:jc w:val="center"/>
              <w:rPr>
                <w:rFonts w:ascii="Times New Roman" w:hAnsi="Times New Roman"/>
                <w:b/>
                <w:sz w:val="24"/>
                <w:szCs w:val="24"/>
                <w:lang w:val="en-US"/>
              </w:rPr>
            </w:pPr>
          </w:p>
        </w:tc>
        <w:tc>
          <w:tcPr>
            <w:tcW w:w="595" w:type="pct"/>
            <w:vMerge/>
            <w:tcBorders>
              <w:left w:val="single" w:sz="4" w:space="0" w:color="auto"/>
              <w:right w:val="single" w:sz="4" w:space="0" w:color="auto"/>
            </w:tcBorders>
          </w:tcPr>
          <w:p w14:paraId="0B7CF6C6" w14:textId="77777777" w:rsidR="005C1EA9" w:rsidRPr="00F46635" w:rsidRDefault="005C1EA9" w:rsidP="001966AA">
            <w:pPr>
              <w:spacing w:after="0"/>
              <w:jc w:val="center"/>
              <w:rPr>
                <w:rFonts w:ascii="Times New Roman" w:hAnsi="Times New Roman"/>
                <w:b/>
                <w:sz w:val="24"/>
                <w:szCs w:val="24"/>
                <w:lang w:val="en-US"/>
              </w:rPr>
            </w:pPr>
          </w:p>
        </w:tc>
      </w:tr>
      <w:tr w:rsidR="005C1EA9" w:rsidRPr="00F46635" w14:paraId="4C5FB29B" w14:textId="5413CBF1" w:rsidTr="006075A3">
        <w:tc>
          <w:tcPr>
            <w:tcW w:w="868" w:type="pct"/>
            <w:vMerge/>
            <w:tcBorders>
              <w:left w:val="single" w:sz="4" w:space="0" w:color="auto"/>
              <w:right w:val="single" w:sz="4" w:space="0" w:color="auto"/>
            </w:tcBorders>
            <w:vAlign w:val="center"/>
          </w:tcPr>
          <w:p w14:paraId="62A8A3FA"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7AA79764"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3 Подготовка рецензии на результаты экспертизы. Оспаривание результатов экспертизы.</w:t>
            </w:r>
          </w:p>
        </w:tc>
        <w:tc>
          <w:tcPr>
            <w:tcW w:w="615" w:type="pct"/>
            <w:tcBorders>
              <w:top w:val="single" w:sz="4" w:space="0" w:color="auto"/>
              <w:left w:val="single" w:sz="4" w:space="0" w:color="auto"/>
              <w:bottom w:val="single" w:sz="4" w:space="0" w:color="auto"/>
              <w:right w:val="single" w:sz="4" w:space="0" w:color="auto"/>
            </w:tcBorders>
            <w:vAlign w:val="center"/>
          </w:tcPr>
          <w:p w14:paraId="0A67D4E9" w14:textId="77777777" w:rsidR="005C1EA9" w:rsidRPr="00F46635" w:rsidRDefault="005C1EA9" w:rsidP="001966AA">
            <w:pPr>
              <w:spacing w:after="0"/>
              <w:jc w:val="center"/>
              <w:rPr>
                <w:rFonts w:ascii="Times New Roman" w:hAnsi="Times New Roman"/>
                <w:b/>
                <w:sz w:val="24"/>
                <w:szCs w:val="24"/>
              </w:rPr>
            </w:pPr>
            <w:r w:rsidRPr="00F46635">
              <w:rPr>
                <w:rFonts w:ascii="Times New Roman" w:hAnsi="Times New Roman"/>
                <w:b/>
                <w:sz w:val="24"/>
                <w:szCs w:val="24"/>
              </w:rPr>
              <w:t>4</w:t>
            </w:r>
          </w:p>
        </w:tc>
        <w:tc>
          <w:tcPr>
            <w:tcW w:w="577" w:type="pct"/>
            <w:vMerge/>
            <w:tcBorders>
              <w:left w:val="single" w:sz="4" w:space="0" w:color="auto"/>
              <w:right w:val="single" w:sz="4" w:space="0" w:color="auto"/>
            </w:tcBorders>
          </w:tcPr>
          <w:p w14:paraId="0BD9BF22"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1683B75E" w14:textId="77777777" w:rsidR="005C1EA9" w:rsidRPr="00F46635" w:rsidRDefault="005C1EA9" w:rsidP="001966AA">
            <w:pPr>
              <w:spacing w:after="0"/>
              <w:jc w:val="center"/>
              <w:rPr>
                <w:rFonts w:ascii="Times New Roman" w:hAnsi="Times New Roman"/>
                <w:b/>
                <w:sz w:val="24"/>
                <w:szCs w:val="24"/>
              </w:rPr>
            </w:pPr>
          </w:p>
        </w:tc>
      </w:tr>
      <w:tr w:rsidR="005C1EA9" w:rsidRPr="00F46635" w14:paraId="623B382F" w14:textId="561E4A51" w:rsidTr="006075A3">
        <w:tc>
          <w:tcPr>
            <w:tcW w:w="868" w:type="pct"/>
            <w:vMerge/>
            <w:tcBorders>
              <w:left w:val="single" w:sz="4" w:space="0" w:color="auto"/>
              <w:right w:val="single" w:sz="4" w:space="0" w:color="auto"/>
            </w:tcBorders>
            <w:vAlign w:val="center"/>
          </w:tcPr>
          <w:p w14:paraId="0E53B47C"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3C3FBA29"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4 Ведение переписки по результатам рассмотрения претензий</w:t>
            </w:r>
          </w:p>
        </w:tc>
        <w:tc>
          <w:tcPr>
            <w:tcW w:w="615" w:type="pct"/>
            <w:tcBorders>
              <w:top w:val="single" w:sz="4" w:space="0" w:color="auto"/>
              <w:left w:val="single" w:sz="4" w:space="0" w:color="auto"/>
              <w:bottom w:val="single" w:sz="4" w:space="0" w:color="auto"/>
              <w:right w:val="single" w:sz="4" w:space="0" w:color="auto"/>
            </w:tcBorders>
            <w:vAlign w:val="center"/>
          </w:tcPr>
          <w:p w14:paraId="73D58AD0" w14:textId="77777777" w:rsidR="005C1EA9" w:rsidRPr="00F46635" w:rsidRDefault="005C1EA9" w:rsidP="001966AA">
            <w:pPr>
              <w:spacing w:after="0"/>
              <w:jc w:val="center"/>
              <w:rPr>
                <w:rFonts w:ascii="Times New Roman" w:hAnsi="Times New Roman"/>
                <w:b/>
                <w:sz w:val="24"/>
                <w:szCs w:val="24"/>
                <w:lang w:val="en-US"/>
              </w:rPr>
            </w:pPr>
            <w:r w:rsidRPr="00F46635">
              <w:rPr>
                <w:rFonts w:ascii="Times New Roman" w:hAnsi="Times New Roman"/>
                <w:b/>
                <w:sz w:val="24"/>
                <w:szCs w:val="24"/>
                <w:lang w:val="en-US"/>
              </w:rPr>
              <w:t>2</w:t>
            </w:r>
          </w:p>
        </w:tc>
        <w:tc>
          <w:tcPr>
            <w:tcW w:w="577" w:type="pct"/>
            <w:vMerge/>
            <w:tcBorders>
              <w:left w:val="single" w:sz="4" w:space="0" w:color="auto"/>
              <w:right w:val="single" w:sz="4" w:space="0" w:color="auto"/>
            </w:tcBorders>
          </w:tcPr>
          <w:p w14:paraId="23CE0310" w14:textId="77777777" w:rsidR="005C1EA9" w:rsidRPr="00F46635" w:rsidRDefault="005C1EA9" w:rsidP="001966AA">
            <w:pPr>
              <w:spacing w:after="0"/>
              <w:jc w:val="center"/>
              <w:rPr>
                <w:rFonts w:ascii="Times New Roman" w:hAnsi="Times New Roman"/>
                <w:b/>
                <w:sz w:val="24"/>
                <w:szCs w:val="24"/>
                <w:lang w:val="en-US"/>
              </w:rPr>
            </w:pPr>
          </w:p>
        </w:tc>
        <w:tc>
          <w:tcPr>
            <w:tcW w:w="595" w:type="pct"/>
            <w:vMerge/>
            <w:tcBorders>
              <w:left w:val="single" w:sz="4" w:space="0" w:color="auto"/>
              <w:right w:val="single" w:sz="4" w:space="0" w:color="auto"/>
            </w:tcBorders>
          </w:tcPr>
          <w:p w14:paraId="6315F5F7" w14:textId="77777777" w:rsidR="005C1EA9" w:rsidRPr="00F46635" w:rsidRDefault="005C1EA9" w:rsidP="001966AA">
            <w:pPr>
              <w:spacing w:after="0"/>
              <w:jc w:val="center"/>
              <w:rPr>
                <w:rFonts w:ascii="Times New Roman" w:hAnsi="Times New Roman"/>
                <w:b/>
                <w:sz w:val="24"/>
                <w:szCs w:val="24"/>
                <w:lang w:val="en-US"/>
              </w:rPr>
            </w:pPr>
          </w:p>
        </w:tc>
      </w:tr>
      <w:tr w:rsidR="005C1EA9" w:rsidRPr="00F46635" w14:paraId="37E2ADA5" w14:textId="5C89FE30" w:rsidTr="006075A3">
        <w:tc>
          <w:tcPr>
            <w:tcW w:w="868" w:type="pct"/>
            <w:vMerge/>
            <w:tcBorders>
              <w:left w:val="single" w:sz="4" w:space="0" w:color="auto"/>
              <w:right w:val="single" w:sz="4" w:space="0" w:color="auto"/>
            </w:tcBorders>
            <w:vAlign w:val="center"/>
          </w:tcPr>
          <w:p w14:paraId="14E74F33"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08D60F21"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5 Подготовка заключений по результатам рассмотрения претензий</w:t>
            </w:r>
          </w:p>
        </w:tc>
        <w:tc>
          <w:tcPr>
            <w:tcW w:w="615" w:type="pct"/>
            <w:tcBorders>
              <w:top w:val="single" w:sz="4" w:space="0" w:color="auto"/>
              <w:left w:val="single" w:sz="4" w:space="0" w:color="auto"/>
              <w:bottom w:val="single" w:sz="4" w:space="0" w:color="auto"/>
              <w:right w:val="single" w:sz="4" w:space="0" w:color="auto"/>
            </w:tcBorders>
            <w:vAlign w:val="center"/>
          </w:tcPr>
          <w:p w14:paraId="170F0FED" w14:textId="77777777" w:rsidR="005C1EA9" w:rsidRPr="00F46635" w:rsidRDefault="005C1EA9" w:rsidP="001966AA">
            <w:pPr>
              <w:spacing w:after="0"/>
              <w:jc w:val="center"/>
              <w:rPr>
                <w:rFonts w:ascii="Times New Roman" w:hAnsi="Times New Roman"/>
                <w:b/>
                <w:sz w:val="24"/>
                <w:szCs w:val="24"/>
              </w:rPr>
            </w:pPr>
            <w:r w:rsidRPr="00F46635">
              <w:rPr>
                <w:rFonts w:ascii="Times New Roman" w:hAnsi="Times New Roman"/>
                <w:b/>
                <w:sz w:val="24"/>
                <w:szCs w:val="24"/>
              </w:rPr>
              <w:t>4</w:t>
            </w:r>
          </w:p>
        </w:tc>
        <w:tc>
          <w:tcPr>
            <w:tcW w:w="577" w:type="pct"/>
            <w:vMerge/>
            <w:tcBorders>
              <w:left w:val="single" w:sz="4" w:space="0" w:color="auto"/>
              <w:bottom w:val="single" w:sz="4" w:space="0" w:color="auto"/>
              <w:right w:val="single" w:sz="4" w:space="0" w:color="auto"/>
            </w:tcBorders>
          </w:tcPr>
          <w:p w14:paraId="228B92AA"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bottom w:val="single" w:sz="4" w:space="0" w:color="auto"/>
              <w:right w:val="single" w:sz="4" w:space="0" w:color="auto"/>
            </w:tcBorders>
          </w:tcPr>
          <w:p w14:paraId="34E96223" w14:textId="77777777" w:rsidR="005C1EA9" w:rsidRPr="00F46635" w:rsidRDefault="005C1EA9" w:rsidP="001966AA">
            <w:pPr>
              <w:spacing w:after="0"/>
              <w:jc w:val="center"/>
              <w:rPr>
                <w:rFonts w:ascii="Times New Roman" w:hAnsi="Times New Roman"/>
                <w:b/>
                <w:sz w:val="24"/>
                <w:szCs w:val="24"/>
              </w:rPr>
            </w:pPr>
          </w:p>
        </w:tc>
      </w:tr>
      <w:tr w:rsidR="005C1EA9" w:rsidRPr="00F46635" w14:paraId="6AC28A42" w14:textId="7866A55D" w:rsidTr="00D867FF">
        <w:tc>
          <w:tcPr>
            <w:tcW w:w="868" w:type="pct"/>
            <w:vMerge w:val="restart"/>
            <w:tcBorders>
              <w:top w:val="single" w:sz="4" w:space="0" w:color="auto"/>
              <w:left w:val="single" w:sz="4" w:space="0" w:color="auto"/>
              <w:right w:val="single" w:sz="4" w:space="0" w:color="auto"/>
            </w:tcBorders>
          </w:tcPr>
          <w:p w14:paraId="0E2C75C6" w14:textId="77777777" w:rsidR="005C1EA9" w:rsidRPr="00F46635" w:rsidRDefault="005C1EA9" w:rsidP="001966AA">
            <w:pPr>
              <w:spacing w:after="0"/>
              <w:rPr>
                <w:rFonts w:ascii="Times New Roman" w:hAnsi="Times New Roman"/>
                <w:b/>
                <w:sz w:val="24"/>
                <w:szCs w:val="24"/>
              </w:rPr>
            </w:pPr>
            <w:r w:rsidRPr="00F46635">
              <w:rPr>
                <w:rFonts w:ascii="Times New Roman" w:hAnsi="Times New Roman"/>
                <w:b/>
                <w:bCs/>
                <w:sz w:val="24"/>
                <w:szCs w:val="24"/>
              </w:rPr>
              <w:t xml:space="preserve">Тема 3.2. </w:t>
            </w:r>
            <w:r w:rsidRPr="00F46635">
              <w:rPr>
                <w:rFonts w:ascii="Times New Roman" w:hAnsi="Times New Roman"/>
                <w:b/>
                <w:sz w:val="24"/>
                <w:szCs w:val="24"/>
              </w:rPr>
              <w:t>Способы получения материалов с заданным комплексом свойств</w:t>
            </w:r>
          </w:p>
          <w:p w14:paraId="5AAEF6CF"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053F40CA" w14:textId="77777777" w:rsidR="005C1EA9" w:rsidRPr="00F46635" w:rsidRDefault="005C1EA9" w:rsidP="001966AA">
            <w:pPr>
              <w:spacing w:after="0"/>
              <w:rPr>
                <w:rFonts w:ascii="Times New Roman" w:hAnsi="Times New Roman"/>
                <w:b/>
                <w:sz w:val="24"/>
                <w:szCs w:val="24"/>
              </w:rPr>
            </w:pPr>
            <w:r w:rsidRPr="00F46635">
              <w:rPr>
                <w:rFonts w:ascii="Times New Roman" w:hAnsi="Times New Roman"/>
                <w:b/>
                <w:bCs/>
                <w:sz w:val="24"/>
                <w:szCs w:val="24"/>
              </w:rPr>
              <w:t xml:space="preserve">Содержание </w:t>
            </w:r>
          </w:p>
        </w:tc>
        <w:tc>
          <w:tcPr>
            <w:tcW w:w="615" w:type="pct"/>
            <w:tcBorders>
              <w:top w:val="single" w:sz="4" w:space="0" w:color="auto"/>
              <w:left w:val="single" w:sz="4" w:space="0" w:color="auto"/>
              <w:bottom w:val="single" w:sz="4" w:space="0" w:color="auto"/>
              <w:right w:val="single" w:sz="4" w:space="0" w:color="auto"/>
            </w:tcBorders>
          </w:tcPr>
          <w:p w14:paraId="66A533D6" w14:textId="77777777" w:rsidR="005C1EA9" w:rsidRPr="00F46635" w:rsidRDefault="005C1EA9" w:rsidP="001966AA">
            <w:pPr>
              <w:suppressAutoHyphens/>
              <w:spacing w:after="0"/>
              <w:jc w:val="center"/>
              <w:rPr>
                <w:rFonts w:ascii="Times New Roman" w:hAnsi="Times New Roman"/>
                <w:b/>
                <w:sz w:val="24"/>
                <w:szCs w:val="24"/>
              </w:rPr>
            </w:pPr>
            <w:r>
              <w:rPr>
                <w:rFonts w:ascii="Times New Roman" w:hAnsi="Times New Roman"/>
                <w:b/>
                <w:sz w:val="24"/>
                <w:szCs w:val="24"/>
              </w:rPr>
              <w:t>36</w:t>
            </w:r>
          </w:p>
        </w:tc>
        <w:tc>
          <w:tcPr>
            <w:tcW w:w="577" w:type="pct"/>
            <w:vMerge w:val="restart"/>
            <w:tcBorders>
              <w:top w:val="single" w:sz="4" w:space="0" w:color="auto"/>
              <w:left w:val="single" w:sz="4" w:space="0" w:color="auto"/>
              <w:right w:val="single" w:sz="4" w:space="0" w:color="auto"/>
            </w:tcBorders>
          </w:tcPr>
          <w:p w14:paraId="04A5D745" w14:textId="7598B36F"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3.4</w:t>
            </w:r>
          </w:p>
          <w:p w14:paraId="78748D59" w14:textId="7260BFAA"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2A5F7576"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2B29F986"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3DF5C875" w14:textId="0456525D" w:rsidR="005C1EA9" w:rsidRDefault="005C1EA9" w:rsidP="005C1EA9">
            <w:pPr>
              <w:suppressAutoHyphens/>
              <w:spacing w:after="0"/>
              <w:rPr>
                <w:rFonts w:ascii="Times New Roman" w:hAnsi="Times New Roman"/>
                <w:b/>
                <w:sz w:val="24"/>
                <w:szCs w:val="24"/>
              </w:rPr>
            </w:pPr>
            <w:r w:rsidRPr="00F46635">
              <w:rPr>
                <w:rFonts w:ascii="Times New Roman" w:eastAsia="Calibri" w:hAnsi="Times New Roman"/>
                <w:iCs/>
                <w:sz w:val="24"/>
                <w:szCs w:val="24"/>
                <w:lang w:eastAsia="en-US"/>
              </w:rPr>
              <w:t>ОК 04</w:t>
            </w:r>
          </w:p>
        </w:tc>
        <w:tc>
          <w:tcPr>
            <w:tcW w:w="595" w:type="pct"/>
            <w:vMerge w:val="restart"/>
            <w:tcBorders>
              <w:top w:val="single" w:sz="4" w:space="0" w:color="auto"/>
              <w:left w:val="single" w:sz="4" w:space="0" w:color="auto"/>
              <w:right w:val="single" w:sz="4" w:space="0" w:color="auto"/>
            </w:tcBorders>
          </w:tcPr>
          <w:p w14:paraId="42DD28AA"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Н 3.4.01</w:t>
            </w:r>
          </w:p>
          <w:p w14:paraId="396DCD70"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У 3.4.01</w:t>
            </w:r>
          </w:p>
          <w:p w14:paraId="14E2DA06" w14:textId="446F06B2" w:rsidR="005C1EA9" w:rsidRDefault="005C1EA9" w:rsidP="005C1EA9">
            <w:pPr>
              <w:suppressAutoHyphens/>
              <w:spacing w:after="0"/>
              <w:jc w:val="center"/>
              <w:rPr>
                <w:rFonts w:ascii="Times New Roman" w:hAnsi="Times New Roman"/>
                <w:b/>
                <w:sz w:val="24"/>
                <w:szCs w:val="24"/>
              </w:rPr>
            </w:pPr>
            <w:r w:rsidRPr="005C1EA9">
              <w:rPr>
                <w:rFonts w:ascii="Times New Roman" w:hAnsi="Times New Roman"/>
                <w:sz w:val="24"/>
                <w:szCs w:val="24"/>
              </w:rPr>
              <w:t>З 3.4.01</w:t>
            </w:r>
          </w:p>
        </w:tc>
      </w:tr>
      <w:tr w:rsidR="005C1EA9" w:rsidRPr="00F46635" w14:paraId="48D7A5F2" w14:textId="5DD2C7C2" w:rsidTr="00D867FF">
        <w:tc>
          <w:tcPr>
            <w:tcW w:w="868" w:type="pct"/>
            <w:vMerge/>
            <w:tcBorders>
              <w:left w:val="single" w:sz="4" w:space="0" w:color="auto"/>
              <w:right w:val="single" w:sz="4" w:space="0" w:color="auto"/>
            </w:tcBorders>
            <w:vAlign w:val="center"/>
            <w:hideMark/>
          </w:tcPr>
          <w:p w14:paraId="443EE6EF"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3C2E3A50" w14:textId="77777777" w:rsidR="005C1EA9" w:rsidRPr="00F46635" w:rsidRDefault="005C1EA9" w:rsidP="001966AA">
            <w:pPr>
              <w:suppressAutoHyphens/>
              <w:spacing w:after="0"/>
              <w:jc w:val="both"/>
              <w:rPr>
                <w:rFonts w:ascii="Times New Roman" w:hAnsi="Times New Roman"/>
                <w:b/>
                <w:sz w:val="24"/>
                <w:szCs w:val="24"/>
              </w:rPr>
            </w:pPr>
            <w:r w:rsidRPr="00F46635">
              <w:rPr>
                <w:rFonts w:ascii="Times New Roman" w:hAnsi="Times New Roman"/>
                <w:sz w:val="24"/>
                <w:szCs w:val="24"/>
              </w:rPr>
              <w:t>Способы улучшения  механических свойств металлов и сплавов</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547FE095" w14:textId="77777777" w:rsidR="005C1EA9" w:rsidRPr="00F46635" w:rsidRDefault="005C1EA9" w:rsidP="001966AA">
            <w:pPr>
              <w:suppressAutoHyphens/>
              <w:spacing w:after="0"/>
              <w:jc w:val="center"/>
              <w:rPr>
                <w:rFonts w:ascii="Times New Roman" w:hAnsi="Times New Roman"/>
                <w:sz w:val="24"/>
                <w:szCs w:val="24"/>
              </w:rPr>
            </w:pPr>
            <w:r>
              <w:rPr>
                <w:rFonts w:ascii="Times New Roman" w:hAnsi="Times New Roman"/>
                <w:sz w:val="24"/>
                <w:szCs w:val="24"/>
              </w:rPr>
              <w:t>20</w:t>
            </w:r>
          </w:p>
        </w:tc>
        <w:tc>
          <w:tcPr>
            <w:tcW w:w="577" w:type="pct"/>
            <w:vMerge/>
            <w:tcBorders>
              <w:left w:val="single" w:sz="4" w:space="0" w:color="auto"/>
              <w:right w:val="single" w:sz="4" w:space="0" w:color="auto"/>
            </w:tcBorders>
          </w:tcPr>
          <w:p w14:paraId="48CD9519" w14:textId="77777777" w:rsidR="005C1EA9"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7A46446D" w14:textId="77777777" w:rsidR="005C1EA9" w:rsidRDefault="005C1EA9" w:rsidP="001966AA">
            <w:pPr>
              <w:suppressAutoHyphens/>
              <w:spacing w:after="0"/>
              <w:jc w:val="center"/>
              <w:rPr>
                <w:rFonts w:ascii="Times New Roman" w:hAnsi="Times New Roman"/>
                <w:sz w:val="24"/>
                <w:szCs w:val="24"/>
              </w:rPr>
            </w:pPr>
          </w:p>
        </w:tc>
      </w:tr>
      <w:tr w:rsidR="005C1EA9" w:rsidRPr="00F46635" w14:paraId="167B3440" w14:textId="74BBF976" w:rsidTr="00D867FF">
        <w:tc>
          <w:tcPr>
            <w:tcW w:w="868" w:type="pct"/>
            <w:vMerge/>
            <w:tcBorders>
              <w:left w:val="single" w:sz="4" w:space="0" w:color="auto"/>
              <w:right w:val="single" w:sz="4" w:space="0" w:color="auto"/>
            </w:tcBorders>
            <w:vAlign w:val="center"/>
            <w:hideMark/>
          </w:tcPr>
          <w:p w14:paraId="14060B62"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46EF799B" w14:textId="77777777" w:rsidR="005C1EA9" w:rsidRPr="00F46635" w:rsidRDefault="005C1EA9" w:rsidP="001966AA">
            <w:pPr>
              <w:suppressAutoHyphens/>
              <w:spacing w:after="0"/>
              <w:jc w:val="both"/>
              <w:rPr>
                <w:rFonts w:ascii="Times New Roman" w:hAnsi="Times New Roman"/>
                <w:b/>
                <w:sz w:val="24"/>
                <w:szCs w:val="24"/>
              </w:rPr>
            </w:pPr>
            <w:r w:rsidRPr="00F46635">
              <w:rPr>
                <w:rFonts w:ascii="Times New Roman" w:hAnsi="Times New Roman"/>
                <w:sz w:val="24"/>
                <w:szCs w:val="24"/>
              </w:rPr>
              <w:t>Способы улучшения  механических свойств неметаллических металлов</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C190254" w14:textId="77777777" w:rsidR="005C1EA9" w:rsidRPr="00F46635" w:rsidRDefault="005C1EA9" w:rsidP="001966AA">
            <w:pPr>
              <w:spacing w:after="0"/>
              <w:jc w:val="center"/>
              <w:rPr>
                <w:rFonts w:ascii="Times New Roman" w:hAnsi="Times New Roman"/>
                <w:sz w:val="24"/>
                <w:szCs w:val="24"/>
              </w:rPr>
            </w:pPr>
          </w:p>
        </w:tc>
        <w:tc>
          <w:tcPr>
            <w:tcW w:w="577" w:type="pct"/>
            <w:vMerge/>
            <w:tcBorders>
              <w:left w:val="single" w:sz="4" w:space="0" w:color="auto"/>
              <w:right w:val="single" w:sz="4" w:space="0" w:color="auto"/>
            </w:tcBorders>
          </w:tcPr>
          <w:p w14:paraId="0503E3F3" w14:textId="77777777" w:rsidR="005C1EA9" w:rsidRPr="00F46635" w:rsidRDefault="005C1EA9" w:rsidP="001966AA">
            <w:pPr>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6A5E2B69" w14:textId="77777777" w:rsidR="005C1EA9" w:rsidRPr="00F46635" w:rsidRDefault="005C1EA9" w:rsidP="001966AA">
            <w:pPr>
              <w:spacing w:after="0"/>
              <w:jc w:val="center"/>
              <w:rPr>
                <w:rFonts w:ascii="Times New Roman" w:hAnsi="Times New Roman"/>
                <w:sz w:val="24"/>
                <w:szCs w:val="24"/>
              </w:rPr>
            </w:pPr>
          </w:p>
        </w:tc>
      </w:tr>
      <w:tr w:rsidR="005C1EA9" w:rsidRPr="00F46635" w14:paraId="7807DCE6" w14:textId="39B44B9D" w:rsidTr="00D867FF">
        <w:trPr>
          <w:trHeight w:val="351"/>
        </w:trPr>
        <w:tc>
          <w:tcPr>
            <w:tcW w:w="868" w:type="pct"/>
            <w:vMerge/>
            <w:tcBorders>
              <w:left w:val="single" w:sz="4" w:space="0" w:color="auto"/>
              <w:right w:val="single" w:sz="4" w:space="0" w:color="auto"/>
            </w:tcBorders>
            <w:vAlign w:val="center"/>
            <w:hideMark/>
          </w:tcPr>
          <w:p w14:paraId="0F9025BD"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280476C3" w14:textId="77777777" w:rsidR="005C1EA9" w:rsidRPr="00F46635" w:rsidRDefault="005C1EA9" w:rsidP="001966AA">
            <w:pPr>
              <w:suppressAutoHyphens/>
              <w:spacing w:after="0"/>
              <w:jc w:val="both"/>
              <w:rPr>
                <w:rFonts w:ascii="Times New Roman" w:hAnsi="Times New Roman"/>
                <w:b/>
                <w:sz w:val="24"/>
                <w:szCs w:val="24"/>
              </w:rPr>
            </w:pPr>
            <w:r w:rsidRPr="00F46635">
              <w:rPr>
                <w:rFonts w:ascii="Times New Roman" w:hAnsi="Times New Roman"/>
                <w:b/>
                <w:bCs/>
                <w:sz w:val="24"/>
                <w:szCs w:val="24"/>
              </w:rPr>
              <w:t xml:space="preserve">В том числе практических занятий </w:t>
            </w:r>
          </w:p>
        </w:tc>
        <w:tc>
          <w:tcPr>
            <w:tcW w:w="615" w:type="pct"/>
            <w:tcBorders>
              <w:top w:val="single" w:sz="4" w:space="0" w:color="auto"/>
              <w:left w:val="single" w:sz="4" w:space="0" w:color="auto"/>
              <w:bottom w:val="single" w:sz="4" w:space="0" w:color="auto"/>
              <w:right w:val="single" w:sz="4" w:space="0" w:color="auto"/>
            </w:tcBorders>
            <w:vAlign w:val="center"/>
            <w:hideMark/>
          </w:tcPr>
          <w:p w14:paraId="4E4CEC08" w14:textId="77777777" w:rsidR="005C1EA9" w:rsidRPr="00F46635" w:rsidRDefault="005C1EA9" w:rsidP="001966AA">
            <w:pPr>
              <w:suppressAutoHyphens/>
              <w:spacing w:after="0"/>
              <w:jc w:val="center"/>
              <w:rPr>
                <w:rFonts w:ascii="Times New Roman" w:hAnsi="Times New Roman"/>
                <w:b/>
                <w:iCs/>
                <w:sz w:val="24"/>
                <w:szCs w:val="24"/>
              </w:rPr>
            </w:pPr>
            <w:r>
              <w:rPr>
                <w:rFonts w:ascii="Times New Roman" w:hAnsi="Times New Roman"/>
                <w:b/>
                <w:iCs/>
                <w:sz w:val="24"/>
                <w:szCs w:val="24"/>
              </w:rPr>
              <w:t>16</w:t>
            </w:r>
          </w:p>
        </w:tc>
        <w:tc>
          <w:tcPr>
            <w:tcW w:w="577" w:type="pct"/>
            <w:vMerge/>
            <w:tcBorders>
              <w:left w:val="single" w:sz="4" w:space="0" w:color="auto"/>
              <w:right w:val="single" w:sz="4" w:space="0" w:color="auto"/>
            </w:tcBorders>
          </w:tcPr>
          <w:p w14:paraId="7218E01A" w14:textId="77777777" w:rsidR="005C1EA9" w:rsidRDefault="005C1EA9" w:rsidP="001966AA">
            <w:pPr>
              <w:suppressAutoHyphens/>
              <w:spacing w:after="0"/>
              <w:jc w:val="center"/>
              <w:rPr>
                <w:rFonts w:ascii="Times New Roman" w:hAnsi="Times New Roman"/>
                <w:b/>
                <w:iCs/>
                <w:sz w:val="24"/>
                <w:szCs w:val="24"/>
              </w:rPr>
            </w:pPr>
          </w:p>
        </w:tc>
        <w:tc>
          <w:tcPr>
            <w:tcW w:w="595" w:type="pct"/>
            <w:vMerge/>
            <w:tcBorders>
              <w:left w:val="single" w:sz="4" w:space="0" w:color="auto"/>
              <w:right w:val="single" w:sz="4" w:space="0" w:color="auto"/>
            </w:tcBorders>
          </w:tcPr>
          <w:p w14:paraId="54C59229" w14:textId="77777777" w:rsidR="005C1EA9" w:rsidRDefault="005C1EA9" w:rsidP="001966AA">
            <w:pPr>
              <w:suppressAutoHyphens/>
              <w:spacing w:after="0"/>
              <w:jc w:val="center"/>
              <w:rPr>
                <w:rFonts w:ascii="Times New Roman" w:hAnsi="Times New Roman"/>
                <w:b/>
                <w:iCs/>
                <w:sz w:val="24"/>
                <w:szCs w:val="24"/>
              </w:rPr>
            </w:pPr>
          </w:p>
        </w:tc>
      </w:tr>
      <w:tr w:rsidR="005C1EA9" w:rsidRPr="00F46635" w14:paraId="051CC3C9" w14:textId="3A851DB7" w:rsidTr="00D867FF">
        <w:tc>
          <w:tcPr>
            <w:tcW w:w="868" w:type="pct"/>
            <w:vMerge/>
            <w:tcBorders>
              <w:left w:val="single" w:sz="4" w:space="0" w:color="auto"/>
              <w:right w:val="single" w:sz="4" w:space="0" w:color="auto"/>
            </w:tcBorders>
            <w:vAlign w:val="center"/>
          </w:tcPr>
          <w:p w14:paraId="60B25645"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34A47281"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6  Определение механических свойствах и характеристики материалов</w:t>
            </w:r>
          </w:p>
        </w:tc>
        <w:tc>
          <w:tcPr>
            <w:tcW w:w="615" w:type="pct"/>
            <w:tcBorders>
              <w:top w:val="single" w:sz="4" w:space="0" w:color="auto"/>
              <w:left w:val="single" w:sz="4" w:space="0" w:color="auto"/>
              <w:bottom w:val="single" w:sz="4" w:space="0" w:color="auto"/>
              <w:right w:val="single" w:sz="4" w:space="0" w:color="auto"/>
            </w:tcBorders>
            <w:vAlign w:val="center"/>
          </w:tcPr>
          <w:p w14:paraId="23C985BF"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4</w:t>
            </w:r>
          </w:p>
        </w:tc>
        <w:tc>
          <w:tcPr>
            <w:tcW w:w="577" w:type="pct"/>
            <w:vMerge/>
            <w:tcBorders>
              <w:left w:val="single" w:sz="4" w:space="0" w:color="auto"/>
              <w:right w:val="single" w:sz="4" w:space="0" w:color="auto"/>
            </w:tcBorders>
          </w:tcPr>
          <w:p w14:paraId="02D6098C"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1FD1C1C2"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7C6A6450" w14:textId="4D0305DE" w:rsidTr="00D867FF">
        <w:tc>
          <w:tcPr>
            <w:tcW w:w="868" w:type="pct"/>
            <w:vMerge/>
            <w:tcBorders>
              <w:left w:val="single" w:sz="4" w:space="0" w:color="auto"/>
              <w:right w:val="single" w:sz="4" w:space="0" w:color="auto"/>
            </w:tcBorders>
            <w:vAlign w:val="center"/>
          </w:tcPr>
          <w:p w14:paraId="3B8FAFDD"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125A93D2"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7   Изучение способов обработки металлов давлением</w:t>
            </w:r>
          </w:p>
        </w:tc>
        <w:tc>
          <w:tcPr>
            <w:tcW w:w="615" w:type="pct"/>
            <w:tcBorders>
              <w:top w:val="single" w:sz="4" w:space="0" w:color="auto"/>
              <w:left w:val="single" w:sz="4" w:space="0" w:color="auto"/>
              <w:bottom w:val="single" w:sz="4" w:space="0" w:color="auto"/>
              <w:right w:val="single" w:sz="4" w:space="0" w:color="auto"/>
            </w:tcBorders>
            <w:vAlign w:val="center"/>
          </w:tcPr>
          <w:p w14:paraId="37E58D4C"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4</w:t>
            </w:r>
          </w:p>
        </w:tc>
        <w:tc>
          <w:tcPr>
            <w:tcW w:w="577" w:type="pct"/>
            <w:vMerge/>
            <w:tcBorders>
              <w:left w:val="single" w:sz="4" w:space="0" w:color="auto"/>
              <w:right w:val="single" w:sz="4" w:space="0" w:color="auto"/>
            </w:tcBorders>
          </w:tcPr>
          <w:p w14:paraId="6E3A80A0"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0805000D"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14BBB071" w14:textId="42DFA380" w:rsidTr="00D867FF">
        <w:tc>
          <w:tcPr>
            <w:tcW w:w="868" w:type="pct"/>
            <w:vMerge/>
            <w:tcBorders>
              <w:left w:val="single" w:sz="4" w:space="0" w:color="auto"/>
              <w:right w:val="single" w:sz="4" w:space="0" w:color="auto"/>
            </w:tcBorders>
            <w:vAlign w:val="center"/>
          </w:tcPr>
          <w:p w14:paraId="18974AC0"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7F1B5A9F"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 xml:space="preserve">Практическое занятие № 8   </w:t>
            </w:r>
            <w:r w:rsidRPr="00F46635">
              <w:rPr>
                <w:rFonts w:ascii="Times New Roman" w:hAnsi="Times New Roman"/>
                <w:sz w:val="24"/>
                <w:szCs w:val="24"/>
                <w:shd w:val="clear" w:color="auto" w:fill="FFFFFF"/>
              </w:rPr>
              <w:t>Композиционные материалы с металлической и неметаллической матрицей</w:t>
            </w:r>
          </w:p>
        </w:tc>
        <w:tc>
          <w:tcPr>
            <w:tcW w:w="615" w:type="pct"/>
            <w:tcBorders>
              <w:top w:val="single" w:sz="4" w:space="0" w:color="auto"/>
              <w:left w:val="single" w:sz="4" w:space="0" w:color="auto"/>
              <w:bottom w:val="single" w:sz="4" w:space="0" w:color="auto"/>
              <w:right w:val="single" w:sz="4" w:space="0" w:color="auto"/>
            </w:tcBorders>
            <w:vAlign w:val="center"/>
          </w:tcPr>
          <w:p w14:paraId="577092C7"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309FBF70"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189048DC"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215E9E4A" w14:textId="7247CDDA" w:rsidTr="00D867FF">
        <w:tc>
          <w:tcPr>
            <w:tcW w:w="868" w:type="pct"/>
            <w:vMerge/>
            <w:tcBorders>
              <w:left w:val="single" w:sz="4" w:space="0" w:color="auto"/>
              <w:right w:val="single" w:sz="4" w:space="0" w:color="auto"/>
            </w:tcBorders>
            <w:vAlign w:val="center"/>
          </w:tcPr>
          <w:p w14:paraId="7F6C91D9"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032437E2"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 xml:space="preserve">Практическое занятие № 9  </w:t>
            </w:r>
            <w:r w:rsidRPr="00F46635">
              <w:rPr>
                <w:rFonts w:ascii="Times New Roman" w:hAnsi="Times New Roman"/>
                <w:sz w:val="24"/>
                <w:szCs w:val="24"/>
                <w:shd w:val="clear" w:color="auto" w:fill="FFFFFF"/>
              </w:rPr>
              <w:t>Изучение технологии сварочного производства</w:t>
            </w:r>
          </w:p>
        </w:tc>
        <w:tc>
          <w:tcPr>
            <w:tcW w:w="615" w:type="pct"/>
            <w:tcBorders>
              <w:top w:val="single" w:sz="4" w:space="0" w:color="auto"/>
              <w:left w:val="single" w:sz="4" w:space="0" w:color="auto"/>
              <w:bottom w:val="single" w:sz="4" w:space="0" w:color="auto"/>
              <w:right w:val="single" w:sz="4" w:space="0" w:color="auto"/>
            </w:tcBorders>
            <w:vAlign w:val="center"/>
          </w:tcPr>
          <w:p w14:paraId="1F808AEE"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76502105"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47B10B4C"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4AED3854" w14:textId="6E0B3A0C" w:rsidTr="00D867FF">
        <w:tc>
          <w:tcPr>
            <w:tcW w:w="868" w:type="pct"/>
            <w:vMerge/>
            <w:tcBorders>
              <w:left w:val="single" w:sz="4" w:space="0" w:color="auto"/>
              <w:right w:val="single" w:sz="4" w:space="0" w:color="auto"/>
            </w:tcBorders>
            <w:vAlign w:val="center"/>
          </w:tcPr>
          <w:p w14:paraId="45EB2E7C"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6A632E53"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 xml:space="preserve">Практическое занятие № 10  </w:t>
            </w:r>
            <w:r w:rsidRPr="00F46635">
              <w:rPr>
                <w:rFonts w:ascii="Times New Roman" w:hAnsi="Times New Roman"/>
                <w:sz w:val="24"/>
                <w:szCs w:val="24"/>
                <w:shd w:val="clear" w:color="auto" w:fill="FFFFFF"/>
              </w:rPr>
              <w:t>Изучение технологии  пайки металлов</w:t>
            </w:r>
          </w:p>
        </w:tc>
        <w:tc>
          <w:tcPr>
            <w:tcW w:w="615" w:type="pct"/>
            <w:tcBorders>
              <w:top w:val="single" w:sz="4" w:space="0" w:color="auto"/>
              <w:left w:val="single" w:sz="4" w:space="0" w:color="auto"/>
              <w:bottom w:val="single" w:sz="4" w:space="0" w:color="auto"/>
              <w:right w:val="single" w:sz="4" w:space="0" w:color="auto"/>
            </w:tcBorders>
            <w:vAlign w:val="center"/>
          </w:tcPr>
          <w:p w14:paraId="79F519D7"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right w:val="single" w:sz="4" w:space="0" w:color="auto"/>
            </w:tcBorders>
          </w:tcPr>
          <w:p w14:paraId="21E527D4"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right w:val="single" w:sz="4" w:space="0" w:color="auto"/>
            </w:tcBorders>
          </w:tcPr>
          <w:p w14:paraId="3FBEDD97"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42EBF627" w14:textId="1847ADD1" w:rsidTr="00D867FF">
        <w:tc>
          <w:tcPr>
            <w:tcW w:w="868" w:type="pct"/>
            <w:vMerge/>
            <w:tcBorders>
              <w:left w:val="single" w:sz="4" w:space="0" w:color="auto"/>
              <w:bottom w:val="single" w:sz="4" w:space="0" w:color="auto"/>
              <w:right w:val="single" w:sz="4" w:space="0" w:color="auto"/>
            </w:tcBorders>
            <w:vAlign w:val="center"/>
          </w:tcPr>
          <w:p w14:paraId="0996C5A9"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7829A162"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 xml:space="preserve">Практическое занятие № 11   </w:t>
            </w:r>
            <w:r w:rsidRPr="00F46635">
              <w:rPr>
                <w:rFonts w:ascii="Times New Roman" w:hAnsi="Times New Roman"/>
                <w:sz w:val="24"/>
                <w:szCs w:val="24"/>
                <w:shd w:val="clear" w:color="auto" w:fill="FFFFFF"/>
              </w:rPr>
              <w:t>Изучение технологии получения полимерных пластических материалов</w:t>
            </w:r>
          </w:p>
        </w:tc>
        <w:tc>
          <w:tcPr>
            <w:tcW w:w="615" w:type="pct"/>
            <w:tcBorders>
              <w:top w:val="single" w:sz="4" w:space="0" w:color="auto"/>
              <w:left w:val="single" w:sz="4" w:space="0" w:color="auto"/>
              <w:bottom w:val="single" w:sz="4" w:space="0" w:color="auto"/>
              <w:right w:val="single" w:sz="4" w:space="0" w:color="auto"/>
            </w:tcBorders>
            <w:vAlign w:val="center"/>
          </w:tcPr>
          <w:p w14:paraId="70212742" w14:textId="77777777" w:rsidR="005C1EA9" w:rsidRPr="00F46635" w:rsidRDefault="005C1EA9" w:rsidP="001966AA">
            <w:pPr>
              <w:suppressAutoHyphens/>
              <w:spacing w:after="0"/>
              <w:jc w:val="center"/>
              <w:rPr>
                <w:rFonts w:ascii="Times New Roman" w:hAnsi="Times New Roman"/>
                <w:sz w:val="24"/>
                <w:szCs w:val="24"/>
              </w:rPr>
            </w:pPr>
            <w:r w:rsidRPr="00F46635">
              <w:rPr>
                <w:rFonts w:ascii="Times New Roman" w:hAnsi="Times New Roman"/>
                <w:sz w:val="24"/>
                <w:szCs w:val="24"/>
              </w:rPr>
              <w:t>2</w:t>
            </w:r>
          </w:p>
        </w:tc>
        <w:tc>
          <w:tcPr>
            <w:tcW w:w="577" w:type="pct"/>
            <w:vMerge/>
            <w:tcBorders>
              <w:left w:val="single" w:sz="4" w:space="0" w:color="auto"/>
              <w:bottom w:val="single" w:sz="4" w:space="0" w:color="auto"/>
              <w:right w:val="single" w:sz="4" w:space="0" w:color="auto"/>
            </w:tcBorders>
          </w:tcPr>
          <w:p w14:paraId="7C3A777D" w14:textId="77777777" w:rsidR="005C1EA9" w:rsidRPr="00F46635" w:rsidRDefault="005C1EA9" w:rsidP="001966AA">
            <w:pPr>
              <w:suppressAutoHyphens/>
              <w:spacing w:after="0"/>
              <w:jc w:val="center"/>
              <w:rPr>
                <w:rFonts w:ascii="Times New Roman" w:hAnsi="Times New Roman"/>
                <w:sz w:val="24"/>
                <w:szCs w:val="24"/>
              </w:rPr>
            </w:pPr>
          </w:p>
        </w:tc>
        <w:tc>
          <w:tcPr>
            <w:tcW w:w="595" w:type="pct"/>
            <w:vMerge/>
            <w:tcBorders>
              <w:left w:val="single" w:sz="4" w:space="0" w:color="auto"/>
              <w:bottom w:val="single" w:sz="4" w:space="0" w:color="auto"/>
              <w:right w:val="single" w:sz="4" w:space="0" w:color="auto"/>
            </w:tcBorders>
          </w:tcPr>
          <w:p w14:paraId="10E3FB1A" w14:textId="77777777" w:rsidR="005C1EA9" w:rsidRPr="00F46635" w:rsidRDefault="005C1EA9" w:rsidP="001966AA">
            <w:pPr>
              <w:suppressAutoHyphens/>
              <w:spacing w:after="0"/>
              <w:jc w:val="center"/>
              <w:rPr>
                <w:rFonts w:ascii="Times New Roman" w:hAnsi="Times New Roman"/>
                <w:sz w:val="24"/>
                <w:szCs w:val="24"/>
              </w:rPr>
            </w:pPr>
          </w:p>
        </w:tc>
      </w:tr>
      <w:tr w:rsidR="005C1EA9" w:rsidRPr="00F46635" w14:paraId="3D856E36" w14:textId="1524D590" w:rsidTr="006857B4">
        <w:trPr>
          <w:trHeight w:val="461"/>
        </w:trPr>
        <w:tc>
          <w:tcPr>
            <w:tcW w:w="868" w:type="pct"/>
            <w:vMerge w:val="restart"/>
            <w:tcBorders>
              <w:top w:val="single" w:sz="4" w:space="0" w:color="auto"/>
              <w:left w:val="single" w:sz="4" w:space="0" w:color="auto"/>
              <w:right w:val="single" w:sz="4" w:space="0" w:color="auto"/>
            </w:tcBorders>
            <w:hideMark/>
          </w:tcPr>
          <w:p w14:paraId="714F14A6" w14:textId="77777777" w:rsidR="005C1EA9" w:rsidRPr="00F46635" w:rsidRDefault="005C1EA9" w:rsidP="001966AA">
            <w:pPr>
              <w:spacing w:after="0"/>
              <w:rPr>
                <w:rFonts w:ascii="Times New Roman" w:hAnsi="Times New Roman"/>
                <w:b/>
                <w:bCs/>
                <w:sz w:val="24"/>
                <w:szCs w:val="24"/>
              </w:rPr>
            </w:pPr>
            <w:r w:rsidRPr="00F46635">
              <w:rPr>
                <w:rFonts w:ascii="Times New Roman" w:hAnsi="Times New Roman"/>
                <w:b/>
                <w:bCs/>
                <w:sz w:val="24"/>
                <w:szCs w:val="24"/>
              </w:rPr>
              <w:t xml:space="preserve">Тема 3.3. </w:t>
            </w:r>
            <w:proofErr w:type="gramStart"/>
            <w:r w:rsidRPr="00F46635">
              <w:rPr>
                <w:rFonts w:ascii="Times New Roman" w:hAnsi="Times New Roman"/>
                <w:b/>
                <w:bCs/>
                <w:sz w:val="24"/>
                <w:szCs w:val="24"/>
              </w:rPr>
              <w:t>Разработка  новых</w:t>
            </w:r>
            <w:proofErr w:type="gramEnd"/>
            <w:r w:rsidRPr="00F46635">
              <w:rPr>
                <w:rFonts w:ascii="Times New Roman" w:hAnsi="Times New Roman"/>
                <w:b/>
                <w:bCs/>
                <w:sz w:val="24"/>
                <w:szCs w:val="24"/>
              </w:rPr>
              <w:t xml:space="preserve">  методов и средств технического контроля продукции</w:t>
            </w:r>
          </w:p>
          <w:p w14:paraId="01D82662"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5C453DAA" w14:textId="77777777" w:rsidR="005C1EA9" w:rsidRPr="00F46635" w:rsidRDefault="005C1EA9" w:rsidP="001966AA">
            <w:pPr>
              <w:suppressAutoHyphens/>
              <w:spacing w:after="0"/>
              <w:rPr>
                <w:rFonts w:ascii="Times New Roman" w:hAnsi="Times New Roman"/>
                <w:b/>
                <w:sz w:val="24"/>
                <w:szCs w:val="24"/>
              </w:rPr>
            </w:pPr>
            <w:r w:rsidRPr="00F46635">
              <w:rPr>
                <w:rFonts w:ascii="Times New Roman" w:hAnsi="Times New Roman"/>
                <w:b/>
                <w:bCs/>
                <w:sz w:val="24"/>
                <w:szCs w:val="24"/>
              </w:rPr>
              <w:t xml:space="preserve">Содержание </w:t>
            </w:r>
          </w:p>
        </w:tc>
        <w:tc>
          <w:tcPr>
            <w:tcW w:w="615" w:type="pct"/>
            <w:tcBorders>
              <w:top w:val="single" w:sz="4" w:space="0" w:color="auto"/>
              <w:left w:val="single" w:sz="4" w:space="0" w:color="auto"/>
              <w:bottom w:val="single" w:sz="4" w:space="0" w:color="auto"/>
              <w:right w:val="single" w:sz="4" w:space="0" w:color="auto"/>
            </w:tcBorders>
            <w:vAlign w:val="center"/>
            <w:hideMark/>
          </w:tcPr>
          <w:p w14:paraId="675B8836" w14:textId="77777777" w:rsidR="005C1EA9" w:rsidRPr="00F46635" w:rsidRDefault="005C1EA9" w:rsidP="001966AA">
            <w:pPr>
              <w:suppressAutoHyphens/>
              <w:spacing w:after="0"/>
              <w:jc w:val="center"/>
              <w:rPr>
                <w:rFonts w:ascii="Times New Roman" w:hAnsi="Times New Roman"/>
                <w:b/>
                <w:sz w:val="24"/>
                <w:szCs w:val="24"/>
              </w:rPr>
            </w:pPr>
            <w:r>
              <w:rPr>
                <w:rFonts w:ascii="Times New Roman" w:hAnsi="Times New Roman"/>
                <w:b/>
                <w:sz w:val="24"/>
                <w:szCs w:val="24"/>
              </w:rPr>
              <w:t>70</w:t>
            </w:r>
          </w:p>
        </w:tc>
        <w:tc>
          <w:tcPr>
            <w:tcW w:w="577" w:type="pct"/>
            <w:vMerge w:val="restart"/>
            <w:tcBorders>
              <w:top w:val="single" w:sz="4" w:space="0" w:color="auto"/>
              <w:left w:val="single" w:sz="4" w:space="0" w:color="auto"/>
              <w:right w:val="single" w:sz="4" w:space="0" w:color="auto"/>
            </w:tcBorders>
          </w:tcPr>
          <w:p w14:paraId="1753B355" w14:textId="77777777"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3.4</w:t>
            </w:r>
          </w:p>
          <w:p w14:paraId="01139495"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6737BD4B"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6065C3AE"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26414D07" w14:textId="3B10E2EC" w:rsidR="005C1EA9" w:rsidRDefault="005C1EA9" w:rsidP="005C1EA9">
            <w:pPr>
              <w:suppressAutoHyphens/>
              <w:spacing w:after="0"/>
              <w:rPr>
                <w:rFonts w:ascii="Times New Roman" w:hAnsi="Times New Roman"/>
                <w:b/>
                <w:sz w:val="24"/>
                <w:szCs w:val="24"/>
              </w:rPr>
            </w:pPr>
            <w:r w:rsidRPr="00F46635">
              <w:rPr>
                <w:rFonts w:ascii="Times New Roman" w:eastAsia="Calibri" w:hAnsi="Times New Roman"/>
                <w:iCs/>
                <w:sz w:val="24"/>
                <w:szCs w:val="24"/>
                <w:lang w:eastAsia="en-US"/>
              </w:rPr>
              <w:t>ОК 04</w:t>
            </w:r>
          </w:p>
        </w:tc>
        <w:tc>
          <w:tcPr>
            <w:tcW w:w="595" w:type="pct"/>
            <w:vMerge w:val="restart"/>
            <w:tcBorders>
              <w:top w:val="single" w:sz="4" w:space="0" w:color="auto"/>
              <w:left w:val="single" w:sz="4" w:space="0" w:color="auto"/>
              <w:right w:val="single" w:sz="4" w:space="0" w:color="auto"/>
            </w:tcBorders>
          </w:tcPr>
          <w:p w14:paraId="7BAD2F76"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Н 3.4.01</w:t>
            </w:r>
          </w:p>
          <w:p w14:paraId="3E02AF6A"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У 3.4.01</w:t>
            </w:r>
          </w:p>
          <w:p w14:paraId="08103E91"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З 3.4.01</w:t>
            </w:r>
          </w:p>
          <w:p w14:paraId="723CF7F8" w14:textId="77777777" w:rsidR="005C1EA9" w:rsidRPr="005C1EA9" w:rsidRDefault="005C1EA9" w:rsidP="005C1EA9">
            <w:pPr>
              <w:suppressAutoHyphens/>
              <w:spacing w:after="0"/>
              <w:jc w:val="center"/>
              <w:rPr>
                <w:rFonts w:ascii="Times New Roman" w:hAnsi="Times New Roman"/>
                <w:b/>
                <w:sz w:val="24"/>
                <w:szCs w:val="24"/>
              </w:rPr>
            </w:pPr>
          </w:p>
          <w:p w14:paraId="2801E73F" w14:textId="77777777" w:rsidR="005C1EA9" w:rsidRPr="005C1EA9" w:rsidRDefault="005C1EA9" w:rsidP="005C1EA9">
            <w:pPr>
              <w:suppressAutoHyphens/>
              <w:spacing w:after="0"/>
              <w:jc w:val="center"/>
              <w:rPr>
                <w:rFonts w:ascii="Times New Roman" w:hAnsi="Times New Roman"/>
                <w:b/>
                <w:sz w:val="24"/>
                <w:szCs w:val="24"/>
              </w:rPr>
            </w:pPr>
          </w:p>
          <w:p w14:paraId="4121A2DF" w14:textId="77777777" w:rsidR="005C1EA9" w:rsidRDefault="005C1EA9" w:rsidP="001966AA">
            <w:pPr>
              <w:suppressAutoHyphens/>
              <w:spacing w:after="0"/>
              <w:jc w:val="center"/>
              <w:rPr>
                <w:rFonts w:ascii="Times New Roman" w:hAnsi="Times New Roman"/>
                <w:b/>
                <w:sz w:val="24"/>
                <w:szCs w:val="24"/>
              </w:rPr>
            </w:pPr>
          </w:p>
        </w:tc>
      </w:tr>
      <w:tr w:rsidR="005C1EA9" w:rsidRPr="00F46635" w14:paraId="0E597382" w14:textId="42720946" w:rsidTr="006857B4">
        <w:tc>
          <w:tcPr>
            <w:tcW w:w="868" w:type="pct"/>
            <w:vMerge/>
            <w:tcBorders>
              <w:left w:val="single" w:sz="4" w:space="0" w:color="auto"/>
              <w:right w:val="single" w:sz="4" w:space="0" w:color="auto"/>
            </w:tcBorders>
            <w:vAlign w:val="center"/>
            <w:hideMark/>
          </w:tcPr>
          <w:p w14:paraId="42E1EB5A"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700EBE73" w14:textId="77777777" w:rsidR="005C1EA9" w:rsidRPr="00F46635" w:rsidRDefault="005C1EA9" w:rsidP="001966AA">
            <w:pPr>
              <w:keepNext/>
              <w:spacing w:after="0"/>
              <w:outlineLvl w:val="0"/>
              <w:rPr>
                <w:rFonts w:ascii="Times New Roman" w:hAnsi="Times New Roman"/>
                <w:bCs/>
                <w:kern w:val="32"/>
                <w:sz w:val="24"/>
                <w:szCs w:val="24"/>
                <w:lang w:eastAsia="x-none"/>
              </w:rPr>
            </w:pPr>
            <w:bookmarkStart w:id="104" w:name="_Toc102038478"/>
            <w:bookmarkStart w:id="105" w:name="_Toc102038611"/>
            <w:bookmarkStart w:id="106" w:name="_Toc102038721"/>
            <w:bookmarkStart w:id="107" w:name="_Toc104369532"/>
            <w:r w:rsidRPr="00F46635">
              <w:rPr>
                <w:rFonts w:ascii="Times New Roman" w:hAnsi="Times New Roman"/>
                <w:bCs/>
                <w:kern w:val="32"/>
                <w:sz w:val="24"/>
                <w:szCs w:val="24"/>
                <w:lang w:val="x-none" w:eastAsia="x-none"/>
              </w:rPr>
              <w:t>Организация мероприятий по предотвращению выпуска несоответствующей продукции</w:t>
            </w:r>
            <w:r w:rsidRPr="00F46635">
              <w:rPr>
                <w:rFonts w:ascii="Times New Roman" w:hAnsi="Times New Roman"/>
                <w:bCs/>
                <w:kern w:val="32"/>
                <w:sz w:val="24"/>
                <w:szCs w:val="24"/>
                <w:lang w:eastAsia="x-none"/>
              </w:rPr>
              <w:t xml:space="preserve">. </w:t>
            </w:r>
            <w:r w:rsidRPr="00F46635">
              <w:rPr>
                <w:rFonts w:ascii="Times New Roman" w:hAnsi="Times New Roman"/>
                <w:bCs/>
                <w:kern w:val="32"/>
                <w:sz w:val="24"/>
                <w:szCs w:val="24"/>
                <w:lang w:val="x-none" w:eastAsia="x-none"/>
              </w:rPr>
              <w:t>Бережливое производство</w:t>
            </w:r>
            <w:r w:rsidRPr="00F46635">
              <w:rPr>
                <w:rFonts w:ascii="Times New Roman" w:hAnsi="Times New Roman"/>
                <w:bCs/>
                <w:kern w:val="32"/>
                <w:sz w:val="24"/>
                <w:szCs w:val="24"/>
                <w:lang w:eastAsia="x-none"/>
              </w:rPr>
              <w:t>. Процессный подход.</w:t>
            </w:r>
            <w:bookmarkEnd w:id="104"/>
            <w:bookmarkEnd w:id="105"/>
            <w:bookmarkEnd w:id="106"/>
            <w:bookmarkEnd w:id="107"/>
          </w:p>
        </w:tc>
        <w:tc>
          <w:tcPr>
            <w:tcW w:w="615" w:type="pct"/>
            <w:vMerge w:val="restart"/>
            <w:tcBorders>
              <w:top w:val="single" w:sz="4" w:space="0" w:color="auto"/>
              <w:left w:val="single" w:sz="4" w:space="0" w:color="auto"/>
              <w:right w:val="single" w:sz="4" w:space="0" w:color="auto"/>
            </w:tcBorders>
            <w:vAlign w:val="center"/>
            <w:hideMark/>
          </w:tcPr>
          <w:p w14:paraId="00AD2B0E" w14:textId="77777777" w:rsidR="005C1EA9" w:rsidRPr="00F46635" w:rsidRDefault="005C1EA9" w:rsidP="001966AA">
            <w:pPr>
              <w:suppressAutoHyphens/>
              <w:spacing w:after="0"/>
              <w:jc w:val="center"/>
              <w:rPr>
                <w:rFonts w:ascii="Times New Roman" w:hAnsi="Times New Roman"/>
                <w:b/>
                <w:sz w:val="24"/>
                <w:szCs w:val="24"/>
              </w:rPr>
            </w:pPr>
            <w:r>
              <w:rPr>
                <w:rFonts w:ascii="Times New Roman" w:hAnsi="Times New Roman"/>
                <w:b/>
                <w:sz w:val="24"/>
                <w:szCs w:val="24"/>
              </w:rPr>
              <w:t>22</w:t>
            </w:r>
          </w:p>
        </w:tc>
        <w:tc>
          <w:tcPr>
            <w:tcW w:w="577" w:type="pct"/>
            <w:vMerge/>
            <w:tcBorders>
              <w:left w:val="single" w:sz="4" w:space="0" w:color="auto"/>
              <w:right w:val="single" w:sz="4" w:space="0" w:color="auto"/>
            </w:tcBorders>
          </w:tcPr>
          <w:p w14:paraId="2F623BAF" w14:textId="77777777" w:rsidR="005C1EA9" w:rsidRDefault="005C1EA9" w:rsidP="001966AA">
            <w:pPr>
              <w:suppressAutoHyphens/>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2BDA881D" w14:textId="77777777" w:rsidR="005C1EA9" w:rsidRDefault="005C1EA9" w:rsidP="001966AA">
            <w:pPr>
              <w:suppressAutoHyphens/>
              <w:spacing w:after="0"/>
              <w:jc w:val="center"/>
              <w:rPr>
                <w:rFonts w:ascii="Times New Roman" w:hAnsi="Times New Roman"/>
                <w:b/>
                <w:sz w:val="24"/>
                <w:szCs w:val="24"/>
              </w:rPr>
            </w:pPr>
          </w:p>
        </w:tc>
      </w:tr>
      <w:tr w:rsidR="005C1EA9" w:rsidRPr="00F46635" w14:paraId="696DBA8D" w14:textId="79A49786" w:rsidTr="001966AA">
        <w:tc>
          <w:tcPr>
            <w:tcW w:w="868" w:type="pct"/>
            <w:vMerge/>
            <w:tcBorders>
              <w:left w:val="single" w:sz="4" w:space="0" w:color="auto"/>
              <w:right w:val="single" w:sz="4" w:space="0" w:color="auto"/>
            </w:tcBorders>
            <w:vAlign w:val="center"/>
            <w:hideMark/>
          </w:tcPr>
          <w:p w14:paraId="18B0F748"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hideMark/>
          </w:tcPr>
          <w:p w14:paraId="580B34D9" w14:textId="77777777" w:rsidR="005C1EA9" w:rsidRPr="00F46635" w:rsidRDefault="005C1EA9" w:rsidP="001966AA">
            <w:pPr>
              <w:suppressAutoHyphens/>
              <w:spacing w:after="0"/>
              <w:rPr>
                <w:rFonts w:ascii="Times New Roman" w:hAnsi="Times New Roman"/>
                <w:sz w:val="24"/>
                <w:szCs w:val="24"/>
              </w:rPr>
            </w:pPr>
            <w:proofErr w:type="gramStart"/>
            <w:r w:rsidRPr="00F46635">
              <w:rPr>
                <w:rFonts w:ascii="Times New Roman" w:hAnsi="Times New Roman"/>
                <w:sz w:val="24"/>
                <w:szCs w:val="24"/>
              </w:rPr>
              <w:t>Цифровые  средства</w:t>
            </w:r>
            <w:proofErr w:type="gramEnd"/>
            <w:r w:rsidRPr="00F46635">
              <w:rPr>
                <w:rFonts w:ascii="Times New Roman" w:hAnsi="Times New Roman"/>
                <w:sz w:val="24"/>
                <w:szCs w:val="24"/>
              </w:rPr>
              <w:t xml:space="preserve"> измерений и контроля размеров и перемещений. Измерительные машины.</w:t>
            </w:r>
          </w:p>
        </w:tc>
        <w:tc>
          <w:tcPr>
            <w:tcW w:w="615" w:type="pct"/>
            <w:vMerge/>
            <w:tcBorders>
              <w:left w:val="single" w:sz="4" w:space="0" w:color="auto"/>
              <w:right w:val="single" w:sz="4" w:space="0" w:color="auto"/>
            </w:tcBorders>
            <w:vAlign w:val="center"/>
            <w:hideMark/>
          </w:tcPr>
          <w:p w14:paraId="40F7470E" w14:textId="77777777" w:rsidR="005C1EA9" w:rsidRPr="00F46635" w:rsidRDefault="005C1EA9" w:rsidP="001966AA">
            <w:pPr>
              <w:spacing w:after="0"/>
              <w:jc w:val="center"/>
              <w:rPr>
                <w:rFonts w:ascii="Times New Roman" w:hAnsi="Times New Roman"/>
                <w:b/>
                <w:sz w:val="24"/>
                <w:szCs w:val="24"/>
              </w:rPr>
            </w:pPr>
          </w:p>
        </w:tc>
        <w:tc>
          <w:tcPr>
            <w:tcW w:w="577" w:type="pct"/>
            <w:vMerge/>
            <w:tcBorders>
              <w:left w:val="single" w:sz="4" w:space="0" w:color="auto"/>
              <w:right w:val="single" w:sz="4" w:space="0" w:color="auto"/>
            </w:tcBorders>
          </w:tcPr>
          <w:p w14:paraId="008B73D1"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3A55EB76" w14:textId="77777777" w:rsidR="005C1EA9" w:rsidRPr="00F46635" w:rsidRDefault="005C1EA9" w:rsidP="001966AA">
            <w:pPr>
              <w:spacing w:after="0"/>
              <w:jc w:val="center"/>
              <w:rPr>
                <w:rFonts w:ascii="Times New Roman" w:hAnsi="Times New Roman"/>
                <w:b/>
                <w:sz w:val="24"/>
                <w:szCs w:val="24"/>
              </w:rPr>
            </w:pPr>
          </w:p>
        </w:tc>
      </w:tr>
      <w:tr w:rsidR="005C1EA9" w:rsidRPr="00F46635" w14:paraId="1C30DC95" w14:textId="0D36EA68" w:rsidTr="006857B4">
        <w:tc>
          <w:tcPr>
            <w:tcW w:w="868" w:type="pct"/>
            <w:vMerge/>
            <w:tcBorders>
              <w:left w:val="single" w:sz="4" w:space="0" w:color="auto"/>
              <w:right w:val="single" w:sz="4" w:space="0" w:color="auto"/>
            </w:tcBorders>
            <w:vAlign w:val="center"/>
          </w:tcPr>
          <w:p w14:paraId="319AA497"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14A907E1"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Компьютерные системы сбора и анализа параметров качества</w:t>
            </w:r>
          </w:p>
        </w:tc>
        <w:tc>
          <w:tcPr>
            <w:tcW w:w="615" w:type="pct"/>
            <w:vMerge/>
            <w:tcBorders>
              <w:left w:val="single" w:sz="4" w:space="0" w:color="auto"/>
              <w:bottom w:val="single" w:sz="4" w:space="0" w:color="auto"/>
              <w:right w:val="single" w:sz="4" w:space="0" w:color="auto"/>
            </w:tcBorders>
            <w:vAlign w:val="center"/>
          </w:tcPr>
          <w:p w14:paraId="33A0001B" w14:textId="77777777" w:rsidR="005C1EA9" w:rsidRPr="00F46635" w:rsidRDefault="005C1EA9" w:rsidP="001966AA">
            <w:pPr>
              <w:spacing w:after="0"/>
              <w:jc w:val="center"/>
              <w:rPr>
                <w:rFonts w:ascii="Times New Roman" w:hAnsi="Times New Roman"/>
                <w:b/>
                <w:sz w:val="24"/>
                <w:szCs w:val="24"/>
              </w:rPr>
            </w:pPr>
          </w:p>
        </w:tc>
        <w:tc>
          <w:tcPr>
            <w:tcW w:w="577" w:type="pct"/>
            <w:vMerge/>
            <w:tcBorders>
              <w:left w:val="single" w:sz="4" w:space="0" w:color="auto"/>
              <w:right w:val="single" w:sz="4" w:space="0" w:color="auto"/>
            </w:tcBorders>
          </w:tcPr>
          <w:p w14:paraId="32A96CAB"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0ECB57C6" w14:textId="77777777" w:rsidR="005C1EA9" w:rsidRPr="00F46635" w:rsidRDefault="005C1EA9" w:rsidP="001966AA">
            <w:pPr>
              <w:spacing w:after="0"/>
              <w:jc w:val="center"/>
              <w:rPr>
                <w:rFonts w:ascii="Times New Roman" w:hAnsi="Times New Roman"/>
                <w:b/>
                <w:sz w:val="24"/>
                <w:szCs w:val="24"/>
              </w:rPr>
            </w:pPr>
          </w:p>
        </w:tc>
      </w:tr>
      <w:tr w:rsidR="005C1EA9" w:rsidRPr="00F46635" w14:paraId="465FC993" w14:textId="29F2FF0D" w:rsidTr="006857B4">
        <w:tc>
          <w:tcPr>
            <w:tcW w:w="868" w:type="pct"/>
            <w:vMerge/>
            <w:tcBorders>
              <w:left w:val="single" w:sz="4" w:space="0" w:color="auto"/>
              <w:right w:val="single" w:sz="4" w:space="0" w:color="auto"/>
            </w:tcBorders>
            <w:vAlign w:val="center"/>
          </w:tcPr>
          <w:p w14:paraId="198B12A1"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07565D71" w14:textId="77777777" w:rsidR="005C1EA9" w:rsidRPr="00F46635" w:rsidRDefault="005C1EA9" w:rsidP="001966AA">
            <w:pPr>
              <w:suppressAutoHyphens/>
              <w:spacing w:after="0"/>
              <w:rPr>
                <w:rFonts w:ascii="Times New Roman" w:hAnsi="Times New Roman"/>
                <w:b/>
                <w:sz w:val="24"/>
                <w:szCs w:val="24"/>
              </w:rPr>
            </w:pPr>
            <w:r w:rsidRPr="00F46635">
              <w:rPr>
                <w:rFonts w:ascii="Times New Roman" w:hAnsi="Times New Roman"/>
                <w:b/>
                <w:bCs/>
                <w:sz w:val="24"/>
                <w:szCs w:val="24"/>
              </w:rPr>
              <w:t>В том числе практических занятий</w:t>
            </w:r>
          </w:p>
        </w:tc>
        <w:tc>
          <w:tcPr>
            <w:tcW w:w="615" w:type="pct"/>
            <w:tcBorders>
              <w:top w:val="single" w:sz="4" w:space="0" w:color="auto"/>
              <w:left w:val="single" w:sz="4" w:space="0" w:color="auto"/>
              <w:bottom w:val="single" w:sz="4" w:space="0" w:color="auto"/>
              <w:right w:val="single" w:sz="4" w:space="0" w:color="auto"/>
            </w:tcBorders>
            <w:vAlign w:val="center"/>
          </w:tcPr>
          <w:p w14:paraId="174B7F4F" w14:textId="77777777" w:rsidR="005C1EA9" w:rsidRPr="00F46635" w:rsidRDefault="005C1EA9" w:rsidP="001966AA">
            <w:pPr>
              <w:spacing w:after="0"/>
              <w:jc w:val="center"/>
              <w:rPr>
                <w:rFonts w:ascii="Times New Roman" w:hAnsi="Times New Roman"/>
                <w:b/>
                <w:sz w:val="24"/>
                <w:szCs w:val="24"/>
              </w:rPr>
            </w:pPr>
            <w:r>
              <w:rPr>
                <w:rFonts w:ascii="Times New Roman" w:hAnsi="Times New Roman"/>
                <w:b/>
                <w:sz w:val="24"/>
                <w:szCs w:val="24"/>
              </w:rPr>
              <w:t>48</w:t>
            </w:r>
          </w:p>
        </w:tc>
        <w:tc>
          <w:tcPr>
            <w:tcW w:w="577" w:type="pct"/>
            <w:vMerge/>
            <w:tcBorders>
              <w:left w:val="single" w:sz="4" w:space="0" w:color="auto"/>
              <w:right w:val="single" w:sz="4" w:space="0" w:color="auto"/>
            </w:tcBorders>
          </w:tcPr>
          <w:p w14:paraId="1BD9A083" w14:textId="77777777" w:rsidR="005C1EA9"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6A2F716F" w14:textId="77777777" w:rsidR="005C1EA9" w:rsidRDefault="005C1EA9" w:rsidP="001966AA">
            <w:pPr>
              <w:spacing w:after="0"/>
              <w:jc w:val="center"/>
              <w:rPr>
                <w:rFonts w:ascii="Times New Roman" w:hAnsi="Times New Roman"/>
                <w:b/>
                <w:sz w:val="24"/>
                <w:szCs w:val="24"/>
              </w:rPr>
            </w:pPr>
          </w:p>
        </w:tc>
      </w:tr>
      <w:tr w:rsidR="005C1EA9" w:rsidRPr="00F46635" w14:paraId="575CA449" w14:textId="391F95C0" w:rsidTr="006857B4">
        <w:tc>
          <w:tcPr>
            <w:tcW w:w="868" w:type="pct"/>
            <w:vMerge/>
            <w:tcBorders>
              <w:left w:val="single" w:sz="4" w:space="0" w:color="auto"/>
              <w:right w:val="single" w:sz="4" w:space="0" w:color="auto"/>
            </w:tcBorders>
            <w:vAlign w:val="center"/>
          </w:tcPr>
          <w:p w14:paraId="63C4D801"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119F82C5" w14:textId="77777777" w:rsidR="005C1EA9" w:rsidRPr="00F46635" w:rsidRDefault="005C1EA9" w:rsidP="001966AA">
            <w:pPr>
              <w:spacing w:after="0"/>
              <w:outlineLvl w:val="1"/>
              <w:rPr>
                <w:rFonts w:ascii="Times New Roman" w:hAnsi="Times New Roman"/>
                <w:bCs/>
                <w:sz w:val="24"/>
                <w:szCs w:val="24"/>
              </w:rPr>
            </w:pPr>
            <w:bookmarkStart w:id="108" w:name="_Toc102038479"/>
            <w:bookmarkStart w:id="109" w:name="_Toc102038612"/>
            <w:bookmarkStart w:id="110" w:name="_Toc102038722"/>
            <w:bookmarkStart w:id="111" w:name="_Toc104369533"/>
            <w:r w:rsidRPr="00F46635">
              <w:rPr>
                <w:rFonts w:ascii="Times New Roman" w:hAnsi="Times New Roman"/>
                <w:sz w:val="24"/>
                <w:szCs w:val="24"/>
              </w:rPr>
              <w:t xml:space="preserve">Практическое занятие № 12   </w:t>
            </w:r>
            <w:r w:rsidRPr="00F46635">
              <w:rPr>
                <w:rFonts w:ascii="Times New Roman" w:hAnsi="Times New Roman"/>
                <w:bCs/>
                <w:sz w:val="24"/>
                <w:szCs w:val="24"/>
              </w:rPr>
              <w:t>Совершенствование деятельности на основе процессного подхода</w:t>
            </w:r>
            <w:bookmarkEnd w:id="108"/>
            <w:bookmarkEnd w:id="109"/>
            <w:bookmarkEnd w:id="110"/>
            <w:bookmarkEnd w:id="111"/>
          </w:p>
        </w:tc>
        <w:tc>
          <w:tcPr>
            <w:tcW w:w="615" w:type="pct"/>
            <w:tcBorders>
              <w:top w:val="single" w:sz="4" w:space="0" w:color="auto"/>
              <w:left w:val="single" w:sz="4" w:space="0" w:color="auto"/>
              <w:bottom w:val="single" w:sz="4" w:space="0" w:color="auto"/>
              <w:right w:val="single" w:sz="4" w:space="0" w:color="auto"/>
            </w:tcBorders>
            <w:vAlign w:val="center"/>
          </w:tcPr>
          <w:p w14:paraId="2F688254" w14:textId="77777777" w:rsidR="005C1EA9" w:rsidRPr="00F46635" w:rsidRDefault="005C1EA9" w:rsidP="001966AA">
            <w:pPr>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right w:val="single" w:sz="4" w:space="0" w:color="auto"/>
            </w:tcBorders>
          </w:tcPr>
          <w:p w14:paraId="2CB1202C"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0BC0CC35" w14:textId="77777777" w:rsidR="005C1EA9" w:rsidRPr="00F46635" w:rsidRDefault="005C1EA9" w:rsidP="001966AA">
            <w:pPr>
              <w:spacing w:after="0"/>
              <w:jc w:val="center"/>
              <w:rPr>
                <w:rFonts w:ascii="Times New Roman" w:hAnsi="Times New Roman"/>
                <w:b/>
                <w:sz w:val="24"/>
                <w:szCs w:val="24"/>
              </w:rPr>
            </w:pPr>
          </w:p>
        </w:tc>
      </w:tr>
      <w:tr w:rsidR="005C1EA9" w:rsidRPr="00F46635" w14:paraId="2381DB1B" w14:textId="7E66BE7A" w:rsidTr="006857B4">
        <w:tc>
          <w:tcPr>
            <w:tcW w:w="868" w:type="pct"/>
            <w:vMerge/>
            <w:tcBorders>
              <w:left w:val="single" w:sz="4" w:space="0" w:color="auto"/>
              <w:right w:val="single" w:sz="4" w:space="0" w:color="auto"/>
            </w:tcBorders>
            <w:vAlign w:val="center"/>
          </w:tcPr>
          <w:p w14:paraId="18176135"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53F8FC2E" w14:textId="77777777" w:rsidR="005C1EA9" w:rsidRPr="00F46635" w:rsidRDefault="005C1EA9" w:rsidP="001966AA">
            <w:pPr>
              <w:spacing w:after="0"/>
              <w:outlineLvl w:val="1"/>
              <w:rPr>
                <w:rFonts w:ascii="Times New Roman" w:hAnsi="Times New Roman"/>
                <w:bCs/>
                <w:sz w:val="24"/>
                <w:szCs w:val="24"/>
              </w:rPr>
            </w:pPr>
            <w:bookmarkStart w:id="112" w:name="_Toc102038480"/>
            <w:bookmarkStart w:id="113" w:name="_Toc102038613"/>
            <w:bookmarkStart w:id="114" w:name="_Toc102038723"/>
            <w:bookmarkStart w:id="115" w:name="_Toc104369534"/>
            <w:r w:rsidRPr="00F46635">
              <w:rPr>
                <w:rFonts w:ascii="Times New Roman" w:hAnsi="Times New Roman"/>
                <w:sz w:val="24"/>
                <w:szCs w:val="24"/>
              </w:rPr>
              <w:t>Практическое занятие № 13   Принципы</w:t>
            </w:r>
            <w:r w:rsidRPr="00F46635">
              <w:rPr>
                <w:rFonts w:ascii="Times New Roman" w:hAnsi="Times New Roman"/>
                <w:bCs/>
                <w:sz w:val="24"/>
                <w:szCs w:val="24"/>
              </w:rPr>
              <w:t xml:space="preserve"> и инструменты Бережливого производства</w:t>
            </w:r>
            <w:bookmarkEnd w:id="112"/>
            <w:bookmarkEnd w:id="113"/>
            <w:bookmarkEnd w:id="114"/>
            <w:bookmarkEnd w:id="115"/>
          </w:p>
        </w:tc>
        <w:tc>
          <w:tcPr>
            <w:tcW w:w="615" w:type="pct"/>
            <w:tcBorders>
              <w:top w:val="single" w:sz="4" w:space="0" w:color="auto"/>
              <w:left w:val="single" w:sz="4" w:space="0" w:color="auto"/>
              <w:bottom w:val="single" w:sz="4" w:space="0" w:color="auto"/>
              <w:right w:val="single" w:sz="4" w:space="0" w:color="auto"/>
            </w:tcBorders>
            <w:vAlign w:val="center"/>
          </w:tcPr>
          <w:p w14:paraId="11EF46F5" w14:textId="77777777" w:rsidR="005C1EA9" w:rsidRPr="00F46635" w:rsidRDefault="005C1EA9" w:rsidP="001966AA">
            <w:pPr>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right w:val="single" w:sz="4" w:space="0" w:color="auto"/>
            </w:tcBorders>
          </w:tcPr>
          <w:p w14:paraId="0BA85BF3"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46A65B7C" w14:textId="77777777" w:rsidR="005C1EA9" w:rsidRPr="00F46635" w:rsidRDefault="005C1EA9" w:rsidP="001966AA">
            <w:pPr>
              <w:spacing w:after="0"/>
              <w:jc w:val="center"/>
              <w:rPr>
                <w:rFonts w:ascii="Times New Roman" w:hAnsi="Times New Roman"/>
                <w:b/>
                <w:sz w:val="24"/>
                <w:szCs w:val="24"/>
              </w:rPr>
            </w:pPr>
          </w:p>
        </w:tc>
      </w:tr>
      <w:tr w:rsidR="005C1EA9" w:rsidRPr="00F46635" w14:paraId="184CFA09" w14:textId="771085FA" w:rsidTr="006857B4">
        <w:trPr>
          <w:trHeight w:val="225"/>
        </w:trPr>
        <w:tc>
          <w:tcPr>
            <w:tcW w:w="868" w:type="pct"/>
            <w:vMerge/>
            <w:tcBorders>
              <w:left w:val="single" w:sz="4" w:space="0" w:color="auto"/>
              <w:right w:val="single" w:sz="4" w:space="0" w:color="auto"/>
            </w:tcBorders>
            <w:vAlign w:val="center"/>
          </w:tcPr>
          <w:p w14:paraId="47BF53D4"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11FFCEA0" w14:textId="77777777" w:rsidR="005C1EA9" w:rsidRPr="00F46635" w:rsidRDefault="005C1EA9" w:rsidP="001966AA">
            <w:pPr>
              <w:keepNext/>
              <w:spacing w:after="0"/>
              <w:outlineLvl w:val="1"/>
              <w:rPr>
                <w:rFonts w:ascii="Times New Roman" w:hAnsi="Times New Roman"/>
                <w:bCs/>
                <w:iCs/>
                <w:sz w:val="24"/>
                <w:szCs w:val="24"/>
                <w:lang w:eastAsia="x-none"/>
              </w:rPr>
            </w:pPr>
            <w:bookmarkStart w:id="116" w:name="_Toc102038481"/>
            <w:bookmarkStart w:id="117" w:name="_Toc102038614"/>
            <w:bookmarkStart w:id="118" w:name="_Toc102038724"/>
            <w:bookmarkStart w:id="119" w:name="_Toc104369535"/>
            <w:r w:rsidRPr="00F46635">
              <w:rPr>
                <w:rFonts w:ascii="Times New Roman" w:hAnsi="Times New Roman"/>
                <w:bCs/>
                <w:iCs/>
                <w:sz w:val="24"/>
                <w:szCs w:val="24"/>
                <w:lang w:val="x-none" w:eastAsia="x-none"/>
              </w:rPr>
              <w:t xml:space="preserve">Практическое занятие № </w:t>
            </w:r>
            <w:r w:rsidRPr="00F46635">
              <w:rPr>
                <w:rFonts w:ascii="Times New Roman" w:hAnsi="Times New Roman"/>
                <w:bCs/>
                <w:iCs/>
                <w:sz w:val="24"/>
                <w:szCs w:val="24"/>
                <w:lang w:eastAsia="x-none"/>
              </w:rPr>
              <w:t>14</w:t>
            </w:r>
            <w:r w:rsidRPr="00F46635">
              <w:rPr>
                <w:rFonts w:ascii="Times New Roman" w:hAnsi="Times New Roman"/>
                <w:bCs/>
                <w:iCs/>
                <w:sz w:val="24"/>
                <w:szCs w:val="24"/>
                <w:lang w:val="x-none" w:eastAsia="x-none"/>
              </w:rPr>
              <w:t xml:space="preserve">   </w:t>
            </w:r>
            <w:r w:rsidRPr="00F46635">
              <w:rPr>
                <w:rFonts w:ascii="Times New Roman" w:hAnsi="Times New Roman"/>
                <w:bCs/>
                <w:iCs/>
                <w:sz w:val="24"/>
                <w:szCs w:val="24"/>
                <w:lang w:eastAsia="x-none"/>
              </w:rPr>
              <w:t xml:space="preserve">Изучение </w:t>
            </w:r>
            <w:r w:rsidRPr="00F46635">
              <w:rPr>
                <w:rFonts w:ascii="Times New Roman" w:hAnsi="Times New Roman"/>
                <w:bCs/>
                <w:iCs/>
                <w:sz w:val="24"/>
                <w:szCs w:val="24"/>
                <w:lang w:val="x-none" w:eastAsia="x-none"/>
              </w:rPr>
              <w:t>элемен</w:t>
            </w:r>
            <w:r w:rsidRPr="00F46635">
              <w:rPr>
                <w:rFonts w:ascii="Times New Roman" w:hAnsi="Times New Roman"/>
                <w:bCs/>
                <w:iCs/>
                <w:sz w:val="24"/>
                <w:szCs w:val="24"/>
                <w:lang w:eastAsia="x-none"/>
              </w:rPr>
              <w:t xml:space="preserve">тов </w:t>
            </w:r>
            <w:r w:rsidRPr="00F46635">
              <w:rPr>
                <w:rFonts w:ascii="Times New Roman" w:hAnsi="Times New Roman"/>
                <w:bCs/>
                <w:iCs/>
                <w:sz w:val="24"/>
                <w:szCs w:val="24"/>
                <w:lang w:val="x-none" w:eastAsia="x-none"/>
              </w:rPr>
              <w:t>кайдзен</w:t>
            </w:r>
            <w:bookmarkEnd w:id="116"/>
            <w:bookmarkEnd w:id="117"/>
            <w:bookmarkEnd w:id="118"/>
            <w:bookmarkEnd w:id="119"/>
          </w:p>
        </w:tc>
        <w:tc>
          <w:tcPr>
            <w:tcW w:w="615" w:type="pct"/>
            <w:tcBorders>
              <w:top w:val="single" w:sz="4" w:space="0" w:color="auto"/>
              <w:left w:val="single" w:sz="4" w:space="0" w:color="auto"/>
              <w:bottom w:val="single" w:sz="4" w:space="0" w:color="auto"/>
              <w:right w:val="single" w:sz="4" w:space="0" w:color="auto"/>
            </w:tcBorders>
            <w:vAlign w:val="center"/>
          </w:tcPr>
          <w:p w14:paraId="1DA6851A" w14:textId="77777777" w:rsidR="005C1EA9" w:rsidRPr="00F46635" w:rsidRDefault="005C1EA9" w:rsidP="001966AA">
            <w:pPr>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right w:val="single" w:sz="4" w:space="0" w:color="auto"/>
            </w:tcBorders>
          </w:tcPr>
          <w:p w14:paraId="1EE87BA0"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4FF0B12B" w14:textId="77777777" w:rsidR="005C1EA9" w:rsidRPr="00F46635" w:rsidRDefault="005C1EA9" w:rsidP="001966AA">
            <w:pPr>
              <w:spacing w:after="0"/>
              <w:jc w:val="center"/>
              <w:rPr>
                <w:rFonts w:ascii="Times New Roman" w:hAnsi="Times New Roman"/>
                <w:b/>
                <w:sz w:val="24"/>
                <w:szCs w:val="24"/>
              </w:rPr>
            </w:pPr>
          </w:p>
        </w:tc>
      </w:tr>
      <w:tr w:rsidR="005C1EA9" w:rsidRPr="00F46635" w14:paraId="4DD21CC7" w14:textId="5FC9A772" w:rsidTr="006857B4">
        <w:tc>
          <w:tcPr>
            <w:tcW w:w="868" w:type="pct"/>
            <w:vMerge/>
            <w:tcBorders>
              <w:left w:val="single" w:sz="4" w:space="0" w:color="auto"/>
              <w:right w:val="single" w:sz="4" w:space="0" w:color="auto"/>
            </w:tcBorders>
            <w:vAlign w:val="center"/>
          </w:tcPr>
          <w:p w14:paraId="5C20D89A"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732261A9" w14:textId="77777777" w:rsidR="005C1EA9" w:rsidRPr="00F46635" w:rsidRDefault="005C1EA9" w:rsidP="001966AA">
            <w:pPr>
              <w:spacing w:after="0"/>
              <w:outlineLvl w:val="1"/>
              <w:rPr>
                <w:rFonts w:ascii="Times New Roman" w:hAnsi="Times New Roman"/>
                <w:bCs/>
                <w:sz w:val="24"/>
                <w:szCs w:val="24"/>
              </w:rPr>
            </w:pPr>
            <w:bookmarkStart w:id="120" w:name="_Toc102038482"/>
            <w:bookmarkStart w:id="121" w:name="_Toc102038615"/>
            <w:bookmarkStart w:id="122" w:name="_Toc102038725"/>
            <w:bookmarkStart w:id="123" w:name="_Toc104369536"/>
            <w:r w:rsidRPr="00F46635">
              <w:rPr>
                <w:rFonts w:ascii="Times New Roman" w:hAnsi="Times New Roman"/>
                <w:sz w:val="24"/>
                <w:szCs w:val="24"/>
              </w:rPr>
              <w:t xml:space="preserve">Практическое занятие № 15   </w:t>
            </w:r>
            <w:r w:rsidRPr="00F46635">
              <w:rPr>
                <w:rFonts w:ascii="Times New Roman" w:hAnsi="Times New Roman"/>
                <w:bCs/>
                <w:sz w:val="24"/>
                <w:szCs w:val="24"/>
              </w:rPr>
              <w:t>Применение принципов системы 5S</w:t>
            </w:r>
            <w:bookmarkEnd w:id="120"/>
            <w:bookmarkEnd w:id="121"/>
            <w:bookmarkEnd w:id="122"/>
            <w:bookmarkEnd w:id="123"/>
          </w:p>
        </w:tc>
        <w:tc>
          <w:tcPr>
            <w:tcW w:w="615" w:type="pct"/>
            <w:tcBorders>
              <w:top w:val="single" w:sz="4" w:space="0" w:color="auto"/>
              <w:left w:val="single" w:sz="4" w:space="0" w:color="auto"/>
              <w:bottom w:val="single" w:sz="4" w:space="0" w:color="auto"/>
              <w:right w:val="single" w:sz="4" w:space="0" w:color="auto"/>
            </w:tcBorders>
            <w:vAlign w:val="center"/>
          </w:tcPr>
          <w:p w14:paraId="090988CF" w14:textId="77777777" w:rsidR="005C1EA9" w:rsidRPr="00F46635" w:rsidRDefault="005C1EA9" w:rsidP="001966AA">
            <w:pPr>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right w:val="single" w:sz="4" w:space="0" w:color="auto"/>
            </w:tcBorders>
          </w:tcPr>
          <w:p w14:paraId="19A6C1A4"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56299EAC" w14:textId="77777777" w:rsidR="005C1EA9" w:rsidRPr="00F46635" w:rsidRDefault="005C1EA9" w:rsidP="001966AA">
            <w:pPr>
              <w:spacing w:after="0"/>
              <w:jc w:val="center"/>
              <w:rPr>
                <w:rFonts w:ascii="Times New Roman" w:hAnsi="Times New Roman"/>
                <w:b/>
                <w:sz w:val="24"/>
                <w:szCs w:val="24"/>
              </w:rPr>
            </w:pPr>
          </w:p>
        </w:tc>
      </w:tr>
      <w:tr w:rsidR="005C1EA9" w:rsidRPr="00F46635" w14:paraId="7F7AD7BF" w14:textId="15B919A8" w:rsidTr="006857B4">
        <w:tc>
          <w:tcPr>
            <w:tcW w:w="868" w:type="pct"/>
            <w:vMerge/>
            <w:tcBorders>
              <w:left w:val="single" w:sz="4" w:space="0" w:color="auto"/>
              <w:right w:val="single" w:sz="4" w:space="0" w:color="auto"/>
            </w:tcBorders>
            <w:vAlign w:val="center"/>
          </w:tcPr>
          <w:p w14:paraId="10A6E53F"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6DB56B64"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 xml:space="preserve">Практическое занятие № 16   </w:t>
            </w:r>
            <w:r w:rsidRPr="00F46635">
              <w:rPr>
                <w:rFonts w:ascii="Times New Roman" w:hAnsi="Times New Roman"/>
                <w:bCs/>
                <w:sz w:val="24"/>
                <w:szCs w:val="24"/>
              </w:rPr>
              <w:t>Этапы перехода на систему 5S</w:t>
            </w:r>
          </w:p>
        </w:tc>
        <w:tc>
          <w:tcPr>
            <w:tcW w:w="615" w:type="pct"/>
            <w:tcBorders>
              <w:top w:val="single" w:sz="4" w:space="0" w:color="auto"/>
              <w:left w:val="single" w:sz="4" w:space="0" w:color="auto"/>
              <w:bottom w:val="single" w:sz="4" w:space="0" w:color="auto"/>
              <w:right w:val="single" w:sz="4" w:space="0" w:color="auto"/>
            </w:tcBorders>
            <w:vAlign w:val="center"/>
          </w:tcPr>
          <w:p w14:paraId="63E5BC6F" w14:textId="77777777" w:rsidR="005C1EA9" w:rsidRPr="00F46635" w:rsidRDefault="005C1EA9" w:rsidP="001966AA">
            <w:pPr>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right w:val="single" w:sz="4" w:space="0" w:color="auto"/>
            </w:tcBorders>
          </w:tcPr>
          <w:p w14:paraId="405495D6"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791A0E74" w14:textId="77777777" w:rsidR="005C1EA9" w:rsidRPr="00F46635" w:rsidRDefault="005C1EA9" w:rsidP="001966AA">
            <w:pPr>
              <w:spacing w:after="0"/>
              <w:jc w:val="center"/>
              <w:rPr>
                <w:rFonts w:ascii="Times New Roman" w:hAnsi="Times New Roman"/>
                <w:b/>
                <w:sz w:val="24"/>
                <w:szCs w:val="24"/>
              </w:rPr>
            </w:pPr>
          </w:p>
        </w:tc>
      </w:tr>
      <w:tr w:rsidR="005C1EA9" w:rsidRPr="00F46635" w14:paraId="63966F84" w14:textId="77A982D4" w:rsidTr="006857B4">
        <w:tc>
          <w:tcPr>
            <w:tcW w:w="868" w:type="pct"/>
            <w:vMerge/>
            <w:tcBorders>
              <w:left w:val="single" w:sz="4" w:space="0" w:color="auto"/>
              <w:right w:val="single" w:sz="4" w:space="0" w:color="auto"/>
            </w:tcBorders>
            <w:vAlign w:val="center"/>
          </w:tcPr>
          <w:p w14:paraId="26B3AA08"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558EC142" w14:textId="77777777" w:rsidR="005C1EA9" w:rsidRPr="00F46635" w:rsidRDefault="005C1EA9" w:rsidP="001966AA">
            <w:pPr>
              <w:spacing w:after="0"/>
              <w:outlineLvl w:val="1"/>
              <w:rPr>
                <w:rFonts w:ascii="Times New Roman" w:hAnsi="Times New Roman"/>
                <w:bCs/>
                <w:sz w:val="24"/>
                <w:szCs w:val="24"/>
              </w:rPr>
            </w:pPr>
            <w:bookmarkStart w:id="124" w:name="_Toc102038483"/>
            <w:bookmarkStart w:id="125" w:name="_Toc102038616"/>
            <w:bookmarkStart w:id="126" w:name="_Toc102038726"/>
            <w:bookmarkStart w:id="127" w:name="_Toc104369537"/>
            <w:r w:rsidRPr="00F46635">
              <w:rPr>
                <w:rFonts w:ascii="Times New Roman" w:hAnsi="Times New Roman"/>
                <w:sz w:val="24"/>
                <w:szCs w:val="24"/>
              </w:rPr>
              <w:t xml:space="preserve">Практическое занятие № 17   </w:t>
            </w:r>
            <w:r w:rsidRPr="00F46635">
              <w:rPr>
                <w:rFonts w:ascii="Times New Roman" w:hAnsi="Times New Roman"/>
                <w:bCs/>
                <w:sz w:val="24"/>
                <w:szCs w:val="24"/>
              </w:rPr>
              <w:t>Использование системы организации и рационализации рабочего места 5S</w:t>
            </w:r>
            <w:bookmarkEnd w:id="124"/>
            <w:bookmarkEnd w:id="125"/>
            <w:bookmarkEnd w:id="126"/>
            <w:bookmarkEnd w:id="127"/>
          </w:p>
        </w:tc>
        <w:tc>
          <w:tcPr>
            <w:tcW w:w="615" w:type="pct"/>
            <w:tcBorders>
              <w:top w:val="single" w:sz="4" w:space="0" w:color="auto"/>
              <w:left w:val="single" w:sz="4" w:space="0" w:color="auto"/>
              <w:bottom w:val="single" w:sz="4" w:space="0" w:color="auto"/>
              <w:right w:val="single" w:sz="4" w:space="0" w:color="auto"/>
            </w:tcBorders>
            <w:vAlign w:val="center"/>
          </w:tcPr>
          <w:p w14:paraId="6098DE56" w14:textId="77777777" w:rsidR="005C1EA9" w:rsidRPr="00F46635" w:rsidRDefault="005C1EA9" w:rsidP="001966AA">
            <w:pPr>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right w:val="single" w:sz="4" w:space="0" w:color="auto"/>
            </w:tcBorders>
          </w:tcPr>
          <w:p w14:paraId="4250BDDD"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3D0D079C" w14:textId="77777777" w:rsidR="005C1EA9" w:rsidRPr="00F46635" w:rsidRDefault="005C1EA9" w:rsidP="001966AA">
            <w:pPr>
              <w:spacing w:after="0"/>
              <w:jc w:val="center"/>
              <w:rPr>
                <w:rFonts w:ascii="Times New Roman" w:hAnsi="Times New Roman"/>
                <w:b/>
                <w:sz w:val="24"/>
                <w:szCs w:val="24"/>
              </w:rPr>
            </w:pPr>
          </w:p>
        </w:tc>
      </w:tr>
      <w:tr w:rsidR="005C1EA9" w:rsidRPr="00F46635" w14:paraId="21644D19" w14:textId="37E9CA9B" w:rsidTr="006857B4">
        <w:tc>
          <w:tcPr>
            <w:tcW w:w="868" w:type="pct"/>
            <w:vMerge/>
            <w:tcBorders>
              <w:left w:val="single" w:sz="4" w:space="0" w:color="auto"/>
              <w:right w:val="single" w:sz="4" w:space="0" w:color="auto"/>
            </w:tcBorders>
            <w:vAlign w:val="center"/>
          </w:tcPr>
          <w:p w14:paraId="1D4118D6"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65628336"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18 Изучение основных методов управления процессами</w:t>
            </w:r>
          </w:p>
        </w:tc>
        <w:tc>
          <w:tcPr>
            <w:tcW w:w="615" w:type="pct"/>
            <w:tcBorders>
              <w:top w:val="single" w:sz="4" w:space="0" w:color="auto"/>
              <w:left w:val="single" w:sz="4" w:space="0" w:color="auto"/>
              <w:bottom w:val="single" w:sz="4" w:space="0" w:color="auto"/>
              <w:right w:val="single" w:sz="4" w:space="0" w:color="auto"/>
            </w:tcBorders>
            <w:vAlign w:val="center"/>
          </w:tcPr>
          <w:p w14:paraId="0F5094AC" w14:textId="77777777" w:rsidR="005C1EA9" w:rsidRPr="00F46635" w:rsidRDefault="005C1EA9" w:rsidP="001966AA">
            <w:pPr>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right w:val="single" w:sz="4" w:space="0" w:color="auto"/>
            </w:tcBorders>
          </w:tcPr>
          <w:p w14:paraId="7F39E682"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1F0E7B78" w14:textId="77777777" w:rsidR="005C1EA9" w:rsidRPr="00F46635" w:rsidRDefault="005C1EA9" w:rsidP="001966AA">
            <w:pPr>
              <w:spacing w:after="0"/>
              <w:jc w:val="center"/>
              <w:rPr>
                <w:rFonts w:ascii="Times New Roman" w:hAnsi="Times New Roman"/>
                <w:b/>
                <w:sz w:val="24"/>
                <w:szCs w:val="24"/>
              </w:rPr>
            </w:pPr>
          </w:p>
        </w:tc>
      </w:tr>
      <w:tr w:rsidR="005C1EA9" w:rsidRPr="00F46635" w14:paraId="3CC2CF12" w14:textId="09A3784C" w:rsidTr="006857B4">
        <w:tc>
          <w:tcPr>
            <w:tcW w:w="868" w:type="pct"/>
            <w:vMerge/>
            <w:tcBorders>
              <w:left w:val="single" w:sz="4" w:space="0" w:color="auto"/>
              <w:right w:val="single" w:sz="4" w:space="0" w:color="auto"/>
            </w:tcBorders>
            <w:vAlign w:val="center"/>
          </w:tcPr>
          <w:p w14:paraId="1FEE7DEB"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1B615EF0"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19 Изучение и составление карт процессов</w:t>
            </w:r>
          </w:p>
        </w:tc>
        <w:tc>
          <w:tcPr>
            <w:tcW w:w="615" w:type="pct"/>
            <w:tcBorders>
              <w:top w:val="single" w:sz="4" w:space="0" w:color="auto"/>
              <w:left w:val="single" w:sz="4" w:space="0" w:color="auto"/>
              <w:bottom w:val="single" w:sz="4" w:space="0" w:color="auto"/>
              <w:right w:val="single" w:sz="4" w:space="0" w:color="auto"/>
            </w:tcBorders>
            <w:vAlign w:val="center"/>
          </w:tcPr>
          <w:p w14:paraId="0183EA5E" w14:textId="77777777" w:rsidR="005C1EA9" w:rsidRPr="00F46635" w:rsidRDefault="005C1EA9" w:rsidP="001966AA">
            <w:pPr>
              <w:spacing w:after="0"/>
              <w:jc w:val="center"/>
              <w:rPr>
                <w:rFonts w:ascii="Times New Roman" w:hAnsi="Times New Roman"/>
                <w:b/>
                <w:sz w:val="24"/>
                <w:szCs w:val="24"/>
              </w:rPr>
            </w:pPr>
            <w:r w:rsidRPr="00F46635">
              <w:rPr>
                <w:rFonts w:ascii="Times New Roman" w:hAnsi="Times New Roman"/>
                <w:b/>
                <w:sz w:val="24"/>
                <w:szCs w:val="24"/>
              </w:rPr>
              <w:t>4</w:t>
            </w:r>
          </w:p>
        </w:tc>
        <w:tc>
          <w:tcPr>
            <w:tcW w:w="577" w:type="pct"/>
            <w:vMerge/>
            <w:tcBorders>
              <w:left w:val="single" w:sz="4" w:space="0" w:color="auto"/>
              <w:right w:val="single" w:sz="4" w:space="0" w:color="auto"/>
            </w:tcBorders>
          </w:tcPr>
          <w:p w14:paraId="02DD5067"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5F4ABCF2" w14:textId="77777777" w:rsidR="005C1EA9" w:rsidRPr="00F46635" w:rsidRDefault="005C1EA9" w:rsidP="001966AA">
            <w:pPr>
              <w:spacing w:after="0"/>
              <w:jc w:val="center"/>
              <w:rPr>
                <w:rFonts w:ascii="Times New Roman" w:hAnsi="Times New Roman"/>
                <w:b/>
                <w:sz w:val="24"/>
                <w:szCs w:val="24"/>
              </w:rPr>
            </w:pPr>
          </w:p>
        </w:tc>
      </w:tr>
      <w:tr w:rsidR="005C1EA9" w:rsidRPr="00F46635" w14:paraId="7845E891" w14:textId="513F78BD" w:rsidTr="006857B4">
        <w:tc>
          <w:tcPr>
            <w:tcW w:w="868" w:type="pct"/>
            <w:vMerge/>
            <w:tcBorders>
              <w:left w:val="single" w:sz="4" w:space="0" w:color="auto"/>
              <w:right w:val="single" w:sz="4" w:space="0" w:color="auto"/>
            </w:tcBorders>
            <w:vAlign w:val="center"/>
          </w:tcPr>
          <w:p w14:paraId="188EC4DA"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38229FEF"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20  Проведение измерений размеров цифровыми измерительными приборами</w:t>
            </w:r>
          </w:p>
        </w:tc>
        <w:tc>
          <w:tcPr>
            <w:tcW w:w="615" w:type="pct"/>
            <w:tcBorders>
              <w:top w:val="single" w:sz="4" w:space="0" w:color="auto"/>
              <w:left w:val="single" w:sz="4" w:space="0" w:color="auto"/>
              <w:bottom w:val="single" w:sz="4" w:space="0" w:color="auto"/>
              <w:right w:val="single" w:sz="4" w:space="0" w:color="auto"/>
            </w:tcBorders>
            <w:vAlign w:val="center"/>
          </w:tcPr>
          <w:p w14:paraId="235E6B45" w14:textId="77777777" w:rsidR="005C1EA9" w:rsidRPr="00F46635" w:rsidRDefault="005C1EA9" w:rsidP="001966AA">
            <w:pPr>
              <w:spacing w:after="0"/>
              <w:jc w:val="center"/>
              <w:rPr>
                <w:rFonts w:ascii="Times New Roman" w:hAnsi="Times New Roman"/>
                <w:b/>
                <w:sz w:val="24"/>
                <w:szCs w:val="24"/>
              </w:rPr>
            </w:pPr>
            <w:r w:rsidRPr="00F46635">
              <w:rPr>
                <w:rFonts w:ascii="Times New Roman" w:hAnsi="Times New Roman"/>
                <w:b/>
                <w:sz w:val="24"/>
                <w:szCs w:val="24"/>
              </w:rPr>
              <w:t>4</w:t>
            </w:r>
          </w:p>
        </w:tc>
        <w:tc>
          <w:tcPr>
            <w:tcW w:w="577" w:type="pct"/>
            <w:vMerge/>
            <w:tcBorders>
              <w:left w:val="single" w:sz="4" w:space="0" w:color="auto"/>
              <w:right w:val="single" w:sz="4" w:space="0" w:color="auto"/>
            </w:tcBorders>
          </w:tcPr>
          <w:p w14:paraId="75024FF7"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0B07C8EC" w14:textId="77777777" w:rsidR="005C1EA9" w:rsidRPr="00F46635" w:rsidRDefault="005C1EA9" w:rsidP="001966AA">
            <w:pPr>
              <w:spacing w:after="0"/>
              <w:jc w:val="center"/>
              <w:rPr>
                <w:rFonts w:ascii="Times New Roman" w:hAnsi="Times New Roman"/>
                <w:b/>
                <w:sz w:val="24"/>
                <w:szCs w:val="24"/>
              </w:rPr>
            </w:pPr>
          </w:p>
        </w:tc>
      </w:tr>
      <w:tr w:rsidR="005C1EA9" w:rsidRPr="00F46635" w14:paraId="095A6047" w14:textId="44B3CC8B" w:rsidTr="006857B4">
        <w:tc>
          <w:tcPr>
            <w:tcW w:w="868" w:type="pct"/>
            <w:vMerge/>
            <w:tcBorders>
              <w:left w:val="single" w:sz="4" w:space="0" w:color="auto"/>
              <w:right w:val="single" w:sz="4" w:space="0" w:color="auto"/>
            </w:tcBorders>
            <w:vAlign w:val="center"/>
          </w:tcPr>
          <w:p w14:paraId="2CF7ECDA"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3E462982"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21  Проведение контроля отклонений формы.</w:t>
            </w:r>
          </w:p>
        </w:tc>
        <w:tc>
          <w:tcPr>
            <w:tcW w:w="615" w:type="pct"/>
            <w:tcBorders>
              <w:top w:val="single" w:sz="4" w:space="0" w:color="auto"/>
              <w:left w:val="single" w:sz="4" w:space="0" w:color="auto"/>
              <w:bottom w:val="single" w:sz="4" w:space="0" w:color="auto"/>
              <w:right w:val="single" w:sz="4" w:space="0" w:color="auto"/>
            </w:tcBorders>
            <w:vAlign w:val="center"/>
          </w:tcPr>
          <w:p w14:paraId="24B3308D" w14:textId="77777777" w:rsidR="005C1EA9" w:rsidRPr="00F46635" w:rsidRDefault="005C1EA9" w:rsidP="001966AA">
            <w:pPr>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right w:val="single" w:sz="4" w:space="0" w:color="auto"/>
            </w:tcBorders>
          </w:tcPr>
          <w:p w14:paraId="6DE7F572"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40BABCEC" w14:textId="77777777" w:rsidR="005C1EA9" w:rsidRPr="00F46635" w:rsidRDefault="005C1EA9" w:rsidP="001966AA">
            <w:pPr>
              <w:spacing w:after="0"/>
              <w:jc w:val="center"/>
              <w:rPr>
                <w:rFonts w:ascii="Times New Roman" w:hAnsi="Times New Roman"/>
                <w:b/>
                <w:sz w:val="24"/>
                <w:szCs w:val="24"/>
              </w:rPr>
            </w:pPr>
          </w:p>
        </w:tc>
      </w:tr>
      <w:tr w:rsidR="005C1EA9" w:rsidRPr="00F46635" w14:paraId="53C2E17F" w14:textId="56EE8E10" w:rsidTr="006857B4">
        <w:tc>
          <w:tcPr>
            <w:tcW w:w="868" w:type="pct"/>
            <w:vMerge/>
            <w:tcBorders>
              <w:left w:val="single" w:sz="4" w:space="0" w:color="auto"/>
              <w:right w:val="single" w:sz="4" w:space="0" w:color="auto"/>
            </w:tcBorders>
            <w:vAlign w:val="center"/>
          </w:tcPr>
          <w:p w14:paraId="6B2C291B"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1831DC2F"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 xml:space="preserve">Практическое занятие № 22 Измерение длины </w:t>
            </w:r>
            <w:proofErr w:type="spellStart"/>
            <w:r w:rsidRPr="00F46635">
              <w:rPr>
                <w:rFonts w:ascii="Times New Roman" w:hAnsi="Times New Roman"/>
                <w:sz w:val="24"/>
                <w:szCs w:val="24"/>
              </w:rPr>
              <w:t>оптико</w:t>
            </w:r>
            <w:proofErr w:type="spellEnd"/>
            <w:r w:rsidRPr="00F46635">
              <w:rPr>
                <w:rFonts w:ascii="Times New Roman" w:hAnsi="Times New Roman"/>
                <w:sz w:val="24"/>
                <w:szCs w:val="24"/>
              </w:rPr>
              <w:t xml:space="preserve"> – механическими средствами</w:t>
            </w:r>
          </w:p>
        </w:tc>
        <w:tc>
          <w:tcPr>
            <w:tcW w:w="615" w:type="pct"/>
            <w:tcBorders>
              <w:top w:val="single" w:sz="4" w:space="0" w:color="auto"/>
              <w:left w:val="single" w:sz="4" w:space="0" w:color="auto"/>
              <w:bottom w:val="single" w:sz="4" w:space="0" w:color="auto"/>
              <w:right w:val="single" w:sz="4" w:space="0" w:color="auto"/>
            </w:tcBorders>
            <w:vAlign w:val="center"/>
          </w:tcPr>
          <w:p w14:paraId="4BD8B5CA" w14:textId="77777777" w:rsidR="005C1EA9" w:rsidRPr="00F46635" w:rsidRDefault="005C1EA9" w:rsidP="001966AA">
            <w:pPr>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right w:val="single" w:sz="4" w:space="0" w:color="auto"/>
            </w:tcBorders>
          </w:tcPr>
          <w:p w14:paraId="41CEC18B"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18CCDDF9" w14:textId="77777777" w:rsidR="005C1EA9" w:rsidRPr="00F46635" w:rsidRDefault="005C1EA9" w:rsidP="001966AA">
            <w:pPr>
              <w:spacing w:after="0"/>
              <w:jc w:val="center"/>
              <w:rPr>
                <w:rFonts w:ascii="Times New Roman" w:hAnsi="Times New Roman"/>
                <w:b/>
                <w:sz w:val="24"/>
                <w:szCs w:val="24"/>
              </w:rPr>
            </w:pPr>
          </w:p>
        </w:tc>
      </w:tr>
      <w:tr w:rsidR="005C1EA9" w:rsidRPr="00F46635" w14:paraId="56F8593F" w14:textId="066C4AFD" w:rsidTr="006857B4">
        <w:tc>
          <w:tcPr>
            <w:tcW w:w="868" w:type="pct"/>
            <w:vMerge/>
            <w:tcBorders>
              <w:left w:val="single" w:sz="4" w:space="0" w:color="auto"/>
              <w:right w:val="single" w:sz="4" w:space="0" w:color="auto"/>
            </w:tcBorders>
            <w:vAlign w:val="center"/>
          </w:tcPr>
          <w:p w14:paraId="76519A2D"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3394B6C5"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23 Изучение возможностей и области применения видео-измерительных машин</w:t>
            </w:r>
          </w:p>
        </w:tc>
        <w:tc>
          <w:tcPr>
            <w:tcW w:w="615" w:type="pct"/>
            <w:tcBorders>
              <w:top w:val="single" w:sz="4" w:space="0" w:color="auto"/>
              <w:left w:val="single" w:sz="4" w:space="0" w:color="auto"/>
              <w:bottom w:val="single" w:sz="4" w:space="0" w:color="auto"/>
              <w:right w:val="single" w:sz="4" w:space="0" w:color="auto"/>
            </w:tcBorders>
            <w:vAlign w:val="center"/>
          </w:tcPr>
          <w:p w14:paraId="6B34784F" w14:textId="77777777" w:rsidR="005C1EA9" w:rsidRPr="00F46635" w:rsidRDefault="005C1EA9" w:rsidP="001966AA">
            <w:pPr>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right w:val="single" w:sz="4" w:space="0" w:color="auto"/>
            </w:tcBorders>
          </w:tcPr>
          <w:p w14:paraId="43F9BF8E" w14:textId="77777777" w:rsidR="005C1EA9" w:rsidRPr="00F46635"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038581DD" w14:textId="77777777" w:rsidR="005C1EA9" w:rsidRPr="00F46635" w:rsidRDefault="005C1EA9" w:rsidP="001966AA">
            <w:pPr>
              <w:spacing w:after="0"/>
              <w:jc w:val="center"/>
              <w:rPr>
                <w:rFonts w:ascii="Times New Roman" w:hAnsi="Times New Roman"/>
                <w:b/>
                <w:sz w:val="24"/>
                <w:szCs w:val="24"/>
              </w:rPr>
            </w:pPr>
          </w:p>
        </w:tc>
      </w:tr>
      <w:tr w:rsidR="005C1EA9" w:rsidRPr="00F46635" w14:paraId="192B490E" w14:textId="33D3A65F" w:rsidTr="006857B4">
        <w:tc>
          <w:tcPr>
            <w:tcW w:w="868" w:type="pct"/>
            <w:vMerge/>
            <w:tcBorders>
              <w:left w:val="single" w:sz="4" w:space="0" w:color="auto"/>
              <w:right w:val="single" w:sz="4" w:space="0" w:color="auto"/>
            </w:tcBorders>
            <w:vAlign w:val="center"/>
          </w:tcPr>
          <w:p w14:paraId="1084AB1E"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4CA56096"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Практическое занятие № 24 Изучение возможностей и области применения координатно-измерительных машин2</w:t>
            </w:r>
          </w:p>
        </w:tc>
        <w:tc>
          <w:tcPr>
            <w:tcW w:w="615" w:type="pct"/>
            <w:tcBorders>
              <w:top w:val="single" w:sz="4" w:space="0" w:color="auto"/>
              <w:left w:val="single" w:sz="4" w:space="0" w:color="auto"/>
              <w:bottom w:val="single" w:sz="4" w:space="0" w:color="auto"/>
              <w:right w:val="single" w:sz="4" w:space="0" w:color="auto"/>
            </w:tcBorders>
            <w:vAlign w:val="center"/>
          </w:tcPr>
          <w:p w14:paraId="7F77274A" w14:textId="77777777" w:rsidR="005C1EA9" w:rsidRPr="00F46635" w:rsidRDefault="005C1EA9" w:rsidP="001966AA">
            <w:pPr>
              <w:spacing w:after="0"/>
              <w:jc w:val="center"/>
              <w:rPr>
                <w:rFonts w:ascii="Times New Roman" w:hAnsi="Times New Roman"/>
                <w:b/>
                <w:sz w:val="24"/>
                <w:szCs w:val="24"/>
              </w:rPr>
            </w:pPr>
            <w:r>
              <w:rPr>
                <w:rFonts w:ascii="Times New Roman" w:hAnsi="Times New Roman"/>
                <w:b/>
                <w:sz w:val="24"/>
                <w:szCs w:val="24"/>
              </w:rPr>
              <w:t>2</w:t>
            </w:r>
          </w:p>
        </w:tc>
        <w:tc>
          <w:tcPr>
            <w:tcW w:w="577" w:type="pct"/>
            <w:vMerge/>
            <w:tcBorders>
              <w:left w:val="single" w:sz="4" w:space="0" w:color="auto"/>
              <w:right w:val="single" w:sz="4" w:space="0" w:color="auto"/>
            </w:tcBorders>
          </w:tcPr>
          <w:p w14:paraId="47893208" w14:textId="77777777" w:rsidR="005C1EA9" w:rsidRDefault="005C1EA9" w:rsidP="001966AA">
            <w:pPr>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59A24EFF" w14:textId="77777777" w:rsidR="005C1EA9" w:rsidRDefault="005C1EA9" w:rsidP="001966AA">
            <w:pPr>
              <w:spacing w:after="0"/>
              <w:jc w:val="center"/>
              <w:rPr>
                <w:rFonts w:ascii="Times New Roman" w:hAnsi="Times New Roman"/>
                <w:b/>
                <w:sz w:val="24"/>
                <w:szCs w:val="24"/>
              </w:rPr>
            </w:pPr>
          </w:p>
        </w:tc>
      </w:tr>
      <w:tr w:rsidR="005C1EA9" w:rsidRPr="00F46635" w14:paraId="5A6A59F9" w14:textId="42BD673A" w:rsidTr="006857B4">
        <w:tc>
          <w:tcPr>
            <w:tcW w:w="868" w:type="pct"/>
            <w:vMerge/>
            <w:tcBorders>
              <w:left w:val="single" w:sz="4" w:space="0" w:color="auto"/>
              <w:right w:val="single" w:sz="4" w:space="0" w:color="auto"/>
            </w:tcBorders>
            <w:vAlign w:val="center"/>
            <w:hideMark/>
          </w:tcPr>
          <w:p w14:paraId="2C9E6BA3"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549425FA" w14:textId="77777777" w:rsidR="005C1EA9" w:rsidRPr="00F46635" w:rsidRDefault="005C1EA9" w:rsidP="001966AA">
            <w:pPr>
              <w:suppressAutoHyphens/>
              <w:spacing w:after="0"/>
              <w:rPr>
                <w:rFonts w:ascii="Times New Roman" w:hAnsi="Times New Roman"/>
                <w:sz w:val="24"/>
                <w:szCs w:val="24"/>
              </w:rPr>
            </w:pPr>
            <w:r w:rsidRPr="00F46635">
              <w:rPr>
                <w:rFonts w:ascii="Times New Roman" w:hAnsi="Times New Roman"/>
                <w:sz w:val="24"/>
                <w:szCs w:val="24"/>
              </w:rPr>
              <w:t xml:space="preserve">Практическое занятие № 25 Изучение возможностей, области и методики применения </w:t>
            </w:r>
            <w:proofErr w:type="spellStart"/>
            <w:r w:rsidRPr="00F46635">
              <w:rPr>
                <w:rFonts w:ascii="Times New Roman" w:hAnsi="Times New Roman"/>
                <w:sz w:val="24"/>
                <w:szCs w:val="24"/>
              </w:rPr>
              <w:t>кругломеров</w:t>
            </w:r>
            <w:proofErr w:type="spellEnd"/>
          </w:p>
        </w:tc>
        <w:tc>
          <w:tcPr>
            <w:tcW w:w="615" w:type="pct"/>
            <w:tcBorders>
              <w:top w:val="single" w:sz="4" w:space="0" w:color="auto"/>
              <w:left w:val="single" w:sz="4" w:space="0" w:color="auto"/>
              <w:bottom w:val="single" w:sz="4" w:space="0" w:color="auto"/>
              <w:right w:val="single" w:sz="4" w:space="0" w:color="auto"/>
            </w:tcBorders>
            <w:vAlign w:val="center"/>
          </w:tcPr>
          <w:p w14:paraId="5281D8E3" w14:textId="77777777" w:rsidR="005C1EA9" w:rsidRPr="00F46635" w:rsidRDefault="005C1EA9" w:rsidP="001966AA">
            <w:pPr>
              <w:suppressAutoHyphens/>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right w:val="single" w:sz="4" w:space="0" w:color="auto"/>
            </w:tcBorders>
          </w:tcPr>
          <w:p w14:paraId="4712D60B" w14:textId="77777777" w:rsidR="005C1EA9" w:rsidRPr="00F46635" w:rsidRDefault="005C1EA9" w:rsidP="001966AA">
            <w:pPr>
              <w:suppressAutoHyphens/>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772DE6B2" w14:textId="77777777" w:rsidR="005C1EA9" w:rsidRPr="00F46635" w:rsidRDefault="005C1EA9" w:rsidP="001966AA">
            <w:pPr>
              <w:suppressAutoHyphens/>
              <w:spacing w:after="0"/>
              <w:jc w:val="center"/>
              <w:rPr>
                <w:rFonts w:ascii="Times New Roman" w:hAnsi="Times New Roman"/>
                <w:b/>
                <w:sz w:val="24"/>
                <w:szCs w:val="24"/>
              </w:rPr>
            </w:pPr>
          </w:p>
        </w:tc>
      </w:tr>
      <w:tr w:rsidR="005C1EA9" w:rsidRPr="00F46635" w14:paraId="3F675F75" w14:textId="36F83792" w:rsidTr="006857B4">
        <w:tc>
          <w:tcPr>
            <w:tcW w:w="868" w:type="pct"/>
            <w:vMerge/>
            <w:tcBorders>
              <w:left w:val="single" w:sz="4" w:space="0" w:color="auto"/>
              <w:right w:val="single" w:sz="4" w:space="0" w:color="auto"/>
            </w:tcBorders>
            <w:vAlign w:val="center"/>
            <w:hideMark/>
          </w:tcPr>
          <w:p w14:paraId="3D0A99AC"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5AB62AC2"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 xml:space="preserve">Практическое занятие № 26 Изучение возможностей, области и методики применения </w:t>
            </w:r>
            <w:proofErr w:type="spellStart"/>
            <w:r w:rsidRPr="00F46635">
              <w:rPr>
                <w:rFonts w:ascii="Times New Roman" w:hAnsi="Times New Roman"/>
                <w:sz w:val="24"/>
                <w:szCs w:val="24"/>
              </w:rPr>
              <w:t>контурографов</w:t>
            </w:r>
            <w:proofErr w:type="spellEnd"/>
          </w:p>
        </w:tc>
        <w:tc>
          <w:tcPr>
            <w:tcW w:w="615" w:type="pct"/>
            <w:tcBorders>
              <w:top w:val="single" w:sz="4" w:space="0" w:color="auto"/>
              <w:left w:val="single" w:sz="4" w:space="0" w:color="auto"/>
              <w:bottom w:val="single" w:sz="4" w:space="0" w:color="auto"/>
              <w:right w:val="single" w:sz="4" w:space="0" w:color="auto"/>
            </w:tcBorders>
            <w:vAlign w:val="center"/>
          </w:tcPr>
          <w:p w14:paraId="19933510" w14:textId="77777777" w:rsidR="005C1EA9" w:rsidRPr="00F46635" w:rsidRDefault="005C1EA9" w:rsidP="001966AA">
            <w:pPr>
              <w:suppressAutoHyphens/>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right w:val="single" w:sz="4" w:space="0" w:color="auto"/>
            </w:tcBorders>
          </w:tcPr>
          <w:p w14:paraId="74DC9A61" w14:textId="77777777" w:rsidR="005C1EA9" w:rsidRPr="00F46635" w:rsidRDefault="005C1EA9" w:rsidP="001966AA">
            <w:pPr>
              <w:suppressAutoHyphens/>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6B78AE15" w14:textId="77777777" w:rsidR="005C1EA9" w:rsidRPr="00F46635" w:rsidRDefault="005C1EA9" w:rsidP="001966AA">
            <w:pPr>
              <w:suppressAutoHyphens/>
              <w:spacing w:after="0"/>
              <w:jc w:val="center"/>
              <w:rPr>
                <w:rFonts w:ascii="Times New Roman" w:hAnsi="Times New Roman"/>
                <w:b/>
                <w:sz w:val="24"/>
                <w:szCs w:val="24"/>
              </w:rPr>
            </w:pPr>
          </w:p>
        </w:tc>
      </w:tr>
      <w:tr w:rsidR="005C1EA9" w:rsidRPr="00F46635" w14:paraId="20A89764" w14:textId="0FBB57DD" w:rsidTr="006857B4">
        <w:tc>
          <w:tcPr>
            <w:tcW w:w="868" w:type="pct"/>
            <w:vMerge/>
            <w:tcBorders>
              <w:left w:val="single" w:sz="4" w:space="0" w:color="auto"/>
              <w:right w:val="single" w:sz="4" w:space="0" w:color="auto"/>
            </w:tcBorders>
            <w:vAlign w:val="center"/>
            <w:hideMark/>
          </w:tcPr>
          <w:p w14:paraId="7BC5F1A1"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vAlign w:val="center"/>
          </w:tcPr>
          <w:p w14:paraId="73D39D6E"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27 Изучение принципов цифровой метрологии</w:t>
            </w:r>
          </w:p>
        </w:tc>
        <w:tc>
          <w:tcPr>
            <w:tcW w:w="615" w:type="pct"/>
            <w:tcBorders>
              <w:top w:val="single" w:sz="4" w:space="0" w:color="auto"/>
              <w:left w:val="single" w:sz="4" w:space="0" w:color="auto"/>
              <w:bottom w:val="single" w:sz="4" w:space="0" w:color="auto"/>
              <w:right w:val="single" w:sz="4" w:space="0" w:color="auto"/>
            </w:tcBorders>
            <w:vAlign w:val="center"/>
          </w:tcPr>
          <w:p w14:paraId="184B6D30" w14:textId="77777777" w:rsidR="005C1EA9" w:rsidRPr="00F46635" w:rsidRDefault="005C1EA9" w:rsidP="001966AA">
            <w:pPr>
              <w:suppressAutoHyphens/>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right w:val="single" w:sz="4" w:space="0" w:color="auto"/>
            </w:tcBorders>
          </w:tcPr>
          <w:p w14:paraId="0CFFCAF6" w14:textId="77777777" w:rsidR="005C1EA9" w:rsidRPr="00F46635" w:rsidRDefault="005C1EA9" w:rsidP="001966AA">
            <w:pPr>
              <w:suppressAutoHyphens/>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2126730F" w14:textId="77777777" w:rsidR="005C1EA9" w:rsidRPr="00F46635" w:rsidRDefault="005C1EA9" w:rsidP="001966AA">
            <w:pPr>
              <w:suppressAutoHyphens/>
              <w:spacing w:after="0"/>
              <w:jc w:val="center"/>
              <w:rPr>
                <w:rFonts w:ascii="Times New Roman" w:hAnsi="Times New Roman"/>
                <w:b/>
                <w:sz w:val="24"/>
                <w:szCs w:val="24"/>
              </w:rPr>
            </w:pPr>
          </w:p>
        </w:tc>
      </w:tr>
      <w:tr w:rsidR="005C1EA9" w:rsidRPr="00F46635" w14:paraId="046D2A12" w14:textId="5B18BBA6" w:rsidTr="006857B4">
        <w:tc>
          <w:tcPr>
            <w:tcW w:w="868" w:type="pct"/>
            <w:vMerge/>
            <w:tcBorders>
              <w:left w:val="single" w:sz="4" w:space="0" w:color="auto"/>
              <w:right w:val="single" w:sz="4" w:space="0" w:color="auto"/>
            </w:tcBorders>
            <w:vAlign w:val="center"/>
          </w:tcPr>
          <w:p w14:paraId="7EC49FB5"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vAlign w:val="center"/>
          </w:tcPr>
          <w:p w14:paraId="582FCE6D"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28 Изучение устройства цифровых измерительных приборов и приемов работы  с ними</w:t>
            </w:r>
          </w:p>
        </w:tc>
        <w:tc>
          <w:tcPr>
            <w:tcW w:w="615" w:type="pct"/>
            <w:tcBorders>
              <w:top w:val="single" w:sz="4" w:space="0" w:color="auto"/>
              <w:left w:val="single" w:sz="4" w:space="0" w:color="auto"/>
              <w:bottom w:val="single" w:sz="4" w:space="0" w:color="auto"/>
              <w:right w:val="single" w:sz="4" w:space="0" w:color="auto"/>
            </w:tcBorders>
            <w:vAlign w:val="center"/>
          </w:tcPr>
          <w:p w14:paraId="3D0F0630" w14:textId="77777777" w:rsidR="005C1EA9" w:rsidRPr="00F46635" w:rsidRDefault="005C1EA9" w:rsidP="001966AA">
            <w:pPr>
              <w:suppressAutoHyphens/>
              <w:spacing w:after="0"/>
              <w:jc w:val="center"/>
              <w:rPr>
                <w:rFonts w:ascii="Times New Roman" w:hAnsi="Times New Roman"/>
                <w:b/>
                <w:sz w:val="24"/>
                <w:szCs w:val="24"/>
              </w:rPr>
            </w:pPr>
            <w:r>
              <w:rPr>
                <w:rFonts w:ascii="Times New Roman" w:hAnsi="Times New Roman"/>
                <w:b/>
                <w:sz w:val="24"/>
                <w:szCs w:val="24"/>
              </w:rPr>
              <w:t>2</w:t>
            </w:r>
          </w:p>
        </w:tc>
        <w:tc>
          <w:tcPr>
            <w:tcW w:w="577" w:type="pct"/>
            <w:vMerge/>
            <w:tcBorders>
              <w:left w:val="single" w:sz="4" w:space="0" w:color="auto"/>
              <w:right w:val="single" w:sz="4" w:space="0" w:color="auto"/>
            </w:tcBorders>
          </w:tcPr>
          <w:p w14:paraId="18F68C1F" w14:textId="77777777" w:rsidR="005C1EA9" w:rsidRDefault="005C1EA9" w:rsidP="001966AA">
            <w:pPr>
              <w:suppressAutoHyphens/>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5EE3A7CB" w14:textId="77777777" w:rsidR="005C1EA9" w:rsidRDefault="005C1EA9" w:rsidP="001966AA">
            <w:pPr>
              <w:suppressAutoHyphens/>
              <w:spacing w:after="0"/>
              <w:jc w:val="center"/>
              <w:rPr>
                <w:rFonts w:ascii="Times New Roman" w:hAnsi="Times New Roman"/>
                <w:b/>
                <w:sz w:val="24"/>
                <w:szCs w:val="24"/>
              </w:rPr>
            </w:pPr>
          </w:p>
        </w:tc>
      </w:tr>
      <w:tr w:rsidR="005C1EA9" w:rsidRPr="00F46635" w14:paraId="62669A7F" w14:textId="5EA90471" w:rsidTr="006857B4">
        <w:tc>
          <w:tcPr>
            <w:tcW w:w="868" w:type="pct"/>
            <w:vMerge/>
            <w:tcBorders>
              <w:left w:val="single" w:sz="4" w:space="0" w:color="auto"/>
              <w:right w:val="single" w:sz="4" w:space="0" w:color="auto"/>
            </w:tcBorders>
            <w:vAlign w:val="center"/>
          </w:tcPr>
          <w:p w14:paraId="6AF3A4B7"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vAlign w:val="center"/>
          </w:tcPr>
          <w:p w14:paraId="2002F8D1"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29 Применение цифровых измерительных приборов для контроля качества</w:t>
            </w:r>
          </w:p>
        </w:tc>
        <w:tc>
          <w:tcPr>
            <w:tcW w:w="615" w:type="pct"/>
            <w:tcBorders>
              <w:top w:val="single" w:sz="4" w:space="0" w:color="auto"/>
              <w:left w:val="single" w:sz="4" w:space="0" w:color="auto"/>
              <w:bottom w:val="single" w:sz="4" w:space="0" w:color="auto"/>
              <w:right w:val="single" w:sz="4" w:space="0" w:color="auto"/>
            </w:tcBorders>
            <w:vAlign w:val="center"/>
          </w:tcPr>
          <w:p w14:paraId="2D1038FA" w14:textId="77777777" w:rsidR="005C1EA9" w:rsidRPr="00F46635" w:rsidRDefault="005C1EA9" w:rsidP="001966AA">
            <w:pPr>
              <w:suppressAutoHyphens/>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right w:val="single" w:sz="4" w:space="0" w:color="auto"/>
            </w:tcBorders>
          </w:tcPr>
          <w:p w14:paraId="16002DA3" w14:textId="77777777" w:rsidR="005C1EA9" w:rsidRPr="00F46635" w:rsidRDefault="005C1EA9" w:rsidP="001966AA">
            <w:pPr>
              <w:suppressAutoHyphens/>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151C39E5" w14:textId="77777777" w:rsidR="005C1EA9" w:rsidRPr="00F46635" w:rsidRDefault="005C1EA9" w:rsidP="001966AA">
            <w:pPr>
              <w:suppressAutoHyphens/>
              <w:spacing w:after="0"/>
              <w:jc w:val="center"/>
              <w:rPr>
                <w:rFonts w:ascii="Times New Roman" w:hAnsi="Times New Roman"/>
                <w:b/>
                <w:sz w:val="24"/>
                <w:szCs w:val="24"/>
              </w:rPr>
            </w:pPr>
          </w:p>
        </w:tc>
      </w:tr>
      <w:tr w:rsidR="005C1EA9" w:rsidRPr="00F46635" w14:paraId="20E0FEEF" w14:textId="76E5CDAC" w:rsidTr="006857B4">
        <w:tc>
          <w:tcPr>
            <w:tcW w:w="868" w:type="pct"/>
            <w:vMerge/>
            <w:tcBorders>
              <w:left w:val="single" w:sz="4" w:space="0" w:color="auto"/>
              <w:right w:val="single" w:sz="4" w:space="0" w:color="auto"/>
            </w:tcBorders>
            <w:vAlign w:val="center"/>
          </w:tcPr>
          <w:p w14:paraId="1541E583"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1C0E913B"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30 Изучение программного обеспечения для сбора и анализа статистических данных и управления качеством.</w:t>
            </w:r>
          </w:p>
        </w:tc>
        <w:tc>
          <w:tcPr>
            <w:tcW w:w="615" w:type="pct"/>
            <w:tcBorders>
              <w:top w:val="single" w:sz="4" w:space="0" w:color="auto"/>
              <w:left w:val="single" w:sz="4" w:space="0" w:color="auto"/>
              <w:bottom w:val="single" w:sz="4" w:space="0" w:color="auto"/>
              <w:right w:val="single" w:sz="4" w:space="0" w:color="auto"/>
            </w:tcBorders>
            <w:vAlign w:val="center"/>
          </w:tcPr>
          <w:p w14:paraId="75E65893" w14:textId="77777777" w:rsidR="005C1EA9" w:rsidRPr="00F46635" w:rsidRDefault="005C1EA9" w:rsidP="001966AA">
            <w:pPr>
              <w:suppressAutoHyphens/>
              <w:spacing w:after="0"/>
              <w:jc w:val="center"/>
              <w:rPr>
                <w:rFonts w:ascii="Times New Roman" w:hAnsi="Times New Roman"/>
                <w:b/>
                <w:sz w:val="24"/>
                <w:szCs w:val="24"/>
              </w:rPr>
            </w:pPr>
            <w:r>
              <w:rPr>
                <w:rFonts w:ascii="Times New Roman" w:hAnsi="Times New Roman"/>
                <w:b/>
                <w:sz w:val="24"/>
                <w:szCs w:val="24"/>
              </w:rPr>
              <w:t>2</w:t>
            </w:r>
          </w:p>
        </w:tc>
        <w:tc>
          <w:tcPr>
            <w:tcW w:w="577" w:type="pct"/>
            <w:vMerge/>
            <w:tcBorders>
              <w:left w:val="single" w:sz="4" w:space="0" w:color="auto"/>
              <w:right w:val="single" w:sz="4" w:space="0" w:color="auto"/>
            </w:tcBorders>
          </w:tcPr>
          <w:p w14:paraId="770212FA" w14:textId="77777777" w:rsidR="005C1EA9" w:rsidRDefault="005C1EA9" w:rsidP="001966AA">
            <w:pPr>
              <w:suppressAutoHyphens/>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69102443" w14:textId="77777777" w:rsidR="005C1EA9" w:rsidRDefault="005C1EA9" w:rsidP="001966AA">
            <w:pPr>
              <w:suppressAutoHyphens/>
              <w:spacing w:after="0"/>
              <w:jc w:val="center"/>
              <w:rPr>
                <w:rFonts w:ascii="Times New Roman" w:hAnsi="Times New Roman"/>
                <w:b/>
                <w:sz w:val="24"/>
                <w:szCs w:val="24"/>
              </w:rPr>
            </w:pPr>
          </w:p>
        </w:tc>
      </w:tr>
      <w:tr w:rsidR="005C1EA9" w:rsidRPr="00F46635" w14:paraId="12B32712" w14:textId="2B4C0405" w:rsidTr="006857B4">
        <w:tc>
          <w:tcPr>
            <w:tcW w:w="868" w:type="pct"/>
            <w:vMerge/>
            <w:tcBorders>
              <w:left w:val="single" w:sz="4" w:space="0" w:color="auto"/>
              <w:right w:val="single" w:sz="4" w:space="0" w:color="auto"/>
            </w:tcBorders>
            <w:vAlign w:val="center"/>
          </w:tcPr>
          <w:p w14:paraId="72A0D04B"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1E63B34D"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31 Создание программы измерений для контроля партии изделий</w:t>
            </w:r>
          </w:p>
        </w:tc>
        <w:tc>
          <w:tcPr>
            <w:tcW w:w="615" w:type="pct"/>
            <w:tcBorders>
              <w:top w:val="single" w:sz="4" w:space="0" w:color="auto"/>
              <w:left w:val="single" w:sz="4" w:space="0" w:color="auto"/>
              <w:bottom w:val="single" w:sz="4" w:space="0" w:color="auto"/>
              <w:right w:val="single" w:sz="4" w:space="0" w:color="auto"/>
            </w:tcBorders>
            <w:vAlign w:val="center"/>
          </w:tcPr>
          <w:p w14:paraId="71E253BB" w14:textId="77777777" w:rsidR="005C1EA9" w:rsidRPr="00F46635" w:rsidRDefault="005C1EA9" w:rsidP="001966AA">
            <w:pPr>
              <w:suppressAutoHyphens/>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right w:val="single" w:sz="4" w:space="0" w:color="auto"/>
            </w:tcBorders>
          </w:tcPr>
          <w:p w14:paraId="5C7EDCF6" w14:textId="77777777" w:rsidR="005C1EA9" w:rsidRPr="00F46635" w:rsidRDefault="005C1EA9" w:rsidP="001966AA">
            <w:pPr>
              <w:suppressAutoHyphens/>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1E42F9F4" w14:textId="77777777" w:rsidR="005C1EA9" w:rsidRPr="00F46635" w:rsidRDefault="005C1EA9" w:rsidP="001966AA">
            <w:pPr>
              <w:suppressAutoHyphens/>
              <w:spacing w:after="0"/>
              <w:jc w:val="center"/>
              <w:rPr>
                <w:rFonts w:ascii="Times New Roman" w:hAnsi="Times New Roman"/>
                <w:b/>
                <w:sz w:val="24"/>
                <w:szCs w:val="24"/>
              </w:rPr>
            </w:pPr>
          </w:p>
        </w:tc>
      </w:tr>
      <w:tr w:rsidR="005C1EA9" w:rsidRPr="00F46635" w14:paraId="675F7887" w14:textId="0A7BB9B8" w:rsidTr="006857B4">
        <w:tc>
          <w:tcPr>
            <w:tcW w:w="868" w:type="pct"/>
            <w:vMerge/>
            <w:tcBorders>
              <w:left w:val="single" w:sz="4" w:space="0" w:color="auto"/>
              <w:right w:val="single" w:sz="4" w:space="0" w:color="auto"/>
            </w:tcBorders>
            <w:vAlign w:val="center"/>
          </w:tcPr>
          <w:p w14:paraId="7DEE9402"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44B112F4"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32 Контроль партии изделий с помощью цифровых измерительных приборов</w:t>
            </w:r>
          </w:p>
        </w:tc>
        <w:tc>
          <w:tcPr>
            <w:tcW w:w="615" w:type="pct"/>
            <w:tcBorders>
              <w:top w:val="single" w:sz="4" w:space="0" w:color="auto"/>
              <w:left w:val="single" w:sz="4" w:space="0" w:color="auto"/>
              <w:bottom w:val="single" w:sz="4" w:space="0" w:color="auto"/>
              <w:right w:val="single" w:sz="4" w:space="0" w:color="auto"/>
            </w:tcBorders>
            <w:vAlign w:val="center"/>
          </w:tcPr>
          <w:p w14:paraId="5830E8CA" w14:textId="77777777" w:rsidR="005C1EA9" w:rsidRPr="00F46635" w:rsidRDefault="005C1EA9" w:rsidP="001966AA">
            <w:pPr>
              <w:suppressAutoHyphens/>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right w:val="single" w:sz="4" w:space="0" w:color="auto"/>
            </w:tcBorders>
          </w:tcPr>
          <w:p w14:paraId="4C76F5D8" w14:textId="77777777" w:rsidR="005C1EA9" w:rsidRPr="00F46635" w:rsidRDefault="005C1EA9" w:rsidP="001966AA">
            <w:pPr>
              <w:suppressAutoHyphens/>
              <w:spacing w:after="0"/>
              <w:jc w:val="center"/>
              <w:rPr>
                <w:rFonts w:ascii="Times New Roman" w:hAnsi="Times New Roman"/>
                <w:b/>
                <w:sz w:val="24"/>
                <w:szCs w:val="24"/>
              </w:rPr>
            </w:pPr>
          </w:p>
        </w:tc>
        <w:tc>
          <w:tcPr>
            <w:tcW w:w="595" w:type="pct"/>
            <w:vMerge/>
            <w:tcBorders>
              <w:left w:val="single" w:sz="4" w:space="0" w:color="auto"/>
              <w:right w:val="single" w:sz="4" w:space="0" w:color="auto"/>
            </w:tcBorders>
          </w:tcPr>
          <w:p w14:paraId="47908489" w14:textId="77777777" w:rsidR="005C1EA9" w:rsidRPr="00F46635" w:rsidRDefault="005C1EA9" w:rsidP="001966AA">
            <w:pPr>
              <w:suppressAutoHyphens/>
              <w:spacing w:after="0"/>
              <w:jc w:val="center"/>
              <w:rPr>
                <w:rFonts w:ascii="Times New Roman" w:hAnsi="Times New Roman"/>
                <w:b/>
                <w:sz w:val="24"/>
                <w:szCs w:val="24"/>
              </w:rPr>
            </w:pPr>
          </w:p>
        </w:tc>
      </w:tr>
      <w:tr w:rsidR="005C1EA9" w:rsidRPr="00F46635" w14:paraId="3E81D979" w14:textId="0E395A8F" w:rsidTr="006857B4">
        <w:tc>
          <w:tcPr>
            <w:tcW w:w="868" w:type="pct"/>
            <w:vMerge/>
            <w:tcBorders>
              <w:left w:val="single" w:sz="4" w:space="0" w:color="auto"/>
              <w:bottom w:val="single" w:sz="4" w:space="0" w:color="auto"/>
              <w:right w:val="single" w:sz="4" w:space="0" w:color="auto"/>
            </w:tcBorders>
            <w:vAlign w:val="center"/>
          </w:tcPr>
          <w:p w14:paraId="549FC981" w14:textId="77777777" w:rsidR="005C1EA9" w:rsidRPr="00F46635" w:rsidRDefault="005C1EA9" w:rsidP="001966AA">
            <w:pPr>
              <w:spacing w:after="0"/>
              <w:rPr>
                <w:rFonts w:ascii="Times New Roman" w:hAnsi="Times New Roman"/>
                <w:b/>
                <w:bCs/>
                <w:sz w:val="24"/>
                <w:szCs w:val="24"/>
              </w:rPr>
            </w:pPr>
          </w:p>
        </w:tc>
        <w:tc>
          <w:tcPr>
            <w:tcW w:w="2345" w:type="pct"/>
            <w:tcBorders>
              <w:top w:val="single" w:sz="4" w:space="0" w:color="auto"/>
              <w:left w:val="single" w:sz="4" w:space="0" w:color="auto"/>
              <w:bottom w:val="single" w:sz="4" w:space="0" w:color="auto"/>
              <w:right w:val="single" w:sz="4" w:space="0" w:color="auto"/>
            </w:tcBorders>
          </w:tcPr>
          <w:p w14:paraId="11023A60" w14:textId="77777777" w:rsidR="005C1EA9" w:rsidRPr="00F46635" w:rsidRDefault="005C1EA9" w:rsidP="001966AA">
            <w:pPr>
              <w:spacing w:after="0"/>
              <w:rPr>
                <w:rFonts w:ascii="Times New Roman" w:hAnsi="Times New Roman"/>
                <w:sz w:val="24"/>
                <w:szCs w:val="24"/>
              </w:rPr>
            </w:pPr>
            <w:r w:rsidRPr="00F46635">
              <w:rPr>
                <w:rFonts w:ascii="Times New Roman" w:hAnsi="Times New Roman"/>
                <w:sz w:val="24"/>
                <w:szCs w:val="24"/>
              </w:rPr>
              <w:t>Практическое занятие № 33 Оформление протоколов контроля с помощью программного обеспечения</w:t>
            </w:r>
          </w:p>
        </w:tc>
        <w:tc>
          <w:tcPr>
            <w:tcW w:w="615" w:type="pct"/>
            <w:tcBorders>
              <w:top w:val="single" w:sz="4" w:space="0" w:color="auto"/>
              <w:left w:val="single" w:sz="4" w:space="0" w:color="auto"/>
              <w:bottom w:val="single" w:sz="4" w:space="0" w:color="auto"/>
              <w:right w:val="single" w:sz="4" w:space="0" w:color="auto"/>
            </w:tcBorders>
            <w:vAlign w:val="center"/>
          </w:tcPr>
          <w:p w14:paraId="1D86268E" w14:textId="77777777" w:rsidR="005C1EA9" w:rsidRPr="00F46635" w:rsidRDefault="005C1EA9" w:rsidP="001966AA">
            <w:pPr>
              <w:suppressAutoHyphens/>
              <w:spacing w:after="0"/>
              <w:jc w:val="center"/>
              <w:rPr>
                <w:rFonts w:ascii="Times New Roman" w:hAnsi="Times New Roman"/>
                <w:b/>
                <w:sz w:val="24"/>
                <w:szCs w:val="24"/>
              </w:rPr>
            </w:pPr>
            <w:r w:rsidRPr="00F46635">
              <w:rPr>
                <w:rFonts w:ascii="Times New Roman" w:hAnsi="Times New Roman"/>
                <w:b/>
                <w:sz w:val="24"/>
                <w:szCs w:val="24"/>
              </w:rPr>
              <w:t>2</w:t>
            </w:r>
          </w:p>
        </w:tc>
        <w:tc>
          <w:tcPr>
            <w:tcW w:w="577" w:type="pct"/>
            <w:vMerge/>
            <w:tcBorders>
              <w:left w:val="single" w:sz="4" w:space="0" w:color="auto"/>
              <w:bottom w:val="single" w:sz="4" w:space="0" w:color="auto"/>
              <w:right w:val="single" w:sz="4" w:space="0" w:color="auto"/>
            </w:tcBorders>
          </w:tcPr>
          <w:p w14:paraId="58373C35" w14:textId="77777777" w:rsidR="005C1EA9" w:rsidRPr="00F46635" w:rsidRDefault="005C1EA9" w:rsidP="001966AA">
            <w:pPr>
              <w:suppressAutoHyphens/>
              <w:spacing w:after="0"/>
              <w:jc w:val="center"/>
              <w:rPr>
                <w:rFonts w:ascii="Times New Roman" w:hAnsi="Times New Roman"/>
                <w:b/>
                <w:sz w:val="24"/>
                <w:szCs w:val="24"/>
              </w:rPr>
            </w:pPr>
          </w:p>
        </w:tc>
        <w:tc>
          <w:tcPr>
            <w:tcW w:w="595" w:type="pct"/>
            <w:vMerge/>
            <w:tcBorders>
              <w:left w:val="single" w:sz="4" w:space="0" w:color="auto"/>
              <w:bottom w:val="single" w:sz="4" w:space="0" w:color="auto"/>
              <w:right w:val="single" w:sz="4" w:space="0" w:color="auto"/>
            </w:tcBorders>
          </w:tcPr>
          <w:p w14:paraId="4953CACF" w14:textId="77777777" w:rsidR="005C1EA9" w:rsidRPr="00F46635" w:rsidRDefault="005C1EA9" w:rsidP="001966AA">
            <w:pPr>
              <w:suppressAutoHyphens/>
              <w:spacing w:after="0"/>
              <w:jc w:val="center"/>
              <w:rPr>
                <w:rFonts w:ascii="Times New Roman" w:hAnsi="Times New Roman"/>
                <w:b/>
                <w:sz w:val="24"/>
                <w:szCs w:val="24"/>
              </w:rPr>
            </w:pPr>
          </w:p>
        </w:tc>
      </w:tr>
      <w:tr w:rsidR="001966AA" w:rsidRPr="00F46635" w14:paraId="35C72292" w14:textId="2E983D25" w:rsidTr="001966AA">
        <w:trPr>
          <w:trHeight w:val="1068"/>
        </w:trPr>
        <w:tc>
          <w:tcPr>
            <w:tcW w:w="3213" w:type="pct"/>
            <w:gridSpan w:val="2"/>
            <w:tcBorders>
              <w:top w:val="single" w:sz="4" w:space="0" w:color="auto"/>
              <w:left w:val="single" w:sz="4" w:space="0" w:color="auto"/>
              <w:bottom w:val="single" w:sz="4" w:space="0" w:color="auto"/>
              <w:right w:val="single" w:sz="4" w:space="0" w:color="auto"/>
            </w:tcBorders>
            <w:hideMark/>
          </w:tcPr>
          <w:p w14:paraId="1680C02A" w14:textId="77777777" w:rsidR="001966AA" w:rsidRPr="00F46635" w:rsidRDefault="001966AA" w:rsidP="001966AA">
            <w:pPr>
              <w:spacing w:after="0"/>
              <w:rPr>
                <w:rFonts w:ascii="Times New Roman" w:hAnsi="Times New Roman"/>
                <w:b/>
                <w:sz w:val="24"/>
                <w:szCs w:val="24"/>
              </w:rPr>
            </w:pPr>
            <w:r w:rsidRPr="00F46635">
              <w:rPr>
                <w:rFonts w:ascii="Times New Roman" w:hAnsi="Times New Roman"/>
                <w:b/>
                <w:bCs/>
                <w:sz w:val="24"/>
                <w:szCs w:val="24"/>
              </w:rPr>
              <w:t xml:space="preserve">Примерная тематика самостоятельной учебной работы при изучении </w:t>
            </w:r>
            <w:r w:rsidRPr="00F46635">
              <w:rPr>
                <w:rFonts w:ascii="Times New Roman" w:hAnsi="Times New Roman"/>
                <w:b/>
                <w:bCs/>
                <w:sz w:val="24"/>
                <w:szCs w:val="24"/>
                <w:lang w:eastAsia="en-US"/>
              </w:rPr>
              <w:t>МДК 03.02:</w:t>
            </w:r>
          </w:p>
          <w:p w14:paraId="6458D07D" w14:textId="77777777" w:rsidR="001966AA" w:rsidRPr="00F46635" w:rsidRDefault="001966AA" w:rsidP="001966AA">
            <w:pPr>
              <w:spacing w:after="0"/>
              <w:rPr>
                <w:rFonts w:ascii="Times New Roman" w:hAnsi="Times New Roman"/>
                <w:b/>
                <w:sz w:val="24"/>
                <w:szCs w:val="24"/>
              </w:rPr>
            </w:pPr>
            <w:r w:rsidRPr="00F46635">
              <w:rPr>
                <w:rFonts w:ascii="Times New Roman" w:hAnsi="Times New Roman"/>
                <w:sz w:val="24"/>
                <w:szCs w:val="24"/>
              </w:rPr>
              <w:t>Варианты написаний рекламаций. Описание (по вариантам). Статистические методы анализа качества (составление презентаций). Описание критериев улучшения качества и способы их использования. Описание (по вариантам). Составление контрольных карт (по вариантам). Составные части производственного процесса (составление презентаций)</w:t>
            </w:r>
          </w:p>
        </w:tc>
        <w:tc>
          <w:tcPr>
            <w:tcW w:w="615" w:type="pct"/>
            <w:tcBorders>
              <w:top w:val="single" w:sz="4" w:space="0" w:color="auto"/>
              <w:left w:val="single" w:sz="4" w:space="0" w:color="auto"/>
              <w:bottom w:val="single" w:sz="4" w:space="0" w:color="auto"/>
              <w:right w:val="single" w:sz="4" w:space="0" w:color="auto"/>
            </w:tcBorders>
            <w:vAlign w:val="center"/>
            <w:hideMark/>
          </w:tcPr>
          <w:p w14:paraId="3E434552" w14:textId="77777777" w:rsidR="001966AA" w:rsidRPr="00F46635" w:rsidRDefault="001966AA" w:rsidP="001966AA">
            <w:pPr>
              <w:suppressAutoHyphens/>
              <w:spacing w:after="0"/>
              <w:jc w:val="center"/>
              <w:rPr>
                <w:rFonts w:ascii="Times New Roman" w:hAnsi="Times New Roman"/>
                <w:b/>
                <w:sz w:val="24"/>
                <w:szCs w:val="24"/>
              </w:rPr>
            </w:pPr>
            <w:r w:rsidRPr="00F46635">
              <w:rPr>
                <w:rFonts w:ascii="Times New Roman" w:hAnsi="Times New Roman"/>
                <w:b/>
                <w:sz w:val="24"/>
                <w:szCs w:val="24"/>
              </w:rPr>
              <w:t>*</w:t>
            </w:r>
          </w:p>
        </w:tc>
        <w:tc>
          <w:tcPr>
            <w:tcW w:w="577" w:type="pct"/>
            <w:tcBorders>
              <w:top w:val="single" w:sz="4" w:space="0" w:color="auto"/>
              <w:left w:val="single" w:sz="4" w:space="0" w:color="auto"/>
              <w:bottom w:val="single" w:sz="4" w:space="0" w:color="auto"/>
              <w:right w:val="single" w:sz="4" w:space="0" w:color="auto"/>
            </w:tcBorders>
          </w:tcPr>
          <w:p w14:paraId="5868F4C5" w14:textId="61A51680"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3.1</w:t>
            </w:r>
          </w:p>
          <w:p w14:paraId="405EC56F" w14:textId="414D9564"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3.2</w:t>
            </w:r>
          </w:p>
          <w:p w14:paraId="73D09ECE" w14:textId="6494ED41"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3.3</w:t>
            </w:r>
          </w:p>
          <w:p w14:paraId="478AA8CB" w14:textId="64ABC791"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3.4</w:t>
            </w:r>
          </w:p>
          <w:p w14:paraId="2D7A559B"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4932D753"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3E7B77F3"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5689E3F8" w14:textId="21B5753A" w:rsidR="001966AA" w:rsidRPr="00F46635" w:rsidRDefault="005C1EA9" w:rsidP="005C1EA9">
            <w:pPr>
              <w:suppressAutoHyphens/>
              <w:spacing w:after="0"/>
              <w:rPr>
                <w:rFonts w:ascii="Times New Roman" w:hAnsi="Times New Roman"/>
                <w:b/>
                <w:sz w:val="24"/>
                <w:szCs w:val="24"/>
              </w:rPr>
            </w:pPr>
            <w:r w:rsidRPr="00F46635">
              <w:rPr>
                <w:rFonts w:ascii="Times New Roman" w:eastAsia="Calibri" w:hAnsi="Times New Roman"/>
                <w:iCs/>
                <w:sz w:val="24"/>
                <w:szCs w:val="24"/>
                <w:lang w:eastAsia="en-US"/>
              </w:rPr>
              <w:t>ОК 04</w:t>
            </w:r>
          </w:p>
        </w:tc>
        <w:tc>
          <w:tcPr>
            <w:tcW w:w="595" w:type="pct"/>
            <w:tcBorders>
              <w:top w:val="single" w:sz="4" w:space="0" w:color="auto"/>
              <w:left w:val="single" w:sz="4" w:space="0" w:color="auto"/>
              <w:bottom w:val="single" w:sz="4" w:space="0" w:color="auto"/>
              <w:right w:val="single" w:sz="4" w:space="0" w:color="auto"/>
            </w:tcBorders>
          </w:tcPr>
          <w:p w14:paraId="47EBFAD9"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Н 3.2.01</w:t>
            </w:r>
          </w:p>
          <w:p w14:paraId="43033ED5"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У 3.2.01</w:t>
            </w:r>
          </w:p>
          <w:p w14:paraId="6E8E4FB6"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З 3.2.01</w:t>
            </w:r>
          </w:p>
          <w:p w14:paraId="4270F7D9" w14:textId="06849D93" w:rsidR="005C1EA9" w:rsidRPr="005C1EA9" w:rsidRDefault="005C1EA9" w:rsidP="005C1EA9">
            <w:pPr>
              <w:spacing w:after="0"/>
              <w:jc w:val="center"/>
              <w:rPr>
                <w:rFonts w:ascii="Times New Roman" w:hAnsi="Times New Roman"/>
                <w:sz w:val="24"/>
                <w:szCs w:val="24"/>
              </w:rPr>
            </w:pPr>
            <w:r w:rsidRPr="005C1EA9">
              <w:rPr>
                <w:rFonts w:ascii="Times New Roman" w:hAnsi="Times New Roman"/>
                <w:sz w:val="24"/>
                <w:szCs w:val="24"/>
              </w:rPr>
              <w:t>Н 3.3.01</w:t>
            </w:r>
          </w:p>
          <w:p w14:paraId="02E10CB6" w14:textId="77777777" w:rsidR="005C1EA9" w:rsidRPr="005C1EA9" w:rsidRDefault="005C1EA9" w:rsidP="005C1EA9">
            <w:pPr>
              <w:spacing w:after="0"/>
              <w:jc w:val="center"/>
              <w:rPr>
                <w:rFonts w:ascii="Times New Roman" w:hAnsi="Times New Roman"/>
                <w:sz w:val="24"/>
                <w:szCs w:val="24"/>
              </w:rPr>
            </w:pPr>
            <w:r w:rsidRPr="005C1EA9">
              <w:rPr>
                <w:rFonts w:ascii="Times New Roman" w:hAnsi="Times New Roman"/>
                <w:sz w:val="24"/>
                <w:szCs w:val="24"/>
              </w:rPr>
              <w:t>У 3.3.01</w:t>
            </w:r>
          </w:p>
          <w:p w14:paraId="5BFE362B" w14:textId="0EB16388" w:rsid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З 3.3.01</w:t>
            </w:r>
          </w:p>
          <w:p w14:paraId="0B662C22" w14:textId="3DD62961"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Н 3.4.01</w:t>
            </w:r>
          </w:p>
          <w:p w14:paraId="69B7BDC9"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У 3.4.01</w:t>
            </w:r>
          </w:p>
          <w:p w14:paraId="48F8B304" w14:textId="5A6B5C47" w:rsid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З 3.4.01</w:t>
            </w:r>
          </w:p>
          <w:p w14:paraId="53842842"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Н 3.1.01</w:t>
            </w:r>
          </w:p>
          <w:p w14:paraId="10094226"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У 3.1.01</w:t>
            </w:r>
          </w:p>
          <w:p w14:paraId="216E7508" w14:textId="561C6654" w:rsidR="001966AA"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З 3.1.01</w:t>
            </w:r>
          </w:p>
        </w:tc>
      </w:tr>
      <w:tr w:rsidR="001966AA" w:rsidRPr="00F46635" w14:paraId="3B469E96" w14:textId="258C7D6A" w:rsidTr="001966AA">
        <w:tc>
          <w:tcPr>
            <w:tcW w:w="3213" w:type="pct"/>
            <w:gridSpan w:val="2"/>
            <w:tcBorders>
              <w:top w:val="single" w:sz="4" w:space="0" w:color="auto"/>
              <w:left w:val="single" w:sz="4" w:space="0" w:color="auto"/>
              <w:bottom w:val="single" w:sz="4" w:space="0" w:color="auto"/>
              <w:right w:val="single" w:sz="4" w:space="0" w:color="auto"/>
            </w:tcBorders>
            <w:hideMark/>
          </w:tcPr>
          <w:p w14:paraId="33861554" w14:textId="77777777" w:rsidR="001966AA" w:rsidRPr="00F46635" w:rsidRDefault="001966AA" w:rsidP="001966AA">
            <w:pPr>
              <w:suppressAutoHyphens/>
              <w:spacing w:after="0"/>
              <w:jc w:val="both"/>
              <w:rPr>
                <w:rFonts w:ascii="Times New Roman" w:hAnsi="Times New Roman"/>
                <w:b/>
                <w:bCs/>
                <w:sz w:val="24"/>
                <w:szCs w:val="24"/>
              </w:rPr>
            </w:pPr>
            <w:r w:rsidRPr="00F46635">
              <w:rPr>
                <w:rFonts w:ascii="Times New Roman" w:hAnsi="Times New Roman"/>
                <w:b/>
                <w:bCs/>
                <w:sz w:val="24"/>
                <w:szCs w:val="24"/>
              </w:rPr>
              <w:t>Курсовой проект (работа)</w:t>
            </w:r>
          </w:p>
          <w:p w14:paraId="39ED0CA3" w14:textId="77777777" w:rsidR="001966AA" w:rsidRPr="00F46635" w:rsidRDefault="001966AA" w:rsidP="001966AA">
            <w:pPr>
              <w:suppressAutoHyphens/>
              <w:spacing w:after="0"/>
              <w:jc w:val="both"/>
              <w:rPr>
                <w:rFonts w:ascii="Times New Roman" w:hAnsi="Times New Roman"/>
                <w:b/>
                <w:bCs/>
                <w:sz w:val="24"/>
                <w:szCs w:val="24"/>
              </w:rPr>
            </w:pPr>
            <w:r w:rsidRPr="00F46635">
              <w:rPr>
                <w:rFonts w:ascii="Times New Roman" w:hAnsi="Times New Roman"/>
                <w:b/>
                <w:bCs/>
                <w:sz w:val="24"/>
                <w:szCs w:val="24"/>
              </w:rPr>
              <w:t>Тематика курсовых проектов (работ)</w:t>
            </w:r>
          </w:p>
          <w:p w14:paraId="560A89E0" w14:textId="77777777" w:rsidR="001966AA" w:rsidRPr="00F46635" w:rsidRDefault="001966AA" w:rsidP="001966AA">
            <w:pPr>
              <w:spacing w:after="0"/>
              <w:contextualSpacing/>
              <w:rPr>
                <w:rFonts w:ascii="Times New Roman" w:hAnsi="Times New Roman"/>
                <w:sz w:val="24"/>
                <w:szCs w:val="24"/>
              </w:rPr>
            </w:pPr>
            <w:r w:rsidRPr="00F46635">
              <w:rPr>
                <w:rFonts w:ascii="Times New Roman" w:hAnsi="Times New Roman"/>
                <w:sz w:val="24"/>
                <w:szCs w:val="24"/>
              </w:rPr>
              <w:t>Этапы технологического процесса, оказывающие наибольшее влияние на качество продукции;</w:t>
            </w:r>
          </w:p>
          <w:p w14:paraId="6D584D35" w14:textId="77777777" w:rsidR="001966AA" w:rsidRPr="00F46635" w:rsidRDefault="001966AA" w:rsidP="001966AA">
            <w:pPr>
              <w:spacing w:after="0"/>
              <w:contextualSpacing/>
              <w:rPr>
                <w:rFonts w:ascii="Times New Roman" w:hAnsi="Times New Roman"/>
                <w:sz w:val="24"/>
                <w:szCs w:val="24"/>
              </w:rPr>
            </w:pPr>
            <w:r w:rsidRPr="00F46635">
              <w:rPr>
                <w:rFonts w:ascii="Times New Roman" w:hAnsi="Times New Roman"/>
                <w:sz w:val="24"/>
                <w:szCs w:val="24"/>
              </w:rPr>
              <w:t>Основные характеристики, параметры и области применения средств измерения;</w:t>
            </w:r>
          </w:p>
          <w:p w14:paraId="6F96ED9A" w14:textId="77777777" w:rsidR="001966AA" w:rsidRPr="00F46635" w:rsidRDefault="001966AA" w:rsidP="001966AA">
            <w:pPr>
              <w:spacing w:after="0"/>
              <w:rPr>
                <w:rFonts w:ascii="Times New Roman" w:hAnsi="Times New Roman"/>
                <w:bCs/>
                <w:sz w:val="24"/>
                <w:szCs w:val="24"/>
                <w:lang w:eastAsia="en-US"/>
              </w:rPr>
            </w:pPr>
            <w:r w:rsidRPr="00F46635">
              <w:rPr>
                <w:rFonts w:ascii="Times New Roman" w:hAnsi="Times New Roman"/>
                <w:bCs/>
                <w:sz w:val="24"/>
                <w:szCs w:val="24"/>
                <w:lang w:eastAsia="en-US"/>
              </w:rPr>
              <w:lastRenderedPageBreak/>
              <w:t>Разработка новых средств измерений и средств контроля качества продукции</w:t>
            </w:r>
          </w:p>
          <w:p w14:paraId="0C2616D3" w14:textId="77777777" w:rsidR="001966AA" w:rsidRPr="00F46635" w:rsidRDefault="001966AA" w:rsidP="001966AA">
            <w:pPr>
              <w:spacing w:after="0"/>
              <w:contextualSpacing/>
              <w:rPr>
                <w:rFonts w:ascii="Times New Roman" w:hAnsi="Times New Roman"/>
                <w:sz w:val="24"/>
                <w:szCs w:val="24"/>
              </w:rPr>
            </w:pPr>
            <w:r w:rsidRPr="00F46635">
              <w:rPr>
                <w:rFonts w:ascii="Times New Roman" w:hAnsi="Times New Roman"/>
                <w:sz w:val="24"/>
                <w:szCs w:val="24"/>
              </w:rPr>
              <w:t>Способы получения материалов с заданным комплексом свойств</w:t>
            </w:r>
          </w:p>
          <w:p w14:paraId="2C464318" w14:textId="77777777" w:rsidR="001966AA" w:rsidRPr="00F46635" w:rsidRDefault="001966AA" w:rsidP="001966AA">
            <w:pPr>
              <w:spacing w:after="0"/>
              <w:contextualSpacing/>
              <w:rPr>
                <w:rFonts w:ascii="Times New Roman" w:hAnsi="Times New Roman"/>
                <w:sz w:val="24"/>
                <w:szCs w:val="24"/>
              </w:rPr>
            </w:pPr>
            <w:r w:rsidRPr="00F46635">
              <w:rPr>
                <w:rFonts w:ascii="Times New Roman" w:hAnsi="Times New Roman"/>
                <w:sz w:val="24"/>
                <w:szCs w:val="24"/>
              </w:rPr>
              <w:t>Определение уровня стабильности производственного процесса;</w:t>
            </w:r>
          </w:p>
          <w:p w14:paraId="1E88AA2A" w14:textId="77777777" w:rsidR="001966AA" w:rsidRPr="00F46635" w:rsidRDefault="001966AA" w:rsidP="001966AA">
            <w:pPr>
              <w:suppressAutoHyphens/>
              <w:spacing w:after="0"/>
              <w:jc w:val="both"/>
              <w:rPr>
                <w:rFonts w:ascii="Times New Roman" w:hAnsi="Times New Roman"/>
                <w:sz w:val="24"/>
                <w:szCs w:val="24"/>
              </w:rPr>
            </w:pPr>
            <w:r w:rsidRPr="00F46635">
              <w:rPr>
                <w:rFonts w:ascii="Times New Roman" w:hAnsi="Times New Roman"/>
                <w:sz w:val="24"/>
                <w:szCs w:val="24"/>
              </w:rPr>
              <w:t>Виды документации и порядок оформления при анализе качества продукции/ услуг</w:t>
            </w:r>
          </w:p>
          <w:p w14:paraId="7BF4DACE" w14:textId="77777777" w:rsidR="001966AA" w:rsidRPr="00F46635" w:rsidRDefault="001966AA" w:rsidP="001966AA">
            <w:pPr>
              <w:suppressAutoHyphens/>
              <w:spacing w:after="0"/>
              <w:jc w:val="both"/>
              <w:rPr>
                <w:rFonts w:ascii="Times New Roman" w:hAnsi="Times New Roman"/>
                <w:sz w:val="24"/>
                <w:szCs w:val="24"/>
              </w:rPr>
            </w:pPr>
            <w:r w:rsidRPr="00F46635">
              <w:rPr>
                <w:rFonts w:ascii="Times New Roman" w:hAnsi="Times New Roman"/>
                <w:sz w:val="24"/>
                <w:szCs w:val="24"/>
              </w:rPr>
              <w:t>Разработка контрольной оснастки для измерений и контроля качества продукции</w:t>
            </w:r>
          </w:p>
        </w:tc>
        <w:tc>
          <w:tcPr>
            <w:tcW w:w="615" w:type="pct"/>
            <w:tcBorders>
              <w:top w:val="single" w:sz="4" w:space="0" w:color="auto"/>
              <w:left w:val="single" w:sz="4" w:space="0" w:color="auto"/>
              <w:bottom w:val="single" w:sz="4" w:space="0" w:color="auto"/>
              <w:right w:val="single" w:sz="4" w:space="0" w:color="auto"/>
            </w:tcBorders>
            <w:vAlign w:val="center"/>
            <w:hideMark/>
          </w:tcPr>
          <w:p w14:paraId="7B7B10F6" w14:textId="77777777" w:rsidR="001966AA" w:rsidRPr="00F46635" w:rsidRDefault="001966AA" w:rsidP="001966AA">
            <w:pPr>
              <w:spacing w:after="0"/>
              <w:jc w:val="center"/>
              <w:rPr>
                <w:rFonts w:ascii="Times New Roman" w:hAnsi="Times New Roman"/>
                <w:b/>
                <w:sz w:val="24"/>
                <w:szCs w:val="24"/>
              </w:rPr>
            </w:pPr>
            <w:r w:rsidRPr="00F46635">
              <w:rPr>
                <w:rFonts w:ascii="Times New Roman" w:hAnsi="Times New Roman"/>
                <w:b/>
                <w:sz w:val="24"/>
                <w:szCs w:val="24"/>
              </w:rPr>
              <w:lastRenderedPageBreak/>
              <w:t>*</w:t>
            </w:r>
          </w:p>
        </w:tc>
        <w:tc>
          <w:tcPr>
            <w:tcW w:w="577" w:type="pct"/>
            <w:tcBorders>
              <w:top w:val="single" w:sz="4" w:space="0" w:color="auto"/>
              <w:left w:val="single" w:sz="4" w:space="0" w:color="auto"/>
              <w:bottom w:val="single" w:sz="4" w:space="0" w:color="auto"/>
              <w:right w:val="single" w:sz="4" w:space="0" w:color="auto"/>
            </w:tcBorders>
          </w:tcPr>
          <w:p w14:paraId="038B614E" w14:textId="77777777" w:rsidR="001966AA" w:rsidRPr="00F46635" w:rsidRDefault="001966AA" w:rsidP="001966AA">
            <w:pPr>
              <w:spacing w:after="0"/>
              <w:jc w:val="center"/>
              <w:rPr>
                <w:rFonts w:ascii="Times New Roman" w:hAnsi="Times New Roman"/>
                <w:b/>
                <w:sz w:val="24"/>
                <w:szCs w:val="24"/>
              </w:rPr>
            </w:pPr>
          </w:p>
        </w:tc>
        <w:tc>
          <w:tcPr>
            <w:tcW w:w="595" w:type="pct"/>
            <w:tcBorders>
              <w:top w:val="single" w:sz="4" w:space="0" w:color="auto"/>
              <w:left w:val="single" w:sz="4" w:space="0" w:color="auto"/>
              <w:bottom w:val="single" w:sz="4" w:space="0" w:color="auto"/>
              <w:right w:val="single" w:sz="4" w:space="0" w:color="auto"/>
            </w:tcBorders>
          </w:tcPr>
          <w:p w14:paraId="19B40641" w14:textId="77777777" w:rsidR="001966AA" w:rsidRPr="00F46635" w:rsidRDefault="001966AA" w:rsidP="001966AA">
            <w:pPr>
              <w:spacing w:after="0"/>
              <w:jc w:val="center"/>
              <w:rPr>
                <w:rFonts w:ascii="Times New Roman" w:hAnsi="Times New Roman"/>
                <w:b/>
                <w:sz w:val="24"/>
                <w:szCs w:val="24"/>
              </w:rPr>
            </w:pPr>
          </w:p>
        </w:tc>
      </w:tr>
      <w:tr w:rsidR="001966AA" w:rsidRPr="00F46635" w14:paraId="3A712C56" w14:textId="2A60AEAD" w:rsidTr="001966AA">
        <w:tc>
          <w:tcPr>
            <w:tcW w:w="3213" w:type="pct"/>
            <w:gridSpan w:val="2"/>
            <w:tcBorders>
              <w:top w:val="single" w:sz="4" w:space="0" w:color="auto"/>
              <w:left w:val="single" w:sz="4" w:space="0" w:color="auto"/>
              <w:bottom w:val="single" w:sz="4" w:space="0" w:color="auto"/>
              <w:right w:val="single" w:sz="4" w:space="0" w:color="auto"/>
            </w:tcBorders>
            <w:hideMark/>
          </w:tcPr>
          <w:p w14:paraId="1F3EA5A7" w14:textId="77777777" w:rsidR="001966AA" w:rsidRPr="00F46635" w:rsidRDefault="001966AA" w:rsidP="001966AA">
            <w:pPr>
              <w:suppressAutoHyphens/>
              <w:spacing w:after="0"/>
              <w:jc w:val="both"/>
              <w:rPr>
                <w:rFonts w:ascii="Times New Roman" w:hAnsi="Times New Roman"/>
                <w:bCs/>
                <w:sz w:val="24"/>
                <w:szCs w:val="24"/>
              </w:rPr>
            </w:pPr>
            <w:r w:rsidRPr="00F46635">
              <w:rPr>
                <w:rFonts w:ascii="Times New Roman" w:hAnsi="Times New Roman"/>
                <w:b/>
                <w:sz w:val="24"/>
                <w:szCs w:val="24"/>
              </w:rPr>
              <w:t xml:space="preserve">Обязательные аудиторные учебные занятия </w:t>
            </w:r>
            <w:r w:rsidRPr="00F46635">
              <w:rPr>
                <w:rFonts w:ascii="Times New Roman" w:hAnsi="Times New Roman"/>
                <w:b/>
                <w:bCs/>
                <w:sz w:val="24"/>
                <w:szCs w:val="24"/>
              </w:rPr>
              <w:t>по курсовому проекту (работе</w:t>
            </w:r>
            <w:r w:rsidRPr="00F46635">
              <w:rPr>
                <w:rFonts w:ascii="Times New Roman" w:hAnsi="Times New Roman"/>
                <w:bCs/>
                <w:sz w:val="24"/>
                <w:szCs w:val="24"/>
              </w:rPr>
              <w:t xml:space="preserve">) </w:t>
            </w:r>
          </w:p>
          <w:p w14:paraId="4165C43F" w14:textId="77777777" w:rsidR="001966AA" w:rsidRPr="00F46635" w:rsidRDefault="001966AA" w:rsidP="001966AA">
            <w:pPr>
              <w:suppressAutoHyphens/>
              <w:spacing w:after="0"/>
              <w:jc w:val="both"/>
              <w:rPr>
                <w:rFonts w:ascii="Times New Roman" w:hAnsi="Times New Roman"/>
                <w:bCs/>
                <w:sz w:val="24"/>
                <w:szCs w:val="24"/>
              </w:rPr>
            </w:pPr>
            <w:r w:rsidRPr="00F46635">
              <w:rPr>
                <w:rFonts w:ascii="Times New Roman" w:hAnsi="Times New Roman"/>
                <w:bCs/>
                <w:sz w:val="24"/>
                <w:szCs w:val="24"/>
              </w:rPr>
              <w:t>Получение задания на курсовой проект. Введение.</w:t>
            </w:r>
          </w:p>
          <w:p w14:paraId="782670C9" w14:textId="77777777" w:rsidR="001966AA" w:rsidRPr="00F46635" w:rsidRDefault="001966AA" w:rsidP="001966AA">
            <w:pPr>
              <w:suppressAutoHyphens/>
              <w:spacing w:after="0"/>
              <w:jc w:val="both"/>
              <w:rPr>
                <w:rFonts w:ascii="Times New Roman" w:hAnsi="Times New Roman"/>
                <w:bCs/>
                <w:sz w:val="24"/>
                <w:szCs w:val="24"/>
              </w:rPr>
            </w:pPr>
            <w:r w:rsidRPr="00F46635">
              <w:rPr>
                <w:rFonts w:ascii="Times New Roman" w:hAnsi="Times New Roman"/>
                <w:bCs/>
                <w:sz w:val="24"/>
                <w:szCs w:val="24"/>
              </w:rPr>
              <w:t>Определение цели и задач проекта</w:t>
            </w:r>
          </w:p>
          <w:p w14:paraId="75C1CF4B" w14:textId="77777777" w:rsidR="001966AA" w:rsidRPr="00F46635" w:rsidRDefault="001966AA" w:rsidP="001966AA">
            <w:pPr>
              <w:suppressAutoHyphens/>
              <w:spacing w:after="0"/>
              <w:jc w:val="both"/>
              <w:rPr>
                <w:rFonts w:ascii="Times New Roman" w:hAnsi="Times New Roman"/>
                <w:bCs/>
                <w:sz w:val="24"/>
                <w:szCs w:val="24"/>
              </w:rPr>
            </w:pPr>
            <w:r w:rsidRPr="00F46635">
              <w:rPr>
                <w:rFonts w:ascii="Times New Roman" w:hAnsi="Times New Roman"/>
                <w:bCs/>
                <w:sz w:val="24"/>
                <w:szCs w:val="24"/>
              </w:rPr>
              <w:t>Проведение расчетов уровня стабильности производственного процесса.</w:t>
            </w:r>
          </w:p>
          <w:p w14:paraId="273A6F40" w14:textId="77777777" w:rsidR="001966AA" w:rsidRPr="00F46635" w:rsidRDefault="001966AA" w:rsidP="001966AA">
            <w:pPr>
              <w:suppressAutoHyphens/>
              <w:spacing w:after="0"/>
              <w:jc w:val="both"/>
              <w:rPr>
                <w:rFonts w:ascii="Times New Roman" w:hAnsi="Times New Roman"/>
                <w:bCs/>
                <w:sz w:val="24"/>
                <w:szCs w:val="24"/>
              </w:rPr>
            </w:pPr>
            <w:r w:rsidRPr="00F46635">
              <w:rPr>
                <w:rFonts w:ascii="Times New Roman" w:hAnsi="Times New Roman"/>
                <w:bCs/>
                <w:sz w:val="24"/>
                <w:szCs w:val="24"/>
              </w:rPr>
              <w:t>Выполнение чертежей, эскизов, схем.</w:t>
            </w:r>
          </w:p>
          <w:p w14:paraId="07CABF99" w14:textId="77777777" w:rsidR="001966AA" w:rsidRPr="00F46635" w:rsidRDefault="001966AA" w:rsidP="001966AA">
            <w:pPr>
              <w:suppressAutoHyphens/>
              <w:spacing w:after="0"/>
              <w:jc w:val="both"/>
              <w:rPr>
                <w:rFonts w:ascii="Times New Roman" w:hAnsi="Times New Roman"/>
                <w:bCs/>
                <w:sz w:val="24"/>
                <w:szCs w:val="24"/>
              </w:rPr>
            </w:pPr>
            <w:r w:rsidRPr="00F46635">
              <w:rPr>
                <w:rFonts w:ascii="Times New Roman" w:hAnsi="Times New Roman"/>
                <w:bCs/>
                <w:sz w:val="24"/>
                <w:szCs w:val="24"/>
              </w:rPr>
              <w:t>Оформление курсового проекта.</w:t>
            </w:r>
          </w:p>
          <w:p w14:paraId="0824FFCA" w14:textId="77777777" w:rsidR="001966AA" w:rsidRPr="00F46635" w:rsidRDefault="001966AA" w:rsidP="001966AA">
            <w:pPr>
              <w:suppressAutoHyphens/>
              <w:spacing w:after="0"/>
              <w:jc w:val="both"/>
              <w:rPr>
                <w:rFonts w:ascii="Times New Roman" w:hAnsi="Times New Roman"/>
                <w:bCs/>
                <w:sz w:val="24"/>
                <w:szCs w:val="24"/>
              </w:rPr>
            </w:pPr>
            <w:r w:rsidRPr="00F46635">
              <w:rPr>
                <w:rFonts w:ascii="Times New Roman" w:hAnsi="Times New Roman"/>
                <w:bCs/>
                <w:sz w:val="24"/>
                <w:szCs w:val="24"/>
              </w:rPr>
              <w:t>Представление проекта.</w:t>
            </w:r>
          </w:p>
          <w:p w14:paraId="0E75AC7F" w14:textId="77777777" w:rsidR="001966AA" w:rsidRPr="00F46635" w:rsidRDefault="001966AA" w:rsidP="001966AA">
            <w:pPr>
              <w:suppressAutoHyphens/>
              <w:spacing w:after="0"/>
              <w:jc w:val="both"/>
              <w:rPr>
                <w:rFonts w:ascii="Times New Roman" w:hAnsi="Times New Roman"/>
                <w:b/>
                <w:sz w:val="24"/>
                <w:szCs w:val="24"/>
              </w:rPr>
            </w:pPr>
          </w:p>
        </w:tc>
        <w:tc>
          <w:tcPr>
            <w:tcW w:w="615" w:type="pct"/>
            <w:tcBorders>
              <w:top w:val="single" w:sz="4" w:space="0" w:color="auto"/>
              <w:left w:val="single" w:sz="4" w:space="0" w:color="auto"/>
              <w:bottom w:val="single" w:sz="4" w:space="0" w:color="auto"/>
              <w:right w:val="single" w:sz="4" w:space="0" w:color="auto"/>
            </w:tcBorders>
            <w:vAlign w:val="center"/>
            <w:hideMark/>
          </w:tcPr>
          <w:p w14:paraId="53673BE2" w14:textId="77777777" w:rsidR="001966AA" w:rsidRPr="00F46635" w:rsidRDefault="001966AA" w:rsidP="001966AA">
            <w:pPr>
              <w:spacing w:after="0"/>
              <w:jc w:val="center"/>
              <w:rPr>
                <w:rFonts w:ascii="Times New Roman" w:hAnsi="Times New Roman"/>
                <w:b/>
                <w:sz w:val="24"/>
                <w:szCs w:val="24"/>
              </w:rPr>
            </w:pPr>
            <w:r w:rsidRPr="00F46635">
              <w:rPr>
                <w:rFonts w:ascii="Times New Roman" w:hAnsi="Times New Roman"/>
                <w:b/>
                <w:sz w:val="24"/>
                <w:szCs w:val="24"/>
                <w:lang w:val="en-US"/>
              </w:rPr>
              <w:t>4</w:t>
            </w:r>
            <w:r w:rsidRPr="00F46635">
              <w:rPr>
                <w:rFonts w:ascii="Times New Roman" w:hAnsi="Times New Roman"/>
                <w:b/>
                <w:sz w:val="24"/>
                <w:szCs w:val="24"/>
              </w:rPr>
              <w:t>0</w:t>
            </w:r>
          </w:p>
        </w:tc>
        <w:tc>
          <w:tcPr>
            <w:tcW w:w="577" w:type="pct"/>
            <w:tcBorders>
              <w:top w:val="single" w:sz="4" w:space="0" w:color="auto"/>
              <w:left w:val="single" w:sz="4" w:space="0" w:color="auto"/>
              <w:bottom w:val="single" w:sz="4" w:space="0" w:color="auto"/>
              <w:right w:val="single" w:sz="4" w:space="0" w:color="auto"/>
            </w:tcBorders>
          </w:tcPr>
          <w:p w14:paraId="1D9B6D31" w14:textId="77777777" w:rsidR="001966AA" w:rsidRPr="00F46635" w:rsidRDefault="001966AA" w:rsidP="001966AA">
            <w:pPr>
              <w:spacing w:after="0"/>
              <w:jc w:val="center"/>
              <w:rPr>
                <w:rFonts w:ascii="Times New Roman" w:hAnsi="Times New Roman"/>
                <w:b/>
                <w:sz w:val="24"/>
                <w:szCs w:val="24"/>
                <w:lang w:val="en-US"/>
              </w:rPr>
            </w:pPr>
          </w:p>
        </w:tc>
        <w:tc>
          <w:tcPr>
            <w:tcW w:w="595" w:type="pct"/>
            <w:tcBorders>
              <w:top w:val="single" w:sz="4" w:space="0" w:color="auto"/>
              <w:left w:val="single" w:sz="4" w:space="0" w:color="auto"/>
              <w:bottom w:val="single" w:sz="4" w:space="0" w:color="auto"/>
              <w:right w:val="single" w:sz="4" w:space="0" w:color="auto"/>
            </w:tcBorders>
          </w:tcPr>
          <w:p w14:paraId="5A19EC20" w14:textId="77777777" w:rsidR="001966AA" w:rsidRPr="00F46635" w:rsidRDefault="001966AA" w:rsidP="001966AA">
            <w:pPr>
              <w:spacing w:after="0"/>
              <w:jc w:val="center"/>
              <w:rPr>
                <w:rFonts w:ascii="Times New Roman" w:hAnsi="Times New Roman"/>
                <w:b/>
                <w:sz w:val="24"/>
                <w:szCs w:val="24"/>
                <w:lang w:val="en-US"/>
              </w:rPr>
            </w:pPr>
          </w:p>
        </w:tc>
      </w:tr>
      <w:tr w:rsidR="001966AA" w:rsidRPr="00F46635" w14:paraId="3AF93B6F" w14:textId="2F847A31" w:rsidTr="001966AA">
        <w:tc>
          <w:tcPr>
            <w:tcW w:w="3213" w:type="pct"/>
            <w:gridSpan w:val="2"/>
            <w:tcBorders>
              <w:top w:val="single" w:sz="4" w:space="0" w:color="auto"/>
              <w:left w:val="single" w:sz="4" w:space="0" w:color="auto"/>
              <w:bottom w:val="single" w:sz="4" w:space="0" w:color="auto"/>
              <w:right w:val="single" w:sz="4" w:space="0" w:color="auto"/>
            </w:tcBorders>
            <w:hideMark/>
          </w:tcPr>
          <w:p w14:paraId="22BEB3EA" w14:textId="77777777" w:rsidR="001966AA" w:rsidRPr="00F46635" w:rsidRDefault="001966AA" w:rsidP="001966AA">
            <w:pPr>
              <w:suppressAutoHyphens/>
              <w:spacing w:after="0"/>
              <w:jc w:val="both"/>
              <w:rPr>
                <w:rFonts w:ascii="Times New Roman" w:hAnsi="Times New Roman"/>
                <w:b/>
                <w:sz w:val="24"/>
                <w:szCs w:val="24"/>
              </w:rPr>
            </w:pPr>
            <w:r w:rsidRPr="00F46635">
              <w:rPr>
                <w:rFonts w:ascii="Times New Roman" w:hAnsi="Times New Roman"/>
                <w:b/>
                <w:sz w:val="24"/>
                <w:szCs w:val="24"/>
              </w:rPr>
              <w:t>Самостоятельная учебная работа обучающегося над курсовым проектом (работой)</w:t>
            </w:r>
          </w:p>
          <w:p w14:paraId="0908D53A" w14:textId="77777777" w:rsidR="001966AA" w:rsidRPr="00F46635" w:rsidRDefault="001966AA" w:rsidP="001966AA">
            <w:pPr>
              <w:numPr>
                <w:ilvl w:val="0"/>
                <w:numId w:val="19"/>
              </w:numPr>
              <w:suppressAutoHyphens/>
              <w:spacing w:after="0"/>
              <w:ind w:left="0" w:firstLine="0"/>
              <w:jc w:val="both"/>
              <w:rPr>
                <w:rFonts w:ascii="Times New Roman" w:hAnsi="Times New Roman"/>
                <w:bCs/>
                <w:sz w:val="24"/>
                <w:szCs w:val="24"/>
                <w:lang w:val="x-none" w:eastAsia="x-none"/>
              </w:rPr>
            </w:pPr>
            <w:r w:rsidRPr="00F46635">
              <w:rPr>
                <w:rFonts w:ascii="Times New Roman" w:hAnsi="Times New Roman"/>
                <w:bCs/>
                <w:sz w:val="24"/>
                <w:szCs w:val="24"/>
                <w:lang w:val="x-none" w:eastAsia="x-none"/>
              </w:rPr>
              <w:t xml:space="preserve">Планирование выполнения курсового проекта (работы), </w:t>
            </w:r>
          </w:p>
          <w:p w14:paraId="32E8D4E8" w14:textId="77777777" w:rsidR="001966AA" w:rsidRPr="00F46635" w:rsidRDefault="001966AA" w:rsidP="001966AA">
            <w:pPr>
              <w:numPr>
                <w:ilvl w:val="0"/>
                <w:numId w:val="19"/>
              </w:numPr>
              <w:suppressAutoHyphens/>
              <w:spacing w:after="0"/>
              <w:ind w:left="0" w:firstLine="0"/>
              <w:jc w:val="both"/>
              <w:rPr>
                <w:rFonts w:ascii="Times New Roman" w:hAnsi="Times New Roman"/>
                <w:bCs/>
                <w:sz w:val="24"/>
                <w:szCs w:val="24"/>
                <w:lang w:val="x-none" w:eastAsia="x-none"/>
              </w:rPr>
            </w:pPr>
            <w:r w:rsidRPr="00F46635">
              <w:rPr>
                <w:rFonts w:ascii="Times New Roman" w:hAnsi="Times New Roman"/>
                <w:bCs/>
                <w:sz w:val="24"/>
                <w:szCs w:val="24"/>
                <w:lang w:val="x-none" w:eastAsia="x-none"/>
              </w:rPr>
              <w:t xml:space="preserve">Определение задач работы, </w:t>
            </w:r>
          </w:p>
          <w:p w14:paraId="293CA305" w14:textId="77777777" w:rsidR="001966AA" w:rsidRPr="00F46635" w:rsidRDefault="001966AA" w:rsidP="001966AA">
            <w:pPr>
              <w:numPr>
                <w:ilvl w:val="0"/>
                <w:numId w:val="19"/>
              </w:numPr>
              <w:suppressAutoHyphens/>
              <w:spacing w:after="0"/>
              <w:ind w:left="0" w:firstLine="0"/>
              <w:jc w:val="both"/>
              <w:rPr>
                <w:rFonts w:ascii="Times New Roman" w:hAnsi="Times New Roman"/>
                <w:bCs/>
                <w:sz w:val="24"/>
                <w:szCs w:val="24"/>
                <w:lang w:val="x-none" w:eastAsia="x-none"/>
              </w:rPr>
            </w:pPr>
            <w:r w:rsidRPr="00F46635">
              <w:rPr>
                <w:rFonts w:ascii="Times New Roman" w:hAnsi="Times New Roman"/>
                <w:bCs/>
                <w:sz w:val="24"/>
                <w:szCs w:val="24"/>
                <w:lang w:val="x-none" w:eastAsia="x-none"/>
              </w:rPr>
              <w:t>Изучение литературных источников</w:t>
            </w:r>
          </w:p>
          <w:p w14:paraId="1646CF62" w14:textId="77777777" w:rsidR="001966AA" w:rsidRPr="00F46635" w:rsidRDefault="001966AA" w:rsidP="001966AA">
            <w:pPr>
              <w:numPr>
                <w:ilvl w:val="0"/>
                <w:numId w:val="19"/>
              </w:numPr>
              <w:suppressAutoHyphens/>
              <w:spacing w:after="0"/>
              <w:ind w:left="0" w:firstLine="0"/>
              <w:jc w:val="both"/>
              <w:rPr>
                <w:rFonts w:ascii="Times New Roman" w:hAnsi="Times New Roman"/>
                <w:bCs/>
                <w:sz w:val="24"/>
                <w:szCs w:val="24"/>
                <w:lang w:val="x-none" w:eastAsia="x-none"/>
              </w:rPr>
            </w:pPr>
            <w:r w:rsidRPr="00F46635">
              <w:rPr>
                <w:rFonts w:ascii="Times New Roman" w:hAnsi="Times New Roman"/>
                <w:bCs/>
                <w:sz w:val="24"/>
                <w:szCs w:val="24"/>
                <w:lang w:val="x-none" w:eastAsia="x-none"/>
              </w:rPr>
              <w:t>Проведение предпроектного исследования</w:t>
            </w:r>
          </w:p>
          <w:p w14:paraId="358EB0E7" w14:textId="77777777" w:rsidR="001966AA" w:rsidRPr="00F46635" w:rsidRDefault="001966AA" w:rsidP="001966AA">
            <w:pPr>
              <w:suppressAutoHyphens/>
              <w:spacing w:after="0"/>
              <w:jc w:val="both"/>
              <w:rPr>
                <w:rFonts w:ascii="Times New Roman" w:hAnsi="Times New Roman"/>
                <w:bCs/>
                <w:sz w:val="24"/>
                <w:szCs w:val="24"/>
                <w:lang w:val="x-none" w:eastAsia="x-none"/>
              </w:rPr>
            </w:pPr>
          </w:p>
        </w:tc>
        <w:tc>
          <w:tcPr>
            <w:tcW w:w="615" w:type="pct"/>
            <w:tcBorders>
              <w:top w:val="single" w:sz="4" w:space="0" w:color="auto"/>
              <w:left w:val="single" w:sz="4" w:space="0" w:color="auto"/>
              <w:bottom w:val="single" w:sz="4" w:space="0" w:color="auto"/>
              <w:right w:val="single" w:sz="4" w:space="0" w:color="auto"/>
            </w:tcBorders>
            <w:vAlign w:val="center"/>
            <w:hideMark/>
          </w:tcPr>
          <w:p w14:paraId="3E2560A4" w14:textId="77777777" w:rsidR="001966AA" w:rsidRPr="00F46635" w:rsidRDefault="001966AA" w:rsidP="001966AA">
            <w:pPr>
              <w:spacing w:after="0"/>
              <w:jc w:val="center"/>
              <w:rPr>
                <w:rFonts w:ascii="Times New Roman" w:hAnsi="Times New Roman"/>
                <w:b/>
                <w:sz w:val="24"/>
                <w:szCs w:val="24"/>
              </w:rPr>
            </w:pPr>
            <w:r w:rsidRPr="00F46635">
              <w:rPr>
                <w:rFonts w:ascii="Times New Roman" w:hAnsi="Times New Roman"/>
                <w:b/>
                <w:sz w:val="24"/>
                <w:szCs w:val="24"/>
              </w:rPr>
              <w:t>*</w:t>
            </w:r>
          </w:p>
        </w:tc>
        <w:tc>
          <w:tcPr>
            <w:tcW w:w="577" w:type="pct"/>
            <w:tcBorders>
              <w:top w:val="single" w:sz="4" w:space="0" w:color="auto"/>
              <w:left w:val="single" w:sz="4" w:space="0" w:color="auto"/>
              <w:bottom w:val="single" w:sz="4" w:space="0" w:color="auto"/>
              <w:right w:val="single" w:sz="4" w:space="0" w:color="auto"/>
            </w:tcBorders>
          </w:tcPr>
          <w:p w14:paraId="3D02F3B6" w14:textId="77777777" w:rsidR="001966AA" w:rsidRPr="00F46635" w:rsidRDefault="001966AA" w:rsidP="001966AA">
            <w:pPr>
              <w:spacing w:after="0"/>
              <w:jc w:val="center"/>
              <w:rPr>
                <w:rFonts w:ascii="Times New Roman" w:hAnsi="Times New Roman"/>
                <w:b/>
                <w:sz w:val="24"/>
                <w:szCs w:val="24"/>
              </w:rPr>
            </w:pPr>
          </w:p>
        </w:tc>
        <w:tc>
          <w:tcPr>
            <w:tcW w:w="595" w:type="pct"/>
            <w:tcBorders>
              <w:top w:val="single" w:sz="4" w:space="0" w:color="auto"/>
              <w:left w:val="single" w:sz="4" w:space="0" w:color="auto"/>
              <w:bottom w:val="single" w:sz="4" w:space="0" w:color="auto"/>
              <w:right w:val="single" w:sz="4" w:space="0" w:color="auto"/>
            </w:tcBorders>
          </w:tcPr>
          <w:p w14:paraId="0850793A" w14:textId="77777777" w:rsidR="001966AA" w:rsidRPr="00F46635" w:rsidRDefault="001966AA" w:rsidP="001966AA">
            <w:pPr>
              <w:spacing w:after="0"/>
              <w:jc w:val="center"/>
              <w:rPr>
                <w:rFonts w:ascii="Times New Roman" w:hAnsi="Times New Roman"/>
                <w:b/>
                <w:sz w:val="24"/>
                <w:szCs w:val="24"/>
              </w:rPr>
            </w:pPr>
          </w:p>
        </w:tc>
      </w:tr>
      <w:tr w:rsidR="005C1EA9" w:rsidRPr="00F46635" w14:paraId="34F0C4FE" w14:textId="12476E3B" w:rsidTr="001966AA">
        <w:tc>
          <w:tcPr>
            <w:tcW w:w="3213" w:type="pct"/>
            <w:gridSpan w:val="2"/>
            <w:tcBorders>
              <w:top w:val="single" w:sz="4" w:space="0" w:color="auto"/>
              <w:left w:val="single" w:sz="4" w:space="0" w:color="auto"/>
              <w:bottom w:val="single" w:sz="4" w:space="0" w:color="auto"/>
              <w:right w:val="single" w:sz="4" w:space="0" w:color="auto"/>
            </w:tcBorders>
          </w:tcPr>
          <w:p w14:paraId="0669F296" w14:textId="77777777" w:rsidR="005C1EA9" w:rsidRPr="00F46635" w:rsidRDefault="005C1EA9" w:rsidP="005C1EA9">
            <w:pPr>
              <w:spacing w:after="0"/>
              <w:rPr>
                <w:rFonts w:ascii="Times New Roman" w:hAnsi="Times New Roman"/>
                <w:b/>
                <w:bCs/>
                <w:sz w:val="24"/>
                <w:szCs w:val="24"/>
              </w:rPr>
            </w:pPr>
            <w:r w:rsidRPr="00F46635">
              <w:rPr>
                <w:rFonts w:ascii="Times New Roman" w:hAnsi="Times New Roman"/>
                <w:b/>
                <w:bCs/>
                <w:sz w:val="24"/>
                <w:szCs w:val="24"/>
              </w:rPr>
              <w:t>Учебная практика</w:t>
            </w:r>
          </w:p>
          <w:p w14:paraId="298C0F21" w14:textId="77777777" w:rsidR="005C1EA9" w:rsidRPr="00F46635" w:rsidRDefault="005C1EA9" w:rsidP="005C1EA9">
            <w:pPr>
              <w:spacing w:after="0"/>
              <w:rPr>
                <w:rFonts w:ascii="Times New Roman" w:hAnsi="Times New Roman"/>
                <w:b/>
                <w:bCs/>
                <w:sz w:val="24"/>
                <w:szCs w:val="24"/>
              </w:rPr>
            </w:pPr>
            <w:r w:rsidRPr="00F46635">
              <w:rPr>
                <w:rFonts w:ascii="Times New Roman" w:hAnsi="Times New Roman"/>
                <w:b/>
                <w:bCs/>
                <w:sz w:val="24"/>
                <w:szCs w:val="24"/>
              </w:rPr>
              <w:t xml:space="preserve">Виды работ </w:t>
            </w:r>
          </w:p>
          <w:p w14:paraId="7D2D2606" w14:textId="77777777" w:rsidR="005C1EA9" w:rsidRPr="00F46635" w:rsidRDefault="005C1EA9" w:rsidP="005C1EA9">
            <w:pPr>
              <w:numPr>
                <w:ilvl w:val="0"/>
                <w:numId w:val="20"/>
              </w:numPr>
              <w:spacing w:after="0"/>
              <w:rPr>
                <w:rFonts w:ascii="Times New Roman" w:hAnsi="Times New Roman"/>
                <w:bCs/>
                <w:sz w:val="24"/>
                <w:szCs w:val="24"/>
              </w:rPr>
            </w:pPr>
            <w:r w:rsidRPr="00F46635">
              <w:rPr>
                <w:rFonts w:ascii="Times New Roman" w:hAnsi="Times New Roman"/>
                <w:bCs/>
                <w:sz w:val="24"/>
                <w:szCs w:val="24"/>
              </w:rPr>
              <w:t xml:space="preserve">Изучение международных </w:t>
            </w:r>
            <w:proofErr w:type="gramStart"/>
            <w:r w:rsidRPr="00F46635">
              <w:rPr>
                <w:rFonts w:ascii="Times New Roman" w:hAnsi="Times New Roman"/>
                <w:bCs/>
                <w:sz w:val="24"/>
                <w:szCs w:val="24"/>
              </w:rPr>
              <w:t xml:space="preserve">стандартов </w:t>
            </w:r>
            <w:r w:rsidRPr="00F46635">
              <w:rPr>
                <w:rFonts w:ascii="Times New Roman" w:hAnsi="Times New Roman"/>
                <w:spacing w:val="-8"/>
                <w:sz w:val="24"/>
                <w:szCs w:val="24"/>
              </w:rPr>
              <w:t xml:space="preserve"> ИСО</w:t>
            </w:r>
            <w:proofErr w:type="gramEnd"/>
            <w:r w:rsidRPr="00F46635">
              <w:rPr>
                <w:rFonts w:ascii="Times New Roman" w:hAnsi="Times New Roman"/>
                <w:spacing w:val="-8"/>
                <w:sz w:val="24"/>
                <w:szCs w:val="24"/>
              </w:rPr>
              <w:t xml:space="preserve"> 9000</w:t>
            </w:r>
          </w:p>
          <w:p w14:paraId="4818A77F" w14:textId="77777777" w:rsidR="005C1EA9" w:rsidRPr="00F46635" w:rsidRDefault="005C1EA9" w:rsidP="005C1EA9">
            <w:pPr>
              <w:numPr>
                <w:ilvl w:val="0"/>
                <w:numId w:val="20"/>
              </w:numPr>
              <w:spacing w:after="0"/>
              <w:rPr>
                <w:rFonts w:ascii="Times New Roman" w:hAnsi="Times New Roman"/>
                <w:bCs/>
                <w:sz w:val="24"/>
                <w:szCs w:val="24"/>
              </w:rPr>
            </w:pPr>
            <w:r w:rsidRPr="00F46635">
              <w:rPr>
                <w:rFonts w:ascii="Times New Roman" w:hAnsi="Times New Roman"/>
                <w:bCs/>
                <w:sz w:val="24"/>
                <w:szCs w:val="24"/>
              </w:rPr>
              <w:t xml:space="preserve">Проведение </w:t>
            </w:r>
            <w:proofErr w:type="gramStart"/>
            <w:r w:rsidRPr="00F46635">
              <w:rPr>
                <w:rFonts w:ascii="Times New Roman" w:hAnsi="Times New Roman"/>
                <w:bCs/>
                <w:sz w:val="24"/>
                <w:szCs w:val="24"/>
              </w:rPr>
              <w:t>контроля  деталей</w:t>
            </w:r>
            <w:proofErr w:type="gramEnd"/>
            <w:r w:rsidRPr="00F46635">
              <w:rPr>
                <w:rFonts w:ascii="Times New Roman" w:hAnsi="Times New Roman"/>
                <w:bCs/>
                <w:sz w:val="24"/>
                <w:szCs w:val="24"/>
              </w:rPr>
              <w:t xml:space="preserve"> с применением универсальных измерительных инструментов</w:t>
            </w:r>
          </w:p>
          <w:p w14:paraId="74DE7B97" w14:textId="77777777" w:rsidR="005C1EA9" w:rsidRPr="00F46635" w:rsidRDefault="005C1EA9" w:rsidP="005C1EA9">
            <w:pPr>
              <w:numPr>
                <w:ilvl w:val="0"/>
                <w:numId w:val="20"/>
              </w:numPr>
              <w:spacing w:after="0"/>
              <w:rPr>
                <w:rFonts w:ascii="Times New Roman" w:hAnsi="Times New Roman"/>
                <w:bCs/>
                <w:sz w:val="24"/>
                <w:szCs w:val="24"/>
              </w:rPr>
            </w:pPr>
            <w:r w:rsidRPr="00F46635">
              <w:rPr>
                <w:rFonts w:ascii="Times New Roman" w:hAnsi="Times New Roman"/>
                <w:bCs/>
                <w:sz w:val="24"/>
                <w:szCs w:val="24"/>
              </w:rPr>
              <w:t xml:space="preserve">Проведение </w:t>
            </w:r>
            <w:proofErr w:type="gramStart"/>
            <w:r w:rsidRPr="00F46635">
              <w:rPr>
                <w:rFonts w:ascii="Times New Roman" w:hAnsi="Times New Roman"/>
                <w:bCs/>
                <w:sz w:val="24"/>
                <w:szCs w:val="24"/>
              </w:rPr>
              <w:t>контроля  деталей</w:t>
            </w:r>
            <w:proofErr w:type="gramEnd"/>
            <w:r w:rsidRPr="00F46635">
              <w:rPr>
                <w:rFonts w:ascii="Times New Roman" w:hAnsi="Times New Roman"/>
                <w:bCs/>
                <w:sz w:val="24"/>
                <w:szCs w:val="24"/>
              </w:rPr>
              <w:t xml:space="preserve"> с применением</w:t>
            </w:r>
            <w:r w:rsidRPr="00F46635">
              <w:rPr>
                <w:rFonts w:ascii="Times New Roman" w:hAnsi="Times New Roman"/>
                <w:sz w:val="24"/>
                <w:szCs w:val="24"/>
              </w:rPr>
              <w:t xml:space="preserve"> цифровых измерительных приборов</w:t>
            </w:r>
          </w:p>
          <w:p w14:paraId="16384280" w14:textId="77777777" w:rsidR="005C1EA9" w:rsidRPr="00F46635" w:rsidRDefault="005C1EA9" w:rsidP="005C1EA9">
            <w:pPr>
              <w:numPr>
                <w:ilvl w:val="0"/>
                <w:numId w:val="20"/>
              </w:numPr>
              <w:spacing w:after="0"/>
              <w:rPr>
                <w:rFonts w:ascii="Times New Roman" w:hAnsi="Times New Roman"/>
                <w:bCs/>
                <w:sz w:val="24"/>
                <w:szCs w:val="24"/>
              </w:rPr>
            </w:pPr>
            <w:r w:rsidRPr="00F46635">
              <w:rPr>
                <w:rFonts w:ascii="Times New Roman" w:hAnsi="Times New Roman"/>
                <w:bCs/>
                <w:sz w:val="24"/>
                <w:szCs w:val="24"/>
              </w:rPr>
              <w:t xml:space="preserve">Проведение </w:t>
            </w:r>
            <w:proofErr w:type="gramStart"/>
            <w:r w:rsidRPr="00F46635">
              <w:rPr>
                <w:rFonts w:ascii="Times New Roman" w:hAnsi="Times New Roman"/>
                <w:bCs/>
                <w:sz w:val="24"/>
                <w:szCs w:val="24"/>
              </w:rPr>
              <w:t>контроля  деталей</w:t>
            </w:r>
            <w:proofErr w:type="gramEnd"/>
            <w:r w:rsidRPr="00F46635">
              <w:rPr>
                <w:rFonts w:ascii="Times New Roman" w:hAnsi="Times New Roman"/>
                <w:bCs/>
                <w:sz w:val="24"/>
                <w:szCs w:val="24"/>
              </w:rPr>
              <w:t xml:space="preserve"> с применением специальных измерительных инструментов</w:t>
            </w:r>
          </w:p>
          <w:p w14:paraId="075BD8AF" w14:textId="77777777" w:rsidR="005C1EA9" w:rsidRPr="00F46635" w:rsidRDefault="005C1EA9" w:rsidP="005C1EA9">
            <w:pPr>
              <w:numPr>
                <w:ilvl w:val="0"/>
                <w:numId w:val="20"/>
              </w:numPr>
              <w:spacing w:after="0"/>
              <w:rPr>
                <w:rFonts w:ascii="Times New Roman" w:hAnsi="Times New Roman"/>
                <w:bCs/>
                <w:sz w:val="24"/>
                <w:szCs w:val="24"/>
              </w:rPr>
            </w:pPr>
            <w:r w:rsidRPr="00F46635">
              <w:rPr>
                <w:rFonts w:ascii="Times New Roman" w:hAnsi="Times New Roman"/>
                <w:bCs/>
                <w:sz w:val="24"/>
                <w:szCs w:val="24"/>
              </w:rPr>
              <w:t xml:space="preserve">Проведение </w:t>
            </w:r>
            <w:proofErr w:type="gramStart"/>
            <w:r w:rsidRPr="00F46635">
              <w:rPr>
                <w:rFonts w:ascii="Times New Roman" w:hAnsi="Times New Roman"/>
                <w:bCs/>
                <w:sz w:val="24"/>
                <w:szCs w:val="24"/>
              </w:rPr>
              <w:t>контроля  деталей</w:t>
            </w:r>
            <w:proofErr w:type="gramEnd"/>
            <w:r w:rsidRPr="00F46635">
              <w:rPr>
                <w:rFonts w:ascii="Times New Roman" w:hAnsi="Times New Roman"/>
                <w:bCs/>
                <w:sz w:val="24"/>
                <w:szCs w:val="24"/>
              </w:rPr>
              <w:t xml:space="preserve"> с применением специальных измерительных инструментов</w:t>
            </w:r>
          </w:p>
          <w:p w14:paraId="69945D2E" w14:textId="77777777" w:rsidR="005C1EA9" w:rsidRPr="00F46635" w:rsidRDefault="005C1EA9" w:rsidP="005C1EA9">
            <w:pPr>
              <w:numPr>
                <w:ilvl w:val="0"/>
                <w:numId w:val="20"/>
              </w:numPr>
              <w:spacing w:after="0"/>
              <w:rPr>
                <w:rFonts w:ascii="Times New Roman" w:hAnsi="Times New Roman"/>
                <w:bCs/>
                <w:sz w:val="24"/>
                <w:szCs w:val="24"/>
              </w:rPr>
            </w:pPr>
            <w:r w:rsidRPr="00F46635">
              <w:rPr>
                <w:rFonts w:ascii="Times New Roman" w:hAnsi="Times New Roman"/>
                <w:sz w:val="24"/>
                <w:szCs w:val="24"/>
              </w:rPr>
              <w:t>Проведение контроля отклонений формы и расположения поверхностей деталей</w:t>
            </w:r>
          </w:p>
          <w:p w14:paraId="7BC7A2F8" w14:textId="77777777" w:rsidR="005C1EA9" w:rsidRPr="00F46635" w:rsidRDefault="005C1EA9" w:rsidP="005C1EA9">
            <w:pPr>
              <w:numPr>
                <w:ilvl w:val="0"/>
                <w:numId w:val="20"/>
              </w:numPr>
              <w:spacing w:after="0"/>
              <w:rPr>
                <w:rFonts w:ascii="Times New Roman" w:hAnsi="Times New Roman"/>
                <w:bCs/>
                <w:sz w:val="24"/>
                <w:szCs w:val="24"/>
              </w:rPr>
            </w:pPr>
            <w:r w:rsidRPr="00F46635">
              <w:rPr>
                <w:rFonts w:ascii="Times New Roman" w:hAnsi="Times New Roman"/>
                <w:bCs/>
                <w:sz w:val="24"/>
                <w:szCs w:val="24"/>
              </w:rPr>
              <w:t>Оформление документации по результатам контроля</w:t>
            </w:r>
          </w:p>
          <w:p w14:paraId="34C40E90" w14:textId="77777777" w:rsidR="005C1EA9" w:rsidRPr="00F46635" w:rsidRDefault="005C1EA9" w:rsidP="005C1EA9">
            <w:pPr>
              <w:numPr>
                <w:ilvl w:val="0"/>
                <w:numId w:val="20"/>
              </w:numPr>
              <w:spacing w:after="0"/>
              <w:rPr>
                <w:rFonts w:ascii="Times New Roman" w:hAnsi="Times New Roman"/>
                <w:bCs/>
                <w:sz w:val="24"/>
                <w:szCs w:val="24"/>
              </w:rPr>
            </w:pPr>
            <w:r w:rsidRPr="00F46635">
              <w:rPr>
                <w:rFonts w:ascii="Times New Roman" w:hAnsi="Times New Roman"/>
                <w:bCs/>
                <w:sz w:val="24"/>
                <w:szCs w:val="24"/>
              </w:rPr>
              <w:lastRenderedPageBreak/>
              <w:t>Составление рекламаций</w:t>
            </w:r>
          </w:p>
          <w:p w14:paraId="606F7790" w14:textId="77777777" w:rsidR="005C1EA9" w:rsidRPr="00F46635" w:rsidRDefault="005C1EA9" w:rsidP="005C1EA9">
            <w:pPr>
              <w:numPr>
                <w:ilvl w:val="0"/>
                <w:numId w:val="20"/>
              </w:numPr>
              <w:spacing w:after="0"/>
              <w:rPr>
                <w:rFonts w:ascii="Times New Roman" w:hAnsi="Times New Roman"/>
                <w:sz w:val="24"/>
                <w:szCs w:val="24"/>
              </w:rPr>
            </w:pPr>
            <w:r w:rsidRPr="00F46635">
              <w:rPr>
                <w:rFonts w:ascii="Times New Roman" w:hAnsi="Times New Roman"/>
                <w:sz w:val="24"/>
                <w:szCs w:val="24"/>
              </w:rPr>
              <w:t>Описание критериев улучшения качества и способы их использования</w:t>
            </w:r>
          </w:p>
          <w:p w14:paraId="2F4AB391" w14:textId="77777777" w:rsidR="005C1EA9" w:rsidRPr="00F46635" w:rsidRDefault="005C1EA9" w:rsidP="005C1EA9">
            <w:pPr>
              <w:numPr>
                <w:ilvl w:val="0"/>
                <w:numId w:val="20"/>
              </w:numPr>
              <w:spacing w:after="0"/>
              <w:rPr>
                <w:rFonts w:ascii="Times New Roman" w:hAnsi="Times New Roman"/>
                <w:sz w:val="24"/>
                <w:szCs w:val="24"/>
              </w:rPr>
            </w:pPr>
            <w:r w:rsidRPr="00F46635">
              <w:rPr>
                <w:rFonts w:ascii="Times New Roman" w:hAnsi="Times New Roman"/>
                <w:sz w:val="24"/>
                <w:szCs w:val="24"/>
              </w:rPr>
              <w:t xml:space="preserve">Построение </w:t>
            </w:r>
            <w:proofErr w:type="spellStart"/>
            <w:r w:rsidRPr="00F46635">
              <w:rPr>
                <w:rFonts w:ascii="Times New Roman" w:hAnsi="Times New Roman"/>
                <w:sz w:val="24"/>
                <w:szCs w:val="24"/>
              </w:rPr>
              <w:t>причинно</w:t>
            </w:r>
            <w:proofErr w:type="spellEnd"/>
            <w:r w:rsidRPr="00F46635">
              <w:rPr>
                <w:rFonts w:ascii="Times New Roman" w:hAnsi="Times New Roman"/>
                <w:sz w:val="24"/>
                <w:szCs w:val="24"/>
              </w:rPr>
              <w:t xml:space="preserve"> – следственной диаграммы экспертной оценки</w:t>
            </w:r>
          </w:p>
          <w:p w14:paraId="5FD79CDD" w14:textId="77777777" w:rsidR="005C1EA9" w:rsidRPr="00F46635" w:rsidRDefault="005C1EA9" w:rsidP="005C1EA9">
            <w:pPr>
              <w:numPr>
                <w:ilvl w:val="0"/>
                <w:numId w:val="20"/>
              </w:numPr>
              <w:spacing w:after="0"/>
              <w:rPr>
                <w:rFonts w:ascii="Times New Roman" w:hAnsi="Times New Roman"/>
                <w:sz w:val="24"/>
                <w:szCs w:val="24"/>
              </w:rPr>
            </w:pPr>
            <w:r w:rsidRPr="00F46635">
              <w:rPr>
                <w:rFonts w:ascii="Times New Roman" w:hAnsi="Times New Roman"/>
                <w:sz w:val="24"/>
                <w:szCs w:val="24"/>
              </w:rPr>
              <w:t>Составление контрольных карт по количественному признаку</w:t>
            </w:r>
          </w:p>
          <w:p w14:paraId="6DA9A64B" w14:textId="77777777" w:rsidR="005C1EA9" w:rsidRPr="00F46635" w:rsidRDefault="005C1EA9" w:rsidP="005C1EA9">
            <w:pPr>
              <w:numPr>
                <w:ilvl w:val="0"/>
                <w:numId w:val="20"/>
              </w:numPr>
              <w:spacing w:after="0"/>
              <w:rPr>
                <w:rFonts w:ascii="Times New Roman" w:hAnsi="Times New Roman"/>
                <w:sz w:val="24"/>
                <w:szCs w:val="24"/>
              </w:rPr>
            </w:pPr>
            <w:r w:rsidRPr="00F46635">
              <w:rPr>
                <w:rFonts w:ascii="Times New Roman" w:hAnsi="Times New Roman"/>
                <w:sz w:val="24"/>
                <w:szCs w:val="24"/>
              </w:rPr>
              <w:t>Составление контрольных карт по альтернативному признаку</w:t>
            </w:r>
          </w:p>
          <w:p w14:paraId="205D8D8C" w14:textId="77777777" w:rsidR="005C1EA9" w:rsidRPr="00F46635" w:rsidRDefault="005C1EA9" w:rsidP="005C1EA9">
            <w:pPr>
              <w:numPr>
                <w:ilvl w:val="0"/>
                <w:numId w:val="20"/>
              </w:numPr>
              <w:spacing w:after="0"/>
              <w:rPr>
                <w:rFonts w:ascii="Times New Roman" w:hAnsi="Times New Roman"/>
                <w:sz w:val="24"/>
                <w:szCs w:val="24"/>
              </w:rPr>
            </w:pPr>
            <w:r w:rsidRPr="00F46635">
              <w:rPr>
                <w:rFonts w:ascii="Times New Roman" w:hAnsi="Times New Roman"/>
                <w:sz w:val="24"/>
                <w:szCs w:val="24"/>
              </w:rPr>
              <w:t xml:space="preserve">Оценка потерь по методу </w:t>
            </w:r>
            <w:proofErr w:type="spellStart"/>
            <w:r w:rsidRPr="00F46635">
              <w:rPr>
                <w:rFonts w:ascii="Times New Roman" w:hAnsi="Times New Roman"/>
                <w:sz w:val="24"/>
                <w:szCs w:val="24"/>
              </w:rPr>
              <w:t>Тагути</w:t>
            </w:r>
            <w:proofErr w:type="spellEnd"/>
          </w:p>
          <w:p w14:paraId="400C08E7" w14:textId="77777777" w:rsidR="005C1EA9" w:rsidRPr="00F46635" w:rsidRDefault="005C1EA9" w:rsidP="005C1EA9">
            <w:pPr>
              <w:numPr>
                <w:ilvl w:val="0"/>
                <w:numId w:val="20"/>
              </w:numPr>
              <w:spacing w:after="0"/>
              <w:rPr>
                <w:rFonts w:ascii="Times New Roman" w:hAnsi="Times New Roman"/>
                <w:sz w:val="24"/>
                <w:szCs w:val="24"/>
              </w:rPr>
            </w:pPr>
            <w:r w:rsidRPr="00F46635">
              <w:rPr>
                <w:rFonts w:ascii="Times New Roman" w:hAnsi="Times New Roman"/>
                <w:sz w:val="24"/>
                <w:szCs w:val="24"/>
              </w:rPr>
              <w:t>Построение гистограммы результатов контроля качества продукции</w:t>
            </w:r>
          </w:p>
          <w:p w14:paraId="28BE65FA" w14:textId="77777777" w:rsidR="005C1EA9" w:rsidRPr="00F46635" w:rsidRDefault="005C1EA9" w:rsidP="005C1EA9">
            <w:pPr>
              <w:numPr>
                <w:ilvl w:val="0"/>
                <w:numId w:val="20"/>
              </w:numPr>
              <w:spacing w:after="0"/>
              <w:rPr>
                <w:rFonts w:ascii="Times New Roman" w:hAnsi="Times New Roman"/>
                <w:sz w:val="24"/>
                <w:szCs w:val="24"/>
              </w:rPr>
            </w:pPr>
            <w:r w:rsidRPr="00F46635">
              <w:rPr>
                <w:rFonts w:ascii="Times New Roman" w:hAnsi="Times New Roman"/>
                <w:sz w:val="24"/>
                <w:szCs w:val="24"/>
              </w:rPr>
              <w:t>Построение гистограммы результатов контроля качества продукции</w:t>
            </w:r>
          </w:p>
          <w:p w14:paraId="2B5AFC6A" w14:textId="77777777" w:rsidR="005C1EA9" w:rsidRPr="00F46635" w:rsidRDefault="005C1EA9" w:rsidP="005C1EA9">
            <w:pPr>
              <w:numPr>
                <w:ilvl w:val="0"/>
                <w:numId w:val="20"/>
              </w:numPr>
              <w:spacing w:after="0"/>
              <w:rPr>
                <w:rFonts w:ascii="Times New Roman" w:hAnsi="Times New Roman"/>
                <w:sz w:val="24"/>
                <w:szCs w:val="24"/>
              </w:rPr>
            </w:pPr>
            <w:proofErr w:type="gramStart"/>
            <w:r w:rsidRPr="00F46635">
              <w:rPr>
                <w:rFonts w:ascii="Times New Roman" w:hAnsi="Times New Roman"/>
                <w:sz w:val="24"/>
                <w:szCs w:val="24"/>
              </w:rPr>
              <w:t xml:space="preserve">Построение </w:t>
            </w:r>
            <w:r w:rsidRPr="00F46635">
              <w:rPr>
                <w:rFonts w:ascii="Times New Roman" w:hAnsi="Times New Roman"/>
                <w:sz w:val="24"/>
                <w:szCs w:val="24"/>
                <w:shd w:val="clear" w:color="auto" w:fill="FFFFFF"/>
              </w:rPr>
              <w:t xml:space="preserve"> причинно</w:t>
            </w:r>
            <w:proofErr w:type="gramEnd"/>
            <w:r w:rsidRPr="00F46635">
              <w:rPr>
                <w:rFonts w:ascii="Times New Roman" w:hAnsi="Times New Roman"/>
                <w:sz w:val="24"/>
                <w:szCs w:val="24"/>
                <w:shd w:val="clear" w:color="auto" w:fill="FFFFFF"/>
              </w:rPr>
              <w:t xml:space="preserve">-следственной диаграммы Исикавы - </w:t>
            </w:r>
            <w:r w:rsidRPr="00F46635">
              <w:rPr>
                <w:rFonts w:ascii="Times New Roman" w:hAnsi="Times New Roman"/>
                <w:sz w:val="24"/>
                <w:szCs w:val="24"/>
              </w:rPr>
              <w:t>по  результатам контроля качества продукции</w:t>
            </w:r>
          </w:p>
          <w:p w14:paraId="5C924B1E" w14:textId="77777777" w:rsidR="005C1EA9" w:rsidRPr="00F46635" w:rsidRDefault="005C1EA9" w:rsidP="005C1EA9">
            <w:pPr>
              <w:numPr>
                <w:ilvl w:val="0"/>
                <w:numId w:val="20"/>
              </w:numPr>
              <w:spacing w:after="0"/>
              <w:rPr>
                <w:rFonts w:ascii="Times New Roman" w:hAnsi="Times New Roman"/>
                <w:sz w:val="24"/>
                <w:szCs w:val="24"/>
              </w:rPr>
            </w:pPr>
            <w:r w:rsidRPr="00F46635">
              <w:rPr>
                <w:rFonts w:ascii="Times New Roman" w:hAnsi="Times New Roman"/>
                <w:sz w:val="24"/>
                <w:szCs w:val="24"/>
              </w:rPr>
              <w:t>Определение уровня дефектности</w:t>
            </w:r>
          </w:p>
          <w:p w14:paraId="7358AB37" w14:textId="77777777" w:rsidR="005C1EA9" w:rsidRPr="00F46635" w:rsidRDefault="005C1EA9" w:rsidP="005C1EA9">
            <w:pPr>
              <w:numPr>
                <w:ilvl w:val="0"/>
                <w:numId w:val="20"/>
              </w:numPr>
              <w:suppressAutoHyphens/>
              <w:spacing w:after="0"/>
              <w:jc w:val="both"/>
              <w:rPr>
                <w:rFonts w:ascii="Times New Roman" w:hAnsi="Times New Roman"/>
                <w:b/>
                <w:sz w:val="24"/>
                <w:szCs w:val="24"/>
              </w:rPr>
            </w:pPr>
            <w:r w:rsidRPr="00F46635">
              <w:rPr>
                <w:rFonts w:ascii="Times New Roman" w:hAnsi="Times New Roman"/>
                <w:sz w:val="24"/>
                <w:szCs w:val="24"/>
              </w:rPr>
              <w:t>Оформление  журнала  результатов анализа  причин несоответствий показателей качества</w:t>
            </w:r>
          </w:p>
        </w:tc>
        <w:tc>
          <w:tcPr>
            <w:tcW w:w="615" w:type="pct"/>
            <w:tcBorders>
              <w:top w:val="single" w:sz="4" w:space="0" w:color="auto"/>
              <w:left w:val="single" w:sz="4" w:space="0" w:color="auto"/>
              <w:bottom w:val="single" w:sz="4" w:space="0" w:color="auto"/>
              <w:right w:val="single" w:sz="4" w:space="0" w:color="auto"/>
            </w:tcBorders>
            <w:vAlign w:val="center"/>
          </w:tcPr>
          <w:p w14:paraId="2BAD5DB5" w14:textId="77777777" w:rsidR="005C1EA9" w:rsidRPr="00F46635" w:rsidRDefault="005C1EA9" w:rsidP="005C1EA9">
            <w:pPr>
              <w:spacing w:after="0"/>
              <w:jc w:val="center"/>
              <w:rPr>
                <w:rFonts w:ascii="Times New Roman" w:hAnsi="Times New Roman"/>
                <w:b/>
                <w:sz w:val="24"/>
                <w:szCs w:val="24"/>
              </w:rPr>
            </w:pPr>
            <w:r w:rsidRPr="00F46635">
              <w:rPr>
                <w:rFonts w:ascii="Times New Roman" w:hAnsi="Times New Roman"/>
                <w:b/>
                <w:sz w:val="24"/>
                <w:szCs w:val="24"/>
              </w:rPr>
              <w:lastRenderedPageBreak/>
              <w:t>72</w:t>
            </w:r>
          </w:p>
        </w:tc>
        <w:tc>
          <w:tcPr>
            <w:tcW w:w="577" w:type="pct"/>
            <w:tcBorders>
              <w:top w:val="single" w:sz="4" w:space="0" w:color="auto"/>
              <w:left w:val="single" w:sz="4" w:space="0" w:color="auto"/>
              <w:bottom w:val="single" w:sz="4" w:space="0" w:color="auto"/>
              <w:right w:val="single" w:sz="4" w:space="0" w:color="auto"/>
            </w:tcBorders>
          </w:tcPr>
          <w:p w14:paraId="474A982F" w14:textId="77777777"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3.1</w:t>
            </w:r>
          </w:p>
          <w:p w14:paraId="13BD1F3D" w14:textId="77777777"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3.2</w:t>
            </w:r>
          </w:p>
          <w:p w14:paraId="59642AAB" w14:textId="77777777"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3.3</w:t>
            </w:r>
          </w:p>
          <w:p w14:paraId="72C5D535" w14:textId="77777777"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3.4</w:t>
            </w:r>
          </w:p>
          <w:p w14:paraId="2A915275"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24152441"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5A1C8B9B"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4D6D29D1" w14:textId="1424A9C7" w:rsidR="005C1EA9" w:rsidRPr="00F46635" w:rsidRDefault="005C1EA9" w:rsidP="005C1EA9">
            <w:pPr>
              <w:spacing w:after="0"/>
              <w:rPr>
                <w:rFonts w:ascii="Times New Roman" w:hAnsi="Times New Roman"/>
                <w:b/>
                <w:sz w:val="24"/>
                <w:szCs w:val="24"/>
              </w:rPr>
            </w:pPr>
            <w:r w:rsidRPr="00F46635">
              <w:rPr>
                <w:rFonts w:ascii="Times New Roman" w:eastAsia="Calibri" w:hAnsi="Times New Roman"/>
                <w:iCs/>
                <w:sz w:val="24"/>
                <w:szCs w:val="24"/>
                <w:lang w:eastAsia="en-US"/>
              </w:rPr>
              <w:t>ОК 04</w:t>
            </w:r>
          </w:p>
        </w:tc>
        <w:tc>
          <w:tcPr>
            <w:tcW w:w="595" w:type="pct"/>
            <w:tcBorders>
              <w:top w:val="single" w:sz="4" w:space="0" w:color="auto"/>
              <w:left w:val="single" w:sz="4" w:space="0" w:color="auto"/>
              <w:bottom w:val="single" w:sz="4" w:space="0" w:color="auto"/>
              <w:right w:val="single" w:sz="4" w:space="0" w:color="auto"/>
            </w:tcBorders>
          </w:tcPr>
          <w:p w14:paraId="5D92036B"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Н 3.2.01</w:t>
            </w:r>
          </w:p>
          <w:p w14:paraId="459A0EB1"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У 3.2.01</w:t>
            </w:r>
          </w:p>
          <w:p w14:paraId="42326894"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З 3.2.01</w:t>
            </w:r>
          </w:p>
          <w:p w14:paraId="22E2CC29" w14:textId="77777777" w:rsidR="005C1EA9" w:rsidRPr="005C1EA9" w:rsidRDefault="005C1EA9" w:rsidP="005C1EA9">
            <w:pPr>
              <w:spacing w:after="0"/>
              <w:jc w:val="center"/>
              <w:rPr>
                <w:rFonts w:ascii="Times New Roman" w:hAnsi="Times New Roman"/>
                <w:sz w:val="24"/>
                <w:szCs w:val="24"/>
              </w:rPr>
            </w:pPr>
            <w:r w:rsidRPr="005C1EA9">
              <w:rPr>
                <w:rFonts w:ascii="Times New Roman" w:hAnsi="Times New Roman"/>
                <w:sz w:val="24"/>
                <w:szCs w:val="24"/>
              </w:rPr>
              <w:t>Н 3.3.01</w:t>
            </w:r>
          </w:p>
          <w:p w14:paraId="71BF04ED" w14:textId="77777777" w:rsidR="005C1EA9" w:rsidRPr="005C1EA9" w:rsidRDefault="005C1EA9" w:rsidP="005C1EA9">
            <w:pPr>
              <w:spacing w:after="0"/>
              <w:jc w:val="center"/>
              <w:rPr>
                <w:rFonts w:ascii="Times New Roman" w:hAnsi="Times New Roman"/>
                <w:sz w:val="24"/>
                <w:szCs w:val="24"/>
              </w:rPr>
            </w:pPr>
            <w:r w:rsidRPr="005C1EA9">
              <w:rPr>
                <w:rFonts w:ascii="Times New Roman" w:hAnsi="Times New Roman"/>
                <w:sz w:val="24"/>
                <w:szCs w:val="24"/>
              </w:rPr>
              <w:t>У 3.3.01</w:t>
            </w:r>
          </w:p>
          <w:p w14:paraId="482CF59A" w14:textId="77777777" w:rsid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З 3.3.01</w:t>
            </w:r>
          </w:p>
          <w:p w14:paraId="7FD6F85F"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Н 3.4.01</w:t>
            </w:r>
          </w:p>
          <w:p w14:paraId="75035622"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У 3.4.01</w:t>
            </w:r>
          </w:p>
          <w:p w14:paraId="1C0C5FD9" w14:textId="77777777" w:rsid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З 3.4.01</w:t>
            </w:r>
          </w:p>
          <w:p w14:paraId="21C5C74C"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Н 3.1.01</w:t>
            </w:r>
          </w:p>
          <w:p w14:paraId="3B7B82AE"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У 3.1.01</w:t>
            </w:r>
          </w:p>
          <w:p w14:paraId="595C7DD6" w14:textId="0C511F69" w:rsidR="005C1EA9" w:rsidRPr="00F46635" w:rsidRDefault="005C1EA9" w:rsidP="005C1EA9">
            <w:pPr>
              <w:spacing w:after="0"/>
              <w:jc w:val="center"/>
              <w:rPr>
                <w:rFonts w:ascii="Times New Roman" w:hAnsi="Times New Roman"/>
                <w:b/>
                <w:sz w:val="24"/>
                <w:szCs w:val="24"/>
              </w:rPr>
            </w:pPr>
            <w:r w:rsidRPr="005C1EA9">
              <w:rPr>
                <w:rFonts w:ascii="Times New Roman" w:hAnsi="Times New Roman"/>
                <w:sz w:val="24"/>
                <w:szCs w:val="24"/>
              </w:rPr>
              <w:t>З 3.1.01</w:t>
            </w:r>
          </w:p>
        </w:tc>
      </w:tr>
      <w:tr w:rsidR="005C1EA9" w:rsidRPr="00F46635" w14:paraId="320BDD33" w14:textId="4C54619E" w:rsidTr="001966AA">
        <w:tc>
          <w:tcPr>
            <w:tcW w:w="3213" w:type="pct"/>
            <w:gridSpan w:val="2"/>
            <w:tcBorders>
              <w:top w:val="single" w:sz="4" w:space="0" w:color="auto"/>
              <w:left w:val="single" w:sz="4" w:space="0" w:color="auto"/>
              <w:bottom w:val="single" w:sz="4" w:space="0" w:color="auto"/>
              <w:right w:val="single" w:sz="4" w:space="0" w:color="auto"/>
            </w:tcBorders>
            <w:hideMark/>
          </w:tcPr>
          <w:p w14:paraId="13C20EC1" w14:textId="77777777" w:rsidR="005C1EA9" w:rsidRPr="00F46635" w:rsidRDefault="005C1EA9" w:rsidP="005C1EA9">
            <w:pPr>
              <w:suppressAutoHyphens/>
              <w:spacing w:after="0"/>
              <w:jc w:val="both"/>
              <w:rPr>
                <w:rFonts w:ascii="Times New Roman" w:hAnsi="Times New Roman"/>
                <w:b/>
                <w:bCs/>
                <w:sz w:val="24"/>
                <w:szCs w:val="24"/>
              </w:rPr>
            </w:pPr>
            <w:r w:rsidRPr="00F46635">
              <w:rPr>
                <w:rFonts w:ascii="Times New Roman" w:hAnsi="Times New Roman"/>
                <w:b/>
                <w:bCs/>
                <w:sz w:val="24"/>
                <w:szCs w:val="24"/>
              </w:rPr>
              <w:t>Производственная практика</w:t>
            </w:r>
          </w:p>
          <w:p w14:paraId="16BCCAB9" w14:textId="77777777" w:rsidR="005C1EA9" w:rsidRPr="00F46635" w:rsidRDefault="005C1EA9" w:rsidP="005C1EA9">
            <w:pPr>
              <w:suppressAutoHyphens/>
              <w:spacing w:after="0"/>
              <w:jc w:val="both"/>
              <w:rPr>
                <w:rFonts w:ascii="Times New Roman" w:hAnsi="Times New Roman"/>
                <w:b/>
                <w:bCs/>
                <w:sz w:val="24"/>
                <w:szCs w:val="24"/>
              </w:rPr>
            </w:pPr>
            <w:r w:rsidRPr="00F46635">
              <w:rPr>
                <w:rFonts w:ascii="Times New Roman" w:hAnsi="Times New Roman"/>
                <w:b/>
                <w:bCs/>
                <w:sz w:val="24"/>
                <w:szCs w:val="24"/>
              </w:rPr>
              <w:t xml:space="preserve">Виды работ </w:t>
            </w:r>
          </w:p>
          <w:p w14:paraId="63B9CF0E" w14:textId="77777777" w:rsidR="005C1EA9" w:rsidRPr="00F46635" w:rsidRDefault="005C1EA9" w:rsidP="005C1EA9">
            <w:pPr>
              <w:spacing w:after="0"/>
              <w:jc w:val="both"/>
              <w:rPr>
                <w:rFonts w:ascii="Times New Roman" w:hAnsi="Times New Roman"/>
                <w:sz w:val="24"/>
                <w:szCs w:val="24"/>
              </w:rPr>
            </w:pPr>
            <w:r w:rsidRPr="00F46635">
              <w:rPr>
                <w:rFonts w:ascii="Times New Roman" w:hAnsi="Times New Roman"/>
                <w:sz w:val="24"/>
                <w:szCs w:val="24"/>
              </w:rPr>
              <w:t>1. Изучение сущности основных методов управления качеством на производстве: -организационно – распорядительные методы;</w:t>
            </w:r>
          </w:p>
          <w:p w14:paraId="6A494099" w14:textId="77777777" w:rsidR="005C1EA9" w:rsidRPr="00F46635" w:rsidRDefault="005C1EA9" w:rsidP="005C1EA9">
            <w:pPr>
              <w:spacing w:after="0"/>
              <w:jc w:val="both"/>
              <w:rPr>
                <w:rFonts w:ascii="Times New Roman" w:hAnsi="Times New Roman"/>
                <w:sz w:val="24"/>
                <w:szCs w:val="24"/>
              </w:rPr>
            </w:pPr>
            <w:r w:rsidRPr="00F46635">
              <w:rPr>
                <w:rFonts w:ascii="Times New Roman" w:hAnsi="Times New Roman"/>
                <w:sz w:val="24"/>
                <w:szCs w:val="24"/>
              </w:rPr>
              <w:t xml:space="preserve">2. Изучение сущности основных методов управления качеством на </w:t>
            </w:r>
            <w:proofErr w:type="gramStart"/>
            <w:r w:rsidRPr="00F46635">
              <w:rPr>
                <w:rFonts w:ascii="Times New Roman" w:hAnsi="Times New Roman"/>
                <w:sz w:val="24"/>
                <w:szCs w:val="24"/>
              </w:rPr>
              <w:t>производстве:-</w:t>
            </w:r>
            <w:proofErr w:type="spellStart"/>
            <w:proofErr w:type="gramEnd"/>
            <w:r w:rsidRPr="00F46635">
              <w:rPr>
                <w:rFonts w:ascii="Times New Roman" w:hAnsi="Times New Roman"/>
                <w:sz w:val="24"/>
                <w:szCs w:val="24"/>
              </w:rPr>
              <w:t>инженерно</w:t>
            </w:r>
            <w:proofErr w:type="spellEnd"/>
            <w:r w:rsidRPr="00F46635">
              <w:rPr>
                <w:rFonts w:ascii="Times New Roman" w:hAnsi="Times New Roman"/>
                <w:sz w:val="24"/>
                <w:szCs w:val="24"/>
              </w:rPr>
              <w:t xml:space="preserve"> - технологические методы;</w:t>
            </w:r>
          </w:p>
          <w:p w14:paraId="174018BB" w14:textId="77777777" w:rsidR="005C1EA9" w:rsidRPr="00F46635" w:rsidRDefault="005C1EA9" w:rsidP="005C1EA9">
            <w:pPr>
              <w:spacing w:after="0"/>
              <w:jc w:val="both"/>
              <w:rPr>
                <w:rFonts w:ascii="Times New Roman" w:hAnsi="Times New Roman"/>
                <w:sz w:val="24"/>
                <w:szCs w:val="24"/>
              </w:rPr>
            </w:pPr>
            <w:r w:rsidRPr="00F46635">
              <w:rPr>
                <w:rFonts w:ascii="Times New Roman" w:hAnsi="Times New Roman"/>
                <w:sz w:val="24"/>
                <w:szCs w:val="24"/>
              </w:rPr>
              <w:t xml:space="preserve">3. Изучение сущности основных методов управления качеством на </w:t>
            </w:r>
            <w:proofErr w:type="gramStart"/>
            <w:r w:rsidRPr="00F46635">
              <w:rPr>
                <w:rFonts w:ascii="Times New Roman" w:hAnsi="Times New Roman"/>
                <w:sz w:val="24"/>
                <w:szCs w:val="24"/>
              </w:rPr>
              <w:t>производстве:-</w:t>
            </w:r>
            <w:proofErr w:type="gramEnd"/>
            <w:r w:rsidRPr="00F46635">
              <w:rPr>
                <w:rFonts w:ascii="Times New Roman" w:hAnsi="Times New Roman"/>
                <w:sz w:val="24"/>
                <w:szCs w:val="24"/>
              </w:rPr>
              <w:t>экономические методы;</w:t>
            </w:r>
          </w:p>
          <w:p w14:paraId="11018E09" w14:textId="77777777" w:rsidR="005C1EA9" w:rsidRPr="00F46635" w:rsidRDefault="005C1EA9" w:rsidP="005C1EA9">
            <w:pPr>
              <w:spacing w:after="0"/>
              <w:jc w:val="both"/>
              <w:rPr>
                <w:rFonts w:ascii="Times New Roman" w:hAnsi="Times New Roman"/>
                <w:sz w:val="24"/>
                <w:szCs w:val="24"/>
              </w:rPr>
            </w:pPr>
            <w:r w:rsidRPr="00F46635">
              <w:rPr>
                <w:rFonts w:ascii="Times New Roman" w:hAnsi="Times New Roman"/>
                <w:sz w:val="24"/>
                <w:szCs w:val="24"/>
              </w:rPr>
              <w:t xml:space="preserve">4. Изучение сущности основных методов управления качеством на </w:t>
            </w:r>
            <w:proofErr w:type="gramStart"/>
            <w:r w:rsidRPr="00F46635">
              <w:rPr>
                <w:rFonts w:ascii="Times New Roman" w:hAnsi="Times New Roman"/>
                <w:sz w:val="24"/>
                <w:szCs w:val="24"/>
              </w:rPr>
              <w:t>производстве:-</w:t>
            </w:r>
            <w:proofErr w:type="gramEnd"/>
            <w:r w:rsidRPr="00F46635">
              <w:rPr>
                <w:rFonts w:ascii="Times New Roman" w:hAnsi="Times New Roman"/>
                <w:sz w:val="24"/>
                <w:szCs w:val="24"/>
              </w:rPr>
              <w:t>социально - психологические методы.</w:t>
            </w:r>
          </w:p>
          <w:p w14:paraId="03B2A96B" w14:textId="77777777" w:rsidR="005C1EA9" w:rsidRPr="00F46635" w:rsidRDefault="005C1EA9" w:rsidP="005C1EA9">
            <w:pPr>
              <w:spacing w:after="0"/>
              <w:jc w:val="both"/>
              <w:rPr>
                <w:rFonts w:ascii="Times New Roman" w:hAnsi="Times New Roman"/>
                <w:sz w:val="24"/>
                <w:szCs w:val="24"/>
              </w:rPr>
            </w:pPr>
            <w:r w:rsidRPr="00F46635">
              <w:rPr>
                <w:rFonts w:ascii="Times New Roman" w:hAnsi="Times New Roman"/>
                <w:sz w:val="24"/>
                <w:szCs w:val="24"/>
              </w:rPr>
              <w:t xml:space="preserve">5. Изучение сущности основных методов управления качеством на </w:t>
            </w:r>
            <w:proofErr w:type="gramStart"/>
            <w:r w:rsidRPr="00F46635">
              <w:rPr>
                <w:rFonts w:ascii="Times New Roman" w:hAnsi="Times New Roman"/>
                <w:sz w:val="24"/>
                <w:szCs w:val="24"/>
              </w:rPr>
              <w:t>производстве:-</w:t>
            </w:r>
            <w:proofErr w:type="gramEnd"/>
            <w:r w:rsidRPr="00F46635">
              <w:rPr>
                <w:rFonts w:ascii="Times New Roman" w:hAnsi="Times New Roman"/>
                <w:sz w:val="24"/>
                <w:szCs w:val="24"/>
              </w:rPr>
              <w:t>экспертные методы.</w:t>
            </w:r>
          </w:p>
          <w:p w14:paraId="781A1F8C" w14:textId="77777777" w:rsidR="005C1EA9" w:rsidRPr="00F46635" w:rsidRDefault="005C1EA9" w:rsidP="005C1EA9">
            <w:pPr>
              <w:spacing w:after="0"/>
              <w:rPr>
                <w:rFonts w:ascii="Times New Roman" w:hAnsi="Times New Roman"/>
                <w:sz w:val="24"/>
                <w:szCs w:val="24"/>
              </w:rPr>
            </w:pPr>
            <w:r w:rsidRPr="00F46635">
              <w:rPr>
                <w:rFonts w:ascii="Times New Roman" w:hAnsi="Times New Roman"/>
                <w:sz w:val="24"/>
                <w:szCs w:val="24"/>
              </w:rPr>
              <w:t xml:space="preserve">6. Изучение сущности основных методов управления качеством на </w:t>
            </w:r>
            <w:proofErr w:type="gramStart"/>
            <w:r w:rsidRPr="00F46635">
              <w:rPr>
                <w:rFonts w:ascii="Times New Roman" w:hAnsi="Times New Roman"/>
                <w:sz w:val="24"/>
                <w:szCs w:val="24"/>
              </w:rPr>
              <w:t>производстве:-</w:t>
            </w:r>
            <w:proofErr w:type="gramEnd"/>
            <w:r w:rsidRPr="00F46635">
              <w:rPr>
                <w:rFonts w:ascii="Times New Roman" w:hAnsi="Times New Roman"/>
                <w:sz w:val="24"/>
                <w:szCs w:val="24"/>
              </w:rPr>
              <w:t xml:space="preserve"> научно - распорядительные методы. </w:t>
            </w:r>
          </w:p>
          <w:p w14:paraId="1D39281C" w14:textId="77777777" w:rsidR="005C1EA9" w:rsidRPr="00F46635" w:rsidRDefault="005C1EA9" w:rsidP="005C1EA9">
            <w:pPr>
              <w:spacing w:after="0"/>
              <w:rPr>
                <w:rFonts w:ascii="Times New Roman" w:hAnsi="Times New Roman"/>
                <w:sz w:val="24"/>
                <w:szCs w:val="24"/>
                <w:shd w:val="clear" w:color="auto" w:fill="FFFFFF"/>
              </w:rPr>
            </w:pPr>
            <w:r w:rsidRPr="00F46635">
              <w:rPr>
                <w:rFonts w:ascii="Times New Roman" w:hAnsi="Times New Roman"/>
                <w:sz w:val="24"/>
                <w:szCs w:val="24"/>
              </w:rPr>
              <w:t xml:space="preserve">7. Изучение способов повышения </w:t>
            </w:r>
            <w:r w:rsidRPr="00F46635">
              <w:rPr>
                <w:rFonts w:ascii="Times New Roman" w:hAnsi="Times New Roman"/>
                <w:sz w:val="24"/>
                <w:szCs w:val="24"/>
                <w:shd w:val="clear" w:color="auto" w:fill="FFFFFF"/>
              </w:rPr>
              <w:t>конкурентоспособности: повышение технического уровня производства за счет переоснащения и модернизации, создания новых производств.</w:t>
            </w:r>
          </w:p>
          <w:p w14:paraId="34C48387" w14:textId="77777777" w:rsidR="005C1EA9" w:rsidRPr="00F46635" w:rsidRDefault="005C1EA9" w:rsidP="005C1EA9">
            <w:pPr>
              <w:spacing w:after="0"/>
              <w:rPr>
                <w:rFonts w:ascii="Times New Roman" w:hAnsi="Times New Roman"/>
                <w:sz w:val="24"/>
                <w:szCs w:val="24"/>
              </w:rPr>
            </w:pPr>
            <w:r w:rsidRPr="00F46635">
              <w:rPr>
                <w:rFonts w:ascii="Times New Roman" w:hAnsi="Times New Roman"/>
                <w:sz w:val="24"/>
                <w:szCs w:val="24"/>
                <w:shd w:val="clear" w:color="auto" w:fill="FFFFFF"/>
              </w:rPr>
              <w:lastRenderedPageBreak/>
              <w:t xml:space="preserve"> 8. </w:t>
            </w:r>
            <w:r w:rsidRPr="00F46635">
              <w:rPr>
                <w:rFonts w:ascii="Times New Roman" w:hAnsi="Times New Roman"/>
                <w:sz w:val="24"/>
                <w:szCs w:val="24"/>
              </w:rPr>
              <w:t xml:space="preserve">Изучение способов повышения </w:t>
            </w:r>
            <w:r w:rsidRPr="00F46635">
              <w:rPr>
                <w:rFonts w:ascii="Times New Roman" w:hAnsi="Times New Roman"/>
                <w:sz w:val="24"/>
                <w:szCs w:val="24"/>
                <w:shd w:val="clear" w:color="auto" w:fill="FFFFFF"/>
              </w:rPr>
              <w:t>конкурентоспособности: внедрение в практику управления организацией статистических методов управления качеством, снижение издержек производства.</w:t>
            </w:r>
          </w:p>
          <w:p w14:paraId="71F6A536" w14:textId="77777777" w:rsidR="005C1EA9" w:rsidRPr="00F46635" w:rsidRDefault="005C1EA9" w:rsidP="005C1EA9">
            <w:pPr>
              <w:shd w:val="clear" w:color="auto" w:fill="FFFFFF"/>
              <w:spacing w:after="0"/>
              <w:rPr>
                <w:rFonts w:ascii="Times New Roman" w:hAnsi="Times New Roman"/>
                <w:sz w:val="24"/>
                <w:szCs w:val="24"/>
              </w:rPr>
            </w:pPr>
            <w:r w:rsidRPr="00F46635">
              <w:rPr>
                <w:rFonts w:ascii="Times New Roman" w:hAnsi="Times New Roman"/>
                <w:sz w:val="24"/>
                <w:szCs w:val="24"/>
              </w:rPr>
              <w:t>9.</w:t>
            </w:r>
            <w:r w:rsidRPr="00F46635">
              <w:rPr>
                <w:rFonts w:ascii="Times New Roman" w:hAnsi="Times New Roman"/>
                <w:sz w:val="24"/>
                <w:szCs w:val="24"/>
                <w:shd w:val="clear" w:color="auto" w:fill="FFFFFF"/>
              </w:rPr>
              <w:t> Организация метрологического обеспечения и технической базы испытаний: проведение работ по метрологическому обеспечению; оснащение метрологической базы средствами измерений показателей качества.</w:t>
            </w:r>
          </w:p>
          <w:p w14:paraId="1E2CFA49" w14:textId="77777777" w:rsidR="005C1EA9" w:rsidRPr="00F46635" w:rsidRDefault="005C1EA9" w:rsidP="005C1EA9">
            <w:pPr>
              <w:shd w:val="clear" w:color="auto" w:fill="FFFFFF"/>
              <w:spacing w:after="0"/>
              <w:rPr>
                <w:rFonts w:ascii="Times New Roman" w:hAnsi="Times New Roman"/>
                <w:sz w:val="24"/>
                <w:szCs w:val="24"/>
                <w:shd w:val="clear" w:color="auto" w:fill="F6F3ED"/>
              </w:rPr>
            </w:pPr>
            <w:r w:rsidRPr="00F46635">
              <w:rPr>
                <w:rFonts w:ascii="Times New Roman" w:hAnsi="Times New Roman"/>
                <w:sz w:val="24"/>
                <w:szCs w:val="24"/>
              </w:rPr>
              <w:t>10.</w:t>
            </w:r>
            <w:r w:rsidRPr="00F46635">
              <w:rPr>
                <w:rFonts w:ascii="Times New Roman" w:hAnsi="Times New Roman"/>
                <w:sz w:val="24"/>
                <w:szCs w:val="24"/>
                <w:shd w:val="clear" w:color="auto" w:fill="FFFFFF"/>
              </w:rPr>
              <w:t xml:space="preserve"> Развитие системы оценки соответствия: проведение сертификации продукции; проведение организациями аудитов производств и систем менеджмента качества предприятий – поставщиков.</w:t>
            </w:r>
          </w:p>
          <w:p w14:paraId="3E8A8B20" w14:textId="77777777" w:rsidR="005C1EA9" w:rsidRPr="00F46635" w:rsidRDefault="005C1EA9" w:rsidP="005C1EA9">
            <w:pPr>
              <w:shd w:val="clear" w:color="auto" w:fill="FFFFFF"/>
              <w:spacing w:after="0"/>
              <w:rPr>
                <w:rFonts w:ascii="Times New Roman" w:hAnsi="Times New Roman"/>
                <w:sz w:val="24"/>
                <w:szCs w:val="24"/>
              </w:rPr>
            </w:pPr>
            <w:r w:rsidRPr="00F46635">
              <w:rPr>
                <w:rFonts w:ascii="Times New Roman" w:hAnsi="Times New Roman"/>
                <w:sz w:val="24"/>
                <w:szCs w:val="24"/>
                <w:shd w:val="clear" w:color="auto" w:fill="FFFFFF"/>
              </w:rPr>
              <w:t>11.Образование и подготовка кадров: повышение квалификации руководителей и специалистов всех уровней; организация учебы вновь назначенных рабочих различного уровня; стимулирование рабочих</w:t>
            </w:r>
          </w:p>
          <w:p w14:paraId="640824D6" w14:textId="77777777" w:rsidR="005C1EA9" w:rsidRPr="00F46635" w:rsidRDefault="005C1EA9" w:rsidP="005C1EA9">
            <w:pPr>
              <w:shd w:val="clear" w:color="auto" w:fill="FFFFFF"/>
              <w:spacing w:after="0"/>
              <w:rPr>
                <w:rFonts w:ascii="Times New Roman" w:hAnsi="Times New Roman"/>
                <w:sz w:val="24"/>
                <w:szCs w:val="24"/>
              </w:rPr>
            </w:pPr>
            <w:r w:rsidRPr="00F46635">
              <w:rPr>
                <w:rFonts w:ascii="Times New Roman" w:hAnsi="Times New Roman"/>
                <w:sz w:val="24"/>
                <w:szCs w:val="24"/>
              </w:rPr>
              <w:t>12. Контроль по количественному признаку</w:t>
            </w:r>
          </w:p>
          <w:p w14:paraId="277A1A42" w14:textId="77777777" w:rsidR="005C1EA9" w:rsidRPr="00F46635" w:rsidRDefault="005C1EA9" w:rsidP="005C1EA9">
            <w:pPr>
              <w:shd w:val="clear" w:color="auto" w:fill="FFFFFF"/>
              <w:spacing w:after="0"/>
              <w:rPr>
                <w:rFonts w:ascii="Times New Roman" w:hAnsi="Times New Roman"/>
                <w:sz w:val="24"/>
                <w:szCs w:val="24"/>
              </w:rPr>
            </w:pPr>
            <w:r w:rsidRPr="00F46635">
              <w:rPr>
                <w:rFonts w:ascii="Times New Roman" w:hAnsi="Times New Roman"/>
                <w:sz w:val="24"/>
                <w:szCs w:val="24"/>
              </w:rPr>
              <w:t>13. Контроль по альтернативному признаку</w:t>
            </w:r>
          </w:p>
          <w:p w14:paraId="124E1AC4" w14:textId="77777777" w:rsidR="005C1EA9" w:rsidRPr="00F46635" w:rsidRDefault="005C1EA9" w:rsidP="005C1EA9">
            <w:pPr>
              <w:shd w:val="clear" w:color="auto" w:fill="FFFFFF"/>
              <w:spacing w:after="0"/>
              <w:rPr>
                <w:rFonts w:ascii="Times New Roman" w:hAnsi="Times New Roman"/>
                <w:sz w:val="24"/>
                <w:szCs w:val="24"/>
              </w:rPr>
            </w:pPr>
            <w:r w:rsidRPr="00F46635">
              <w:rPr>
                <w:rFonts w:ascii="Times New Roman" w:hAnsi="Times New Roman"/>
                <w:sz w:val="24"/>
                <w:szCs w:val="24"/>
              </w:rPr>
              <w:t xml:space="preserve">14. </w:t>
            </w:r>
            <w:proofErr w:type="gramStart"/>
            <w:r w:rsidRPr="00F46635">
              <w:rPr>
                <w:rFonts w:ascii="Times New Roman" w:hAnsi="Times New Roman"/>
                <w:sz w:val="24"/>
                <w:szCs w:val="24"/>
              </w:rPr>
              <w:t>Построение  контрольных</w:t>
            </w:r>
            <w:proofErr w:type="gramEnd"/>
            <w:r w:rsidRPr="00F46635">
              <w:rPr>
                <w:rFonts w:ascii="Times New Roman" w:hAnsi="Times New Roman"/>
                <w:sz w:val="24"/>
                <w:szCs w:val="24"/>
              </w:rPr>
              <w:t xml:space="preserve"> карт по количественному и альтернативному признакам</w:t>
            </w:r>
          </w:p>
          <w:p w14:paraId="59657AF0" w14:textId="77777777" w:rsidR="005C1EA9" w:rsidRPr="00F46635" w:rsidRDefault="005C1EA9" w:rsidP="005C1EA9">
            <w:pPr>
              <w:shd w:val="clear" w:color="auto" w:fill="FFFFFF"/>
              <w:spacing w:after="0"/>
              <w:rPr>
                <w:rFonts w:ascii="Times New Roman" w:hAnsi="Times New Roman"/>
                <w:sz w:val="24"/>
                <w:szCs w:val="24"/>
              </w:rPr>
            </w:pPr>
            <w:r w:rsidRPr="00F46635">
              <w:rPr>
                <w:rFonts w:ascii="Times New Roman" w:hAnsi="Times New Roman"/>
                <w:sz w:val="24"/>
                <w:szCs w:val="24"/>
              </w:rPr>
              <w:t>15. Инициирование аудита.</w:t>
            </w:r>
          </w:p>
          <w:p w14:paraId="252A29B2" w14:textId="77777777" w:rsidR="005C1EA9" w:rsidRPr="00F46635" w:rsidRDefault="005C1EA9" w:rsidP="005C1EA9">
            <w:pPr>
              <w:shd w:val="clear" w:color="auto" w:fill="FFFFFF"/>
              <w:spacing w:after="0"/>
              <w:rPr>
                <w:rFonts w:ascii="Times New Roman" w:hAnsi="Times New Roman"/>
                <w:sz w:val="24"/>
                <w:szCs w:val="24"/>
              </w:rPr>
            </w:pPr>
            <w:r w:rsidRPr="00F46635">
              <w:rPr>
                <w:rFonts w:ascii="Times New Roman" w:hAnsi="Times New Roman"/>
                <w:sz w:val="24"/>
                <w:szCs w:val="24"/>
              </w:rPr>
              <w:t>16. Проведение анализа документации.</w:t>
            </w:r>
          </w:p>
          <w:p w14:paraId="5D8E69B4" w14:textId="77777777" w:rsidR="005C1EA9" w:rsidRPr="00F46635" w:rsidRDefault="005C1EA9" w:rsidP="005C1EA9">
            <w:pPr>
              <w:shd w:val="clear" w:color="auto" w:fill="FFFFFF"/>
              <w:spacing w:after="0"/>
              <w:rPr>
                <w:rFonts w:ascii="Times New Roman" w:hAnsi="Times New Roman"/>
                <w:sz w:val="24"/>
                <w:szCs w:val="24"/>
              </w:rPr>
            </w:pPr>
            <w:r w:rsidRPr="00F46635">
              <w:rPr>
                <w:rFonts w:ascii="Times New Roman" w:hAnsi="Times New Roman"/>
                <w:sz w:val="24"/>
                <w:szCs w:val="24"/>
              </w:rPr>
              <w:t>17. Подготовка к проведению аудита на месте.</w:t>
            </w:r>
          </w:p>
          <w:p w14:paraId="3B7A08A4" w14:textId="77777777" w:rsidR="005C1EA9" w:rsidRPr="00F46635" w:rsidRDefault="005C1EA9" w:rsidP="005C1EA9">
            <w:pPr>
              <w:spacing w:after="0"/>
              <w:rPr>
                <w:rFonts w:ascii="Times New Roman" w:hAnsi="Times New Roman"/>
                <w:bCs/>
                <w:sz w:val="24"/>
                <w:szCs w:val="24"/>
                <w:lang w:eastAsia="en-US"/>
              </w:rPr>
            </w:pPr>
            <w:r w:rsidRPr="00F46635">
              <w:rPr>
                <w:rFonts w:ascii="Times New Roman" w:hAnsi="Times New Roman"/>
                <w:sz w:val="24"/>
                <w:szCs w:val="24"/>
              </w:rPr>
              <w:t>18. Участие в проведении аудита на месте.</w:t>
            </w:r>
          </w:p>
          <w:p w14:paraId="53AA44C8" w14:textId="77777777" w:rsidR="005C1EA9" w:rsidRPr="00F46635" w:rsidRDefault="005C1EA9" w:rsidP="005C1EA9">
            <w:pPr>
              <w:spacing w:after="0"/>
              <w:rPr>
                <w:rFonts w:ascii="Times New Roman" w:hAnsi="Times New Roman"/>
                <w:bCs/>
                <w:sz w:val="24"/>
                <w:szCs w:val="24"/>
                <w:lang w:eastAsia="en-US"/>
              </w:rPr>
            </w:pPr>
            <w:r w:rsidRPr="00F46635">
              <w:rPr>
                <w:rFonts w:ascii="Times New Roman" w:hAnsi="Times New Roman"/>
                <w:bCs/>
                <w:sz w:val="24"/>
                <w:szCs w:val="24"/>
                <w:lang w:eastAsia="en-US"/>
              </w:rPr>
              <w:t>19. Формирование требований к продукции (работам, услугам), установленных техническими регламентами, стандартами (техническими условиями), условиями поставок и договоров</w:t>
            </w:r>
          </w:p>
          <w:p w14:paraId="461D9841" w14:textId="77777777" w:rsidR="005C1EA9" w:rsidRPr="00F46635" w:rsidRDefault="005C1EA9" w:rsidP="005C1EA9">
            <w:pPr>
              <w:spacing w:after="0"/>
              <w:rPr>
                <w:rFonts w:ascii="Times New Roman" w:hAnsi="Times New Roman"/>
                <w:bCs/>
                <w:sz w:val="24"/>
                <w:szCs w:val="24"/>
                <w:lang w:eastAsia="en-US"/>
              </w:rPr>
            </w:pPr>
            <w:r w:rsidRPr="00F46635">
              <w:rPr>
                <w:rFonts w:ascii="Times New Roman" w:hAnsi="Times New Roman"/>
                <w:bCs/>
                <w:sz w:val="24"/>
                <w:szCs w:val="24"/>
                <w:lang w:eastAsia="en-US"/>
              </w:rPr>
              <w:t>20. Систематизация требований к продукции (работам, услугам) с целью их обеспечения в организации</w:t>
            </w:r>
          </w:p>
          <w:p w14:paraId="7866C928" w14:textId="77777777" w:rsidR="005C1EA9" w:rsidRPr="00F46635" w:rsidRDefault="005C1EA9" w:rsidP="005C1EA9">
            <w:pPr>
              <w:spacing w:after="0"/>
              <w:rPr>
                <w:rFonts w:ascii="Times New Roman" w:hAnsi="Times New Roman"/>
                <w:bCs/>
                <w:sz w:val="24"/>
                <w:szCs w:val="24"/>
                <w:lang w:eastAsia="en-US"/>
              </w:rPr>
            </w:pPr>
            <w:r w:rsidRPr="00F46635">
              <w:rPr>
                <w:rFonts w:ascii="Times New Roman" w:hAnsi="Times New Roman"/>
                <w:bCs/>
                <w:sz w:val="24"/>
                <w:szCs w:val="24"/>
                <w:lang w:eastAsia="en-US"/>
              </w:rPr>
              <w:t>Проведение контроля продукции</w:t>
            </w:r>
          </w:p>
          <w:p w14:paraId="1A3FF1AE" w14:textId="77777777" w:rsidR="005C1EA9" w:rsidRPr="00F46635" w:rsidRDefault="005C1EA9" w:rsidP="005C1EA9">
            <w:pPr>
              <w:spacing w:after="0"/>
              <w:rPr>
                <w:rFonts w:ascii="Times New Roman" w:hAnsi="Times New Roman"/>
                <w:bCs/>
                <w:sz w:val="24"/>
                <w:szCs w:val="24"/>
                <w:lang w:eastAsia="en-US"/>
              </w:rPr>
            </w:pPr>
            <w:r w:rsidRPr="00F46635">
              <w:rPr>
                <w:rFonts w:ascii="Times New Roman" w:hAnsi="Times New Roman"/>
                <w:bCs/>
                <w:sz w:val="24"/>
                <w:szCs w:val="24"/>
                <w:lang w:eastAsia="en-US"/>
              </w:rPr>
              <w:t>21. Анализ нормативно-технических документов в области технического контроля качества продукции</w:t>
            </w:r>
          </w:p>
          <w:p w14:paraId="2227544A" w14:textId="77777777" w:rsidR="005C1EA9" w:rsidRPr="00F46635" w:rsidRDefault="005C1EA9" w:rsidP="005C1EA9">
            <w:pPr>
              <w:spacing w:after="0"/>
              <w:rPr>
                <w:rFonts w:ascii="Times New Roman" w:hAnsi="Times New Roman"/>
                <w:bCs/>
                <w:sz w:val="24"/>
                <w:szCs w:val="24"/>
                <w:lang w:eastAsia="en-US"/>
              </w:rPr>
            </w:pPr>
            <w:r w:rsidRPr="00F46635">
              <w:rPr>
                <w:rFonts w:ascii="Times New Roman" w:hAnsi="Times New Roman"/>
                <w:bCs/>
                <w:sz w:val="24"/>
                <w:szCs w:val="24"/>
                <w:lang w:eastAsia="en-US"/>
              </w:rPr>
              <w:t>21. Анализ справочной информации, конструкторских и технологических документов для выполнения технологических операций контроля и измерений</w:t>
            </w:r>
          </w:p>
          <w:p w14:paraId="59D95793" w14:textId="77777777" w:rsidR="005C1EA9" w:rsidRPr="00F46635" w:rsidRDefault="005C1EA9" w:rsidP="005C1EA9">
            <w:pPr>
              <w:spacing w:after="0"/>
              <w:rPr>
                <w:rFonts w:ascii="Times New Roman" w:hAnsi="Times New Roman"/>
                <w:sz w:val="24"/>
                <w:szCs w:val="24"/>
              </w:rPr>
            </w:pPr>
            <w:r w:rsidRPr="00F46635">
              <w:rPr>
                <w:rFonts w:ascii="Times New Roman" w:hAnsi="Times New Roman"/>
                <w:sz w:val="24"/>
                <w:szCs w:val="24"/>
              </w:rPr>
              <w:t>23 Подготовка заключений по результатам рассмотрения претензий</w:t>
            </w:r>
          </w:p>
          <w:p w14:paraId="02018131" w14:textId="77777777" w:rsidR="005C1EA9" w:rsidRPr="00F46635" w:rsidRDefault="005C1EA9" w:rsidP="005C1EA9">
            <w:pPr>
              <w:spacing w:after="0"/>
              <w:rPr>
                <w:rFonts w:ascii="Times New Roman" w:hAnsi="Times New Roman"/>
                <w:bCs/>
                <w:sz w:val="24"/>
                <w:szCs w:val="24"/>
                <w:lang w:eastAsia="en-US"/>
              </w:rPr>
            </w:pPr>
            <w:r w:rsidRPr="00F46635">
              <w:rPr>
                <w:rFonts w:ascii="Times New Roman" w:hAnsi="Times New Roman"/>
                <w:sz w:val="24"/>
                <w:szCs w:val="24"/>
              </w:rPr>
              <w:lastRenderedPageBreak/>
              <w:t>24. Подготовка и анализ экспертных заключений.</w:t>
            </w:r>
          </w:p>
          <w:p w14:paraId="0EC5DFAA" w14:textId="77777777" w:rsidR="005C1EA9" w:rsidRPr="00F46635" w:rsidRDefault="005C1EA9" w:rsidP="005C1EA9">
            <w:pPr>
              <w:suppressAutoHyphens/>
              <w:spacing w:after="0"/>
              <w:jc w:val="both"/>
              <w:rPr>
                <w:rFonts w:ascii="Times New Roman" w:hAnsi="Times New Roman"/>
                <w:b/>
                <w:sz w:val="24"/>
                <w:szCs w:val="24"/>
              </w:rPr>
            </w:pPr>
          </w:p>
        </w:tc>
        <w:tc>
          <w:tcPr>
            <w:tcW w:w="615" w:type="pct"/>
            <w:tcBorders>
              <w:top w:val="single" w:sz="4" w:space="0" w:color="auto"/>
              <w:left w:val="single" w:sz="4" w:space="0" w:color="auto"/>
              <w:bottom w:val="single" w:sz="4" w:space="0" w:color="auto"/>
              <w:right w:val="single" w:sz="4" w:space="0" w:color="auto"/>
            </w:tcBorders>
            <w:vAlign w:val="center"/>
            <w:hideMark/>
          </w:tcPr>
          <w:p w14:paraId="58222C57" w14:textId="77777777" w:rsidR="005C1EA9" w:rsidRPr="00F46635" w:rsidRDefault="005C1EA9" w:rsidP="005C1EA9">
            <w:pPr>
              <w:spacing w:after="0"/>
              <w:jc w:val="center"/>
              <w:rPr>
                <w:rFonts w:ascii="Times New Roman" w:hAnsi="Times New Roman"/>
                <w:b/>
                <w:sz w:val="24"/>
                <w:szCs w:val="24"/>
              </w:rPr>
            </w:pPr>
            <w:r w:rsidRPr="00F46635">
              <w:rPr>
                <w:rFonts w:ascii="Times New Roman" w:hAnsi="Times New Roman"/>
                <w:b/>
                <w:sz w:val="24"/>
                <w:szCs w:val="24"/>
              </w:rPr>
              <w:lastRenderedPageBreak/>
              <w:t>108</w:t>
            </w:r>
          </w:p>
        </w:tc>
        <w:tc>
          <w:tcPr>
            <w:tcW w:w="577" w:type="pct"/>
            <w:tcBorders>
              <w:top w:val="single" w:sz="4" w:space="0" w:color="auto"/>
              <w:left w:val="single" w:sz="4" w:space="0" w:color="auto"/>
              <w:bottom w:val="single" w:sz="4" w:space="0" w:color="auto"/>
              <w:right w:val="single" w:sz="4" w:space="0" w:color="auto"/>
            </w:tcBorders>
          </w:tcPr>
          <w:p w14:paraId="5C41FFA8" w14:textId="77777777"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3.1</w:t>
            </w:r>
          </w:p>
          <w:p w14:paraId="6AF9B8A1" w14:textId="77777777"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3.2</w:t>
            </w:r>
          </w:p>
          <w:p w14:paraId="092CE836" w14:textId="77777777"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3.3</w:t>
            </w:r>
          </w:p>
          <w:p w14:paraId="1AD50C80" w14:textId="77777777" w:rsidR="005C1EA9" w:rsidRDefault="005C1EA9" w:rsidP="005C1EA9">
            <w:pPr>
              <w:keepLines/>
              <w:widowControl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ПК 3.4</w:t>
            </w:r>
          </w:p>
          <w:p w14:paraId="7A4D5CC5"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01</w:t>
            </w:r>
          </w:p>
          <w:p w14:paraId="04ECDC58" w14:textId="77777777" w:rsidR="005C1EA9" w:rsidRPr="00F46635"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02</w:t>
            </w:r>
          </w:p>
          <w:p w14:paraId="4F72B20D" w14:textId="77777777" w:rsidR="005C1EA9"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03</w:t>
            </w:r>
          </w:p>
          <w:p w14:paraId="7BEE5A68" w14:textId="77777777" w:rsidR="005C1EA9"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04</w:t>
            </w:r>
          </w:p>
          <w:p w14:paraId="00EB4861" w14:textId="7412F013" w:rsidR="005C1EA9" w:rsidRPr="005C1EA9" w:rsidRDefault="005C1EA9" w:rsidP="005C1EA9">
            <w:pPr>
              <w:keepLines/>
              <w:widowControl w:val="0"/>
              <w:spacing w:after="0" w:line="240" w:lineRule="auto"/>
              <w:rPr>
                <w:rFonts w:ascii="Times New Roman" w:eastAsia="Calibri" w:hAnsi="Times New Roman"/>
                <w:iCs/>
                <w:sz w:val="24"/>
                <w:szCs w:val="24"/>
                <w:lang w:eastAsia="en-US"/>
              </w:rPr>
            </w:pPr>
            <w:r w:rsidRPr="00F46635">
              <w:rPr>
                <w:rFonts w:ascii="Times New Roman" w:eastAsia="Calibri" w:hAnsi="Times New Roman"/>
                <w:iCs/>
                <w:sz w:val="24"/>
                <w:szCs w:val="24"/>
                <w:lang w:eastAsia="en-US"/>
              </w:rPr>
              <w:t>ОК 0</w:t>
            </w:r>
            <w:r>
              <w:rPr>
                <w:rFonts w:ascii="Times New Roman" w:eastAsia="Calibri" w:hAnsi="Times New Roman"/>
                <w:iCs/>
                <w:sz w:val="24"/>
                <w:szCs w:val="24"/>
                <w:lang w:eastAsia="en-US"/>
              </w:rPr>
              <w:t>9</w:t>
            </w:r>
          </w:p>
        </w:tc>
        <w:tc>
          <w:tcPr>
            <w:tcW w:w="595" w:type="pct"/>
            <w:tcBorders>
              <w:top w:val="single" w:sz="4" w:space="0" w:color="auto"/>
              <w:left w:val="single" w:sz="4" w:space="0" w:color="auto"/>
              <w:bottom w:val="single" w:sz="4" w:space="0" w:color="auto"/>
              <w:right w:val="single" w:sz="4" w:space="0" w:color="auto"/>
            </w:tcBorders>
          </w:tcPr>
          <w:p w14:paraId="4C13AC59"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Н 3.2.01</w:t>
            </w:r>
          </w:p>
          <w:p w14:paraId="29C7A834"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У 3.2.01</w:t>
            </w:r>
          </w:p>
          <w:p w14:paraId="6B8C8C82"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З 3.2.01</w:t>
            </w:r>
          </w:p>
          <w:p w14:paraId="09F74B38" w14:textId="77777777" w:rsidR="005C1EA9" w:rsidRPr="005C1EA9" w:rsidRDefault="005C1EA9" w:rsidP="005C1EA9">
            <w:pPr>
              <w:spacing w:after="0"/>
              <w:jc w:val="center"/>
              <w:rPr>
                <w:rFonts w:ascii="Times New Roman" w:hAnsi="Times New Roman"/>
                <w:sz w:val="24"/>
                <w:szCs w:val="24"/>
              </w:rPr>
            </w:pPr>
            <w:r w:rsidRPr="005C1EA9">
              <w:rPr>
                <w:rFonts w:ascii="Times New Roman" w:hAnsi="Times New Roman"/>
                <w:sz w:val="24"/>
                <w:szCs w:val="24"/>
              </w:rPr>
              <w:t>Н 3.3.01</w:t>
            </w:r>
          </w:p>
          <w:p w14:paraId="6F0D5DB6" w14:textId="77777777" w:rsidR="005C1EA9" w:rsidRPr="005C1EA9" w:rsidRDefault="005C1EA9" w:rsidP="005C1EA9">
            <w:pPr>
              <w:spacing w:after="0"/>
              <w:jc w:val="center"/>
              <w:rPr>
                <w:rFonts w:ascii="Times New Roman" w:hAnsi="Times New Roman"/>
                <w:sz w:val="24"/>
                <w:szCs w:val="24"/>
              </w:rPr>
            </w:pPr>
            <w:r w:rsidRPr="005C1EA9">
              <w:rPr>
                <w:rFonts w:ascii="Times New Roman" w:hAnsi="Times New Roman"/>
                <w:sz w:val="24"/>
                <w:szCs w:val="24"/>
              </w:rPr>
              <w:t>У 3.3.01</w:t>
            </w:r>
          </w:p>
          <w:p w14:paraId="6ED0FC0F" w14:textId="77777777" w:rsid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З 3.3.01</w:t>
            </w:r>
          </w:p>
          <w:p w14:paraId="6262CFD9"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Н 3.4.01</w:t>
            </w:r>
          </w:p>
          <w:p w14:paraId="03CC902D"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У 3.4.01</w:t>
            </w:r>
          </w:p>
          <w:p w14:paraId="59C3C7BE" w14:textId="77777777" w:rsid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З 3.4.01</w:t>
            </w:r>
          </w:p>
          <w:p w14:paraId="46D2A31B"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Н 3.1.01</w:t>
            </w:r>
          </w:p>
          <w:p w14:paraId="19C82FE8" w14:textId="77777777" w:rsidR="005C1EA9" w:rsidRPr="005C1EA9" w:rsidRDefault="005C1EA9" w:rsidP="005C1EA9">
            <w:pPr>
              <w:suppressAutoHyphens/>
              <w:spacing w:after="0"/>
              <w:jc w:val="center"/>
              <w:rPr>
                <w:rFonts w:ascii="Times New Roman" w:hAnsi="Times New Roman"/>
                <w:sz w:val="24"/>
                <w:szCs w:val="24"/>
              </w:rPr>
            </w:pPr>
            <w:r w:rsidRPr="005C1EA9">
              <w:rPr>
                <w:rFonts w:ascii="Times New Roman" w:hAnsi="Times New Roman"/>
                <w:sz w:val="24"/>
                <w:szCs w:val="24"/>
              </w:rPr>
              <w:t>У 3.1.01</w:t>
            </w:r>
          </w:p>
          <w:p w14:paraId="5C31D34C" w14:textId="2FE29CBE" w:rsidR="005C1EA9" w:rsidRPr="00F46635" w:rsidRDefault="005C1EA9" w:rsidP="005C1EA9">
            <w:pPr>
              <w:spacing w:after="0"/>
              <w:jc w:val="center"/>
              <w:rPr>
                <w:rFonts w:ascii="Times New Roman" w:hAnsi="Times New Roman"/>
                <w:b/>
                <w:sz w:val="24"/>
                <w:szCs w:val="24"/>
              </w:rPr>
            </w:pPr>
            <w:r w:rsidRPr="005C1EA9">
              <w:rPr>
                <w:rFonts w:ascii="Times New Roman" w:hAnsi="Times New Roman"/>
                <w:sz w:val="24"/>
                <w:szCs w:val="24"/>
              </w:rPr>
              <w:t>З 3.1.01</w:t>
            </w:r>
          </w:p>
        </w:tc>
      </w:tr>
      <w:tr w:rsidR="005C1EA9" w:rsidRPr="00F46635" w14:paraId="36FE42BF" w14:textId="7E83EFD6" w:rsidTr="001966AA">
        <w:tc>
          <w:tcPr>
            <w:tcW w:w="3213" w:type="pct"/>
            <w:gridSpan w:val="2"/>
            <w:tcBorders>
              <w:top w:val="single" w:sz="4" w:space="0" w:color="auto"/>
              <w:left w:val="single" w:sz="4" w:space="0" w:color="auto"/>
              <w:bottom w:val="single" w:sz="4" w:space="0" w:color="auto"/>
              <w:right w:val="single" w:sz="4" w:space="0" w:color="auto"/>
            </w:tcBorders>
            <w:hideMark/>
          </w:tcPr>
          <w:p w14:paraId="0C31ADF8" w14:textId="77777777" w:rsidR="005C1EA9" w:rsidRPr="00F46635" w:rsidRDefault="005C1EA9" w:rsidP="005C1EA9">
            <w:pPr>
              <w:spacing w:after="0"/>
              <w:rPr>
                <w:rFonts w:ascii="Times New Roman" w:hAnsi="Times New Roman"/>
                <w:b/>
                <w:bCs/>
                <w:sz w:val="24"/>
                <w:szCs w:val="24"/>
              </w:rPr>
            </w:pPr>
            <w:r w:rsidRPr="00F46635">
              <w:rPr>
                <w:rFonts w:ascii="Times New Roman" w:hAnsi="Times New Roman"/>
                <w:b/>
                <w:bCs/>
                <w:sz w:val="24"/>
                <w:szCs w:val="24"/>
              </w:rPr>
              <w:lastRenderedPageBreak/>
              <w:t>Всего</w:t>
            </w:r>
          </w:p>
        </w:tc>
        <w:tc>
          <w:tcPr>
            <w:tcW w:w="615" w:type="pct"/>
            <w:tcBorders>
              <w:top w:val="single" w:sz="4" w:space="0" w:color="auto"/>
              <w:left w:val="single" w:sz="4" w:space="0" w:color="auto"/>
              <w:bottom w:val="single" w:sz="4" w:space="0" w:color="auto"/>
              <w:right w:val="single" w:sz="4" w:space="0" w:color="auto"/>
            </w:tcBorders>
            <w:vAlign w:val="center"/>
            <w:hideMark/>
          </w:tcPr>
          <w:p w14:paraId="68EBBEA9" w14:textId="77777777" w:rsidR="005C1EA9" w:rsidRPr="00F46635" w:rsidRDefault="005C1EA9" w:rsidP="005C1EA9">
            <w:pPr>
              <w:spacing w:after="0"/>
              <w:jc w:val="center"/>
              <w:rPr>
                <w:rFonts w:ascii="Times New Roman" w:hAnsi="Times New Roman"/>
                <w:b/>
                <w:sz w:val="24"/>
                <w:szCs w:val="24"/>
              </w:rPr>
            </w:pPr>
            <w:r w:rsidRPr="00F46635">
              <w:rPr>
                <w:rFonts w:ascii="Times New Roman" w:hAnsi="Times New Roman"/>
                <w:b/>
                <w:sz w:val="24"/>
                <w:szCs w:val="24"/>
              </w:rPr>
              <w:t>534</w:t>
            </w:r>
          </w:p>
        </w:tc>
        <w:tc>
          <w:tcPr>
            <w:tcW w:w="577" w:type="pct"/>
            <w:tcBorders>
              <w:top w:val="single" w:sz="4" w:space="0" w:color="auto"/>
              <w:left w:val="single" w:sz="4" w:space="0" w:color="auto"/>
              <w:bottom w:val="single" w:sz="4" w:space="0" w:color="auto"/>
              <w:right w:val="single" w:sz="4" w:space="0" w:color="auto"/>
            </w:tcBorders>
          </w:tcPr>
          <w:p w14:paraId="251A83AC" w14:textId="77777777" w:rsidR="005C1EA9" w:rsidRPr="00F46635" w:rsidRDefault="005C1EA9" w:rsidP="005C1EA9">
            <w:pPr>
              <w:spacing w:after="0"/>
              <w:jc w:val="center"/>
              <w:rPr>
                <w:rFonts w:ascii="Times New Roman" w:hAnsi="Times New Roman"/>
                <w:b/>
                <w:sz w:val="24"/>
                <w:szCs w:val="24"/>
              </w:rPr>
            </w:pPr>
          </w:p>
        </w:tc>
        <w:tc>
          <w:tcPr>
            <w:tcW w:w="595" w:type="pct"/>
            <w:tcBorders>
              <w:top w:val="single" w:sz="4" w:space="0" w:color="auto"/>
              <w:left w:val="single" w:sz="4" w:space="0" w:color="auto"/>
              <w:bottom w:val="single" w:sz="4" w:space="0" w:color="auto"/>
              <w:right w:val="single" w:sz="4" w:space="0" w:color="auto"/>
            </w:tcBorders>
          </w:tcPr>
          <w:p w14:paraId="2694CDCB" w14:textId="77777777" w:rsidR="005C1EA9" w:rsidRPr="00F46635" w:rsidRDefault="005C1EA9" w:rsidP="005C1EA9">
            <w:pPr>
              <w:spacing w:after="0"/>
              <w:jc w:val="center"/>
              <w:rPr>
                <w:rFonts w:ascii="Times New Roman" w:hAnsi="Times New Roman"/>
                <w:b/>
                <w:sz w:val="24"/>
                <w:szCs w:val="24"/>
              </w:rPr>
            </w:pPr>
          </w:p>
        </w:tc>
      </w:tr>
    </w:tbl>
    <w:p w14:paraId="53535BB3" w14:textId="77777777" w:rsidR="00E73A32" w:rsidRPr="00F46635" w:rsidRDefault="00A12695" w:rsidP="00F46635">
      <w:pPr>
        <w:suppressAutoHyphens/>
        <w:spacing w:after="0"/>
        <w:jc w:val="both"/>
        <w:rPr>
          <w:rFonts w:ascii="Times New Roman" w:hAnsi="Times New Roman"/>
          <w:bCs/>
          <w:i/>
          <w:sz w:val="24"/>
          <w:szCs w:val="24"/>
        </w:rPr>
      </w:pPr>
      <w:r w:rsidRPr="00F46635">
        <w:rPr>
          <w:rFonts w:ascii="Times New Roman" w:hAnsi="Times New Roman"/>
          <w:bCs/>
          <w:i/>
          <w:sz w:val="24"/>
          <w:szCs w:val="24"/>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3FF1B25A" w14:textId="77777777" w:rsidR="00E73A32" w:rsidRPr="00F46635" w:rsidRDefault="00E73A32" w:rsidP="00F46635">
      <w:pPr>
        <w:suppressAutoHyphens/>
        <w:spacing w:after="0"/>
        <w:rPr>
          <w:rFonts w:ascii="Times New Roman" w:hAnsi="Times New Roman"/>
          <w:i/>
          <w:sz w:val="24"/>
          <w:szCs w:val="24"/>
        </w:rPr>
      </w:pPr>
    </w:p>
    <w:p w14:paraId="3653F5BF" w14:textId="77777777" w:rsidR="00E73A32" w:rsidRPr="00F46635" w:rsidRDefault="00E73A32" w:rsidP="00F46635">
      <w:pPr>
        <w:spacing w:after="0"/>
        <w:rPr>
          <w:rFonts w:ascii="Times New Roman" w:hAnsi="Times New Roman"/>
          <w:i/>
          <w:sz w:val="24"/>
          <w:szCs w:val="24"/>
        </w:rPr>
        <w:sectPr w:rsidR="00E73A32" w:rsidRPr="00F46635">
          <w:pgSz w:w="16840" w:h="11907" w:orient="landscape"/>
          <w:pgMar w:top="851" w:right="1134" w:bottom="851" w:left="992" w:header="709" w:footer="709" w:gutter="0"/>
          <w:cols w:space="720"/>
        </w:sectPr>
      </w:pPr>
    </w:p>
    <w:p w14:paraId="4E076C10" w14:textId="77777777" w:rsidR="00E73A32" w:rsidRPr="00F46635" w:rsidRDefault="00A12695" w:rsidP="00F46635">
      <w:pPr>
        <w:spacing w:after="0"/>
        <w:jc w:val="center"/>
        <w:rPr>
          <w:rFonts w:ascii="Times New Roman" w:hAnsi="Times New Roman"/>
          <w:b/>
          <w:bCs/>
          <w:sz w:val="24"/>
          <w:szCs w:val="24"/>
        </w:rPr>
      </w:pPr>
      <w:r w:rsidRPr="00F46635">
        <w:rPr>
          <w:rFonts w:ascii="Times New Roman" w:hAnsi="Times New Roman"/>
          <w:b/>
          <w:bCs/>
          <w:sz w:val="24"/>
          <w:szCs w:val="24"/>
        </w:rPr>
        <w:lastRenderedPageBreak/>
        <w:t xml:space="preserve">3. УСЛОВИЯ РЕАЛИЗАЦИИ ПРОГРАММЫ </w:t>
      </w:r>
    </w:p>
    <w:p w14:paraId="0DC98D30" w14:textId="77777777" w:rsidR="00E73A32" w:rsidRPr="00F46635" w:rsidRDefault="00A12695" w:rsidP="00F46635">
      <w:pPr>
        <w:spacing w:after="0"/>
        <w:jc w:val="center"/>
        <w:rPr>
          <w:rFonts w:ascii="Times New Roman" w:hAnsi="Times New Roman"/>
          <w:b/>
          <w:bCs/>
          <w:sz w:val="24"/>
          <w:szCs w:val="24"/>
        </w:rPr>
      </w:pPr>
      <w:r w:rsidRPr="00F46635">
        <w:rPr>
          <w:rFonts w:ascii="Times New Roman" w:hAnsi="Times New Roman"/>
          <w:b/>
          <w:bCs/>
          <w:sz w:val="24"/>
          <w:szCs w:val="24"/>
        </w:rPr>
        <w:t>ПРОФЕССИОНАЛЬНОГО МОДУЛЯ</w:t>
      </w:r>
    </w:p>
    <w:p w14:paraId="083A2915" w14:textId="77777777" w:rsidR="00E73A32" w:rsidRPr="00F46635" w:rsidRDefault="00E73A32" w:rsidP="00F46635">
      <w:pPr>
        <w:spacing w:after="0"/>
        <w:rPr>
          <w:rFonts w:ascii="Times New Roman" w:hAnsi="Times New Roman"/>
          <w:b/>
          <w:bCs/>
          <w:sz w:val="24"/>
          <w:szCs w:val="24"/>
        </w:rPr>
      </w:pPr>
    </w:p>
    <w:p w14:paraId="3A46B869" w14:textId="77777777" w:rsidR="00E73A32" w:rsidRPr="00F46635" w:rsidRDefault="00A12695" w:rsidP="00F46635">
      <w:pPr>
        <w:spacing w:after="0"/>
        <w:rPr>
          <w:rFonts w:ascii="Times New Roman" w:hAnsi="Times New Roman"/>
          <w:b/>
          <w:bCs/>
          <w:sz w:val="24"/>
          <w:szCs w:val="24"/>
        </w:rPr>
      </w:pPr>
      <w:r w:rsidRPr="00F46635">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61D6D4F" w14:textId="77777777" w:rsidR="00A733A1" w:rsidRPr="00F46635" w:rsidRDefault="00E73A32" w:rsidP="00F46635">
      <w:pPr>
        <w:suppressAutoHyphens/>
        <w:spacing w:after="0"/>
        <w:jc w:val="both"/>
        <w:rPr>
          <w:rFonts w:ascii="Times New Roman" w:hAnsi="Times New Roman"/>
          <w:bCs/>
          <w:sz w:val="24"/>
          <w:szCs w:val="24"/>
        </w:rPr>
      </w:pPr>
      <w:r w:rsidRPr="00F46635">
        <w:rPr>
          <w:rFonts w:ascii="Times New Roman" w:hAnsi="Times New Roman"/>
          <w:sz w:val="24"/>
          <w:szCs w:val="24"/>
        </w:rPr>
        <w:t xml:space="preserve">Кабинет «Управления качеством», </w:t>
      </w:r>
      <w:r w:rsidR="00601879" w:rsidRPr="00F46635">
        <w:rPr>
          <w:rFonts w:ascii="Times New Roman" w:hAnsi="Times New Roman"/>
          <w:bCs/>
          <w:sz w:val="24"/>
          <w:szCs w:val="24"/>
        </w:rPr>
        <w:t>оснащенный</w:t>
      </w:r>
      <w:r w:rsidR="00A12695" w:rsidRPr="00F46635">
        <w:rPr>
          <w:rFonts w:ascii="Times New Roman" w:hAnsi="Times New Roman"/>
          <w:bCs/>
          <w:sz w:val="24"/>
          <w:szCs w:val="24"/>
        </w:rPr>
        <w:t>:</w:t>
      </w:r>
    </w:p>
    <w:p w14:paraId="71F74F61" w14:textId="77777777" w:rsidR="00A733A1"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F46635">
        <w:rPr>
          <w:rFonts w:ascii="Times New Roman" w:hAnsi="Times New Roman"/>
          <w:color w:val="000000"/>
          <w:sz w:val="24"/>
          <w:szCs w:val="24"/>
        </w:rPr>
        <w:t>- посадочные места по количеству обучающихся;</w:t>
      </w:r>
    </w:p>
    <w:p w14:paraId="37AD3AB8" w14:textId="77777777" w:rsidR="00A733A1"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F46635">
        <w:rPr>
          <w:rFonts w:ascii="Times New Roman" w:hAnsi="Times New Roman"/>
          <w:color w:val="000000"/>
          <w:sz w:val="24"/>
          <w:szCs w:val="24"/>
        </w:rPr>
        <w:t>- рабочее место преподавателя;</w:t>
      </w:r>
    </w:p>
    <w:p w14:paraId="0BB26FB3" w14:textId="77777777" w:rsidR="00A733A1" w:rsidRPr="00F46635" w:rsidRDefault="00A12695" w:rsidP="00F46635">
      <w:pPr>
        <w:suppressAutoHyphens/>
        <w:autoSpaceDE w:val="0"/>
        <w:autoSpaceDN w:val="0"/>
        <w:adjustRightInd w:val="0"/>
        <w:spacing w:after="0"/>
        <w:jc w:val="both"/>
        <w:rPr>
          <w:rFonts w:ascii="Times New Roman" w:hAnsi="Times New Roman"/>
          <w:color w:val="000000"/>
          <w:sz w:val="24"/>
          <w:szCs w:val="24"/>
        </w:rPr>
      </w:pPr>
      <w:r w:rsidRPr="00F46635">
        <w:rPr>
          <w:rFonts w:ascii="Times New Roman" w:hAnsi="Times New Roman"/>
          <w:color w:val="000000"/>
          <w:sz w:val="24"/>
          <w:szCs w:val="24"/>
        </w:rPr>
        <w:t xml:space="preserve">- комплект учебно-методических материалов; </w:t>
      </w:r>
    </w:p>
    <w:p w14:paraId="5773EB1C" w14:textId="77777777" w:rsidR="00A733A1"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000000"/>
          <w:sz w:val="24"/>
          <w:szCs w:val="24"/>
          <w:lang w:eastAsia="en-US"/>
        </w:rPr>
      </w:pPr>
      <w:r w:rsidRPr="00F46635">
        <w:rPr>
          <w:rFonts w:ascii="Times New Roman" w:hAnsi="Times New Roman"/>
          <w:color w:val="000000"/>
          <w:sz w:val="24"/>
          <w:szCs w:val="24"/>
          <w:lang w:eastAsia="en-US"/>
        </w:rPr>
        <w:t>т</w:t>
      </w:r>
      <w:r w:rsidRPr="00F46635">
        <w:rPr>
          <w:rFonts w:ascii="Times New Roman" w:hAnsi="Times New Roman"/>
          <w:bCs/>
          <w:color w:val="000000"/>
          <w:sz w:val="24"/>
          <w:szCs w:val="24"/>
          <w:lang w:eastAsia="en-US"/>
        </w:rPr>
        <w:t xml:space="preserve">ехническими средствами обучения: </w:t>
      </w:r>
    </w:p>
    <w:p w14:paraId="150F7D26" w14:textId="77777777" w:rsidR="00A733A1"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F46635">
        <w:rPr>
          <w:rFonts w:ascii="Times New Roman" w:hAnsi="Times New Roman"/>
          <w:color w:val="000000"/>
          <w:sz w:val="24"/>
          <w:szCs w:val="24"/>
        </w:rPr>
        <w:t>- комплект презентационного мультимедийного или проекционного оборудования.</w:t>
      </w:r>
    </w:p>
    <w:p w14:paraId="0E40C478" w14:textId="77777777" w:rsidR="00A733A1" w:rsidRPr="00F46635" w:rsidRDefault="00A733A1" w:rsidP="00F46635">
      <w:pPr>
        <w:suppressAutoHyphens/>
        <w:spacing w:after="0"/>
        <w:jc w:val="both"/>
        <w:rPr>
          <w:rFonts w:ascii="Times New Roman" w:hAnsi="Times New Roman"/>
          <w:sz w:val="24"/>
          <w:szCs w:val="24"/>
        </w:rPr>
      </w:pPr>
    </w:p>
    <w:p w14:paraId="65BDE2C5" w14:textId="77777777" w:rsidR="00E73A32" w:rsidRPr="00F46635" w:rsidRDefault="00E73A32" w:rsidP="00F46635">
      <w:pPr>
        <w:suppressAutoHyphens/>
        <w:spacing w:after="0"/>
        <w:jc w:val="both"/>
        <w:rPr>
          <w:rFonts w:ascii="Times New Roman" w:hAnsi="Times New Roman"/>
          <w:bCs/>
          <w:sz w:val="24"/>
          <w:szCs w:val="24"/>
        </w:rPr>
      </w:pPr>
    </w:p>
    <w:p w14:paraId="40B17BBA" w14:textId="77777777" w:rsidR="00E73A32" w:rsidRPr="00F46635" w:rsidRDefault="00A12695" w:rsidP="00F46635">
      <w:pPr>
        <w:spacing w:after="0"/>
        <w:rPr>
          <w:rFonts w:ascii="Times New Roman" w:hAnsi="Times New Roman"/>
          <w:b/>
          <w:bCs/>
          <w:sz w:val="24"/>
          <w:szCs w:val="24"/>
        </w:rPr>
      </w:pPr>
      <w:r w:rsidRPr="00F46635">
        <w:rPr>
          <w:rFonts w:ascii="Times New Roman" w:hAnsi="Times New Roman"/>
          <w:b/>
          <w:bCs/>
          <w:sz w:val="24"/>
          <w:szCs w:val="24"/>
        </w:rPr>
        <w:t>3.2. Информационное обеспечение реализации программы</w:t>
      </w:r>
    </w:p>
    <w:p w14:paraId="73E47871" w14:textId="77777777" w:rsidR="00E73A32" w:rsidRPr="00F46635" w:rsidRDefault="00A12695" w:rsidP="00F46635">
      <w:pPr>
        <w:suppressAutoHyphens/>
        <w:spacing w:after="0"/>
        <w:jc w:val="both"/>
        <w:rPr>
          <w:rFonts w:ascii="Times New Roman" w:hAnsi="Times New Roman"/>
          <w:sz w:val="24"/>
          <w:szCs w:val="24"/>
        </w:rPr>
      </w:pPr>
      <w:r w:rsidRPr="00F46635">
        <w:rPr>
          <w:rFonts w:ascii="Times New Roman" w:hAnsi="Times New Roman"/>
          <w:bCs/>
          <w:sz w:val="24"/>
          <w:szCs w:val="24"/>
        </w:rPr>
        <w:t>Для реализации программы библиотечный фонд образовательной организации должен иметь п</w:t>
      </w:r>
      <w:r w:rsidRPr="00F4663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4663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ED7A25" w14:textId="77777777" w:rsidR="00E73A32" w:rsidRPr="00F46635" w:rsidRDefault="00E73A32" w:rsidP="00F46635">
      <w:pPr>
        <w:spacing w:after="0"/>
        <w:contextualSpacing/>
        <w:rPr>
          <w:rFonts w:ascii="Times New Roman" w:hAnsi="Times New Roman"/>
          <w:sz w:val="24"/>
          <w:szCs w:val="24"/>
        </w:rPr>
      </w:pPr>
    </w:p>
    <w:p w14:paraId="177390EC" w14:textId="77777777" w:rsidR="00E73A32" w:rsidRPr="00F46635" w:rsidRDefault="00A12695" w:rsidP="00F46635">
      <w:pPr>
        <w:spacing w:after="0"/>
        <w:contextualSpacing/>
        <w:rPr>
          <w:rFonts w:ascii="Times New Roman" w:hAnsi="Times New Roman"/>
          <w:b/>
          <w:sz w:val="24"/>
          <w:szCs w:val="24"/>
          <w:lang w:val="x-none" w:eastAsia="x-none"/>
        </w:rPr>
      </w:pPr>
      <w:r w:rsidRPr="00F46635">
        <w:rPr>
          <w:rFonts w:ascii="Times New Roman" w:hAnsi="Times New Roman"/>
          <w:b/>
          <w:sz w:val="24"/>
          <w:szCs w:val="24"/>
          <w:lang w:val="x-none" w:eastAsia="x-none"/>
        </w:rPr>
        <w:t xml:space="preserve">3.2.1. </w:t>
      </w:r>
      <w:r w:rsidRPr="00F46635">
        <w:rPr>
          <w:rFonts w:ascii="Times New Roman" w:hAnsi="Times New Roman"/>
          <w:b/>
          <w:sz w:val="24"/>
          <w:szCs w:val="24"/>
          <w:lang w:eastAsia="x-none"/>
        </w:rPr>
        <w:t>Основные печатные</w:t>
      </w:r>
      <w:r w:rsidRPr="00F46635">
        <w:rPr>
          <w:rFonts w:ascii="Times New Roman" w:hAnsi="Times New Roman"/>
          <w:b/>
          <w:sz w:val="24"/>
          <w:szCs w:val="24"/>
          <w:lang w:val="x-none" w:eastAsia="x-none"/>
        </w:rPr>
        <w:t xml:space="preserve"> </w:t>
      </w:r>
      <w:r w:rsidR="006F5E89" w:rsidRPr="00F46635">
        <w:rPr>
          <w:rFonts w:ascii="Times New Roman" w:hAnsi="Times New Roman"/>
          <w:b/>
          <w:sz w:val="24"/>
          <w:szCs w:val="24"/>
          <w:lang w:eastAsia="x-none"/>
        </w:rPr>
        <w:t xml:space="preserve">и электронные </w:t>
      </w:r>
      <w:r w:rsidRPr="00F46635">
        <w:rPr>
          <w:rFonts w:ascii="Times New Roman" w:hAnsi="Times New Roman"/>
          <w:b/>
          <w:sz w:val="24"/>
          <w:szCs w:val="24"/>
          <w:lang w:val="x-none" w:eastAsia="x-none"/>
        </w:rPr>
        <w:t>издания</w:t>
      </w:r>
    </w:p>
    <w:p w14:paraId="478B590B" w14:textId="77777777" w:rsidR="0017426A" w:rsidRPr="00F46635" w:rsidRDefault="00A12695" w:rsidP="00F46635">
      <w:pPr>
        <w:numPr>
          <w:ilvl w:val="0"/>
          <w:numId w:val="21"/>
        </w:numPr>
        <w:spacing w:after="0"/>
        <w:ind w:left="0" w:firstLine="709"/>
        <w:jc w:val="both"/>
        <w:rPr>
          <w:rFonts w:ascii="Times New Roman" w:hAnsi="Times New Roman"/>
          <w:color w:val="000000"/>
          <w:sz w:val="24"/>
          <w:szCs w:val="24"/>
        </w:rPr>
      </w:pPr>
      <w:r w:rsidRPr="00F46635">
        <w:rPr>
          <w:rFonts w:ascii="Times New Roman" w:hAnsi="Times New Roman"/>
          <w:color w:val="000000"/>
          <w:sz w:val="24"/>
          <w:szCs w:val="24"/>
        </w:rPr>
        <w:t xml:space="preserve">Атрошенко, Ю. К. Метрология, стандартизация и сертификация. Сборник лабораторных и практических </w:t>
      </w:r>
      <w:proofErr w:type="gramStart"/>
      <w:r w:rsidRPr="00F46635">
        <w:rPr>
          <w:rFonts w:ascii="Times New Roman" w:hAnsi="Times New Roman"/>
          <w:color w:val="000000"/>
          <w:sz w:val="24"/>
          <w:szCs w:val="24"/>
        </w:rPr>
        <w:t>работ :</w:t>
      </w:r>
      <w:proofErr w:type="gramEnd"/>
      <w:r w:rsidRPr="00F46635">
        <w:rPr>
          <w:rFonts w:ascii="Times New Roman" w:hAnsi="Times New Roman"/>
          <w:color w:val="000000"/>
          <w:sz w:val="24"/>
          <w:szCs w:val="24"/>
        </w:rPr>
        <w:t xml:space="preserve"> учебное пособие для среднего профессионального образования / Ю. К. Атрошенко, Е. В. Кравченко. — </w:t>
      </w:r>
      <w:proofErr w:type="gramStart"/>
      <w:r w:rsidRPr="00F46635">
        <w:rPr>
          <w:rFonts w:ascii="Times New Roman" w:hAnsi="Times New Roman"/>
          <w:color w:val="000000"/>
          <w:sz w:val="24"/>
          <w:szCs w:val="24"/>
        </w:rPr>
        <w:t>Москва :</w:t>
      </w:r>
      <w:proofErr w:type="gramEnd"/>
      <w:r w:rsidRPr="00F46635">
        <w:rPr>
          <w:rFonts w:ascii="Times New Roman" w:hAnsi="Times New Roman"/>
          <w:color w:val="000000"/>
          <w:sz w:val="24"/>
          <w:szCs w:val="24"/>
        </w:rPr>
        <w:t xml:space="preserve"> Издательство </w:t>
      </w:r>
      <w:proofErr w:type="spellStart"/>
      <w:r w:rsidRPr="00F46635">
        <w:rPr>
          <w:rFonts w:ascii="Times New Roman" w:hAnsi="Times New Roman"/>
          <w:color w:val="000000"/>
          <w:sz w:val="24"/>
          <w:szCs w:val="24"/>
        </w:rPr>
        <w:t>Юрайт</w:t>
      </w:r>
      <w:proofErr w:type="spellEnd"/>
      <w:r w:rsidRPr="00F46635">
        <w:rPr>
          <w:rFonts w:ascii="Times New Roman" w:hAnsi="Times New Roman"/>
          <w:color w:val="000000"/>
          <w:sz w:val="24"/>
          <w:szCs w:val="24"/>
        </w:rPr>
        <w:t xml:space="preserve">, 2021. — 178 с. — (Профессиональное образование). — ISBN 978-5-534-07981-4. — </w:t>
      </w:r>
      <w:proofErr w:type="gramStart"/>
      <w:r w:rsidRPr="00F46635">
        <w:rPr>
          <w:rFonts w:ascii="Times New Roman" w:hAnsi="Times New Roman"/>
          <w:color w:val="000000"/>
          <w:sz w:val="24"/>
          <w:szCs w:val="24"/>
        </w:rPr>
        <w:t>Текст :</w:t>
      </w:r>
      <w:proofErr w:type="gramEnd"/>
      <w:r w:rsidRPr="00F46635">
        <w:rPr>
          <w:rFonts w:ascii="Times New Roman" w:hAnsi="Times New Roman"/>
          <w:color w:val="000000"/>
          <w:sz w:val="24"/>
          <w:szCs w:val="24"/>
        </w:rPr>
        <w:t xml:space="preserve"> электронный // ЭБС </w:t>
      </w:r>
      <w:proofErr w:type="spellStart"/>
      <w:r w:rsidRPr="00F46635">
        <w:rPr>
          <w:rFonts w:ascii="Times New Roman" w:hAnsi="Times New Roman"/>
          <w:color w:val="000000"/>
          <w:sz w:val="24"/>
          <w:szCs w:val="24"/>
        </w:rPr>
        <w:t>Юрайт</w:t>
      </w:r>
      <w:proofErr w:type="spellEnd"/>
      <w:r w:rsidRPr="00F46635">
        <w:rPr>
          <w:rFonts w:ascii="Times New Roman" w:hAnsi="Times New Roman"/>
          <w:color w:val="000000"/>
          <w:sz w:val="24"/>
          <w:szCs w:val="24"/>
        </w:rPr>
        <w:t xml:space="preserve"> [сайт]. — URL: https://urait.ru/bcode/474756</w:t>
      </w:r>
    </w:p>
    <w:p w14:paraId="47E3D463" w14:textId="77777777" w:rsidR="0017426A" w:rsidRPr="00F46635" w:rsidRDefault="00A12695" w:rsidP="00F46635">
      <w:pPr>
        <w:numPr>
          <w:ilvl w:val="0"/>
          <w:numId w:val="21"/>
        </w:numPr>
        <w:spacing w:after="0"/>
        <w:ind w:left="0" w:firstLine="709"/>
        <w:jc w:val="both"/>
        <w:rPr>
          <w:rFonts w:ascii="Times New Roman" w:hAnsi="Times New Roman"/>
          <w:sz w:val="24"/>
          <w:szCs w:val="24"/>
          <w:lang w:val="x-none" w:eastAsia="x-none"/>
        </w:rPr>
      </w:pPr>
      <w:r w:rsidRPr="00F46635">
        <w:rPr>
          <w:rFonts w:ascii="Times New Roman" w:hAnsi="Times New Roman"/>
          <w:sz w:val="24"/>
          <w:szCs w:val="24"/>
          <w:lang w:val="x-none" w:eastAsia="x-none"/>
        </w:rPr>
        <w:t xml:space="preserve">Бородачёв, С. М. Статистические методы в управлении качеством : учебное пособие для СПО / С. М. Бородачёв ; под редакцией О. И. Никонова. — 2-е изд. — Саратов, Екатеринбург : Профобразование, Уральский федеральный университет, 2019. — 86 c. — ISBN 978-5-4488-0411-3, 978-5-7996-2810-9. — Текст : электронный // Электронный ресурс цифровой образовательной среды СПО </w:t>
      </w:r>
      <w:proofErr w:type="spellStart"/>
      <w:r w:rsidRPr="00F46635">
        <w:rPr>
          <w:rFonts w:ascii="Times New Roman" w:hAnsi="Times New Roman"/>
          <w:sz w:val="24"/>
          <w:szCs w:val="24"/>
          <w:lang w:val="x-none" w:eastAsia="x-none"/>
        </w:rPr>
        <w:t>PROFобразование</w:t>
      </w:r>
      <w:proofErr w:type="spellEnd"/>
      <w:r w:rsidRPr="00F46635">
        <w:rPr>
          <w:rFonts w:ascii="Times New Roman" w:hAnsi="Times New Roman"/>
          <w:sz w:val="24"/>
          <w:szCs w:val="24"/>
          <w:lang w:val="x-none" w:eastAsia="x-none"/>
        </w:rPr>
        <w:t xml:space="preserve"> : [сайт]. — URL: </w:t>
      </w:r>
      <w:hyperlink r:id="rId35" w:history="1">
        <w:r w:rsidRPr="00F46635">
          <w:rPr>
            <w:rStyle w:val="ad"/>
            <w:rFonts w:ascii="Times New Roman" w:hAnsi="Times New Roman"/>
            <w:sz w:val="24"/>
            <w:szCs w:val="24"/>
            <w:lang w:val="x-none" w:eastAsia="x-none"/>
          </w:rPr>
          <w:t>https://profspo.ru/books/87874</w:t>
        </w:r>
      </w:hyperlink>
    </w:p>
    <w:p w14:paraId="0A57A832" w14:textId="77777777" w:rsidR="00E73A32" w:rsidRPr="00F46635" w:rsidRDefault="00A12695" w:rsidP="00F46635">
      <w:pPr>
        <w:numPr>
          <w:ilvl w:val="0"/>
          <w:numId w:val="21"/>
        </w:numPr>
        <w:spacing w:after="0"/>
        <w:ind w:left="0" w:firstLine="709"/>
        <w:jc w:val="both"/>
        <w:rPr>
          <w:rFonts w:ascii="Times New Roman" w:hAnsi="Times New Roman"/>
          <w:color w:val="000000"/>
          <w:sz w:val="24"/>
          <w:szCs w:val="24"/>
        </w:rPr>
      </w:pPr>
      <w:r w:rsidRPr="00F46635">
        <w:rPr>
          <w:rFonts w:ascii="Times New Roman" w:hAnsi="Times New Roman"/>
          <w:color w:val="000000"/>
          <w:sz w:val="24"/>
          <w:szCs w:val="24"/>
        </w:rPr>
        <w:t xml:space="preserve">Васин, С. Г. Управление качеством. Всеобщий </w:t>
      </w:r>
      <w:proofErr w:type="gramStart"/>
      <w:r w:rsidRPr="00F46635">
        <w:rPr>
          <w:rFonts w:ascii="Times New Roman" w:hAnsi="Times New Roman"/>
          <w:color w:val="000000"/>
          <w:sz w:val="24"/>
          <w:szCs w:val="24"/>
        </w:rPr>
        <w:t>подход :</w:t>
      </w:r>
      <w:proofErr w:type="gramEnd"/>
      <w:r w:rsidRPr="00F46635">
        <w:rPr>
          <w:rFonts w:ascii="Times New Roman" w:hAnsi="Times New Roman"/>
          <w:color w:val="000000"/>
          <w:sz w:val="24"/>
          <w:szCs w:val="24"/>
        </w:rPr>
        <w:t xml:space="preserve"> учебник для среднего профессионального образования / С. Г. Васин. — </w:t>
      </w:r>
      <w:proofErr w:type="gramStart"/>
      <w:r w:rsidRPr="00F46635">
        <w:rPr>
          <w:rFonts w:ascii="Times New Roman" w:hAnsi="Times New Roman"/>
          <w:color w:val="000000"/>
          <w:sz w:val="24"/>
          <w:szCs w:val="24"/>
        </w:rPr>
        <w:t>Москва :</w:t>
      </w:r>
      <w:proofErr w:type="gramEnd"/>
      <w:r w:rsidRPr="00F46635">
        <w:rPr>
          <w:rFonts w:ascii="Times New Roman" w:hAnsi="Times New Roman"/>
          <w:color w:val="000000"/>
          <w:sz w:val="24"/>
          <w:szCs w:val="24"/>
        </w:rPr>
        <w:t xml:space="preserve"> Издательство </w:t>
      </w:r>
      <w:proofErr w:type="spellStart"/>
      <w:r w:rsidRPr="00F46635">
        <w:rPr>
          <w:rFonts w:ascii="Times New Roman" w:hAnsi="Times New Roman"/>
          <w:color w:val="000000"/>
          <w:sz w:val="24"/>
          <w:szCs w:val="24"/>
        </w:rPr>
        <w:t>Юрайт</w:t>
      </w:r>
      <w:proofErr w:type="spellEnd"/>
      <w:r w:rsidRPr="00F46635">
        <w:rPr>
          <w:rFonts w:ascii="Times New Roman" w:hAnsi="Times New Roman"/>
          <w:color w:val="000000"/>
          <w:sz w:val="24"/>
          <w:szCs w:val="24"/>
        </w:rPr>
        <w:t xml:space="preserve">, 2019. — 404 с. — (Профессиональное образование). — ISBN 978-5-534-10557-5. — </w:t>
      </w:r>
      <w:proofErr w:type="gramStart"/>
      <w:r w:rsidRPr="00F46635">
        <w:rPr>
          <w:rFonts w:ascii="Times New Roman" w:hAnsi="Times New Roman"/>
          <w:color w:val="000000"/>
          <w:sz w:val="24"/>
          <w:szCs w:val="24"/>
        </w:rPr>
        <w:t>Текст :</w:t>
      </w:r>
      <w:proofErr w:type="gramEnd"/>
      <w:r w:rsidRPr="00F46635">
        <w:rPr>
          <w:rFonts w:ascii="Times New Roman" w:hAnsi="Times New Roman"/>
          <w:color w:val="000000"/>
          <w:sz w:val="24"/>
          <w:szCs w:val="24"/>
        </w:rPr>
        <w:t xml:space="preserve"> электронный // ЭБС </w:t>
      </w:r>
      <w:proofErr w:type="spellStart"/>
      <w:r w:rsidRPr="00F46635">
        <w:rPr>
          <w:rFonts w:ascii="Times New Roman" w:hAnsi="Times New Roman"/>
          <w:color w:val="000000"/>
          <w:sz w:val="24"/>
          <w:szCs w:val="24"/>
        </w:rPr>
        <w:t>Юрайт</w:t>
      </w:r>
      <w:proofErr w:type="spellEnd"/>
      <w:r w:rsidRPr="00F46635">
        <w:rPr>
          <w:rFonts w:ascii="Times New Roman" w:hAnsi="Times New Roman"/>
          <w:color w:val="000000"/>
          <w:sz w:val="24"/>
          <w:szCs w:val="24"/>
        </w:rPr>
        <w:t xml:space="preserve"> [сайт]. — URL: </w:t>
      </w:r>
      <w:hyperlink r:id="rId36" w:history="1">
        <w:r w:rsidR="0017426A" w:rsidRPr="00F46635">
          <w:rPr>
            <w:rStyle w:val="ad"/>
            <w:rFonts w:ascii="Times New Roman" w:hAnsi="Times New Roman"/>
            <w:sz w:val="24"/>
            <w:szCs w:val="24"/>
          </w:rPr>
          <w:t>https://urait.ru/bcode/430852</w:t>
        </w:r>
      </w:hyperlink>
    </w:p>
    <w:p w14:paraId="5FDC2B8D" w14:textId="77777777" w:rsidR="0017426A" w:rsidRPr="00F46635" w:rsidRDefault="00A12695" w:rsidP="00F46635">
      <w:pPr>
        <w:numPr>
          <w:ilvl w:val="0"/>
          <w:numId w:val="21"/>
        </w:numPr>
        <w:spacing w:after="0"/>
        <w:ind w:left="0" w:firstLine="709"/>
        <w:jc w:val="both"/>
        <w:rPr>
          <w:rFonts w:ascii="Times New Roman" w:hAnsi="Times New Roman"/>
          <w:sz w:val="24"/>
          <w:szCs w:val="24"/>
          <w:lang w:val="x-none" w:eastAsia="x-none"/>
        </w:rPr>
      </w:pPr>
      <w:r w:rsidRPr="00F46635">
        <w:rPr>
          <w:rFonts w:ascii="Times New Roman" w:hAnsi="Times New Roman"/>
          <w:sz w:val="24"/>
          <w:szCs w:val="24"/>
          <w:lang w:val="x-none" w:eastAsia="x-none"/>
        </w:rPr>
        <w:t xml:space="preserve">Воронцова, Н. В. Управление качеством : учебное пособие для СПО / Н. В. Воронцова. — Саратов : Профобразование, 2021. — 154 c. — ISBN 978-5-4488-1258-3. — Текст : электронный // Электронный ресурс цифровой образовательной среды СПО </w:t>
      </w:r>
      <w:proofErr w:type="spellStart"/>
      <w:r w:rsidRPr="00F46635">
        <w:rPr>
          <w:rFonts w:ascii="Times New Roman" w:hAnsi="Times New Roman"/>
          <w:sz w:val="24"/>
          <w:szCs w:val="24"/>
          <w:lang w:val="x-none" w:eastAsia="x-none"/>
        </w:rPr>
        <w:t>PROFобразование</w:t>
      </w:r>
      <w:proofErr w:type="spellEnd"/>
      <w:r w:rsidRPr="00F46635">
        <w:rPr>
          <w:rFonts w:ascii="Times New Roman" w:hAnsi="Times New Roman"/>
          <w:sz w:val="24"/>
          <w:szCs w:val="24"/>
          <w:lang w:val="x-none" w:eastAsia="x-none"/>
        </w:rPr>
        <w:t xml:space="preserve"> : [сайт]. — URL: https://profspo.ru/books/106866</w:t>
      </w:r>
    </w:p>
    <w:p w14:paraId="1C7FB291" w14:textId="77777777" w:rsidR="0017426A" w:rsidRPr="00F46635" w:rsidRDefault="00A12695" w:rsidP="00F46635">
      <w:pPr>
        <w:pStyle w:val="12"/>
        <w:numPr>
          <w:ilvl w:val="0"/>
          <w:numId w:val="21"/>
        </w:numPr>
        <w:spacing w:before="0" w:after="0"/>
        <w:ind w:left="0" w:firstLine="709"/>
        <w:rPr>
          <w:rFonts w:ascii="Times New Roman" w:eastAsia="Calibri" w:hAnsi="Times New Roman" w:cs="Times New Roman"/>
          <w:sz w:val="24"/>
          <w:szCs w:val="24"/>
          <w:lang w:eastAsia="en-US"/>
        </w:rPr>
      </w:pPr>
      <w:r w:rsidRPr="00F46635">
        <w:rPr>
          <w:rFonts w:ascii="Times New Roman" w:eastAsia="Calibri" w:hAnsi="Times New Roman" w:cs="Times New Roman"/>
          <w:b w:val="0"/>
          <w:sz w:val="24"/>
          <w:szCs w:val="24"/>
          <w:lang w:eastAsia="en-US"/>
        </w:rPr>
        <w:t xml:space="preserve">Виноградова, А. А. Законодательная </w:t>
      </w:r>
      <w:proofErr w:type="gramStart"/>
      <w:r w:rsidRPr="00F46635">
        <w:rPr>
          <w:rFonts w:ascii="Times New Roman" w:eastAsia="Calibri" w:hAnsi="Times New Roman" w:cs="Times New Roman"/>
          <w:b w:val="0"/>
          <w:sz w:val="24"/>
          <w:szCs w:val="24"/>
          <w:lang w:eastAsia="en-US"/>
        </w:rPr>
        <w:t>метрология :</w:t>
      </w:r>
      <w:proofErr w:type="gramEnd"/>
      <w:r w:rsidRPr="00F46635">
        <w:rPr>
          <w:rFonts w:ascii="Times New Roman" w:eastAsia="Calibri" w:hAnsi="Times New Roman" w:cs="Times New Roman"/>
          <w:b w:val="0"/>
          <w:sz w:val="24"/>
          <w:szCs w:val="24"/>
          <w:lang w:eastAsia="en-US"/>
        </w:rPr>
        <w:t xml:space="preserve"> учебное пособие для </w:t>
      </w:r>
      <w:proofErr w:type="spellStart"/>
      <w:r w:rsidRPr="00F46635">
        <w:rPr>
          <w:rFonts w:ascii="Times New Roman" w:eastAsia="Calibri" w:hAnsi="Times New Roman" w:cs="Times New Roman"/>
          <w:b w:val="0"/>
          <w:sz w:val="24"/>
          <w:szCs w:val="24"/>
          <w:lang w:eastAsia="en-US"/>
        </w:rPr>
        <w:t>спо</w:t>
      </w:r>
      <w:proofErr w:type="spellEnd"/>
      <w:r w:rsidRPr="00F46635">
        <w:rPr>
          <w:rFonts w:ascii="Times New Roman" w:eastAsia="Calibri" w:hAnsi="Times New Roman" w:cs="Times New Roman"/>
          <w:b w:val="0"/>
          <w:sz w:val="24"/>
          <w:szCs w:val="24"/>
          <w:lang w:eastAsia="en-US"/>
        </w:rPr>
        <w:t xml:space="preserve"> / А. А. Виноградова, И. Е. Ушаков. — Санкт-</w:t>
      </w:r>
      <w:proofErr w:type="gramStart"/>
      <w:r w:rsidRPr="00F46635">
        <w:rPr>
          <w:rFonts w:ascii="Times New Roman" w:eastAsia="Calibri" w:hAnsi="Times New Roman" w:cs="Times New Roman"/>
          <w:b w:val="0"/>
          <w:sz w:val="24"/>
          <w:szCs w:val="24"/>
          <w:lang w:eastAsia="en-US"/>
        </w:rPr>
        <w:t>Петербург :</w:t>
      </w:r>
      <w:proofErr w:type="gramEnd"/>
      <w:r w:rsidRPr="00F46635">
        <w:rPr>
          <w:rFonts w:ascii="Times New Roman" w:eastAsia="Calibri" w:hAnsi="Times New Roman" w:cs="Times New Roman"/>
          <w:b w:val="0"/>
          <w:sz w:val="24"/>
          <w:szCs w:val="24"/>
          <w:lang w:eastAsia="en-US"/>
        </w:rPr>
        <w:t xml:space="preserve"> Лань, 2021. — 92 с. — ISBN 978-5-8114-7018-1. </w:t>
      </w:r>
    </w:p>
    <w:p w14:paraId="69F21F31" w14:textId="77777777" w:rsidR="0017426A" w:rsidRPr="00F46635" w:rsidRDefault="00A12695" w:rsidP="00F46635">
      <w:pPr>
        <w:pStyle w:val="12"/>
        <w:numPr>
          <w:ilvl w:val="0"/>
          <w:numId w:val="21"/>
        </w:numPr>
        <w:spacing w:before="0" w:after="0"/>
        <w:ind w:left="0" w:firstLine="709"/>
        <w:rPr>
          <w:rFonts w:ascii="Times New Roman" w:eastAsia="Calibri" w:hAnsi="Times New Roman" w:cs="Times New Roman"/>
          <w:sz w:val="24"/>
          <w:szCs w:val="24"/>
          <w:lang w:eastAsia="en-US"/>
        </w:rPr>
      </w:pPr>
      <w:r w:rsidRPr="00F46635">
        <w:rPr>
          <w:rFonts w:ascii="Times New Roman" w:eastAsia="Calibri" w:hAnsi="Times New Roman" w:cs="Times New Roman"/>
          <w:b w:val="0"/>
          <w:sz w:val="24"/>
          <w:szCs w:val="24"/>
          <w:lang w:eastAsia="en-US"/>
        </w:rPr>
        <w:t xml:space="preserve">Виноградова, А. А. Законодательная </w:t>
      </w:r>
      <w:proofErr w:type="gramStart"/>
      <w:r w:rsidRPr="00F46635">
        <w:rPr>
          <w:rFonts w:ascii="Times New Roman" w:eastAsia="Calibri" w:hAnsi="Times New Roman" w:cs="Times New Roman"/>
          <w:b w:val="0"/>
          <w:sz w:val="24"/>
          <w:szCs w:val="24"/>
          <w:lang w:eastAsia="en-US"/>
        </w:rPr>
        <w:t>метрология :</w:t>
      </w:r>
      <w:proofErr w:type="gramEnd"/>
      <w:r w:rsidRPr="00F46635">
        <w:rPr>
          <w:rFonts w:ascii="Times New Roman" w:eastAsia="Calibri" w:hAnsi="Times New Roman" w:cs="Times New Roman"/>
          <w:b w:val="0"/>
          <w:sz w:val="24"/>
          <w:szCs w:val="24"/>
          <w:lang w:eastAsia="en-US"/>
        </w:rPr>
        <w:t xml:space="preserve"> учебное пособие для </w:t>
      </w:r>
      <w:proofErr w:type="spellStart"/>
      <w:r w:rsidRPr="00F46635">
        <w:rPr>
          <w:rFonts w:ascii="Times New Roman" w:eastAsia="Calibri" w:hAnsi="Times New Roman" w:cs="Times New Roman"/>
          <w:b w:val="0"/>
          <w:sz w:val="24"/>
          <w:szCs w:val="24"/>
          <w:lang w:eastAsia="en-US"/>
        </w:rPr>
        <w:t>спо</w:t>
      </w:r>
      <w:proofErr w:type="spellEnd"/>
      <w:r w:rsidRPr="00F46635">
        <w:rPr>
          <w:rFonts w:ascii="Times New Roman" w:eastAsia="Calibri" w:hAnsi="Times New Roman" w:cs="Times New Roman"/>
          <w:b w:val="0"/>
          <w:sz w:val="24"/>
          <w:szCs w:val="24"/>
          <w:lang w:eastAsia="en-US"/>
        </w:rPr>
        <w:t xml:space="preserve"> / А. А. Виноградова, И. Е. Ушаков. — Санкт-</w:t>
      </w:r>
      <w:proofErr w:type="gramStart"/>
      <w:r w:rsidRPr="00F46635">
        <w:rPr>
          <w:rFonts w:ascii="Times New Roman" w:eastAsia="Calibri" w:hAnsi="Times New Roman" w:cs="Times New Roman"/>
          <w:b w:val="0"/>
          <w:sz w:val="24"/>
          <w:szCs w:val="24"/>
          <w:lang w:eastAsia="en-US"/>
        </w:rPr>
        <w:t>Петербург :</w:t>
      </w:r>
      <w:proofErr w:type="gramEnd"/>
      <w:r w:rsidRPr="00F46635">
        <w:rPr>
          <w:rFonts w:ascii="Times New Roman" w:eastAsia="Calibri" w:hAnsi="Times New Roman" w:cs="Times New Roman"/>
          <w:b w:val="0"/>
          <w:sz w:val="24"/>
          <w:szCs w:val="24"/>
          <w:lang w:eastAsia="en-US"/>
        </w:rPr>
        <w:t xml:space="preserve"> Лань, 2021. — 92 с. — ISBN 978-5-</w:t>
      </w:r>
      <w:r w:rsidRPr="00F46635">
        <w:rPr>
          <w:rFonts w:ascii="Times New Roman" w:eastAsia="Calibri" w:hAnsi="Times New Roman" w:cs="Times New Roman"/>
          <w:b w:val="0"/>
          <w:sz w:val="24"/>
          <w:szCs w:val="24"/>
          <w:lang w:eastAsia="en-US"/>
        </w:rPr>
        <w:lastRenderedPageBreak/>
        <w:t xml:space="preserve">8114-7018-1. — </w:t>
      </w:r>
      <w:proofErr w:type="gramStart"/>
      <w:r w:rsidRPr="00F46635">
        <w:rPr>
          <w:rFonts w:ascii="Times New Roman" w:eastAsia="Calibri" w:hAnsi="Times New Roman" w:cs="Times New Roman"/>
          <w:b w:val="0"/>
          <w:sz w:val="24"/>
          <w:szCs w:val="24"/>
          <w:lang w:eastAsia="en-US"/>
        </w:rPr>
        <w:t>Текст :</w:t>
      </w:r>
      <w:proofErr w:type="gramEnd"/>
      <w:r w:rsidRPr="00F46635">
        <w:rPr>
          <w:rFonts w:ascii="Times New Roman" w:eastAsia="Calibri" w:hAnsi="Times New Roman" w:cs="Times New Roman"/>
          <w:b w:val="0"/>
          <w:sz w:val="24"/>
          <w:szCs w:val="24"/>
          <w:lang w:eastAsia="en-US"/>
        </w:rPr>
        <w:t xml:space="preserve"> электронный // Лань : электронно-библиотечная система. — URL: </w:t>
      </w:r>
      <w:hyperlink r:id="rId37" w:history="1">
        <w:r w:rsidRPr="00F46635">
          <w:rPr>
            <w:rStyle w:val="FootnoteTextChar"/>
            <w:rFonts w:eastAsia="Calibri" w:cs="Times New Roman"/>
            <w:b w:val="0"/>
            <w:sz w:val="24"/>
            <w:szCs w:val="24"/>
            <w:lang w:eastAsia="en-US"/>
          </w:rPr>
          <w:t>https://e.lanbook.com/book/153957</w:t>
        </w:r>
      </w:hyperlink>
      <w:r w:rsidRPr="00F46635">
        <w:rPr>
          <w:rFonts w:ascii="Times New Roman" w:eastAsia="Calibri" w:hAnsi="Times New Roman" w:cs="Times New Roman"/>
          <w:b w:val="0"/>
          <w:sz w:val="24"/>
          <w:szCs w:val="24"/>
          <w:lang w:eastAsia="en-US"/>
        </w:rPr>
        <w:t xml:space="preserve">  (дата обращения: 03.06.2021). — Режим доступа: для </w:t>
      </w:r>
      <w:proofErr w:type="spellStart"/>
      <w:r w:rsidRPr="00F46635">
        <w:rPr>
          <w:rFonts w:ascii="Times New Roman" w:eastAsia="Calibri" w:hAnsi="Times New Roman" w:cs="Times New Roman"/>
          <w:b w:val="0"/>
          <w:sz w:val="24"/>
          <w:szCs w:val="24"/>
          <w:lang w:eastAsia="en-US"/>
        </w:rPr>
        <w:t>авториз</w:t>
      </w:r>
      <w:proofErr w:type="spellEnd"/>
      <w:r w:rsidRPr="00F46635">
        <w:rPr>
          <w:rFonts w:ascii="Times New Roman" w:eastAsia="Calibri" w:hAnsi="Times New Roman" w:cs="Times New Roman"/>
          <w:b w:val="0"/>
          <w:sz w:val="24"/>
          <w:szCs w:val="24"/>
          <w:lang w:eastAsia="en-US"/>
        </w:rPr>
        <w:t>. пользователей.</w:t>
      </w:r>
    </w:p>
    <w:p w14:paraId="08A395B0" w14:textId="77777777" w:rsidR="0017426A" w:rsidRPr="00F46635" w:rsidRDefault="0017426A" w:rsidP="00F46635">
      <w:pPr>
        <w:spacing w:after="0"/>
        <w:jc w:val="both"/>
        <w:rPr>
          <w:rFonts w:ascii="Times New Roman" w:hAnsi="Times New Roman"/>
          <w:color w:val="000000"/>
          <w:sz w:val="24"/>
          <w:szCs w:val="24"/>
        </w:rPr>
      </w:pPr>
    </w:p>
    <w:p w14:paraId="06B23039" w14:textId="77777777" w:rsidR="00E73A32" w:rsidRPr="00F46635" w:rsidRDefault="00A12695" w:rsidP="00F46635">
      <w:pPr>
        <w:numPr>
          <w:ilvl w:val="0"/>
          <w:numId w:val="21"/>
        </w:numPr>
        <w:spacing w:after="0"/>
        <w:ind w:left="0" w:firstLine="709"/>
        <w:jc w:val="both"/>
        <w:rPr>
          <w:rFonts w:ascii="Times New Roman" w:hAnsi="Times New Roman"/>
          <w:color w:val="000000"/>
          <w:sz w:val="24"/>
          <w:szCs w:val="24"/>
        </w:rPr>
      </w:pPr>
      <w:proofErr w:type="spellStart"/>
      <w:r w:rsidRPr="00F46635">
        <w:rPr>
          <w:rFonts w:ascii="Times New Roman" w:hAnsi="Times New Roman"/>
          <w:color w:val="000000"/>
          <w:sz w:val="24"/>
          <w:szCs w:val="24"/>
        </w:rPr>
        <w:t>Зекунов</w:t>
      </w:r>
      <w:proofErr w:type="spellEnd"/>
      <w:r w:rsidRPr="00F46635">
        <w:rPr>
          <w:rFonts w:ascii="Times New Roman" w:hAnsi="Times New Roman"/>
          <w:color w:val="000000"/>
          <w:sz w:val="24"/>
          <w:szCs w:val="24"/>
        </w:rPr>
        <w:t xml:space="preserve">, А. Г. Управление </w:t>
      </w:r>
      <w:proofErr w:type="gramStart"/>
      <w:r w:rsidRPr="00F46635">
        <w:rPr>
          <w:rFonts w:ascii="Times New Roman" w:hAnsi="Times New Roman"/>
          <w:color w:val="000000"/>
          <w:sz w:val="24"/>
          <w:szCs w:val="24"/>
        </w:rPr>
        <w:t>качеством :</w:t>
      </w:r>
      <w:proofErr w:type="gramEnd"/>
      <w:r w:rsidRPr="00F46635">
        <w:rPr>
          <w:rFonts w:ascii="Times New Roman" w:hAnsi="Times New Roman"/>
          <w:color w:val="000000"/>
          <w:sz w:val="24"/>
          <w:szCs w:val="24"/>
        </w:rPr>
        <w:t xml:space="preserve"> учебник и практикум для среднего профессионального образования / под редакцией А. Г. </w:t>
      </w:r>
      <w:proofErr w:type="spellStart"/>
      <w:r w:rsidRPr="00F46635">
        <w:rPr>
          <w:rFonts w:ascii="Times New Roman" w:hAnsi="Times New Roman"/>
          <w:color w:val="000000"/>
          <w:sz w:val="24"/>
          <w:szCs w:val="24"/>
        </w:rPr>
        <w:t>Зекунова</w:t>
      </w:r>
      <w:proofErr w:type="spellEnd"/>
      <w:r w:rsidRPr="00F46635">
        <w:rPr>
          <w:rFonts w:ascii="Times New Roman" w:hAnsi="Times New Roman"/>
          <w:color w:val="000000"/>
          <w:sz w:val="24"/>
          <w:szCs w:val="24"/>
        </w:rPr>
        <w:t xml:space="preserve">. — </w:t>
      </w:r>
      <w:proofErr w:type="gramStart"/>
      <w:r w:rsidRPr="00F46635">
        <w:rPr>
          <w:rFonts w:ascii="Times New Roman" w:hAnsi="Times New Roman"/>
          <w:color w:val="000000"/>
          <w:sz w:val="24"/>
          <w:szCs w:val="24"/>
        </w:rPr>
        <w:t>Москва :</w:t>
      </w:r>
      <w:proofErr w:type="gramEnd"/>
      <w:r w:rsidRPr="00F46635">
        <w:rPr>
          <w:rFonts w:ascii="Times New Roman" w:hAnsi="Times New Roman"/>
          <w:color w:val="000000"/>
          <w:sz w:val="24"/>
          <w:szCs w:val="24"/>
        </w:rPr>
        <w:t xml:space="preserve"> Издательство </w:t>
      </w:r>
      <w:proofErr w:type="spellStart"/>
      <w:r w:rsidRPr="00F46635">
        <w:rPr>
          <w:rFonts w:ascii="Times New Roman" w:hAnsi="Times New Roman"/>
          <w:color w:val="000000"/>
          <w:sz w:val="24"/>
          <w:szCs w:val="24"/>
        </w:rPr>
        <w:t>Юрайт</w:t>
      </w:r>
      <w:proofErr w:type="spellEnd"/>
      <w:r w:rsidRPr="00F46635">
        <w:rPr>
          <w:rFonts w:ascii="Times New Roman" w:hAnsi="Times New Roman"/>
          <w:color w:val="000000"/>
          <w:sz w:val="24"/>
          <w:szCs w:val="24"/>
        </w:rPr>
        <w:t xml:space="preserve">, 2021. — 475 с. — (Профессиональное образование). — ISBN 978-5-9916-6222-2. — </w:t>
      </w:r>
      <w:proofErr w:type="gramStart"/>
      <w:r w:rsidRPr="00F46635">
        <w:rPr>
          <w:rFonts w:ascii="Times New Roman" w:hAnsi="Times New Roman"/>
          <w:color w:val="000000"/>
          <w:sz w:val="24"/>
          <w:szCs w:val="24"/>
        </w:rPr>
        <w:t>Текст :</w:t>
      </w:r>
      <w:proofErr w:type="gramEnd"/>
      <w:r w:rsidRPr="00F46635">
        <w:rPr>
          <w:rFonts w:ascii="Times New Roman" w:hAnsi="Times New Roman"/>
          <w:color w:val="000000"/>
          <w:sz w:val="24"/>
          <w:szCs w:val="24"/>
        </w:rPr>
        <w:t xml:space="preserve"> электронный // ЭБС </w:t>
      </w:r>
      <w:proofErr w:type="spellStart"/>
      <w:r w:rsidRPr="00F46635">
        <w:rPr>
          <w:rFonts w:ascii="Times New Roman" w:hAnsi="Times New Roman"/>
          <w:color w:val="000000"/>
          <w:sz w:val="24"/>
          <w:szCs w:val="24"/>
        </w:rPr>
        <w:t>Юрайт</w:t>
      </w:r>
      <w:proofErr w:type="spellEnd"/>
      <w:r w:rsidRPr="00F46635">
        <w:rPr>
          <w:rFonts w:ascii="Times New Roman" w:hAnsi="Times New Roman"/>
          <w:color w:val="000000"/>
          <w:sz w:val="24"/>
          <w:szCs w:val="24"/>
        </w:rPr>
        <w:t xml:space="preserve"> [сайт]. — URL: </w:t>
      </w:r>
      <w:hyperlink r:id="rId38" w:history="1">
        <w:r w:rsidR="0017426A" w:rsidRPr="00F46635">
          <w:rPr>
            <w:rStyle w:val="ad"/>
            <w:rFonts w:ascii="Times New Roman" w:hAnsi="Times New Roman"/>
            <w:sz w:val="24"/>
            <w:szCs w:val="24"/>
          </w:rPr>
          <w:t>https://urait.ru/bcode/468296</w:t>
        </w:r>
      </w:hyperlink>
    </w:p>
    <w:p w14:paraId="7CF09F6B" w14:textId="77777777" w:rsidR="0017426A" w:rsidRPr="00F46635" w:rsidRDefault="00A12695" w:rsidP="00F46635">
      <w:pPr>
        <w:pStyle w:val="12"/>
        <w:numPr>
          <w:ilvl w:val="0"/>
          <w:numId w:val="21"/>
        </w:numPr>
        <w:spacing w:before="0" w:after="0"/>
        <w:ind w:left="0" w:firstLine="709"/>
        <w:rPr>
          <w:rFonts w:ascii="Times New Roman" w:eastAsia="Calibri" w:hAnsi="Times New Roman" w:cs="Times New Roman"/>
          <w:sz w:val="24"/>
          <w:szCs w:val="24"/>
          <w:lang w:eastAsia="en-US"/>
        </w:rPr>
      </w:pPr>
      <w:r w:rsidRPr="00F46635">
        <w:rPr>
          <w:rFonts w:ascii="Times New Roman" w:eastAsia="Calibri" w:hAnsi="Times New Roman" w:cs="Times New Roman"/>
          <w:b w:val="0"/>
          <w:sz w:val="24"/>
          <w:szCs w:val="24"/>
          <w:lang w:eastAsia="en-US"/>
        </w:rPr>
        <w:t xml:space="preserve">Ким, К. К. Средства электрических измерений и их </w:t>
      </w:r>
      <w:proofErr w:type="gramStart"/>
      <w:r w:rsidRPr="00F46635">
        <w:rPr>
          <w:rFonts w:ascii="Times New Roman" w:eastAsia="Calibri" w:hAnsi="Times New Roman" w:cs="Times New Roman"/>
          <w:b w:val="0"/>
          <w:sz w:val="24"/>
          <w:szCs w:val="24"/>
          <w:lang w:eastAsia="en-US"/>
        </w:rPr>
        <w:t>поверка :</w:t>
      </w:r>
      <w:proofErr w:type="gramEnd"/>
      <w:r w:rsidRPr="00F46635">
        <w:rPr>
          <w:rFonts w:ascii="Times New Roman" w:eastAsia="Calibri" w:hAnsi="Times New Roman" w:cs="Times New Roman"/>
          <w:b w:val="0"/>
          <w:sz w:val="24"/>
          <w:szCs w:val="24"/>
          <w:lang w:eastAsia="en-US"/>
        </w:rPr>
        <w:t xml:space="preserve"> учебное пособие для </w:t>
      </w:r>
      <w:proofErr w:type="spellStart"/>
      <w:r w:rsidRPr="00F46635">
        <w:rPr>
          <w:rFonts w:ascii="Times New Roman" w:eastAsia="Calibri" w:hAnsi="Times New Roman" w:cs="Times New Roman"/>
          <w:b w:val="0"/>
          <w:sz w:val="24"/>
          <w:szCs w:val="24"/>
          <w:lang w:eastAsia="en-US"/>
        </w:rPr>
        <w:t>спо</w:t>
      </w:r>
      <w:proofErr w:type="spellEnd"/>
      <w:r w:rsidRPr="00F46635">
        <w:rPr>
          <w:rFonts w:ascii="Times New Roman" w:eastAsia="Calibri" w:hAnsi="Times New Roman" w:cs="Times New Roman"/>
          <w:b w:val="0"/>
          <w:sz w:val="24"/>
          <w:szCs w:val="24"/>
          <w:lang w:eastAsia="en-US"/>
        </w:rPr>
        <w:t xml:space="preserve"> / К. К. Ким, Г. Н. Анисимов, А. И. </w:t>
      </w:r>
      <w:proofErr w:type="spellStart"/>
      <w:r w:rsidRPr="00F46635">
        <w:rPr>
          <w:rFonts w:ascii="Times New Roman" w:eastAsia="Calibri" w:hAnsi="Times New Roman" w:cs="Times New Roman"/>
          <w:b w:val="0"/>
          <w:sz w:val="24"/>
          <w:szCs w:val="24"/>
          <w:lang w:eastAsia="en-US"/>
        </w:rPr>
        <w:t>Чураков</w:t>
      </w:r>
      <w:proofErr w:type="spellEnd"/>
      <w:r w:rsidRPr="00F46635">
        <w:rPr>
          <w:rFonts w:ascii="Times New Roman" w:eastAsia="Calibri" w:hAnsi="Times New Roman" w:cs="Times New Roman"/>
          <w:b w:val="0"/>
          <w:sz w:val="24"/>
          <w:szCs w:val="24"/>
          <w:lang w:eastAsia="en-US"/>
        </w:rPr>
        <w:t>. — Санкт-</w:t>
      </w:r>
      <w:proofErr w:type="gramStart"/>
      <w:r w:rsidRPr="00F46635">
        <w:rPr>
          <w:rFonts w:ascii="Times New Roman" w:eastAsia="Calibri" w:hAnsi="Times New Roman" w:cs="Times New Roman"/>
          <w:b w:val="0"/>
          <w:sz w:val="24"/>
          <w:szCs w:val="24"/>
          <w:lang w:eastAsia="en-US"/>
        </w:rPr>
        <w:t>Петербург :</w:t>
      </w:r>
      <w:proofErr w:type="gramEnd"/>
      <w:r w:rsidRPr="00F46635">
        <w:rPr>
          <w:rFonts w:ascii="Times New Roman" w:eastAsia="Calibri" w:hAnsi="Times New Roman" w:cs="Times New Roman"/>
          <w:b w:val="0"/>
          <w:sz w:val="24"/>
          <w:szCs w:val="24"/>
          <w:lang w:eastAsia="en-US"/>
        </w:rPr>
        <w:t xml:space="preserve"> Лань, 2021. — 316 с. — ISBN 978-5-8114-6981-9. </w:t>
      </w:r>
    </w:p>
    <w:p w14:paraId="3620CC39" w14:textId="77777777" w:rsidR="0017426A" w:rsidRPr="00F46635" w:rsidRDefault="00A12695" w:rsidP="00F46635">
      <w:pPr>
        <w:pStyle w:val="12"/>
        <w:numPr>
          <w:ilvl w:val="0"/>
          <w:numId w:val="21"/>
        </w:numPr>
        <w:spacing w:before="0" w:after="0"/>
        <w:ind w:left="0" w:firstLine="709"/>
        <w:rPr>
          <w:rFonts w:ascii="Times New Roman" w:eastAsia="Calibri" w:hAnsi="Times New Roman" w:cs="Times New Roman"/>
          <w:sz w:val="24"/>
          <w:szCs w:val="24"/>
          <w:lang w:eastAsia="en-US"/>
        </w:rPr>
      </w:pPr>
      <w:r w:rsidRPr="00F46635">
        <w:rPr>
          <w:rFonts w:ascii="Times New Roman" w:eastAsia="Calibri" w:hAnsi="Times New Roman" w:cs="Times New Roman"/>
          <w:b w:val="0"/>
          <w:sz w:val="24"/>
          <w:szCs w:val="24"/>
          <w:lang w:eastAsia="en-US"/>
        </w:rPr>
        <w:t xml:space="preserve">Ким, К. К. Средства электрических измерений и их </w:t>
      </w:r>
      <w:proofErr w:type="gramStart"/>
      <w:r w:rsidRPr="00F46635">
        <w:rPr>
          <w:rFonts w:ascii="Times New Roman" w:eastAsia="Calibri" w:hAnsi="Times New Roman" w:cs="Times New Roman"/>
          <w:b w:val="0"/>
          <w:sz w:val="24"/>
          <w:szCs w:val="24"/>
          <w:lang w:eastAsia="en-US"/>
        </w:rPr>
        <w:t>поверка :</w:t>
      </w:r>
      <w:proofErr w:type="gramEnd"/>
      <w:r w:rsidRPr="00F46635">
        <w:rPr>
          <w:rFonts w:ascii="Times New Roman" w:eastAsia="Calibri" w:hAnsi="Times New Roman" w:cs="Times New Roman"/>
          <w:b w:val="0"/>
          <w:sz w:val="24"/>
          <w:szCs w:val="24"/>
          <w:lang w:eastAsia="en-US"/>
        </w:rPr>
        <w:t xml:space="preserve"> учебное пособие для </w:t>
      </w:r>
      <w:proofErr w:type="spellStart"/>
      <w:r w:rsidRPr="00F46635">
        <w:rPr>
          <w:rFonts w:ascii="Times New Roman" w:eastAsia="Calibri" w:hAnsi="Times New Roman" w:cs="Times New Roman"/>
          <w:b w:val="0"/>
          <w:sz w:val="24"/>
          <w:szCs w:val="24"/>
          <w:lang w:eastAsia="en-US"/>
        </w:rPr>
        <w:t>спо</w:t>
      </w:r>
      <w:proofErr w:type="spellEnd"/>
      <w:r w:rsidRPr="00F46635">
        <w:rPr>
          <w:rFonts w:ascii="Times New Roman" w:eastAsia="Calibri" w:hAnsi="Times New Roman" w:cs="Times New Roman"/>
          <w:b w:val="0"/>
          <w:sz w:val="24"/>
          <w:szCs w:val="24"/>
          <w:lang w:eastAsia="en-US"/>
        </w:rPr>
        <w:t xml:space="preserve"> / К. К. Ким, Г. Н. Анисимов, А. И. </w:t>
      </w:r>
      <w:proofErr w:type="spellStart"/>
      <w:r w:rsidRPr="00F46635">
        <w:rPr>
          <w:rFonts w:ascii="Times New Roman" w:eastAsia="Calibri" w:hAnsi="Times New Roman" w:cs="Times New Roman"/>
          <w:b w:val="0"/>
          <w:sz w:val="24"/>
          <w:szCs w:val="24"/>
          <w:lang w:eastAsia="en-US"/>
        </w:rPr>
        <w:t>Чураков</w:t>
      </w:r>
      <w:proofErr w:type="spellEnd"/>
      <w:r w:rsidRPr="00F46635">
        <w:rPr>
          <w:rFonts w:ascii="Times New Roman" w:eastAsia="Calibri" w:hAnsi="Times New Roman" w:cs="Times New Roman"/>
          <w:b w:val="0"/>
          <w:sz w:val="24"/>
          <w:szCs w:val="24"/>
          <w:lang w:eastAsia="en-US"/>
        </w:rPr>
        <w:t>. — Санкт-</w:t>
      </w:r>
      <w:proofErr w:type="gramStart"/>
      <w:r w:rsidRPr="00F46635">
        <w:rPr>
          <w:rFonts w:ascii="Times New Roman" w:eastAsia="Calibri" w:hAnsi="Times New Roman" w:cs="Times New Roman"/>
          <w:b w:val="0"/>
          <w:sz w:val="24"/>
          <w:szCs w:val="24"/>
          <w:lang w:eastAsia="en-US"/>
        </w:rPr>
        <w:t>Петербург :</w:t>
      </w:r>
      <w:proofErr w:type="gramEnd"/>
      <w:r w:rsidRPr="00F46635">
        <w:rPr>
          <w:rFonts w:ascii="Times New Roman" w:eastAsia="Calibri" w:hAnsi="Times New Roman" w:cs="Times New Roman"/>
          <w:b w:val="0"/>
          <w:sz w:val="24"/>
          <w:szCs w:val="24"/>
          <w:lang w:eastAsia="en-US"/>
        </w:rPr>
        <w:t xml:space="preserve"> Лань, 2021. — 316 с. — ISBN 978-5-8114-6981-9. — </w:t>
      </w:r>
      <w:proofErr w:type="gramStart"/>
      <w:r w:rsidRPr="00F46635">
        <w:rPr>
          <w:rFonts w:ascii="Times New Roman" w:eastAsia="Calibri" w:hAnsi="Times New Roman" w:cs="Times New Roman"/>
          <w:b w:val="0"/>
          <w:sz w:val="24"/>
          <w:szCs w:val="24"/>
          <w:lang w:eastAsia="en-US"/>
        </w:rPr>
        <w:t>Текст :</w:t>
      </w:r>
      <w:proofErr w:type="gramEnd"/>
      <w:r w:rsidRPr="00F46635">
        <w:rPr>
          <w:rFonts w:ascii="Times New Roman" w:eastAsia="Calibri" w:hAnsi="Times New Roman" w:cs="Times New Roman"/>
          <w:b w:val="0"/>
          <w:sz w:val="24"/>
          <w:szCs w:val="24"/>
          <w:lang w:eastAsia="en-US"/>
        </w:rPr>
        <w:t xml:space="preserve"> электронный // Лань : электронно-библиотечная система. — URL: </w:t>
      </w:r>
      <w:hyperlink r:id="rId39" w:history="1">
        <w:r w:rsidRPr="00F46635">
          <w:rPr>
            <w:rStyle w:val="FootnoteTextChar"/>
            <w:rFonts w:eastAsia="Calibri" w:cs="Times New Roman"/>
            <w:b w:val="0"/>
            <w:sz w:val="24"/>
            <w:szCs w:val="24"/>
            <w:lang w:eastAsia="en-US"/>
          </w:rPr>
          <w:t>https://e.lanbook.com/book/153944</w:t>
        </w:r>
      </w:hyperlink>
      <w:r w:rsidRPr="00F46635">
        <w:rPr>
          <w:rFonts w:ascii="Times New Roman" w:eastAsia="Calibri" w:hAnsi="Times New Roman" w:cs="Times New Roman"/>
          <w:b w:val="0"/>
          <w:sz w:val="24"/>
          <w:szCs w:val="24"/>
          <w:lang w:eastAsia="en-US"/>
        </w:rPr>
        <w:t xml:space="preserve">  (дата обращения: 29.01.2021). — Режим доступа: для </w:t>
      </w:r>
      <w:proofErr w:type="spellStart"/>
      <w:r w:rsidRPr="00F46635">
        <w:rPr>
          <w:rFonts w:ascii="Times New Roman" w:eastAsia="Calibri" w:hAnsi="Times New Roman" w:cs="Times New Roman"/>
          <w:b w:val="0"/>
          <w:sz w:val="24"/>
          <w:szCs w:val="24"/>
          <w:lang w:eastAsia="en-US"/>
        </w:rPr>
        <w:t>авториз</w:t>
      </w:r>
      <w:proofErr w:type="spellEnd"/>
      <w:r w:rsidRPr="00F46635">
        <w:rPr>
          <w:rFonts w:ascii="Times New Roman" w:eastAsia="Calibri" w:hAnsi="Times New Roman" w:cs="Times New Roman"/>
          <w:b w:val="0"/>
          <w:sz w:val="24"/>
          <w:szCs w:val="24"/>
          <w:lang w:eastAsia="en-US"/>
        </w:rPr>
        <w:t>. пользователей.</w:t>
      </w:r>
    </w:p>
    <w:p w14:paraId="23478664" w14:textId="77777777" w:rsidR="00953C54" w:rsidRPr="00F46635" w:rsidRDefault="00A12695" w:rsidP="00F46635">
      <w:pPr>
        <w:pStyle w:val="12"/>
        <w:numPr>
          <w:ilvl w:val="0"/>
          <w:numId w:val="21"/>
        </w:numPr>
        <w:spacing w:before="0" w:after="0"/>
        <w:ind w:left="0" w:firstLine="709"/>
        <w:rPr>
          <w:rFonts w:ascii="Times New Roman" w:hAnsi="Times New Roman" w:cs="Times New Roman"/>
          <w:sz w:val="24"/>
          <w:szCs w:val="24"/>
        </w:rPr>
      </w:pPr>
      <w:r w:rsidRPr="00F46635">
        <w:rPr>
          <w:rFonts w:ascii="Times New Roman" w:hAnsi="Times New Roman" w:cs="Times New Roman"/>
          <w:b w:val="0"/>
          <w:sz w:val="24"/>
          <w:szCs w:val="24"/>
        </w:rPr>
        <w:t xml:space="preserve">Леонов, О. А. Менеджмент </w:t>
      </w:r>
      <w:proofErr w:type="gramStart"/>
      <w:r w:rsidRPr="00F46635">
        <w:rPr>
          <w:rFonts w:ascii="Times New Roman" w:hAnsi="Times New Roman" w:cs="Times New Roman"/>
          <w:b w:val="0"/>
          <w:sz w:val="24"/>
          <w:szCs w:val="24"/>
        </w:rPr>
        <w:t>качества :</w:t>
      </w:r>
      <w:proofErr w:type="gramEnd"/>
      <w:r w:rsidRPr="00F46635">
        <w:rPr>
          <w:rFonts w:ascii="Times New Roman" w:hAnsi="Times New Roman" w:cs="Times New Roman"/>
          <w:b w:val="0"/>
          <w:sz w:val="24"/>
          <w:szCs w:val="24"/>
        </w:rPr>
        <w:t xml:space="preserve"> учебник для </w:t>
      </w:r>
      <w:proofErr w:type="spellStart"/>
      <w:r w:rsidRPr="00F46635">
        <w:rPr>
          <w:rFonts w:ascii="Times New Roman" w:hAnsi="Times New Roman" w:cs="Times New Roman"/>
          <w:b w:val="0"/>
          <w:sz w:val="24"/>
          <w:szCs w:val="24"/>
        </w:rPr>
        <w:t>спо</w:t>
      </w:r>
      <w:proofErr w:type="spellEnd"/>
      <w:r w:rsidRPr="00F46635">
        <w:rPr>
          <w:rFonts w:ascii="Times New Roman" w:hAnsi="Times New Roman" w:cs="Times New Roman"/>
          <w:b w:val="0"/>
          <w:sz w:val="24"/>
          <w:szCs w:val="24"/>
        </w:rPr>
        <w:t xml:space="preserve"> / О. А. Леонов, Г. Н. </w:t>
      </w:r>
      <w:proofErr w:type="spellStart"/>
      <w:r w:rsidRPr="00F46635">
        <w:rPr>
          <w:rFonts w:ascii="Times New Roman" w:hAnsi="Times New Roman" w:cs="Times New Roman"/>
          <w:b w:val="0"/>
          <w:sz w:val="24"/>
          <w:szCs w:val="24"/>
        </w:rPr>
        <w:t>Темасова</w:t>
      </w:r>
      <w:proofErr w:type="spellEnd"/>
      <w:r w:rsidRPr="00F46635">
        <w:rPr>
          <w:rFonts w:ascii="Times New Roman" w:hAnsi="Times New Roman" w:cs="Times New Roman"/>
          <w:b w:val="0"/>
          <w:sz w:val="24"/>
          <w:szCs w:val="24"/>
        </w:rPr>
        <w:t xml:space="preserve">, Ю. Г. </w:t>
      </w:r>
      <w:proofErr w:type="spellStart"/>
      <w:r w:rsidRPr="00F46635">
        <w:rPr>
          <w:rFonts w:ascii="Times New Roman" w:hAnsi="Times New Roman" w:cs="Times New Roman"/>
          <w:b w:val="0"/>
          <w:sz w:val="24"/>
          <w:szCs w:val="24"/>
        </w:rPr>
        <w:t>Вергазова</w:t>
      </w:r>
      <w:proofErr w:type="spellEnd"/>
      <w:r w:rsidRPr="00F46635">
        <w:rPr>
          <w:rFonts w:ascii="Times New Roman" w:hAnsi="Times New Roman" w:cs="Times New Roman"/>
          <w:b w:val="0"/>
          <w:sz w:val="24"/>
          <w:szCs w:val="24"/>
        </w:rPr>
        <w:t>. — Санкт-</w:t>
      </w:r>
      <w:proofErr w:type="gramStart"/>
      <w:r w:rsidRPr="00F46635">
        <w:rPr>
          <w:rFonts w:ascii="Times New Roman" w:hAnsi="Times New Roman" w:cs="Times New Roman"/>
          <w:b w:val="0"/>
          <w:sz w:val="24"/>
          <w:szCs w:val="24"/>
        </w:rPr>
        <w:t>Петербург :</w:t>
      </w:r>
      <w:proofErr w:type="gramEnd"/>
      <w:r w:rsidRPr="00F46635">
        <w:rPr>
          <w:rFonts w:ascii="Times New Roman" w:hAnsi="Times New Roman" w:cs="Times New Roman"/>
          <w:b w:val="0"/>
          <w:sz w:val="24"/>
          <w:szCs w:val="24"/>
        </w:rPr>
        <w:t xml:space="preserve"> Лань, 2021. — 180 с. — ISBN 978-5-8114-6907-9. </w:t>
      </w:r>
    </w:p>
    <w:p w14:paraId="09FB8273" w14:textId="77777777" w:rsidR="00953C54" w:rsidRPr="00F46635" w:rsidRDefault="00A12695" w:rsidP="00F46635">
      <w:pPr>
        <w:numPr>
          <w:ilvl w:val="0"/>
          <w:numId w:val="21"/>
        </w:numPr>
        <w:spacing w:after="0"/>
        <w:ind w:left="0" w:firstLine="709"/>
        <w:contextualSpacing/>
        <w:jc w:val="both"/>
        <w:rPr>
          <w:rFonts w:ascii="Times New Roman" w:hAnsi="Times New Roman"/>
          <w:sz w:val="24"/>
          <w:szCs w:val="24"/>
        </w:rPr>
      </w:pPr>
      <w:r w:rsidRPr="00F46635">
        <w:rPr>
          <w:rFonts w:ascii="Times New Roman" w:hAnsi="Times New Roman"/>
          <w:sz w:val="24"/>
          <w:szCs w:val="24"/>
        </w:rPr>
        <w:t xml:space="preserve">Леонов, О. А. Менеджмент </w:t>
      </w:r>
      <w:proofErr w:type="gramStart"/>
      <w:r w:rsidRPr="00F46635">
        <w:rPr>
          <w:rFonts w:ascii="Times New Roman" w:hAnsi="Times New Roman"/>
          <w:sz w:val="24"/>
          <w:szCs w:val="24"/>
        </w:rPr>
        <w:t>качества :</w:t>
      </w:r>
      <w:proofErr w:type="gramEnd"/>
      <w:r w:rsidRPr="00F46635">
        <w:rPr>
          <w:rFonts w:ascii="Times New Roman" w:hAnsi="Times New Roman"/>
          <w:sz w:val="24"/>
          <w:szCs w:val="24"/>
        </w:rPr>
        <w:t xml:space="preserve"> учебник для </w:t>
      </w:r>
      <w:proofErr w:type="spellStart"/>
      <w:r w:rsidRPr="00F46635">
        <w:rPr>
          <w:rFonts w:ascii="Times New Roman" w:hAnsi="Times New Roman"/>
          <w:sz w:val="24"/>
          <w:szCs w:val="24"/>
        </w:rPr>
        <w:t>спо</w:t>
      </w:r>
      <w:proofErr w:type="spellEnd"/>
      <w:r w:rsidRPr="00F46635">
        <w:rPr>
          <w:rFonts w:ascii="Times New Roman" w:hAnsi="Times New Roman"/>
          <w:sz w:val="24"/>
          <w:szCs w:val="24"/>
        </w:rPr>
        <w:t xml:space="preserve"> / О. А. Леонов, Г. Н. </w:t>
      </w:r>
      <w:proofErr w:type="spellStart"/>
      <w:r w:rsidRPr="00F46635">
        <w:rPr>
          <w:rFonts w:ascii="Times New Roman" w:hAnsi="Times New Roman"/>
          <w:sz w:val="24"/>
          <w:szCs w:val="24"/>
        </w:rPr>
        <w:t>Темасова</w:t>
      </w:r>
      <w:proofErr w:type="spellEnd"/>
      <w:r w:rsidRPr="00F46635">
        <w:rPr>
          <w:rFonts w:ascii="Times New Roman" w:hAnsi="Times New Roman"/>
          <w:sz w:val="24"/>
          <w:szCs w:val="24"/>
        </w:rPr>
        <w:t xml:space="preserve">, Ю. Г. </w:t>
      </w:r>
      <w:proofErr w:type="spellStart"/>
      <w:r w:rsidRPr="00F46635">
        <w:rPr>
          <w:rFonts w:ascii="Times New Roman" w:hAnsi="Times New Roman"/>
          <w:sz w:val="24"/>
          <w:szCs w:val="24"/>
        </w:rPr>
        <w:t>Вергазова</w:t>
      </w:r>
      <w:proofErr w:type="spellEnd"/>
      <w:r w:rsidRPr="00F46635">
        <w:rPr>
          <w:rFonts w:ascii="Times New Roman" w:hAnsi="Times New Roman"/>
          <w:sz w:val="24"/>
          <w:szCs w:val="24"/>
        </w:rPr>
        <w:t>. — Санкт-</w:t>
      </w:r>
      <w:proofErr w:type="gramStart"/>
      <w:r w:rsidRPr="00F46635">
        <w:rPr>
          <w:rFonts w:ascii="Times New Roman" w:hAnsi="Times New Roman"/>
          <w:sz w:val="24"/>
          <w:szCs w:val="24"/>
        </w:rPr>
        <w:t>Петербург :</w:t>
      </w:r>
      <w:proofErr w:type="gramEnd"/>
      <w:r w:rsidRPr="00F46635">
        <w:rPr>
          <w:rFonts w:ascii="Times New Roman" w:hAnsi="Times New Roman"/>
          <w:sz w:val="24"/>
          <w:szCs w:val="24"/>
        </w:rPr>
        <w:t xml:space="preserve"> Лань, 2021. — 180 с. — ISBN 978-5-8114-6907-9. — </w:t>
      </w:r>
      <w:proofErr w:type="gramStart"/>
      <w:r w:rsidRPr="00F46635">
        <w:rPr>
          <w:rFonts w:ascii="Times New Roman" w:hAnsi="Times New Roman"/>
          <w:sz w:val="24"/>
          <w:szCs w:val="24"/>
        </w:rPr>
        <w:t>Текст :</w:t>
      </w:r>
      <w:proofErr w:type="gramEnd"/>
      <w:r w:rsidRPr="00F46635">
        <w:rPr>
          <w:rFonts w:ascii="Times New Roman" w:hAnsi="Times New Roman"/>
          <w:sz w:val="24"/>
          <w:szCs w:val="24"/>
        </w:rPr>
        <w:t xml:space="preserve"> электронный // Лань : электронно-библиотечная система. — URL: </w:t>
      </w:r>
      <w:hyperlink r:id="rId40" w:history="1">
        <w:r w:rsidRPr="00F46635">
          <w:rPr>
            <w:rStyle w:val="FootnoteTextChar"/>
            <w:sz w:val="24"/>
            <w:szCs w:val="24"/>
          </w:rPr>
          <w:t>https://e.lanbook.com/book/15366</w:t>
        </w:r>
      </w:hyperlink>
      <w:r w:rsidRPr="00F46635">
        <w:rPr>
          <w:rFonts w:ascii="Times New Roman" w:hAnsi="Times New Roman"/>
          <w:sz w:val="24"/>
          <w:szCs w:val="24"/>
        </w:rPr>
        <w:t xml:space="preserve"> 1 (дата обращения: 03.06.2021). — Режим доступа: для </w:t>
      </w:r>
      <w:proofErr w:type="spellStart"/>
      <w:r w:rsidRPr="00F46635">
        <w:rPr>
          <w:rFonts w:ascii="Times New Roman" w:hAnsi="Times New Roman"/>
          <w:sz w:val="24"/>
          <w:szCs w:val="24"/>
        </w:rPr>
        <w:t>авториз</w:t>
      </w:r>
      <w:proofErr w:type="spellEnd"/>
      <w:r w:rsidRPr="00F46635">
        <w:rPr>
          <w:rFonts w:ascii="Times New Roman" w:hAnsi="Times New Roman"/>
          <w:sz w:val="24"/>
          <w:szCs w:val="24"/>
        </w:rPr>
        <w:t>. пользователей.</w:t>
      </w:r>
    </w:p>
    <w:p w14:paraId="10C81A45" w14:textId="77777777" w:rsidR="00953C54" w:rsidRPr="00F46635" w:rsidRDefault="00A12695" w:rsidP="00F46635">
      <w:pPr>
        <w:pStyle w:val="12"/>
        <w:numPr>
          <w:ilvl w:val="0"/>
          <w:numId w:val="21"/>
        </w:numPr>
        <w:spacing w:before="0" w:after="0"/>
        <w:ind w:left="0" w:firstLine="709"/>
        <w:rPr>
          <w:rFonts w:ascii="Times New Roman" w:hAnsi="Times New Roman" w:cs="Times New Roman"/>
          <w:sz w:val="24"/>
          <w:szCs w:val="24"/>
        </w:rPr>
      </w:pPr>
      <w:r w:rsidRPr="00F46635">
        <w:rPr>
          <w:rFonts w:ascii="Times New Roman" w:hAnsi="Times New Roman" w:cs="Times New Roman"/>
          <w:b w:val="0"/>
          <w:sz w:val="24"/>
          <w:szCs w:val="24"/>
        </w:rPr>
        <w:t xml:space="preserve">Леонов, О. А. Статистические методы и инструменты контроля </w:t>
      </w:r>
      <w:proofErr w:type="gramStart"/>
      <w:r w:rsidRPr="00F46635">
        <w:rPr>
          <w:rFonts w:ascii="Times New Roman" w:hAnsi="Times New Roman" w:cs="Times New Roman"/>
          <w:b w:val="0"/>
          <w:sz w:val="24"/>
          <w:szCs w:val="24"/>
        </w:rPr>
        <w:t>качества :</w:t>
      </w:r>
      <w:proofErr w:type="gramEnd"/>
      <w:r w:rsidRPr="00F46635">
        <w:rPr>
          <w:rFonts w:ascii="Times New Roman" w:hAnsi="Times New Roman" w:cs="Times New Roman"/>
          <w:b w:val="0"/>
          <w:sz w:val="24"/>
          <w:szCs w:val="24"/>
        </w:rPr>
        <w:t xml:space="preserve"> учебное пособие для </w:t>
      </w:r>
      <w:proofErr w:type="spellStart"/>
      <w:r w:rsidRPr="00F46635">
        <w:rPr>
          <w:rFonts w:ascii="Times New Roman" w:hAnsi="Times New Roman" w:cs="Times New Roman"/>
          <w:b w:val="0"/>
          <w:sz w:val="24"/>
          <w:szCs w:val="24"/>
        </w:rPr>
        <w:t>спо</w:t>
      </w:r>
      <w:proofErr w:type="spellEnd"/>
      <w:r w:rsidRPr="00F46635">
        <w:rPr>
          <w:rFonts w:ascii="Times New Roman" w:hAnsi="Times New Roman" w:cs="Times New Roman"/>
          <w:b w:val="0"/>
          <w:sz w:val="24"/>
          <w:szCs w:val="24"/>
        </w:rPr>
        <w:t xml:space="preserve"> / О. А. Леонов, Н. Ж. </w:t>
      </w:r>
      <w:proofErr w:type="spellStart"/>
      <w:r w:rsidRPr="00F46635">
        <w:rPr>
          <w:rFonts w:ascii="Times New Roman" w:hAnsi="Times New Roman" w:cs="Times New Roman"/>
          <w:b w:val="0"/>
          <w:sz w:val="24"/>
          <w:szCs w:val="24"/>
        </w:rPr>
        <w:t>Шкаруба</w:t>
      </w:r>
      <w:proofErr w:type="spellEnd"/>
      <w:r w:rsidRPr="00F46635">
        <w:rPr>
          <w:rFonts w:ascii="Times New Roman" w:hAnsi="Times New Roman" w:cs="Times New Roman"/>
          <w:b w:val="0"/>
          <w:sz w:val="24"/>
          <w:szCs w:val="24"/>
        </w:rPr>
        <w:t xml:space="preserve">, Г. Н. </w:t>
      </w:r>
      <w:proofErr w:type="spellStart"/>
      <w:r w:rsidRPr="00F46635">
        <w:rPr>
          <w:rFonts w:ascii="Times New Roman" w:hAnsi="Times New Roman" w:cs="Times New Roman"/>
          <w:b w:val="0"/>
          <w:sz w:val="24"/>
          <w:szCs w:val="24"/>
        </w:rPr>
        <w:t>Темасова</w:t>
      </w:r>
      <w:proofErr w:type="spellEnd"/>
      <w:r w:rsidRPr="00F46635">
        <w:rPr>
          <w:rFonts w:ascii="Times New Roman" w:hAnsi="Times New Roman" w:cs="Times New Roman"/>
          <w:b w:val="0"/>
          <w:sz w:val="24"/>
          <w:szCs w:val="24"/>
        </w:rPr>
        <w:t>. — Санкт-</w:t>
      </w:r>
      <w:proofErr w:type="gramStart"/>
      <w:r w:rsidRPr="00F46635">
        <w:rPr>
          <w:rFonts w:ascii="Times New Roman" w:hAnsi="Times New Roman" w:cs="Times New Roman"/>
          <w:b w:val="0"/>
          <w:sz w:val="24"/>
          <w:szCs w:val="24"/>
        </w:rPr>
        <w:t>Петербург :</w:t>
      </w:r>
      <w:proofErr w:type="gramEnd"/>
      <w:r w:rsidRPr="00F46635">
        <w:rPr>
          <w:rFonts w:ascii="Times New Roman" w:hAnsi="Times New Roman" w:cs="Times New Roman"/>
          <w:b w:val="0"/>
          <w:sz w:val="24"/>
          <w:szCs w:val="24"/>
        </w:rPr>
        <w:t xml:space="preserve"> Лань, 2021. — 144 с. — ISBN 978-5-8114-6904-8. </w:t>
      </w:r>
    </w:p>
    <w:p w14:paraId="67A48E26" w14:textId="77777777" w:rsidR="00953C54" w:rsidRPr="00F46635" w:rsidRDefault="00A12695" w:rsidP="00F46635">
      <w:pPr>
        <w:pStyle w:val="12"/>
        <w:numPr>
          <w:ilvl w:val="0"/>
          <w:numId w:val="21"/>
        </w:numPr>
        <w:spacing w:before="0" w:after="0"/>
        <w:ind w:left="0" w:firstLine="709"/>
        <w:rPr>
          <w:rFonts w:ascii="Times New Roman" w:hAnsi="Times New Roman" w:cs="Times New Roman"/>
          <w:sz w:val="24"/>
          <w:szCs w:val="24"/>
        </w:rPr>
      </w:pPr>
      <w:r w:rsidRPr="00F46635">
        <w:rPr>
          <w:rFonts w:ascii="Times New Roman" w:hAnsi="Times New Roman" w:cs="Times New Roman"/>
          <w:b w:val="0"/>
          <w:sz w:val="24"/>
          <w:szCs w:val="24"/>
        </w:rPr>
        <w:t xml:space="preserve">Леонов, О. А. Статистические методы и инструменты контроля </w:t>
      </w:r>
      <w:proofErr w:type="gramStart"/>
      <w:r w:rsidRPr="00F46635">
        <w:rPr>
          <w:rFonts w:ascii="Times New Roman" w:hAnsi="Times New Roman" w:cs="Times New Roman"/>
          <w:b w:val="0"/>
          <w:sz w:val="24"/>
          <w:szCs w:val="24"/>
        </w:rPr>
        <w:t>качества :</w:t>
      </w:r>
      <w:proofErr w:type="gramEnd"/>
      <w:r w:rsidRPr="00F46635">
        <w:rPr>
          <w:rFonts w:ascii="Times New Roman" w:hAnsi="Times New Roman" w:cs="Times New Roman"/>
          <w:b w:val="0"/>
          <w:sz w:val="24"/>
          <w:szCs w:val="24"/>
        </w:rPr>
        <w:t xml:space="preserve"> учебное пособие для </w:t>
      </w:r>
      <w:proofErr w:type="spellStart"/>
      <w:r w:rsidRPr="00F46635">
        <w:rPr>
          <w:rFonts w:ascii="Times New Roman" w:hAnsi="Times New Roman" w:cs="Times New Roman"/>
          <w:b w:val="0"/>
          <w:sz w:val="24"/>
          <w:szCs w:val="24"/>
        </w:rPr>
        <w:t>спо</w:t>
      </w:r>
      <w:proofErr w:type="spellEnd"/>
      <w:r w:rsidRPr="00F46635">
        <w:rPr>
          <w:rFonts w:ascii="Times New Roman" w:hAnsi="Times New Roman" w:cs="Times New Roman"/>
          <w:b w:val="0"/>
          <w:sz w:val="24"/>
          <w:szCs w:val="24"/>
        </w:rPr>
        <w:t xml:space="preserve"> / О. А. Леонов, Н. Ж. </w:t>
      </w:r>
      <w:proofErr w:type="spellStart"/>
      <w:r w:rsidRPr="00F46635">
        <w:rPr>
          <w:rFonts w:ascii="Times New Roman" w:hAnsi="Times New Roman" w:cs="Times New Roman"/>
          <w:b w:val="0"/>
          <w:sz w:val="24"/>
          <w:szCs w:val="24"/>
        </w:rPr>
        <w:t>Шкаруба</w:t>
      </w:r>
      <w:proofErr w:type="spellEnd"/>
      <w:r w:rsidRPr="00F46635">
        <w:rPr>
          <w:rFonts w:ascii="Times New Roman" w:hAnsi="Times New Roman" w:cs="Times New Roman"/>
          <w:b w:val="0"/>
          <w:sz w:val="24"/>
          <w:szCs w:val="24"/>
        </w:rPr>
        <w:t xml:space="preserve">, Г. Н. </w:t>
      </w:r>
      <w:proofErr w:type="spellStart"/>
      <w:r w:rsidRPr="00F46635">
        <w:rPr>
          <w:rFonts w:ascii="Times New Roman" w:hAnsi="Times New Roman" w:cs="Times New Roman"/>
          <w:b w:val="0"/>
          <w:sz w:val="24"/>
          <w:szCs w:val="24"/>
        </w:rPr>
        <w:t>Темасова</w:t>
      </w:r>
      <w:proofErr w:type="spellEnd"/>
      <w:r w:rsidRPr="00F46635">
        <w:rPr>
          <w:rFonts w:ascii="Times New Roman" w:hAnsi="Times New Roman" w:cs="Times New Roman"/>
          <w:b w:val="0"/>
          <w:sz w:val="24"/>
          <w:szCs w:val="24"/>
        </w:rPr>
        <w:t>. — Санкт-</w:t>
      </w:r>
      <w:proofErr w:type="gramStart"/>
      <w:r w:rsidRPr="00F46635">
        <w:rPr>
          <w:rFonts w:ascii="Times New Roman" w:hAnsi="Times New Roman" w:cs="Times New Roman"/>
          <w:b w:val="0"/>
          <w:sz w:val="24"/>
          <w:szCs w:val="24"/>
        </w:rPr>
        <w:t>Петербург :</w:t>
      </w:r>
      <w:proofErr w:type="gramEnd"/>
      <w:r w:rsidRPr="00F46635">
        <w:rPr>
          <w:rFonts w:ascii="Times New Roman" w:hAnsi="Times New Roman" w:cs="Times New Roman"/>
          <w:b w:val="0"/>
          <w:sz w:val="24"/>
          <w:szCs w:val="24"/>
        </w:rPr>
        <w:t xml:space="preserve"> Лань, 2021. — 144 с. — ISBN 978-5-8114-6904-8. — </w:t>
      </w:r>
      <w:proofErr w:type="gramStart"/>
      <w:r w:rsidRPr="00F46635">
        <w:rPr>
          <w:rFonts w:ascii="Times New Roman" w:hAnsi="Times New Roman" w:cs="Times New Roman"/>
          <w:b w:val="0"/>
          <w:sz w:val="24"/>
          <w:szCs w:val="24"/>
        </w:rPr>
        <w:t>Текст :</w:t>
      </w:r>
      <w:proofErr w:type="gramEnd"/>
      <w:r w:rsidRPr="00F46635">
        <w:rPr>
          <w:rFonts w:ascii="Times New Roman" w:hAnsi="Times New Roman" w:cs="Times New Roman"/>
          <w:b w:val="0"/>
          <w:sz w:val="24"/>
          <w:szCs w:val="24"/>
        </w:rPr>
        <w:t xml:space="preserve"> электронный // Лань : электронно-библиотечная система. — URL: </w:t>
      </w:r>
      <w:hyperlink r:id="rId41" w:history="1">
        <w:r w:rsidRPr="00F46635">
          <w:rPr>
            <w:rStyle w:val="FootnoteTextChar"/>
            <w:rFonts w:cs="Times New Roman"/>
            <w:b w:val="0"/>
            <w:sz w:val="24"/>
            <w:szCs w:val="24"/>
          </w:rPr>
          <w:t>https://e.lanbook.com/book/153660</w:t>
        </w:r>
      </w:hyperlink>
      <w:r w:rsidRPr="00F46635">
        <w:rPr>
          <w:rFonts w:ascii="Times New Roman" w:hAnsi="Times New Roman" w:cs="Times New Roman"/>
          <w:b w:val="0"/>
          <w:sz w:val="24"/>
          <w:szCs w:val="24"/>
        </w:rPr>
        <w:t xml:space="preserve">  (дата обращения: 03.06.2021). — Режим доступа: для </w:t>
      </w:r>
      <w:proofErr w:type="spellStart"/>
      <w:r w:rsidRPr="00F46635">
        <w:rPr>
          <w:rFonts w:ascii="Times New Roman" w:hAnsi="Times New Roman" w:cs="Times New Roman"/>
          <w:b w:val="0"/>
          <w:sz w:val="24"/>
          <w:szCs w:val="24"/>
        </w:rPr>
        <w:t>авториз</w:t>
      </w:r>
      <w:proofErr w:type="spellEnd"/>
      <w:r w:rsidRPr="00F46635">
        <w:rPr>
          <w:rFonts w:ascii="Times New Roman" w:hAnsi="Times New Roman" w:cs="Times New Roman"/>
          <w:b w:val="0"/>
          <w:sz w:val="24"/>
          <w:szCs w:val="24"/>
        </w:rPr>
        <w:t>. пользователей.</w:t>
      </w:r>
    </w:p>
    <w:p w14:paraId="2EEE33C7" w14:textId="77777777" w:rsidR="00953C54" w:rsidRPr="00F46635" w:rsidRDefault="00A12695" w:rsidP="00F46635">
      <w:pPr>
        <w:pStyle w:val="12"/>
        <w:numPr>
          <w:ilvl w:val="0"/>
          <w:numId w:val="21"/>
        </w:numPr>
        <w:spacing w:before="0" w:after="0"/>
        <w:ind w:left="0" w:firstLine="709"/>
        <w:rPr>
          <w:rFonts w:ascii="Times New Roman" w:eastAsia="Calibri" w:hAnsi="Times New Roman" w:cs="Times New Roman"/>
          <w:sz w:val="24"/>
          <w:szCs w:val="24"/>
          <w:lang w:eastAsia="en-US"/>
        </w:rPr>
      </w:pPr>
      <w:r w:rsidRPr="00F46635">
        <w:rPr>
          <w:rFonts w:ascii="Times New Roman" w:eastAsia="Calibri" w:hAnsi="Times New Roman" w:cs="Times New Roman"/>
          <w:b w:val="0"/>
          <w:sz w:val="24"/>
          <w:szCs w:val="24"/>
          <w:lang w:eastAsia="en-US"/>
        </w:rPr>
        <w:t xml:space="preserve">Леонов, О. А. Основы </w:t>
      </w:r>
      <w:proofErr w:type="gramStart"/>
      <w:r w:rsidRPr="00F46635">
        <w:rPr>
          <w:rFonts w:ascii="Times New Roman" w:eastAsia="Calibri" w:hAnsi="Times New Roman" w:cs="Times New Roman"/>
          <w:b w:val="0"/>
          <w:sz w:val="24"/>
          <w:szCs w:val="24"/>
          <w:lang w:eastAsia="en-US"/>
        </w:rPr>
        <w:t>взаимозаменяемости :</w:t>
      </w:r>
      <w:proofErr w:type="gramEnd"/>
      <w:r w:rsidRPr="00F46635">
        <w:rPr>
          <w:rFonts w:ascii="Times New Roman" w:eastAsia="Calibri" w:hAnsi="Times New Roman" w:cs="Times New Roman"/>
          <w:b w:val="0"/>
          <w:sz w:val="24"/>
          <w:szCs w:val="24"/>
          <w:lang w:eastAsia="en-US"/>
        </w:rPr>
        <w:t xml:space="preserve"> учебное пособие для </w:t>
      </w:r>
      <w:proofErr w:type="spellStart"/>
      <w:r w:rsidRPr="00F46635">
        <w:rPr>
          <w:rFonts w:ascii="Times New Roman" w:eastAsia="Calibri" w:hAnsi="Times New Roman" w:cs="Times New Roman"/>
          <w:b w:val="0"/>
          <w:sz w:val="24"/>
          <w:szCs w:val="24"/>
          <w:lang w:eastAsia="en-US"/>
        </w:rPr>
        <w:t>спо</w:t>
      </w:r>
      <w:proofErr w:type="spellEnd"/>
      <w:r w:rsidRPr="00F46635">
        <w:rPr>
          <w:rFonts w:ascii="Times New Roman" w:eastAsia="Calibri" w:hAnsi="Times New Roman" w:cs="Times New Roman"/>
          <w:b w:val="0"/>
          <w:sz w:val="24"/>
          <w:szCs w:val="24"/>
          <w:lang w:eastAsia="en-US"/>
        </w:rPr>
        <w:t xml:space="preserve"> / О. А. Леонов, Ю. Г. </w:t>
      </w:r>
      <w:proofErr w:type="spellStart"/>
      <w:r w:rsidRPr="00F46635">
        <w:rPr>
          <w:rFonts w:ascii="Times New Roman" w:eastAsia="Calibri" w:hAnsi="Times New Roman" w:cs="Times New Roman"/>
          <w:b w:val="0"/>
          <w:sz w:val="24"/>
          <w:szCs w:val="24"/>
          <w:lang w:eastAsia="en-US"/>
        </w:rPr>
        <w:t>Вергазова</w:t>
      </w:r>
      <w:proofErr w:type="spellEnd"/>
      <w:r w:rsidRPr="00F46635">
        <w:rPr>
          <w:rFonts w:ascii="Times New Roman" w:eastAsia="Calibri" w:hAnsi="Times New Roman" w:cs="Times New Roman"/>
          <w:b w:val="0"/>
          <w:sz w:val="24"/>
          <w:szCs w:val="24"/>
          <w:lang w:eastAsia="en-US"/>
        </w:rPr>
        <w:t>. — Санкт-</w:t>
      </w:r>
      <w:proofErr w:type="gramStart"/>
      <w:r w:rsidRPr="00F46635">
        <w:rPr>
          <w:rFonts w:ascii="Times New Roman" w:eastAsia="Calibri" w:hAnsi="Times New Roman" w:cs="Times New Roman"/>
          <w:b w:val="0"/>
          <w:sz w:val="24"/>
          <w:szCs w:val="24"/>
          <w:lang w:eastAsia="en-US"/>
        </w:rPr>
        <w:t>Петербург :</w:t>
      </w:r>
      <w:proofErr w:type="gramEnd"/>
      <w:r w:rsidRPr="00F46635">
        <w:rPr>
          <w:rFonts w:ascii="Times New Roman" w:eastAsia="Calibri" w:hAnsi="Times New Roman" w:cs="Times New Roman"/>
          <w:b w:val="0"/>
          <w:sz w:val="24"/>
          <w:szCs w:val="24"/>
          <w:lang w:eastAsia="en-US"/>
        </w:rPr>
        <w:t xml:space="preserve"> Лань, 2021. — 208 с. — ISBN 978-5-8114-6969-7. </w:t>
      </w:r>
    </w:p>
    <w:p w14:paraId="03452952" w14:textId="77777777" w:rsidR="00953C54" w:rsidRPr="00F46635" w:rsidRDefault="00A12695" w:rsidP="00F46635">
      <w:pPr>
        <w:pStyle w:val="12"/>
        <w:numPr>
          <w:ilvl w:val="0"/>
          <w:numId w:val="21"/>
        </w:numPr>
        <w:spacing w:before="0" w:after="0"/>
        <w:ind w:left="0" w:firstLine="709"/>
        <w:rPr>
          <w:rFonts w:ascii="Times New Roman" w:eastAsia="Calibri" w:hAnsi="Times New Roman" w:cs="Times New Roman"/>
          <w:sz w:val="24"/>
          <w:szCs w:val="24"/>
          <w:lang w:eastAsia="en-US"/>
        </w:rPr>
      </w:pPr>
      <w:r w:rsidRPr="00F46635">
        <w:rPr>
          <w:rFonts w:ascii="Times New Roman" w:eastAsia="Calibri" w:hAnsi="Times New Roman" w:cs="Times New Roman"/>
          <w:b w:val="0"/>
          <w:sz w:val="24"/>
          <w:szCs w:val="24"/>
          <w:lang w:eastAsia="en-US"/>
        </w:rPr>
        <w:t xml:space="preserve">Леонов, О. А. Основы </w:t>
      </w:r>
      <w:proofErr w:type="gramStart"/>
      <w:r w:rsidRPr="00F46635">
        <w:rPr>
          <w:rFonts w:ascii="Times New Roman" w:eastAsia="Calibri" w:hAnsi="Times New Roman" w:cs="Times New Roman"/>
          <w:b w:val="0"/>
          <w:sz w:val="24"/>
          <w:szCs w:val="24"/>
          <w:lang w:eastAsia="en-US"/>
        </w:rPr>
        <w:t>взаимозаменяемости :</w:t>
      </w:r>
      <w:proofErr w:type="gramEnd"/>
      <w:r w:rsidRPr="00F46635">
        <w:rPr>
          <w:rFonts w:ascii="Times New Roman" w:eastAsia="Calibri" w:hAnsi="Times New Roman" w:cs="Times New Roman"/>
          <w:b w:val="0"/>
          <w:sz w:val="24"/>
          <w:szCs w:val="24"/>
          <w:lang w:eastAsia="en-US"/>
        </w:rPr>
        <w:t xml:space="preserve"> учебное пособие для </w:t>
      </w:r>
      <w:proofErr w:type="spellStart"/>
      <w:r w:rsidRPr="00F46635">
        <w:rPr>
          <w:rFonts w:ascii="Times New Roman" w:eastAsia="Calibri" w:hAnsi="Times New Roman" w:cs="Times New Roman"/>
          <w:b w:val="0"/>
          <w:sz w:val="24"/>
          <w:szCs w:val="24"/>
          <w:lang w:eastAsia="en-US"/>
        </w:rPr>
        <w:t>спо</w:t>
      </w:r>
      <w:proofErr w:type="spellEnd"/>
      <w:r w:rsidRPr="00F46635">
        <w:rPr>
          <w:rFonts w:ascii="Times New Roman" w:eastAsia="Calibri" w:hAnsi="Times New Roman" w:cs="Times New Roman"/>
          <w:b w:val="0"/>
          <w:sz w:val="24"/>
          <w:szCs w:val="24"/>
          <w:lang w:eastAsia="en-US"/>
        </w:rPr>
        <w:t xml:space="preserve"> / О. А. Леонов, Ю. Г. </w:t>
      </w:r>
      <w:proofErr w:type="spellStart"/>
      <w:r w:rsidRPr="00F46635">
        <w:rPr>
          <w:rFonts w:ascii="Times New Roman" w:eastAsia="Calibri" w:hAnsi="Times New Roman" w:cs="Times New Roman"/>
          <w:b w:val="0"/>
          <w:sz w:val="24"/>
          <w:szCs w:val="24"/>
          <w:lang w:eastAsia="en-US"/>
        </w:rPr>
        <w:t>Вергазова</w:t>
      </w:r>
      <w:proofErr w:type="spellEnd"/>
      <w:r w:rsidRPr="00F46635">
        <w:rPr>
          <w:rFonts w:ascii="Times New Roman" w:eastAsia="Calibri" w:hAnsi="Times New Roman" w:cs="Times New Roman"/>
          <w:b w:val="0"/>
          <w:sz w:val="24"/>
          <w:szCs w:val="24"/>
          <w:lang w:eastAsia="en-US"/>
        </w:rPr>
        <w:t>. — Санкт-</w:t>
      </w:r>
      <w:proofErr w:type="gramStart"/>
      <w:r w:rsidRPr="00F46635">
        <w:rPr>
          <w:rFonts w:ascii="Times New Roman" w:eastAsia="Calibri" w:hAnsi="Times New Roman" w:cs="Times New Roman"/>
          <w:b w:val="0"/>
          <w:sz w:val="24"/>
          <w:szCs w:val="24"/>
          <w:lang w:eastAsia="en-US"/>
        </w:rPr>
        <w:t>Петербург :</w:t>
      </w:r>
      <w:proofErr w:type="gramEnd"/>
      <w:r w:rsidRPr="00F46635">
        <w:rPr>
          <w:rFonts w:ascii="Times New Roman" w:eastAsia="Calibri" w:hAnsi="Times New Roman" w:cs="Times New Roman"/>
          <w:b w:val="0"/>
          <w:sz w:val="24"/>
          <w:szCs w:val="24"/>
          <w:lang w:eastAsia="en-US"/>
        </w:rPr>
        <w:t xml:space="preserve"> Лань, 2021. — 208 с. — ISBN 978-5-8114-6969-7. — </w:t>
      </w:r>
      <w:proofErr w:type="gramStart"/>
      <w:r w:rsidRPr="00F46635">
        <w:rPr>
          <w:rFonts w:ascii="Times New Roman" w:eastAsia="Calibri" w:hAnsi="Times New Roman" w:cs="Times New Roman"/>
          <w:b w:val="0"/>
          <w:sz w:val="24"/>
          <w:szCs w:val="24"/>
          <w:lang w:eastAsia="en-US"/>
        </w:rPr>
        <w:t>Текст :</w:t>
      </w:r>
      <w:proofErr w:type="gramEnd"/>
      <w:r w:rsidRPr="00F46635">
        <w:rPr>
          <w:rFonts w:ascii="Times New Roman" w:eastAsia="Calibri" w:hAnsi="Times New Roman" w:cs="Times New Roman"/>
          <w:b w:val="0"/>
          <w:sz w:val="24"/>
          <w:szCs w:val="24"/>
          <w:lang w:eastAsia="en-US"/>
        </w:rPr>
        <w:t xml:space="preserve"> электронный // Лань : электронно-библиотечная система. — URL: </w:t>
      </w:r>
      <w:hyperlink r:id="rId42" w:history="1">
        <w:r w:rsidRPr="00F46635">
          <w:rPr>
            <w:rStyle w:val="FootnoteTextChar"/>
            <w:rFonts w:eastAsia="Calibri" w:cs="Times New Roman"/>
            <w:b w:val="0"/>
            <w:sz w:val="24"/>
            <w:szCs w:val="24"/>
            <w:lang w:eastAsia="en-US"/>
          </w:rPr>
          <w:t>https://e.lanbook.com/book/153932</w:t>
        </w:r>
      </w:hyperlink>
      <w:r w:rsidRPr="00F46635">
        <w:rPr>
          <w:rFonts w:ascii="Times New Roman" w:eastAsia="Calibri" w:hAnsi="Times New Roman" w:cs="Times New Roman"/>
          <w:b w:val="0"/>
          <w:sz w:val="24"/>
          <w:szCs w:val="24"/>
          <w:lang w:eastAsia="en-US"/>
        </w:rPr>
        <w:t xml:space="preserve">  (дата обращения: 04.06.2021). — Режим доступа: для </w:t>
      </w:r>
      <w:proofErr w:type="spellStart"/>
      <w:r w:rsidRPr="00F46635">
        <w:rPr>
          <w:rFonts w:ascii="Times New Roman" w:eastAsia="Calibri" w:hAnsi="Times New Roman" w:cs="Times New Roman"/>
          <w:b w:val="0"/>
          <w:sz w:val="24"/>
          <w:szCs w:val="24"/>
          <w:lang w:eastAsia="en-US"/>
        </w:rPr>
        <w:t>авториз</w:t>
      </w:r>
      <w:proofErr w:type="spellEnd"/>
      <w:r w:rsidRPr="00F46635">
        <w:rPr>
          <w:rFonts w:ascii="Times New Roman" w:eastAsia="Calibri" w:hAnsi="Times New Roman" w:cs="Times New Roman"/>
          <w:b w:val="0"/>
          <w:sz w:val="24"/>
          <w:szCs w:val="24"/>
          <w:lang w:eastAsia="en-US"/>
        </w:rPr>
        <w:t>. пользователей.</w:t>
      </w:r>
    </w:p>
    <w:p w14:paraId="0F4EE1F8" w14:textId="77777777" w:rsidR="0017426A" w:rsidRPr="00F46635" w:rsidRDefault="00A12695" w:rsidP="00F46635">
      <w:pPr>
        <w:numPr>
          <w:ilvl w:val="0"/>
          <w:numId w:val="21"/>
        </w:numPr>
        <w:spacing w:after="0"/>
        <w:ind w:left="0" w:firstLine="709"/>
        <w:jc w:val="both"/>
        <w:rPr>
          <w:rFonts w:ascii="Times New Roman" w:hAnsi="Times New Roman"/>
          <w:sz w:val="24"/>
          <w:szCs w:val="24"/>
          <w:lang w:val="x-none" w:eastAsia="x-none"/>
        </w:rPr>
      </w:pPr>
      <w:r w:rsidRPr="00F46635">
        <w:rPr>
          <w:rFonts w:ascii="Times New Roman" w:hAnsi="Times New Roman"/>
          <w:sz w:val="24"/>
          <w:szCs w:val="24"/>
          <w:lang w:val="x-none" w:eastAsia="x-none"/>
        </w:rPr>
        <w:t xml:space="preserve">Метрология, стандартизация, сертификация и управление качеством : учебное пособие для СПО / А. И. Шарапов, В. Д. </w:t>
      </w:r>
      <w:proofErr w:type="spellStart"/>
      <w:r w:rsidRPr="00F46635">
        <w:rPr>
          <w:rFonts w:ascii="Times New Roman" w:hAnsi="Times New Roman"/>
          <w:sz w:val="24"/>
          <w:szCs w:val="24"/>
          <w:lang w:val="x-none" w:eastAsia="x-none"/>
        </w:rPr>
        <w:t>Коршиков</w:t>
      </w:r>
      <w:proofErr w:type="spellEnd"/>
      <w:r w:rsidRPr="00F46635">
        <w:rPr>
          <w:rFonts w:ascii="Times New Roman" w:hAnsi="Times New Roman"/>
          <w:sz w:val="24"/>
          <w:szCs w:val="24"/>
          <w:lang w:val="x-none" w:eastAsia="x-none"/>
        </w:rPr>
        <w:t xml:space="preserve">, О. Н. Ермаков, В. Я. Губарев. — 2-е изд. — Липецк, Саратов : Липецкий государственный технический университет, Профобразование, 2020. — 184 c. — ISBN 978-5-88247-955-7, 978-5-4488-0758-9. — Текст : электронный // Электронный ресурс цифровой образовательной среды СПО </w:t>
      </w:r>
      <w:proofErr w:type="spellStart"/>
      <w:r w:rsidRPr="00F46635">
        <w:rPr>
          <w:rFonts w:ascii="Times New Roman" w:hAnsi="Times New Roman"/>
          <w:sz w:val="24"/>
          <w:szCs w:val="24"/>
          <w:lang w:val="x-none" w:eastAsia="x-none"/>
        </w:rPr>
        <w:t>PROFобразование</w:t>
      </w:r>
      <w:proofErr w:type="spellEnd"/>
      <w:r w:rsidRPr="00F46635">
        <w:rPr>
          <w:rFonts w:ascii="Times New Roman" w:hAnsi="Times New Roman"/>
          <w:sz w:val="24"/>
          <w:szCs w:val="24"/>
          <w:lang w:val="x-none" w:eastAsia="x-none"/>
        </w:rPr>
        <w:t xml:space="preserve"> : [сайт]. — URL: https://profspo.ru/books/92832 </w:t>
      </w:r>
    </w:p>
    <w:p w14:paraId="603F9CE5" w14:textId="77777777" w:rsidR="00E73A32" w:rsidRPr="00F46635" w:rsidRDefault="00A12695" w:rsidP="00F46635">
      <w:pPr>
        <w:numPr>
          <w:ilvl w:val="0"/>
          <w:numId w:val="21"/>
        </w:numPr>
        <w:spacing w:after="0"/>
        <w:ind w:left="0" w:firstLine="709"/>
        <w:jc w:val="both"/>
        <w:rPr>
          <w:rFonts w:ascii="Times New Roman" w:hAnsi="Times New Roman"/>
          <w:color w:val="000000"/>
          <w:sz w:val="24"/>
          <w:szCs w:val="24"/>
        </w:rPr>
      </w:pPr>
      <w:r w:rsidRPr="00F46635">
        <w:rPr>
          <w:rFonts w:ascii="Times New Roman" w:hAnsi="Times New Roman"/>
          <w:color w:val="000000"/>
          <w:sz w:val="24"/>
          <w:szCs w:val="24"/>
        </w:rPr>
        <w:t xml:space="preserve">Одинцов, А. А. Основы </w:t>
      </w:r>
      <w:proofErr w:type="gramStart"/>
      <w:r w:rsidRPr="00F46635">
        <w:rPr>
          <w:rFonts w:ascii="Times New Roman" w:hAnsi="Times New Roman"/>
          <w:color w:val="000000"/>
          <w:sz w:val="24"/>
          <w:szCs w:val="24"/>
        </w:rPr>
        <w:t>менеджмента :</w:t>
      </w:r>
      <w:proofErr w:type="gramEnd"/>
      <w:r w:rsidRPr="00F46635">
        <w:rPr>
          <w:rFonts w:ascii="Times New Roman" w:hAnsi="Times New Roman"/>
          <w:color w:val="000000"/>
          <w:sz w:val="24"/>
          <w:szCs w:val="24"/>
        </w:rPr>
        <w:t xml:space="preserve"> учебное пособие для среднего профессионального образования / А. А. Одинцов. — 2-е изд., </w:t>
      </w:r>
      <w:proofErr w:type="spellStart"/>
      <w:r w:rsidRPr="00F46635">
        <w:rPr>
          <w:rFonts w:ascii="Times New Roman" w:hAnsi="Times New Roman"/>
          <w:color w:val="000000"/>
          <w:sz w:val="24"/>
          <w:szCs w:val="24"/>
        </w:rPr>
        <w:t>испр</w:t>
      </w:r>
      <w:proofErr w:type="spellEnd"/>
      <w:r w:rsidRPr="00F46635">
        <w:rPr>
          <w:rFonts w:ascii="Times New Roman" w:hAnsi="Times New Roman"/>
          <w:color w:val="000000"/>
          <w:sz w:val="24"/>
          <w:szCs w:val="24"/>
        </w:rPr>
        <w:t xml:space="preserve">. и доп. — </w:t>
      </w:r>
      <w:proofErr w:type="gramStart"/>
      <w:r w:rsidRPr="00F46635">
        <w:rPr>
          <w:rFonts w:ascii="Times New Roman" w:hAnsi="Times New Roman"/>
          <w:color w:val="000000"/>
          <w:sz w:val="24"/>
          <w:szCs w:val="24"/>
        </w:rPr>
        <w:t>Москва :</w:t>
      </w:r>
      <w:proofErr w:type="gramEnd"/>
      <w:r w:rsidRPr="00F46635">
        <w:rPr>
          <w:rFonts w:ascii="Times New Roman" w:hAnsi="Times New Roman"/>
          <w:color w:val="000000"/>
          <w:sz w:val="24"/>
          <w:szCs w:val="24"/>
        </w:rPr>
        <w:t xml:space="preserve"> </w:t>
      </w:r>
      <w:r w:rsidRPr="00F46635">
        <w:rPr>
          <w:rFonts w:ascii="Times New Roman" w:hAnsi="Times New Roman"/>
          <w:color w:val="000000"/>
          <w:sz w:val="24"/>
          <w:szCs w:val="24"/>
        </w:rPr>
        <w:lastRenderedPageBreak/>
        <w:t xml:space="preserve">Издательство </w:t>
      </w:r>
      <w:proofErr w:type="spellStart"/>
      <w:r w:rsidRPr="00F46635">
        <w:rPr>
          <w:rFonts w:ascii="Times New Roman" w:hAnsi="Times New Roman"/>
          <w:color w:val="000000"/>
          <w:sz w:val="24"/>
          <w:szCs w:val="24"/>
        </w:rPr>
        <w:t>Юрайт</w:t>
      </w:r>
      <w:proofErr w:type="spellEnd"/>
      <w:r w:rsidRPr="00F46635">
        <w:rPr>
          <w:rFonts w:ascii="Times New Roman" w:hAnsi="Times New Roman"/>
          <w:color w:val="000000"/>
          <w:sz w:val="24"/>
          <w:szCs w:val="24"/>
        </w:rPr>
        <w:t xml:space="preserve">, 2021. — 212 с. — (Профессиональное образование). — ISBN 978-5-534-04815-5. — </w:t>
      </w:r>
      <w:proofErr w:type="gramStart"/>
      <w:r w:rsidRPr="00F46635">
        <w:rPr>
          <w:rFonts w:ascii="Times New Roman" w:hAnsi="Times New Roman"/>
          <w:color w:val="000000"/>
          <w:sz w:val="24"/>
          <w:szCs w:val="24"/>
        </w:rPr>
        <w:t>Текст :</w:t>
      </w:r>
      <w:proofErr w:type="gramEnd"/>
      <w:r w:rsidRPr="00F46635">
        <w:rPr>
          <w:rFonts w:ascii="Times New Roman" w:hAnsi="Times New Roman"/>
          <w:color w:val="000000"/>
          <w:sz w:val="24"/>
          <w:szCs w:val="24"/>
        </w:rPr>
        <w:t xml:space="preserve"> электронный // ЭБС </w:t>
      </w:r>
      <w:proofErr w:type="spellStart"/>
      <w:r w:rsidRPr="00F46635">
        <w:rPr>
          <w:rFonts w:ascii="Times New Roman" w:hAnsi="Times New Roman"/>
          <w:color w:val="000000"/>
          <w:sz w:val="24"/>
          <w:szCs w:val="24"/>
        </w:rPr>
        <w:t>Юрайт</w:t>
      </w:r>
      <w:proofErr w:type="spellEnd"/>
      <w:r w:rsidRPr="00F46635">
        <w:rPr>
          <w:rFonts w:ascii="Times New Roman" w:hAnsi="Times New Roman"/>
          <w:color w:val="000000"/>
          <w:sz w:val="24"/>
          <w:szCs w:val="24"/>
        </w:rPr>
        <w:t xml:space="preserve"> [сайт]. — </w:t>
      </w:r>
      <w:r w:rsidRPr="00F46635">
        <w:rPr>
          <w:rFonts w:ascii="Times New Roman" w:hAnsi="Times New Roman"/>
          <w:sz w:val="24"/>
          <w:szCs w:val="24"/>
        </w:rPr>
        <w:t xml:space="preserve">URL: </w:t>
      </w:r>
      <w:hyperlink r:id="rId43" w:history="1">
        <w:r w:rsidRPr="00F46635">
          <w:rPr>
            <w:rFonts w:ascii="Times New Roman" w:hAnsi="Times New Roman"/>
            <w:color w:val="0000FF"/>
            <w:sz w:val="24"/>
            <w:szCs w:val="24"/>
            <w:u w:val="single"/>
          </w:rPr>
          <w:t>https://urait.ru/bcode/473157</w:t>
        </w:r>
      </w:hyperlink>
    </w:p>
    <w:p w14:paraId="0372D7B5" w14:textId="77777777" w:rsidR="0017426A" w:rsidRPr="00F46635" w:rsidRDefault="00A12695" w:rsidP="00F46635">
      <w:pPr>
        <w:numPr>
          <w:ilvl w:val="0"/>
          <w:numId w:val="21"/>
        </w:numPr>
        <w:spacing w:after="0"/>
        <w:ind w:left="0" w:firstLine="709"/>
        <w:jc w:val="both"/>
        <w:rPr>
          <w:rFonts w:ascii="Times New Roman" w:hAnsi="Times New Roman"/>
          <w:sz w:val="24"/>
          <w:szCs w:val="24"/>
          <w:lang w:val="x-none" w:eastAsia="x-none"/>
        </w:rPr>
      </w:pPr>
      <w:r w:rsidRPr="00F46635">
        <w:rPr>
          <w:rFonts w:ascii="Times New Roman" w:hAnsi="Times New Roman"/>
          <w:sz w:val="24"/>
          <w:szCs w:val="24"/>
          <w:lang w:val="x-none" w:eastAsia="x-none"/>
        </w:rPr>
        <w:t xml:space="preserve">Управление качеством : учебное пособие для СПО / Н. А. </w:t>
      </w:r>
      <w:proofErr w:type="spellStart"/>
      <w:r w:rsidRPr="00F46635">
        <w:rPr>
          <w:rFonts w:ascii="Times New Roman" w:hAnsi="Times New Roman"/>
          <w:sz w:val="24"/>
          <w:szCs w:val="24"/>
          <w:lang w:val="x-none" w:eastAsia="x-none"/>
        </w:rPr>
        <w:t>Сазонникова</w:t>
      </w:r>
      <w:proofErr w:type="spellEnd"/>
      <w:r w:rsidRPr="00F46635">
        <w:rPr>
          <w:rFonts w:ascii="Times New Roman" w:hAnsi="Times New Roman"/>
          <w:sz w:val="24"/>
          <w:szCs w:val="24"/>
          <w:lang w:val="x-none" w:eastAsia="x-none"/>
        </w:rPr>
        <w:t xml:space="preserve">, Е. Л. Москвичева, А. В. </w:t>
      </w:r>
      <w:proofErr w:type="spellStart"/>
      <w:r w:rsidRPr="00F46635">
        <w:rPr>
          <w:rFonts w:ascii="Times New Roman" w:hAnsi="Times New Roman"/>
          <w:sz w:val="24"/>
          <w:szCs w:val="24"/>
          <w:lang w:val="x-none" w:eastAsia="x-none"/>
        </w:rPr>
        <w:t>Керов</w:t>
      </w:r>
      <w:proofErr w:type="spellEnd"/>
      <w:r w:rsidRPr="00F46635">
        <w:rPr>
          <w:rFonts w:ascii="Times New Roman" w:hAnsi="Times New Roman"/>
          <w:sz w:val="24"/>
          <w:szCs w:val="24"/>
          <w:lang w:val="x-none" w:eastAsia="x-none"/>
        </w:rPr>
        <w:t xml:space="preserve">, Г. А. Галимова. — Саратов : Профобразование, 2021. — 178 c. — ISBN 978-5-4488-1213-2. — Текст : электронный // Электронный ресурс цифровой образовательной среды СПО </w:t>
      </w:r>
      <w:proofErr w:type="spellStart"/>
      <w:r w:rsidRPr="00F46635">
        <w:rPr>
          <w:rFonts w:ascii="Times New Roman" w:hAnsi="Times New Roman"/>
          <w:sz w:val="24"/>
          <w:szCs w:val="24"/>
          <w:lang w:val="x-none" w:eastAsia="x-none"/>
        </w:rPr>
        <w:t>PROFобразование</w:t>
      </w:r>
      <w:proofErr w:type="spellEnd"/>
      <w:r w:rsidRPr="00F46635">
        <w:rPr>
          <w:rFonts w:ascii="Times New Roman" w:hAnsi="Times New Roman"/>
          <w:sz w:val="24"/>
          <w:szCs w:val="24"/>
          <w:lang w:val="x-none" w:eastAsia="x-none"/>
        </w:rPr>
        <w:t xml:space="preserve"> : [сайт]. — URL: https://profspo.ru/books/106867</w:t>
      </w:r>
    </w:p>
    <w:p w14:paraId="67C9FE69" w14:textId="77777777" w:rsidR="00E73A32" w:rsidRPr="00F46635" w:rsidRDefault="00A12695" w:rsidP="00F46635">
      <w:pPr>
        <w:numPr>
          <w:ilvl w:val="0"/>
          <w:numId w:val="21"/>
        </w:numPr>
        <w:spacing w:after="0"/>
        <w:ind w:left="0" w:firstLine="709"/>
        <w:jc w:val="both"/>
        <w:rPr>
          <w:rFonts w:ascii="Times New Roman" w:hAnsi="Times New Roman"/>
          <w:sz w:val="24"/>
          <w:szCs w:val="24"/>
          <w:lang w:val="x-none" w:eastAsia="x-none"/>
        </w:rPr>
      </w:pPr>
      <w:r w:rsidRPr="00F46635">
        <w:rPr>
          <w:rFonts w:ascii="Times New Roman" w:hAnsi="Times New Roman"/>
          <w:sz w:val="24"/>
          <w:szCs w:val="24"/>
          <w:lang w:val="x-none" w:eastAsia="x-none"/>
        </w:rPr>
        <w:t xml:space="preserve">Федоров, А. Ф. Контроль и регулирование параметров технологического процесса : учебное пособие для СПО / А. Ф. Федоров, Е. А. Кузьменко. — Саратов : Профобразование, 2017. — 223 c. — ISBN 978-5-4488-0016-0. — Текст : электронный // Электронный ресурс цифровой образовательной среды СПО </w:t>
      </w:r>
      <w:proofErr w:type="spellStart"/>
      <w:r w:rsidRPr="00F46635">
        <w:rPr>
          <w:rFonts w:ascii="Times New Roman" w:hAnsi="Times New Roman"/>
          <w:sz w:val="24"/>
          <w:szCs w:val="24"/>
          <w:lang w:val="x-none" w:eastAsia="x-none"/>
        </w:rPr>
        <w:t>PROFобразование</w:t>
      </w:r>
      <w:proofErr w:type="spellEnd"/>
      <w:r w:rsidRPr="00F46635">
        <w:rPr>
          <w:rFonts w:ascii="Times New Roman" w:hAnsi="Times New Roman"/>
          <w:sz w:val="24"/>
          <w:szCs w:val="24"/>
          <w:lang w:val="x-none" w:eastAsia="x-none"/>
        </w:rPr>
        <w:t xml:space="preserve"> : [сайт]. — URL: https://profspo.ru/books/66388</w:t>
      </w:r>
    </w:p>
    <w:p w14:paraId="4B32032C" w14:textId="77777777" w:rsidR="006D0340" w:rsidRPr="00F46635" w:rsidRDefault="00A12695" w:rsidP="00F46635">
      <w:pPr>
        <w:pStyle w:val="12"/>
        <w:numPr>
          <w:ilvl w:val="0"/>
          <w:numId w:val="21"/>
        </w:numPr>
        <w:spacing w:before="0" w:after="0"/>
        <w:ind w:left="0" w:firstLine="709"/>
        <w:rPr>
          <w:rFonts w:ascii="Times New Roman" w:eastAsia="Calibri" w:hAnsi="Times New Roman" w:cs="Times New Roman"/>
          <w:sz w:val="24"/>
          <w:szCs w:val="24"/>
          <w:lang w:eastAsia="en-US"/>
        </w:rPr>
      </w:pPr>
      <w:r w:rsidRPr="00F46635">
        <w:rPr>
          <w:rFonts w:ascii="Times New Roman" w:eastAsia="Calibri" w:hAnsi="Times New Roman" w:cs="Times New Roman"/>
          <w:b w:val="0"/>
          <w:sz w:val="24"/>
          <w:szCs w:val="24"/>
          <w:lang w:eastAsia="en-US"/>
        </w:rPr>
        <w:t xml:space="preserve">Юрасова, Н. В. Метрология и технические измерения. Лабораторный </w:t>
      </w:r>
      <w:proofErr w:type="gramStart"/>
      <w:r w:rsidRPr="00F46635">
        <w:rPr>
          <w:rFonts w:ascii="Times New Roman" w:eastAsia="Calibri" w:hAnsi="Times New Roman" w:cs="Times New Roman"/>
          <w:b w:val="0"/>
          <w:sz w:val="24"/>
          <w:szCs w:val="24"/>
          <w:lang w:eastAsia="en-US"/>
        </w:rPr>
        <w:t>практикум :</w:t>
      </w:r>
      <w:proofErr w:type="gramEnd"/>
      <w:r w:rsidRPr="00F46635">
        <w:rPr>
          <w:rFonts w:ascii="Times New Roman" w:eastAsia="Calibri" w:hAnsi="Times New Roman" w:cs="Times New Roman"/>
          <w:b w:val="0"/>
          <w:sz w:val="24"/>
          <w:szCs w:val="24"/>
          <w:lang w:eastAsia="en-US"/>
        </w:rPr>
        <w:t xml:space="preserve"> учебное пособие для </w:t>
      </w:r>
      <w:proofErr w:type="spellStart"/>
      <w:r w:rsidRPr="00F46635">
        <w:rPr>
          <w:rFonts w:ascii="Times New Roman" w:eastAsia="Calibri" w:hAnsi="Times New Roman" w:cs="Times New Roman"/>
          <w:b w:val="0"/>
          <w:sz w:val="24"/>
          <w:szCs w:val="24"/>
          <w:lang w:eastAsia="en-US"/>
        </w:rPr>
        <w:t>спо</w:t>
      </w:r>
      <w:proofErr w:type="spellEnd"/>
      <w:r w:rsidRPr="00F46635">
        <w:rPr>
          <w:rFonts w:ascii="Times New Roman" w:eastAsia="Calibri" w:hAnsi="Times New Roman" w:cs="Times New Roman"/>
          <w:b w:val="0"/>
          <w:sz w:val="24"/>
          <w:szCs w:val="24"/>
          <w:lang w:eastAsia="en-US"/>
        </w:rPr>
        <w:t xml:space="preserve"> / Н. В. Юрасова, Т. В. Полякова, В. М. </w:t>
      </w:r>
      <w:proofErr w:type="spellStart"/>
      <w:r w:rsidRPr="00F46635">
        <w:rPr>
          <w:rFonts w:ascii="Times New Roman" w:eastAsia="Calibri" w:hAnsi="Times New Roman" w:cs="Times New Roman"/>
          <w:b w:val="0"/>
          <w:sz w:val="24"/>
          <w:szCs w:val="24"/>
          <w:lang w:eastAsia="en-US"/>
        </w:rPr>
        <w:t>Кишуров</w:t>
      </w:r>
      <w:proofErr w:type="spellEnd"/>
      <w:r w:rsidRPr="00F46635">
        <w:rPr>
          <w:rFonts w:ascii="Times New Roman" w:eastAsia="Calibri" w:hAnsi="Times New Roman" w:cs="Times New Roman"/>
          <w:b w:val="0"/>
          <w:sz w:val="24"/>
          <w:szCs w:val="24"/>
          <w:lang w:eastAsia="en-US"/>
        </w:rPr>
        <w:t>. — Санкт-</w:t>
      </w:r>
      <w:proofErr w:type="gramStart"/>
      <w:r w:rsidRPr="00F46635">
        <w:rPr>
          <w:rFonts w:ascii="Times New Roman" w:eastAsia="Calibri" w:hAnsi="Times New Roman" w:cs="Times New Roman"/>
          <w:b w:val="0"/>
          <w:sz w:val="24"/>
          <w:szCs w:val="24"/>
          <w:lang w:eastAsia="en-US"/>
        </w:rPr>
        <w:t>Петербург :</w:t>
      </w:r>
      <w:proofErr w:type="gramEnd"/>
      <w:r w:rsidRPr="00F46635">
        <w:rPr>
          <w:rFonts w:ascii="Times New Roman" w:eastAsia="Calibri" w:hAnsi="Times New Roman" w:cs="Times New Roman"/>
          <w:b w:val="0"/>
          <w:sz w:val="24"/>
          <w:szCs w:val="24"/>
          <w:lang w:eastAsia="en-US"/>
        </w:rPr>
        <w:t xml:space="preserve"> Лань, 2020. — 188 с. — ISBN 978-5-8114-5513-3. </w:t>
      </w:r>
    </w:p>
    <w:p w14:paraId="58B08095" w14:textId="77777777" w:rsidR="006D0340" w:rsidRPr="00F46635" w:rsidRDefault="00A12695" w:rsidP="00F46635">
      <w:pPr>
        <w:pStyle w:val="12"/>
        <w:numPr>
          <w:ilvl w:val="0"/>
          <w:numId w:val="21"/>
        </w:numPr>
        <w:spacing w:before="0" w:after="0"/>
        <w:ind w:left="0" w:firstLine="709"/>
        <w:rPr>
          <w:rFonts w:ascii="Times New Roman" w:eastAsia="Calibri" w:hAnsi="Times New Roman" w:cs="Times New Roman"/>
          <w:sz w:val="24"/>
          <w:szCs w:val="24"/>
          <w:lang w:eastAsia="en-US"/>
        </w:rPr>
      </w:pPr>
      <w:r w:rsidRPr="00F46635">
        <w:rPr>
          <w:rFonts w:ascii="Times New Roman" w:eastAsia="Calibri" w:hAnsi="Times New Roman" w:cs="Times New Roman"/>
          <w:b w:val="0"/>
          <w:sz w:val="24"/>
          <w:szCs w:val="24"/>
          <w:lang w:eastAsia="en-US"/>
        </w:rPr>
        <w:t xml:space="preserve">Юрасова, Н. В. Метрология и технические измерения. Лабораторный </w:t>
      </w:r>
      <w:proofErr w:type="gramStart"/>
      <w:r w:rsidRPr="00F46635">
        <w:rPr>
          <w:rFonts w:ascii="Times New Roman" w:eastAsia="Calibri" w:hAnsi="Times New Roman" w:cs="Times New Roman"/>
          <w:b w:val="0"/>
          <w:sz w:val="24"/>
          <w:szCs w:val="24"/>
          <w:lang w:eastAsia="en-US"/>
        </w:rPr>
        <w:t>практикум :</w:t>
      </w:r>
      <w:proofErr w:type="gramEnd"/>
      <w:r w:rsidRPr="00F46635">
        <w:rPr>
          <w:rFonts w:ascii="Times New Roman" w:eastAsia="Calibri" w:hAnsi="Times New Roman" w:cs="Times New Roman"/>
          <w:b w:val="0"/>
          <w:sz w:val="24"/>
          <w:szCs w:val="24"/>
          <w:lang w:eastAsia="en-US"/>
        </w:rPr>
        <w:t xml:space="preserve"> учебное пособие для </w:t>
      </w:r>
      <w:proofErr w:type="spellStart"/>
      <w:r w:rsidRPr="00F46635">
        <w:rPr>
          <w:rFonts w:ascii="Times New Roman" w:eastAsia="Calibri" w:hAnsi="Times New Roman" w:cs="Times New Roman"/>
          <w:b w:val="0"/>
          <w:sz w:val="24"/>
          <w:szCs w:val="24"/>
          <w:lang w:eastAsia="en-US"/>
        </w:rPr>
        <w:t>спо</w:t>
      </w:r>
      <w:proofErr w:type="spellEnd"/>
      <w:r w:rsidRPr="00F46635">
        <w:rPr>
          <w:rFonts w:ascii="Times New Roman" w:eastAsia="Calibri" w:hAnsi="Times New Roman" w:cs="Times New Roman"/>
          <w:b w:val="0"/>
          <w:sz w:val="24"/>
          <w:szCs w:val="24"/>
          <w:lang w:eastAsia="en-US"/>
        </w:rPr>
        <w:t xml:space="preserve"> / Н. В. Юрасова, Т. В. Полякова, В. М. </w:t>
      </w:r>
      <w:proofErr w:type="spellStart"/>
      <w:r w:rsidRPr="00F46635">
        <w:rPr>
          <w:rFonts w:ascii="Times New Roman" w:eastAsia="Calibri" w:hAnsi="Times New Roman" w:cs="Times New Roman"/>
          <w:b w:val="0"/>
          <w:sz w:val="24"/>
          <w:szCs w:val="24"/>
          <w:lang w:eastAsia="en-US"/>
        </w:rPr>
        <w:t>Кишуров</w:t>
      </w:r>
      <w:proofErr w:type="spellEnd"/>
      <w:r w:rsidRPr="00F46635">
        <w:rPr>
          <w:rFonts w:ascii="Times New Roman" w:eastAsia="Calibri" w:hAnsi="Times New Roman" w:cs="Times New Roman"/>
          <w:b w:val="0"/>
          <w:sz w:val="24"/>
          <w:szCs w:val="24"/>
          <w:lang w:eastAsia="en-US"/>
        </w:rPr>
        <w:t>. — Санкт-</w:t>
      </w:r>
      <w:proofErr w:type="gramStart"/>
      <w:r w:rsidRPr="00F46635">
        <w:rPr>
          <w:rFonts w:ascii="Times New Roman" w:eastAsia="Calibri" w:hAnsi="Times New Roman" w:cs="Times New Roman"/>
          <w:b w:val="0"/>
          <w:sz w:val="24"/>
          <w:szCs w:val="24"/>
          <w:lang w:eastAsia="en-US"/>
        </w:rPr>
        <w:t>Петербург :</w:t>
      </w:r>
      <w:proofErr w:type="gramEnd"/>
      <w:r w:rsidRPr="00F46635">
        <w:rPr>
          <w:rFonts w:ascii="Times New Roman" w:eastAsia="Calibri" w:hAnsi="Times New Roman" w:cs="Times New Roman"/>
          <w:b w:val="0"/>
          <w:sz w:val="24"/>
          <w:szCs w:val="24"/>
          <w:lang w:eastAsia="en-US"/>
        </w:rPr>
        <w:t xml:space="preserve"> Лань, 2020. — 188 с. — ISBN 978-5-8114-5513-3. — </w:t>
      </w:r>
      <w:proofErr w:type="gramStart"/>
      <w:r w:rsidRPr="00F46635">
        <w:rPr>
          <w:rFonts w:ascii="Times New Roman" w:eastAsia="Calibri" w:hAnsi="Times New Roman" w:cs="Times New Roman"/>
          <w:b w:val="0"/>
          <w:sz w:val="24"/>
          <w:szCs w:val="24"/>
          <w:lang w:eastAsia="en-US"/>
        </w:rPr>
        <w:t>Текст :</w:t>
      </w:r>
      <w:proofErr w:type="gramEnd"/>
      <w:r w:rsidRPr="00F46635">
        <w:rPr>
          <w:rFonts w:ascii="Times New Roman" w:eastAsia="Calibri" w:hAnsi="Times New Roman" w:cs="Times New Roman"/>
          <w:b w:val="0"/>
          <w:sz w:val="24"/>
          <w:szCs w:val="24"/>
          <w:lang w:eastAsia="en-US"/>
        </w:rPr>
        <w:t xml:space="preserve"> электронный // Лань : электронно-библиотечная система. — URL: </w:t>
      </w:r>
      <w:hyperlink r:id="rId44" w:history="1">
        <w:r w:rsidRPr="00F46635">
          <w:rPr>
            <w:rStyle w:val="FootnoteTextChar"/>
            <w:rFonts w:eastAsia="Calibri" w:cs="Times New Roman"/>
            <w:b w:val="0"/>
            <w:sz w:val="24"/>
            <w:szCs w:val="24"/>
            <w:lang w:eastAsia="en-US"/>
          </w:rPr>
          <w:t>https://e.lanbook.com/book/152594</w:t>
        </w:r>
      </w:hyperlink>
      <w:r w:rsidRPr="00F46635">
        <w:rPr>
          <w:rFonts w:ascii="Times New Roman" w:eastAsia="Calibri" w:hAnsi="Times New Roman" w:cs="Times New Roman"/>
          <w:b w:val="0"/>
          <w:sz w:val="24"/>
          <w:szCs w:val="24"/>
          <w:lang w:eastAsia="en-US"/>
        </w:rPr>
        <w:t xml:space="preserve">  (дата обращения: 28.01.2021). — Режим доступа: для </w:t>
      </w:r>
      <w:proofErr w:type="spellStart"/>
      <w:r w:rsidRPr="00F46635">
        <w:rPr>
          <w:rFonts w:ascii="Times New Roman" w:eastAsia="Calibri" w:hAnsi="Times New Roman" w:cs="Times New Roman"/>
          <w:b w:val="0"/>
          <w:sz w:val="24"/>
          <w:szCs w:val="24"/>
          <w:lang w:eastAsia="en-US"/>
        </w:rPr>
        <w:t>авториз</w:t>
      </w:r>
      <w:proofErr w:type="spellEnd"/>
      <w:r w:rsidRPr="00F46635">
        <w:rPr>
          <w:rFonts w:ascii="Times New Roman" w:eastAsia="Calibri" w:hAnsi="Times New Roman" w:cs="Times New Roman"/>
          <w:b w:val="0"/>
          <w:sz w:val="24"/>
          <w:szCs w:val="24"/>
          <w:lang w:eastAsia="en-US"/>
        </w:rPr>
        <w:t>. пользователей.</w:t>
      </w:r>
    </w:p>
    <w:p w14:paraId="0641A68E" w14:textId="77777777" w:rsidR="00152B90" w:rsidRPr="00F46635" w:rsidRDefault="00152B90" w:rsidP="00F46635">
      <w:pPr>
        <w:spacing w:after="0"/>
        <w:rPr>
          <w:rFonts w:ascii="Times New Roman" w:eastAsia="Calibri" w:hAnsi="Times New Roman"/>
          <w:sz w:val="24"/>
          <w:szCs w:val="24"/>
          <w:lang w:eastAsia="en-US"/>
        </w:rPr>
      </w:pPr>
    </w:p>
    <w:p w14:paraId="1F9F4192" w14:textId="77777777" w:rsidR="00D25C4E" w:rsidRPr="00F46635" w:rsidRDefault="006F5E89" w:rsidP="00F46635">
      <w:pPr>
        <w:spacing w:after="0"/>
        <w:rPr>
          <w:rFonts w:ascii="Times New Roman" w:eastAsia="Calibri" w:hAnsi="Times New Roman"/>
          <w:b/>
          <w:bCs/>
          <w:sz w:val="24"/>
          <w:szCs w:val="24"/>
          <w:lang w:eastAsia="en-US"/>
        </w:rPr>
      </w:pPr>
      <w:r w:rsidRPr="00F46635">
        <w:rPr>
          <w:rFonts w:ascii="Times New Roman" w:eastAsia="Calibri" w:hAnsi="Times New Roman"/>
          <w:b/>
          <w:bCs/>
          <w:sz w:val="24"/>
          <w:szCs w:val="24"/>
          <w:lang w:eastAsia="en-US"/>
        </w:rPr>
        <w:t xml:space="preserve">3.2.2. </w:t>
      </w:r>
      <w:r w:rsidR="00A12695" w:rsidRPr="00F46635">
        <w:rPr>
          <w:rFonts w:ascii="Times New Roman" w:eastAsia="Calibri" w:hAnsi="Times New Roman"/>
          <w:b/>
          <w:bCs/>
          <w:sz w:val="24"/>
          <w:szCs w:val="24"/>
          <w:lang w:eastAsia="en-US"/>
        </w:rPr>
        <w:t>Дополнительные источники:</w:t>
      </w:r>
    </w:p>
    <w:p w14:paraId="3BA3496B" w14:textId="77777777" w:rsidR="006F5E89" w:rsidRPr="00F46635" w:rsidRDefault="00A12695" w:rsidP="00F46635">
      <w:pPr>
        <w:numPr>
          <w:ilvl w:val="0"/>
          <w:numId w:val="22"/>
        </w:numPr>
        <w:spacing w:after="0"/>
        <w:ind w:left="0" w:firstLine="709"/>
        <w:jc w:val="both"/>
        <w:rPr>
          <w:rFonts w:ascii="Times New Roman" w:hAnsi="Times New Roman"/>
          <w:sz w:val="24"/>
          <w:szCs w:val="24"/>
        </w:rPr>
      </w:pPr>
      <w:r w:rsidRPr="00F46635">
        <w:rPr>
          <w:rFonts w:ascii="Times New Roman" w:hAnsi="Times New Roman"/>
          <w:sz w:val="24"/>
          <w:szCs w:val="24"/>
        </w:rPr>
        <w:t xml:space="preserve">ГОСТ ЭКСПЕРТ – единая база ГОСТов РФ – URL: </w:t>
      </w:r>
      <w:hyperlink r:id="rId45" w:history="1">
        <w:r w:rsidRPr="00F46635">
          <w:rPr>
            <w:rStyle w:val="ad"/>
            <w:rFonts w:ascii="Times New Roman" w:hAnsi="Times New Roman"/>
            <w:sz w:val="24"/>
            <w:szCs w:val="24"/>
          </w:rPr>
          <w:t>https://gostexpert.ru/</w:t>
        </w:r>
      </w:hyperlink>
    </w:p>
    <w:p w14:paraId="02445D60" w14:textId="77777777" w:rsidR="006F5E89" w:rsidRPr="00F46635" w:rsidRDefault="00A12695" w:rsidP="00F46635">
      <w:pPr>
        <w:numPr>
          <w:ilvl w:val="0"/>
          <w:numId w:val="22"/>
        </w:numPr>
        <w:spacing w:after="0"/>
        <w:ind w:left="0" w:firstLine="709"/>
        <w:jc w:val="both"/>
        <w:rPr>
          <w:rFonts w:ascii="Times New Roman" w:hAnsi="Times New Roman"/>
          <w:sz w:val="24"/>
          <w:szCs w:val="24"/>
        </w:rPr>
      </w:pPr>
      <w:r w:rsidRPr="00F46635">
        <w:rPr>
          <w:rFonts w:ascii="Times New Roman" w:hAnsi="Times New Roman"/>
          <w:sz w:val="24"/>
          <w:szCs w:val="24"/>
        </w:rPr>
        <w:t xml:space="preserve">РОССТАНДАРТ - Федеральное агентство по техническому регулированию и метрологии – </w:t>
      </w:r>
      <w:r w:rsidRPr="00F46635">
        <w:rPr>
          <w:rFonts w:ascii="Times New Roman" w:hAnsi="Times New Roman"/>
          <w:sz w:val="24"/>
          <w:szCs w:val="24"/>
          <w:lang w:val="en-US"/>
        </w:rPr>
        <w:t>URL</w:t>
      </w:r>
      <w:r w:rsidRPr="00F46635">
        <w:rPr>
          <w:rFonts w:ascii="Times New Roman" w:hAnsi="Times New Roman"/>
          <w:sz w:val="24"/>
          <w:szCs w:val="24"/>
        </w:rPr>
        <w:t xml:space="preserve">: </w:t>
      </w:r>
      <w:hyperlink r:id="rId46" w:history="1">
        <w:r w:rsidRPr="00F46635">
          <w:rPr>
            <w:rStyle w:val="ad"/>
            <w:rFonts w:ascii="Times New Roman" w:hAnsi="Times New Roman"/>
            <w:sz w:val="24"/>
            <w:szCs w:val="24"/>
          </w:rPr>
          <w:t>https://www.rst.gov.ru/portal/gost/</w:t>
        </w:r>
      </w:hyperlink>
    </w:p>
    <w:p w14:paraId="13BED4A4" w14:textId="77777777" w:rsidR="003E7A3B" w:rsidRDefault="003E7A3B">
      <w:pPr>
        <w:spacing w:after="0" w:line="240" w:lineRule="auto"/>
        <w:rPr>
          <w:rFonts w:ascii="Times New Roman" w:hAnsi="Times New Roman"/>
          <w:b/>
          <w:sz w:val="24"/>
          <w:szCs w:val="24"/>
        </w:rPr>
      </w:pPr>
      <w:r>
        <w:rPr>
          <w:rFonts w:ascii="Times New Roman" w:hAnsi="Times New Roman"/>
          <w:b/>
          <w:sz w:val="24"/>
          <w:szCs w:val="24"/>
        </w:rPr>
        <w:br w:type="page"/>
      </w:r>
    </w:p>
    <w:p w14:paraId="1AF043DE" w14:textId="77777777" w:rsidR="00E73A32" w:rsidRPr="00F46635" w:rsidRDefault="00A12695" w:rsidP="003E7A3B">
      <w:pPr>
        <w:numPr>
          <w:ilvl w:val="0"/>
          <w:numId w:val="23"/>
        </w:numPr>
        <w:spacing w:after="0"/>
        <w:jc w:val="center"/>
        <w:rPr>
          <w:rFonts w:ascii="Times New Roman" w:hAnsi="Times New Roman"/>
          <w:b/>
          <w:bCs/>
          <w:sz w:val="24"/>
          <w:szCs w:val="24"/>
        </w:rPr>
      </w:pPr>
      <w:bookmarkStart w:id="128" w:name="_Toc102038484"/>
      <w:bookmarkStart w:id="129" w:name="_Toc102038617"/>
      <w:bookmarkStart w:id="130" w:name="_Toc102038727"/>
      <w:r w:rsidRPr="00F46635">
        <w:rPr>
          <w:rFonts w:ascii="Times New Roman" w:hAnsi="Times New Roman"/>
          <w:b/>
          <w:bCs/>
          <w:sz w:val="24"/>
          <w:szCs w:val="24"/>
        </w:rPr>
        <w:lastRenderedPageBreak/>
        <w:t xml:space="preserve">КОНТРОЛЬ И ОЦЕНКА РЕЗУЛЬТАТОВ ОСВОЕНИЯ </w:t>
      </w:r>
      <w:r w:rsidRPr="00F46635">
        <w:rPr>
          <w:rFonts w:ascii="Times New Roman" w:hAnsi="Times New Roman"/>
          <w:b/>
          <w:bCs/>
          <w:sz w:val="24"/>
          <w:szCs w:val="24"/>
        </w:rPr>
        <w:br/>
        <w:t>ПРОФЕССИОНАЛЬНОГО МОДУЛЯ</w:t>
      </w:r>
      <w:bookmarkEnd w:id="128"/>
      <w:bookmarkEnd w:id="129"/>
      <w:bookmarkEnd w:id="130"/>
    </w:p>
    <w:p w14:paraId="0E684D2E" w14:textId="77777777" w:rsidR="00987D69" w:rsidRPr="00F46635" w:rsidRDefault="00987D69" w:rsidP="00F46635">
      <w:pPr>
        <w:spacing w:after="0"/>
        <w:rPr>
          <w:rFonts w:ascii="Times New Roman" w:hAnsi="Times New Roman"/>
          <w:b/>
          <w:bCs/>
          <w:sz w:val="24"/>
          <w:szCs w:val="24"/>
        </w:rPr>
      </w:pP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3685"/>
        <w:gridCol w:w="3260"/>
      </w:tblGrid>
      <w:tr w:rsidR="00744A08" w:rsidRPr="00F46635" w14:paraId="22FCE83B" w14:textId="77777777" w:rsidTr="00F46635">
        <w:trPr>
          <w:trHeight w:val="758"/>
        </w:trPr>
        <w:tc>
          <w:tcPr>
            <w:tcW w:w="2694" w:type="dxa"/>
          </w:tcPr>
          <w:p w14:paraId="526593A9" w14:textId="77777777" w:rsidR="00D25C4E" w:rsidRPr="00F46635" w:rsidRDefault="00A12695" w:rsidP="00F46635">
            <w:pPr>
              <w:spacing w:after="0"/>
              <w:jc w:val="center"/>
              <w:rPr>
                <w:rFonts w:ascii="Times New Roman" w:hAnsi="Times New Roman"/>
                <w:sz w:val="24"/>
                <w:szCs w:val="24"/>
              </w:rPr>
            </w:pPr>
            <w:r w:rsidRPr="00F46635">
              <w:rPr>
                <w:rFonts w:ascii="Times New Roman" w:hAnsi="Times New Roman"/>
                <w:sz w:val="24"/>
                <w:szCs w:val="24"/>
              </w:rPr>
              <w:t>Код и наименование профессиональных и общих компетенций, формируемых в рамках модуля</w:t>
            </w:r>
          </w:p>
        </w:tc>
        <w:tc>
          <w:tcPr>
            <w:tcW w:w="3685" w:type="dxa"/>
          </w:tcPr>
          <w:p w14:paraId="1DDE8BD8" w14:textId="77777777" w:rsidR="00D25C4E" w:rsidRPr="00F46635" w:rsidRDefault="00A12695" w:rsidP="00F46635">
            <w:pPr>
              <w:spacing w:after="0"/>
              <w:jc w:val="center"/>
              <w:rPr>
                <w:rFonts w:ascii="Times New Roman" w:hAnsi="Times New Roman"/>
                <w:sz w:val="24"/>
                <w:szCs w:val="24"/>
              </w:rPr>
            </w:pPr>
            <w:r w:rsidRPr="00F46635">
              <w:rPr>
                <w:rFonts w:ascii="Times New Roman" w:hAnsi="Times New Roman"/>
                <w:sz w:val="24"/>
                <w:szCs w:val="24"/>
              </w:rPr>
              <w:t>Критерии оценки</w:t>
            </w:r>
          </w:p>
        </w:tc>
        <w:tc>
          <w:tcPr>
            <w:tcW w:w="3260" w:type="dxa"/>
          </w:tcPr>
          <w:p w14:paraId="7DA7A1F3" w14:textId="77777777" w:rsidR="00D25C4E" w:rsidRPr="00F46635" w:rsidRDefault="00A12695" w:rsidP="00F46635">
            <w:pPr>
              <w:spacing w:after="0"/>
              <w:jc w:val="center"/>
              <w:rPr>
                <w:rFonts w:ascii="Times New Roman" w:hAnsi="Times New Roman"/>
                <w:sz w:val="24"/>
                <w:szCs w:val="24"/>
              </w:rPr>
            </w:pPr>
            <w:r w:rsidRPr="00F46635">
              <w:rPr>
                <w:rFonts w:ascii="Times New Roman" w:hAnsi="Times New Roman"/>
                <w:sz w:val="24"/>
                <w:szCs w:val="24"/>
              </w:rPr>
              <w:t>Методы оценки</w:t>
            </w:r>
          </w:p>
        </w:tc>
      </w:tr>
      <w:tr w:rsidR="00744A08" w:rsidRPr="00F46635" w14:paraId="30924ABE" w14:textId="77777777" w:rsidTr="00F46635">
        <w:tc>
          <w:tcPr>
            <w:tcW w:w="2694" w:type="dxa"/>
          </w:tcPr>
          <w:p w14:paraId="5B65EA23" w14:textId="77777777" w:rsidR="00734C7E" w:rsidRPr="00F46635" w:rsidRDefault="00A12695" w:rsidP="00F46635">
            <w:pPr>
              <w:spacing w:after="0"/>
              <w:rPr>
                <w:rFonts w:ascii="Times New Roman" w:hAnsi="Times New Roman"/>
                <w:sz w:val="24"/>
                <w:szCs w:val="24"/>
              </w:rPr>
            </w:pPr>
            <w:r w:rsidRPr="00F46635">
              <w:rPr>
                <w:rFonts w:ascii="Times New Roman" w:hAnsi="Times New Roman"/>
                <w:sz w:val="24"/>
                <w:szCs w:val="24"/>
              </w:rPr>
              <w:t>ПК 3.1. Систематизировать данные о качестве продукции (услуг), причинах возникновения дефектов (брака);</w:t>
            </w:r>
          </w:p>
          <w:p w14:paraId="6FD41E39" w14:textId="77777777" w:rsidR="00734C7E" w:rsidRPr="00F46635" w:rsidRDefault="00734C7E" w:rsidP="00F46635">
            <w:pPr>
              <w:spacing w:after="0"/>
              <w:rPr>
                <w:rFonts w:ascii="Times New Roman" w:hAnsi="Times New Roman"/>
                <w:sz w:val="24"/>
                <w:szCs w:val="24"/>
              </w:rPr>
            </w:pPr>
          </w:p>
        </w:tc>
        <w:tc>
          <w:tcPr>
            <w:tcW w:w="3685" w:type="dxa"/>
          </w:tcPr>
          <w:p w14:paraId="379864EC"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91-100% правильных ответов оценка 5 (отлично)</w:t>
            </w:r>
          </w:p>
          <w:p w14:paraId="6C648115"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71-90% правильных ответов оценка 4 (хорошо)</w:t>
            </w:r>
          </w:p>
          <w:p w14:paraId="66B8EA2E" w14:textId="77777777" w:rsidR="00734C7E" w:rsidRPr="00F46635" w:rsidRDefault="00A12695" w:rsidP="00F46635">
            <w:pPr>
              <w:spacing w:after="0"/>
              <w:rPr>
                <w:rFonts w:ascii="Times New Roman" w:hAnsi="Times New Roman"/>
                <w:bCs/>
                <w:sz w:val="24"/>
                <w:szCs w:val="24"/>
                <w:lang w:eastAsia="en-US"/>
              </w:rPr>
            </w:pPr>
            <w:r w:rsidRPr="00F46635">
              <w:rPr>
                <w:rFonts w:ascii="Times New Roman" w:hAnsi="Times New Roman"/>
                <w:sz w:val="24"/>
                <w:szCs w:val="24"/>
                <w:lang w:eastAsia="en-US"/>
              </w:rPr>
              <w:t>61-70% правильных ответов оценка 3 (удовлетворительно)</w:t>
            </w:r>
          </w:p>
          <w:p w14:paraId="5EFCC1BF" w14:textId="77777777" w:rsidR="00734C7E" w:rsidRPr="00F46635" w:rsidRDefault="00A12695" w:rsidP="00F46635">
            <w:pPr>
              <w:spacing w:after="0"/>
              <w:rPr>
                <w:rFonts w:ascii="Times New Roman" w:hAnsi="Times New Roman"/>
                <w:bCs/>
                <w:sz w:val="24"/>
                <w:szCs w:val="24"/>
                <w:lang w:eastAsia="en-US"/>
              </w:rPr>
            </w:pPr>
            <w:r w:rsidRPr="00F46635">
              <w:rPr>
                <w:rFonts w:ascii="Times New Roman" w:hAnsi="Times New Roman"/>
                <w:bCs/>
                <w:sz w:val="24"/>
                <w:szCs w:val="24"/>
                <w:lang w:eastAsia="en-US"/>
              </w:rPr>
              <w:t>Менее 60% правильных ответов оценка 2 (неудовлетворительно)</w:t>
            </w:r>
          </w:p>
          <w:p w14:paraId="21A1B0D4"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Экспертное наблюдение.</w:t>
            </w:r>
          </w:p>
          <w:p w14:paraId="530972D5"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2C87299A"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2 балла -выполнение задания, </w:t>
            </w:r>
          </w:p>
          <w:p w14:paraId="5853B2B7"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1 балл - частично верно, </w:t>
            </w:r>
          </w:p>
          <w:p w14:paraId="1DFBF20C" w14:textId="77777777" w:rsidR="00734C7E"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rPr>
            </w:pPr>
            <w:r w:rsidRPr="00F46635">
              <w:rPr>
                <w:rFonts w:ascii="Times New Roman" w:hAnsi="Times New Roman"/>
                <w:sz w:val="24"/>
                <w:szCs w:val="24"/>
                <w:lang w:eastAsia="en-US"/>
              </w:rPr>
              <w:t>0 баллов - задание не выполнено.</w:t>
            </w:r>
          </w:p>
        </w:tc>
        <w:tc>
          <w:tcPr>
            <w:tcW w:w="3260" w:type="dxa"/>
          </w:tcPr>
          <w:p w14:paraId="6581687C" w14:textId="77777777" w:rsidR="00734C7E" w:rsidRPr="00F46635" w:rsidRDefault="00A12695" w:rsidP="00F46635">
            <w:pPr>
              <w:spacing w:after="0"/>
              <w:rPr>
                <w:rFonts w:ascii="Times New Roman" w:hAnsi="Times New Roman"/>
                <w:sz w:val="24"/>
                <w:szCs w:val="24"/>
              </w:rPr>
            </w:pPr>
            <w:r w:rsidRPr="00F46635">
              <w:rPr>
                <w:rFonts w:ascii="Times New Roman" w:hAnsi="Times New Roman"/>
                <w:iCs/>
                <w:sz w:val="24"/>
                <w:szCs w:val="24"/>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744A08" w:rsidRPr="00F46635" w14:paraId="6ADDC24F" w14:textId="77777777" w:rsidTr="00F46635">
        <w:trPr>
          <w:trHeight w:val="2381"/>
        </w:trPr>
        <w:tc>
          <w:tcPr>
            <w:tcW w:w="2694" w:type="dxa"/>
          </w:tcPr>
          <w:p w14:paraId="774A31DD" w14:textId="77777777" w:rsidR="00734C7E" w:rsidRPr="00F46635" w:rsidRDefault="00A12695" w:rsidP="00F46635">
            <w:pPr>
              <w:spacing w:after="0"/>
              <w:rPr>
                <w:rFonts w:ascii="Times New Roman" w:hAnsi="Times New Roman"/>
                <w:sz w:val="24"/>
                <w:szCs w:val="24"/>
              </w:rPr>
            </w:pPr>
            <w:r w:rsidRPr="00F46635">
              <w:rPr>
                <w:rFonts w:ascii="Times New Roman" w:hAnsi="Times New Roman"/>
                <w:sz w:val="24"/>
                <w:szCs w:val="24"/>
              </w:rPr>
              <w:t>ПК 3.2.</w:t>
            </w:r>
            <w:r w:rsidRPr="00F46635">
              <w:rPr>
                <w:rFonts w:ascii="Times New Roman" w:hAnsi="Times New Roman"/>
                <w:sz w:val="24"/>
                <w:szCs w:val="24"/>
              </w:rPr>
              <w:tab/>
              <w:t>Анализировать причины снижения качества продукции (работ, услуг) и формировать предложения по их устранению;</w:t>
            </w:r>
          </w:p>
          <w:p w14:paraId="7467D921" w14:textId="77777777" w:rsidR="00734C7E" w:rsidRPr="00F46635" w:rsidRDefault="00734C7E" w:rsidP="00F46635">
            <w:pPr>
              <w:spacing w:after="0"/>
              <w:rPr>
                <w:rFonts w:ascii="Times New Roman" w:hAnsi="Times New Roman"/>
                <w:sz w:val="24"/>
                <w:szCs w:val="24"/>
              </w:rPr>
            </w:pPr>
          </w:p>
        </w:tc>
        <w:tc>
          <w:tcPr>
            <w:tcW w:w="3685" w:type="dxa"/>
          </w:tcPr>
          <w:p w14:paraId="4F01ABEB"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91-100% правильных ответов оценка 5 (отлично)</w:t>
            </w:r>
          </w:p>
          <w:p w14:paraId="0E2D23A0"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71-90% правильных ответов оценка 4 (хорошо)</w:t>
            </w:r>
          </w:p>
          <w:p w14:paraId="74BC6F03" w14:textId="77777777" w:rsidR="00734C7E" w:rsidRPr="00F46635" w:rsidRDefault="00A12695" w:rsidP="00F46635">
            <w:pPr>
              <w:spacing w:after="0"/>
              <w:rPr>
                <w:rFonts w:ascii="Times New Roman" w:hAnsi="Times New Roman"/>
                <w:bCs/>
                <w:sz w:val="24"/>
                <w:szCs w:val="24"/>
                <w:lang w:eastAsia="en-US"/>
              </w:rPr>
            </w:pPr>
            <w:r w:rsidRPr="00F46635">
              <w:rPr>
                <w:rFonts w:ascii="Times New Roman" w:hAnsi="Times New Roman"/>
                <w:sz w:val="24"/>
                <w:szCs w:val="24"/>
                <w:lang w:eastAsia="en-US"/>
              </w:rPr>
              <w:t>61-70% правильных ответов оценка 3 (удовлетворительно)</w:t>
            </w:r>
          </w:p>
          <w:p w14:paraId="7BFBC7A3" w14:textId="77777777" w:rsidR="00734C7E" w:rsidRPr="00F46635" w:rsidRDefault="00A12695" w:rsidP="00F46635">
            <w:pPr>
              <w:spacing w:after="0"/>
              <w:rPr>
                <w:rFonts w:ascii="Times New Roman" w:hAnsi="Times New Roman"/>
                <w:bCs/>
                <w:sz w:val="24"/>
                <w:szCs w:val="24"/>
                <w:lang w:eastAsia="en-US"/>
              </w:rPr>
            </w:pPr>
            <w:r w:rsidRPr="00F46635">
              <w:rPr>
                <w:rFonts w:ascii="Times New Roman" w:hAnsi="Times New Roman"/>
                <w:bCs/>
                <w:sz w:val="24"/>
                <w:szCs w:val="24"/>
                <w:lang w:eastAsia="en-US"/>
              </w:rPr>
              <w:t>Менее 60% правильных ответов оценка 2 (неудовлетворительно)</w:t>
            </w:r>
          </w:p>
          <w:p w14:paraId="0526BAAB"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Экспертное наблюдение.</w:t>
            </w:r>
          </w:p>
          <w:p w14:paraId="39D3EEBD"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127AA07B"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2 балла -выполнение задания, </w:t>
            </w:r>
          </w:p>
          <w:p w14:paraId="056B3DAB"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1 балл - частично верно, </w:t>
            </w:r>
          </w:p>
          <w:p w14:paraId="7E297853" w14:textId="77777777" w:rsidR="00734C7E" w:rsidRPr="00F46635" w:rsidRDefault="00A12695" w:rsidP="00F46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46635">
              <w:rPr>
                <w:rFonts w:ascii="Times New Roman" w:hAnsi="Times New Roman"/>
                <w:sz w:val="24"/>
                <w:szCs w:val="24"/>
                <w:lang w:eastAsia="en-US"/>
              </w:rPr>
              <w:t>0 баллов - задание не выполнено.</w:t>
            </w:r>
          </w:p>
        </w:tc>
        <w:tc>
          <w:tcPr>
            <w:tcW w:w="3260" w:type="dxa"/>
          </w:tcPr>
          <w:p w14:paraId="17F9F2A1" w14:textId="77777777" w:rsidR="00734C7E" w:rsidRPr="00F46635" w:rsidRDefault="00A12695" w:rsidP="00F46635">
            <w:pPr>
              <w:spacing w:after="0"/>
              <w:jc w:val="both"/>
              <w:rPr>
                <w:rFonts w:ascii="Times New Roman" w:hAnsi="Times New Roman"/>
                <w:sz w:val="24"/>
                <w:szCs w:val="24"/>
              </w:rPr>
            </w:pPr>
            <w:r w:rsidRPr="00F46635">
              <w:rPr>
                <w:rFonts w:ascii="Times New Roman" w:hAnsi="Times New Roman"/>
                <w:iCs/>
                <w:sz w:val="24"/>
                <w:szCs w:val="24"/>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744A08" w:rsidRPr="00F46635" w14:paraId="30A48D97" w14:textId="77777777" w:rsidTr="00F46635">
        <w:trPr>
          <w:trHeight w:val="315"/>
        </w:trPr>
        <w:tc>
          <w:tcPr>
            <w:tcW w:w="2694" w:type="dxa"/>
          </w:tcPr>
          <w:p w14:paraId="587436E6" w14:textId="77777777" w:rsidR="00734C7E" w:rsidRPr="00F46635" w:rsidRDefault="00A12695" w:rsidP="00F46635">
            <w:pPr>
              <w:spacing w:after="0"/>
              <w:rPr>
                <w:rFonts w:ascii="Times New Roman" w:hAnsi="Times New Roman"/>
                <w:sz w:val="24"/>
                <w:szCs w:val="24"/>
              </w:rPr>
            </w:pPr>
            <w:r w:rsidRPr="00F46635">
              <w:rPr>
                <w:rFonts w:ascii="Times New Roman" w:hAnsi="Times New Roman"/>
                <w:sz w:val="24"/>
                <w:szCs w:val="24"/>
              </w:rPr>
              <w:t>ПК 3.3.</w:t>
            </w:r>
            <w:r w:rsidRPr="00F46635">
              <w:rPr>
                <w:rFonts w:ascii="Times New Roman" w:hAnsi="Times New Roman"/>
                <w:sz w:val="24"/>
                <w:szCs w:val="24"/>
              </w:rPr>
              <w:tab/>
              <w:t>Осуществлять анализ рекламаций и претензий к качеству продукции (работ, услуг);</w:t>
            </w:r>
          </w:p>
          <w:p w14:paraId="7D6B0C76" w14:textId="77777777" w:rsidR="00734C7E" w:rsidRPr="00F46635" w:rsidRDefault="00734C7E" w:rsidP="00F46635">
            <w:pPr>
              <w:spacing w:after="0"/>
              <w:rPr>
                <w:rFonts w:ascii="Times New Roman" w:hAnsi="Times New Roman"/>
                <w:sz w:val="24"/>
                <w:szCs w:val="24"/>
              </w:rPr>
            </w:pPr>
          </w:p>
        </w:tc>
        <w:tc>
          <w:tcPr>
            <w:tcW w:w="3685" w:type="dxa"/>
          </w:tcPr>
          <w:p w14:paraId="0ECA1530"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91-100% правильных ответов оценка 5 (отлично)</w:t>
            </w:r>
          </w:p>
          <w:p w14:paraId="799B91E6"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71-90% правильных ответов оценка 4 (хорошо)</w:t>
            </w:r>
          </w:p>
          <w:p w14:paraId="60391EFC" w14:textId="77777777" w:rsidR="00734C7E" w:rsidRPr="00F46635" w:rsidRDefault="00A12695" w:rsidP="00F46635">
            <w:pPr>
              <w:spacing w:after="0"/>
              <w:rPr>
                <w:rFonts w:ascii="Times New Roman" w:hAnsi="Times New Roman"/>
                <w:bCs/>
                <w:sz w:val="24"/>
                <w:szCs w:val="24"/>
                <w:lang w:eastAsia="en-US"/>
              </w:rPr>
            </w:pPr>
            <w:r w:rsidRPr="00F46635">
              <w:rPr>
                <w:rFonts w:ascii="Times New Roman" w:hAnsi="Times New Roman"/>
                <w:sz w:val="24"/>
                <w:szCs w:val="24"/>
                <w:lang w:eastAsia="en-US"/>
              </w:rPr>
              <w:t>61-70% правильных ответов оценка 3 (удовлетворительно)</w:t>
            </w:r>
          </w:p>
          <w:p w14:paraId="0A66A243" w14:textId="77777777" w:rsidR="00734C7E" w:rsidRPr="00F46635" w:rsidRDefault="00A12695" w:rsidP="00F46635">
            <w:pPr>
              <w:spacing w:after="0"/>
              <w:rPr>
                <w:rFonts w:ascii="Times New Roman" w:hAnsi="Times New Roman"/>
                <w:bCs/>
                <w:sz w:val="24"/>
                <w:szCs w:val="24"/>
                <w:lang w:eastAsia="en-US"/>
              </w:rPr>
            </w:pPr>
            <w:r w:rsidRPr="00F46635">
              <w:rPr>
                <w:rFonts w:ascii="Times New Roman" w:hAnsi="Times New Roman"/>
                <w:bCs/>
                <w:sz w:val="24"/>
                <w:szCs w:val="24"/>
                <w:lang w:eastAsia="en-US"/>
              </w:rPr>
              <w:lastRenderedPageBreak/>
              <w:t>Менее 60% правильных ответов оценка 2 (неудовлетворительно)</w:t>
            </w:r>
          </w:p>
          <w:p w14:paraId="1E6B895B"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Экспертное наблюдение.</w:t>
            </w:r>
          </w:p>
          <w:p w14:paraId="1E81378F"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5E3D3812"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2 балла -выполнение задания, </w:t>
            </w:r>
          </w:p>
          <w:p w14:paraId="6D9D038C"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1 балл - частично верно, </w:t>
            </w:r>
          </w:p>
          <w:p w14:paraId="3B9DF91C" w14:textId="77777777" w:rsidR="00734C7E" w:rsidRPr="00F46635" w:rsidRDefault="00A12695" w:rsidP="00F46635">
            <w:pPr>
              <w:spacing w:after="0"/>
              <w:jc w:val="both"/>
              <w:rPr>
                <w:rFonts w:ascii="Times New Roman" w:hAnsi="Times New Roman"/>
                <w:b/>
                <w:bCs/>
                <w:iCs/>
                <w:sz w:val="24"/>
                <w:szCs w:val="24"/>
              </w:rPr>
            </w:pPr>
            <w:r w:rsidRPr="00F46635">
              <w:rPr>
                <w:rFonts w:ascii="Times New Roman" w:hAnsi="Times New Roman"/>
                <w:sz w:val="24"/>
                <w:szCs w:val="24"/>
                <w:lang w:eastAsia="en-US"/>
              </w:rPr>
              <w:t>0 баллов - задание не выполнено.</w:t>
            </w:r>
          </w:p>
        </w:tc>
        <w:tc>
          <w:tcPr>
            <w:tcW w:w="3260" w:type="dxa"/>
          </w:tcPr>
          <w:p w14:paraId="366A8CB3" w14:textId="77777777" w:rsidR="00734C7E" w:rsidRPr="00F46635" w:rsidRDefault="00A12695" w:rsidP="00F46635">
            <w:pPr>
              <w:spacing w:after="0"/>
              <w:rPr>
                <w:rFonts w:ascii="Times New Roman" w:hAnsi="Times New Roman"/>
                <w:sz w:val="24"/>
                <w:szCs w:val="24"/>
              </w:rPr>
            </w:pPr>
            <w:r w:rsidRPr="00F46635">
              <w:rPr>
                <w:rFonts w:ascii="Times New Roman" w:hAnsi="Times New Roman"/>
                <w:iCs/>
                <w:sz w:val="24"/>
                <w:szCs w:val="24"/>
              </w:rPr>
              <w:lastRenderedPageBreak/>
              <w:t xml:space="preserve">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w:t>
            </w:r>
            <w:r w:rsidRPr="00F46635">
              <w:rPr>
                <w:rFonts w:ascii="Times New Roman" w:hAnsi="Times New Roman"/>
                <w:iCs/>
                <w:sz w:val="24"/>
                <w:szCs w:val="24"/>
              </w:rPr>
              <w:lastRenderedPageBreak/>
              <w:t>выполнение ДЭ, защита дипломной работы.</w:t>
            </w:r>
          </w:p>
        </w:tc>
      </w:tr>
      <w:tr w:rsidR="00744A08" w:rsidRPr="00F46635" w14:paraId="78AA3B12" w14:textId="77777777" w:rsidTr="00F46635">
        <w:trPr>
          <w:trHeight w:val="315"/>
        </w:trPr>
        <w:tc>
          <w:tcPr>
            <w:tcW w:w="2694" w:type="dxa"/>
          </w:tcPr>
          <w:p w14:paraId="33D8962C" w14:textId="77777777" w:rsidR="00734C7E" w:rsidRPr="00F46635" w:rsidRDefault="00A12695" w:rsidP="00F46635">
            <w:pPr>
              <w:spacing w:after="0"/>
              <w:rPr>
                <w:rFonts w:ascii="Times New Roman" w:hAnsi="Times New Roman"/>
                <w:sz w:val="24"/>
                <w:szCs w:val="24"/>
              </w:rPr>
            </w:pPr>
            <w:r w:rsidRPr="00F46635">
              <w:rPr>
                <w:rFonts w:ascii="Times New Roman" w:hAnsi="Times New Roman"/>
                <w:sz w:val="24"/>
                <w:szCs w:val="24"/>
              </w:rPr>
              <w:lastRenderedPageBreak/>
              <w:t>ПК 3.4.</w:t>
            </w:r>
            <w:r w:rsidRPr="00F46635">
              <w:rPr>
                <w:rFonts w:ascii="Times New Roman" w:hAnsi="Times New Roman"/>
                <w:sz w:val="24"/>
                <w:szCs w:val="24"/>
              </w:rPr>
              <w:tab/>
              <w:t>Разрабатывать мероприятия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c>
          <w:tcPr>
            <w:tcW w:w="3685" w:type="dxa"/>
          </w:tcPr>
          <w:p w14:paraId="1705F84B"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91-100% правильных ответов оценка 5 (отлично)</w:t>
            </w:r>
          </w:p>
          <w:p w14:paraId="5B1314B6"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71-90% правильных ответов оценка 4 (хорошо)</w:t>
            </w:r>
          </w:p>
          <w:p w14:paraId="060E5E31" w14:textId="77777777" w:rsidR="00734C7E" w:rsidRPr="00F46635" w:rsidRDefault="00A12695" w:rsidP="00F46635">
            <w:pPr>
              <w:spacing w:after="0"/>
              <w:rPr>
                <w:rFonts w:ascii="Times New Roman" w:hAnsi="Times New Roman"/>
                <w:bCs/>
                <w:sz w:val="24"/>
                <w:szCs w:val="24"/>
                <w:lang w:eastAsia="en-US"/>
              </w:rPr>
            </w:pPr>
            <w:r w:rsidRPr="00F46635">
              <w:rPr>
                <w:rFonts w:ascii="Times New Roman" w:hAnsi="Times New Roman"/>
                <w:sz w:val="24"/>
                <w:szCs w:val="24"/>
                <w:lang w:eastAsia="en-US"/>
              </w:rPr>
              <w:t>61-70% правильных ответов оценка 3 (удовлетворительно)</w:t>
            </w:r>
          </w:p>
          <w:p w14:paraId="704029A2" w14:textId="77777777" w:rsidR="00734C7E" w:rsidRPr="00F46635" w:rsidRDefault="00A12695" w:rsidP="00F46635">
            <w:pPr>
              <w:spacing w:after="0"/>
              <w:rPr>
                <w:rFonts w:ascii="Times New Roman" w:hAnsi="Times New Roman"/>
                <w:bCs/>
                <w:sz w:val="24"/>
                <w:szCs w:val="24"/>
                <w:lang w:eastAsia="en-US"/>
              </w:rPr>
            </w:pPr>
            <w:r w:rsidRPr="00F46635">
              <w:rPr>
                <w:rFonts w:ascii="Times New Roman" w:hAnsi="Times New Roman"/>
                <w:bCs/>
                <w:sz w:val="24"/>
                <w:szCs w:val="24"/>
                <w:lang w:eastAsia="en-US"/>
              </w:rPr>
              <w:t>Менее 60% правильных ответов оценка 2 (неудовлетворительно)</w:t>
            </w:r>
          </w:p>
          <w:p w14:paraId="688A0FA7"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Экспертное наблюдение.</w:t>
            </w:r>
          </w:p>
          <w:p w14:paraId="138777C6"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4F0AB54E"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2 балла -выполнение задания, </w:t>
            </w:r>
          </w:p>
          <w:p w14:paraId="68DA4B06"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1 балл - частично верно, </w:t>
            </w:r>
          </w:p>
          <w:p w14:paraId="197D0F48" w14:textId="77777777" w:rsidR="00734C7E" w:rsidRPr="00F46635" w:rsidRDefault="00A12695" w:rsidP="00F46635">
            <w:pPr>
              <w:spacing w:after="0"/>
              <w:jc w:val="both"/>
              <w:rPr>
                <w:rFonts w:ascii="Times New Roman" w:hAnsi="Times New Roman"/>
                <w:b/>
                <w:bCs/>
                <w:iCs/>
                <w:sz w:val="24"/>
                <w:szCs w:val="24"/>
              </w:rPr>
            </w:pPr>
            <w:r w:rsidRPr="00F46635">
              <w:rPr>
                <w:rFonts w:ascii="Times New Roman" w:hAnsi="Times New Roman"/>
                <w:sz w:val="24"/>
                <w:szCs w:val="24"/>
                <w:lang w:eastAsia="en-US"/>
              </w:rPr>
              <w:t>0 баллов - задание не выполнено.</w:t>
            </w:r>
          </w:p>
        </w:tc>
        <w:tc>
          <w:tcPr>
            <w:tcW w:w="3260" w:type="dxa"/>
          </w:tcPr>
          <w:p w14:paraId="6DBFF86C" w14:textId="77777777" w:rsidR="00734C7E" w:rsidRPr="00F46635" w:rsidRDefault="00A12695" w:rsidP="00F46635">
            <w:pPr>
              <w:spacing w:after="0"/>
              <w:rPr>
                <w:rFonts w:ascii="Times New Roman" w:hAnsi="Times New Roman"/>
                <w:sz w:val="24"/>
                <w:szCs w:val="24"/>
              </w:rPr>
            </w:pPr>
            <w:r w:rsidRPr="00F46635">
              <w:rPr>
                <w:rFonts w:ascii="Times New Roman" w:hAnsi="Times New Roman"/>
                <w:iCs/>
                <w:sz w:val="24"/>
                <w:szCs w:val="24"/>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 выполнение ДЭ, защита дипломной работы.</w:t>
            </w:r>
          </w:p>
        </w:tc>
      </w:tr>
      <w:tr w:rsidR="00744A08" w:rsidRPr="00F46635" w14:paraId="5168E87F" w14:textId="77777777" w:rsidTr="00F46635">
        <w:trPr>
          <w:trHeight w:val="315"/>
        </w:trPr>
        <w:tc>
          <w:tcPr>
            <w:tcW w:w="2694" w:type="dxa"/>
          </w:tcPr>
          <w:p w14:paraId="35A91AD9" w14:textId="77777777" w:rsidR="00734C7E" w:rsidRPr="00F46635" w:rsidRDefault="00A12695" w:rsidP="00F46635">
            <w:pPr>
              <w:spacing w:after="0"/>
              <w:rPr>
                <w:rFonts w:ascii="Times New Roman" w:hAnsi="Times New Roman"/>
                <w:i/>
                <w:sz w:val="24"/>
                <w:szCs w:val="24"/>
              </w:rPr>
            </w:pPr>
            <w:r w:rsidRPr="00F46635">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685" w:type="dxa"/>
          </w:tcPr>
          <w:p w14:paraId="3377D3AB"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170022FC"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2 балла-показатель присутствует полностью, </w:t>
            </w:r>
          </w:p>
          <w:p w14:paraId="7B4AEB8B"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1 балл-частично присутствует, </w:t>
            </w:r>
          </w:p>
          <w:p w14:paraId="043B3713" w14:textId="77777777" w:rsidR="00734C7E" w:rsidRPr="00F46635" w:rsidRDefault="00A12695" w:rsidP="00F46635">
            <w:pPr>
              <w:spacing w:after="0"/>
              <w:jc w:val="both"/>
              <w:rPr>
                <w:rFonts w:ascii="Times New Roman" w:hAnsi="Times New Roman"/>
                <w:sz w:val="24"/>
                <w:szCs w:val="24"/>
              </w:rPr>
            </w:pPr>
            <w:r w:rsidRPr="00F46635">
              <w:rPr>
                <w:rFonts w:ascii="Times New Roman" w:hAnsi="Times New Roman"/>
                <w:sz w:val="24"/>
                <w:szCs w:val="24"/>
                <w:lang w:eastAsia="en-US"/>
              </w:rPr>
              <w:t>0 баллов -отсутствие показателя.</w:t>
            </w:r>
          </w:p>
        </w:tc>
        <w:tc>
          <w:tcPr>
            <w:tcW w:w="3260" w:type="dxa"/>
          </w:tcPr>
          <w:p w14:paraId="6EBC85E1" w14:textId="77777777" w:rsidR="00734C7E" w:rsidRPr="00F46635" w:rsidRDefault="00A12695" w:rsidP="00F46635">
            <w:pPr>
              <w:spacing w:after="0"/>
              <w:rPr>
                <w:rFonts w:ascii="Times New Roman" w:hAnsi="Times New Roman"/>
                <w:sz w:val="24"/>
                <w:szCs w:val="24"/>
              </w:rPr>
            </w:pPr>
            <w:r w:rsidRPr="00F46635">
              <w:rPr>
                <w:rFonts w:ascii="Times New Roman" w:hAnsi="Times New Roman"/>
                <w:sz w:val="24"/>
                <w:szCs w:val="24"/>
                <w:lang w:eastAsia="en-US"/>
              </w:rPr>
              <w:t>Наблюдение, собеседование, тестирование.</w:t>
            </w:r>
          </w:p>
        </w:tc>
      </w:tr>
      <w:tr w:rsidR="00744A08" w:rsidRPr="00F46635" w14:paraId="03764CC9" w14:textId="77777777" w:rsidTr="00F46635">
        <w:trPr>
          <w:trHeight w:val="2240"/>
        </w:trPr>
        <w:tc>
          <w:tcPr>
            <w:tcW w:w="2694" w:type="dxa"/>
          </w:tcPr>
          <w:p w14:paraId="40AC2F5F" w14:textId="77777777" w:rsidR="00734C7E" w:rsidRPr="00F46635" w:rsidRDefault="00A12695" w:rsidP="00F46635">
            <w:pPr>
              <w:spacing w:after="0"/>
              <w:rPr>
                <w:rFonts w:ascii="Times New Roman" w:hAnsi="Times New Roman"/>
                <w:sz w:val="24"/>
                <w:szCs w:val="24"/>
              </w:rPr>
            </w:pPr>
            <w:r w:rsidRPr="00F46635">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w:t>
            </w:r>
            <w:r w:rsidRPr="00F46635">
              <w:rPr>
                <w:rFonts w:ascii="Times New Roman" w:hAnsi="Times New Roman"/>
                <w:iCs/>
                <w:sz w:val="24"/>
                <w:szCs w:val="24"/>
              </w:rPr>
              <w:t xml:space="preserve"> профессиональной деятельности;</w:t>
            </w:r>
          </w:p>
        </w:tc>
        <w:tc>
          <w:tcPr>
            <w:tcW w:w="3685" w:type="dxa"/>
          </w:tcPr>
          <w:p w14:paraId="28A2242F"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6F52DC4A"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2 балла-показатель присутствует полностью, </w:t>
            </w:r>
          </w:p>
          <w:p w14:paraId="58D9EC15"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1 балл-частично присутствует, </w:t>
            </w:r>
          </w:p>
          <w:p w14:paraId="3B42BC5E" w14:textId="77777777" w:rsidR="00734C7E" w:rsidRPr="00F46635" w:rsidRDefault="00A12695" w:rsidP="00F46635">
            <w:pPr>
              <w:spacing w:after="0"/>
              <w:jc w:val="both"/>
              <w:rPr>
                <w:rFonts w:ascii="Times New Roman" w:hAnsi="Times New Roman"/>
                <w:b/>
                <w:bCs/>
                <w:iCs/>
                <w:sz w:val="24"/>
                <w:szCs w:val="24"/>
              </w:rPr>
            </w:pPr>
            <w:r w:rsidRPr="00F46635">
              <w:rPr>
                <w:rFonts w:ascii="Times New Roman" w:hAnsi="Times New Roman"/>
                <w:sz w:val="24"/>
                <w:szCs w:val="24"/>
                <w:lang w:eastAsia="en-US"/>
              </w:rPr>
              <w:t>0 баллов -отсутствие показателя.</w:t>
            </w:r>
          </w:p>
        </w:tc>
        <w:tc>
          <w:tcPr>
            <w:tcW w:w="3260" w:type="dxa"/>
          </w:tcPr>
          <w:p w14:paraId="0A413AB8" w14:textId="77777777" w:rsidR="00734C7E" w:rsidRPr="00F46635" w:rsidRDefault="00A12695" w:rsidP="00F46635">
            <w:pPr>
              <w:spacing w:after="0"/>
              <w:rPr>
                <w:rFonts w:ascii="Times New Roman" w:hAnsi="Times New Roman"/>
                <w:sz w:val="24"/>
                <w:szCs w:val="24"/>
              </w:rPr>
            </w:pPr>
            <w:r w:rsidRPr="00F46635">
              <w:rPr>
                <w:rFonts w:ascii="Times New Roman" w:hAnsi="Times New Roman"/>
                <w:sz w:val="24"/>
                <w:szCs w:val="24"/>
                <w:lang w:eastAsia="en-US"/>
              </w:rPr>
              <w:t>Наблюдение, собеседование, тестирование.</w:t>
            </w:r>
          </w:p>
        </w:tc>
      </w:tr>
      <w:tr w:rsidR="00744A08" w:rsidRPr="00F46635" w14:paraId="521C6B37" w14:textId="77777777" w:rsidTr="00F46635">
        <w:trPr>
          <w:trHeight w:val="2024"/>
        </w:trPr>
        <w:tc>
          <w:tcPr>
            <w:tcW w:w="2694" w:type="dxa"/>
          </w:tcPr>
          <w:p w14:paraId="6C6C6760" w14:textId="77777777" w:rsidR="00734C7E" w:rsidRPr="00F46635" w:rsidRDefault="00A12695" w:rsidP="00F46635">
            <w:pPr>
              <w:spacing w:after="0"/>
              <w:rPr>
                <w:rFonts w:ascii="Times New Roman" w:hAnsi="Times New Roman"/>
                <w:sz w:val="24"/>
                <w:szCs w:val="24"/>
              </w:rPr>
            </w:pPr>
            <w:r w:rsidRPr="00F46635">
              <w:rPr>
                <w:rFonts w:ascii="Times New Roman" w:hAnsi="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685" w:type="dxa"/>
          </w:tcPr>
          <w:p w14:paraId="15C6BC19"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042AC60E"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2 балла-показатель присутствует полностью, </w:t>
            </w:r>
          </w:p>
          <w:p w14:paraId="77FCB8AF"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1 балл-частично присутствует, </w:t>
            </w:r>
          </w:p>
          <w:p w14:paraId="35461B38" w14:textId="77777777" w:rsidR="00734C7E" w:rsidRPr="00F46635" w:rsidRDefault="00A12695" w:rsidP="00F46635">
            <w:pPr>
              <w:spacing w:after="0"/>
              <w:jc w:val="both"/>
              <w:rPr>
                <w:rFonts w:ascii="Times New Roman" w:hAnsi="Times New Roman"/>
                <w:b/>
                <w:bCs/>
                <w:iCs/>
                <w:sz w:val="24"/>
                <w:szCs w:val="24"/>
              </w:rPr>
            </w:pPr>
            <w:r w:rsidRPr="00F46635">
              <w:rPr>
                <w:rFonts w:ascii="Times New Roman" w:hAnsi="Times New Roman"/>
                <w:sz w:val="24"/>
                <w:szCs w:val="24"/>
                <w:lang w:eastAsia="en-US"/>
              </w:rPr>
              <w:t>0 баллов -отсутствие показателя.</w:t>
            </w:r>
          </w:p>
        </w:tc>
        <w:tc>
          <w:tcPr>
            <w:tcW w:w="3260" w:type="dxa"/>
          </w:tcPr>
          <w:p w14:paraId="5D8F00BE" w14:textId="77777777" w:rsidR="00734C7E" w:rsidRPr="00F46635" w:rsidRDefault="00A12695" w:rsidP="00F46635">
            <w:pPr>
              <w:spacing w:after="0"/>
              <w:rPr>
                <w:rFonts w:ascii="Times New Roman" w:hAnsi="Times New Roman"/>
                <w:sz w:val="24"/>
                <w:szCs w:val="24"/>
              </w:rPr>
            </w:pPr>
            <w:r w:rsidRPr="00F46635">
              <w:rPr>
                <w:rFonts w:ascii="Times New Roman" w:hAnsi="Times New Roman"/>
                <w:sz w:val="24"/>
                <w:szCs w:val="24"/>
                <w:lang w:eastAsia="en-US"/>
              </w:rPr>
              <w:t>Наблюдение, собеседование, тестирование.</w:t>
            </w:r>
          </w:p>
        </w:tc>
      </w:tr>
      <w:tr w:rsidR="00744A08" w:rsidRPr="00F46635" w14:paraId="723E9469" w14:textId="77777777" w:rsidTr="00F46635">
        <w:trPr>
          <w:trHeight w:val="2024"/>
        </w:trPr>
        <w:tc>
          <w:tcPr>
            <w:tcW w:w="2694" w:type="dxa"/>
          </w:tcPr>
          <w:p w14:paraId="2749EFEE" w14:textId="77777777" w:rsidR="00734C7E" w:rsidRPr="00F46635" w:rsidRDefault="00A12695" w:rsidP="00F46635">
            <w:pPr>
              <w:spacing w:after="0"/>
              <w:rPr>
                <w:rFonts w:ascii="Times New Roman" w:hAnsi="Times New Roman"/>
                <w:sz w:val="24"/>
                <w:szCs w:val="24"/>
              </w:rPr>
            </w:pPr>
            <w:r w:rsidRPr="00F46635">
              <w:rPr>
                <w:rFonts w:ascii="Times New Roman" w:hAnsi="Times New Roman"/>
                <w:sz w:val="24"/>
                <w:szCs w:val="24"/>
              </w:rPr>
              <w:t>ОК 04. Эффективно взаимодействовать и работать в коллективе и команде</w:t>
            </w:r>
          </w:p>
        </w:tc>
        <w:tc>
          <w:tcPr>
            <w:tcW w:w="3685" w:type="dxa"/>
          </w:tcPr>
          <w:p w14:paraId="5A8633DC"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698053D0"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2 балла-показатель присутствует полностью, </w:t>
            </w:r>
          </w:p>
          <w:p w14:paraId="7B1C4B0B"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1 балл-частично присутствует, </w:t>
            </w:r>
          </w:p>
          <w:p w14:paraId="0777E833" w14:textId="77777777" w:rsidR="00734C7E" w:rsidRPr="00F46635" w:rsidRDefault="00A12695" w:rsidP="00F46635">
            <w:pPr>
              <w:spacing w:after="0"/>
              <w:jc w:val="both"/>
              <w:rPr>
                <w:rFonts w:ascii="Times New Roman" w:hAnsi="Times New Roman"/>
                <w:b/>
                <w:bCs/>
                <w:iCs/>
                <w:sz w:val="24"/>
                <w:szCs w:val="24"/>
              </w:rPr>
            </w:pPr>
            <w:r w:rsidRPr="00F46635">
              <w:rPr>
                <w:rFonts w:ascii="Times New Roman" w:hAnsi="Times New Roman"/>
                <w:sz w:val="24"/>
                <w:szCs w:val="24"/>
                <w:lang w:eastAsia="en-US"/>
              </w:rPr>
              <w:t>0 баллов -отсутствие показателя.</w:t>
            </w:r>
          </w:p>
        </w:tc>
        <w:tc>
          <w:tcPr>
            <w:tcW w:w="3260" w:type="dxa"/>
          </w:tcPr>
          <w:p w14:paraId="1E13A21A" w14:textId="77777777" w:rsidR="00734C7E" w:rsidRPr="00F46635" w:rsidRDefault="00A12695" w:rsidP="00F46635">
            <w:pPr>
              <w:spacing w:after="0"/>
              <w:rPr>
                <w:rFonts w:ascii="Times New Roman" w:hAnsi="Times New Roman"/>
                <w:sz w:val="24"/>
                <w:szCs w:val="24"/>
              </w:rPr>
            </w:pPr>
            <w:r w:rsidRPr="00F46635">
              <w:rPr>
                <w:rFonts w:ascii="Times New Roman" w:hAnsi="Times New Roman"/>
                <w:sz w:val="24"/>
                <w:szCs w:val="24"/>
                <w:lang w:eastAsia="en-US"/>
              </w:rPr>
              <w:t>Наблюдение, собеседование, тестирование.</w:t>
            </w:r>
          </w:p>
        </w:tc>
      </w:tr>
      <w:tr w:rsidR="00744A08" w:rsidRPr="00F46635" w14:paraId="1951621E" w14:textId="77777777" w:rsidTr="00F46635">
        <w:trPr>
          <w:trHeight w:val="2024"/>
        </w:trPr>
        <w:tc>
          <w:tcPr>
            <w:tcW w:w="2694" w:type="dxa"/>
          </w:tcPr>
          <w:p w14:paraId="65D07F98" w14:textId="77777777" w:rsidR="00734C7E" w:rsidRPr="00F46635" w:rsidRDefault="00A12695" w:rsidP="00F46635">
            <w:pPr>
              <w:spacing w:after="0"/>
              <w:rPr>
                <w:rFonts w:ascii="Times New Roman" w:hAnsi="Times New Roman"/>
                <w:sz w:val="24"/>
                <w:szCs w:val="24"/>
              </w:rPr>
            </w:pPr>
            <w:r w:rsidRPr="00F46635">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85" w:type="dxa"/>
          </w:tcPr>
          <w:p w14:paraId="0ABBE960"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65F4C4B7"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2 балла-показатель присутствует полностью, </w:t>
            </w:r>
          </w:p>
          <w:p w14:paraId="7A2B8D33"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1 балл-частично присутствует, </w:t>
            </w:r>
          </w:p>
          <w:p w14:paraId="73D4CCDE" w14:textId="77777777" w:rsidR="00734C7E" w:rsidRPr="00F46635" w:rsidRDefault="00A12695" w:rsidP="00F46635">
            <w:pPr>
              <w:spacing w:after="0"/>
              <w:jc w:val="both"/>
              <w:rPr>
                <w:rFonts w:ascii="Times New Roman" w:hAnsi="Times New Roman"/>
                <w:b/>
                <w:bCs/>
                <w:iCs/>
                <w:sz w:val="24"/>
                <w:szCs w:val="24"/>
              </w:rPr>
            </w:pPr>
            <w:r w:rsidRPr="00F46635">
              <w:rPr>
                <w:rFonts w:ascii="Times New Roman" w:hAnsi="Times New Roman"/>
                <w:sz w:val="24"/>
                <w:szCs w:val="24"/>
                <w:lang w:eastAsia="en-US"/>
              </w:rPr>
              <w:t>0 баллов -отсутствие показателя.</w:t>
            </w:r>
          </w:p>
        </w:tc>
        <w:tc>
          <w:tcPr>
            <w:tcW w:w="3260" w:type="dxa"/>
          </w:tcPr>
          <w:p w14:paraId="45C45DDB" w14:textId="77777777" w:rsidR="00734C7E" w:rsidRPr="00F46635" w:rsidRDefault="00A12695" w:rsidP="00F46635">
            <w:pPr>
              <w:spacing w:after="0"/>
              <w:rPr>
                <w:rFonts w:ascii="Times New Roman" w:hAnsi="Times New Roman"/>
                <w:sz w:val="24"/>
                <w:szCs w:val="24"/>
              </w:rPr>
            </w:pPr>
            <w:r w:rsidRPr="00F46635">
              <w:rPr>
                <w:rFonts w:ascii="Times New Roman" w:hAnsi="Times New Roman"/>
                <w:sz w:val="24"/>
                <w:szCs w:val="24"/>
                <w:lang w:eastAsia="en-US"/>
              </w:rPr>
              <w:t>Наблюдение, собеседование, тестирование.</w:t>
            </w:r>
          </w:p>
        </w:tc>
      </w:tr>
      <w:tr w:rsidR="00744A08" w:rsidRPr="00F46635" w14:paraId="0E99628A" w14:textId="77777777" w:rsidTr="00F46635">
        <w:trPr>
          <w:trHeight w:val="2530"/>
        </w:trPr>
        <w:tc>
          <w:tcPr>
            <w:tcW w:w="2694" w:type="dxa"/>
          </w:tcPr>
          <w:p w14:paraId="622DDE48" w14:textId="77777777" w:rsidR="00734C7E" w:rsidRPr="00F46635" w:rsidRDefault="00A12695" w:rsidP="00F46635">
            <w:pPr>
              <w:spacing w:after="0"/>
              <w:rPr>
                <w:rFonts w:ascii="Times New Roman" w:hAnsi="Times New Roman"/>
                <w:i/>
                <w:sz w:val="24"/>
                <w:szCs w:val="24"/>
              </w:rPr>
            </w:pPr>
            <w:r w:rsidRPr="00F46635">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685" w:type="dxa"/>
          </w:tcPr>
          <w:p w14:paraId="14B551A4"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Оценивание по критериям по виду деятельности (компетенциям):</w:t>
            </w:r>
          </w:p>
          <w:p w14:paraId="0B09C01F"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2 балла-показатель присутствует полностью, </w:t>
            </w:r>
          </w:p>
          <w:p w14:paraId="101C19F1" w14:textId="77777777" w:rsidR="00734C7E" w:rsidRPr="00F46635" w:rsidRDefault="00A12695" w:rsidP="00F46635">
            <w:pPr>
              <w:spacing w:after="0"/>
              <w:rPr>
                <w:rFonts w:ascii="Times New Roman" w:hAnsi="Times New Roman"/>
                <w:sz w:val="24"/>
                <w:szCs w:val="24"/>
                <w:lang w:eastAsia="en-US"/>
              </w:rPr>
            </w:pPr>
            <w:r w:rsidRPr="00F46635">
              <w:rPr>
                <w:rFonts w:ascii="Times New Roman" w:hAnsi="Times New Roman"/>
                <w:sz w:val="24"/>
                <w:szCs w:val="24"/>
                <w:lang w:eastAsia="en-US"/>
              </w:rPr>
              <w:t xml:space="preserve">1 балл-частично присутствует, </w:t>
            </w:r>
          </w:p>
          <w:p w14:paraId="211BDA44" w14:textId="77777777" w:rsidR="00734C7E" w:rsidRPr="00F46635" w:rsidRDefault="00A12695" w:rsidP="00F46635">
            <w:pPr>
              <w:spacing w:after="0"/>
              <w:jc w:val="both"/>
              <w:rPr>
                <w:rFonts w:ascii="Times New Roman" w:hAnsi="Times New Roman"/>
                <w:b/>
                <w:bCs/>
                <w:iCs/>
                <w:sz w:val="24"/>
                <w:szCs w:val="24"/>
              </w:rPr>
            </w:pPr>
            <w:r w:rsidRPr="00F46635">
              <w:rPr>
                <w:rFonts w:ascii="Times New Roman" w:hAnsi="Times New Roman"/>
                <w:sz w:val="24"/>
                <w:szCs w:val="24"/>
                <w:lang w:eastAsia="en-US"/>
              </w:rPr>
              <w:t>0 баллов -отсутствие показателя.</w:t>
            </w:r>
          </w:p>
        </w:tc>
        <w:tc>
          <w:tcPr>
            <w:tcW w:w="3260" w:type="dxa"/>
          </w:tcPr>
          <w:p w14:paraId="44912085" w14:textId="77777777" w:rsidR="00734C7E" w:rsidRPr="00F46635" w:rsidRDefault="00A12695" w:rsidP="00F46635">
            <w:pPr>
              <w:spacing w:after="0"/>
              <w:rPr>
                <w:rFonts w:ascii="Times New Roman" w:hAnsi="Times New Roman"/>
                <w:sz w:val="24"/>
                <w:szCs w:val="24"/>
              </w:rPr>
            </w:pPr>
            <w:r w:rsidRPr="00F46635">
              <w:rPr>
                <w:rFonts w:ascii="Times New Roman" w:hAnsi="Times New Roman"/>
                <w:sz w:val="24"/>
                <w:szCs w:val="24"/>
                <w:lang w:eastAsia="en-US"/>
              </w:rPr>
              <w:t>Наблюдение, собеседование, тестирование.</w:t>
            </w:r>
          </w:p>
        </w:tc>
      </w:tr>
    </w:tbl>
    <w:p w14:paraId="6AEBB78F" w14:textId="77777777" w:rsidR="005C1EA9" w:rsidRPr="00951870" w:rsidRDefault="005C1EA9" w:rsidP="005C1EA9">
      <w:pPr>
        <w:jc w:val="both"/>
        <w:rPr>
          <w:rFonts w:ascii="Times New Roman" w:hAnsi="Times New Roman"/>
          <w:color w:val="000000"/>
          <w:sz w:val="20"/>
          <w:szCs w:val="20"/>
        </w:rPr>
      </w:pPr>
      <w:r w:rsidRPr="00951870">
        <w:rPr>
          <w:rFonts w:ascii="Times New Roman" w:hAnsi="Times New Roman"/>
          <w:color w:val="000000"/>
          <w:sz w:val="20"/>
          <w:szCs w:val="20"/>
        </w:rPr>
        <w:t>Оценка сформированных навыков, в том числе в виде ОК и ПК для цифровой экономики</w:t>
      </w:r>
    </w:p>
    <w:tbl>
      <w:tblPr>
        <w:tblW w:w="5000" w:type="pct"/>
        <w:jc w:val="center"/>
        <w:tblLayout w:type="fixed"/>
        <w:tblLook w:val="04A0" w:firstRow="1" w:lastRow="0" w:firstColumn="1" w:lastColumn="0" w:noHBand="0" w:noVBand="1"/>
      </w:tblPr>
      <w:tblGrid>
        <w:gridCol w:w="1387"/>
        <w:gridCol w:w="3154"/>
        <w:gridCol w:w="1270"/>
        <w:gridCol w:w="1270"/>
        <w:gridCol w:w="1271"/>
        <w:gridCol w:w="1276"/>
      </w:tblGrid>
      <w:tr w:rsidR="005C1EA9" w:rsidRPr="00951870" w14:paraId="1F79D8D7" w14:textId="77777777" w:rsidTr="0049416A">
        <w:trPr>
          <w:jc w:val="center"/>
        </w:trPr>
        <w:tc>
          <w:tcPr>
            <w:tcW w:w="1427" w:type="dxa"/>
            <w:vMerge w:val="restart"/>
            <w:tcBorders>
              <w:top w:val="single" w:sz="4" w:space="0" w:color="000000"/>
              <w:left w:val="single" w:sz="4" w:space="0" w:color="000000"/>
              <w:bottom w:val="single" w:sz="4" w:space="0" w:color="000000"/>
              <w:right w:val="single" w:sz="4" w:space="0" w:color="000000"/>
            </w:tcBorders>
            <w:vAlign w:val="center"/>
          </w:tcPr>
          <w:p w14:paraId="6FEDD691"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Фактор/ параметр</w:t>
            </w:r>
          </w:p>
        </w:tc>
        <w:tc>
          <w:tcPr>
            <w:tcW w:w="3258" w:type="dxa"/>
            <w:vMerge w:val="restart"/>
            <w:tcBorders>
              <w:top w:val="single" w:sz="4" w:space="0" w:color="000000"/>
              <w:left w:val="single" w:sz="4" w:space="0" w:color="000000"/>
              <w:bottom w:val="single" w:sz="4" w:space="0" w:color="000000"/>
              <w:right w:val="single" w:sz="4" w:space="0" w:color="000000"/>
            </w:tcBorders>
            <w:vAlign w:val="center"/>
          </w:tcPr>
          <w:p w14:paraId="124D6EFE"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Характеристика</w:t>
            </w:r>
          </w:p>
        </w:tc>
        <w:tc>
          <w:tcPr>
            <w:tcW w:w="5235" w:type="dxa"/>
            <w:gridSpan w:val="4"/>
            <w:tcBorders>
              <w:top w:val="single" w:sz="4" w:space="0" w:color="000000"/>
              <w:left w:val="single" w:sz="4" w:space="0" w:color="000000"/>
              <w:bottom w:val="single" w:sz="4" w:space="0" w:color="000000"/>
              <w:right w:val="single" w:sz="4" w:space="0" w:color="000000"/>
            </w:tcBorders>
          </w:tcPr>
          <w:p w14:paraId="3FA7B28E"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Шкала оценки уровня развития навыка</w:t>
            </w:r>
          </w:p>
        </w:tc>
      </w:tr>
      <w:tr w:rsidR="005C1EA9" w:rsidRPr="00951870" w14:paraId="07C4D7F1" w14:textId="77777777" w:rsidTr="0049416A">
        <w:trPr>
          <w:jc w:val="center"/>
        </w:trPr>
        <w:tc>
          <w:tcPr>
            <w:tcW w:w="1427" w:type="dxa"/>
            <w:vMerge/>
            <w:tcBorders>
              <w:top w:val="single" w:sz="4" w:space="0" w:color="000000"/>
              <w:left w:val="single" w:sz="4" w:space="0" w:color="000000"/>
              <w:bottom w:val="single" w:sz="4" w:space="0" w:color="000000"/>
              <w:right w:val="single" w:sz="4" w:space="0" w:color="000000"/>
            </w:tcBorders>
            <w:vAlign w:val="center"/>
          </w:tcPr>
          <w:p w14:paraId="20806F1F" w14:textId="77777777" w:rsidR="005C1EA9" w:rsidRPr="00951870" w:rsidRDefault="005C1EA9" w:rsidP="0049416A">
            <w:pPr>
              <w:widowControl w:val="0"/>
              <w:jc w:val="center"/>
              <w:rPr>
                <w:rFonts w:ascii="Times New Roman" w:eastAsia="Calibri" w:hAnsi="Times New Roman"/>
                <w:b/>
                <w:sz w:val="20"/>
                <w:szCs w:val="20"/>
              </w:rPr>
            </w:pPr>
          </w:p>
        </w:tc>
        <w:tc>
          <w:tcPr>
            <w:tcW w:w="3258" w:type="dxa"/>
            <w:vMerge/>
            <w:tcBorders>
              <w:top w:val="single" w:sz="4" w:space="0" w:color="000000"/>
              <w:left w:val="single" w:sz="4" w:space="0" w:color="000000"/>
              <w:bottom w:val="single" w:sz="4" w:space="0" w:color="000000"/>
              <w:right w:val="single" w:sz="4" w:space="0" w:color="000000"/>
            </w:tcBorders>
            <w:vAlign w:val="center"/>
          </w:tcPr>
          <w:p w14:paraId="7A33C8E2" w14:textId="77777777" w:rsidR="005C1EA9" w:rsidRPr="00951870" w:rsidRDefault="005C1EA9" w:rsidP="0049416A">
            <w:pPr>
              <w:widowControl w:val="0"/>
              <w:rPr>
                <w:rFonts w:ascii="Times New Roman" w:eastAsia="Calibri" w:hAnsi="Times New Roman"/>
                <w:b/>
                <w:bCs/>
                <w:sz w:val="20"/>
                <w:szCs w:val="20"/>
              </w:rPr>
            </w:pPr>
          </w:p>
        </w:tc>
        <w:tc>
          <w:tcPr>
            <w:tcW w:w="1307" w:type="dxa"/>
            <w:tcBorders>
              <w:top w:val="single" w:sz="4" w:space="0" w:color="000000"/>
              <w:left w:val="single" w:sz="4" w:space="0" w:color="000000"/>
              <w:bottom w:val="single" w:sz="4" w:space="0" w:color="000000"/>
              <w:right w:val="single" w:sz="4" w:space="0" w:color="000000"/>
            </w:tcBorders>
            <w:vAlign w:val="center"/>
          </w:tcPr>
          <w:p w14:paraId="2FAE7107"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0</w:t>
            </w:r>
          </w:p>
          <w:p w14:paraId="5232D4CF"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Недостаточ</w:t>
            </w:r>
            <w:r w:rsidRPr="00951870">
              <w:rPr>
                <w:rFonts w:ascii="Times New Roman" w:eastAsia="Calibri" w:hAnsi="Times New Roman"/>
                <w:b/>
                <w:sz w:val="20"/>
                <w:szCs w:val="20"/>
              </w:rPr>
              <w:lastRenderedPageBreak/>
              <w:t>ный уровень*</w:t>
            </w:r>
          </w:p>
        </w:tc>
        <w:tc>
          <w:tcPr>
            <w:tcW w:w="1307" w:type="dxa"/>
            <w:tcBorders>
              <w:top w:val="single" w:sz="4" w:space="0" w:color="000000"/>
              <w:left w:val="single" w:sz="4" w:space="0" w:color="000000"/>
              <w:bottom w:val="single" w:sz="4" w:space="0" w:color="000000"/>
              <w:right w:val="single" w:sz="4" w:space="0" w:color="000000"/>
            </w:tcBorders>
            <w:vAlign w:val="center"/>
          </w:tcPr>
          <w:p w14:paraId="031AFD0B"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lastRenderedPageBreak/>
              <w:t>1</w:t>
            </w:r>
          </w:p>
          <w:p w14:paraId="3D6A3B6E"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Начальны</w:t>
            </w:r>
            <w:r w:rsidRPr="00951870">
              <w:rPr>
                <w:rFonts w:ascii="Times New Roman" w:eastAsia="Calibri" w:hAnsi="Times New Roman"/>
                <w:b/>
                <w:sz w:val="20"/>
                <w:szCs w:val="20"/>
              </w:rPr>
              <w:lastRenderedPageBreak/>
              <w:t>й уровень**</w:t>
            </w:r>
          </w:p>
        </w:tc>
        <w:tc>
          <w:tcPr>
            <w:tcW w:w="1308" w:type="dxa"/>
            <w:tcBorders>
              <w:top w:val="single" w:sz="4" w:space="0" w:color="000000"/>
              <w:left w:val="single" w:sz="4" w:space="0" w:color="000000"/>
              <w:bottom w:val="single" w:sz="4" w:space="0" w:color="000000"/>
              <w:right w:val="single" w:sz="4" w:space="0" w:color="000000"/>
            </w:tcBorders>
            <w:vAlign w:val="center"/>
          </w:tcPr>
          <w:p w14:paraId="2F76B9CA"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lastRenderedPageBreak/>
              <w:t>2</w:t>
            </w:r>
          </w:p>
          <w:p w14:paraId="78C24828"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 xml:space="preserve">Базовый </w:t>
            </w:r>
            <w:r w:rsidRPr="00951870">
              <w:rPr>
                <w:rFonts w:ascii="Times New Roman" w:eastAsia="Calibri" w:hAnsi="Times New Roman"/>
                <w:b/>
                <w:sz w:val="20"/>
                <w:szCs w:val="20"/>
              </w:rPr>
              <w:lastRenderedPageBreak/>
              <w:t>(требуемый) уровень***</w:t>
            </w:r>
          </w:p>
        </w:tc>
        <w:tc>
          <w:tcPr>
            <w:tcW w:w="1313" w:type="dxa"/>
            <w:tcBorders>
              <w:top w:val="single" w:sz="4" w:space="0" w:color="000000"/>
              <w:left w:val="single" w:sz="4" w:space="0" w:color="000000"/>
              <w:bottom w:val="single" w:sz="4" w:space="0" w:color="000000"/>
              <w:right w:val="single" w:sz="4" w:space="0" w:color="000000"/>
            </w:tcBorders>
            <w:vAlign w:val="center"/>
          </w:tcPr>
          <w:p w14:paraId="50571533"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lastRenderedPageBreak/>
              <w:t>3</w:t>
            </w:r>
          </w:p>
          <w:p w14:paraId="37D52A4F"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 xml:space="preserve">Высокий </w:t>
            </w:r>
            <w:r w:rsidRPr="00951870">
              <w:rPr>
                <w:rFonts w:ascii="Times New Roman" w:eastAsia="Calibri" w:hAnsi="Times New Roman"/>
                <w:b/>
                <w:sz w:val="20"/>
                <w:szCs w:val="20"/>
              </w:rPr>
              <w:lastRenderedPageBreak/>
              <w:t>уровень****</w:t>
            </w:r>
          </w:p>
        </w:tc>
      </w:tr>
      <w:tr w:rsidR="005C1EA9" w:rsidRPr="00951870" w14:paraId="0C33DD07" w14:textId="77777777" w:rsidTr="0049416A">
        <w:trPr>
          <w:trHeight w:val="1077"/>
          <w:jc w:val="center"/>
        </w:trPr>
        <w:tc>
          <w:tcPr>
            <w:tcW w:w="1427" w:type="dxa"/>
            <w:tcBorders>
              <w:top w:val="single" w:sz="4" w:space="0" w:color="000000"/>
              <w:left w:val="single" w:sz="4" w:space="0" w:color="000000"/>
              <w:bottom w:val="single" w:sz="4" w:space="0" w:color="000000"/>
              <w:right w:val="single" w:sz="4" w:space="0" w:color="000000"/>
            </w:tcBorders>
          </w:tcPr>
          <w:p w14:paraId="259CF7B8"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Cs/>
                <w:sz w:val="20"/>
                <w:szCs w:val="20"/>
              </w:rPr>
              <w:lastRenderedPageBreak/>
              <w:t xml:space="preserve">Владение информационными технологиями/ Анализ цифровой информации </w:t>
            </w:r>
            <w:r w:rsidRPr="00951870">
              <w:rPr>
                <w:rFonts w:ascii="Times New Roman" w:eastAsia="Calibri" w:hAnsi="Times New Roman"/>
                <w:bCs/>
                <w:sz w:val="20"/>
                <w:szCs w:val="20"/>
              </w:rPr>
              <w:br/>
              <w:t>и выработка решений</w:t>
            </w:r>
          </w:p>
        </w:tc>
        <w:tc>
          <w:tcPr>
            <w:tcW w:w="3258" w:type="dxa"/>
            <w:tcBorders>
              <w:top w:val="single" w:sz="4" w:space="0" w:color="000000"/>
              <w:left w:val="single" w:sz="4" w:space="0" w:color="000000"/>
              <w:bottom w:val="single" w:sz="4" w:space="0" w:color="000000"/>
              <w:right w:val="single" w:sz="4" w:space="0" w:color="000000"/>
            </w:tcBorders>
          </w:tcPr>
          <w:p w14:paraId="11D8060B" w14:textId="77777777" w:rsidR="005C1EA9" w:rsidRPr="00951870" w:rsidRDefault="005C1EA9" w:rsidP="0049416A">
            <w:pPr>
              <w:pStyle w:val="31"/>
              <w:widowControl w:val="0"/>
              <w:spacing w:line="276" w:lineRule="auto"/>
              <w:rPr>
                <w:rFonts w:ascii="Times New Roman" w:eastAsia="Calibri" w:hAnsi="Times New Roman" w:cs="Times New Roman"/>
                <w:b/>
                <w:color w:val="000000"/>
                <w:sz w:val="20"/>
                <w:szCs w:val="20"/>
              </w:rPr>
            </w:pPr>
            <w:r w:rsidRPr="00951870">
              <w:rPr>
                <w:rFonts w:ascii="Times New Roman" w:eastAsia="Calibri" w:hAnsi="Times New Roman" w:cs="Times New Roman"/>
                <w:color w:val="000000"/>
                <w:sz w:val="20"/>
                <w:szCs w:val="20"/>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1307" w:type="dxa"/>
            <w:vMerge w:val="restart"/>
            <w:tcBorders>
              <w:top w:val="single" w:sz="4" w:space="0" w:color="000000"/>
              <w:left w:val="single" w:sz="4" w:space="0" w:color="000000"/>
              <w:bottom w:val="single" w:sz="4" w:space="0" w:color="000000"/>
              <w:right w:val="single" w:sz="4" w:space="0" w:color="000000"/>
            </w:tcBorders>
            <w:vAlign w:val="center"/>
          </w:tcPr>
          <w:p w14:paraId="276C9051" w14:textId="77777777" w:rsidR="005C1EA9" w:rsidRPr="00951870" w:rsidRDefault="005C1EA9" w:rsidP="0049416A">
            <w:pPr>
              <w:widowControl w:val="0"/>
              <w:jc w:val="center"/>
              <w:rPr>
                <w:rFonts w:ascii="Times New Roman" w:eastAsia="Calibri" w:hAnsi="Times New Roman"/>
                <w:bCs/>
                <w:sz w:val="20"/>
                <w:szCs w:val="20"/>
              </w:rPr>
            </w:pPr>
            <w:r w:rsidRPr="00951870">
              <w:rPr>
                <w:rFonts w:ascii="Times New Roman" w:eastAsia="Calibri" w:hAnsi="Times New Roman"/>
                <w:bCs/>
                <w:sz w:val="20"/>
                <w:szCs w:val="20"/>
              </w:rPr>
              <w:t xml:space="preserve">Компетенция </w:t>
            </w:r>
            <w:r w:rsidRPr="00951870">
              <w:rPr>
                <w:rFonts w:ascii="Times New Roman" w:eastAsia="Calibri" w:hAnsi="Times New Roman"/>
                <w:bCs/>
                <w:sz w:val="20"/>
                <w:szCs w:val="20"/>
              </w:rPr>
              <w:br/>
              <w:t xml:space="preserve">не проявляется </w:t>
            </w:r>
            <w:r w:rsidRPr="00951870">
              <w:rPr>
                <w:rFonts w:ascii="Times New Roman" w:eastAsia="Calibri" w:hAnsi="Times New Roman"/>
                <w:bCs/>
                <w:sz w:val="20"/>
                <w:szCs w:val="20"/>
              </w:rPr>
              <w:br/>
              <w:t>в самостоятельной деятельности</w:t>
            </w:r>
          </w:p>
        </w:tc>
        <w:tc>
          <w:tcPr>
            <w:tcW w:w="1307" w:type="dxa"/>
            <w:vMerge w:val="restart"/>
            <w:tcBorders>
              <w:top w:val="single" w:sz="4" w:space="0" w:color="000000"/>
              <w:left w:val="single" w:sz="4" w:space="0" w:color="000000"/>
              <w:bottom w:val="single" w:sz="4" w:space="0" w:color="000000"/>
              <w:right w:val="single" w:sz="4" w:space="0" w:color="000000"/>
            </w:tcBorders>
            <w:vAlign w:val="center"/>
          </w:tcPr>
          <w:p w14:paraId="0AE92F5F" w14:textId="77777777" w:rsidR="005C1EA9" w:rsidRPr="00951870" w:rsidRDefault="005C1EA9" w:rsidP="0049416A">
            <w:pPr>
              <w:widowControl w:val="0"/>
              <w:spacing w:before="120" w:after="120"/>
              <w:jc w:val="center"/>
              <w:rPr>
                <w:rFonts w:ascii="Times New Roman" w:eastAsia="Calibri" w:hAnsi="Times New Roman"/>
                <w:bCs/>
                <w:sz w:val="20"/>
                <w:szCs w:val="20"/>
              </w:rPr>
            </w:pPr>
            <w:r w:rsidRPr="00951870">
              <w:rPr>
                <w:rFonts w:ascii="Times New Roman" w:eastAsia="Calibri" w:hAnsi="Times New Roman"/>
                <w:bCs/>
                <w:sz w:val="20"/>
                <w:szCs w:val="20"/>
              </w:rPr>
              <w:t xml:space="preserve">Компетенция проявляется частично </w:t>
            </w:r>
            <w:r w:rsidRPr="00951870">
              <w:rPr>
                <w:rFonts w:ascii="Times New Roman" w:eastAsia="Calibri" w:hAnsi="Times New Roman"/>
                <w:bCs/>
                <w:sz w:val="20"/>
                <w:szCs w:val="20"/>
              </w:rPr>
              <w:br/>
              <w:t>в самостоятельной деятельности</w:t>
            </w:r>
          </w:p>
        </w:tc>
        <w:tc>
          <w:tcPr>
            <w:tcW w:w="1308" w:type="dxa"/>
            <w:vMerge w:val="restart"/>
            <w:tcBorders>
              <w:top w:val="single" w:sz="4" w:space="0" w:color="000000"/>
              <w:left w:val="single" w:sz="4" w:space="0" w:color="000000"/>
              <w:bottom w:val="single" w:sz="4" w:space="0" w:color="000000"/>
              <w:right w:val="single" w:sz="4" w:space="0" w:color="000000"/>
            </w:tcBorders>
            <w:vAlign w:val="center"/>
          </w:tcPr>
          <w:p w14:paraId="2ECB0EFA" w14:textId="77777777" w:rsidR="005C1EA9" w:rsidRPr="00951870" w:rsidRDefault="005C1EA9" w:rsidP="0049416A">
            <w:pPr>
              <w:widowControl w:val="0"/>
              <w:spacing w:before="120" w:after="120"/>
              <w:jc w:val="center"/>
              <w:rPr>
                <w:rFonts w:ascii="Times New Roman" w:eastAsia="Calibri" w:hAnsi="Times New Roman"/>
                <w:bCs/>
                <w:sz w:val="20"/>
                <w:szCs w:val="20"/>
              </w:rPr>
            </w:pPr>
            <w:r w:rsidRPr="00951870">
              <w:rPr>
                <w:rFonts w:ascii="Times New Roman" w:eastAsia="Calibri" w:hAnsi="Times New Roman"/>
                <w:bCs/>
                <w:sz w:val="20"/>
                <w:szCs w:val="20"/>
              </w:rPr>
              <w:t xml:space="preserve">Компетенция </w:t>
            </w:r>
            <w:r w:rsidRPr="00951870">
              <w:rPr>
                <w:rFonts w:ascii="Times New Roman" w:eastAsia="Calibri" w:hAnsi="Times New Roman"/>
                <w:bCs/>
                <w:sz w:val="20"/>
                <w:szCs w:val="20"/>
              </w:rPr>
              <w:br/>
              <w:t xml:space="preserve">в основном проявляется </w:t>
            </w:r>
            <w:r w:rsidRPr="00951870">
              <w:rPr>
                <w:rFonts w:ascii="Times New Roman" w:eastAsia="Calibri" w:hAnsi="Times New Roman"/>
                <w:bCs/>
                <w:sz w:val="20"/>
                <w:szCs w:val="20"/>
              </w:rPr>
              <w:br/>
              <w:t>в самостоятельной деятельности</w:t>
            </w:r>
          </w:p>
        </w:tc>
        <w:tc>
          <w:tcPr>
            <w:tcW w:w="1313" w:type="dxa"/>
            <w:vMerge w:val="restart"/>
            <w:tcBorders>
              <w:top w:val="single" w:sz="4" w:space="0" w:color="000000"/>
              <w:left w:val="single" w:sz="4" w:space="0" w:color="000000"/>
              <w:bottom w:val="single" w:sz="4" w:space="0" w:color="000000"/>
              <w:right w:val="single" w:sz="4" w:space="0" w:color="000000"/>
            </w:tcBorders>
            <w:vAlign w:val="center"/>
          </w:tcPr>
          <w:p w14:paraId="3F0A60E4" w14:textId="77777777" w:rsidR="005C1EA9" w:rsidRPr="00951870" w:rsidRDefault="005C1EA9" w:rsidP="0049416A">
            <w:pPr>
              <w:widowControl w:val="0"/>
              <w:spacing w:before="120" w:after="120"/>
              <w:jc w:val="center"/>
              <w:rPr>
                <w:rFonts w:ascii="Times New Roman" w:eastAsia="Calibri" w:hAnsi="Times New Roman"/>
                <w:bCs/>
                <w:sz w:val="20"/>
                <w:szCs w:val="20"/>
              </w:rPr>
            </w:pPr>
            <w:r w:rsidRPr="00951870">
              <w:rPr>
                <w:rFonts w:ascii="Times New Roman" w:eastAsia="Calibri" w:hAnsi="Times New Roman"/>
                <w:bCs/>
                <w:sz w:val="20"/>
                <w:szCs w:val="20"/>
              </w:rPr>
              <w:t xml:space="preserve">Компетенция проявляется полностью </w:t>
            </w:r>
            <w:r w:rsidRPr="00951870">
              <w:rPr>
                <w:rFonts w:ascii="Times New Roman" w:eastAsia="Calibri" w:hAnsi="Times New Roman"/>
                <w:bCs/>
                <w:sz w:val="20"/>
                <w:szCs w:val="20"/>
              </w:rPr>
              <w:br/>
              <w:t>в самостоятельной деятельности</w:t>
            </w:r>
          </w:p>
        </w:tc>
      </w:tr>
      <w:tr w:rsidR="005C1EA9" w:rsidRPr="00951870" w14:paraId="2E03CE47" w14:textId="77777777" w:rsidTr="0049416A">
        <w:trPr>
          <w:jc w:val="center"/>
        </w:trPr>
        <w:tc>
          <w:tcPr>
            <w:tcW w:w="1427" w:type="dxa"/>
            <w:tcBorders>
              <w:top w:val="single" w:sz="4" w:space="0" w:color="000000"/>
              <w:left w:val="single" w:sz="4" w:space="0" w:color="000000"/>
              <w:bottom w:val="single" w:sz="4" w:space="0" w:color="000000"/>
              <w:right w:val="single" w:sz="4" w:space="0" w:color="000000"/>
            </w:tcBorders>
          </w:tcPr>
          <w:p w14:paraId="3CB312FC" w14:textId="77777777" w:rsidR="005C1EA9" w:rsidRPr="00951870" w:rsidRDefault="005C1EA9" w:rsidP="0049416A">
            <w:pPr>
              <w:widowControl w:val="0"/>
              <w:jc w:val="center"/>
              <w:rPr>
                <w:rFonts w:ascii="Times New Roman" w:eastAsia="Calibri" w:hAnsi="Times New Roman"/>
                <w:bCs/>
                <w:sz w:val="20"/>
                <w:szCs w:val="20"/>
              </w:rPr>
            </w:pPr>
            <w:r w:rsidRPr="00951870">
              <w:rPr>
                <w:rFonts w:ascii="Times New Roman" w:eastAsia="Calibri" w:hAnsi="Times New Roman"/>
                <w:bCs/>
                <w:sz w:val="20"/>
                <w:szCs w:val="20"/>
              </w:rPr>
              <w:t xml:space="preserve">Планирование </w:t>
            </w:r>
            <w:r w:rsidRPr="00951870">
              <w:rPr>
                <w:rFonts w:ascii="Times New Roman" w:eastAsia="Calibri" w:hAnsi="Times New Roman"/>
                <w:bCs/>
                <w:sz w:val="20"/>
                <w:szCs w:val="20"/>
              </w:rPr>
              <w:br/>
              <w:t>и организация деятельности в цифровой среде/ Ориентация на результат</w:t>
            </w:r>
          </w:p>
        </w:tc>
        <w:tc>
          <w:tcPr>
            <w:tcW w:w="3258" w:type="dxa"/>
            <w:tcBorders>
              <w:top w:val="single" w:sz="4" w:space="0" w:color="000000"/>
              <w:left w:val="single" w:sz="4" w:space="0" w:color="000000"/>
              <w:bottom w:val="single" w:sz="4" w:space="0" w:color="000000"/>
              <w:right w:val="single" w:sz="4" w:space="0" w:color="000000"/>
            </w:tcBorders>
          </w:tcPr>
          <w:p w14:paraId="3CEC254A" w14:textId="77777777" w:rsidR="005C1EA9" w:rsidRPr="00951870" w:rsidRDefault="005C1EA9" w:rsidP="0049416A">
            <w:pPr>
              <w:pStyle w:val="31"/>
              <w:widowControl w:val="0"/>
              <w:spacing w:line="276" w:lineRule="auto"/>
              <w:rPr>
                <w:rFonts w:ascii="Times New Roman" w:eastAsia="Calibri" w:hAnsi="Times New Roman" w:cs="Times New Roman"/>
                <w:b/>
                <w:color w:val="000000"/>
                <w:sz w:val="20"/>
                <w:szCs w:val="20"/>
              </w:rPr>
            </w:pPr>
            <w:r w:rsidRPr="00951870">
              <w:rPr>
                <w:rFonts w:ascii="Times New Roman" w:eastAsia="Calibri" w:hAnsi="Times New Roman" w:cs="Times New Roman"/>
                <w:color w:val="000000"/>
                <w:sz w:val="20"/>
                <w:szCs w:val="20"/>
              </w:rPr>
              <w:t xml:space="preserve">Эффективно планирует свою деятельность </w:t>
            </w:r>
            <w:r w:rsidRPr="00951870">
              <w:rPr>
                <w:rFonts w:ascii="Times New Roman" w:eastAsia="Calibri" w:hAnsi="Times New Roman" w:cs="Times New Roman"/>
                <w:color w:val="000000"/>
                <w:sz w:val="20"/>
                <w:szCs w:val="20"/>
              </w:rPr>
              <w:br/>
              <w:t xml:space="preserve">с использованием цифровой среды: декомпозирует задачи на подзадачи, планирует этапы выполнения, расставляет приоритеты </w:t>
            </w:r>
            <w:r w:rsidRPr="00951870">
              <w:rPr>
                <w:rFonts w:ascii="Times New Roman" w:eastAsia="Calibri" w:hAnsi="Times New Roman" w:cs="Times New Roman"/>
                <w:color w:val="000000"/>
                <w:sz w:val="20"/>
                <w:szCs w:val="20"/>
              </w:rPr>
              <w:br/>
              <w:t xml:space="preserve">по принципу важно/срочно, самостоятельно рассчитывает и использует необходимые цифровые ресурсы. Сталкиваясь </w:t>
            </w:r>
            <w:r w:rsidRPr="00951870">
              <w:rPr>
                <w:rFonts w:ascii="Times New Roman" w:eastAsia="Calibri" w:hAnsi="Times New Roman" w:cs="Times New Roman"/>
                <w:color w:val="000000"/>
                <w:sz w:val="20"/>
                <w:szCs w:val="20"/>
              </w:rPr>
              <w:br/>
              <w:t>со сложностями и препятствиями</w:t>
            </w:r>
            <w:r w:rsidRPr="00951870">
              <w:rPr>
                <w:rFonts w:ascii="Times New Roman" w:eastAsia="Calibri" w:hAnsi="Times New Roman" w:cs="Times New Roman"/>
                <w:iCs/>
                <w:color w:val="000000"/>
                <w:sz w:val="20"/>
                <w:szCs w:val="20"/>
              </w:rPr>
              <w:t xml:space="preserve">, </w:t>
            </w:r>
            <w:r w:rsidRPr="00951870">
              <w:rPr>
                <w:rFonts w:ascii="Times New Roman" w:eastAsia="Calibri" w:hAnsi="Times New Roman" w:cs="Times New Roman"/>
                <w:color w:val="000000"/>
                <w:sz w:val="20"/>
                <w:szCs w:val="20"/>
              </w:rPr>
              <w:t xml:space="preserve">предлагает свои варианты решения и осуществляет их. </w:t>
            </w:r>
            <w:r w:rsidRPr="00951870">
              <w:rPr>
                <w:rFonts w:ascii="Times New Roman" w:eastAsia="Calibri" w:hAnsi="Times New Roman" w:cs="Times New Roman"/>
                <w:iCs/>
                <w:color w:val="000000"/>
                <w:sz w:val="20"/>
                <w:szCs w:val="20"/>
              </w:rPr>
              <w:t xml:space="preserve">Самостоятельно оценивает результат своей работы, видит достоинства и недостатки </w:t>
            </w:r>
            <w:r w:rsidRPr="00951870">
              <w:rPr>
                <w:rFonts w:ascii="Times New Roman" w:eastAsia="Calibri" w:hAnsi="Times New Roman" w:cs="Times New Roman"/>
                <w:iCs/>
                <w:color w:val="000000"/>
                <w:sz w:val="20"/>
                <w:szCs w:val="20"/>
              </w:rPr>
              <w:lastRenderedPageBreak/>
              <w:t xml:space="preserve">(предлагает способы их устранения </w:t>
            </w:r>
            <w:r w:rsidRPr="00951870">
              <w:rPr>
                <w:rFonts w:ascii="Times New Roman" w:eastAsia="Calibri" w:hAnsi="Times New Roman" w:cs="Times New Roman"/>
                <w:iCs/>
                <w:color w:val="000000"/>
                <w:sz w:val="20"/>
                <w:szCs w:val="20"/>
              </w:rPr>
              <w:br/>
              <w:t xml:space="preserve">в будущем), берет на себя ответственность </w:t>
            </w:r>
            <w:r w:rsidRPr="00951870">
              <w:rPr>
                <w:rFonts w:ascii="Times New Roman" w:eastAsia="Calibri" w:hAnsi="Times New Roman" w:cs="Times New Roman"/>
                <w:iCs/>
                <w:color w:val="000000"/>
                <w:sz w:val="20"/>
                <w:szCs w:val="20"/>
              </w:rPr>
              <w:br/>
              <w:t xml:space="preserve">за достигнутые показатели </w:t>
            </w:r>
            <w:r w:rsidRPr="00951870">
              <w:rPr>
                <w:rFonts w:ascii="Times New Roman" w:eastAsia="Calibri" w:hAnsi="Times New Roman" w:cs="Times New Roman"/>
                <w:color w:val="000000"/>
                <w:sz w:val="20"/>
                <w:szCs w:val="20"/>
              </w:rPr>
              <w:t>в цифровой среде</w:t>
            </w:r>
            <w:r w:rsidRPr="00951870">
              <w:rPr>
                <w:rFonts w:ascii="Times New Roman" w:eastAsia="Calibri" w:hAnsi="Times New Roman" w:cs="Times New Roman"/>
                <w:iCs/>
                <w:color w:val="000000"/>
                <w:sz w:val="20"/>
                <w:szCs w:val="20"/>
              </w:rPr>
              <w:t>. Находит возможности улучшить полученный результат в дальнейшем.</w:t>
            </w: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4A5F5642" w14:textId="77777777" w:rsidR="005C1EA9" w:rsidRPr="00951870" w:rsidRDefault="005C1EA9" w:rsidP="0049416A">
            <w:pPr>
              <w:widowControl w:val="0"/>
              <w:spacing w:before="120" w:after="120"/>
              <w:jc w:val="both"/>
              <w:rPr>
                <w:rFonts w:ascii="Times New Roman" w:eastAsia="Calibri" w:hAnsi="Times New Roman"/>
                <w:color w:val="000000"/>
                <w:sz w:val="20"/>
                <w:szCs w:val="20"/>
              </w:rPr>
            </w:pP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467CFBAA" w14:textId="77777777" w:rsidR="005C1EA9" w:rsidRPr="00951870" w:rsidRDefault="005C1EA9" w:rsidP="0049416A">
            <w:pPr>
              <w:widowControl w:val="0"/>
              <w:spacing w:before="120" w:after="120"/>
              <w:jc w:val="both"/>
              <w:rPr>
                <w:rFonts w:ascii="Times New Roman" w:eastAsia="Calibri" w:hAnsi="Times New Roman"/>
                <w:sz w:val="20"/>
                <w:szCs w:val="20"/>
              </w:rPr>
            </w:pPr>
          </w:p>
        </w:tc>
        <w:tc>
          <w:tcPr>
            <w:tcW w:w="1308" w:type="dxa"/>
            <w:vMerge/>
            <w:tcBorders>
              <w:top w:val="single" w:sz="4" w:space="0" w:color="000000"/>
              <w:left w:val="single" w:sz="4" w:space="0" w:color="000000"/>
              <w:bottom w:val="single" w:sz="4" w:space="0" w:color="000000"/>
              <w:right w:val="single" w:sz="4" w:space="0" w:color="000000"/>
            </w:tcBorders>
            <w:vAlign w:val="center"/>
          </w:tcPr>
          <w:p w14:paraId="43CF92DB" w14:textId="77777777" w:rsidR="005C1EA9" w:rsidRPr="00951870" w:rsidRDefault="005C1EA9" w:rsidP="0049416A">
            <w:pPr>
              <w:widowControl w:val="0"/>
              <w:spacing w:before="120" w:after="120"/>
              <w:jc w:val="both"/>
              <w:rPr>
                <w:rFonts w:ascii="Times New Roman" w:eastAsia="Calibri" w:hAnsi="Times New Roman"/>
                <w:sz w:val="20"/>
                <w:szCs w:val="20"/>
              </w:rPr>
            </w:pPr>
          </w:p>
        </w:tc>
        <w:tc>
          <w:tcPr>
            <w:tcW w:w="1313" w:type="dxa"/>
            <w:vMerge/>
            <w:tcBorders>
              <w:top w:val="single" w:sz="4" w:space="0" w:color="000000"/>
              <w:left w:val="single" w:sz="4" w:space="0" w:color="000000"/>
              <w:bottom w:val="single" w:sz="4" w:space="0" w:color="000000"/>
              <w:right w:val="single" w:sz="4" w:space="0" w:color="000000"/>
            </w:tcBorders>
            <w:vAlign w:val="center"/>
          </w:tcPr>
          <w:p w14:paraId="0D41BD32" w14:textId="77777777" w:rsidR="005C1EA9" w:rsidRPr="00951870" w:rsidRDefault="005C1EA9" w:rsidP="0049416A">
            <w:pPr>
              <w:widowControl w:val="0"/>
              <w:spacing w:before="120" w:after="120"/>
              <w:jc w:val="both"/>
              <w:rPr>
                <w:rFonts w:ascii="Times New Roman" w:eastAsia="Calibri" w:hAnsi="Times New Roman"/>
                <w:sz w:val="20"/>
                <w:szCs w:val="20"/>
              </w:rPr>
            </w:pPr>
          </w:p>
        </w:tc>
      </w:tr>
      <w:tr w:rsidR="005C1EA9" w:rsidRPr="00951870" w14:paraId="05A2246C" w14:textId="77777777" w:rsidTr="0049416A">
        <w:trPr>
          <w:jc w:val="center"/>
        </w:trPr>
        <w:tc>
          <w:tcPr>
            <w:tcW w:w="1427" w:type="dxa"/>
            <w:tcBorders>
              <w:top w:val="single" w:sz="4" w:space="0" w:color="000000"/>
              <w:left w:val="single" w:sz="4" w:space="0" w:color="000000"/>
              <w:bottom w:val="single" w:sz="4" w:space="0" w:color="000000"/>
              <w:right w:val="single" w:sz="4" w:space="0" w:color="000000"/>
            </w:tcBorders>
          </w:tcPr>
          <w:p w14:paraId="630D4C96" w14:textId="77777777" w:rsidR="005C1EA9" w:rsidRPr="00951870" w:rsidRDefault="005C1EA9" w:rsidP="0049416A">
            <w:pPr>
              <w:widowControl w:val="0"/>
              <w:jc w:val="center"/>
              <w:rPr>
                <w:rFonts w:ascii="Times New Roman" w:eastAsia="Calibri" w:hAnsi="Times New Roman"/>
                <w:bCs/>
                <w:sz w:val="20"/>
                <w:szCs w:val="20"/>
              </w:rPr>
            </w:pPr>
            <w:r w:rsidRPr="00951870">
              <w:rPr>
                <w:rFonts w:ascii="Times New Roman" w:eastAsia="Calibri" w:hAnsi="Times New Roman"/>
                <w:bCs/>
                <w:sz w:val="20"/>
                <w:szCs w:val="20"/>
              </w:rPr>
              <w:t>Информационная безопасность</w:t>
            </w:r>
          </w:p>
        </w:tc>
        <w:tc>
          <w:tcPr>
            <w:tcW w:w="3258" w:type="dxa"/>
            <w:tcBorders>
              <w:top w:val="single" w:sz="4" w:space="0" w:color="000000"/>
              <w:left w:val="single" w:sz="4" w:space="0" w:color="000000"/>
              <w:bottom w:val="single" w:sz="4" w:space="0" w:color="000000"/>
              <w:right w:val="single" w:sz="4" w:space="0" w:color="000000"/>
            </w:tcBorders>
          </w:tcPr>
          <w:p w14:paraId="10400BAF" w14:textId="77777777" w:rsidR="005C1EA9" w:rsidRPr="00951870" w:rsidRDefault="005C1EA9" w:rsidP="0049416A">
            <w:pPr>
              <w:pStyle w:val="31"/>
              <w:widowControl w:val="0"/>
              <w:spacing w:line="276" w:lineRule="auto"/>
              <w:rPr>
                <w:rFonts w:ascii="Times New Roman" w:eastAsia="Calibri" w:hAnsi="Times New Roman" w:cs="Times New Roman"/>
                <w:b/>
                <w:iCs/>
                <w:color w:val="000000"/>
                <w:sz w:val="20"/>
                <w:szCs w:val="20"/>
              </w:rPr>
            </w:pPr>
            <w:r w:rsidRPr="00951870">
              <w:rPr>
                <w:rFonts w:ascii="Times New Roman" w:eastAsia="Calibri" w:hAnsi="Times New Roman" w:cs="Times New Roman"/>
                <w:iCs/>
                <w:color w:val="000000"/>
                <w:sz w:val="20"/>
                <w:szCs w:val="2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951870">
              <w:rPr>
                <w:rFonts w:ascii="Times New Roman" w:eastAsia="Calibri" w:hAnsi="Times New Roman" w:cs="Times New Roman"/>
                <w:iCs/>
                <w:color w:val="000000"/>
                <w:sz w:val="20"/>
                <w:szCs w:val="20"/>
              </w:rPr>
              <w:br/>
              <w:t xml:space="preserve">и способен защищать цифровые устройства </w:t>
            </w:r>
            <w:r w:rsidRPr="00951870">
              <w:rPr>
                <w:rFonts w:ascii="Times New Roman" w:eastAsia="Calibri" w:hAnsi="Times New Roman" w:cs="Times New Roman"/>
                <w:iCs/>
                <w:color w:val="000000"/>
                <w:sz w:val="20"/>
                <w:szCs w:val="20"/>
              </w:rPr>
              <w:br/>
              <w:t>и персональные данные, в том числе в сети интернет.</w:t>
            </w: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040CEF5A" w14:textId="77777777" w:rsidR="005C1EA9" w:rsidRPr="00951870" w:rsidRDefault="005C1EA9" w:rsidP="0049416A">
            <w:pPr>
              <w:widowControl w:val="0"/>
              <w:spacing w:before="120" w:after="120"/>
              <w:jc w:val="both"/>
              <w:rPr>
                <w:rFonts w:ascii="Times New Roman" w:eastAsia="Calibri" w:hAnsi="Times New Roman"/>
                <w:bCs/>
                <w:iCs/>
                <w:color w:val="000000"/>
                <w:sz w:val="20"/>
                <w:szCs w:val="20"/>
              </w:rPr>
            </w:pP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7F46FAB3" w14:textId="77777777" w:rsidR="005C1EA9" w:rsidRPr="00951870" w:rsidRDefault="005C1EA9" w:rsidP="0049416A">
            <w:pPr>
              <w:widowControl w:val="0"/>
              <w:spacing w:before="120" w:after="120"/>
              <w:jc w:val="both"/>
              <w:rPr>
                <w:rFonts w:ascii="Times New Roman" w:eastAsia="Calibri" w:hAnsi="Times New Roman"/>
                <w:bCs/>
                <w:iCs/>
                <w:sz w:val="20"/>
                <w:szCs w:val="20"/>
              </w:rPr>
            </w:pPr>
          </w:p>
        </w:tc>
        <w:tc>
          <w:tcPr>
            <w:tcW w:w="1308" w:type="dxa"/>
            <w:vMerge/>
            <w:tcBorders>
              <w:top w:val="single" w:sz="4" w:space="0" w:color="000000"/>
              <w:left w:val="single" w:sz="4" w:space="0" w:color="000000"/>
              <w:bottom w:val="single" w:sz="4" w:space="0" w:color="000000"/>
              <w:right w:val="single" w:sz="4" w:space="0" w:color="000000"/>
            </w:tcBorders>
            <w:vAlign w:val="center"/>
          </w:tcPr>
          <w:p w14:paraId="610CAF45" w14:textId="77777777" w:rsidR="005C1EA9" w:rsidRPr="00951870" w:rsidRDefault="005C1EA9" w:rsidP="0049416A">
            <w:pPr>
              <w:widowControl w:val="0"/>
              <w:spacing w:before="120" w:after="120"/>
              <w:jc w:val="both"/>
              <w:rPr>
                <w:rFonts w:ascii="Times New Roman" w:eastAsia="Calibri" w:hAnsi="Times New Roman"/>
                <w:bCs/>
                <w:iCs/>
                <w:sz w:val="20"/>
                <w:szCs w:val="20"/>
              </w:rPr>
            </w:pPr>
          </w:p>
        </w:tc>
        <w:tc>
          <w:tcPr>
            <w:tcW w:w="1313" w:type="dxa"/>
            <w:vMerge/>
            <w:tcBorders>
              <w:top w:val="single" w:sz="4" w:space="0" w:color="000000"/>
              <w:left w:val="single" w:sz="4" w:space="0" w:color="000000"/>
              <w:bottom w:val="single" w:sz="4" w:space="0" w:color="000000"/>
              <w:right w:val="single" w:sz="4" w:space="0" w:color="000000"/>
            </w:tcBorders>
            <w:vAlign w:val="center"/>
          </w:tcPr>
          <w:p w14:paraId="3EACC8DA" w14:textId="77777777" w:rsidR="005C1EA9" w:rsidRPr="00951870" w:rsidRDefault="005C1EA9" w:rsidP="0049416A">
            <w:pPr>
              <w:widowControl w:val="0"/>
              <w:spacing w:before="120" w:after="120"/>
              <w:jc w:val="both"/>
              <w:rPr>
                <w:rFonts w:ascii="Times New Roman" w:eastAsia="Calibri" w:hAnsi="Times New Roman"/>
                <w:bCs/>
                <w:iCs/>
                <w:sz w:val="20"/>
                <w:szCs w:val="20"/>
              </w:rPr>
            </w:pPr>
          </w:p>
        </w:tc>
      </w:tr>
      <w:tr w:rsidR="005C1EA9" w:rsidRPr="00951870" w14:paraId="199BD7DC" w14:textId="77777777" w:rsidTr="0049416A">
        <w:trPr>
          <w:trHeight w:val="5168"/>
          <w:jc w:val="center"/>
        </w:trPr>
        <w:tc>
          <w:tcPr>
            <w:tcW w:w="1427" w:type="dxa"/>
            <w:tcBorders>
              <w:top w:val="single" w:sz="4" w:space="0" w:color="000000"/>
              <w:left w:val="single" w:sz="4" w:space="0" w:color="000000"/>
              <w:bottom w:val="single" w:sz="4" w:space="0" w:color="000000"/>
              <w:right w:val="single" w:sz="4" w:space="0" w:color="000000"/>
            </w:tcBorders>
          </w:tcPr>
          <w:p w14:paraId="385BF2D1" w14:textId="77777777" w:rsidR="005C1EA9" w:rsidRPr="00951870" w:rsidRDefault="005C1EA9" w:rsidP="0049416A">
            <w:pPr>
              <w:widowControl w:val="0"/>
              <w:jc w:val="center"/>
              <w:rPr>
                <w:rFonts w:ascii="Times New Roman" w:eastAsia="Calibri" w:hAnsi="Times New Roman"/>
                <w:bCs/>
                <w:sz w:val="20"/>
                <w:szCs w:val="20"/>
              </w:rPr>
            </w:pPr>
            <w:r w:rsidRPr="00951870">
              <w:rPr>
                <w:rFonts w:ascii="Times New Roman" w:eastAsia="Calibri" w:hAnsi="Times New Roman"/>
                <w:bCs/>
                <w:sz w:val="20"/>
                <w:szCs w:val="20"/>
              </w:rPr>
              <w:t>Построение отношений в цифровой среде/ межличностная и деловая коммуникации в информационном пространстве</w:t>
            </w:r>
          </w:p>
        </w:tc>
        <w:tc>
          <w:tcPr>
            <w:tcW w:w="3258" w:type="dxa"/>
            <w:tcBorders>
              <w:top w:val="single" w:sz="4" w:space="0" w:color="000000"/>
              <w:left w:val="single" w:sz="4" w:space="0" w:color="000000"/>
              <w:bottom w:val="single" w:sz="4" w:space="0" w:color="000000"/>
              <w:right w:val="single" w:sz="4" w:space="0" w:color="000000"/>
            </w:tcBorders>
          </w:tcPr>
          <w:p w14:paraId="3A7EFC84" w14:textId="77777777" w:rsidR="005C1EA9" w:rsidRPr="00951870" w:rsidRDefault="005C1EA9" w:rsidP="0049416A">
            <w:pPr>
              <w:pStyle w:val="31"/>
              <w:widowControl w:val="0"/>
              <w:spacing w:line="276" w:lineRule="auto"/>
              <w:rPr>
                <w:rFonts w:ascii="Times New Roman" w:eastAsia="Calibri" w:hAnsi="Times New Roman" w:cs="Times New Roman"/>
                <w:b/>
                <w:sz w:val="20"/>
                <w:szCs w:val="20"/>
              </w:rPr>
            </w:pPr>
            <w:r w:rsidRPr="00951870">
              <w:rPr>
                <w:rFonts w:ascii="Times New Roman" w:eastAsia="Calibri" w:hAnsi="Times New Roman" w:cs="Times New Roman"/>
                <w:sz w:val="20"/>
                <w:szCs w:val="20"/>
              </w:rPr>
              <w:t xml:space="preserve">Проявляет умение взаимодействовать </w:t>
            </w:r>
            <w:r w:rsidRPr="00951870">
              <w:rPr>
                <w:rFonts w:ascii="Times New Roman" w:eastAsia="Calibri" w:hAnsi="Times New Roman" w:cs="Times New Roman"/>
                <w:sz w:val="20"/>
                <w:szCs w:val="20"/>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34AA1D75" w14:textId="77777777" w:rsidR="005C1EA9" w:rsidRPr="00951870" w:rsidRDefault="005C1EA9" w:rsidP="0049416A">
            <w:pPr>
              <w:widowControl w:val="0"/>
              <w:spacing w:before="120" w:after="120"/>
              <w:jc w:val="both"/>
              <w:rPr>
                <w:rFonts w:ascii="Times New Roman" w:eastAsia="Calibri" w:hAnsi="Times New Roman"/>
                <w:sz w:val="20"/>
                <w:szCs w:val="20"/>
              </w:rPr>
            </w:pP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7D38F29C" w14:textId="77777777" w:rsidR="005C1EA9" w:rsidRPr="00951870" w:rsidRDefault="005C1EA9" w:rsidP="0049416A">
            <w:pPr>
              <w:widowControl w:val="0"/>
              <w:spacing w:before="120" w:after="120"/>
              <w:jc w:val="both"/>
              <w:rPr>
                <w:rFonts w:ascii="Times New Roman" w:eastAsia="Calibri" w:hAnsi="Times New Roman"/>
                <w:sz w:val="20"/>
                <w:szCs w:val="20"/>
              </w:rPr>
            </w:pPr>
          </w:p>
        </w:tc>
        <w:tc>
          <w:tcPr>
            <w:tcW w:w="1308" w:type="dxa"/>
            <w:vMerge/>
            <w:tcBorders>
              <w:top w:val="single" w:sz="4" w:space="0" w:color="000000"/>
              <w:left w:val="single" w:sz="4" w:space="0" w:color="000000"/>
              <w:bottom w:val="single" w:sz="4" w:space="0" w:color="000000"/>
              <w:right w:val="single" w:sz="4" w:space="0" w:color="000000"/>
            </w:tcBorders>
            <w:vAlign w:val="center"/>
          </w:tcPr>
          <w:p w14:paraId="0CC03419" w14:textId="77777777" w:rsidR="005C1EA9" w:rsidRPr="00951870" w:rsidRDefault="005C1EA9" w:rsidP="0049416A">
            <w:pPr>
              <w:widowControl w:val="0"/>
              <w:spacing w:before="120" w:after="120"/>
              <w:jc w:val="both"/>
              <w:rPr>
                <w:rFonts w:ascii="Times New Roman" w:eastAsia="Calibri" w:hAnsi="Times New Roman"/>
                <w:sz w:val="20"/>
                <w:szCs w:val="20"/>
              </w:rPr>
            </w:pPr>
          </w:p>
        </w:tc>
        <w:tc>
          <w:tcPr>
            <w:tcW w:w="1313" w:type="dxa"/>
            <w:vMerge/>
            <w:tcBorders>
              <w:top w:val="single" w:sz="4" w:space="0" w:color="000000"/>
              <w:left w:val="single" w:sz="4" w:space="0" w:color="000000"/>
              <w:bottom w:val="single" w:sz="4" w:space="0" w:color="000000"/>
              <w:right w:val="single" w:sz="4" w:space="0" w:color="000000"/>
            </w:tcBorders>
            <w:vAlign w:val="center"/>
          </w:tcPr>
          <w:p w14:paraId="449B6C70" w14:textId="77777777" w:rsidR="005C1EA9" w:rsidRPr="00951870" w:rsidRDefault="005C1EA9" w:rsidP="0049416A">
            <w:pPr>
              <w:widowControl w:val="0"/>
              <w:spacing w:before="120" w:after="120"/>
              <w:jc w:val="both"/>
              <w:rPr>
                <w:rFonts w:ascii="Times New Roman" w:eastAsia="Calibri" w:hAnsi="Times New Roman"/>
                <w:sz w:val="20"/>
                <w:szCs w:val="20"/>
              </w:rPr>
            </w:pPr>
          </w:p>
        </w:tc>
      </w:tr>
    </w:tbl>
    <w:p w14:paraId="0AB4DE3A" w14:textId="77777777" w:rsidR="005C1EA9" w:rsidRPr="00951870" w:rsidRDefault="005C1EA9" w:rsidP="005C1EA9">
      <w:pPr>
        <w:ind w:firstLine="709"/>
        <w:jc w:val="both"/>
        <w:rPr>
          <w:rFonts w:ascii="Times New Roman" w:hAnsi="Times New Roman"/>
          <w:color w:val="000000"/>
          <w:sz w:val="20"/>
          <w:szCs w:val="20"/>
        </w:rPr>
      </w:pPr>
      <w:r w:rsidRPr="00951870">
        <w:rPr>
          <w:rFonts w:ascii="Times New Roman" w:hAnsi="Times New Roman"/>
          <w:color w:val="000000"/>
          <w:sz w:val="20"/>
          <w:szCs w:val="20"/>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57BE1F9A" w14:textId="77777777" w:rsidR="005C1EA9" w:rsidRPr="00951870" w:rsidRDefault="005C1EA9" w:rsidP="005C1EA9">
      <w:pPr>
        <w:ind w:firstLine="709"/>
        <w:jc w:val="both"/>
        <w:rPr>
          <w:rFonts w:ascii="Times New Roman" w:hAnsi="Times New Roman"/>
          <w:color w:val="000000"/>
          <w:sz w:val="20"/>
          <w:szCs w:val="20"/>
        </w:rPr>
      </w:pPr>
      <w:r w:rsidRPr="00951870">
        <w:rPr>
          <w:rFonts w:ascii="Times New Roman" w:hAnsi="Times New Roman"/>
          <w:color w:val="000000"/>
          <w:sz w:val="20"/>
          <w:szCs w:val="20"/>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33CF2A31" w14:textId="77777777" w:rsidR="005C1EA9" w:rsidRPr="00951870" w:rsidRDefault="005C1EA9" w:rsidP="005C1EA9">
      <w:pPr>
        <w:ind w:firstLine="709"/>
        <w:jc w:val="both"/>
        <w:rPr>
          <w:rFonts w:ascii="Times New Roman" w:hAnsi="Times New Roman"/>
          <w:color w:val="000000"/>
          <w:sz w:val="20"/>
          <w:szCs w:val="20"/>
        </w:rPr>
      </w:pPr>
      <w:r w:rsidRPr="00951870">
        <w:rPr>
          <w:rFonts w:ascii="Times New Roman" w:hAnsi="Times New Roman"/>
          <w:color w:val="000000"/>
          <w:sz w:val="20"/>
          <w:szCs w:val="20"/>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2D926C13" w14:textId="77777777" w:rsidR="005C1EA9" w:rsidRDefault="005C1EA9" w:rsidP="005C1EA9">
      <w:pPr>
        <w:rPr>
          <w:rFonts w:ascii="Times New Roman" w:hAnsi="Times New Roman"/>
          <w:sz w:val="24"/>
          <w:szCs w:val="24"/>
        </w:rPr>
      </w:pPr>
      <w:r w:rsidRPr="00951870">
        <w:rPr>
          <w:rFonts w:ascii="Times New Roman" w:hAnsi="Times New Roman"/>
          <w:color w:val="000000"/>
          <w:sz w:val="20"/>
          <w:szCs w:val="20"/>
        </w:rPr>
        <w:lastRenderedPageBreak/>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2D6601E7" w14:textId="77777777" w:rsidR="00B804E9" w:rsidRDefault="00B804E9" w:rsidP="00F46635">
      <w:pPr>
        <w:spacing w:after="0"/>
        <w:rPr>
          <w:rFonts w:ascii="Times New Roman" w:hAnsi="Times New Roman"/>
          <w:b/>
          <w:i/>
          <w:sz w:val="24"/>
          <w:szCs w:val="24"/>
        </w:rPr>
      </w:pPr>
    </w:p>
    <w:p w14:paraId="3D63D67B" w14:textId="77777777" w:rsidR="00A96B5E" w:rsidRDefault="00A96B5E">
      <w:pPr>
        <w:spacing w:after="0" w:line="240" w:lineRule="auto"/>
        <w:rPr>
          <w:rFonts w:ascii="Times New Roman" w:hAnsi="Times New Roman"/>
          <w:b/>
          <w:i/>
          <w:sz w:val="24"/>
          <w:szCs w:val="24"/>
        </w:rPr>
      </w:pPr>
      <w:r>
        <w:rPr>
          <w:rFonts w:ascii="Times New Roman" w:hAnsi="Times New Roman"/>
          <w:b/>
          <w:i/>
          <w:sz w:val="24"/>
          <w:szCs w:val="24"/>
        </w:rPr>
        <w:br w:type="page"/>
      </w:r>
    </w:p>
    <w:p w14:paraId="3A28052D" w14:textId="77777777" w:rsidR="00A96B5E" w:rsidRPr="00A96B5E" w:rsidRDefault="00A96B5E" w:rsidP="00A96B5E">
      <w:pPr>
        <w:spacing w:after="0"/>
        <w:rPr>
          <w:rFonts w:ascii="Times New Roman" w:hAnsi="Times New Roman"/>
          <w:sz w:val="24"/>
          <w:szCs w:val="24"/>
          <w:lang w:val="x-none" w:eastAsia="x-none"/>
        </w:rPr>
      </w:pPr>
    </w:p>
    <w:p w14:paraId="2C5B56AE" w14:textId="77777777" w:rsidR="00A96B5E" w:rsidRPr="00A96B5E" w:rsidRDefault="00A96B5E" w:rsidP="00A96B5E">
      <w:pPr>
        <w:pStyle w:val="afffffd"/>
        <w:spacing w:after="0" w:line="360" w:lineRule="auto"/>
        <w:jc w:val="right"/>
        <w:rPr>
          <w:rFonts w:ascii="Times New Roman" w:hAnsi="Times New Roman"/>
          <w:b/>
          <w:bCs/>
        </w:rPr>
      </w:pPr>
      <w:r w:rsidRPr="00A96B5E">
        <w:rPr>
          <w:rFonts w:ascii="Times New Roman" w:hAnsi="Times New Roman"/>
          <w:b/>
          <w:bCs/>
        </w:rPr>
        <w:t>Приложение 2.4</w:t>
      </w:r>
    </w:p>
    <w:p w14:paraId="4719280D" w14:textId="77777777" w:rsidR="00A96B5E" w:rsidRPr="00A96B5E" w:rsidRDefault="00A96B5E" w:rsidP="00A96B5E">
      <w:pPr>
        <w:spacing w:after="0" w:line="360" w:lineRule="auto"/>
        <w:jc w:val="right"/>
        <w:rPr>
          <w:rFonts w:ascii="Times New Roman" w:hAnsi="Times New Roman"/>
          <w:b/>
          <w:i/>
          <w:sz w:val="24"/>
          <w:szCs w:val="24"/>
        </w:rPr>
      </w:pPr>
      <w:r w:rsidRPr="00A96B5E">
        <w:rPr>
          <w:rFonts w:ascii="Times New Roman" w:hAnsi="Times New Roman"/>
          <w:sz w:val="24"/>
          <w:szCs w:val="24"/>
        </w:rPr>
        <w:t>к ПООП-П по специальности</w:t>
      </w:r>
    </w:p>
    <w:p w14:paraId="2B226892" w14:textId="77777777" w:rsidR="00A96B5E" w:rsidRPr="00A96B5E" w:rsidRDefault="00A96B5E" w:rsidP="00A96B5E">
      <w:pPr>
        <w:spacing w:after="0" w:line="360" w:lineRule="auto"/>
        <w:jc w:val="right"/>
        <w:rPr>
          <w:rFonts w:ascii="Times New Roman" w:hAnsi="Times New Roman"/>
          <w:sz w:val="24"/>
          <w:szCs w:val="24"/>
          <w:u w:val="single"/>
        </w:rPr>
      </w:pPr>
      <w:r w:rsidRPr="00A96B5E">
        <w:rPr>
          <w:rFonts w:ascii="Times New Roman" w:hAnsi="Times New Roman"/>
          <w:b/>
          <w:i/>
          <w:sz w:val="24"/>
          <w:szCs w:val="24"/>
        </w:rPr>
        <w:t>_</w:t>
      </w:r>
      <w:r w:rsidRPr="00A96B5E">
        <w:rPr>
          <w:rFonts w:ascii="Times New Roman" w:hAnsi="Times New Roman"/>
          <w:sz w:val="24"/>
          <w:szCs w:val="24"/>
          <w:u w:val="single"/>
        </w:rPr>
        <w:t>27.02.07 Управление качеством продукции,</w:t>
      </w:r>
    </w:p>
    <w:p w14:paraId="62126774" w14:textId="77777777" w:rsidR="00A96B5E" w:rsidRPr="00A96B5E" w:rsidRDefault="00A96B5E" w:rsidP="00A96B5E">
      <w:pPr>
        <w:spacing w:after="0" w:line="360" w:lineRule="auto"/>
        <w:jc w:val="right"/>
        <w:rPr>
          <w:rFonts w:ascii="Times New Roman" w:hAnsi="Times New Roman"/>
          <w:b/>
          <w:i/>
          <w:sz w:val="24"/>
          <w:szCs w:val="24"/>
        </w:rPr>
      </w:pPr>
      <w:r w:rsidRPr="00A96B5E">
        <w:rPr>
          <w:rFonts w:ascii="Times New Roman" w:hAnsi="Times New Roman"/>
          <w:sz w:val="24"/>
          <w:szCs w:val="24"/>
          <w:u w:val="single"/>
        </w:rPr>
        <w:t xml:space="preserve"> процессов и услуг (по отраслям)</w:t>
      </w:r>
    </w:p>
    <w:p w14:paraId="7717B2BE" w14:textId="77777777" w:rsidR="00A96B5E" w:rsidRPr="00A96B5E" w:rsidRDefault="00A96B5E" w:rsidP="00A96B5E">
      <w:pPr>
        <w:spacing w:after="0"/>
        <w:jc w:val="right"/>
        <w:rPr>
          <w:rFonts w:ascii="Times New Roman" w:hAnsi="Times New Roman"/>
          <w:i/>
          <w:sz w:val="24"/>
          <w:szCs w:val="24"/>
          <w:vertAlign w:val="superscript"/>
        </w:rPr>
      </w:pPr>
      <w:r w:rsidRPr="00A96B5E">
        <w:rPr>
          <w:rFonts w:ascii="Times New Roman" w:hAnsi="Times New Roman"/>
          <w:i/>
          <w:sz w:val="24"/>
          <w:szCs w:val="24"/>
          <w:vertAlign w:val="superscript"/>
        </w:rPr>
        <w:t>Код и наименование профессии/специальности</w:t>
      </w:r>
    </w:p>
    <w:p w14:paraId="6331088D" w14:textId="77777777" w:rsidR="00A96B5E" w:rsidRPr="00A96B5E" w:rsidRDefault="00A96B5E" w:rsidP="00A96B5E">
      <w:pPr>
        <w:spacing w:after="0"/>
        <w:jc w:val="center"/>
        <w:rPr>
          <w:rFonts w:ascii="Times New Roman" w:hAnsi="Times New Roman"/>
          <w:b/>
          <w:i/>
          <w:sz w:val="24"/>
          <w:szCs w:val="24"/>
        </w:rPr>
      </w:pPr>
    </w:p>
    <w:p w14:paraId="6B21E7DB" w14:textId="77777777" w:rsidR="00A96B5E" w:rsidRPr="00A96B5E" w:rsidRDefault="00A96B5E" w:rsidP="00A96B5E">
      <w:pPr>
        <w:spacing w:after="0"/>
        <w:jc w:val="center"/>
        <w:rPr>
          <w:rFonts w:ascii="Times New Roman" w:hAnsi="Times New Roman"/>
          <w:b/>
          <w:i/>
          <w:sz w:val="24"/>
          <w:szCs w:val="24"/>
        </w:rPr>
      </w:pPr>
    </w:p>
    <w:p w14:paraId="0EC8A636" w14:textId="77777777" w:rsidR="00A96B5E" w:rsidRPr="00A96B5E" w:rsidRDefault="00A96B5E" w:rsidP="00A96B5E">
      <w:pPr>
        <w:spacing w:after="0"/>
        <w:jc w:val="center"/>
        <w:rPr>
          <w:rFonts w:ascii="Times New Roman" w:hAnsi="Times New Roman"/>
          <w:b/>
          <w:i/>
          <w:sz w:val="24"/>
          <w:szCs w:val="24"/>
        </w:rPr>
      </w:pPr>
    </w:p>
    <w:p w14:paraId="429D1D97" w14:textId="77777777" w:rsidR="00A96B5E" w:rsidRPr="00A96B5E" w:rsidRDefault="00A96B5E" w:rsidP="00A96B5E">
      <w:pPr>
        <w:spacing w:after="0"/>
        <w:jc w:val="center"/>
        <w:rPr>
          <w:rFonts w:ascii="Times New Roman" w:hAnsi="Times New Roman"/>
          <w:b/>
          <w:i/>
          <w:sz w:val="24"/>
          <w:szCs w:val="24"/>
        </w:rPr>
      </w:pPr>
    </w:p>
    <w:p w14:paraId="2084F7A2" w14:textId="77777777" w:rsidR="00A96B5E" w:rsidRPr="00A96B5E" w:rsidRDefault="00A96B5E" w:rsidP="00A96B5E">
      <w:pPr>
        <w:spacing w:after="0"/>
        <w:jc w:val="center"/>
        <w:rPr>
          <w:rFonts w:ascii="Times New Roman" w:hAnsi="Times New Roman"/>
          <w:b/>
          <w:i/>
          <w:sz w:val="24"/>
          <w:szCs w:val="24"/>
        </w:rPr>
      </w:pPr>
    </w:p>
    <w:p w14:paraId="281CCA29" w14:textId="77777777" w:rsidR="00A96B5E" w:rsidRPr="00A96B5E" w:rsidRDefault="00A96B5E" w:rsidP="00A96B5E">
      <w:pPr>
        <w:spacing w:after="0"/>
        <w:jc w:val="center"/>
        <w:rPr>
          <w:rFonts w:ascii="Times New Roman" w:hAnsi="Times New Roman"/>
          <w:b/>
          <w:i/>
          <w:sz w:val="24"/>
          <w:szCs w:val="24"/>
        </w:rPr>
      </w:pPr>
    </w:p>
    <w:p w14:paraId="7384453B" w14:textId="77777777" w:rsidR="00A96B5E" w:rsidRPr="00A96B5E" w:rsidRDefault="00A96B5E" w:rsidP="00A96B5E">
      <w:pPr>
        <w:spacing w:after="0"/>
        <w:jc w:val="center"/>
        <w:rPr>
          <w:rFonts w:ascii="Times New Roman" w:hAnsi="Times New Roman"/>
          <w:b/>
          <w:sz w:val="24"/>
          <w:szCs w:val="24"/>
        </w:rPr>
      </w:pPr>
      <w:r w:rsidRPr="00A96B5E">
        <w:rPr>
          <w:rFonts w:ascii="Times New Roman" w:hAnsi="Times New Roman"/>
          <w:b/>
          <w:color w:val="000000"/>
          <w:sz w:val="24"/>
          <w:szCs w:val="24"/>
        </w:rPr>
        <w:t>РАБОЧАЯ ПРОГРАММА</w:t>
      </w:r>
      <w:r w:rsidRPr="00A96B5E">
        <w:rPr>
          <w:rFonts w:ascii="Times New Roman" w:hAnsi="Times New Roman"/>
          <w:b/>
          <w:sz w:val="24"/>
          <w:szCs w:val="24"/>
        </w:rPr>
        <w:t xml:space="preserve"> ПРОФЕССИОНАЛЬНОГО МОДУЛЯ</w:t>
      </w:r>
    </w:p>
    <w:p w14:paraId="3460ED6F" w14:textId="77777777" w:rsidR="00A96B5E" w:rsidRPr="00A96B5E" w:rsidRDefault="00A96B5E" w:rsidP="00A96B5E">
      <w:pPr>
        <w:spacing w:after="0"/>
        <w:jc w:val="center"/>
        <w:rPr>
          <w:rFonts w:ascii="Times New Roman" w:hAnsi="Times New Roman"/>
          <w:b/>
          <w:sz w:val="24"/>
          <w:szCs w:val="24"/>
          <w:u w:val="single"/>
        </w:rPr>
      </w:pPr>
    </w:p>
    <w:p w14:paraId="05817EB0" w14:textId="77777777" w:rsidR="00A96B5E" w:rsidRPr="00A96B5E" w:rsidRDefault="00A96B5E" w:rsidP="00A96B5E">
      <w:pPr>
        <w:spacing w:after="0"/>
        <w:jc w:val="center"/>
        <w:rPr>
          <w:rFonts w:ascii="Times New Roman" w:hAnsi="Times New Roman"/>
          <w:b/>
          <w:sz w:val="24"/>
          <w:szCs w:val="24"/>
        </w:rPr>
      </w:pPr>
      <w:r w:rsidRPr="00A96B5E">
        <w:rPr>
          <w:rFonts w:ascii="Times New Roman" w:hAnsi="Times New Roman"/>
          <w:b/>
          <w:sz w:val="24"/>
          <w:szCs w:val="24"/>
        </w:rPr>
        <w:t>«</w:t>
      </w:r>
      <w:r w:rsidRPr="00A96B5E">
        <w:rPr>
          <w:rFonts w:ascii="Times New Roman" w:hAnsi="Times New Roman"/>
          <w:b/>
          <w:sz w:val="24"/>
          <w:szCs w:val="24"/>
          <w:u w:val="single"/>
        </w:rPr>
        <w:t>ПМд.04_ОСВОЕНИЕ ОДНОЙ ИЛИ НЕСКОЛЬКИХ ПРОФЕССИЙ РАБОЧИХ, ДОЛЖНОСТЕЙ СЛУЖАЩИХ</w:t>
      </w:r>
      <w:r w:rsidRPr="00A96B5E">
        <w:rPr>
          <w:rFonts w:ascii="Times New Roman" w:hAnsi="Times New Roman"/>
          <w:b/>
          <w:caps/>
          <w:sz w:val="24"/>
          <w:szCs w:val="24"/>
        </w:rPr>
        <w:t>»</w:t>
      </w:r>
      <w:r w:rsidRPr="00A96B5E">
        <w:rPr>
          <w:rFonts w:ascii="Times New Roman" w:hAnsi="Times New Roman"/>
          <w:b/>
          <w:sz w:val="24"/>
          <w:szCs w:val="24"/>
        </w:rPr>
        <w:t xml:space="preserve"> </w:t>
      </w:r>
    </w:p>
    <w:p w14:paraId="53E5E4BA" w14:textId="77777777" w:rsidR="00A96B5E" w:rsidRPr="00A96B5E" w:rsidRDefault="00A96B5E" w:rsidP="00A96B5E">
      <w:pPr>
        <w:spacing w:after="0"/>
        <w:jc w:val="center"/>
        <w:rPr>
          <w:rFonts w:ascii="Times New Roman" w:hAnsi="Times New Roman"/>
          <w:i/>
          <w:sz w:val="24"/>
          <w:szCs w:val="24"/>
          <w:vertAlign w:val="superscript"/>
        </w:rPr>
      </w:pPr>
      <w:r w:rsidRPr="00A96B5E">
        <w:rPr>
          <w:rFonts w:ascii="Times New Roman" w:hAnsi="Times New Roman"/>
          <w:i/>
          <w:sz w:val="24"/>
          <w:szCs w:val="24"/>
          <w:vertAlign w:val="superscript"/>
        </w:rPr>
        <w:t>Индекс и наименование профессионального модуля</w:t>
      </w:r>
    </w:p>
    <w:p w14:paraId="358495A7" w14:textId="77777777" w:rsidR="00A96B5E" w:rsidRPr="00A96B5E" w:rsidRDefault="00A96B5E" w:rsidP="00A96B5E">
      <w:pPr>
        <w:spacing w:after="0"/>
        <w:jc w:val="center"/>
        <w:rPr>
          <w:rFonts w:ascii="Times New Roman" w:hAnsi="Times New Roman"/>
          <w:b/>
          <w:bCs/>
          <w:sz w:val="24"/>
          <w:szCs w:val="24"/>
        </w:rPr>
      </w:pPr>
    </w:p>
    <w:p w14:paraId="3A6DF897" w14:textId="77777777" w:rsidR="00A96B5E" w:rsidRPr="00A96B5E" w:rsidRDefault="00A96B5E" w:rsidP="00A96B5E">
      <w:pPr>
        <w:spacing w:after="0"/>
        <w:jc w:val="center"/>
        <w:rPr>
          <w:rFonts w:ascii="Times New Roman" w:hAnsi="Times New Roman"/>
          <w:b/>
          <w:bCs/>
          <w:sz w:val="24"/>
          <w:szCs w:val="24"/>
        </w:rPr>
      </w:pPr>
    </w:p>
    <w:p w14:paraId="27E6994A" w14:textId="77777777" w:rsidR="00A96B5E" w:rsidRPr="00A96B5E" w:rsidRDefault="00A96B5E" w:rsidP="00A96B5E">
      <w:pPr>
        <w:spacing w:after="0"/>
        <w:jc w:val="center"/>
        <w:rPr>
          <w:rFonts w:ascii="Times New Roman" w:hAnsi="Times New Roman"/>
          <w:b/>
          <w:bCs/>
          <w:sz w:val="24"/>
          <w:szCs w:val="24"/>
        </w:rPr>
      </w:pPr>
    </w:p>
    <w:p w14:paraId="54937CF4" w14:textId="77777777" w:rsidR="00A96B5E" w:rsidRPr="00A96B5E" w:rsidRDefault="00A96B5E" w:rsidP="00A96B5E">
      <w:pPr>
        <w:spacing w:after="0"/>
        <w:jc w:val="center"/>
        <w:rPr>
          <w:rFonts w:ascii="Times New Roman" w:hAnsi="Times New Roman"/>
          <w:b/>
          <w:i/>
          <w:sz w:val="24"/>
          <w:szCs w:val="24"/>
        </w:rPr>
      </w:pPr>
      <w:r w:rsidRPr="00A96B5E">
        <w:rPr>
          <w:rFonts w:ascii="Times New Roman" w:hAnsi="Times New Roman"/>
          <w:b/>
          <w:bCs/>
          <w:sz w:val="24"/>
          <w:szCs w:val="24"/>
        </w:rPr>
        <w:t>Дополнительный профессиональный блок</w:t>
      </w:r>
    </w:p>
    <w:p w14:paraId="392D8B03" w14:textId="77777777" w:rsidR="00A96B5E" w:rsidRPr="00A96B5E" w:rsidRDefault="00A96B5E" w:rsidP="00A96B5E">
      <w:pPr>
        <w:spacing w:after="0"/>
        <w:jc w:val="center"/>
        <w:rPr>
          <w:rFonts w:ascii="Times New Roman" w:hAnsi="Times New Roman"/>
          <w:b/>
          <w:i/>
          <w:sz w:val="24"/>
          <w:szCs w:val="24"/>
        </w:rPr>
      </w:pPr>
      <w:r w:rsidRPr="00A96B5E">
        <w:rPr>
          <w:rFonts w:ascii="Times New Roman" w:hAnsi="Times New Roman"/>
          <w:b/>
          <w:i/>
          <w:sz w:val="24"/>
          <w:szCs w:val="24"/>
        </w:rPr>
        <w:t>(работодатель)</w:t>
      </w:r>
    </w:p>
    <w:p w14:paraId="233ABAEC" w14:textId="77777777" w:rsidR="00A96B5E" w:rsidRPr="00A96B5E" w:rsidRDefault="00A96B5E" w:rsidP="00A96B5E">
      <w:pPr>
        <w:spacing w:after="0"/>
        <w:jc w:val="center"/>
        <w:rPr>
          <w:rFonts w:ascii="Times New Roman" w:hAnsi="Times New Roman"/>
          <w:b/>
          <w:i/>
          <w:sz w:val="24"/>
          <w:szCs w:val="24"/>
        </w:rPr>
      </w:pPr>
    </w:p>
    <w:p w14:paraId="1F21B87E" w14:textId="77777777" w:rsidR="00A96B5E" w:rsidRPr="00A96B5E" w:rsidRDefault="00A96B5E" w:rsidP="00A96B5E">
      <w:pPr>
        <w:spacing w:after="0"/>
        <w:jc w:val="center"/>
        <w:rPr>
          <w:rFonts w:ascii="Times New Roman" w:hAnsi="Times New Roman"/>
          <w:b/>
          <w:i/>
          <w:sz w:val="24"/>
          <w:szCs w:val="24"/>
        </w:rPr>
      </w:pPr>
    </w:p>
    <w:p w14:paraId="6BAF7B8F" w14:textId="77777777" w:rsidR="00A96B5E" w:rsidRPr="00A96B5E" w:rsidRDefault="00A96B5E" w:rsidP="00A96B5E">
      <w:pPr>
        <w:spacing w:after="0"/>
        <w:jc w:val="center"/>
        <w:rPr>
          <w:rFonts w:ascii="Times New Roman" w:hAnsi="Times New Roman"/>
          <w:b/>
          <w:i/>
          <w:sz w:val="24"/>
          <w:szCs w:val="24"/>
        </w:rPr>
      </w:pPr>
    </w:p>
    <w:p w14:paraId="46240938" w14:textId="77777777" w:rsidR="00A96B5E" w:rsidRPr="00A96B5E" w:rsidRDefault="00A96B5E" w:rsidP="00A96B5E">
      <w:pPr>
        <w:spacing w:after="0"/>
        <w:jc w:val="center"/>
        <w:rPr>
          <w:rFonts w:ascii="Times New Roman" w:hAnsi="Times New Roman"/>
          <w:b/>
          <w:i/>
          <w:sz w:val="24"/>
          <w:szCs w:val="24"/>
        </w:rPr>
      </w:pPr>
    </w:p>
    <w:p w14:paraId="6F829550" w14:textId="77777777" w:rsidR="00A96B5E" w:rsidRPr="00A96B5E" w:rsidRDefault="00A96B5E" w:rsidP="00A96B5E">
      <w:pPr>
        <w:spacing w:after="0"/>
        <w:jc w:val="center"/>
        <w:rPr>
          <w:rFonts w:ascii="Times New Roman" w:hAnsi="Times New Roman"/>
          <w:b/>
          <w:i/>
          <w:sz w:val="24"/>
          <w:szCs w:val="24"/>
        </w:rPr>
      </w:pPr>
    </w:p>
    <w:p w14:paraId="7FA71472" w14:textId="77777777" w:rsidR="00A96B5E" w:rsidRPr="00A96B5E" w:rsidRDefault="00A96B5E" w:rsidP="00A96B5E">
      <w:pPr>
        <w:spacing w:after="0"/>
        <w:jc w:val="center"/>
        <w:rPr>
          <w:rFonts w:ascii="Times New Roman" w:hAnsi="Times New Roman"/>
          <w:b/>
          <w:i/>
          <w:sz w:val="24"/>
          <w:szCs w:val="24"/>
        </w:rPr>
      </w:pPr>
    </w:p>
    <w:p w14:paraId="47C85951" w14:textId="77777777" w:rsidR="00A96B5E" w:rsidRPr="00A96B5E" w:rsidRDefault="00A96B5E" w:rsidP="00A96B5E">
      <w:pPr>
        <w:spacing w:after="0" w:line="200" w:lineRule="exact"/>
        <w:rPr>
          <w:rFonts w:ascii="Times New Roman" w:hAnsi="Times New Roman"/>
          <w:sz w:val="24"/>
          <w:szCs w:val="24"/>
        </w:rPr>
      </w:pPr>
    </w:p>
    <w:p w14:paraId="6C1754A9" w14:textId="77777777" w:rsidR="00A96B5E" w:rsidRPr="00A96B5E" w:rsidRDefault="00A96B5E" w:rsidP="00A96B5E">
      <w:pPr>
        <w:spacing w:after="0" w:line="200" w:lineRule="exact"/>
        <w:rPr>
          <w:rFonts w:ascii="Times New Roman" w:hAnsi="Times New Roman"/>
          <w:sz w:val="24"/>
          <w:szCs w:val="24"/>
        </w:rPr>
      </w:pPr>
    </w:p>
    <w:p w14:paraId="5617C83C" w14:textId="77777777" w:rsidR="00A96B5E" w:rsidRPr="00A96B5E" w:rsidRDefault="00A96B5E" w:rsidP="00A96B5E">
      <w:pPr>
        <w:spacing w:after="0" w:line="200" w:lineRule="exact"/>
        <w:rPr>
          <w:rFonts w:ascii="Times New Roman" w:hAnsi="Times New Roman"/>
          <w:sz w:val="24"/>
          <w:szCs w:val="24"/>
        </w:rPr>
      </w:pPr>
    </w:p>
    <w:p w14:paraId="696994EA" w14:textId="77777777" w:rsidR="00A96B5E" w:rsidRPr="00A96B5E" w:rsidRDefault="00A96B5E" w:rsidP="00A96B5E">
      <w:pPr>
        <w:spacing w:after="0" w:line="200" w:lineRule="exact"/>
        <w:rPr>
          <w:rFonts w:ascii="Times New Roman" w:hAnsi="Times New Roman"/>
          <w:sz w:val="24"/>
          <w:szCs w:val="24"/>
        </w:rPr>
      </w:pPr>
    </w:p>
    <w:p w14:paraId="1282BD29" w14:textId="77777777" w:rsidR="00A96B5E" w:rsidRPr="00A96B5E" w:rsidRDefault="00A96B5E" w:rsidP="00A96B5E">
      <w:pPr>
        <w:spacing w:after="0" w:line="200" w:lineRule="exact"/>
        <w:rPr>
          <w:rFonts w:ascii="Times New Roman" w:hAnsi="Times New Roman"/>
          <w:sz w:val="24"/>
          <w:szCs w:val="24"/>
        </w:rPr>
      </w:pPr>
    </w:p>
    <w:p w14:paraId="3C9F93CE" w14:textId="77777777" w:rsidR="00A96B5E" w:rsidRPr="00A96B5E" w:rsidRDefault="00A96B5E" w:rsidP="00A96B5E">
      <w:pPr>
        <w:spacing w:after="0" w:line="200" w:lineRule="exact"/>
        <w:rPr>
          <w:rFonts w:ascii="Times New Roman" w:hAnsi="Times New Roman"/>
          <w:sz w:val="24"/>
          <w:szCs w:val="24"/>
        </w:rPr>
      </w:pPr>
    </w:p>
    <w:p w14:paraId="50F60B5E" w14:textId="77777777" w:rsidR="00A96B5E" w:rsidRPr="00A96B5E" w:rsidRDefault="00A96B5E" w:rsidP="00A96B5E">
      <w:pPr>
        <w:spacing w:after="0" w:line="200" w:lineRule="exact"/>
        <w:rPr>
          <w:rFonts w:ascii="Times New Roman" w:hAnsi="Times New Roman"/>
          <w:sz w:val="24"/>
          <w:szCs w:val="24"/>
        </w:rPr>
      </w:pPr>
    </w:p>
    <w:p w14:paraId="0A1F0492" w14:textId="77777777" w:rsidR="00A96B5E" w:rsidRPr="00A96B5E" w:rsidRDefault="00A96B5E" w:rsidP="00A96B5E">
      <w:pPr>
        <w:spacing w:after="0" w:line="200" w:lineRule="exact"/>
        <w:rPr>
          <w:rFonts w:ascii="Times New Roman" w:hAnsi="Times New Roman"/>
          <w:sz w:val="24"/>
          <w:szCs w:val="24"/>
        </w:rPr>
      </w:pPr>
    </w:p>
    <w:p w14:paraId="62FF0C56" w14:textId="77777777" w:rsidR="00A96B5E" w:rsidRPr="00A96B5E" w:rsidRDefault="00A96B5E" w:rsidP="00A96B5E">
      <w:pPr>
        <w:spacing w:after="0" w:line="200" w:lineRule="exact"/>
        <w:rPr>
          <w:rFonts w:ascii="Times New Roman" w:hAnsi="Times New Roman"/>
          <w:sz w:val="24"/>
          <w:szCs w:val="24"/>
        </w:rPr>
      </w:pPr>
    </w:p>
    <w:p w14:paraId="6D891B07" w14:textId="77777777" w:rsidR="00A96B5E" w:rsidRPr="00A96B5E" w:rsidRDefault="00A96B5E" w:rsidP="00A96B5E">
      <w:pPr>
        <w:spacing w:after="0" w:line="200" w:lineRule="exact"/>
        <w:rPr>
          <w:rFonts w:ascii="Times New Roman" w:hAnsi="Times New Roman"/>
          <w:sz w:val="24"/>
          <w:szCs w:val="24"/>
        </w:rPr>
      </w:pPr>
    </w:p>
    <w:p w14:paraId="3FDEC8F0" w14:textId="77777777" w:rsidR="00A96B5E" w:rsidRPr="00A96B5E" w:rsidRDefault="00A96B5E" w:rsidP="00A96B5E">
      <w:pPr>
        <w:spacing w:after="0" w:line="200" w:lineRule="exact"/>
        <w:rPr>
          <w:rFonts w:ascii="Times New Roman" w:hAnsi="Times New Roman"/>
          <w:sz w:val="24"/>
          <w:szCs w:val="24"/>
        </w:rPr>
      </w:pPr>
    </w:p>
    <w:p w14:paraId="60CF8085" w14:textId="77777777" w:rsidR="00A96B5E" w:rsidRPr="00A96B5E" w:rsidRDefault="00A96B5E" w:rsidP="00A96B5E">
      <w:pPr>
        <w:spacing w:after="0" w:line="200" w:lineRule="exact"/>
        <w:rPr>
          <w:rFonts w:ascii="Times New Roman" w:hAnsi="Times New Roman"/>
          <w:sz w:val="24"/>
          <w:szCs w:val="24"/>
        </w:rPr>
      </w:pPr>
    </w:p>
    <w:p w14:paraId="13824649" w14:textId="77777777" w:rsidR="00A96B5E" w:rsidRPr="00A96B5E" w:rsidRDefault="00A96B5E" w:rsidP="00A96B5E">
      <w:pPr>
        <w:spacing w:after="0" w:line="200" w:lineRule="exact"/>
        <w:rPr>
          <w:rFonts w:ascii="Times New Roman" w:hAnsi="Times New Roman"/>
          <w:sz w:val="24"/>
          <w:szCs w:val="24"/>
        </w:rPr>
      </w:pPr>
    </w:p>
    <w:p w14:paraId="07CF1B71" w14:textId="77777777" w:rsidR="00A96B5E" w:rsidRPr="00A96B5E" w:rsidRDefault="00A96B5E" w:rsidP="00A96B5E">
      <w:pPr>
        <w:spacing w:after="0" w:line="200" w:lineRule="exact"/>
        <w:rPr>
          <w:rFonts w:ascii="Times New Roman" w:hAnsi="Times New Roman"/>
          <w:sz w:val="24"/>
          <w:szCs w:val="24"/>
        </w:rPr>
      </w:pPr>
    </w:p>
    <w:p w14:paraId="2F5C6504" w14:textId="77777777" w:rsidR="00A96B5E" w:rsidRPr="00A96B5E" w:rsidRDefault="00A96B5E" w:rsidP="00A96B5E">
      <w:pPr>
        <w:spacing w:after="0" w:line="200" w:lineRule="exact"/>
        <w:rPr>
          <w:rFonts w:ascii="Times New Roman" w:hAnsi="Times New Roman"/>
          <w:sz w:val="24"/>
          <w:szCs w:val="24"/>
        </w:rPr>
      </w:pPr>
    </w:p>
    <w:p w14:paraId="069C0F51" w14:textId="77777777" w:rsidR="00A96B5E" w:rsidRPr="00A96B5E" w:rsidRDefault="00A96B5E" w:rsidP="00A96B5E">
      <w:pPr>
        <w:spacing w:after="0" w:line="200" w:lineRule="exact"/>
        <w:rPr>
          <w:rFonts w:ascii="Times New Roman" w:hAnsi="Times New Roman"/>
          <w:sz w:val="24"/>
          <w:szCs w:val="24"/>
        </w:rPr>
      </w:pPr>
    </w:p>
    <w:p w14:paraId="2C044721" w14:textId="77777777" w:rsidR="00A96B5E" w:rsidRPr="00A96B5E" w:rsidRDefault="00A96B5E" w:rsidP="00A96B5E">
      <w:pPr>
        <w:spacing w:after="0" w:line="200" w:lineRule="exact"/>
        <w:rPr>
          <w:rFonts w:ascii="Times New Roman" w:hAnsi="Times New Roman"/>
          <w:sz w:val="24"/>
          <w:szCs w:val="24"/>
        </w:rPr>
      </w:pPr>
    </w:p>
    <w:p w14:paraId="3B299960" w14:textId="77777777" w:rsidR="00A96B5E" w:rsidRPr="00A96B5E" w:rsidRDefault="00A96B5E" w:rsidP="00A96B5E">
      <w:pPr>
        <w:spacing w:after="0" w:line="200" w:lineRule="exact"/>
        <w:rPr>
          <w:rFonts w:ascii="Times New Roman" w:hAnsi="Times New Roman"/>
          <w:sz w:val="24"/>
          <w:szCs w:val="24"/>
        </w:rPr>
      </w:pPr>
    </w:p>
    <w:p w14:paraId="45EDD04A" w14:textId="77777777" w:rsidR="00A96B5E" w:rsidRPr="00A96B5E" w:rsidRDefault="00A96B5E" w:rsidP="00A96B5E">
      <w:pPr>
        <w:spacing w:after="0" w:line="200" w:lineRule="exact"/>
        <w:rPr>
          <w:rFonts w:ascii="Times New Roman" w:hAnsi="Times New Roman"/>
          <w:sz w:val="24"/>
          <w:szCs w:val="24"/>
        </w:rPr>
      </w:pPr>
    </w:p>
    <w:p w14:paraId="4F5C8D9C" w14:textId="77777777" w:rsidR="00A96B5E" w:rsidRPr="00A96B5E" w:rsidRDefault="00A96B5E" w:rsidP="00A96B5E">
      <w:pPr>
        <w:spacing w:after="0" w:line="200" w:lineRule="exact"/>
        <w:rPr>
          <w:rFonts w:ascii="Times New Roman" w:hAnsi="Times New Roman"/>
          <w:sz w:val="24"/>
          <w:szCs w:val="24"/>
        </w:rPr>
      </w:pPr>
    </w:p>
    <w:p w14:paraId="2CB174A3" w14:textId="77777777" w:rsidR="00A96B5E" w:rsidRPr="00A96B5E" w:rsidRDefault="00A96B5E" w:rsidP="00A96B5E">
      <w:pPr>
        <w:spacing w:after="0" w:line="200" w:lineRule="exact"/>
        <w:rPr>
          <w:rFonts w:ascii="Times New Roman" w:hAnsi="Times New Roman"/>
          <w:sz w:val="24"/>
          <w:szCs w:val="24"/>
        </w:rPr>
      </w:pPr>
    </w:p>
    <w:p w14:paraId="2ED45853" w14:textId="77777777" w:rsidR="00A96B5E" w:rsidRPr="00A96B5E" w:rsidRDefault="00A96B5E" w:rsidP="00A96B5E">
      <w:pPr>
        <w:spacing w:after="0" w:line="200" w:lineRule="exact"/>
        <w:rPr>
          <w:rFonts w:ascii="Times New Roman" w:hAnsi="Times New Roman"/>
          <w:sz w:val="24"/>
          <w:szCs w:val="24"/>
        </w:rPr>
      </w:pPr>
    </w:p>
    <w:p w14:paraId="234D2A17" w14:textId="77777777" w:rsidR="00A96B5E" w:rsidRPr="00A96B5E" w:rsidRDefault="00A96B5E" w:rsidP="00A96B5E">
      <w:pPr>
        <w:spacing w:after="0" w:line="200" w:lineRule="exact"/>
        <w:rPr>
          <w:rFonts w:ascii="Times New Roman" w:hAnsi="Times New Roman"/>
          <w:sz w:val="24"/>
          <w:szCs w:val="24"/>
        </w:rPr>
      </w:pPr>
    </w:p>
    <w:p w14:paraId="62548833" w14:textId="77777777" w:rsidR="00A96B5E" w:rsidRPr="00A96B5E" w:rsidRDefault="00A96B5E" w:rsidP="00A96B5E">
      <w:pPr>
        <w:spacing w:after="0" w:line="200" w:lineRule="exact"/>
        <w:rPr>
          <w:rFonts w:ascii="Times New Roman" w:hAnsi="Times New Roman"/>
          <w:sz w:val="24"/>
          <w:szCs w:val="24"/>
        </w:rPr>
      </w:pPr>
    </w:p>
    <w:p w14:paraId="5FF9F02E" w14:textId="77777777" w:rsidR="00A96B5E" w:rsidRPr="00A96B5E" w:rsidRDefault="00A96B5E" w:rsidP="00A96B5E">
      <w:pPr>
        <w:spacing w:after="0" w:line="200" w:lineRule="exact"/>
        <w:jc w:val="center"/>
        <w:rPr>
          <w:rFonts w:ascii="Times New Roman" w:hAnsi="Times New Roman"/>
          <w:b/>
          <w:bCs/>
          <w:i/>
          <w:iCs/>
          <w:sz w:val="24"/>
          <w:szCs w:val="24"/>
        </w:rPr>
      </w:pPr>
      <w:r w:rsidRPr="00A96B5E">
        <w:rPr>
          <w:rFonts w:ascii="Times New Roman" w:hAnsi="Times New Roman"/>
          <w:b/>
          <w:bCs/>
          <w:sz w:val="24"/>
          <w:szCs w:val="24"/>
        </w:rPr>
        <w:t>2022</w:t>
      </w:r>
      <w:r w:rsidRPr="00A96B5E">
        <w:rPr>
          <w:rFonts w:ascii="Times New Roman" w:hAnsi="Times New Roman"/>
          <w:b/>
          <w:bCs/>
          <w:i/>
          <w:iCs/>
          <w:sz w:val="24"/>
          <w:szCs w:val="24"/>
        </w:rPr>
        <w:br w:type="page"/>
      </w:r>
    </w:p>
    <w:p w14:paraId="128004E2" w14:textId="77777777" w:rsidR="00A96B5E" w:rsidRPr="00A96B5E" w:rsidRDefault="00A96B5E" w:rsidP="00A96B5E">
      <w:pPr>
        <w:spacing w:after="0"/>
        <w:jc w:val="center"/>
        <w:rPr>
          <w:rFonts w:ascii="Times New Roman" w:hAnsi="Times New Roman"/>
          <w:b/>
          <w:sz w:val="24"/>
          <w:szCs w:val="24"/>
        </w:rPr>
      </w:pPr>
      <w:r w:rsidRPr="00A96B5E">
        <w:rPr>
          <w:rFonts w:ascii="Times New Roman" w:hAnsi="Times New Roman"/>
          <w:b/>
          <w:sz w:val="24"/>
          <w:szCs w:val="24"/>
        </w:rPr>
        <w:lastRenderedPageBreak/>
        <w:t>СОДЕРЖАНИЕ</w:t>
      </w:r>
    </w:p>
    <w:p w14:paraId="5448025B" w14:textId="77777777" w:rsidR="00A96B5E" w:rsidRPr="00A96B5E" w:rsidRDefault="00A96B5E" w:rsidP="00A96B5E">
      <w:pPr>
        <w:spacing w:after="0"/>
        <w:rPr>
          <w:rFonts w:ascii="Times New Roman" w:hAnsi="Times New Roman"/>
          <w:b/>
          <w:i/>
          <w:sz w:val="24"/>
          <w:szCs w:val="24"/>
        </w:rPr>
      </w:pPr>
    </w:p>
    <w:tbl>
      <w:tblPr>
        <w:tblW w:w="10359" w:type="dxa"/>
        <w:tblLook w:val="01E0" w:firstRow="1" w:lastRow="1" w:firstColumn="1" w:lastColumn="1" w:noHBand="0" w:noVBand="0"/>
      </w:tblPr>
      <w:tblGrid>
        <w:gridCol w:w="8505"/>
        <w:gridCol w:w="1854"/>
      </w:tblGrid>
      <w:tr w:rsidR="00A96B5E" w:rsidRPr="00A96B5E" w14:paraId="3B1B7EC6" w14:textId="77777777" w:rsidTr="006302F0">
        <w:tc>
          <w:tcPr>
            <w:tcW w:w="8505" w:type="dxa"/>
          </w:tcPr>
          <w:p w14:paraId="698F35FF" w14:textId="77777777" w:rsidR="00A96B5E" w:rsidRPr="00A96B5E" w:rsidRDefault="00A96B5E" w:rsidP="007137B0">
            <w:pPr>
              <w:numPr>
                <w:ilvl w:val="0"/>
                <w:numId w:val="31"/>
              </w:numPr>
              <w:suppressAutoHyphens/>
              <w:spacing w:after="0"/>
              <w:jc w:val="both"/>
              <w:rPr>
                <w:rFonts w:ascii="Times New Roman" w:hAnsi="Times New Roman"/>
                <w:sz w:val="24"/>
                <w:szCs w:val="24"/>
              </w:rPr>
            </w:pPr>
            <w:r w:rsidRPr="00A96B5E">
              <w:rPr>
                <w:rFonts w:ascii="Times New Roman" w:hAnsi="Times New Roman"/>
                <w:sz w:val="24"/>
                <w:szCs w:val="24"/>
              </w:rPr>
              <w:t>ОБЩАЯ ХАРАКТЕРИСТИКА РАБОЧЕЙ ПРОГРАММЫ ПРОФЕССИОНАЛЬНОГО МОДУЛЯ</w:t>
            </w:r>
          </w:p>
        </w:tc>
        <w:tc>
          <w:tcPr>
            <w:tcW w:w="1854" w:type="dxa"/>
          </w:tcPr>
          <w:p w14:paraId="361768C8" w14:textId="77777777" w:rsidR="00A96B5E" w:rsidRPr="00A96B5E" w:rsidRDefault="00A96B5E" w:rsidP="00A96B5E">
            <w:pPr>
              <w:spacing w:after="0"/>
              <w:rPr>
                <w:rFonts w:ascii="Times New Roman" w:hAnsi="Times New Roman"/>
                <w:sz w:val="24"/>
                <w:szCs w:val="24"/>
              </w:rPr>
            </w:pPr>
          </w:p>
        </w:tc>
      </w:tr>
      <w:tr w:rsidR="00A96B5E" w:rsidRPr="00A96B5E" w14:paraId="5FEF4300" w14:textId="77777777" w:rsidTr="006302F0">
        <w:tc>
          <w:tcPr>
            <w:tcW w:w="8505" w:type="dxa"/>
          </w:tcPr>
          <w:p w14:paraId="28DB3BA9" w14:textId="77777777" w:rsidR="00A96B5E" w:rsidRPr="00A96B5E" w:rsidRDefault="00A96B5E" w:rsidP="007137B0">
            <w:pPr>
              <w:numPr>
                <w:ilvl w:val="0"/>
                <w:numId w:val="31"/>
              </w:numPr>
              <w:tabs>
                <w:tab w:val="num" w:pos="284"/>
              </w:tabs>
              <w:suppressAutoHyphens/>
              <w:spacing w:after="0"/>
              <w:jc w:val="both"/>
              <w:rPr>
                <w:rFonts w:ascii="Times New Roman" w:hAnsi="Times New Roman"/>
                <w:sz w:val="24"/>
                <w:szCs w:val="24"/>
              </w:rPr>
            </w:pPr>
            <w:r w:rsidRPr="00A96B5E">
              <w:rPr>
                <w:rFonts w:ascii="Times New Roman" w:hAnsi="Times New Roman"/>
                <w:sz w:val="24"/>
                <w:szCs w:val="24"/>
              </w:rPr>
              <w:t>СТРУКТУРА И СОДЕРЖАНИЕ ПРОФЕССИОНАЛЬНОГО МОДУЛЯ</w:t>
            </w:r>
          </w:p>
          <w:p w14:paraId="7D8C920A" w14:textId="77777777" w:rsidR="00A96B5E" w:rsidRPr="00A96B5E" w:rsidRDefault="00A96B5E" w:rsidP="007137B0">
            <w:pPr>
              <w:numPr>
                <w:ilvl w:val="0"/>
                <w:numId w:val="31"/>
              </w:numPr>
              <w:tabs>
                <w:tab w:val="num" w:pos="284"/>
              </w:tabs>
              <w:suppressAutoHyphens/>
              <w:spacing w:after="0"/>
              <w:jc w:val="both"/>
              <w:rPr>
                <w:rFonts w:ascii="Times New Roman" w:hAnsi="Times New Roman"/>
                <w:sz w:val="24"/>
                <w:szCs w:val="24"/>
              </w:rPr>
            </w:pPr>
            <w:r w:rsidRPr="00A96B5E">
              <w:rPr>
                <w:rFonts w:ascii="Times New Roman" w:hAnsi="Times New Roman"/>
                <w:sz w:val="24"/>
                <w:szCs w:val="24"/>
              </w:rPr>
              <w:t>УСЛОВИЯ РЕАЛИЗАЦИИ ПРОФЕССИОНАЛЬНОГО МОДУЛЯ</w:t>
            </w:r>
          </w:p>
        </w:tc>
        <w:tc>
          <w:tcPr>
            <w:tcW w:w="1854" w:type="dxa"/>
          </w:tcPr>
          <w:p w14:paraId="14CB8D0F" w14:textId="77777777" w:rsidR="00A96B5E" w:rsidRPr="00A96B5E" w:rsidRDefault="00A96B5E" w:rsidP="00A96B5E">
            <w:pPr>
              <w:spacing w:after="0"/>
              <w:ind w:left="644"/>
              <w:rPr>
                <w:rFonts w:ascii="Times New Roman" w:hAnsi="Times New Roman"/>
                <w:sz w:val="24"/>
                <w:szCs w:val="24"/>
              </w:rPr>
            </w:pPr>
          </w:p>
        </w:tc>
      </w:tr>
      <w:tr w:rsidR="00A96B5E" w:rsidRPr="00A96B5E" w14:paraId="52E983B5" w14:textId="77777777" w:rsidTr="006302F0">
        <w:tc>
          <w:tcPr>
            <w:tcW w:w="8505" w:type="dxa"/>
          </w:tcPr>
          <w:p w14:paraId="78EA4CEF" w14:textId="77777777" w:rsidR="00A96B5E" w:rsidRPr="00A96B5E" w:rsidRDefault="00A96B5E" w:rsidP="007137B0">
            <w:pPr>
              <w:numPr>
                <w:ilvl w:val="0"/>
                <w:numId w:val="31"/>
              </w:numPr>
              <w:suppressAutoHyphens/>
              <w:spacing w:after="0"/>
              <w:jc w:val="both"/>
              <w:rPr>
                <w:rFonts w:ascii="Times New Roman" w:hAnsi="Times New Roman"/>
                <w:sz w:val="24"/>
                <w:szCs w:val="24"/>
              </w:rPr>
            </w:pPr>
            <w:r w:rsidRPr="00A96B5E">
              <w:rPr>
                <w:rFonts w:ascii="Times New Roman" w:hAnsi="Times New Roman"/>
                <w:sz w:val="24"/>
                <w:szCs w:val="24"/>
              </w:rPr>
              <w:t>КОНТРОЛЬ И ОЦЕНКА РЕЗУЛЬТАТОВ ОСВОЕНИЯ ПРОФЕССИОНАЛЬНОГО МОДУЛЯ</w:t>
            </w:r>
          </w:p>
          <w:p w14:paraId="4F966948" w14:textId="77777777" w:rsidR="00A96B5E" w:rsidRPr="00A96B5E" w:rsidRDefault="00A96B5E" w:rsidP="00A96B5E">
            <w:pPr>
              <w:suppressAutoHyphens/>
              <w:spacing w:after="0"/>
              <w:jc w:val="both"/>
              <w:rPr>
                <w:rFonts w:ascii="Times New Roman" w:hAnsi="Times New Roman"/>
                <w:sz w:val="24"/>
                <w:szCs w:val="24"/>
              </w:rPr>
            </w:pPr>
          </w:p>
        </w:tc>
        <w:tc>
          <w:tcPr>
            <w:tcW w:w="1854" w:type="dxa"/>
          </w:tcPr>
          <w:p w14:paraId="5851BDC1" w14:textId="77777777" w:rsidR="00A96B5E" w:rsidRPr="00A96B5E" w:rsidRDefault="00A96B5E" w:rsidP="00A96B5E">
            <w:pPr>
              <w:spacing w:after="0"/>
              <w:rPr>
                <w:rFonts w:ascii="Times New Roman" w:hAnsi="Times New Roman"/>
                <w:sz w:val="24"/>
                <w:szCs w:val="24"/>
              </w:rPr>
            </w:pPr>
          </w:p>
        </w:tc>
      </w:tr>
    </w:tbl>
    <w:p w14:paraId="636E947D" w14:textId="77777777" w:rsidR="00A96B5E" w:rsidRPr="00A96B5E" w:rsidRDefault="00A96B5E" w:rsidP="00A96B5E">
      <w:pPr>
        <w:spacing w:after="0"/>
        <w:rPr>
          <w:rFonts w:ascii="Times New Roman" w:hAnsi="Times New Roman"/>
          <w:b/>
          <w:i/>
          <w:sz w:val="24"/>
          <w:szCs w:val="24"/>
        </w:rPr>
        <w:sectPr w:rsidR="00A96B5E" w:rsidRPr="00A96B5E" w:rsidSect="006302F0">
          <w:pgSz w:w="11907" w:h="16840"/>
          <w:pgMar w:top="1134" w:right="851" w:bottom="992" w:left="1418" w:header="709" w:footer="709" w:gutter="0"/>
          <w:cols w:space="720"/>
        </w:sectPr>
      </w:pPr>
    </w:p>
    <w:p w14:paraId="2443622B" w14:textId="77777777" w:rsidR="00A96B5E" w:rsidRPr="00A96B5E" w:rsidRDefault="00A96B5E" w:rsidP="00A96B5E">
      <w:pPr>
        <w:spacing w:after="0"/>
        <w:jc w:val="center"/>
        <w:rPr>
          <w:rFonts w:ascii="Times New Roman" w:hAnsi="Times New Roman"/>
          <w:b/>
          <w:sz w:val="24"/>
          <w:szCs w:val="24"/>
        </w:rPr>
      </w:pPr>
      <w:r w:rsidRPr="00A96B5E">
        <w:rPr>
          <w:rFonts w:ascii="Times New Roman" w:hAnsi="Times New Roman"/>
          <w:b/>
          <w:sz w:val="24"/>
          <w:szCs w:val="24"/>
        </w:rPr>
        <w:lastRenderedPageBreak/>
        <w:t>1. ОБЩАЯ ХАРАКТЕРИСТИКА РАБОЧЕЙ ПРОГРАММЫ</w:t>
      </w:r>
    </w:p>
    <w:p w14:paraId="4819CE88" w14:textId="77777777" w:rsidR="00A96B5E" w:rsidRPr="00A96B5E" w:rsidRDefault="00A96B5E" w:rsidP="00A96B5E">
      <w:pPr>
        <w:spacing w:after="0"/>
        <w:jc w:val="center"/>
        <w:rPr>
          <w:rFonts w:ascii="Times New Roman" w:hAnsi="Times New Roman"/>
          <w:b/>
          <w:sz w:val="24"/>
          <w:szCs w:val="24"/>
        </w:rPr>
      </w:pPr>
      <w:r w:rsidRPr="00A96B5E">
        <w:rPr>
          <w:rFonts w:ascii="Times New Roman" w:hAnsi="Times New Roman"/>
          <w:b/>
          <w:sz w:val="24"/>
          <w:szCs w:val="24"/>
        </w:rPr>
        <w:t>ПРОФЕССИОНАЛЬНОГО МОДУЛЯ</w:t>
      </w:r>
    </w:p>
    <w:p w14:paraId="2115191D" w14:textId="77777777" w:rsidR="00A96B5E" w:rsidRPr="00A96B5E" w:rsidRDefault="00A96B5E" w:rsidP="00A96B5E">
      <w:pPr>
        <w:spacing w:after="0"/>
        <w:jc w:val="center"/>
        <w:rPr>
          <w:rFonts w:ascii="Times New Roman" w:hAnsi="Times New Roman"/>
          <w:b/>
          <w:sz w:val="24"/>
          <w:szCs w:val="24"/>
        </w:rPr>
      </w:pPr>
      <w:bookmarkStart w:id="131" w:name="_Hlk107752783"/>
      <w:bookmarkStart w:id="132" w:name="_Hlk107752921"/>
      <w:r w:rsidRPr="00A96B5E">
        <w:rPr>
          <w:rFonts w:ascii="Times New Roman" w:hAnsi="Times New Roman"/>
          <w:b/>
          <w:sz w:val="24"/>
          <w:szCs w:val="24"/>
        </w:rPr>
        <w:t>«</w:t>
      </w:r>
      <w:r w:rsidRPr="00A96B5E">
        <w:rPr>
          <w:rFonts w:ascii="Times New Roman" w:hAnsi="Times New Roman"/>
          <w:b/>
          <w:sz w:val="24"/>
          <w:szCs w:val="24"/>
          <w:u w:val="single"/>
        </w:rPr>
        <w:t>ПМд.04_</w:t>
      </w:r>
      <w:bookmarkStart w:id="133" w:name="_Hlk107741673"/>
      <w:r w:rsidRPr="00A96B5E">
        <w:rPr>
          <w:rFonts w:ascii="Times New Roman" w:hAnsi="Times New Roman"/>
          <w:b/>
          <w:sz w:val="24"/>
          <w:szCs w:val="24"/>
          <w:u w:val="single"/>
        </w:rPr>
        <w:t>ОСВОЕНИЕ ОДНОЙ ИЛИ НЕСКОЛЬКИХ ПРОФЕССИЙ РАБОЧИХ, ДОЛЖНОСТЕЙ СЛУЖАЩИХ</w:t>
      </w:r>
      <w:r w:rsidRPr="00A96B5E">
        <w:rPr>
          <w:rFonts w:ascii="Times New Roman" w:hAnsi="Times New Roman"/>
          <w:b/>
          <w:caps/>
          <w:sz w:val="24"/>
          <w:szCs w:val="24"/>
        </w:rPr>
        <w:t>»</w:t>
      </w:r>
      <w:r w:rsidRPr="00A96B5E">
        <w:rPr>
          <w:rFonts w:ascii="Times New Roman" w:hAnsi="Times New Roman"/>
          <w:b/>
          <w:sz w:val="24"/>
          <w:szCs w:val="24"/>
        </w:rPr>
        <w:t xml:space="preserve"> </w:t>
      </w:r>
    </w:p>
    <w:bookmarkEnd w:id="131"/>
    <w:bookmarkEnd w:id="133"/>
    <w:p w14:paraId="417141FB" w14:textId="77777777" w:rsidR="00A96B5E" w:rsidRPr="00A96B5E" w:rsidRDefault="00A96B5E" w:rsidP="00A96B5E">
      <w:pPr>
        <w:spacing w:after="0"/>
        <w:jc w:val="center"/>
        <w:rPr>
          <w:rFonts w:ascii="Times New Roman" w:hAnsi="Times New Roman"/>
          <w:b/>
          <w:sz w:val="24"/>
          <w:szCs w:val="24"/>
        </w:rPr>
      </w:pPr>
    </w:p>
    <w:bookmarkEnd w:id="132"/>
    <w:p w14:paraId="30FD08DC" w14:textId="77777777" w:rsidR="00A96B5E" w:rsidRPr="00A96B5E" w:rsidRDefault="00A96B5E" w:rsidP="00A96B5E">
      <w:pPr>
        <w:spacing w:after="0"/>
        <w:jc w:val="center"/>
        <w:rPr>
          <w:rFonts w:ascii="Times New Roman" w:hAnsi="Times New Roman"/>
          <w:b/>
          <w:sz w:val="24"/>
          <w:szCs w:val="24"/>
        </w:rPr>
      </w:pPr>
      <w:r w:rsidRPr="00A96B5E">
        <w:rPr>
          <w:rFonts w:ascii="Times New Roman" w:hAnsi="Times New Roman"/>
          <w:b/>
          <w:sz w:val="24"/>
          <w:szCs w:val="24"/>
        </w:rPr>
        <w:t xml:space="preserve">1.1. Цель и планируемые результаты освоения профессионального модуля </w:t>
      </w:r>
    </w:p>
    <w:p w14:paraId="7649AF1E" w14:textId="77777777" w:rsidR="00A96B5E" w:rsidRPr="00A96B5E" w:rsidRDefault="00A96B5E" w:rsidP="00A96B5E">
      <w:pPr>
        <w:suppressAutoHyphens/>
        <w:spacing w:after="0"/>
        <w:ind w:firstLine="709"/>
        <w:jc w:val="both"/>
        <w:rPr>
          <w:rFonts w:ascii="Times New Roman" w:hAnsi="Times New Roman"/>
          <w:sz w:val="24"/>
          <w:szCs w:val="24"/>
        </w:rPr>
      </w:pPr>
      <w:r w:rsidRPr="00A96B5E">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sidRPr="00A96B5E">
        <w:rPr>
          <w:rFonts w:ascii="Times New Roman" w:hAnsi="Times New Roman"/>
          <w:b/>
          <w:sz w:val="24"/>
          <w:szCs w:val="24"/>
          <w:u w:val="single"/>
        </w:rPr>
        <w:t xml:space="preserve"> – </w:t>
      </w:r>
      <w:r w:rsidRPr="00A96B5E">
        <w:rPr>
          <w:rFonts w:ascii="Times New Roman" w:hAnsi="Times New Roman"/>
          <w:sz w:val="24"/>
          <w:szCs w:val="24"/>
          <w:u w:val="single"/>
        </w:rPr>
        <w:t xml:space="preserve">освоение одной или нескольких профессий рабочих, должностей служащих – </w:t>
      </w:r>
      <w:r w:rsidRPr="00A96B5E">
        <w:rPr>
          <w:rFonts w:ascii="Times New Roman" w:hAnsi="Times New Roman"/>
          <w:sz w:val="24"/>
          <w:szCs w:val="24"/>
        </w:rPr>
        <w:t>и соответствующие ему общие и профессиональные компетенции:</w:t>
      </w:r>
    </w:p>
    <w:p w14:paraId="03D011E1" w14:textId="77777777" w:rsidR="00A96B5E" w:rsidRPr="00A96B5E" w:rsidRDefault="00A96B5E" w:rsidP="00A96B5E">
      <w:pPr>
        <w:suppressAutoHyphens/>
        <w:spacing w:after="0"/>
        <w:ind w:firstLine="709"/>
        <w:jc w:val="both"/>
        <w:rPr>
          <w:rFonts w:ascii="Times New Roman" w:hAnsi="Times New Roman"/>
          <w:sz w:val="24"/>
          <w:szCs w:val="24"/>
        </w:rPr>
      </w:pPr>
    </w:p>
    <w:p w14:paraId="604AA181" w14:textId="77777777" w:rsidR="00A96B5E" w:rsidRPr="00A96B5E" w:rsidRDefault="00A96B5E" w:rsidP="00A96B5E">
      <w:pPr>
        <w:pStyle w:val="ae"/>
        <w:numPr>
          <w:ilvl w:val="2"/>
          <w:numId w:val="9"/>
        </w:numPr>
        <w:suppressAutoHyphens/>
        <w:spacing w:after="0"/>
        <w:jc w:val="both"/>
        <w:rPr>
          <w:b/>
        </w:rPr>
      </w:pPr>
      <w:r w:rsidRPr="00A96B5E">
        <w:rPr>
          <w:b/>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725"/>
      </w:tblGrid>
      <w:tr w:rsidR="00A96B5E" w:rsidRPr="00A96B5E" w14:paraId="20D905D2" w14:textId="77777777" w:rsidTr="006302F0">
        <w:tc>
          <w:tcPr>
            <w:tcW w:w="846" w:type="dxa"/>
          </w:tcPr>
          <w:p w14:paraId="2A22B79E" w14:textId="77777777" w:rsidR="00A96B5E" w:rsidRPr="00A96B5E" w:rsidRDefault="00A96B5E" w:rsidP="006302F0">
            <w:pPr>
              <w:pStyle w:val="2"/>
              <w:spacing w:before="0" w:after="0"/>
              <w:jc w:val="both"/>
              <w:rPr>
                <w:rStyle w:val="af0"/>
                <w:rFonts w:ascii="Times New Roman" w:hAnsi="Times New Roman"/>
                <w:sz w:val="24"/>
                <w:szCs w:val="24"/>
              </w:rPr>
            </w:pPr>
            <w:r w:rsidRPr="00A96B5E">
              <w:rPr>
                <w:rStyle w:val="af0"/>
                <w:rFonts w:ascii="Times New Roman" w:hAnsi="Times New Roman"/>
                <w:sz w:val="24"/>
                <w:szCs w:val="24"/>
              </w:rPr>
              <w:t>Код</w:t>
            </w:r>
          </w:p>
        </w:tc>
        <w:tc>
          <w:tcPr>
            <w:tcW w:w="8725" w:type="dxa"/>
          </w:tcPr>
          <w:p w14:paraId="10EAF581" w14:textId="77777777" w:rsidR="00A96B5E" w:rsidRPr="00A96B5E" w:rsidRDefault="00A96B5E" w:rsidP="006302F0">
            <w:pPr>
              <w:pStyle w:val="2"/>
              <w:spacing w:before="0" w:after="0"/>
              <w:jc w:val="both"/>
              <w:rPr>
                <w:rStyle w:val="af0"/>
                <w:rFonts w:ascii="Times New Roman" w:hAnsi="Times New Roman"/>
                <w:sz w:val="24"/>
                <w:szCs w:val="24"/>
              </w:rPr>
            </w:pPr>
            <w:r w:rsidRPr="00A96B5E">
              <w:rPr>
                <w:rStyle w:val="af0"/>
                <w:rFonts w:ascii="Times New Roman" w:hAnsi="Times New Roman"/>
                <w:sz w:val="24"/>
                <w:szCs w:val="24"/>
              </w:rPr>
              <w:t>Наименование общих компетенций</w:t>
            </w:r>
          </w:p>
        </w:tc>
      </w:tr>
      <w:tr w:rsidR="00A96B5E" w:rsidRPr="00A96B5E" w14:paraId="3568A8C5" w14:textId="77777777" w:rsidTr="006302F0">
        <w:trPr>
          <w:trHeight w:val="327"/>
        </w:trPr>
        <w:tc>
          <w:tcPr>
            <w:tcW w:w="846" w:type="dxa"/>
          </w:tcPr>
          <w:p w14:paraId="40C1065B" w14:textId="77777777" w:rsidR="00A96B5E" w:rsidRPr="00762B09" w:rsidRDefault="00A96B5E" w:rsidP="006302F0">
            <w:pPr>
              <w:pStyle w:val="2"/>
              <w:spacing w:before="0" w:after="0"/>
              <w:jc w:val="both"/>
              <w:rPr>
                <w:rStyle w:val="af0"/>
                <w:rFonts w:ascii="Times New Roman" w:hAnsi="Times New Roman"/>
                <w:b w:val="0"/>
                <w:sz w:val="24"/>
                <w:szCs w:val="24"/>
              </w:rPr>
            </w:pPr>
            <w:r w:rsidRPr="00762B09">
              <w:rPr>
                <w:rStyle w:val="af0"/>
                <w:rFonts w:ascii="Times New Roman" w:hAnsi="Times New Roman"/>
                <w:b w:val="0"/>
                <w:sz w:val="24"/>
                <w:szCs w:val="24"/>
              </w:rPr>
              <w:t>ОК01</w:t>
            </w:r>
          </w:p>
        </w:tc>
        <w:tc>
          <w:tcPr>
            <w:tcW w:w="8725" w:type="dxa"/>
          </w:tcPr>
          <w:p w14:paraId="481DAC52" w14:textId="77777777" w:rsidR="00A96B5E" w:rsidRPr="00762B09" w:rsidRDefault="00A96B5E" w:rsidP="006302F0">
            <w:pPr>
              <w:pStyle w:val="2"/>
              <w:suppressAutoHyphens/>
              <w:spacing w:before="0" w:after="0"/>
              <w:jc w:val="both"/>
              <w:rPr>
                <w:rFonts w:ascii="Times New Roman" w:hAnsi="Times New Roman"/>
                <w:b w:val="0"/>
                <w:i w:val="0"/>
                <w:sz w:val="24"/>
                <w:szCs w:val="24"/>
              </w:rPr>
            </w:pPr>
            <w:r w:rsidRPr="00762B09">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p>
        </w:tc>
      </w:tr>
      <w:tr w:rsidR="00A96B5E" w:rsidRPr="00A96B5E" w14:paraId="4DFF5A7B" w14:textId="77777777" w:rsidTr="006302F0">
        <w:trPr>
          <w:trHeight w:val="327"/>
        </w:trPr>
        <w:tc>
          <w:tcPr>
            <w:tcW w:w="846" w:type="dxa"/>
          </w:tcPr>
          <w:p w14:paraId="0B1F6563" w14:textId="0EC79F86" w:rsidR="00A96B5E" w:rsidRPr="00762B09" w:rsidRDefault="00A96B5E" w:rsidP="009672DE">
            <w:pPr>
              <w:pStyle w:val="2"/>
              <w:spacing w:before="0" w:after="0"/>
              <w:jc w:val="both"/>
              <w:rPr>
                <w:rStyle w:val="af0"/>
                <w:rFonts w:ascii="Times New Roman" w:hAnsi="Times New Roman"/>
                <w:b w:val="0"/>
                <w:sz w:val="24"/>
                <w:szCs w:val="24"/>
              </w:rPr>
            </w:pPr>
            <w:r w:rsidRPr="00762B09">
              <w:rPr>
                <w:rStyle w:val="af0"/>
                <w:rFonts w:ascii="Times New Roman" w:hAnsi="Times New Roman"/>
                <w:b w:val="0"/>
                <w:sz w:val="24"/>
                <w:szCs w:val="24"/>
              </w:rPr>
              <w:t>ОК02</w:t>
            </w:r>
          </w:p>
        </w:tc>
        <w:tc>
          <w:tcPr>
            <w:tcW w:w="8725" w:type="dxa"/>
          </w:tcPr>
          <w:p w14:paraId="4E8135F2" w14:textId="77777777" w:rsidR="00A96B5E" w:rsidRPr="00762B09" w:rsidRDefault="00A96B5E" w:rsidP="006302F0">
            <w:pPr>
              <w:pStyle w:val="2"/>
              <w:suppressAutoHyphens/>
              <w:spacing w:before="0" w:after="0"/>
              <w:jc w:val="both"/>
              <w:rPr>
                <w:rStyle w:val="af0"/>
                <w:rFonts w:ascii="Times New Roman" w:hAnsi="Times New Roman"/>
                <w:b w:val="0"/>
                <w:sz w:val="24"/>
                <w:szCs w:val="24"/>
              </w:rPr>
            </w:pPr>
            <w:r w:rsidRPr="00762B09">
              <w:rPr>
                <w:rFonts w:ascii="Times New Roman" w:hAnsi="Times New Roman"/>
                <w:b w:val="0"/>
                <w:i w:val="0"/>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A96B5E" w:rsidRPr="00A96B5E" w14:paraId="474601D0" w14:textId="77777777" w:rsidTr="006302F0">
        <w:tc>
          <w:tcPr>
            <w:tcW w:w="846" w:type="dxa"/>
          </w:tcPr>
          <w:p w14:paraId="583F0B28" w14:textId="1B3F91C0" w:rsidR="00A96B5E" w:rsidRPr="00762B09" w:rsidRDefault="009672DE" w:rsidP="009672DE">
            <w:pPr>
              <w:pStyle w:val="2"/>
              <w:spacing w:before="0" w:after="0"/>
              <w:jc w:val="both"/>
              <w:rPr>
                <w:rStyle w:val="af0"/>
                <w:rFonts w:ascii="Times New Roman" w:hAnsi="Times New Roman"/>
                <w:b w:val="0"/>
                <w:sz w:val="24"/>
                <w:szCs w:val="24"/>
              </w:rPr>
            </w:pPr>
            <w:r>
              <w:rPr>
                <w:rStyle w:val="af0"/>
                <w:rFonts w:ascii="Times New Roman" w:hAnsi="Times New Roman"/>
                <w:b w:val="0"/>
                <w:sz w:val="24"/>
                <w:szCs w:val="24"/>
              </w:rPr>
              <w:t>ОК</w:t>
            </w:r>
            <w:r w:rsidR="00A96B5E" w:rsidRPr="00762B09">
              <w:rPr>
                <w:rStyle w:val="af0"/>
                <w:rFonts w:ascii="Times New Roman" w:hAnsi="Times New Roman"/>
                <w:b w:val="0"/>
                <w:sz w:val="24"/>
                <w:szCs w:val="24"/>
              </w:rPr>
              <w:t>03</w:t>
            </w:r>
          </w:p>
        </w:tc>
        <w:tc>
          <w:tcPr>
            <w:tcW w:w="8725" w:type="dxa"/>
          </w:tcPr>
          <w:p w14:paraId="059BDBA5" w14:textId="77777777" w:rsidR="00A96B5E" w:rsidRPr="00762B09" w:rsidRDefault="00A96B5E" w:rsidP="006302F0">
            <w:pPr>
              <w:pStyle w:val="2"/>
              <w:spacing w:before="0" w:after="0"/>
              <w:jc w:val="both"/>
              <w:rPr>
                <w:rStyle w:val="af0"/>
                <w:rFonts w:ascii="Times New Roman" w:hAnsi="Times New Roman"/>
                <w:b w:val="0"/>
                <w:sz w:val="24"/>
                <w:szCs w:val="24"/>
              </w:rPr>
            </w:pPr>
            <w:r w:rsidRPr="00762B09">
              <w:rPr>
                <w:rStyle w:val="af0"/>
                <w:rFonts w:ascii="Times New Roman" w:hAnsi="Times New Roman"/>
                <w:b w:val="0"/>
                <w:sz w:val="24"/>
                <w:szCs w:val="24"/>
              </w:rPr>
              <w:t>Планировать и реализовывать собственное профессиональное и личностное развитие.,</w:t>
            </w:r>
            <w:r w:rsidRPr="00762B09">
              <w:rPr>
                <w:rStyle w:val="af0"/>
                <w:rFonts w:ascii="Times New Roman" w:hAnsi="Times New Roman"/>
                <w:sz w:val="24"/>
                <w:szCs w:val="24"/>
              </w:rPr>
              <w:t xml:space="preserve"> </w:t>
            </w:r>
            <w:r w:rsidRPr="00762B09">
              <w:rPr>
                <w:rStyle w:val="af0"/>
                <w:rFonts w:ascii="Times New Roman" w:hAnsi="Times New Roman"/>
                <w:b w:val="0"/>
                <w:sz w:val="24"/>
                <w:szCs w:val="24"/>
              </w:rPr>
              <w:t>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A96B5E" w:rsidRPr="00A96B5E" w14:paraId="6566504A" w14:textId="77777777" w:rsidTr="006302F0">
        <w:tc>
          <w:tcPr>
            <w:tcW w:w="846" w:type="dxa"/>
          </w:tcPr>
          <w:p w14:paraId="63C05D3B" w14:textId="3755C54D" w:rsidR="00A96B5E" w:rsidRPr="00762B09" w:rsidRDefault="009672DE" w:rsidP="009672DE">
            <w:pPr>
              <w:pStyle w:val="2"/>
              <w:spacing w:before="0" w:after="0"/>
              <w:jc w:val="both"/>
              <w:rPr>
                <w:rStyle w:val="af0"/>
                <w:rFonts w:ascii="Times New Roman" w:hAnsi="Times New Roman"/>
                <w:b w:val="0"/>
                <w:i/>
                <w:sz w:val="24"/>
                <w:szCs w:val="24"/>
              </w:rPr>
            </w:pPr>
            <w:r>
              <w:rPr>
                <w:rFonts w:ascii="Times New Roman" w:hAnsi="Times New Roman"/>
                <w:b w:val="0"/>
                <w:i w:val="0"/>
                <w:sz w:val="24"/>
                <w:szCs w:val="24"/>
              </w:rPr>
              <w:t>ОК0</w:t>
            </w:r>
            <w:r w:rsidR="00A96B5E" w:rsidRPr="00762B09">
              <w:rPr>
                <w:rFonts w:ascii="Times New Roman" w:hAnsi="Times New Roman"/>
                <w:b w:val="0"/>
                <w:i w:val="0"/>
                <w:sz w:val="24"/>
                <w:szCs w:val="24"/>
              </w:rPr>
              <w:t xml:space="preserve">4 </w:t>
            </w:r>
          </w:p>
        </w:tc>
        <w:tc>
          <w:tcPr>
            <w:tcW w:w="8725" w:type="dxa"/>
          </w:tcPr>
          <w:p w14:paraId="65C58403" w14:textId="77777777" w:rsidR="00A96B5E" w:rsidRPr="00762B09" w:rsidRDefault="00A96B5E" w:rsidP="006302F0">
            <w:pPr>
              <w:pStyle w:val="2"/>
              <w:spacing w:before="0" w:after="0"/>
              <w:jc w:val="both"/>
              <w:rPr>
                <w:rFonts w:ascii="Times New Roman" w:hAnsi="Times New Roman"/>
                <w:b w:val="0"/>
                <w:i w:val="0"/>
                <w:sz w:val="24"/>
                <w:szCs w:val="24"/>
              </w:rPr>
            </w:pPr>
            <w:r w:rsidRPr="00762B09">
              <w:rPr>
                <w:rFonts w:ascii="Times New Roman" w:hAnsi="Times New Roman"/>
                <w:b w:val="0"/>
                <w:i w:val="0"/>
                <w:sz w:val="24"/>
                <w:szCs w:val="24"/>
              </w:rPr>
              <w:t>Эффективно взаимодействовать и работать в коллективе и команде</w:t>
            </w:r>
          </w:p>
        </w:tc>
      </w:tr>
      <w:tr w:rsidR="00A96B5E" w:rsidRPr="00A96B5E" w14:paraId="042CA9D2" w14:textId="77777777" w:rsidTr="006302F0">
        <w:tc>
          <w:tcPr>
            <w:tcW w:w="846" w:type="dxa"/>
          </w:tcPr>
          <w:p w14:paraId="212301A0" w14:textId="744E7D05" w:rsidR="00A96B5E" w:rsidRPr="00762B09" w:rsidRDefault="009672DE" w:rsidP="009672DE">
            <w:pPr>
              <w:pStyle w:val="2"/>
              <w:spacing w:before="0" w:after="0"/>
              <w:jc w:val="both"/>
              <w:rPr>
                <w:rStyle w:val="af0"/>
                <w:rFonts w:ascii="Times New Roman" w:hAnsi="Times New Roman"/>
                <w:b w:val="0"/>
                <w:i/>
                <w:sz w:val="24"/>
                <w:szCs w:val="24"/>
              </w:rPr>
            </w:pPr>
            <w:r>
              <w:rPr>
                <w:rFonts w:ascii="Times New Roman" w:hAnsi="Times New Roman"/>
                <w:b w:val="0"/>
                <w:i w:val="0"/>
                <w:sz w:val="24"/>
                <w:szCs w:val="24"/>
              </w:rPr>
              <w:t>ОК0</w:t>
            </w:r>
            <w:r w:rsidR="00A96B5E" w:rsidRPr="00762B09">
              <w:rPr>
                <w:rFonts w:ascii="Times New Roman" w:hAnsi="Times New Roman"/>
                <w:b w:val="0"/>
                <w:i w:val="0"/>
                <w:sz w:val="24"/>
                <w:szCs w:val="24"/>
              </w:rPr>
              <w:t>5</w:t>
            </w:r>
          </w:p>
        </w:tc>
        <w:tc>
          <w:tcPr>
            <w:tcW w:w="8725" w:type="dxa"/>
          </w:tcPr>
          <w:p w14:paraId="57020953" w14:textId="77777777" w:rsidR="00A96B5E" w:rsidRPr="00762B09" w:rsidRDefault="00A96B5E" w:rsidP="006302F0">
            <w:pPr>
              <w:pStyle w:val="2"/>
              <w:spacing w:before="0" w:after="0"/>
              <w:jc w:val="both"/>
              <w:rPr>
                <w:rFonts w:ascii="Times New Roman" w:hAnsi="Times New Roman"/>
                <w:b w:val="0"/>
                <w:i w:val="0"/>
                <w:sz w:val="24"/>
                <w:szCs w:val="24"/>
              </w:rPr>
            </w:pPr>
            <w:r w:rsidRPr="00762B09">
              <w:rPr>
                <w:rFonts w:ascii="Times New Roman" w:hAnsi="Times New Roman"/>
                <w:b w:val="0"/>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96B5E" w:rsidRPr="00A96B5E" w14:paraId="1AD49F27" w14:textId="77777777" w:rsidTr="006302F0">
        <w:tc>
          <w:tcPr>
            <w:tcW w:w="846" w:type="dxa"/>
          </w:tcPr>
          <w:p w14:paraId="407B89A6" w14:textId="7DEEB3BC" w:rsidR="00A96B5E" w:rsidRPr="00762B09" w:rsidRDefault="00A96B5E" w:rsidP="009672DE">
            <w:pPr>
              <w:pStyle w:val="2"/>
              <w:spacing w:before="0" w:after="0"/>
              <w:jc w:val="both"/>
              <w:rPr>
                <w:rStyle w:val="af0"/>
                <w:rFonts w:ascii="Times New Roman" w:hAnsi="Times New Roman"/>
                <w:b w:val="0"/>
                <w:i/>
                <w:sz w:val="24"/>
                <w:szCs w:val="24"/>
              </w:rPr>
            </w:pPr>
            <w:r w:rsidRPr="00762B09">
              <w:rPr>
                <w:rFonts w:ascii="Times New Roman" w:hAnsi="Times New Roman"/>
                <w:b w:val="0"/>
                <w:i w:val="0"/>
                <w:sz w:val="24"/>
                <w:szCs w:val="24"/>
              </w:rPr>
              <w:t>ОК06</w:t>
            </w:r>
          </w:p>
        </w:tc>
        <w:tc>
          <w:tcPr>
            <w:tcW w:w="8725" w:type="dxa"/>
          </w:tcPr>
          <w:p w14:paraId="5E5C6D29" w14:textId="77777777" w:rsidR="00A96B5E" w:rsidRPr="00762B09" w:rsidRDefault="00A96B5E" w:rsidP="006302F0">
            <w:pPr>
              <w:pStyle w:val="2"/>
              <w:spacing w:before="0" w:after="0"/>
              <w:jc w:val="both"/>
              <w:rPr>
                <w:rFonts w:ascii="Times New Roman" w:hAnsi="Times New Roman"/>
                <w:b w:val="0"/>
                <w:i w:val="0"/>
                <w:sz w:val="24"/>
                <w:szCs w:val="24"/>
              </w:rPr>
            </w:pPr>
            <w:r w:rsidRPr="00762B09">
              <w:rPr>
                <w:rFonts w:ascii="Times New Roman" w:hAnsi="Times New Roman"/>
                <w:b w:val="0"/>
                <w:i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межрегиональных отношений, применять стандарты антикоррупционного поведения</w:t>
            </w:r>
          </w:p>
        </w:tc>
      </w:tr>
      <w:tr w:rsidR="00A96B5E" w:rsidRPr="00A96B5E" w14:paraId="19561659" w14:textId="77777777" w:rsidTr="006302F0">
        <w:tc>
          <w:tcPr>
            <w:tcW w:w="846" w:type="dxa"/>
          </w:tcPr>
          <w:p w14:paraId="69EA6C2A" w14:textId="37167D54" w:rsidR="00A96B5E" w:rsidRPr="00762B09" w:rsidRDefault="009672DE" w:rsidP="009672DE">
            <w:pPr>
              <w:pStyle w:val="2"/>
              <w:spacing w:before="0" w:after="0"/>
              <w:jc w:val="both"/>
              <w:rPr>
                <w:rFonts w:ascii="Times New Roman" w:hAnsi="Times New Roman"/>
                <w:b w:val="0"/>
                <w:i w:val="0"/>
                <w:sz w:val="24"/>
                <w:szCs w:val="24"/>
              </w:rPr>
            </w:pPr>
            <w:r>
              <w:rPr>
                <w:rFonts w:ascii="Times New Roman" w:hAnsi="Times New Roman"/>
                <w:b w:val="0"/>
                <w:i w:val="0"/>
                <w:sz w:val="24"/>
                <w:szCs w:val="24"/>
              </w:rPr>
              <w:t>ОК</w:t>
            </w:r>
            <w:r w:rsidR="00A96B5E" w:rsidRPr="00762B09">
              <w:rPr>
                <w:rFonts w:ascii="Times New Roman" w:hAnsi="Times New Roman"/>
                <w:b w:val="0"/>
                <w:i w:val="0"/>
                <w:sz w:val="24"/>
                <w:szCs w:val="24"/>
              </w:rPr>
              <w:t>07</w:t>
            </w:r>
          </w:p>
        </w:tc>
        <w:tc>
          <w:tcPr>
            <w:tcW w:w="8725" w:type="dxa"/>
          </w:tcPr>
          <w:p w14:paraId="61446EA8" w14:textId="77777777" w:rsidR="00A96B5E" w:rsidRPr="00762B09" w:rsidRDefault="00A96B5E" w:rsidP="006302F0">
            <w:pPr>
              <w:pStyle w:val="2"/>
              <w:spacing w:before="0" w:after="0"/>
              <w:jc w:val="both"/>
              <w:rPr>
                <w:rFonts w:ascii="Times New Roman" w:hAnsi="Times New Roman"/>
                <w:b w:val="0"/>
                <w:i w:val="0"/>
                <w:sz w:val="24"/>
                <w:szCs w:val="24"/>
              </w:rPr>
            </w:pPr>
            <w:r w:rsidRPr="00762B09">
              <w:rPr>
                <w:rFonts w:ascii="Times New Roman" w:hAnsi="Times New Roman"/>
                <w:b w:val="0"/>
                <w:i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A96B5E" w:rsidRPr="00A96B5E" w14:paraId="4390E8E5" w14:textId="77777777" w:rsidTr="006302F0">
        <w:tc>
          <w:tcPr>
            <w:tcW w:w="846" w:type="dxa"/>
          </w:tcPr>
          <w:p w14:paraId="16A41CB7" w14:textId="6A8CB83A" w:rsidR="00A96B5E" w:rsidRPr="00762B09" w:rsidRDefault="009672DE" w:rsidP="009672DE">
            <w:pPr>
              <w:pStyle w:val="2"/>
              <w:spacing w:before="0" w:after="0"/>
              <w:jc w:val="both"/>
              <w:rPr>
                <w:rFonts w:ascii="Times New Roman" w:hAnsi="Times New Roman"/>
                <w:b w:val="0"/>
                <w:i w:val="0"/>
                <w:sz w:val="24"/>
                <w:szCs w:val="24"/>
              </w:rPr>
            </w:pPr>
            <w:r>
              <w:rPr>
                <w:rFonts w:ascii="Times New Roman" w:hAnsi="Times New Roman"/>
                <w:b w:val="0"/>
                <w:i w:val="0"/>
                <w:sz w:val="24"/>
                <w:szCs w:val="24"/>
              </w:rPr>
              <w:t>ОК</w:t>
            </w:r>
            <w:r w:rsidR="00A96B5E" w:rsidRPr="00762B09">
              <w:rPr>
                <w:rFonts w:ascii="Times New Roman" w:hAnsi="Times New Roman"/>
                <w:b w:val="0"/>
                <w:i w:val="0"/>
                <w:sz w:val="24"/>
                <w:szCs w:val="24"/>
              </w:rPr>
              <w:t>08</w:t>
            </w:r>
          </w:p>
        </w:tc>
        <w:tc>
          <w:tcPr>
            <w:tcW w:w="8725" w:type="dxa"/>
          </w:tcPr>
          <w:p w14:paraId="30EE5DCA" w14:textId="77777777" w:rsidR="00A96B5E" w:rsidRPr="00762B09" w:rsidRDefault="00A96B5E" w:rsidP="006302F0">
            <w:pPr>
              <w:pStyle w:val="2"/>
              <w:spacing w:before="0" w:after="0"/>
              <w:jc w:val="both"/>
              <w:rPr>
                <w:rFonts w:ascii="Times New Roman" w:hAnsi="Times New Roman"/>
                <w:b w:val="0"/>
                <w:i w:val="0"/>
                <w:sz w:val="24"/>
                <w:szCs w:val="24"/>
              </w:rPr>
            </w:pPr>
            <w:r w:rsidRPr="00762B09">
              <w:rPr>
                <w:rFonts w:ascii="Times New Roman" w:hAnsi="Times New Roman"/>
                <w:b w:val="0"/>
                <w:i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96B5E" w:rsidRPr="00A96B5E" w14:paraId="0E181E8B" w14:textId="77777777" w:rsidTr="006302F0">
        <w:tc>
          <w:tcPr>
            <w:tcW w:w="846" w:type="dxa"/>
          </w:tcPr>
          <w:p w14:paraId="29438337" w14:textId="79B66C19" w:rsidR="00A96B5E" w:rsidRPr="00762B09" w:rsidRDefault="00A96B5E" w:rsidP="009672DE">
            <w:pPr>
              <w:pStyle w:val="2"/>
              <w:spacing w:before="0" w:after="0"/>
              <w:jc w:val="both"/>
              <w:rPr>
                <w:rFonts w:ascii="Times New Roman" w:hAnsi="Times New Roman"/>
                <w:b w:val="0"/>
                <w:i w:val="0"/>
                <w:sz w:val="24"/>
                <w:szCs w:val="24"/>
              </w:rPr>
            </w:pPr>
            <w:r w:rsidRPr="00762B09">
              <w:rPr>
                <w:rFonts w:ascii="Times New Roman" w:hAnsi="Times New Roman"/>
                <w:b w:val="0"/>
                <w:i w:val="0"/>
                <w:sz w:val="24"/>
                <w:szCs w:val="24"/>
              </w:rPr>
              <w:t>ОК09</w:t>
            </w:r>
          </w:p>
        </w:tc>
        <w:tc>
          <w:tcPr>
            <w:tcW w:w="8725" w:type="dxa"/>
          </w:tcPr>
          <w:p w14:paraId="1E0DAFA5" w14:textId="77777777" w:rsidR="00A96B5E" w:rsidRPr="00762B09" w:rsidRDefault="00A96B5E" w:rsidP="006302F0">
            <w:pPr>
              <w:pStyle w:val="2"/>
              <w:spacing w:before="0" w:after="0"/>
              <w:jc w:val="both"/>
              <w:rPr>
                <w:rFonts w:ascii="Times New Roman" w:hAnsi="Times New Roman"/>
                <w:b w:val="0"/>
                <w:i w:val="0"/>
                <w:sz w:val="24"/>
                <w:szCs w:val="24"/>
              </w:rPr>
            </w:pPr>
            <w:r w:rsidRPr="00762B09">
              <w:rPr>
                <w:rFonts w:ascii="Times New Roman" w:hAnsi="Times New Roman"/>
                <w:b w:val="0"/>
                <w:i w:val="0"/>
                <w:sz w:val="24"/>
                <w:szCs w:val="24"/>
              </w:rPr>
              <w:t>Пользоваться профессиональной документацией на государственном и иностранном языках.</w:t>
            </w:r>
          </w:p>
        </w:tc>
      </w:tr>
    </w:tbl>
    <w:p w14:paraId="4E58668E" w14:textId="77777777" w:rsidR="00A96B5E" w:rsidRPr="00A96B5E" w:rsidRDefault="00A96B5E" w:rsidP="00A96B5E">
      <w:pPr>
        <w:suppressAutoHyphens/>
        <w:spacing w:after="0"/>
        <w:ind w:left="708"/>
        <w:jc w:val="both"/>
        <w:rPr>
          <w:rStyle w:val="af0"/>
          <w:rFonts w:ascii="Times New Roman" w:hAnsi="Times New Roman"/>
          <w:b/>
          <w:i w:val="0"/>
          <w:sz w:val="24"/>
          <w:szCs w:val="24"/>
        </w:rPr>
      </w:pPr>
    </w:p>
    <w:p w14:paraId="306327EF" w14:textId="77777777" w:rsidR="00A96B5E" w:rsidRPr="00A96B5E" w:rsidRDefault="00A96B5E" w:rsidP="00A96B5E">
      <w:pPr>
        <w:pStyle w:val="2"/>
        <w:spacing w:before="0" w:after="0"/>
        <w:ind w:firstLine="709"/>
        <w:jc w:val="both"/>
        <w:rPr>
          <w:rStyle w:val="af0"/>
          <w:rFonts w:ascii="Times New Roman" w:hAnsi="Times New Roman"/>
          <w:sz w:val="24"/>
          <w:szCs w:val="24"/>
        </w:rPr>
      </w:pPr>
      <w:r w:rsidRPr="00A96B5E">
        <w:rPr>
          <w:rStyle w:val="af0"/>
          <w:rFonts w:ascii="Times New Roman" w:hAnsi="Times New Roman"/>
          <w:sz w:val="24"/>
          <w:szCs w:val="24"/>
        </w:rPr>
        <w:t xml:space="preserve">1.1.2. Перечень профессиональных компетенций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583"/>
      </w:tblGrid>
      <w:tr w:rsidR="00A96B5E" w:rsidRPr="00A96B5E" w14:paraId="2E31FC74" w14:textId="77777777" w:rsidTr="006302F0">
        <w:tc>
          <w:tcPr>
            <w:tcW w:w="988" w:type="dxa"/>
          </w:tcPr>
          <w:p w14:paraId="66FFC733" w14:textId="77777777" w:rsidR="00A96B5E" w:rsidRPr="00A96B5E" w:rsidRDefault="00A96B5E" w:rsidP="00A96B5E">
            <w:pPr>
              <w:pStyle w:val="2"/>
              <w:spacing w:before="0" w:after="0"/>
              <w:jc w:val="both"/>
              <w:rPr>
                <w:rStyle w:val="af0"/>
                <w:rFonts w:ascii="Times New Roman" w:hAnsi="Times New Roman"/>
                <w:sz w:val="24"/>
                <w:szCs w:val="24"/>
              </w:rPr>
            </w:pPr>
            <w:r w:rsidRPr="00A96B5E">
              <w:rPr>
                <w:rStyle w:val="af0"/>
                <w:rFonts w:ascii="Times New Roman" w:hAnsi="Times New Roman"/>
                <w:sz w:val="24"/>
                <w:szCs w:val="24"/>
              </w:rPr>
              <w:t>Код</w:t>
            </w:r>
          </w:p>
        </w:tc>
        <w:tc>
          <w:tcPr>
            <w:tcW w:w="8583" w:type="dxa"/>
          </w:tcPr>
          <w:p w14:paraId="7D89E563" w14:textId="77777777" w:rsidR="00A96B5E" w:rsidRPr="00A96B5E" w:rsidRDefault="00A96B5E" w:rsidP="00A96B5E">
            <w:pPr>
              <w:pStyle w:val="2"/>
              <w:spacing w:before="0" w:after="0"/>
              <w:jc w:val="both"/>
              <w:rPr>
                <w:rStyle w:val="af0"/>
                <w:rFonts w:ascii="Times New Roman" w:hAnsi="Times New Roman"/>
                <w:sz w:val="24"/>
                <w:szCs w:val="24"/>
              </w:rPr>
            </w:pPr>
            <w:r w:rsidRPr="00A96B5E">
              <w:rPr>
                <w:rStyle w:val="af0"/>
                <w:rFonts w:ascii="Times New Roman" w:hAnsi="Times New Roman"/>
                <w:sz w:val="24"/>
                <w:szCs w:val="24"/>
              </w:rPr>
              <w:t>Наименование видов деятельности и профессиональных компетенций</w:t>
            </w:r>
          </w:p>
        </w:tc>
      </w:tr>
      <w:tr w:rsidR="00A96B5E" w:rsidRPr="00A96B5E" w14:paraId="67912A71" w14:textId="77777777" w:rsidTr="006302F0">
        <w:tc>
          <w:tcPr>
            <w:tcW w:w="988" w:type="dxa"/>
          </w:tcPr>
          <w:p w14:paraId="4EAEC0C9" w14:textId="77777777" w:rsidR="00A96B5E" w:rsidRPr="00762B09" w:rsidRDefault="00A96B5E" w:rsidP="00A96B5E">
            <w:pPr>
              <w:pStyle w:val="2"/>
              <w:spacing w:before="0" w:after="0"/>
              <w:jc w:val="both"/>
              <w:rPr>
                <w:rStyle w:val="af0"/>
                <w:rFonts w:ascii="Times New Roman" w:hAnsi="Times New Roman"/>
                <w:b w:val="0"/>
                <w:sz w:val="24"/>
                <w:szCs w:val="24"/>
              </w:rPr>
            </w:pPr>
            <w:r w:rsidRPr="00762B09">
              <w:rPr>
                <w:rStyle w:val="af0"/>
                <w:rFonts w:ascii="Times New Roman" w:hAnsi="Times New Roman"/>
                <w:b w:val="0"/>
                <w:sz w:val="24"/>
                <w:szCs w:val="24"/>
              </w:rPr>
              <w:t xml:space="preserve">ВД </w:t>
            </w:r>
          </w:p>
        </w:tc>
        <w:tc>
          <w:tcPr>
            <w:tcW w:w="8583" w:type="dxa"/>
          </w:tcPr>
          <w:p w14:paraId="2126C646" w14:textId="77777777" w:rsidR="00A96B5E" w:rsidRPr="00762B09" w:rsidRDefault="00A96B5E" w:rsidP="00A96B5E">
            <w:pPr>
              <w:pStyle w:val="2"/>
              <w:spacing w:before="0" w:after="0"/>
              <w:jc w:val="both"/>
              <w:rPr>
                <w:rStyle w:val="af0"/>
                <w:rFonts w:ascii="Times New Roman" w:hAnsi="Times New Roman"/>
                <w:b w:val="0"/>
                <w:sz w:val="24"/>
                <w:szCs w:val="24"/>
              </w:rPr>
            </w:pPr>
            <w:r w:rsidRPr="00762B09">
              <w:rPr>
                <w:rStyle w:val="af0"/>
                <w:rFonts w:ascii="Times New Roman" w:hAnsi="Times New Roman"/>
                <w:b w:val="0"/>
                <w:sz w:val="24"/>
                <w:szCs w:val="24"/>
              </w:rPr>
              <w:t>Освоение одной или нескольких профессий рабочих, должностей служащих</w:t>
            </w:r>
          </w:p>
        </w:tc>
      </w:tr>
      <w:tr w:rsidR="00A96B5E" w:rsidRPr="00A96B5E" w14:paraId="1148555C" w14:textId="77777777" w:rsidTr="006302F0">
        <w:tc>
          <w:tcPr>
            <w:tcW w:w="988" w:type="dxa"/>
          </w:tcPr>
          <w:p w14:paraId="47162809" w14:textId="77777777" w:rsidR="00A96B5E" w:rsidRPr="00762B09" w:rsidRDefault="00A96B5E" w:rsidP="00A96B5E">
            <w:pPr>
              <w:pStyle w:val="2"/>
              <w:spacing w:before="0" w:after="0"/>
              <w:jc w:val="both"/>
              <w:rPr>
                <w:rStyle w:val="af0"/>
                <w:rFonts w:ascii="Times New Roman" w:hAnsi="Times New Roman"/>
                <w:b w:val="0"/>
                <w:sz w:val="24"/>
                <w:szCs w:val="24"/>
              </w:rPr>
            </w:pPr>
            <w:r w:rsidRPr="00762B09">
              <w:rPr>
                <w:rFonts w:ascii="Times New Roman" w:hAnsi="Times New Roman"/>
                <w:b w:val="0"/>
                <w:i w:val="0"/>
                <w:sz w:val="24"/>
                <w:szCs w:val="24"/>
              </w:rPr>
              <w:t>ПК 4.1.</w:t>
            </w:r>
          </w:p>
        </w:tc>
        <w:tc>
          <w:tcPr>
            <w:tcW w:w="8583" w:type="dxa"/>
          </w:tcPr>
          <w:p w14:paraId="380ACC31" w14:textId="77777777" w:rsidR="00A96B5E" w:rsidRPr="00762B09" w:rsidRDefault="00A96B5E" w:rsidP="00A96B5E">
            <w:pPr>
              <w:spacing w:after="0"/>
              <w:rPr>
                <w:rStyle w:val="af0"/>
                <w:rFonts w:ascii="Times New Roman" w:hAnsi="Times New Roman"/>
                <w:i w:val="0"/>
                <w:sz w:val="24"/>
                <w:szCs w:val="24"/>
              </w:rPr>
            </w:pPr>
            <w:r w:rsidRPr="00762B09">
              <w:rPr>
                <w:rFonts w:ascii="Times New Roman" w:hAnsi="Times New Roman"/>
                <w:iCs/>
                <w:sz w:val="24"/>
                <w:szCs w:val="24"/>
              </w:rPr>
              <w:t xml:space="preserve">Контролировать качество деталей после механической и слесарной обработки, узлов конструкций и рабочих механизмов после их сборки </w:t>
            </w:r>
          </w:p>
        </w:tc>
      </w:tr>
      <w:tr w:rsidR="00A96B5E" w:rsidRPr="00A96B5E" w14:paraId="2B1F24B1" w14:textId="77777777" w:rsidTr="006302F0">
        <w:tc>
          <w:tcPr>
            <w:tcW w:w="988" w:type="dxa"/>
          </w:tcPr>
          <w:p w14:paraId="1EFF70EF" w14:textId="77777777" w:rsidR="00A96B5E" w:rsidRPr="00762B09" w:rsidRDefault="00A96B5E" w:rsidP="00A96B5E">
            <w:pPr>
              <w:pStyle w:val="2"/>
              <w:spacing w:before="0" w:after="0"/>
              <w:jc w:val="both"/>
              <w:rPr>
                <w:rStyle w:val="af0"/>
                <w:rFonts w:ascii="Times New Roman" w:hAnsi="Times New Roman"/>
                <w:b w:val="0"/>
                <w:i/>
                <w:sz w:val="24"/>
                <w:szCs w:val="24"/>
              </w:rPr>
            </w:pPr>
            <w:r w:rsidRPr="00762B09">
              <w:rPr>
                <w:rFonts w:ascii="Times New Roman" w:hAnsi="Times New Roman"/>
                <w:b w:val="0"/>
                <w:i w:val="0"/>
                <w:sz w:val="24"/>
                <w:szCs w:val="24"/>
              </w:rPr>
              <w:t>ПК 4.2.</w:t>
            </w:r>
          </w:p>
        </w:tc>
        <w:tc>
          <w:tcPr>
            <w:tcW w:w="8583" w:type="dxa"/>
          </w:tcPr>
          <w:p w14:paraId="489C3161" w14:textId="77777777" w:rsidR="00A96B5E" w:rsidRPr="00762B09" w:rsidRDefault="00A96B5E" w:rsidP="00A96B5E">
            <w:pPr>
              <w:pStyle w:val="2"/>
              <w:spacing w:before="0" w:after="0"/>
              <w:jc w:val="both"/>
              <w:rPr>
                <w:rStyle w:val="af0"/>
                <w:rFonts w:ascii="Times New Roman" w:hAnsi="Times New Roman"/>
                <w:b w:val="0"/>
                <w:i/>
                <w:sz w:val="24"/>
                <w:szCs w:val="24"/>
              </w:rPr>
            </w:pPr>
            <w:r w:rsidRPr="00762B09">
              <w:rPr>
                <w:rFonts w:ascii="Times New Roman" w:hAnsi="Times New Roman"/>
                <w:b w:val="0"/>
                <w:i w:val="0"/>
                <w:sz w:val="24"/>
                <w:szCs w:val="24"/>
              </w:rPr>
              <w:t>Проводить приемку деталей после механической и слесарной обработки, узлов конструкций и рабочих механизмов после их сборки.</w:t>
            </w:r>
          </w:p>
        </w:tc>
      </w:tr>
      <w:tr w:rsidR="00A96B5E" w:rsidRPr="00A96B5E" w14:paraId="26852D2C" w14:textId="77777777" w:rsidTr="006302F0">
        <w:tc>
          <w:tcPr>
            <w:tcW w:w="988" w:type="dxa"/>
          </w:tcPr>
          <w:p w14:paraId="64CF5498" w14:textId="77777777" w:rsidR="00A96B5E" w:rsidRPr="00762B09" w:rsidRDefault="00A96B5E" w:rsidP="00A96B5E">
            <w:pPr>
              <w:pStyle w:val="2"/>
              <w:spacing w:before="0" w:after="0"/>
              <w:jc w:val="both"/>
              <w:rPr>
                <w:rStyle w:val="af0"/>
                <w:rFonts w:ascii="Times New Roman" w:hAnsi="Times New Roman"/>
                <w:b w:val="0"/>
                <w:i/>
                <w:sz w:val="24"/>
                <w:szCs w:val="24"/>
              </w:rPr>
            </w:pPr>
            <w:r w:rsidRPr="00762B09">
              <w:rPr>
                <w:rFonts w:ascii="Times New Roman" w:hAnsi="Times New Roman"/>
                <w:b w:val="0"/>
                <w:i w:val="0"/>
                <w:sz w:val="24"/>
                <w:szCs w:val="24"/>
              </w:rPr>
              <w:t>ПК 4.3.</w:t>
            </w:r>
          </w:p>
        </w:tc>
        <w:tc>
          <w:tcPr>
            <w:tcW w:w="8583" w:type="dxa"/>
          </w:tcPr>
          <w:p w14:paraId="00ED3133" w14:textId="77777777" w:rsidR="00A96B5E" w:rsidRPr="00762B09" w:rsidRDefault="00A96B5E" w:rsidP="00A96B5E">
            <w:pPr>
              <w:pStyle w:val="2"/>
              <w:spacing w:before="0" w:after="0"/>
              <w:jc w:val="both"/>
              <w:rPr>
                <w:rFonts w:ascii="Times New Roman" w:hAnsi="Times New Roman"/>
                <w:b w:val="0"/>
                <w:i w:val="0"/>
                <w:sz w:val="24"/>
                <w:szCs w:val="24"/>
              </w:rPr>
            </w:pPr>
            <w:r w:rsidRPr="00762B09">
              <w:rPr>
                <w:rFonts w:ascii="Times New Roman" w:hAnsi="Times New Roman"/>
                <w:b w:val="0"/>
                <w:i w:val="0"/>
                <w:sz w:val="24"/>
                <w:szCs w:val="24"/>
              </w:rPr>
              <w:t>Классифицировать брак и устанавливать причину его возникновения.</w:t>
            </w:r>
          </w:p>
        </w:tc>
      </w:tr>
      <w:tr w:rsidR="00A96B5E" w:rsidRPr="00A96B5E" w14:paraId="10BA1ED6" w14:textId="77777777" w:rsidTr="006302F0">
        <w:tc>
          <w:tcPr>
            <w:tcW w:w="988" w:type="dxa"/>
            <w:vAlign w:val="center"/>
          </w:tcPr>
          <w:p w14:paraId="5E22BAF0" w14:textId="77777777" w:rsidR="00A96B5E" w:rsidRPr="00762B09" w:rsidRDefault="00A96B5E" w:rsidP="00A96B5E">
            <w:pPr>
              <w:pStyle w:val="2"/>
              <w:spacing w:before="0" w:after="0"/>
              <w:jc w:val="both"/>
              <w:rPr>
                <w:rStyle w:val="af0"/>
                <w:rFonts w:ascii="Times New Roman" w:hAnsi="Times New Roman"/>
                <w:b w:val="0"/>
                <w:i/>
                <w:sz w:val="24"/>
                <w:szCs w:val="24"/>
              </w:rPr>
            </w:pPr>
            <w:r w:rsidRPr="00762B09">
              <w:rPr>
                <w:rFonts w:ascii="Times New Roman" w:hAnsi="Times New Roman"/>
                <w:b w:val="0"/>
                <w:i w:val="0"/>
                <w:sz w:val="24"/>
                <w:szCs w:val="24"/>
              </w:rPr>
              <w:t>ПК 4.4.</w:t>
            </w:r>
          </w:p>
        </w:tc>
        <w:tc>
          <w:tcPr>
            <w:tcW w:w="8583" w:type="dxa"/>
            <w:vAlign w:val="center"/>
          </w:tcPr>
          <w:p w14:paraId="756A793D" w14:textId="77777777" w:rsidR="00A96B5E" w:rsidRPr="00762B09" w:rsidRDefault="00A96B5E" w:rsidP="00A96B5E">
            <w:pPr>
              <w:pStyle w:val="2"/>
              <w:spacing w:before="0" w:after="0"/>
              <w:jc w:val="both"/>
              <w:rPr>
                <w:rFonts w:ascii="Times New Roman" w:hAnsi="Times New Roman"/>
                <w:b w:val="0"/>
                <w:i w:val="0"/>
                <w:sz w:val="24"/>
                <w:szCs w:val="24"/>
              </w:rPr>
            </w:pPr>
            <w:r w:rsidRPr="00762B09">
              <w:rPr>
                <w:rFonts w:ascii="Times New Roman" w:hAnsi="Times New Roman"/>
                <w:b w:val="0"/>
                <w:i w:val="0"/>
                <w:sz w:val="24"/>
                <w:szCs w:val="24"/>
              </w:rPr>
              <w:t>Проводить испытания узлов, конструкций и частей машин</w:t>
            </w:r>
          </w:p>
        </w:tc>
      </w:tr>
      <w:tr w:rsidR="00A96B5E" w:rsidRPr="00A96B5E" w14:paraId="420A4138" w14:textId="77777777" w:rsidTr="006302F0">
        <w:tc>
          <w:tcPr>
            <w:tcW w:w="988" w:type="dxa"/>
          </w:tcPr>
          <w:p w14:paraId="4F3DAD04" w14:textId="77777777" w:rsidR="00A96B5E" w:rsidRPr="00762B09" w:rsidRDefault="00A96B5E" w:rsidP="00A96B5E">
            <w:pPr>
              <w:pStyle w:val="2"/>
              <w:spacing w:before="0" w:after="0"/>
              <w:jc w:val="both"/>
              <w:rPr>
                <w:rFonts w:ascii="Times New Roman" w:hAnsi="Times New Roman"/>
                <w:b w:val="0"/>
                <w:i w:val="0"/>
                <w:sz w:val="24"/>
                <w:szCs w:val="24"/>
              </w:rPr>
            </w:pPr>
            <w:r w:rsidRPr="00762B09">
              <w:rPr>
                <w:rFonts w:ascii="Times New Roman" w:hAnsi="Times New Roman"/>
                <w:b w:val="0"/>
                <w:i w:val="0"/>
                <w:sz w:val="24"/>
                <w:szCs w:val="24"/>
              </w:rPr>
              <w:t>ПК 4.5.</w:t>
            </w:r>
          </w:p>
        </w:tc>
        <w:tc>
          <w:tcPr>
            <w:tcW w:w="8583" w:type="dxa"/>
          </w:tcPr>
          <w:p w14:paraId="0C2351EA" w14:textId="77777777" w:rsidR="00A96B5E" w:rsidRPr="00762B09" w:rsidRDefault="00A96B5E" w:rsidP="00A96B5E">
            <w:pPr>
              <w:spacing w:after="0"/>
              <w:rPr>
                <w:rFonts w:ascii="Times New Roman" w:hAnsi="Times New Roman"/>
                <w:sz w:val="24"/>
                <w:szCs w:val="24"/>
              </w:rPr>
            </w:pPr>
            <w:r w:rsidRPr="00762B09">
              <w:rPr>
                <w:rFonts w:ascii="Times New Roman" w:hAnsi="Times New Roman"/>
                <w:iCs/>
                <w:sz w:val="24"/>
                <w:szCs w:val="24"/>
              </w:rPr>
              <w:t>Проверять станки на точность обработки</w:t>
            </w:r>
          </w:p>
        </w:tc>
      </w:tr>
    </w:tbl>
    <w:p w14:paraId="1E74D890" w14:textId="77777777" w:rsidR="00A96B5E" w:rsidRPr="00A96B5E" w:rsidRDefault="00A96B5E" w:rsidP="00A96B5E">
      <w:pPr>
        <w:spacing w:after="0"/>
        <w:ind w:firstLine="709"/>
        <w:rPr>
          <w:rFonts w:ascii="Times New Roman" w:hAnsi="Times New Roman"/>
          <w:bCs/>
          <w:sz w:val="24"/>
          <w:szCs w:val="24"/>
        </w:rPr>
      </w:pPr>
    </w:p>
    <w:p w14:paraId="03A4D047" w14:textId="77777777" w:rsidR="00A96B5E" w:rsidRPr="00A96B5E" w:rsidRDefault="00A96B5E" w:rsidP="00A96B5E">
      <w:pPr>
        <w:spacing w:after="0"/>
        <w:ind w:firstLine="709"/>
        <w:rPr>
          <w:rFonts w:ascii="Times New Roman" w:hAnsi="Times New Roman"/>
          <w:b/>
          <w:bCs/>
          <w:sz w:val="24"/>
          <w:szCs w:val="24"/>
        </w:rPr>
      </w:pPr>
      <w:r w:rsidRPr="00A96B5E">
        <w:rPr>
          <w:rFonts w:ascii="Times New Roman" w:hAnsi="Times New Roman"/>
          <w:b/>
          <w:bCs/>
          <w:sz w:val="24"/>
          <w:szCs w:val="24"/>
        </w:rPr>
        <w:lastRenderedPageBreak/>
        <w:t>1.1.3. В результате освоения профессионального модуля обучающийся должен</w:t>
      </w:r>
      <w:r w:rsidRPr="00A96B5E">
        <w:rPr>
          <w:rStyle w:val="ac"/>
          <w:rFonts w:ascii="Times New Roman" w:hAnsi="Times New Roman"/>
          <w:b/>
          <w:bCs/>
          <w:sz w:val="24"/>
          <w:szCs w:val="24"/>
        </w:rPr>
        <w:footnoteReference w:id="11"/>
      </w:r>
      <w:r w:rsidRPr="00A96B5E">
        <w:rPr>
          <w:rFonts w:ascii="Times New Roman" w:hAnsi="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7909"/>
      </w:tblGrid>
      <w:tr w:rsidR="00A96B5E" w:rsidRPr="00A96B5E" w14:paraId="2C6243F3" w14:textId="77777777" w:rsidTr="006302F0">
        <w:tc>
          <w:tcPr>
            <w:tcW w:w="1555" w:type="dxa"/>
          </w:tcPr>
          <w:p w14:paraId="64D6DD9A" w14:textId="77777777" w:rsidR="00A96B5E" w:rsidRPr="00A96B5E" w:rsidRDefault="00A96B5E" w:rsidP="00A96B5E">
            <w:pPr>
              <w:spacing w:after="0"/>
              <w:rPr>
                <w:rFonts w:ascii="Times New Roman" w:hAnsi="Times New Roman"/>
                <w:bCs/>
                <w:sz w:val="24"/>
                <w:szCs w:val="24"/>
              </w:rPr>
            </w:pPr>
            <w:r w:rsidRPr="00A96B5E">
              <w:rPr>
                <w:rFonts w:ascii="Times New Roman" w:hAnsi="Times New Roman"/>
                <w:bCs/>
                <w:sz w:val="24"/>
                <w:szCs w:val="24"/>
              </w:rPr>
              <w:t>Иметь практический опыт</w:t>
            </w:r>
          </w:p>
        </w:tc>
        <w:tc>
          <w:tcPr>
            <w:tcW w:w="7909" w:type="dxa"/>
          </w:tcPr>
          <w:p w14:paraId="2200446C"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контроля качества деталей после механической и слесарной обработки;</w:t>
            </w:r>
          </w:p>
          <w:p w14:paraId="7F4DB727"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приемки деталей после механической и слесарной обработки;</w:t>
            </w:r>
          </w:p>
          <w:p w14:paraId="63783DCA"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обнаружения и классификации брака;</w:t>
            </w:r>
          </w:p>
          <w:p w14:paraId="16E75A82"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испытания узлов, конструкций и частей машин;</w:t>
            </w:r>
          </w:p>
          <w:p w14:paraId="4487E4D3"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проверки станков на точность обработки;</w:t>
            </w:r>
          </w:p>
        </w:tc>
      </w:tr>
      <w:tr w:rsidR="00A96B5E" w:rsidRPr="00A96B5E" w14:paraId="149B658D" w14:textId="77777777" w:rsidTr="006302F0">
        <w:tc>
          <w:tcPr>
            <w:tcW w:w="1555" w:type="dxa"/>
          </w:tcPr>
          <w:p w14:paraId="50D59E30" w14:textId="77777777" w:rsidR="00A96B5E" w:rsidRPr="00A96B5E" w:rsidRDefault="00A96B5E" w:rsidP="00A96B5E">
            <w:pPr>
              <w:spacing w:after="0"/>
              <w:ind w:firstLine="142"/>
              <w:rPr>
                <w:rFonts w:ascii="Times New Roman" w:hAnsi="Times New Roman"/>
                <w:bCs/>
                <w:sz w:val="24"/>
                <w:szCs w:val="24"/>
              </w:rPr>
            </w:pPr>
            <w:r w:rsidRPr="00A96B5E">
              <w:rPr>
                <w:rFonts w:ascii="Times New Roman" w:hAnsi="Times New Roman"/>
                <w:bCs/>
                <w:sz w:val="24"/>
                <w:szCs w:val="24"/>
              </w:rPr>
              <w:t>Уметь</w:t>
            </w:r>
          </w:p>
        </w:tc>
        <w:tc>
          <w:tcPr>
            <w:tcW w:w="7909" w:type="dxa"/>
          </w:tcPr>
          <w:p w14:paraId="2E227A45"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 xml:space="preserve">определять соответствие техническим условиям и качество деталей, подаваемых на сборочный участок; </w:t>
            </w:r>
          </w:p>
          <w:p w14:paraId="7BB972F1"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оформлять документацию на принятую и забракованную продукцию;</w:t>
            </w:r>
          </w:p>
          <w:p w14:paraId="147B8B81"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 xml:space="preserve">классифицировать брак на обслуживаемом участке по видам, устанавливать причины его возникновения и своевременно принимать меры его устранению; </w:t>
            </w:r>
          </w:p>
          <w:p w14:paraId="62A38264"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 xml:space="preserve">заполнять журнал испытаний, учета и отчетности по качеству и количеству на принятую и забракованную продукцию; </w:t>
            </w:r>
          </w:p>
          <w:p w14:paraId="35CE2ED0"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 xml:space="preserve">проверять предельный измерительный и режущий инструмент сложного профиля; </w:t>
            </w:r>
          </w:p>
          <w:p w14:paraId="41E6BE66"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 xml:space="preserve">вести учет и отчетность по принятой продукции; </w:t>
            </w:r>
          </w:p>
          <w:p w14:paraId="4C232AEB"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 xml:space="preserve">выполнять контроль и приемку сложных деталей, изделий после механической и слесарной обработки; </w:t>
            </w:r>
          </w:p>
          <w:p w14:paraId="7C32475E"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 xml:space="preserve">контролировать сложный и специальный режущий инструмент; </w:t>
            </w:r>
          </w:p>
          <w:p w14:paraId="2FE8E4B9"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 xml:space="preserve">определять соответствие государственному стандарту материалов, поступающих на обработку по результатам анализов и испытания в лабораториях; </w:t>
            </w:r>
          </w:p>
        </w:tc>
      </w:tr>
      <w:tr w:rsidR="00A96B5E" w:rsidRPr="00A96B5E" w14:paraId="2B088A49" w14:textId="77777777" w:rsidTr="006302F0">
        <w:tc>
          <w:tcPr>
            <w:tcW w:w="1555" w:type="dxa"/>
          </w:tcPr>
          <w:p w14:paraId="28938B9F" w14:textId="77777777" w:rsidR="00A96B5E" w:rsidRPr="00A96B5E" w:rsidRDefault="00A96B5E" w:rsidP="00A96B5E">
            <w:pPr>
              <w:spacing w:after="0"/>
              <w:ind w:firstLine="142"/>
              <w:rPr>
                <w:rFonts w:ascii="Times New Roman" w:hAnsi="Times New Roman"/>
                <w:bCs/>
                <w:sz w:val="24"/>
                <w:szCs w:val="24"/>
              </w:rPr>
            </w:pPr>
            <w:r w:rsidRPr="00A96B5E">
              <w:rPr>
                <w:rFonts w:ascii="Times New Roman" w:hAnsi="Times New Roman"/>
                <w:bCs/>
                <w:sz w:val="24"/>
                <w:szCs w:val="24"/>
              </w:rPr>
              <w:t>Знать</w:t>
            </w:r>
          </w:p>
        </w:tc>
        <w:tc>
          <w:tcPr>
            <w:tcW w:w="7909" w:type="dxa"/>
          </w:tcPr>
          <w:p w14:paraId="3F600B7C"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 xml:space="preserve">технику безопасности при работе; </w:t>
            </w:r>
          </w:p>
          <w:p w14:paraId="62A55AC7"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 xml:space="preserve">технические условия на приемку деталей и изделий после механической и слесарной обработки; </w:t>
            </w:r>
          </w:p>
          <w:p w14:paraId="7C98701D"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 xml:space="preserve">методы проверки прямолинейных и криволинейных поверхностей щупом, </w:t>
            </w:r>
            <w:proofErr w:type="spellStart"/>
            <w:r w:rsidRPr="00A96B5E">
              <w:rPr>
                <w:rFonts w:ascii="Times New Roman" w:hAnsi="Times New Roman"/>
                <w:bCs/>
                <w:sz w:val="24"/>
                <w:szCs w:val="24"/>
              </w:rPr>
              <w:t>штихмасом</w:t>
            </w:r>
            <w:proofErr w:type="spellEnd"/>
            <w:r w:rsidRPr="00A96B5E">
              <w:rPr>
                <w:rFonts w:ascii="Times New Roman" w:hAnsi="Times New Roman"/>
                <w:bCs/>
                <w:sz w:val="24"/>
                <w:szCs w:val="24"/>
              </w:rPr>
              <w:t xml:space="preserve"> на краску; </w:t>
            </w:r>
          </w:p>
          <w:p w14:paraId="7F11F0FB"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 xml:space="preserve">методы проверки прямолинейных поверхностей оптическими приборами, лекалами, шаблонам, струной микроскопом и индикатором; </w:t>
            </w:r>
          </w:p>
          <w:p w14:paraId="6E56D57A"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 xml:space="preserve">технические условия на приемку сложных деталей; </w:t>
            </w:r>
          </w:p>
          <w:p w14:paraId="144892BF"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 xml:space="preserve">правила и прием разметки сложных деталей; </w:t>
            </w:r>
          </w:p>
          <w:p w14:paraId="3F3272BE"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технические условия на приемку сложных деталей и изделий после механической обработки;</w:t>
            </w:r>
          </w:p>
          <w:p w14:paraId="0D68B632"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правила настройки и регулирования контрольно-измерительных инструментов и приборов;</w:t>
            </w:r>
          </w:p>
          <w:p w14:paraId="05226779"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припуски для всех видов обработки, производимых в цехе или на обслуживаемом участке;</w:t>
            </w:r>
          </w:p>
          <w:p w14:paraId="13E82F21"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методы контроля геометрических параметров (абсолютный, относительный, прямой, косвенный);</w:t>
            </w:r>
          </w:p>
          <w:p w14:paraId="4D64B1DF" w14:textId="77777777" w:rsidR="00A96B5E" w:rsidRPr="00A96B5E" w:rsidRDefault="00A96B5E" w:rsidP="007137B0">
            <w:pPr>
              <w:numPr>
                <w:ilvl w:val="0"/>
                <w:numId w:val="29"/>
              </w:numPr>
              <w:spacing w:after="0" w:line="240" w:lineRule="auto"/>
              <w:ind w:left="-33" w:hanging="14"/>
              <w:jc w:val="both"/>
              <w:rPr>
                <w:rFonts w:ascii="Times New Roman" w:hAnsi="Times New Roman"/>
                <w:bCs/>
                <w:sz w:val="24"/>
                <w:szCs w:val="24"/>
              </w:rPr>
            </w:pPr>
            <w:r w:rsidRPr="00A96B5E">
              <w:rPr>
                <w:rFonts w:ascii="Times New Roman" w:hAnsi="Times New Roman"/>
                <w:bCs/>
                <w:sz w:val="24"/>
                <w:szCs w:val="24"/>
              </w:rPr>
              <w:t>интерференционные методы контроля для особо точной проверки плоскостей.</w:t>
            </w:r>
          </w:p>
        </w:tc>
      </w:tr>
    </w:tbl>
    <w:p w14:paraId="01ADD6EF" w14:textId="77777777" w:rsidR="00A96B5E" w:rsidRPr="00A96B5E" w:rsidRDefault="00A96B5E" w:rsidP="00A96B5E">
      <w:pPr>
        <w:spacing w:after="0"/>
        <w:rPr>
          <w:rFonts w:ascii="Times New Roman" w:hAnsi="Times New Roman"/>
          <w:b/>
          <w:sz w:val="24"/>
          <w:szCs w:val="24"/>
        </w:rPr>
      </w:pPr>
    </w:p>
    <w:p w14:paraId="051B3C16" w14:textId="77777777" w:rsidR="00A96B5E" w:rsidRPr="00A96B5E" w:rsidRDefault="00A96B5E" w:rsidP="00A96B5E">
      <w:pPr>
        <w:spacing w:after="0"/>
        <w:rPr>
          <w:rFonts w:ascii="Times New Roman" w:hAnsi="Times New Roman"/>
          <w:b/>
          <w:sz w:val="24"/>
          <w:szCs w:val="24"/>
        </w:rPr>
      </w:pPr>
    </w:p>
    <w:p w14:paraId="28CFCD6B" w14:textId="77777777" w:rsidR="00762B09" w:rsidRDefault="00762B09">
      <w:pPr>
        <w:spacing w:after="0" w:line="240" w:lineRule="auto"/>
        <w:rPr>
          <w:rFonts w:ascii="Times New Roman" w:hAnsi="Times New Roman"/>
          <w:b/>
          <w:sz w:val="24"/>
          <w:szCs w:val="24"/>
        </w:rPr>
      </w:pPr>
      <w:r>
        <w:rPr>
          <w:rFonts w:ascii="Times New Roman" w:hAnsi="Times New Roman"/>
          <w:b/>
          <w:sz w:val="24"/>
          <w:szCs w:val="24"/>
        </w:rPr>
        <w:br w:type="page"/>
      </w:r>
    </w:p>
    <w:p w14:paraId="00DCC063" w14:textId="3A1A94EB" w:rsidR="00A96B5E" w:rsidRPr="00A96B5E" w:rsidRDefault="00A96B5E" w:rsidP="00A96B5E">
      <w:pPr>
        <w:spacing w:after="0"/>
        <w:ind w:firstLine="709"/>
        <w:rPr>
          <w:rFonts w:ascii="Times New Roman" w:hAnsi="Times New Roman"/>
          <w:b/>
          <w:sz w:val="24"/>
          <w:szCs w:val="24"/>
        </w:rPr>
      </w:pPr>
      <w:r w:rsidRPr="00A96B5E">
        <w:rPr>
          <w:rFonts w:ascii="Times New Roman" w:hAnsi="Times New Roman"/>
          <w:b/>
          <w:sz w:val="24"/>
          <w:szCs w:val="24"/>
        </w:rPr>
        <w:lastRenderedPageBreak/>
        <w:t>1.2. Количество часов, отводимое на освоение профессионального модуля</w:t>
      </w:r>
    </w:p>
    <w:p w14:paraId="2FCD3667" w14:textId="77777777" w:rsidR="00A96B5E" w:rsidRPr="00A96B5E" w:rsidRDefault="00A96B5E" w:rsidP="00A96B5E">
      <w:pPr>
        <w:spacing w:after="0"/>
        <w:rPr>
          <w:rFonts w:ascii="Times New Roman" w:hAnsi="Times New Roman"/>
          <w:sz w:val="24"/>
          <w:szCs w:val="24"/>
        </w:rPr>
      </w:pPr>
    </w:p>
    <w:p w14:paraId="6EACCA96"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Всего часов __</w:t>
      </w:r>
      <w:r w:rsidRPr="00A96B5E">
        <w:rPr>
          <w:rFonts w:ascii="Times New Roman" w:hAnsi="Times New Roman"/>
          <w:sz w:val="24"/>
          <w:szCs w:val="24"/>
          <w:u w:val="single"/>
        </w:rPr>
        <w:t>273</w:t>
      </w:r>
      <w:r w:rsidRPr="00A96B5E">
        <w:rPr>
          <w:rFonts w:ascii="Times New Roman" w:hAnsi="Times New Roman"/>
          <w:sz w:val="24"/>
          <w:szCs w:val="24"/>
        </w:rPr>
        <w:t>_________________________</w:t>
      </w:r>
    </w:p>
    <w:p w14:paraId="75E4D1A4" w14:textId="77777777" w:rsidR="00A96B5E" w:rsidRPr="00A96B5E" w:rsidRDefault="00A96B5E" w:rsidP="00A96B5E">
      <w:pPr>
        <w:spacing w:after="0"/>
        <w:ind w:firstLine="708"/>
        <w:rPr>
          <w:rFonts w:ascii="Times New Roman" w:hAnsi="Times New Roman"/>
          <w:sz w:val="24"/>
          <w:szCs w:val="24"/>
        </w:rPr>
      </w:pPr>
      <w:r w:rsidRPr="00A96B5E">
        <w:rPr>
          <w:rFonts w:ascii="Times New Roman" w:hAnsi="Times New Roman"/>
          <w:sz w:val="24"/>
          <w:szCs w:val="24"/>
        </w:rPr>
        <w:t>в том числе в форме практической подготовки___</w:t>
      </w:r>
      <w:r w:rsidRPr="00A96B5E">
        <w:rPr>
          <w:rFonts w:ascii="Times New Roman" w:hAnsi="Times New Roman"/>
          <w:sz w:val="24"/>
          <w:szCs w:val="24"/>
          <w:u w:val="single"/>
        </w:rPr>
        <w:t>58</w:t>
      </w:r>
      <w:r w:rsidRPr="00A96B5E">
        <w:rPr>
          <w:rFonts w:ascii="Times New Roman" w:hAnsi="Times New Roman"/>
          <w:sz w:val="24"/>
          <w:szCs w:val="24"/>
        </w:rPr>
        <w:t>______</w:t>
      </w:r>
    </w:p>
    <w:p w14:paraId="664B6D72" w14:textId="77777777" w:rsidR="00A96B5E" w:rsidRPr="00A96B5E" w:rsidRDefault="00A96B5E" w:rsidP="00A96B5E">
      <w:pPr>
        <w:spacing w:after="0"/>
        <w:rPr>
          <w:rFonts w:ascii="Times New Roman" w:hAnsi="Times New Roman"/>
          <w:sz w:val="24"/>
          <w:szCs w:val="24"/>
        </w:rPr>
      </w:pPr>
    </w:p>
    <w:p w14:paraId="76B2ABC4"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Из них на освоение МДК__</w:t>
      </w:r>
      <w:r w:rsidRPr="00A96B5E">
        <w:rPr>
          <w:rFonts w:ascii="Times New Roman" w:hAnsi="Times New Roman"/>
          <w:sz w:val="24"/>
          <w:szCs w:val="24"/>
          <w:u w:val="single"/>
        </w:rPr>
        <w:t>105</w:t>
      </w:r>
      <w:r w:rsidRPr="00A96B5E">
        <w:rPr>
          <w:rFonts w:ascii="Times New Roman" w:hAnsi="Times New Roman"/>
          <w:sz w:val="24"/>
          <w:szCs w:val="24"/>
        </w:rPr>
        <w:t>____________</w:t>
      </w:r>
    </w:p>
    <w:p w14:paraId="3F7479FC" w14:textId="77777777" w:rsidR="00A96B5E" w:rsidRPr="00A96B5E" w:rsidRDefault="00A96B5E" w:rsidP="00A96B5E">
      <w:pPr>
        <w:spacing w:after="0"/>
        <w:ind w:firstLine="708"/>
        <w:rPr>
          <w:rFonts w:ascii="Times New Roman" w:hAnsi="Times New Roman"/>
          <w:i/>
          <w:sz w:val="24"/>
          <w:szCs w:val="24"/>
        </w:rPr>
      </w:pPr>
      <w:r w:rsidRPr="00A96B5E">
        <w:rPr>
          <w:rFonts w:ascii="Times New Roman" w:hAnsi="Times New Roman"/>
          <w:sz w:val="24"/>
          <w:szCs w:val="24"/>
        </w:rPr>
        <w:t>в том числе самостоятельная работа</w:t>
      </w:r>
      <w:r w:rsidRPr="00A96B5E">
        <w:rPr>
          <w:rFonts w:ascii="Times New Roman" w:hAnsi="Times New Roman"/>
          <w:i/>
          <w:sz w:val="24"/>
          <w:szCs w:val="24"/>
        </w:rPr>
        <w:t xml:space="preserve">__________ </w:t>
      </w:r>
    </w:p>
    <w:p w14:paraId="72789515"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 xml:space="preserve">практики, в том числе </w:t>
      </w:r>
    </w:p>
    <w:p w14:paraId="16FC2CFC"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 xml:space="preserve">       учебная ________</w:t>
      </w:r>
      <w:r w:rsidRPr="00A96B5E">
        <w:rPr>
          <w:rFonts w:ascii="Times New Roman" w:hAnsi="Times New Roman"/>
          <w:sz w:val="24"/>
          <w:szCs w:val="24"/>
          <w:u w:val="single"/>
        </w:rPr>
        <w:t>90</w:t>
      </w:r>
      <w:r w:rsidRPr="00A96B5E">
        <w:rPr>
          <w:rFonts w:ascii="Times New Roman" w:hAnsi="Times New Roman"/>
          <w:sz w:val="24"/>
          <w:szCs w:val="24"/>
        </w:rPr>
        <w:t>______</w:t>
      </w:r>
    </w:p>
    <w:p w14:paraId="635677D1" w14:textId="77777777" w:rsidR="00A96B5E" w:rsidRPr="00A96B5E" w:rsidRDefault="00A96B5E" w:rsidP="00A96B5E">
      <w:pPr>
        <w:spacing w:after="0"/>
        <w:ind w:left="1416" w:firstLine="708"/>
        <w:rPr>
          <w:rFonts w:ascii="Times New Roman" w:hAnsi="Times New Roman"/>
          <w:sz w:val="24"/>
          <w:szCs w:val="24"/>
        </w:rPr>
      </w:pPr>
      <w:r w:rsidRPr="00A96B5E">
        <w:rPr>
          <w:rFonts w:ascii="Times New Roman" w:hAnsi="Times New Roman"/>
          <w:sz w:val="24"/>
          <w:szCs w:val="24"/>
        </w:rPr>
        <w:t xml:space="preserve"> производственная _</w:t>
      </w:r>
      <w:r w:rsidRPr="00A96B5E">
        <w:rPr>
          <w:rFonts w:ascii="Times New Roman" w:hAnsi="Times New Roman"/>
          <w:sz w:val="24"/>
          <w:szCs w:val="24"/>
          <w:u w:val="single"/>
        </w:rPr>
        <w:t>72</w:t>
      </w:r>
      <w:r w:rsidRPr="00A96B5E">
        <w:rPr>
          <w:rFonts w:ascii="Times New Roman" w:hAnsi="Times New Roman"/>
          <w:sz w:val="24"/>
          <w:szCs w:val="24"/>
        </w:rPr>
        <w:t>______</w:t>
      </w:r>
    </w:p>
    <w:p w14:paraId="073F7694" w14:textId="77777777" w:rsidR="00A96B5E" w:rsidRPr="00A96B5E" w:rsidRDefault="00A96B5E" w:rsidP="00A96B5E">
      <w:pPr>
        <w:spacing w:after="0"/>
        <w:rPr>
          <w:rFonts w:ascii="Times New Roman" w:hAnsi="Times New Roman"/>
          <w:b/>
          <w:i/>
          <w:color w:val="FF0000"/>
          <w:sz w:val="24"/>
          <w:szCs w:val="24"/>
        </w:rPr>
      </w:pPr>
    </w:p>
    <w:p w14:paraId="28B4C397" w14:textId="77777777" w:rsidR="00A96B5E" w:rsidRPr="00A96B5E" w:rsidRDefault="00A96B5E" w:rsidP="00A96B5E">
      <w:pPr>
        <w:spacing w:after="0"/>
        <w:rPr>
          <w:rFonts w:ascii="Times New Roman" w:hAnsi="Times New Roman"/>
          <w:b/>
          <w:i/>
          <w:color w:val="FF0000"/>
          <w:sz w:val="24"/>
          <w:szCs w:val="24"/>
        </w:rPr>
      </w:pPr>
    </w:p>
    <w:p w14:paraId="39C037B2" w14:textId="77777777" w:rsidR="00A96B5E" w:rsidRPr="00A96B5E" w:rsidRDefault="00A96B5E" w:rsidP="00A96B5E">
      <w:pPr>
        <w:spacing w:after="0"/>
        <w:rPr>
          <w:rFonts w:ascii="Times New Roman" w:hAnsi="Times New Roman"/>
          <w:b/>
          <w:i/>
          <w:color w:val="FF0000"/>
          <w:sz w:val="24"/>
          <w:szCs w:val="24"/>
        </w:rPr>
      </w:pPr>
    </w:p>
    <w:p w14:paraId="1E257837" w14:textId="77777777" w:rsidR="00A96B5E" w:rsidRPr="00A96B5E" w:rsidRDefault="00A96B5E" w:rsidP="00A96B5E">
      <w:pPr>
        <w:spacing w:after="0"/>
        <w:jc w:val="center"/>
        <w:rPr>
          <w:rFonts w:ascii="Times New Roman" w:hAnsi="Times New Roman"/>
          <w:b/>
          <w:caps/>
          <w:sz w:val="24"/>
          <w:szCs w:val="24"/>
        </w:rPr>
        <w:sectPr w:rsidR="00A96B5E" w:rsidRPr="00A96B5E" w:rsidSect="006302F0">
          <w:pgSz w:w="11907" w:h="16840"/>
          <w:pgMar w:top="1134" w:right="851" w:bottom="992" w:left="1418" w:header="709" w:footer="709" w:gutter="0"/>
          <w:cols w:space="720"/>
        </w:sectPr>
      </w:pPr>
    </w:p>
    <w:p w14:paraId="1E819393" w14:textId="77777777" w:rsidR="00A96B5E" w:rsidRPr="00A96B5E" w:rsidRDefault="00A96B5E" w:rsidP="00A96B5E">
      <w:pPr>
        <w:spacing w:after="0"/>
        <w:jc w:val="center"/>
        <w:rPr>
          <w:rFonts w:ascii="Times New Roman" w:hAnsi="Times New Roman"/>
          <w:b/>
          <w:caps/>
          <w:sz w:val="24"/>
          <w:szCs w:val="24"/>
        </w:rPr>
      </w:pPr>
      <w:r w:rsidRPr="00A96B5E">
        <w:rPr>
          <w:rFonts w:ascii="Times New Roman" w:hAnsi="Times New Roman"/>
          <w:b/>
          <w:caps/>
          <w:sz w:val="24"/>
          <w:szCs w:val="24"/>
        </w:rPr>
        <w:lastRenderedPageBreak/>
        <w:t>2. Структура и содержание профессионального модуля</w:t>
      </w:r>
    </w:p>
    <w:p w14:paraId="6C072DB7" w14:textId="77777777" w:rsidR="00A96B5E" w:rsidRPr="00A96B5E" w:rsidRDefault="00A96B5E" w:rsidP="00A96B5E">
      <w:pPr>
        <w:spacing w:after="0"/>
        <w:ind w:firstLine="851"/>
        <w:rPr>
          <w:rFonts w:ascii="Times New Roman" w:hAnsi="Times New Roman"/>
          <w:b/>
          <w:sz w:val="24"/>
          <w:szCs w:val="24"/>
        </w:rPr>
      </w:pPr>
      <w:r w:rsidRPr="00A96B5E">
        <w:rPr>
          <w:rFonts w:ascii="Times New Roman" w:hAnsi="Times New Roman"/>
          <w:b/>
          <w:sz w:val="24"/>
          <w:szCs w:val="24"/>
        </w:rPr>
        <w:t>2.1. Структура профессионального модуля</w:t>
      </w:r>
    </w:p>
    <w:tbl>
      <w:tblPr>
        <w:tblW w:w="525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80"/>
        <w:gridCol w:w="3027"/>
        <w:gridCol w:w="1646"/>
        <w:gridCol w:w="710"/>
        <w:gridCol w:w="1133"/>
        <w:gridCol w:w="1560"/>
        <w:gridCol w:w="1078"/>
        <w:gridCol w:w="1393"/>
        <w:gridCol w:w="840"/>
        <w:gridCol w:w="1093"/>
        <w:gridCol w:w="982"/>
      </w:tblGrid>
      <w:tr w:rsidR="00A96B5E" w:rsidRPr="00A96B5E" w14:paraId="37271DCA" w14:textId="77777777" w:rsidTr="006302F0">
        <w:trPr>
          <w:trHeight w:val="435"/>
        </w:trPr>
        <w:tc>
          <w:tcPr>
            <w:tcW w:w="641" w:type="pct"/>
            <w:vMerge w:val="restart"/>
            <w:shd w:val="clear" w:color="auto" w:fill="auto"/>
          </w:tcPr>
          <w:p w14:paraId="6A71B1F9"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Коды профессиональных и общих компетенций</w:t>
            </w:r>
          </w:p>
        </w:tc>
        <w:tc>
          <w:tcPr>
            <w:tcW w:w="980" w:type="pct"/>
            <w:vMerge w:val="restart"/>
            <w:shd w:val="clear" w:color="auto" w:fill="auto"/>
          </w:tcPr>
          <w:p w14:paraId="26C59E43"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Наименования разделов профессионального модуля</w:t>
            </w:r>
            <w:r w:rsidRPr="00A96B5E">
              <w:rPr>
                <w:rStyle w:val="ac"/>
                <w:rFonts w:ascii="Times New Roman" w:hAnsi="Times New Roman"/>
                <w:sz w:val="24"/>
              </w:rPr>
              <w:footnoteReference w:customMarkFollows="1" w:id="12"/>
              <w:t>*</w:t>
            </w:r>
          </w:p>
        </w:tc>
        <w:tc>
          <w:tcPr>
            <w:tcW w:w="533" w:type="pct"/>
            <w:vMerge w:val="restart"/>
            <w:shd w:val="clear" w:color="auto" w:fill="auto"/>
          </w:tcPr>
          <w:p w14:paraId="06552D09" w14:textId="77777777" w:rsidR="00A96B5E" w:rsidRPr="00A96B5E" w:rsidRDefault="00A96B5E" w:rsidP="00A96B5E">
            <w:pPr>
              <w:pStyle w:val="24"/>
              <w:widowControl w:val="0"/>
              <w:spacing w:before="0" w:after="0"/>
              <w:ind w:left="0" w:firstLine="0"/>
              <w:jc w:val="center"/>
              <w:rPr>
                <w:rFonts w:ascii="Times New Roman" w:hAnsi="Times New Roman"/>
                <w:iCs/>
                <w:sz w:val="24"/>
              </w:rPr>
            </w:pPr>
            <w:r w:rsidRPr="00A96B5E">
              <w:rPr>
                <w:rFonts w:ascii="Times New Roman" w:hAnsi="Times New Roman"/>
                <w:iCs/>
                <w:sz w:val="24"/>
              </w:rPr>
              <w:t>Всего часов</w:t>
            </w:r>
          </w:p>
          <w:p w14:paraId="0CAD6AB2" w14:textId="77777777" w:rsidR="00A96B5E" w:rsidRPr="00A96B5E" w:rsidRDefault="00A96B5E" w:rsidP="00A96B5E">
            <w:pPr>
              <w:pStyle w:val="24"/>
              <w:widowControl w:val="0"/>
              <w:spacing w:before="0" w:after="0"/>
              <w:ind w:left="0" w:firstLine="0"/>
              <w:jc w:val="center"/>
              <w:rPr>
                <w:rFonts w:ascii="Times New Roman" w:hAnsi="Times New Roman"/>
                <w:i/>
                <w:iCs/>
                <w:sz w:val="24"/>
              </w:rPr>
            </w:pPr>
          </w:p>
        </w:tc>
        <w:tc>
          <w:tcPr>
            <w:tcW w:w="230" w:type="pct"/>
            <w:vMerge w:val="restart"/>
            <w:textDirection w:val="btLr"/>
          </w:tcPr>
          <w:p w14:paraId="73E2D985" w14:textId="77777777" w:rsidR="00A96B5E" w:rsidRPr="00A96B5E" w:rsidRDefault="00A96B5E" w:rsidP="00A96B5E">
            <w:pPr>
              <w:pStyle w:val="a8"/>
              <w:suppressAutoHyphens/>
              <w:ind w:left="113" w:right="113"/>
              <w:jc w:val="center"/>
              <w:rPr>
                <w:lang w:val="ru-RU"/>
              </w:rPr>
            </w:pPr>
            <w:r w:rsidRPr="00A96B5E">
              <w:rPr>
                <w:iCs/>
                <w:lang w:val="ru-RU"/>
              </w:rPr>
              <w:t>В т.ч. в форме практической.</w:t>
            </w:r>
          </w:p>
        </w:tc>
        <w:tc>
          <w:tcPr>
            <w:tcW w:w="2616" w:type="pct"/>
            <w:gridSpan w:val="7"/>
          </w:tcPr>
          <w:p w14:paraId="60BFBF9F" w14:textId="77777777" w:rsidR="00A96B5E" w:rsidRPr="00A96B5E" w:rsidRDefault="00A96B5E" w:rsidP="00A96B5E">
            <w:pPr>
              <w:pStyle w:val="24"/>
              <w:widowControl w:val="0"/>
              <w:spacing w:before="0" w:after="0"/>
              <w:ind w:left="0" w:firstLine="0"/>
              <w:jc w:val="center"/>
              <w:rPr>
                <w:rFonts w:ascii="Times New Roman" w:hAnsi="Times New Roman"/>
                <w:i/>
                <w:iCs/>
                <w:sz w:val="24"/>
              </w:rPr>
            </w:pPr>
            <w:r w:rsidRPr="00A96B5E">
              <w:rPr>
                <w:rFonts w:ascii="Times New Roman" w:hAnsi="Times New Roman"/>
                <w:sz w:val="24"/>
              </w:rPr>
              <w:t xml:space="preserve">Объем профессионального модуля, </w:t>
            </w:r>
            <w:proofErr w:type="spellStart"/>
            <w:r w:rsidRPr="00A96B5E">
              <w:rPr>
                <w:rFonts w:ascii="Times New Roman" w:hAnsi="Times New Roman"/>
                <w:sz w:val="24"/>
              </w:rPr>
              <w:t>ак</w:t>
            </w:r>
            <w:proofErr w:type="spellEnd"/>
            <w:r w:rsidRPr="00A96B5E">
              <w:rPr>
                <w:rFonts w:ascii="Times New Roman" w:hAnsi="Times New Roman"/>
                <w:sz w:val="24"/>
              </w:rPr>
              <w:t>. час.</w:t>
            </w:r>
          </w:p>
        </w:tc>
      </w:tr>
      <w:tr w:rsidR="00A96B5E" w:rsidRPr="00A96B5E" w14:paraId="06ABC9E1" w14:textId="77777777" w:rsidTr="006302F0">
        <w:trPr>
          <w:trHeight w:val="435"/>
        </w:trPr>
        <w:tc>
          <w:tcPr>
            <w:tcW w:w="641" w:type="pct"/>
            <w:vMerge/>
            <w:shd w:val="clear" w:color="auto" w:fill="auto"/>
          </w:tcPr>
          <w:p w14:paraId="72AE9EDA" w14:textId="77777777" w:rsidR="00A96B5E" w:rsidRPr="00A96B5E" w:rsidRDefault="00A96B5E" w:rsidP="00A96B5E">
            <w:pPr>
              <w:pStyle w:val="24"/>
              <w:widowControl w:val="0"/>
              <w:spacing w:before="0" w:after="0"/>
              <w:ind w:left="0" w:firstLine="0"/>
              <w:jc w:val="center"/>
              <w:rPr>
                <w:rFonts w:ascii="Times New Roman" w:hAnsi="Times New Roman"/>
                <w:sz w:val="24"/>
              </w:rPr>
            </w:pPr>
          </w:p>
        </w:tc>
        <w:tc>
          <w:tcPr>
            <w:tcW w:w="980" w:type="pct"/>
            <w:vMerge/>
            <w:shd w:val="clear" w:color="auto" w:fill="auto"/>
          </w:tcPr>
          <w:p w14:paraId="3011148C" w14:textId="77777777" w:rsidR="00A96B5E" w:rsidRPr="00A96B5E" w:rsidRDefault="00A96B5E" w:rsidP="00A96B5E">
            <w:pPr>
              <w:pStyle w:val="24"/>
              <w:widowControl w:val="0"/>
              <w:spacing w:before="0" w:after="0"/>
              <w:ind w:left="0" w:firstLine="0"/>
              <w:jc w:val="center"/>
              <w:rPr>
                <w:rFonts w:ascii="Times New Roman" w:hAnsi="Times New Roman"/>
                <w:sz w:val="24"/>
              </w:rPr>
            </w:pPr>
          </w:p>
        </w:tc>
        <w:tc>
          <w:tcPr>
            <w:tcW w:w="533" w:type="pct"/>
            <w:vMerge/>
            <w:shd w:val="clear" w:color="auto" w:fill="auto"/>
          </w:tcPr>
          <w:p w14:paraId="1A4E025F" w14:textId="77777777" w:rsidR="00A96B5E" w:rsidRPr="00A96B5E" w:rsidRDefault="00A96B5E" w:rsidP="00A96B5E">
            <w:pPr>
              <w:pStyle w:val="24"/>
              <w:widowControl w:val="0"/>
              <w:spacing w:before="0" w:after="0"/>
              <w:ind w:left="0" w:firstLine="0"/>
              <w:jc w:val="center"/>
              <w:rPr>
                <w:rFonts w:ascii="Times New Roman" w:hAnsi="Times New Roman"/>
                <w:iCs/>
                <w:sz w:val="24"/>
              </w:rPr>
            </w:pPr>
          </w:p>
        </w:tc>
        <w:tc>
          <w:tcPr>
            <w:tcW w:w="230" w:type="pct"/>
            <w:vMerge/>
            <w:textDirection w:val="btLr"/>
          </w:tcPr>
          <w:p w14:paraId="3DBDC33D" w14:textId="77777777" w:rsidR="00A96B5E" w:rsidRPr="00A96B5E" w:rsidRDefault="00A96B5E" w:rsidP="00A96B5E">
            <w:pPr>
              <w:pStyle w:val="a8"/>
              <w:suppressAutoHyphens/>
              <w:ind w:left="113" w:right="113"/>
              <w:jc w:val="center"/>
              <w:rPr>
                <w:iCs/>
                <w:lang w:val="ru-RU"/>
              </w:rPr>
            </w:pPr>
          </w:p>
        </w:tc>
        <w:tc>
          <w:tcPr>
            <w:tcW w:w="1944" w:type="pct"/>
            <w:gridSpan w:val="5"/>
            <w:shd w:val="clear" w:color="auto" w:fill="auto"/>
          </w:tcPr>
          <w:p w14:paraId="33F7D500" w14:textId="77777777" w:rsidR="00A96B5E" w:rsidRPr="00A96B5E" w:rsidRDefault="00A96B5E" w:rsidP="00A96B5E">
            <w:pPr>
              <w:pStyle w:val="24"/>
              <w:widowControl w:val="0"/>
              <w:spacing w:before="0" w:after="0"/>
              <w:ind w:left="0" w:firstLine="0"/>
              <w:jc w:val="center"/>
              <w:rPr>
                <w:rFonts w:ascii="Times New Roman" w:hAnsi="Times New Roman"/>
                <w:i/>
                <w:iCs/>
                <w:sz w:val="24"/>
              </w:rPr>
            </w:pPr>
            <w:r w:rsidRPr="00A96B5E">
              <w:rPr>
                <w:rFonts w:ascii="Times New Roman" w:hAnsi="Times New Roman"/>
                <w:sz w:val="24"/>
              </w:rPr>
              <w:t>Обучение по МДК</w:t>
            </w:r>
          </w:p>
        </w:tc>
        <w:tc>
          <w:tcPr>
            <w:tcW w:w="672" w:type="pct"/>
            <w:gridSpan w:val="2"/>
            <w:vMerge w:val="restart"/>
            <w:shd w:val="clear" w:color="auto" w:fill="auto"/>
          </w:tcPr>
          <w:p w14:paraId="45B332AC" w14:textId="77777777" w:rsidR="00A96B5E" w:rsidRPr="00A96B5E" w:rsidRDefault="00A96B5E" w:rsidP="00A96B5E">
            <w:pPr>
              <w:pStyle w:val="24"/>
              <w:widowControl w:val="0"/>
              <w:spacing w:before="0" w:after="0"/>
              <w:ind w:left="0" w:firstLine="0"/>
              <w:jc w:val="center"/>
              <w:rPr>
                <w:rFonts w:ascii="Times New Roman" w:hAnsi="Times New Roman"/>
                <w:i/>
                <w:iCs/>
                <w:sz w:val="24"/>
              </w:rPr>
            </w:pPr>
            <w:r w:rsidRPr="00A96B5E">
              <w:rPr>
                <w:rFonts w:ascii="Times New Roman" w:hAnsi="Times New Roman"/>
                <w:i/>
                <w:iCs/>
                <w:sz w:val="24"/>
              </w:rPr>
              <w:t>Практика</w:t>
            </w:r>
          </w:p>
        </w:tc>
      </w:tr>
      <w:tr w:rsidR="00A96B5E" w:rsidRPr="00A96B5E" w14:paraId="1B9955AE" w14:textId="77777777" w:rsidTr="006302F0">
        <w:trPr>
          <w:trHeight w:val="435"/>
        </w:trPr>
        <w:tc>
          <w:tcPr>
            <w:tcW w:w="641" w:type="pct"/>
            <w:vMerge/>
            <w:shd w:val="clear" w:color="auto" w:fill="auto"/>
          </w:tcPr>
          <w:p w14:paraId="076C649B" w14:textId="77777777" w:rsidR="00A96B5E" w:rsidRPr="00A96B5E" w:rsidRDefault="00A96B5E" w:rsidP="00A96B5E">
            <w:pPr>
              <w:pStyle w:val="24"/>
              <w:widowControl w:val="0"/>
              <w:spacing w:before="0" w:after="0"/>
              <w:ind w:left="0" w:firstLine="0"/>
              <w:jc w:val="center"/>
              <w:rPr>
                <w:rFonts w:ascii="Times New Roman" w:hAnsi="Times New Roman"/>
                <w:sz w:val="24"/>
              </w:rPr>
            </w:pPr>
          </w:p>
        </w:tc>
        <w:tc>
          <w:tcPr>
            <w:tcW w:w="980" w:type="pct"/>
            <w:vMerge/>
            <w:shd w:val="clear" w:color="auto" w:fill="auto"/>
          </w:tcPr>
          <w:p w14:paraId="645C33B2" w14:textId="77777777" w:rsidR="00A96B5E" w:rsidRPr="00A96B5E" w:rsidRDefault="00A96B5E" w:rsidP="00A96B5E">
            <w:pPr>
              <w:pStyle w:val="24"/>
              <w:widowControl w:val="0"/>
              <w:spacing w:before="0" w:after="0"/>
              <w:ind w:left="0" w:firstLine="0"/>
              <w:jc w:val="center"/>
              <w:rPr>
                <w:rFonts w:ascii="Times New Roman" w:hAnsi="Times New Roman"/>
                <w:sz w:val="24"/>
              </w:rPr>
            </w:pPr>
          </w:p>
        </w:tc>
        <w:tc>
          <w:tcPr>
            <w:tcW w:w="533" w:type="pct"/>
            <w:vMerge/>
            <w:shd w:val="clear" w:color="auto" w:fill="auto"/>
          </w:tcPr>
          <w:p w14:paraId="40382601" w14:textId="77777777" w:rsidR="00A96B5E" w:rsidRPr="00A96B5E" w:rsidRDefault="00A96B5E" w:rsidP="00A96B5E">
            <w:pPr>
              <w:pStyle w:val="24"/>
              <w:widowControl w:val="0"/>
              <w:spacing w:before="0" w:after="0"/>
              <w:ind w:left="0" w:firstLine="0"/>
              <w:jc w:val="center"/>
              <w:rPr>
                <w:rFonts w:ascii="Times New Roman" w:hAnsi="Times New Roman"/>
                <w:iCs/>
                <w:sz w:val="24"/>
              </w:rPr>
            </w:pPr>
          </w:p>
        </w:tc>
        <w:tc>
          <w:tcPr>
            <w:tcW w:w="230" w:type="pct"/>
            <w:vMerge/>
            <w:textDirection w:val="btLr"/>
          </w:tcPr>
          <w:p w14:paraId="4516D53F" w14:textId="77777777" w:rsidR="00A96B5E" w:rsidRPr="00A96B5E" w:rsidRDefault="00A96B5E" w:rsidP="00A96B5E">
            <w:pPr>
              <w:pStyle w:val="a8"/>
              <w:suppressAutoHyphens/>
              <w:ind w:left="113" w:right="113"/>
              <w:jc w:val="center"/>
              <w:rPr>
                <w:iCs/>
              </w:rPr>
            </w:pPr>
          </w:p>
        </w:tc>
        <w:tc>
          <w:tcPr>
            <w:tcW w:w="1944" w:type="pct"/>
            <w:gridSpan w:val="5"/>
            <w:shd w:val="clear" w:color="auto" w:fill="auto"/>
          </w:tcPr>
          <w:p w14:paraId="17FFA669" w14:textId="77777777" w:rsidR="00A96B5E" w:rsidRPr="00A96B5E" w:rsidRDefault="00A96B5E" w:rsidP="00A96B5E">
            <w:pPr>
              <w:pStyle w:val="24"/>
              <w:widowControl w:val="0"/>
              <w:spacing w:before="0" w:after="0"/>
              <w:ind w:left="0" w:firstLine="0"/>
              <w:jc w:val="center"/>
              <w:rPr>
                <w:rFonts w:ascii="Times New Roman" w:hAnsi="Times New Roman"/>
                <w:i/>
                <w:iCs/>
                <w:sz w:val="24"/>
              </w:rPr>
            </w:pPr>
            <w:r w:rsidRPr="00A96B5E">
              <w:rPr>
                <w:rFonts w:ascii="Times New Roman" w:hAnsi="Times New Roman"/>
                <w:sz w:val="24"/>
              </w:rPr>
              <w:t>В том числе</w:t>
            </w:r>
          </w:p>
        </w:tc>
        <w:tc>
          <w:tcPr>
            <w:tcW w:w="672" w:type="pct"/>
            <w:gridSpan w:val="2"/>
            <w:vMerge/>
            <w:shd w:val="clear" w:color="auto" w:fill="auto"/>
          </w:tcPr>
          <w:p w14:paraId="459FB96D" w14:textId="77777777" w:rsidR="00A96B5E" w:rsidRPr="00A96B5E" w:rsidRDefault="00A96B5E" w:rsidP="00A96B5E">
            <w:pPr>
              <w:pStyle w:val="24"/>
              <w:widowControl w:val="0"/>
              <w:spacing w:before="0" w:after="0"/>
              <w:ind w:left="0" w:firstLine="0"/>
              <w:jc w:val="center"/>
              <w:rPr>
                <w:rFonts w:ascii="Times New Roman" w:hAnsi="Times New Roman"/>
                <w:i/>
                <w:iCs/>
                <w:sz w:val="24"/>
              </w:rPr>
            </w:pPr>
          </w:p>
        </w:tc>
      </w:tr>
      <w:tr w:rsidR="00A96B5E" w:rsidRPr="00A96B5E" w14:paraId="25B1394D" w14:textId="77777777" w:rsidTr="006302F0">
        <w:trPr>
          <w:cantSplit/>
          <w:trHeight w:val="1068"/>
        </w:trPr>
        <w:tc>
          <w:tcPr>
            <w:tcW w:w="641" w:type="pct"/>
            <w:vMerge/>
            <w:shd w:val="clear" w:color="auto" w:fill="auto"/>
          </w:tcPr>
          <w:p w14:paraId="6478A7D6" w14:textId="77777777" w:rsidR="00A96B5E" w:rsidRPr="00A96B5E" w:rsidRDefault="00A96B5E" w:rsidP="00A96B5E">
            <w:pPr>
              <w:spacing w:after="0"/>
              <w:jc w:val="center"/>
              <w:rPr>
                <w:rFonts w:ascii="Times New Roman" w:hAnsi="Times New Roman"/>
                <w:sz w:val="24"/>
                <w:szCs w:val="24"/>
              </w:rPr>
            </w:pPr>
          </w:p>
        </w:tc>
        <w:tc>
          <w:tcPr>
            <w:tcW w:w="980" w:type="pct"/>
            <w:vMerge/>
            <w:shd w:val="clear" w:color="auto" w:fill="auto"/>
          </w:tcPr>
          <w:p w14:paraId="03CB9C5B" w14:textId="77777777" w:rsidR="00A96B5E" w:rsidRPr="00A96B5E" w:rsidRDefault="00A96B5E" w:rsidP="00A96B5E">
            <w:pPr>
              <w:spacing w:after="0"/>
              <w:jc w:val="center"/>
              <w:rPr>
                <w:rFonts w:ascii="Times New Roman" w:hAnsi="Times New Roman"/>
                <w:sz w:val="24"/>
                <w:szCs w:val="24"/>
              </w:rPr>
            </w:pPr>
          </w:p>
        </w:tc>
        <w:tc>
          <w:tcPr>
            <w:tcW w:w="533" w:type="pct"/>
            <w:vMerge/>
            <w:shd w:val="clear" w:color="auto" w:fill="auto"/>
          </w:tcPr>
          <w:p w14:paraId="3539F9D8" w14:textId="77777777" w:rsidR="00A96B5E" w:rsidRPr="00A96B5E" w:rsidRDefault="00A96B5E" w:rsidP="00A96B5E">
            <w:pPr>
              <w:spacing w:after="0"/>
              <w:jc w:val="center"/>
              <w:rPr>
                <w:rFonts w:ascii="Times New Roman" w:hAnsi="Times New Roman"/>
                <w:sz w:val="24"/>
                <w:szCs w:val="24"/>
              </w:rPr>
            </w:pPr>
          </w:p>
        </w:tc>
        <w:tc>
          <w:tcPr>
            <w:tcW w:w="230" w:type="pct"/>
            <w:vMerge/>
          </w:tcPr>
          <w:p w14:paraId="0C32A272" w14:textId="77777777" w:rsidR="00A96B5E" w:rsidRPr="00A96B5E" w:rsidRDefault="00A96B5E" w:rsidP="00A96B5E">
            <w:pPr>
              <w:pStyle w:val="a8"/>
              <w:suppressAutoHyphens/>
              <w:jc w:val="center"/>
            </w:pPr>
          </w:p>
        </w:tc>
        <w:tc>
          <w:tcPr>
            <w:tcW w:w="367" w:type="pct"/>
            <w:shd w:val="clear" w:color="auto" w:fill="auto"/>
          </w:tcPr>
          <w:p w14:paraId="0D8EB420" w14:textId="77777777" w:rsidR="00A96B5E" w:rsidRPr="00A96B5E" w:rsidRDefault="00A96B5E" w:rsidP="00A96B5E">
            <w:pPr>
              <w:pStyle w:val="a8"/>
              <w:suppressAutoHyphens/>
              <w:jc w:val="center"/>
            </w:pPr>
            <w:proofErr w:type="spellStart"/>
            <w:r w:rsidRPr="00A96B5E">
              <w:t>Всего</w:t>
            </w:r>
            <w:proofErr w:type="spellEnd"/>
            <w:r w:rsidRPr="00A96B5E">
              <w:t>,</w:t>
            </w:r>
          </w:p>
          <w:p w14:paraId="36A0F8C2" w14:textId="77777777" w:rsidR="00A96B5E" w:rsidRPr="00A96B5E" w:rsidRDefault="00A96B5E" w:rsidP="00A96B5E">
            <w:pPr>
              <w:pStyle w:val="a8"/>
              <w:suppressAutoHyphens/>
              <w:jc w:val="center"/>
            </w:pPr>
            <w:proofErr w:type="spellStart"/>
            <w:r w:rsidRPr="00A96B5E">
              <w:t>часов</w:t>
            </w:r>
            <w:proofErr w:type="spellEnd"/>
          </w:p>
        </w:tc>
        <w:tc>
          <w:tcPr>
            <w:tcW w:w="505" w:type="pct"/>
            <w:shd w:val="clear" w:color="auto" w:fill="auto"/>
          </w:tcPr>
          <w:p w14:paraId="5873E8BE" w14:textId="77777777" w:rsidR="00A96B5E" w:rsidRPr="00A96B5E" w:rsidRDefault="00A96B5E" w:rsidP="00A96B5E">
            <w:pPr>
              <w:pStyle w:val="a8"/>
              <w:suppressAutoHyphens/>
              <w:jc w:val="center"/>
            </w:pPr>
            <w:proofErr w:type="spellStart"/>
            <w:r w:rsidRPr="00A96B5E">
              <w:t>лабораторных</w:t>
            </w:r>
            <w:proofErr w:type="spellEnd"/>
            <w:r w:rsidRPr="00A96B5E">
              <w:t xml:space="preserve"> и </w:t>
            </w:r>
            <w:proofErr w:type="spellStart"/>
            <w:r w:rsidRPr="00A96B5E">
              <w:t>практических</w:t>
            </w:r>
            <w:proofErr w:type="spellEnd"/>
            <w:r w:rsidRPr="00A96B5E">
              <w:t xml:space="preserve"> </w:t>
            </w:r>
            <w:proofErr w:type="spellStart"/>
            <w:r w:rsidRPr="00A96B5E">
              <w:t>занятия</w:t>
            </w:r>
            <w:proofErr w:type="spellEnd"/>
          </w:p>
        </w:tc>
        <w:tc>
          <w:tcPr>
            <w:tcW w:w="349" w:type="pct"/>
            <w:shd w:val="clear" w:color="auto" w:fill="auto"/>
          </w:tcPr>
          <w:p w14:paraId="71B498B0" w14:textId="77777777" w:rsidR="00A96B5E" w:rsidRPr="00A96B5E" w:rsidRDefault="00A96B5E" w:rsidP="00A96B5E">
            <w:pPr>
              <w:suppressAutoHyphens/>
              <w:spacing w:after="0"/>
              <w:ind w:left="-57" w:right="-57"/>
              <w:jc w:val="center"/>
              <w:rPr>
                <w:rFonts w:ascii="Times New Roman" w:hAnsi="Times New Roman"/>
                <w:color w:val="000000"/>
                <w:sz w:val="24"/>
                <w:szCs w:val="24"/>
              </w:rPr>
            </w:pPr>
            <w:r w:rsidRPr="00A96B5E">
              <w:rPr>
                <w:rFonts w:ascii="Times New Roman" w:hAnsi="Times New Roman"/>
                <w:sz w:val="24"/>
                <w:szCs w:val="24"/>
              </w:rPr>
              <w:t>Курсовых работ (проектов)</w:t>
            </w:r>
            <w:r w:rsidRPr="00A96B5E">
              <w:rPr>
                <w:rStyle w:val="ac"/>
                <w:rFonts w:ascii="Times New Roman" w:hAnsi="Times New Roman"/>
                <w:sz w:val="24"/>
                <w:szCs w:val="24"/>
              </w:rPr>
              <w:footnoteReference w:id="13"/>
            </w:r>
          </w:p>
          <w:p w14:paraId="385285B5" w14:textId="77777777" w:rsidR="00A96B5E" w:rsidRPr="00A96B5E" w:rsidRDefault="00A96B5E" w:rsidP="00A96B5E">
            <w:pPr>
              <w:pStyle w:val="24"/>
              <w:widowControl w:val="0"/>
              <w:spacing w:before="0" w:after="0"/>
              <w:ind w:left="0" w:firstLine="0"/>
              <w:jc w:val="center"/>
              <w:rPr>
                <w:rFonts w:ascii="Times New Roman" w:hAnsi="Times New Roman"/>
                <w:i/>
                <w:sz w:val="24"/>
              </w:rPr>
            </w:pPr>
          </w:p>
        </w:tc>
        <w:tc>
          <w:tcPr>
            <w:tcW w:w="451" w:type="pct"/>
            <w:vAlign w:val="center"/>
          </w:tcPr>
          <w:p w14:paraId="50E04EA3" w14:textId="77777777" w:rsidR="00A96B5E" w:rsidRPr="00A96B5E" w:rsidRDefault="00A96B5E" w:rsidP="00A96B5E">
            <w:pPr>
              <w:suppressAutoHyphens/>
              <w:spacing w:after="0"/>
              <w:ind w:left="-57" w:right="-57"/>
              <w:jc w:val="center"/>
              <w:rPr>
                <w:rFonts w:ascii="Times New Roman" w:hAnsi="Times New Roman"/>
                <w:sz w:val="24"/>
                <w:szCs w:val="24"/>
              </w:rPr>
            </w:pPr>
            <w:r w:rsidRPr="00A96B5E">
              <w:rPr>
                <w:rFonts w:ascii="Times New Roman" w:hAnsi="Times New Roman"/>
                <w:sz w:val="24"/>
                <w:szCs w:val="24"/>
              </w:rPr>
              <w:t>Самостоятельная работа</w:t>
            </w:r>
          </w:p>
        </w:tc>
        <w:tc>
          <w:tcPr>
            <w:tcW w:w="272" w:type="pct"/>
            <w:textDirection w:val="btLr"/>
          </w:tcPr>
          <w:p w14:paraId="4835B3E8" w14:textId="77777777" w:rsidR="00A96B5E" w:rsidRPr="00A96B5E" w:rsidRDefault="00A96B5E" w:rsidP="00A96B5E">
            <w:pPr>
              <w:suppressAutoHyphens/>
              <w:spacing w:after="0"/>
              <w:ind w:left="-57" w:right="-57"/>
              <w:jc w:val="center"/>
              <w:rPr>
                <w:rFonts w:ascii="Times New Roman" w:hAnsi="Times New Roman"/>
                <w:sz w:val="24"/>
                <w:szCs w:val="24"/>
              </w:rPr>
            </w:pPr>
            <w:r w:rsidRPr="00A96B5E">
              <w:rPr>
                <w:rFonts w:ascii="Times New Roman" w:hAnsi="Times New Roman"/>
                <w:sz w:val="24"/>
                <w:szCs w:val="24"/>
              </w:rPr>
              <w:t>Промежуточная аттестация</w:t>
            </w:r>
          </w:p>
        </w:tc>
        <w:tc>
          <w:tcPr>
            <w:tcW w:w="354" w:type="pct"/>
            <w:shd w:val="clear" w:color="auto" w:fill="auto"/>
            <w:vAlign w:val="center"/>
          </w:tcPr>
          <w:p w14:paraId="4F43AC50" w14:textId="77777777" w:rsidR="00A96B5E" w:rsidRPr="00A96B5E" w:rsidRDefault="00A96B5E" w:rsidP="00A96B5E">
            <w:pPr>
              <w:suppressAutoHyphens/>
              <w:spacing w:after="0"/>
              <w:ind w:left="-57" w:right="-57"/>
              <w:jc w:val="center"/>
              <w:rPr>
                <w:rFonts w:ascii="Times New Roman" w:hAnsi="Times New Roman"/>
                <w:sz w:val="24"/>
                <w:szCs w:val="24"/>
              </w:rPr>
            </w:pPr>
            <w:r w:rsidRPr="00A96B5E">
              <w:rPr>
                <w:rFonts w:ascii="Times New Roman" w:hAnsi="Times New Roman"/>
                <w:sz w:val="24"/>
                <w:szCs w:val="24"/>
              </w:rPr>
              <w:t>Учебная</w:t>
            </w:r>
          </w:p>
          <w:p w14:paraId="72365B84" w14:textId="77777777" w:rsidR="00A96B5E" w:rsidRPr="00A96B5E" w:rsidRDefault="00A96B5E" w:rsidP="00A96B5E">
            <w:pPr>
              <w:suppressAutoHyphens/>
              <w:spacing w:after="0"/>
              <w:ind w:left="-57" w:right="-57"/>
              <w:jc w:val="center"/>
              <w:rPr>
                <w:rFonts w:ascii="Times New Roman" w:hAnsi="Times New Roman"/>
                <w:i/>
                <w:sz w:val="24"/>
                <w:szCs w:val="24"/>
              </w:rPr>
            </w:pPr>
          </w:p>
        </w:tc>
        <w:tc>
          <w:tcPr>
            <w:tcW w:w="318" w:type="pct"/>
            <w:shd w:val="clear" w:color="auto" w:fill="auto"/>
            <w:vAlign w:val="center"/>
          </w:tcPr>
          <w:p w14:paraId="2A61CAB8" w14:textId="77777777" w:rsidR="00A96B5E" w:rsidRPr="00A96B5E" w:rsidRDefault="00A96B5E" w:rsidP="00A96B5E">
            <w:pPr>
              <w:suppressAutoHyphens/>
              <w:spacing w:after="0"/>
              <w:ind w:left="-57" w:right="-57"/>
              <w:jc w:val="center"/>
              <w:rPr>
                <w:rFonts w:ascii="Times New Roman" w:hAnsi="Times New Roman"/>
                <w:sz w:val="24"/>
                <w:szCs w:val="24"/>
              </w:rPr>
            </w:pPr>
            <w:r w:rsidRPr="00A96B5E">
              <w:rPr>
                <w:rFonts w:ascii="Times New Roman" w:hAnsi="Times New Roman"/>
                <w:sz w:val="24"/>
                <w:szCs w:val="24"/>
              </w:rPr>
              <w:t>Производственная</w:t>
            </w:r>
          </w:p>
          <w:p w14:paraId="04AAC0C0" w14:textId="77777777" w:rsidR="00A96B5E" w:rsidRPr="00A96B5E" w:rsidRDefault="00A96B5E" w:rsidP="00A96B5E">
            <w:pPr>
              <w:suppressAutoHyphens/>
              <w:spacing w:after="0"/>
              <w:ind w:left="-57" w:right="-57"/>
              <w:jc w:val="center"/>
              <w:rPr>
                <w:rFonts w:ascii="Times New Roman" w:hAnsi="Times New Roman"/>
                <w:i/>
                <w:sz w:val="24"/>
                <w:szCs w:val="24"/>
              </w:rPr>
            </w:pPr>
          </w:p>
        </w:tc>
      </w:tr>
      <w:tr w:rsidR="00A96B5E" w:rsidRPr="00A96B5E" w14:paraId="7F6BA74B" w14:textId="77777777" w:rsidTr="006302F0">
        <w:tc>
          <w:tcPr>
            <w:tcW w:w="641" w:type="pct"/>
            <w:shd w:val="clear" w:color="auto" w:fill="auto"/>
          </w:tcPr>
          <w:p w14:paraId="1AF0179E" w14:textId="77777777" w:rsidR="00A96B5E" w:rsidRPr="00A96B5E" w:rsidRDefault="00A96B5E" w:rsidP="00A96B5E">
            <w:pPr>
              <w:spacing w:after="0"/>
              <w:jc w:val="center"/>
              <w:rPr>
                <w:rFonts w:ascii="Times New Roman" w:hAnsi="Times New Roman"/>
                <w:b/>
                <w:sz w:val="24"/>
                <w:szCs w:val="24"/>
              </w:rPr>
            </w:pPr>
            <w:r w:rsidRPr="00A96B5E">
              <w:rPr>
                <w:rFonts w:ascii="Times New Roman" w:hAnsi="Times New Roman"/>
                <w:b/>
                <w:sz w:val="24"/>
                <w:szCs w:val="24"/>
              </w:rPr>
              <w:t>1</w:t>
            </w:r>
          </w:p>
        </w:tc>
        <w:tc>
          <w:tcPr>
            <w:tcW w:w="980" w:type="pct"/>
            <w:shd w:val="clear" w:color="auto" w:fill="auto"/>
          </w:tcPr>
          <w:p w14:paraId="07C6B74F" w14:textId="77777777" w:rsidR="00A96B5E" w:rsidRPr="00A96B5E" w:rsidRDefault="00A96B5E" w:rsidP="00A96B5E">
            <w:pPr>
              <w:spacing w:after="0"/>
              <w:jc w:val="center"/>
              <w:rPr>
                <w:rFonts w:ascii="Times New Roman" w:hAnsi="Times New Roman"/>
                <w:b/>
                <w:sz w:val="24"/>
                <w:szCs w:val="24"/>
              </w:rPr>
            </w:pPr>
            <w:r w:rsidRPr="00A96B5E">
              <w:rPr>
                <w:rFonts w:ascii="Times New Roman" w:hAnsi="Times New Roman"/>
                <w:b/>
                <w:sz w:val="24"/>
                <w:szCs w:val="24"/>
              </w:rPr>
              <w:t>2</w:t>
            </w:r>
          </w:p>
        </w:tc>
        <w:tc>
          <w:tcPr>
            <w:tcW w:w="533" w:type="pct"/>
            <w:shd w:val="clear" w:color="auto" w:fill="auto"/>
          </w:tcPr>
          <w:p w14:paraId="6D72F9EF" w14:textId="77777777" w:rsidR="00A96B5E" w:rsidRPr="00A96B5E" w:rsidRDefault="00A96B5E" w:rsidP="00A96B5E">
            <w:pPr>
              <w:pStyle w:val="a8"/>
              <w:suppressAutoHyphens/>
              <w:jc w:val="center"/>
              <w:rPr>
                <w:b/>
              </w:rPr>
            </w:pPr>
            <w:r w:rsidRPr="00A96B5E">
              <w:rPr>
                <w:b/>
              </w:rPr>
              <w:t>3</w:t>
            </w:r>
          </w:p>
        </w:tc>
        <w:tc>
          <w:tcPr>
            <w:tcW w:w="230" w:type="pct"/>
          </w:tcPr>
          <w:p w14:paraId="6EEB346A" w14:textId="77777777" w:rsidR="00A96B5E" w:rsidRPr="00A96B5E" w:rsidRDefault="00A96B5E" w:rsidP="00A96B5E">
            <w:pPr>
              <w:pStyle w:val="a8"/>
              <w:suppressAutoHyphens/>
              <w:jc w:val="center"/>
              <w:rPr>
                <w:b/>
              </w:rPr>
            </w:pPr>
            <w:r w:rsidRPr="00A96B5E">
              <w:rPr>
                <w:b/>
              </w:rPr>
              <w:t>4</w:t>
            </w:r>
          </w:p>
        </w:tc>
        <w:tc>
          <w:tcPr>
            <w:tcW w:w="367" w:type="pct"/>
            <w:shd w:val="clear" w:color="auto" w:fill="auto"/>
          </w:tcPr>
          <w:p w14:paraId="5046CA9B" w14:textId="77777777" w:rsidR="00A96B5E" w:rsidRPr="00A96B5E" w:rsidRDefault="00A96B5E" w:rsidP="00A96B5E">
            <w:pPr>
              <w:pStyle w:val="a8"/>
              <w:suppressAutoHyphens/>
              <w:jc w:val="center"/>
              <w:rPr>
                <w:b/>
              </w:rPr>
            </w:pPr>
            <w:r w:rsidRPr="00A96B5E">
              <w:rPr>
                <w:b/>
              </w:rPr>
              <w:t>5</w:t>
            </w:r>
          </w:p>
        </w:tc>
        <w:tc>
          <w:tcPr>
            <w:tcW w:w="505" w:type="pct"/>
            <w:shd w:val="clear" w:color="auto" w:fill="auto"/>
          </w:tcPr>
          <w:p w14:paraId="46D77F24" w14:textId="77777777" w:rsidR="00A96B5E" w:rsidRPr="00A96B5E" w:rsidRDefault="00A96B5E" w:rsidP="00A96B5E">
            <w:pPr>
              <w:pStyle w:val="a8"/>
              <w:suppressAutoHyphens/>
              <w:jc w:val="center"/>
              <w:rPr>
                <w:b/>
                <w:lang w:val="ru-RU"/>
              </w:rPr>
            </w:pPr>
            <w:r w:rsidRPr="00A96B5E">
              <w:rPr>
                <w:b/>
                <w:lang w:val="ru-RU"/>
              </w:rPr>
              <w:t>6</w:t>
            </w:r>
          </w:p>
        </w:tc>
        <w:tc>
          <w:tcPr>
            <w:tcW w:w="349" w:type="pct"/>
            <w:shd w:val="clear" w:color="auto" w:fill="auto"/>
          </w:tcPr>
          <w:p w14:paraId="543551F5" w14:textId="77777777" w:rsidR="00A96B5E" w:rsidRPr="00A96B5E" w:rsidRDefault="00A96B5E" w:rsidP="00A96B5E">
            <w:pPr>
              <w:pStyle w:val="24"/>
              <w:widowControl w:val="0"/>
              <w:spacing w:before="0" w:after="0"/>
              <w:ind w:left="0" w:firstLine="0"/>
              <w:jc w:val="center"/>
              <w:rPr>
                <w:rFonts w:ascii="Times New Roman" w:hAnsi="Times New Roman"/>
                <w:b/>
                <w:sz w:val="24"/>
              </w:rPr>
            </w:pPr>
            <w:r w:rsidRPr="00A96B5E">
              <w:rPr>
                <w:rFonts w:ascii="Times New Roman" w:hAnsi="Times New Roman"/>
                <w:b/>
                <w:sz w:val="24"/>
              </w:rPr>
              <w:t>7</w:t>
            </w:r>
          </w:p>
          <w:p w14:paraId="1C960198" w14:textId="77777777" w:rsidR="00A96B5E" w:rsidRPr="00A96B5E" w:rsidRDefault="00A96B5E" w:rsidP="00A96B5E">
            <w:pPr>
              <w:pStyle w:val="24"/>
              <w:widowControl w:val="0"/>
              <w:spacing w:before="0" w:after="0"/>
              <w:ind w:left="0" w:firstLine="0"/>
              <w:jc w:val="center"/>
              <w:rPr>
                <w:rFonts w:ascii="Times New Roman" w:hAnsi="Times New Roman"/>
                <w:b/>
                <w:i/>
                <w:iCs/>
                <w:sz w:val="24"/>
              </w:rPr>
            </w:pPr>
          </w:p>
        </w:tc>
        <w:tc>
          <w:tcPr>
            <w:tcW w:w="451" w:type="pct"/>
          </w:tcPr>
          <w:p w14:paraId="41C7D2AD" w14:textId="77777777" w:rsidR="00A96B5E" w:rsidRPr="00A96B5E" w:rsidRDefault="00A96B5E" w:rsidP="00A96B5E">
            <w:pPr>
              <w:pStyle w:val="24"/>
              <w:widowControl w:val="0"/>
              <w:spacing w:before="0" w:after="0"/>
              <w:ind w:left="0" w:firstLine="0"/>
              <w:jc w:val="center"/>
              <w:rPr>
                <w:rFonts w:ascii="Times New Roman" w:hAnsi="Times New Roman"/>
                <w:b/>
                <w:sz w:val="24"/>
              </w:rPr>
            </w:pPr>
            <w:r w:rsidRPr="00A96B5E">
              <w:rPr>
                <w:rFonts w:ascii="Times New Roman" w:hAnsi="Times New Roman"/>
                <w:b/>
                <w:sz w:val="24"/>
              </w:rPr>
              <w:t>8</w:t>
            </w:r>
          </w:p>
        </w:tc>
        <w:tc>
          <w:tcPr>
            <w:tcW w:w="272" w:type="pct"/>
          </w:tcPr>
          <w:p w14:paraId="29EA0201" w14:textId="77777777" w:rsidR="00A96B5E" w:rsidRPr="00A96B5E" w:rsidRDefault="00A96B5E" w:rsidP="00A96B5E">
            <w:pPr>
              <w:pStyle w:val="24"/>
              <w:widowControl w:val="0"/>
              <w:spacing w:before="0" w:after="0"/>
              <w:ind w:left="0" w:firstLine="0"/>
              <w:jc w:val="center"/>
              <w:rPr>
                <w:rFonts w:ascii="Times New Roman" w:hAnsi="Times New Roman"/>
                <w:b/>
                <w:sz w:val="24"/>
              </w:rPr>
            </w:pPr>
          </w:p>
        </w:tc>
        <w:tc>
          <w:tcPr>
            <w:tcW w:w="354" w:type="pct"/>
            <w:shd w:val="clear" w:color="auto" w:fill="auto"/>
          </w:tcPr>
          <w:p w14:paraId="115B9AF6" w14:textId="77777777" w:rsidR="00A96B5E" w:rsidRPr="00A96B5E" w:rsidRDefault="00A96B5E" w:rsidP="00A96B5E">
            <w:pPr>
              <w:pStyle w:val="24"/>
              <w:widowControl w:val="0"/>
              <w:spacing w:before="0" w:after="0"/>
              <w:ind w:left="0" w:firstLine="0"/>
              <w:jc w:val="center"/>
              <w:rPr>
                <w:rFonts w:ascii="Times New Roman" w:hAnsi="Times New Roman"/>
                <w:b/>
                <w:sz w:val="24"/>
              </w:rPr>
            </w:pPr>
            <w:r w:rsidRPr="00A96B5E">
              <w:rPr>
                <w:rFonts w:ascii="Times New Roman" w:hAnsi="Times New Roman"/>
                <w:b/>
                <w:sz w:val="24"/>
              </w:rPr>
              <w:t>9</w:t>
            </w:r>
          </w:p>
        </w:tc>
        <w:tc>
          <w:tcPr>
            <w:tcW w:w="318" w:type="pct"/>
            <w:shd w:val="clear" w:color="auto" w:fill="auto"/>
          </w:tcPr>
          <w:p w14:paraId="0254847F" w14:textId="77777777" w:rsidR="00A96B5E" w:rsidRPr="00A96B5E" w:rsidRDefault="00A96B5E" w:rsidP="00A96B5E">
            <w:pPr>
              <w:pStyle w:val="24"/>
              <w:widowControl w:val="0"/>
              <w:spacing w:before="0" w:after="0"/>
              <w:ind w:left="0" w:firstLine="0"/>
              <w:jc w:val="center"/>
              <w:rPr>
                <w:rFonts w:ascii="Times New Roman" w:hAnsi="Times New Roman"/>
                <w:b/>
                <w:i/>
                <w:iCs/>
                <w:sz w:val="24"/>
              </w:rPr>
            </w:pPr>
            <w:r w:rsidRPr="00A96B5E">
              <w:rPr>
                <w:rFonts w:ascii="Times New Roman" w:hAnsi="Times New Roman"/>
                <w:b/>
                <w:i/>
                <w:iCs/>
                <w:sz w:val="24"/>
              </w:rPr>
              <w:t>10</w:t>
            </w:r>
          </w:p>
        </w:tc>
      </w:tr>
      <w:tr w:rsidR="00A96B5E" w:rsidRPr="00A96B5E" w14:paraId="644FEE9C" w14:textId="77777777" w:rsidTr="006302F0">
        <w:trPr>
          <w:trHeight w:val="1062"/>
        </w:trPr>
        <w:tc>
          <w:tcPr>
            <w:tcW w:w="641" w:type="pct"/>
            <w:shd w:val="clear" w:color="auto" w:fill="auto"/>
          </w:tcPr>
          <w:p w14:paraId="5FFDDA10" w14:textId="77777777" w:rsidR="00A96B5E" w:rsidRPr="00A96B5E" w:rsidRDefault="00A96B5E" w:rsidP="00A96B5E">
            <w:pPr>
              <w:spacing w:after="0"/>
              <w:rPr>
                <w:rFonts w:ascii="Times New Roman" w:hAnsi="Times New Roman"/>
                <w:b/>
                <w:sz w:val="24"/>
                <w:szCs w:val="24"/>
              </w:rPr>
            </w:pPr>
            <w:r w:rsidRPr="00A96B5E">
              <w:rPr>
                <w:rFonts w:ascii="Times New Roman" w:hAnsi="Times New Roman"/>
                <w:b/>
                <w:sz w:val="24"/>
                <w:szCs w:val="24"/>
              </w:rPr>
              <w:t>ПК 4.1 -ПК 4.5</w:t>
            </w:r>
          </w:p>
          <w:p w14:paraId="28A38549" w14:textId="77777777" w:rsidR="00A96B5E" w:rsidRPr="00A96B5E" w:rsidRDefault="00A96B5E" w:rsidP="00A96B5E">
            <w:pPr>
              <w:spacing w:after="0"/>
              <w:rPr>
                <w:rFonts w:ascii="Times New Roman" w:hAnsi="Times New Roman"/>
                <w:sz w:val="24"/>
                <w:szCs w:val="24"/>
              </w:rPr>
            </w:pPr>
            <w:r w:rsidRPr="00A96B5E">
              <w:rPr>
                <w:rFonts w:ascii="Times New Roman" w:hAnsi="Times New Roman"/>
                <w:b/>
                <w:sz w:val="24"/>
                <w:szCs w:val="24"/>
              </w:rPr>
              <w:t>ОК 01- ОК 09</w:t>
            </w:r>
          </w:p>
        </w:tc>
        <w:tc>
          <w:tcPr>
            <w:tcW w:w="980" w:type="pct"/>
            <w:shd w:val="clear" w:color="auto" w:fill="FFFFFF"/>
            <w:vAlign w:val="center"/>
          </w:tcPr>
          <w:p w14:paraId="243D0375" w14:textId="77777777" w:rsidR="00A96B5E" w:rsidRPr="00A96B5E" w:rsidRDefault="00A96B5E" w:rsidP="00A96B5E">
            <w:pPr>
              <w:spacing w:after="0"/>
              <w:rPr>
                <w:rFonts w:ascii="Times New Roman" w:hAnsi="Times New Roman"/>
                <w:sz w:val="24"/>
                <w:szCs w:val="24"/>
              </w:rPr>
            </w:pPr>
            <w:r w:rsidRPr="00A96B5E">
              <w:rPr>
                <w:rFonts w:ascii="Times New Roman" w:hAnsi="Times New Roman"/>
                <w:b/>
                <w:bCs/>
                <w:color w:val="000000"/>
                <w:sz w:val="24"/>
                <w:szCs w:val="24"/>
              </w:rPr>
              <w:t>МДК.04.01.</w:t>
            </w:r>
            <w:r w:rsidRPr="00A96B5E">
              <w:rPr>
                <w:rFonts w:ascii="Times New Roman" w:hAnsi="Times New Roman"/>
                <w:color w:val="000000"/>
                <w:sz w:val="24"/>
                <w:szCs w:val="24"/>
              </w:rPr>
              <w:t xml:space="preserve"> Технология контроля качества станочных и слесарных работ</w:t>
            </w:r>
          </w:p>
        </w:tc>
        <w:tc>
          <w:tcPr>
            <w:tcW w:w="533" w:type="pct"/>
            <w:shd w:val="clear" w:color="auto" w:fill="auto"/>
          </w:tcPr>
          <w:p w14:paraId="53BA7359" w14:textId="77777777" w:rsidR="00A96B5E" w:rsidRPr="00A96B5E" w:rsidRDefault="00A96B5E" w:rsidP="00A96B5E">
            <w:pPr>
              <w:pStyle w:val="24"/>
              <w:widowControl w:val="0"/>
              <w:spacing w:before="0" w:after="0"/>
              <w:ind w:left="0" w:firstLine="0"/>
              <w:jc w:val="center"/>
              <w:rPr>
                <w:rFonts w:ascii="Times New Roman" w:hAnsi="Times New Roman"/>
                <w:sz w:val="24"/>
              </w:rPr>
            </w:pPr>
          </w:p>
        </w:tc>
        <w:tc>
          <w:tcPr>
            <w:tcW w:w="230" w:type="pct"/>
          </w:tcPr>
          <w:p w14:paraId="32E800FD" w14:textId="77777777" w:rsidR="00A96B5E" w:rsidRPr="00A96B5E" w:rsidRDefault="00A96B5E" w:rsidP="00A96B5E">
            <w:pPr>
              <w:pStyle w:val="24"/>
              <w:widowControl w:val="0"/>
              <w:spacing w:before="0" w:after="0"/>
              <w:ind w:left="0" w:firstLine="0"/>
              <w:jc w:val="center"/>
              <w:rPr>
                <w:rFonts w:ascii="Times New Roman" w:hAnsi="Times New Roman"/>
                <w:sz w:val="24"/>
              </w:rPr>
            </w:pPr>
          </w:p>
        </w:tc>
        <w:tc>
          <w:tcPr>
            <w:tcW w:w="367" w:type="pct"/>
            <w:shd w:val="clear" w:color="auto" w:fill="auto"/>
          </w:tcPr>
          <w:p w14:paraId="097AB3B8" w14:textId="77777777" w:rsidR="00A96B5E" w:rsidRPr="00A96B5E" w:rsidRDefault="00A96B5E" w:rsidP="00A96B5E">
            <w:pPr>
              <w:pStyle w:val="24"/>
              <w:widowControl w:val="0"/>
              <w:spacing w:before="0" w:after="0"/>
              <w:ind w:left="0" w:firstLine="0"/>
              <w:jc w:val="center"/>
              <w:rPr>
                <w:rFonts w:ascii="Times New Roman" w:hAnsi="Times New Roman"/>
                <w:sz w:val="24"/>
              </w:rPr>
            </w:pPr>
          </w:p>
        </w:tc>
        <w:tc>
          <w:tcPr>
            <w:tcW w:w="505" w:type="pct"/>
            <w:shd w:val="clear" w:color="auto" w:fill="auto"/>
          </w:tcPr>
          <w:p w14:paraId="434D4A19" w14:textId="77777777" w:rsidR="00A96B5E" w:rsidRPr="00A96B5E" w:rsidRDefault="00A96B5E" w:rsidP="00A96B5E">
            <w:pPr>
              <w:pStyle w:val="24"/>
              <w:widowControl w:val="0"/>
              <w:spacing w:before="0" w:after="0"/>
              <w:ind w:left="0" w:firstLine="0"/>
              <w:jc w:val="center"/>
              <w:rPr>
                <w:rFonts w:ascii="Times New Roman" w:hAnsi="Times New Roman"/>
                <w:sz w:val="24"/>
              </w:rPr>
            </w:pPr>
          </w:p>
        </w:tc>
        <w:tc>
          <w:tcPr>
            <w:tcW w:w="349" w:type="pct"/>
            <w:shd w:val="clear" w:color="auto" w:fill="auto"/>
          </w:tcPr>
          <w:p w14:paraId="07207A07" w14:textId="77777777" w:rsidR="00A96B5E" w:rsidRPr="00A96B5E" w:rsidRDefault="00A96B5E" w:rsidP="00A96B5E">
            <w:pPr>
              <w:pStyle w:val="24"/>
              <w:widowControl w:val="0"/>
              <w:spacing w:before="0" w:after="0"/>
              <w:ind w:left="0" w:firstLine="0"/>
              <w:jc w:val="center"/>
              <w:rPr>
                <w:rFonts w:ascii="Times New Roman" w:hAnsi="Times New Roman"/>
                <w:sz w:val="24"/>
              </w:rPr>
            </w:pPr>
          </w:p>
        </w:tc>
        <w:tc>
          <w:tcPr>
            <w:tcW w:w="451" w:type="pct"/>
          </w:tcPr>
          <w:p w14:paraId="03F602F6" w14:textId="77777777" w:rsidR="00A96B5E" w:rsidRPr="00A96B5E" w:rsidRDefault="00A96B5E" w:rsidP="00A96B5E">
            <w:pPr>
              <w:pStyle w:val="24"/>
              <w:spacing w:before="0" w:after="0"/>
              <w:rPr>
                <w:rFonts w:ascii="Times New Roman" w:hAnsi="Times New Roman"/>
                <w:sz w:val="24"/>
              </w:rPr>
            </w:pPr>
          </w:p>
        </w:tc>
        <w:tc>
          <w:tcPr>
            <w:tcW w:w="272" w:type="pct"/>
          </w:tcPr>
          <w:p w14:paraId="0FDC557C" w14:textId="77777777" w:rsidR="00A96B5E" w:rsidRPr="00A96B5E" w:rsidRDefault="00A96B5E" w:rsidP="00A96B5E">
            <w:pPr>
              <w:pStyle w:val="24"/>
              <w:spacing w:before="0" w:after="0"/>
              <w:rPr>
                <w:rFonts w:ascii="Times New Roman" w:hAnsi="Times New Roman"/>
                <w:sz w:val="24"/>
              </w:rPr>
            </w:pPr>
          </w:p>
        </w:tc>
        <w:tc>
          <w:tcPr>
            <w:tcW w:w="354" w:type="pct"/>
            <w:shd w:val="clear" w:color="auto" w:fill="auto"/>
          </w:tcPr>
          <w:p w14:paraId="12C83FC8" w14:textId="77777777" w:rsidR="00A96B5E" w:rsidRPr="00A96B5E" w:rsidRDefault="00A96B5E" w:rsidP="00A96B5E">
            <w:pPr>
              <w:pStyle w:val="24"/>
              <w:spacing w:before="0" w:after="0"/>
              <w:rPr>
                <w:rFonts w:ascii="Times New Roman" w:hAnsi="Times New Roman"/>
                <w:sz w:val="24"/>
              </w:rPr>
            </w:pPr>
          </w:p>
        </w:tc>
        <w:tc>
          <w:tcPr>
            <w:tcW w:w="318" w:type="pct"/>
            <w:shd w:val="clear" w:color="auto" w:fill="auto"/>
          </w:tcPr>
          <w:p w14:paraId="274384F2" w14:textId="77777777" w:rsidR="00A96B5E" w:rsidRPr="00A96B5E" w:rsidRDefault="00A96B5E" w:rsidP="00A96B5E">
            <w:pPr>
              <w:pStyle w:val="24"/>
              <w:widowControl w:val="0"/>
              <w:spacing w:before="0" w:after="0"/>
              <w:ind w:left="0" w:firstLine="0"/>
              <w:jc w:val="center"/>
              <w:rPr>
                <w:rFonts w:ascii="Times New Roman" w:hAnsi="Times New Roman"/>
                <w:i/>
                <w:iCs/>
                <w:sz w:val="24"/>
              </w:rPr>
            </w:pPr>
          </w:p>
        </w:tc>
      </w:tr>
      <w:tr w:rsidR="00A96B5E" w:rsidRPr="00A96B5E" w14:paraId="015913D1" w14:textId="77777777" w:rsidTr="006302F0">
        <w:trPr>
          <w:trHeight w:val="871"/>
        </w:trPr>
        <w:tc>
          <w:tcPr>
            <w:tcW w:w="641" w:type="pct"/>
            <w:vMerge w:val="restart"/>
            <w:shd w:val="clear" w:color="auto" w:fill="auto"/>
          </w:tcPr>
          <w:p w14:paraId="6981C770" w14:textId="77777777" w:rsidR="00A96B5E" w:rsidRPr="00A96B5E" w:rsidRDefault="00A96B5E" w:rsidP="00A96B5E">
            <w:pPr>
              <w:spacing w:after="0"/>
              <w:rPr>
                <w:rFonts w:ascii="Times New Roman" w:hAnsi="Times New Roman"/>
                <w:b/>
                <w:sz w:val="24"/>
                <w:szCs w:val="24"/>
              </w:rPr>
            </w:pPr>
            <w:r w:rsidRPr="00A96B5E">
              <w:rPr>
                <w:rFonts w:ascii="Times New Roman" w:hAnsi="Times New Roman"/>
                <w:b/>
                <w:sz w:val="24"/>
                <w:szCs w:val="24"/>
              </w:rPr>
              <w:t>ПК 4.1</w:t>
            </w:r>
          </w:p>
          <w:p w14:paraId="32CCFBB0" w14:textId="77777777" w:rsidR="00A96B5E" w:rsidRPr="00A96B5E" w:rsidRDefault="00A96B5E" w:rsidP="00A96B5E">
            <w:pPr>
              <w:spacing w:after="0"/>
              <w:rPr>
                <w:rFonts w:ascii="Times New Roman" w:hAnsi="Times New Roman"/>
                <w:b/>
                <w:sz w:val="24"/>
                <w:szCs w:val="24"/>
              </w:rPr>
            </w:pPr>
            <w:r w:rsidRPr="00A96B5E">
              <w:rPr>
                <w:rFonts w:ascii="Times New Roman" w:hAnsi="Times New Roman"/>
                <w:b/>
                <w:sz w:val="24"/>
                <w:szCs w:val="24"/>
              </w:rPr>
              <w:t>ПК 4.2</w:t>
            </w:r>
          </w:p>
          <w:p w14:paraId="7CE06D45" w14:textId="77777777" w:rsidR="00A96B5E" w:rsidRPr="00A96B5E" w:rsidRDefault="00A96B5E" w:rsidP="00A96B5E">
            <w:pPr>
              <w:spacing w:after="0"/>
              <w:rPr>
                <w:rFonts w:ascii="Times New Roman" w:hAnsi="Times New Roman"/>
                <w:b/>
                <w:sz w:val="24"/>
                <w:szCs w:val="24"/>
              </w:rPr>
            </w:pPr>
            <w:r w:rsidRPr="00A96B5E">
              <w:rPr>
                <w:rFonts w:ascii="Times New Roman" w:hAnsi="Times New Roman"/>
                <w:b/>
                <w:sz w:val="24"/>
                <w:szCs w:val="24"/>
              </w:rPr>
              <w:t>ПК 4.3</w:t>
            </w:r>
          </w:p>
          <w:p w14:paraId="48CCE434"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ОК 01- ОК 09</w:t>
            </w:r>
          </w:p>
        </w:tc>
        <w:tc>
          <w:tcPr>
            <w:tcW w:w="980" w:type="pct"/>
            <w:shd w:val="clear" w:color="auto" w:fill="FFFFFF"/>
            <w:vAlign w:val="center"/>
          </w:tcPr>
          <w:p w14:paraId="775B8DB5" w14:textId="77777777" w:rsidR="00A96B5E" w:rsidRPr="00A96B5E" w:rsidRDefault="00A96B5E" w:rsidP="00A96B5E">
            <w:pPr>
              <w:spacing w:after="0"/>
              <w:rPr>
                <w:rFonts w:ascii="Times New Roman" w:hAnsi="Times New Roman"/>
                <w:sz w:val="24"/>
                <w:szCs w:val="24"/>
              </w:rPr>
            </w:pPr>
            <w:r w:rsidRPr="00A96B5E">
              <w:rPr>
                <w:rFonts w:ascii="Times New Roman" w:hAnsi="Times New Roman"/>
                <w:b/>
                <w:bCs/>
                <w:color w:val="000000"/>
                <w:sz w:val="24"/>
                <w:szCs w:val="24"/>
              </w:rPr>
              <w:t xml:space="preserve">Раздел 1. </w:t>
            </w:r>
            <w:r w:rsidRPr="00A96B5E">
              <w:rPr>
                <w:rFonts w:ascii="Times New Roman" w:hAnsi="Times New Roman"/>
                <w:bCs/>
                <w:color w:val="000000"/>
                <w:sz w:val="24"/>
                <w:szCs w:val="24"/>
              </w:rPr>
              <w:t>Контроль качества и прием деталей после слесарной обработки</w:t>
            </w:r>
          </w:p>
        </w:tc>
        <w:tc>
          <w:tcPr>
            <w:tcW w:w="533" w:type="pct"/>
            <w:shd w:val="clear" w:color="auto" w:fill="auto"/>
          </w:tcPr>
          <w:p w14:paraId="0E584B66"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44</w:t>
            </w:r>
          </w:p>
        </w:tc>
        <w:tc>
          <w:tcPr>
            <w:tcW w:w="230" w:type="pct"/>
          </w:tcPr>
          <w:p w14:paraId="6C51383B"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22</w:t>
            </w:r>
          </w:p>
        </w:tc>
        <w:tc>
          <w:tcPr>
            <w:tcW w:w="367" w:type="pct"/>
            <w:shd w:val="clear" w:color="auto" w:fill="auto"/>
          </w:tcPr>
          <w:p w14:paraId="02E727C6"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44</w:t>
            </w:r>
          </w:p>
        </w:tc>
        <w:tc>
          <w:tcPr>
            <w:tcW w:w="505" w:type="pct"/>
            <w:shd w:val="clear" w:color="auto" w:fill="auto"/>
          </w:tcPr>
          <w:p w14:paraId="78ED7F9D"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22</w:t>
            </w:r>
          </w:p>
        </w:tc>
        <w:tc>
          <w:tcPr>
            <w:tcW w:w="349" w:type="pct"/>
            <w:shd w:val="clear" w:color="auto" w:fill="auto"/>
          </w:tcPr>
          <w:p w14:paraId="4A459C14" w14:textId="77777777" w:rsidR="00A96B5E" w:rsidRPr="00A96B5E" w:rsidRDefault="00A96B5E" w:rsidP="00A96B5E">
            <w:pPr>
              <w:pStyle w:val="24"/>
              <w:widowControl w:val="0"/>
              <w:spacing w:before="0" w:after="0"/>
              <w:ind w:left="0" w:firstLine="0"/>
              <w:jc w:val="center"/>
              <w:rPr>
                <w:rFonts w:ascii="Times New Roman" w:hAnsi="Times New Roman"/>
                <w:sz w:val="24"/>
              </w:rPr>
            </w:pPr>
          </w:p>
        </w:tc>
        <w:tc>
          <w:tcPr>
            <w:tcW w:w="451" w:type="pct"/>
          </w:tcPr>
          <w:p w14:paraId="6B81875A" w14:textId="77777777" w:rsidR="00A96B5E" w:rsidRPr="00A96B5E" w:rsidRDefault="00A96B5E" w:rsidP="00A96B5E">
            <w:pPr>
              <w:pStyle w:val="24"/>
              <w:spacing w:before="0" w:after="0"/>
              <w:rPr>
                <w:rFonts w:ascii="Times New Roman" w:hAnsi="Times New Roman"/>
                <w:sz w:val="24"/>
              </w:rPr>
            </w:pPr>
          </w:p>
        </w:tc>
        <w:tc>
          <w:tcPr>
            <w:tcW w:w="272" w:type="pct"/>
          </w:tcPr>
          <w:p w14:paraId="63326A99" w14:textId="77777777" w:rsidR="00A96B5E" w:rsidRPr="00A96B5E" w:rsidRDefault="00A96B5E" w:rsidP="00A96B5E">
            <w:pPr>
              <w:pStyle w:val="24"/>
              <w:spacing w:before="0" w:after="0"/>
              <w:rPr>
                <w:rFonts w:ascii="Times New Roman" w:hAnsi="Times New Roman"/>
                <w:sz w:val="24"/>
              </w:rPr>
            </w:pPr>
          </w:p>
        </w:tc>
        <w:tc>
          <w:tcPr>
            <w:tcW w:w="354" w:type="pct"/>
            <w:shd w:val="clear" w:color="auto" w:fill="auto"/>
          </w:tcPr>
          <w:p w14:paraId="203066CC" w14:textId="77777777" w:rsidR="00A96B5E" w:rsidRPr="00A96B5E" w:rsidRDefault="00A96B5E" w:rsidP="00A96B5E">
            <w:pPr>
              <w:pStyle w:val="24"/>
              <w:spacing w:before="0" w:after="0"/>
              <w:rPr>
                <w:rFonts w:ascii="Times New Roman" w:hAnsi="Times New Roman"/>
                <w:sz w:val="24"/>
              </w:rPr>
            </w:pPr>
            <w:r w:rsidRPr="00A96B5E">
              <w:rPr>
                <w:rFonts w:ascii="Times New Roman" w:hAnsi="Times New Roman"/>
                <w:sz w:val="24"/>
              </w:rPr>
              <w:t>24</w:t>
            </w:r>
          </w:p>
        </w:tc>
        <w:tc>
          <w:tcPr>
            <w:tcW w:w="318" w:type="pct"/>
            <w:shd w:val="clear" w:color="auto" w:fill="auto"/>
          </w:tcPr>
          <w:p w14:paraId="7BE45335" w14:textId="77777777" w:rsidR="00A96B5E" w:rsidRPr="00A96B5E" w:rsidRDefault="00A96B5E" w:rsidP="00A96B5E">
            <w:pPr>
              <w:pStyle w:val="24"/>
              <w:widowControl w:val="0"/>
              <w:spacing w:before="0" w:after="0"/>
              <w:ind w:left="0" w:firstLine="0"/>
              <w:jc w:val="center"/>
              <w:rPr>
                <w:rFonts w:ascii="Times New Roman" w:hAnsi="Times New Roman"/>
                <w:i/>
                <w:iCs/>
                <w:sz w:val="24"/>
              </w:rPr>
            </w:pPr>
          </w:p>
        </w:tc>
      </w:tr>
      <w:tr w:rsidR="00A96B5E" w:rsidRPr="00A96B5E" w14:paraId="5DC70932" w14:textId="77777777" w:rsidTr="006302F0">
        <w:trPr>
          <w:trHeight w:val="869"/>
        </w:trPr>
        <w:tc>
          <w:tcPr>
            <w:tcW w:w="641" w:type="pct"/>
            <w:vMerge/>
            <w:shd w:val="clear" w:color="auto" w:fill="auto"/>
          </w:tcPr>
          <w:p w14:paraId="5159DA45" w14:textId="77777777" w:rsidR="00A96B5E" w:rsidRPr="00A96B5E" w:rsidRDefault="00A96B5E" w:rsidP="00A96B5E">
            <w:pPr>
              <w:spacing w:after="0"/>
              <w:rPr>
                <w:rFonts w:ascii="Times New Roman" w:hAnsi="Times New Roman"/>
                <w:sz w:val="24"/>
                <w:szCs w:val="24"/>
              </w:rPr>
            </w:pPr>
          </w:p>
        </w:tc>
        <w:tc>
          <w:tcPr>
            <w:tcW w:w="980" w:type="pct"/>
            <w:shd w:val="clear" w:color="auto" w:fill="FFFFFF"/>
            <w:vAlign w:val="center"/>
          </w:tcPr>
          <w:p w14:paraId="7F175C62" w14:textId="77777777" w:rsidR="00A96B5E" w:rsidRPr="00A96B5E" w:rsidRDefault="00A96B5E" w:rsidP="00A96B5E">
            <w:pPr>
              <w:spacing w:after="0"/>
              <w:rPr>
                <w:rFonts w:ascii="Times New Roman" w:hAnsi="Times New Roman"/>
                <w:sz w:val="24"/>
                <w:szCs w:val="24"/>
              </w:rPr>
            </w:pPr>
            <w:r w:rsidRPr="00A96B5E">
              <w:rPr>
                <w:rFonts w:ascii="Times New Roman" w:hAnsi="Times New Roman"/>
                <w:b/>
                <w:bCs/>
                <w:color w:val="000000"/>
                <w:sz w:val="24"/>
                <w:szCs w:val="24"/>
              </w:rPr>
              <w:t>Раздел 2.</w:t>
            </w:r>
            <w:r w:rsidRPr="00A96B5E">
              <w:rPr>
                <w:rFonts w:ascii="Times New Roman" w:hAnsi="Times New Roman"/>
                <w:color w:val="000000"/>
                <w:sz w:val="24"/>
                <w:szCs w:val="24"/>
              </w:rPr>
              <w:t xml:space="preserve"> </w:t>
            </w:r>
            <w:r w:rsidRPr="00A96B5E">
              <w:rPr>
                <w:rFonts w:ascii="Times New Roman" w:hAnsi="Times New Roman"/>
                <w:bCs/>
                <w:color w:val="000000"/>
                <w:sz w:val="24"/>
                <w:szCs w:val="24"/>
              </w:rPr>
              <w:t>Контроль качества и прием деталей после механической обработки</w:t>
            </w:r>
          </w:p>
        </w:tc>
        <w:tc>
          <w:tcPr>
            <w:tcW w:w="533" w:type="pct"/>
            <w:shd w:val="clear" w:color="auto" w:fill="auto"/>
          </w:tcPr>
          <w:p w14:paraId="3E4026AB"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47</w:t>
            </w:r>
          </w:p>
        </w:tc>
        <w:tc>
          <w:tcPr>
            <w:tcW w:w="230" w:type="pct"/>
          </w:tcPr>
          <w:p w14:paraId="3E184CC2"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30</w:t>
            </w:r>
          </w:p>
        </w:tc>
        <w:tc>
          <w:tcPr>
            <w:tcW w:w="367" w:type="pct"/>
            <w:shd w:val="clear" w:color="auto" w:fill="auto"/>
          </w:tcPr>
          <w:p w14:paraId="454571C3"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47</w:t>
            </w:r>
          </w:p>
        </w:tc>
        <w:tc>
          <w:tcPr>
            <w:tcW w:w="505" w:type="pct"/>
            <w:shd w:val="clear" w:color="auto" w:fill="auto"/>
          </w:tcPr>
          <w:p w14:paraId="142A2407"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30</w:t>
            </w:r>
          </w:p>
        </w:tc>
        <w:tc>
          <w:tcPr>
            <w:tcW w:w="349" w:type="pct"/>
            <w:shd w:val="clear" w:color="auto" w:fill="auto"/>
          </w:tcPr>
          <w:p w14:paraId="2FB4E062" w14:textId="77777777" w:rsidR="00A96B5E" w:rsidRPr="00A96B5E" w:rsidRDefault="00A96B5E" w:rsidP="00A96B5E">
            <w:pPr>
              <w:pStyle w:val="24"/>
              <w:widowControl w:val="0"/>
              <w:spacing w:before="0" w:after="0"/>
              <w:ind w:left="0" w:firstLine="0"/>
              <w:jc w:val="center"/>
              <w:rPr>
                <w:rFonts w:ascii="Times New Roman" w:hAnsi="Times New Roman"/>
                <w:color w:val="FF0000"/>
                <w:sz w:val="24"/>
              </w:rPr>
            </w:pPr>
          </w:p>
        </w:tc>
        <w:tc>
          <w:tcPr>
            <w:tcW w:w="451" w:type="pct"/>
          </w:tcPr>
          <w:p w14:paraId="4910E026" w14:textId="77777777" w:rsidR="00A96B5E" w:rsidRPr="00A96B5E" w:rsidRDefault="00A96B5E" w:rsidP="00A96B5E">
            <w:pPr>
              <w:pStyle w:val="24"/>
              <w:spacing w:before="0" w:after="0"/>
              <w:rPr>
                <w:rFonts w:ascii="Times New Roman" w:hAnsi="Times New Roman"/>
                <w:color w:val="FF0000"/>
                <w:sz w:val="24"/>
              </w:rPr>
            </w:pPr>
          </w:p>
        </w:tc>
        <w:tc>
          <w:tcPr>
            <w:tcW w:w="272" w:type="pct"/>
          </w:tcPr>
          <w:p w14:paraId="2773F5C3" w14:textId="77777777" w:rsidR="00A96B5E" w:rsidRPr="00A96B5E" w:rsidRDefault="00A96B5E" w:rsidP="00A96B5E">
            <w:pPr>
              <w:pStyle w:val="24"/>
              <w:spacing w:before="0" w:after="0"/>
              <w:rPr>
                <w:rFonts w:ascii="Times New Roman" w:hAnsi="Times New Roman"/>
                <w:color w:val="FF0000"/>
                <w:sz w:val="24"/>
              </w:rPr>
            </w:pPr>
          </w:p>
        </w:tc>
        <w:tc>
          <w:tcPr>
            <w:tcW w:w="354" w:type="pct"/>
            <w:shd w:val="clear" w:color="auto" w:fill="auto"/>
          </w:tcPr>
          <w:p w14:paraId="26A7F928" w14:textId="77777777" w:rsidR="00A96B5E" w:rsidRPr="00A96B5E" w:rsidRDefault="00A96B5E" w:rsidP="00A96B5E">
            <w:pPr>
              <w:pStyle w:val="24"/>
              <w:spacing w:before="0" w:after="0"/>
              <w:rPr>
                <w:rFonts w:ascii="Times New Roman" w:hAnsi="Times New Roman"/>
                <w:sz w:val="24"/>
              </w:rPr>
            </w:pPr>
            <w:r w:rsidRPr="00A96B5E">
              <w:rPr>
                <w:rFonts w:ascii="Times New Roman" w:hAnsi="Times New Roman"/>
                <w:sz w:val="24"/>
              </w:rPr>
              <w:t>54</w:t>
            </w:r>
          </w:p>
        </w:tc>
        <w:tc>
          <w:tcPr>
            <w:tcW w:w="318" w:type="pct"/>
            <w:shd w:val="clear" w:color="auto" w:fill="auto"/>
          </w:tcPr>
          <w:p w14:paraId="150E39AB" w14:textId="77777777" w:rsidR="00A96B5E" w:rsidRPr="00A96B5E" w:rsidRDefault="00A96B5E" w:rsidP="00A96B5E">
            <w:pPr>
              <w:pStyle w:val="24"/>
              <w:widowControl w:val="0"/>
              <w:spacing w:before="0" w:after="0"/>
              <w:ind w:left="0" w:firstLine="0"/>
              <w:jc w:val="center"/>
              <w:rPr>
                <w:rFonts w:ascii="Times New Roman" w:hAnsi="Times New Roman"/>
                <w:iCs/>
                <w:sz w:val="24"/>
              </w:rPr>
            </w:pPr>
          </w:p>
        </w:tc>
      </w:tr>
      <w:tr w:rsidR="00A96B5E" w:rsidRPr="00A96B5E" w14:paraId="7BCF7E81" w14:textId="77777777" w:rsidTr="006302F0">
        <w:trPr>
          <w:trHeight w:val="486"/>
        </w:trPr>
        <w:tc>
          <w:tcPr>
            <w:tcW w:w="641" w:type="pct"/>
            <w:shd w:val="clear" w:color="auto" w:fill="auto"/>
          </w:tcPr>
          <w:p w14:paraId="37B8A638" w14:textId="77777777" w:rsidR="00A96B5E" w:rsidRPr="00A96B5E" w:rsidRDefault="00A96B5E" w:rsidP="00A96B5E">
            <w:pPr>
              <w:spacing w:after="0"/>
              <w:rPr>
                <w:rFonts w:ascii="Times New Roman" w:hAnsi="Times New Roman"/>
                <w:b/>
                <w:sz w:val="24"/>
                <w:szCs w:val="24"/>
              </w:rPr>
            </w:pPr>
            <w:r w:rsidRPr="00A96B5E">
              <w:rPr>
                <w:rFonts w:ascii="Times New Roman" w:hAnsi="Times New Roman"/>
                <w:b/>
                <w:sz w:val="24"/>
                <w:szCs w:val="24"/>
              </w:rPr>
              <w:lastRenderedPageBreak/>
              <w:t>ПК 4.4</w:t>
            </w:r>
          </w:p>
          <w:p w14:paraId="41CD9121" w14:textId="77777777" w:rsidR="00A96B5E" w:rsidRPr="00A96B5E" w:rsidRDefault="00A96B5E" w:rsidP="00A96B5E">
            <w:pPr>
              <w:spacing w:after="0"/>
              <w:rPr>
                <w:rFonts w:ascii="Times New Roman" w:hAnsi="Times New Roman"/>
                <w:b/>
                <w:sz w:val="24"/>
                <w:szCs w:val="24"/>
              </w:rPr>
            </w:pPr>
            <w:r w:rsidRPr="00A96B5E">
              <w:rPr>
                <w:rFonts w:ascii="Times New Roman" w:hAnsi="Times New Roman"/>
                <w:b/>
                <w:sz w:val="24"/>
                <w:szCs w:val="24"/>
              </w:rPr>
              <w:t>ПК 4.5</w:t>
            </w:r>
          </w:p>
          <w:p w14:paraId="06457037" w14:textId="77777777" w:rsidR="00A96B5E" w:rsidRPr="00A96B5E" w:rsidRDefault="00A96B5E" w:rsidP="00A96B5E">
            <w:pPr>
              <w:spacing w:after="0"/>
              <w:rPr>
                <w:rFonts w:ascii="Times New Roman" w:hAnsi="Times New Roman"/>
                <w:sz w:val="24"/>
                <w:szCs w:val="24"/>
              </w:rPr>
            </w:pPr>
            <w:r w:rsidRPr="00A96B5E">
              <w:rPr>
                <w:rFonts w:ascii="Times New Roman" w:hAnsi="Times New Roman"/>
                <w:b/>
                <w:sz w:val="24"/>
                <w:szCs w:val="24"/>
              </w:rPr>
              <w:t>ОК 01- ОК 09</w:t>
            </w:r>
          </w:p>
        </w:tc>
        <w:tc>
          <w:tcPr>
            <w:tcW w:w="980" w:type="pct"/>
            <w:shd w:val="clear" w:color="auto" w:fill="FFFFFF"/>
            <w:vAlign w:val="center"/>
          </w:tcPr>
          <w:p w14:paraId="30EE9D90" w14:textId="77777777" w:rsidR="00A96B5E" w:rsidRPr="00A96B5E" w:rsidRDefault="00A96B5E" w:rsidP="00A96B5E">
            <w:pPr>
              <w:keepNext/>
              <w:keepLines/>
              <w:widowControl w:val="0"/>
              <w:suppressAutoHyphens/>
              <w:spacing w:after="0"/>
              <w:jc w:val="both"/>
              <w:rPr>
                <w:rFonts w:ascii="Times New Roman" w:hAnsi="Times New Roman"/>
                <w:sz w:val="24"/>
                <w:szCs w:val="24"/>
              </w:rPr>
            </w:pPr>
            <w:r w:rsidRPr="00A96B5E">
              <w:rPr>
                <w:rFonts w:ascii="Times New Roman" w:hAnsi="Times New Roman"/>
                <w:b/>
                <w:bCs/>
                <w:color w:val="000000"/>
                <w:sz w:val="24"/>
                <w:szCs w:val="24"/>
              </w:rPr>
              <w:t xml:space="preserve">Раздел 3. </w:t>
            </w:r>
            <w:r w:rsidRPr="00A96B5E">
              <w:rPr>
                <w:rFonts w:ascii="Times New Roman" w:hAnsi="Times New Roman"/>
                <w:bCs/>
                <w:color w:val="000000"/>
                <w:sz w:val="24"/>
                <w:szCs w:val="24"/>
              </w:rPr>
              <w:t>Проведение испытаний узлов, конструкций и частей машин</w:t>
            </w:r>
          </w:p>
        </w:tc>
        <w:tc>
          <w:tcPr>
            <w:tcW w:w="533" w:type="pct"/>
            <w:shd w:val="clear" w:color="auto" w:fill="auto"/>
          </w:tcPr>
          <w:p w14:paraId="4D1F5DE6"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14</w:t>
            </w:r>
          </w:p>
        </w:tc>
        <w:tc>
          <w:tcPr>
            <w:tcW w:w="230" w:type="pct"/>
          </w:tcPr>
          <w:p w14:paraId="4762306C"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6</w:t>
            </w:r>
          </w:p>
        </w:tc>
        <w:tc>
          <w:tcPr>
            <w:tcW w:w="367" w:type="pct"/>
            <w:shd w:val="clear" w:color="auto" w:fill="auto"/>
          </w:tcPr>
          <w:p w14:paraId="1CE88058"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14</w:t>
            </w:r>
          </w:p>
        </w:tc>
        <w:tc>
          <w:tcPr>
            <w:tcW w:w="505" w:type="pct"/>
            <w:shd w:val="clear" w:color="auto" w:fill="auto"/>
          </w:tcPr>
          <w:p w14:paraId="1E907308"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6</w:t>
            </w:r>
          </w:p>
        </w:tc>
        <w:tc>
          <w:tcPr>
            <w:tcW w:w="349" w:type="pct"/>
            <w:shd w:val="clear" w:color="auto" w:fill="auto"/>
          </w:tcPr>
          <w:p w14:paraId="2699C330" w14:textId="77777777" w:rsidR="00A96B5E" w:rsidRPr="00A96B5E" w:rsidRDefault="00A96B5E" w:rsidP="00A96B5E">
            <w:pPr>
              <w:pStyle w:val="24"/>
              <w:widowControl w:val="0"/>
              <w:spacing w:before="0" w:after="0"/>
              <w:ind w:left="0" w:firstLine="0"/>
              <w:jc w:val="center"/>
              <w:rPr>
                <w:rFonts w:ascii="Times New Roman" w:hAnsi="Times New Roman"/>
                <w:color w:val="FF0000"/>
                <w:sz w:val="24"/>
              </w:rPr>
            </w:pPr>
          </w:p>
        </w:tc>
        <w:tc>
          <w:tcPr>
            <w:tcW w:w="451" w:type="pct"/>
          </w:tcPr>
          <w:p w14:paraId="73E1D4A3" w14:textId="77777777" w:rsidR="00A96B5E" w:rsidRPr="00A96B5E" w:rsidRDefault="00A96B5E" w:rsidP="00A96B5E">
            <w:pPr>
              <w:pStyle w:val="24"/>
              <w:spacing w:before="0" w:after="0"/>
              <w:rPr>
                <w:rFonts w:ascii="Times New Roman" w:hAnsi="Times New Roman"/>
                <w:color w:val="FF0000"/>
                <w:sz w:val="24"/>
              </w:rPr>
            </w:pPr>
          </w:p>
        </w:tc>
        <w:tc>
          <w:tcPr>
            <w:tcW w:w="272" w:type="pct"/>
          </w:tcPr>
          <w:p w14:paraId="39A76701" w14:textId="77777777" w:rsidR="00A96B5E" w:rsidRPr="00A96B5E" w:rsidRDefault="00A96B5E" w:rsidP="00A96B5E">
            <w:pPr>
              <w:pStyle w:val="24"/>
              <w:spacing w:before="0" w:after="0"/>
              <w:rPr>
                <w:rFonts w:ascii="Times New Roman" w:hAnsi="Times New Roman"/>
                <w:color w:val="FF0000"/>
                <w:sz w:val="24"/>
              </w:rPr>
            </w:pPr>
          </w:p>
        </w:tc>
        <w:tc>
          <w:tcPr>
            <w:tcW w:w="354" w:type="pct"/>
            <w:shd w:val="clear" w:color="auto" w:fill="auto"/>
          </w:tcPr>
          <w:p w14:paraId="66275984" w14:textId="77777777" w:rsidR="00A96B5E" w:rsidRPr="00A96B5E" w:rsidRDefault="00A96B5E" w:rsidP="00A96B5E">
            <w:pPr>
              <w:pStyle w:val="24"/>
              <w:spacing w:before="0" w:after="0"/>
              <w:rPr>
                <w:rFonts w:ascii="Times New Roman" w:hAnsi="Times New Roman"/>
                <w:sz w:val="24"/>
              </w:rPr>
            </w:pPr>
            <w:r w:rsidRPr="00A96B5E">
              <w:rPr>
                <w:rFonts w:ascii="Times New Roman" w:hAnsi="Times New Roman"/>
                <w:sz w:val="24"/>
              </w:rPr>
              <w:t>12</w:t>
            </w:r>
          </w:p>
        </w:tc>
        <w:tc>
          <w:tcPr>
            <w:tcW w:w="318" w:type="pct"/>
            <w:shd w:val="clear" w:color="auto" w:fill="auto"/>
          </w:tcPr>
          <w:p w14:paraId="0EA21A16" w14:textId="77777777" w:rsidR="00A96B5E" w:rsidRPr="00A96B5E" w:rsidRDefault="00A96B5E" w:rsidP="00A96B5E">
            <w:pPr>
              <w:pStyle w:val="24"/>
              <w:widowControl w:val="0"/>
              <w:spacing w:before="0" w:after="0"/>
              <w:ind w:left="0" w:firstLine="0"/>
              <w:jc w:val="center"/>
              <w:rPr>
                <w:rFonts w:ascii="Times New Roman" w:hAnsi="Times New Roman"/>
                <w:iCs/>
                <w:sz w:val="24"/>
              </w:rPr>
            </w:pPr>
          </w:p>
        </w:tc>
      </w:tr>
      <w:tr w:rsidR="00A96B5E" w:rsidRPr="00A96B5E" w14:paraId="5D1A91B7" w14:textId="77777777" w:rsidTr="006302F0">
        <w:trPr>
          <w:trHeight w:val="354"/>
        </w:trPr>
        <w:tc>
          <w:tcPr>
            <w:tcW w:w="641" w:type="pct"/>
            <w:shd w:val="clear" w:color="auto" w:fill="auto"/>
          </w:tcPr>
          <w:p w14:paraId="31329B69" w14:textId="77777777" w:rsidR="00762B09" w:rsidRPr="00A96B5E" w:rsidRDefault="00762B09" w:rsidP="00762B09">
            <w:pPr>
              <w:spacing w:after="0"/>
              <w:rPr>
                <w:rFonts w:ascii="Times New Roman" w:hAnsi="Times New Roman"/>
                <w:b/>
                <w:sz w:val="24"/>
                <w:szCs w:val="24"/>
              </w:rPr>
            </w:pPr>
            <w:r w:rsidRPr="00A96B5E">
              <w:rPr>
                <w:rFonts w:ascii="Times New Roman" w:hAnsi="Times New Roman"/>
                <w:b/>
                <w:sz w:val="24"/>
                <w:szCs w:val="24"/>
              </w:rPr>
              <w:t>ПК 4.1 -ПК 4.5</w:t>
            </w:r>
          </w:p>
          <w:p w14:paraId="623503C3" w14:textId="179FC1D7" w:rsidR="00A96B5E" w:rsidRPr="00A96B5E" w:rsidRDefault="00762B09" w:rsidP="00C53B4E">
            <w:pPr>
              <w:spacing w:after="0"/>
              <w:rPr>
                <w:rFonts w:ascii="Times New Roman" w:hAnsi="Times New Roman"/>
                <w:b/>
                <w:sz w:val="24"/>
                <w:szCs w:val="24"/>
              </w:rPr>
            </w:pPr>
            <w:r w:rsidRPr="00A96B5E">
              <w:rPr>
                <w:rFonts w:ascii="Times New Roman" w:hAnsi="Times New Roman"/>
                <w:b/>
                <w:sz w:val="24"/>
                <w:szCs w:val="24"/>
              </w:rPr>
              <w:t>ОК 01</w:t>
            </w:r>
          </w:p>
        </w:tc>
        <w:tc>
          <w:tcPr>
            <w:tcW w:w="980" w:type="pct"/>
            <w:shd w:val="clear" w:color="auto" w:fill="auto"/>
          </w:tcPr>
          <w:p w14:paraId="26DE3512"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Производственная практика</w:t>
            </w:r>
          </w:p>
        </w:tc>
        <w:tc>
          <w:tcPr>
            <w:tcW w:w="533" w:type="pct"/>
            <w:shd w:val="clear" w:color="auto" w:fill="auto"/>
          </w:tcPr>
          <w:p w14:paraId="35A6B63A"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72</w:t>
            </w:r>
          </w:p>
        </w:tc>
        <w:tc>
          <w:tcPr>
            <w:tcW w:w="230" w:type="pct"/>
          </w:tcPr>
          <w:p w14:paraId="57A99BDF" w14:textId="77777777" w:rsidR="00A96B5E" w:rsidRPr="00A96B5E" w:rsidRDefault="00A96B5E" w:rsidP="00A96B5E">
            <w:pPr>
              <w:pStyle w:val="24"/>
              <w:widowControl w:val="0"/>
              <w:spacing w:before="0" w:after="0"/>
              <w:ind w:left="0" w:firstLine="0"/>
              <w:jc w:val="center"/>
              <w:rPr>
                <w:rFonts w:ascii="Times New Roman" w:hAnsi="Times New Roman"/>
                <w:sz w:val="24"/>
              </w:rPr>
            </w:pPr>
          </w:p>
        </w:tc>
        <w:tc>
          <w:tcPr>
            <w:tcW w:w="1944" w:type="pct"/>
            <w:gridSpan w:val="5"/>
            <w:vMerge w:val="restart"/>
            <w:shd w:val="clear" w:color="auto" w:fill="auto"/>
          </w:tcPr>
          <w:p w14:paraId="20CD9AD2" w14:textId="77777777" w:rsidR="00A96B5E" w:rsidRPr="00A96B5E" w:rsidRDefault="00A96B5E" w:rsidP="00A96B5E">
            <w:pPr>
              <w:pStyle w:val="24"/>
              <w:spacing w:before="0" w:after="0"/>
              <w:rPr>
                <w:rFonts w:ascii="Times New Roman" w:hAnsi="Times New Roman"/>
                <w:color w:val="FF0000"/>
                <w:sz w:val="24"/>
              </w:rPr>
            </w:pPr>
          </w:p>
        </w:tc>
        <w:tc>
          <w:tcPr>
            <w:tcW w:w="354" w:type="pct"/>
            <w:shd w:val="clear" w:color="auto" w:fill="auto"/>
          </w:tcPr>
          <w:p w14:paraId="0AB937D8" w14:textId="77777777" w:rsidR="00A96B5E" w:rsidRPr="00A96B5E" w:rsidRDefault="00A96B5E" w:rsidP="00A96B5E">
            <w:pPr>
              <w:pStyle w:val="24"/>
              <w:spacing w:before="0" w:after="0"/>
              <w:rPr>
                <w:rFonts w:ascii="Times New Roman" w:hAnsi="Times New Roman"/>
                <w:color w:val="FF0000"/>
                <w:sz w:val="24"/>
              </w:rPr>
            </w:pPr>
          </w:p>
        </w:tc>
        <w:tc>
          <w:tcPr>
            <w:tcW w:w="318" w:type="pct"/>
            <w:shd w:val="clear" w:color="auto" w:fill="auto"/>
          </w:tcPr>
          <w:p w14:paraId="7EA00CDE" w14:textId="77777777" w:rsidR="00A96B5E" w:rsidRPr="00A96B5E" w:rsidRDefault="00A96B5E" w:rsidP="00A96B5E">
            <w:pPr>
              <w:pStyle w:val="24"/>
              <w:widowControl w:val="0"/>
              <w:spacing w:before="0" w:after="0"/>
              <w:ind w:left="0" w:firstLine="0"/>
              <w:jc w:val="center"/>
              <w:rPr>
                <w:rFonts w:ascii="Times New Roman" w:hAnsi="Times New Roman"/>
                <w:iCs/>
                <w:sz w:val="24"/>
              </w:rPr>
            </w:pPr>
            <w:r w:rsidRPr="00A96B5E">
              <w:rPr>
                <w:rFonts w:ascii="Times New Roman" w:hAnsi="Times New Roman"/>
                <w:iCs/>
                <w:sz w:val="24"/>
              </w:rPr>
              <w:t>72</w:t>
            </w:r>
          </w:p>
        </w:tc>
      </w:tr>
      <w:tr w:rsidR="00A96B5E" w:rsidRPr="00A96B5E" w14:paraId="570E3749" w14:textId="77777777" w:rsidTr="006302F0">
        <w:trPr>
          <w:trHeight w:val="486"/>
        </w:trPr>
        <w:tc>
          <w:tcPr>
            <w:tcW w:w="641" w:type="pct"/>
            <w:shd w:val="clear" w:color="auto" w:fill="auto"/>
          </w:tcPr>
          <w:p w14:paraId="5F54F710" w14:textId="77777777" w:rsidR="00A96B5E" w:rsidRPr="00A96B5E" w:rsidRDefault="00A96B5E" w:rsidP="00A96B5E">
            <w:pPr>
              <w:spacing w:after="0"/>
              <w:rPr>
                <w:rFonts w:ascii="Times New Roman" w:hAnsi="Times New Roman"/>
                <w:b/>
                <w:sz w:val="24"/>
                <w:szCs w:val="24"/>
              </w:rPr>
            </w:pPr>
          </w:p>
        </w:tc>
        <w:tc>
          <w:tcPr>
            <w:tcW w:w="980" w:type="pct"/>
            <w:shd w:val="clear" w:color="auto" w:fill="FFFFFF"/>
            <w:vAlign w:val="center"/>
          </w:tcPr>
          <w:p w14:paraId="59971BFE" w14:textId="77777777" w:rsidR="00A96B5E" w:rsidRPr="00A96B5E" w:rsidRDefault="00A96B5E" w:rsidP="00A96B5E">
            <w:pPr>
              <w:keepNext/>
              <w:keepLines/>
              <w:widowControl w:val="0"/>
              <w:suppressAutoHyphens/>
              <w:spacing w:after="0"/>
              <w:jc w:val="both"/>
              <w:rPr>
                <w:rFonts w:ascii="Times New Roman" w:hAnsi="Times New Roman"/>
                <w:b/>
                <w:bCs/>
                <w:color w:val="000000"/>
                <w:sz w:val="24"/>
                <w:szCs w:val="24"/>
              </w:rPr>
            </w:pPr>
            <w:r w:rsidRPr="00A96B5E">
              <w:rPr>
                <w:rFonts w:ascii="Times New Roman" w:hAnsi="Times New Roman"/>
                <w:sz w:val="24"/>
                <w:szCs w:val="24"/>
              </w:rPr>
              <w:t>Промежуточная аттестация</w:t>
            </w:r>
          </w:p>
        </w:tc>
        <w:tc>
          <w:tcPr>
            <w:tcW w:w="533" w:type="pct"/>
            <w:shd w:val="clear" w:color="auto" w:fill="auto"/>
          </w:tcPr>
          <w:p w14:paraId="1519D0CB"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6</w:t>
            </w:r>
          </w:p>
        </w:tc>
        <w:tc>
          <w:tcPr>
            <w:tcW w:w="230" w:type="pct"/>
          </w:tcPr>
          <w:p w14:paraId="1A6BB658" w14:textId="77777777" w:rsidR="00A96B5E" w:rsidRPr="00A96B5E" w:rsidRDefault="00A96B5E" w:rsidP="00A96B5E">
            <w:pPr>
              <w:pStyle w:val="24"/>
              <w:widowControl w:val="0"/>
              <w:spacing w:before="0" w:after="0"/>
              <w:ind w:left="0" w:firstLine="0"/>
              <w:jc w:val="center"/>
              <w:rPr>
                <w:rFonts w:ascii="Times New Roman" w:hAnsi="Times New Roman"/>
                <w:sz w:val="24"/>
              </w:rPr>
            </w:pPr>
          </w:p>
        </w:tc>
        <w:tc>
          <w:tcPr>
            <w:tcW w:w="1944" w:type="pct"/>
            <w:gridSpan w:val="5"/>
            <w:vMerge/>
            <w:shd w:val="clear" w:color="auto" w:fill="auto"/>
          </w:tcPr>
          <w:p w14:paraId="313F0318" w14:textId="77777777" w:rsidR="00A96B5E" w:rsidRPr="00A96B5E" w:rsidRDefault="00A96B5E" w:rsidP="00A96B5E">
            <w:pPr>
              <w:pStyle w:val="24"/>
              <w:spacing w:before="0" w:after="0"/>
              <w:rPr>
                <w:rFonts w:ascii="Times New Roman" w:hAnsi="Times New Roman"/>
                <w:sz w:val="24"/>
              </w:rPr>
            </w:pPr>
          </w:p>
        </w:tc>
        <w:tc>
          <w:tcPr>
            <w:tcW w:w="354" w:type="pct"/>
            <w:shd w:val="clear" w:color="auto" w:fill="auto"/>
          </w:tcPr>
          <w:p w14:paraId="5966813D" w14:textId="77777777" w:rsidR="00A96B5E" w:rsidRPr="00A96B5E" w:rsidRDefault="00A96B5E" w:rsidP="00A96B5E">
            <w:pPr>
              <w:pStyle w:val="24"/>
              <w:spacing w:before="0" w:after="0"/>
              <w:rPr>
                <w:rFonts w:ascii="Times New Roman" w:hAnsi="Times New Roman"/>
                <w:color w:val="FF0000"/>
                <w:sz w:val="24"/>
              </w:rPr>
            </w:pPr>
          </w:p>
        </w:tc>
        <w:tc>
          <w:tcPr>
            <w:tcW w:w="318" w:type="pct"/>
            <w:shd w:val="clear" w:color="auto" w:fill="auto"/>
          </w:tcPr>
          <w:p w14:paraId="4C78F2FA" w14:textId="77777777" w:rsidR="00A96B5E" w:rsidRPr="00A96B5E" w:rsidRDefault="00A96B5E" w:rsidP="00A96B5E">
            <w:pPr>
              <w:pStyle w:val="24"/>
              <w:widowControl w:val="0"/>
              <w:spacing w:before="0" w:after="0"/>
              <w:ind w:left="0" w:firstLine="0"/>
              <w:jc w:val="center"/>
              <w:rPr>
                <w:rFonts w:ascii="Times New Roman" w:hAnsi="Times New Roman"/>
                <w:iCs/>
                <w:sz w:val="24"/>
              </w:rPr>
            </w:pPr>
          </w:p>
        </w:tc>
      </w:tr>
      <w:tr w:rsidR="00A96B5E" w:rsidRPr="00A96B5E" w14:paraId="2F1AAB45" w14:textId="77777777" w:rsidTr="006302F0">
        <w:trPr>
          <w:trHeight w:val="342"/>
        </w:trPr>
        <w:tc>
          <w:tcPr>
            <w:tcW w:w="641" w:type="pct"/>
            <w:shd w:val="clear" w:color="auto" w:fill="auto"/>
          </w:tcPr>
          <w:p w14:paraId="576BDCE3" w14:textId="77777777" w:rsidR="00A96B5E" w:rsidRPr="00A96B5E" w:rsidRDefault="00A96B5E" w:rsidP="00A96B5E">
            <w:pPr>
              <w:spacing w:after="0"/>
              <w:rPr>
                <w:rFonts w:ascii="Times New Roman" w:hAnsi="Times New Roman"/>
                <w:sz w:val="24"/>
                <w:szCs w:val="24"/>
              </w:rPr>
            </w:pPr>
          </w:p>
        </w:tc>
        <w:tc>
          <w:tcPr>
            <w:tcW w:w="980" w:type="pct"/>
            <w:shd w:val="clear" w:color="auto" w:fill="auto"/>
          </w:tcPr>
          <w:p w14:paraId="6005C37C" w14:textId="77777777" w:rsidR="00A96B5E" w:rsidRPr="00A96B5E" w:rsidRDefault="00A96B5E" w:rsidP="00A96B5E">
            <w:pPr>
              <w:spacing w:after="0"/>
              <w:rPr>
                <w:rFonts w:ascii="Times New Roman" w:hAnsi="Times New Roman"/>
                <w:sz w:val="24"/>
                <w:szCs w:val="24"/>
              </w:rPr>
            </w:pPr>
            <w:r w:rsidRPr="00A96B5E">
              <w:rPr>
                <w:rFonts w:ascii="Times New Roman" w:hAnsi="Times New Roman"/>
                <w:i/>
                <w:iCs/>
                <w:sz w:val="24"/>
                <w:szCs w:val="24"/>
              </w:rPr>
              <w:t>Всего:</w:t>
            </w:r>
          </w:p>
        </w:tc>
        <w:tc>
          <w:tcPr>
            <w:tcW w:w="533" w:type="pct"/>
            <w:shd w:val="clear" w:color="auto" w:fill="auto"/>
          </w:tcPr>
          <w:p w14:paraId="58294FC6"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273</w:t>
            </w:r>
          </w:p>
        </w:tc>
        <w:tc>
          <w:tcPr>
            <w:tcW w:w="230" w:type="pct"/>
          </w:tcPr>
          <w:p w14:paraId="43E65611" w14:textId="77777777" w:rsidR="00A96B5E" w:rsidRPr="00A96B5E" w:rsidRDefault="00A96B5E" w:rsidP="00A96B5E">
            <w:pPr>
              <w:pStyle w:val="24"/>
              <w:widowControl w:val="0"/>
              <w:spacing w:before="0" w:after="0"/>
              <w:ind w:left="0" w:firstLine="0"/>
              <w:jc w:val="center"/>
              <w:rPr>
                <w:rFonts w:ascii="Times New Roman" w:hAnsi="Times New Roman"/>
                <w:sz w:val="24"/>
              </w:rPr>
            </w:pPr>
          </w:p>
        </w:tc>
        <w:tc>
          <w:tcPr>
            <w:tcW w:w="367" w:type="pct"/>
            <w:shd w:val="clear" w:color="auto" w:fill="auto"/>
          </w:tcPr>
          <w:p w14:paraId="76809CAB" w14:textId="77777777" w:rsidR="00A96B5E" w:rsidRPr="00A96B5E" w:rsidRDefault="00A96B5E" w:rsidP="00A96B5E">
            <w:pPr>
              <w:pStyle w:val="24"/>
              <w:widowControl w:val="0"/>
              <w:spacing w:before="0" w:after="0"/>
              <w:ind w:left="0" w:firstLine="0"/>
              <w:jc w:val="center"/>
              <w:rPr>
                <w:rFonts w:ascii="Times New Roman" w:hAnsi="Times New Roman"/>
                <w:sz w:val="24"/>
              </w:rPr>
            </w:pPr>
          </w:p>
        </w:tc>
        <w:tc>
          <w:tcPr>
            <w:tcW w:w="505" w:type="pct"/>
            <w:shd w:val="clear" w:color="auto" w:fill="auto"/>
          </w:tcPr>
          <w:p w14:paraId="3F074BCD" w14:textId="77777777" w:rsidR="00A96B5E" w:rsidRPr="00A96B5E" w:rsidRDefault="00A96B5E" w:rsidP="00A96B5E">
            <w:pPr>
              <w:pStyle w:val="24"/>
              <w:widowControl w:val="0"/>
              <w:spacing w:before="0" w:after="0"/>
              <w:ind w:left="0" w:firstLine="0"/>
              <w:jc w:val="center"/>
              <w:rPr>
                <w:rFonts w:ascii="Times New Roman" w:hAnsi="Times New Roman"/>
                <w:sz w:val="24"/>
              </w:rPr>
            </w:pPr>
            <w:r w:rsidRPr="00A96B5E">
              <w:rPr>
                <w:rFonts w:ascii="Times New Roman" w:hAnsi="Times New Roman"/>
                <w:sz w:val="24"/>
              </w:rPr>
              <w:t>58</w:t>
            </w:r>
          </w:p>
        </w:tc>
        <w:tc>
          <w:tcPr>
            <w:tcW w:w="349" w:type="pct"/>
            <w:shd w:val="clear" w:color="auto" w:fill="auto"/>
          </w:tcPr>
          <w:p w14:paraId="15F3BEBB" w14:textId="77777777" w:rsidR="00A96B5E" w:rsidRPr="00A96B5E" w:rsidRDefault="00A96B5E" w:rsidP="00A96B5E">
            <w:pPr>
              <w:pStyle w:val="24"/>
              <w:widowControl w:val="0"/>
              <w:spacing w:before="0" w:after="0"/>
              <w:ind w:left="0" w:firstLine="0"/>
              <w:jc w:val="center"/>
              <w:rPr>
                <w:rFonts w:ascii="Times New Roman" w:hAnsi="Times New Roman"/>
                <w:sz w:val="24"/>
              </w:rPr>
            </w:pPr>
          </w:p>
        </w:tc>
        <w:tc>
          <w:tcPr>
            <w:tcW w:w="451" w:type="pct"/>
          </w:tcPr>
          <w:p w14:paraId="42E8DBCF" w14:textId="77777777" w:rsidR="00A96B5E" w:rsidRPr="00A96B5E" w:rsidRDefault="00A96B5E" w:rsidP="00A96B5E">
            <w:pPr>
              <w:pStyle w:val="24"/>
              <w:spacing w:before="0" w:after="0"/>
              <w:jc w:val="center"/>
              <w:rPr>
                <w:rFonts w:ascii="Times New Roman" w:hAnsi="Times New Roman"/>
                <w:sz w:val="24"/>
              </w:rPr>
            </w:pPr>
          </w:p>
        </w:tc>
        <w:tc>
          <w:tcPr>
            <w:tcW w:w="272" w:type="pct"/>
          </w:tcPr>
          <w:p w14:paraId="7A455FCC" w14:textId="77777777" w:rsidR="00A96B5E" w:rsidRPr="00A96B5E" w:rsidRDefault="00A96B5E" w:rsidP="00A96B5E">
            <w:pPr>
              <w:pStyle w:val="24"/>
              <w:spacing w:before="0" w:after="0"/>
              <w:jc w:val="center"/>
              <w:rPr>
                <w:rFonts w:ascii="Times New Roman" w:hAnsi="Times New Roman"/>
                <w:sz w:val="24"/>
                <w:lang w:val="en-US"/>
              </w:rPr>
            </w:pPr>
            <w:r w:rsidRPr="00A96B5E">
              <w:rPr>
                <w:rFonts w:ascii="Times New Roman" w:hAnsi="Times New Roman"/>
                <w:sz w:val="24"/>
                <w:lang w:val="en-US"/>
              </w:rPr>
              <w:t>X</w:t>
            </w:r>
          </w:p>
        </w:tc>
        <w:tc>
          <w:tcPr>
            <w:tcW w:w="354" w:type="pct"/>
            <w:shd w:val="clear" w:color="auto" w:fill="auto"/>
          </w:tcPr>
          <w:p w14:paraId="52791FE0" w14:textId="77777777" w:rsidR="00A96B5E" w:rsidRPr="00A96B5E" w:rsidRDefault="00A96B5E" w:rsidP="00A96B5E">
            <w:pPr>
              <w:pStyle w:val="24"/>
              <w:spacing w:before="0" w:after="0"/>
              <w:rPr>
                <w:rFonts w:ascii="Times New Roman" w:hAnsi="Times New Roman"/>
                <w:sz w:val="24"/>
              </w:rPr>
            </w:pPr>
            <w:r w:rsidRPr="00A96B5E">
              <w:rPr>
                <w:rFonts w:ascii="Times New Roman" w:hAnsi="Times New Roman"/>
                <w:sz w:val="24"/>
              </w:rPr>
              <w:t>90</w:t>
            </w:r>
          </w:p>
        </w:tc>
        <w:tc>
          <w:tcPr>
            <w:tcW w:w="318" w:type="pct"/>
            <w:shd w:val="clear" w:color="auto" w:fill="auto"/>
          </w:tcPr>
          <w:p w14:paraId="0BC8BD81" w14:textId="77777777" w:rsidR="00A96B5E" w:rsidRPr="00A96B5E" w:rsidRDefault="00A96B5E" w:rsidP="00A96B5E">
            <w:pPr>
              <w:pStyle w:val="24"/>
              <w:widowControl w:val="0"/>
              <w:spacing w:before="0" w:after="0"/>
              <w:ind w:left="0" w:firstLine="0"/>
              <w:jc w:val="center"/>
              <w:rPr>
                <w:rFonts w:ascii="Times New Roman" w:hAnsi="Times New Roman"/>
                <w:iCs/>
                <w:sz w:val="24"/>
              </w:rPr>
            </w:pPr>
            <w:r w:rsidRPr="00A96B5E">
              <w:rPr>
                <w:rFonts w:ascii="Times New Roman" w:hAnsi="Times New Roman"/>
                <w:iCs/>
                <w:sz w:val="24"/>
              </w:rPr>
              <w:t>72</w:t>
            </w:r>
          </w:p>
        </w:tc>
      </w:tr>
    </w:tbl>
    <w:p w14:paraId="7E8AE2A4" w14:textId="77777777" w:rsidR="009672DE" w:rsidRDefault="009672DE" w:rsidP="00A96B5E">
      <w:pPr>
        <w:spacing w:after="0"/>
        <w:rPr>
          <w:rFonts w:ascii="Times New Roman" w:hAnsi="Times New Roman"/>
          <w:b/>
          <w:sz w:val="24"/>
          <w:szCs w:val="24"/>
        </w:rPr>
      </w:pPr>
    </w:p>
    <w:p w14:paraId="0C0774BC" w14:textId="77777777" w:rsidR="009672DE" w:rsidRDefault="009672DE">
      <w:pPr>
        <w:spacing w:after="0" w:line="240" w:lineRule="auto"/>
        <w:rPr>
          <w:rFonts w:ascii="Times New Roman" w:hAnsi="Times New Roman"/>
          <w:b/>
          <w:sz w:val="24"/>
          <w:szCs w:val="24"/>
        </w:rPr>
      </w:pPr>
      <w:r>
        <w:rPr>
          <w:rFonts w:ascii="Times New Roman" w:hAnsi="Times New Roman"/>
          <w:b/>
          <w:sz w:val="24"/>
          <w:szCs w:val="24"/>
        </w:rPr>
        <w:br w:type="page"/>
      </w:r>
    </w:p>
    <w:p w14:paraId="2D2952C1" w14:textId="3125A3BE" w:rsidR="00A96B5E" w:rsidRPr="00A96B5E" w:rsidRDefault="00A96B5E" w:rsidP="00A96B5E">
      <w:pPr>
        <w:spacing w:after="0"/>
        <w:rPr>
          <w:rFonts w:ascii="Times New Roman" w:hAnsi="Times New Roman"/>
          <w:b/>
          <w:sz w:val="24"/>
          <w:szCs w:val="24"/>
        </w:rPr>
      </w:pPr>
      <w:r w:rsidRPr="00A96B5E">
        <w:rPr>
          <w:rFonts w:ascii="Times New Roman" w:hAnsi="Times New Roman"/>
          <w:b/>
          <w:sz w:val="24"/>
          <w:szCs w:val="24"/>
        </w:rPr>
        <w:lastRenderedPageBreak/>
        <w:t xml:space="preserve">2.2. Тематический план и содержание профессионального модуля ПМ.04_освоение одной или нескольких профессий рабочих, должностей служащих </w:t>
      </w:r>
    </w:p>
    <w:p w14:paraId="2558840A" w14:textId="77777777" w:rsidR="00A96B5E" w:rsidRPr="00A96B5E" w:rsidRDefault="00A96B5E" w:rsidP="00A96B5E">
      <w:pPr>
        <w:spacing w:after="0"/>
        <w:jc w:val="center"/>
        <w:rPr>
          <w:rFonts w:ascii="Times New Roman" w:hAnsi="Times New Roman"/>
          <w:b/>
          <w:sz w:val="24"/>
          <w:szCs w:val="24"/>
        </w:rPr>
      </w:pPr>
    </w:p>
    <w:tbl>
      <w:tblPr>
        <w:tblW w:w="52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91"/>
        <w:gridCol w:w="8705"/>
        <w:gridCol w:w="1255"/>
        <w:gridCol w:w="1221"/>
        <w:gridCol w:w="1132"/>
      </w:tblGrid>
      <w:tr w:rsidR="00A96B5E" w:rsidRPr="00A96B5E" w14:paraId="2DE6C185" w14:textId="77777777" w:rsidTr="00762B09">
        <w:trPr>
          <w:trHeight w:val="1204"/>
        </w:trPr>
        <w:tc>
          <w:tcPr>
            <w:tcW w:w="977" w:type="pct"/>
          </w:tcPr>
          <w:p w14:paraId="4FCE49E0" w14:textId="77777777" w:rsidR="00A96B5E" w:rsidRPr="00A96B5E" w:rsidRDefault="00A96B5E" w:rsidP="00A96B5E">
            <w:pPr>
              <w:spacing w:after="0"/>
              <w:jc w:val="center"/>
              <w:rPr>
                <w:rFonts w:ascii="Times New Roman" w:hAnsi="Times New Roman"/>
                <w:b/>
                <w:sz w:val="24"/>
                <w:szCs w:val="24"/>
              </w:rPr>
            </w:pPr>
            <w:r w:rsidRPr="00A96B5E">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844" w:type="pct"/>
            <w:vAlign w:val="center"/>
          </w:tcPr>
          <w:p w14:paraId="37F4F2D6" w14:textId="77777777" w:rsidR="00A96B5E" w:rsidRPr="00A96B5E" w:rsidRDefault="00A96B5E" w:rsidP="00A96B5E">
            <w:pPr>
              <w:suppressAutoHyphens/>
              <w:spacing w:after="0"/>
              <w:jc w:val="center"/>
              <w:rPr>
                <w:rFonts w:ascii="Times New Roman" w:hAnsi="Times New Roman"/>
                <w:b/>
                <w:bCs/>
                <w:sz w:val="24"/>
                <w:szCs w:val="24"/>
              </w:rPr>
            </w:pPr>
            <w:r w:rsidRPr="00A96B5E">
              <w:rPr>
                <w:rFonts w:ascii="Times New Roman" w:hAnsi="Times New Roman"/>
                <w:b/>
                <w:bCs/>
                <w:sz w:val="24"/>
                <w:szCs w:val="24"/>
              </w:rPr>
              <w:t>Содержание учебного материала,</w:t>
            </w:r>
          </w:p>
          <w:p w14:paraId="4B14DB20"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A96B5E">
              <w:rPr>
                <w:rFonts w:ascii="Times New Roman" w:hAnsi="Times New Roman"/>
                <w:bCs/>
                <w:i/>
                <w:sz w:val="24"/>
                <w:szCs w:val="24"/>
              </w:rPr>
              <w:t>(если предусмотрены)</w:t>
            </w:r>
          </w:p>
        </w:tc>
        <w:tc>
          <w:tcPr>
            <w:tcW w:w="410" w:type="pct"/>
            <w:vAlign w:val="center"/>
          </w:tcPr>
          <w:p w14:paraId="7A273D3A" w14:textId="77777777" w:rsidR="00A96B5E" w:rsidRPr="00A96B5E" w:rsidRDefault="00A96B5E" w:rsidP="00A96B5E">
            <w:pPr>
              <w:spacing w:after="0"/>
              <w:jc w:val="center"/>
              <w:rPr>
                <w:rFonts w:ascii="Times New Roman" w:hAnsi="Times New Roman"/>
                <w:b/>
                <w:bCs/>
                <w:sz w:val="24"/>
                <w:szCs w:val="24"/>
              </w:rPr>
            </w:pPr>
            <w:r w:rsidRPr="00A96B5E">
              <w:rPr>
                <w:rFonts w:ascii="Times New Roman" w:hAnsi="Times New Roman"/>
                <w:b/>
                <w:bCs/>
                <w:sz w:val="24"/>
                <w:szCs w:val="24"/>
              </w:rPr>
              <w:t xml:space="preserve">Объем, акад. ч / в том числе в форме практической подготовки, </w:t>
            </w:r>
            <w:proofErr w:type="spellStart"/>
            <w:r w:rsidRPr="00A96B5E">
              <w:rPr>
                <w:rFonts w:ascii="Times New Roman" w:hAnsi="Times New Roman"/>
                <w:b/>
                <w:bCs/>
                <w:sz w:val="24"/>
                <w:szCs w:val="24"/>
              </w:rPr>
              <w:t>акад</w:t>
            </w:r>
            <w:proofErr w:type="spellEnd"/>
            <w:r w:rsidRPr="00A96B5E">
              <w:rPr>
                <w:rFonts w:ascii="Times New Roman" w:hAnsi="Times New Roman"/>
                <w:b/>
                <w:bCs/>
                <w:sz w:val="24"/>
                <w:szCs w:val="24"/>
              </w:rPr>
              <w:t xml:space="preserve"> ч</w:t>
            </w:r>
          </w:p>
        </w:tc>
        <w:tc>
          <w:tcPr>
            <w:tcW w:w="399" w:type="pct"/>
          </w:tcPr>
          <w:p w14:paraId="4E64DBC5" w14:textId="77777777" w:rsidR="00A96B5E" w:rsidRPr="00A96B5E" w:rsidRDefault="00A96B5E" w:rsidP="00A96B5E">
            <w:pPr>
              <w:suppressAutoHyphens/>
              <w:spacing w:after="0"/>
              <w:jc w:val="center"/>
              <w:rPr>
                <w:rFonts w:ascii="Times New Roman" w:hAnsi="Times New Roman"/>
                <w:b/>
                <w:bCs/>
                <w:sz w:val="24"/>
                <w:szCs w:val="24"/>
              </w:rPr>
            </w:pPr>
            <w:r w:rsidRPr="00A96B5E">
              <w:rPr>
                <w:rFonts w:ascii="Times New Roman" w:hAnsi="Times New Roman"/>
                <w:b/>
                <w:bCs/>
                <w:sz w:val="24"/>
                <w:szCs w:val="24"/>
              </w:rPr>
              <w:t>Код ПК, ОК</w:t>
            </w:r>
          </w:p>
        </w:tc>
        <w:tc>
          <w:tcPr>
            <w:tcW w:w="370" w:type="pct"/>
            <w:shd w:val="clear" w:color="auto" w:fill="auto"/>
          </w:tcPr>
          <w:p w14:paraId="0E4FFE98" w14:textId="77777777" w:rsidR="00A96B5E" w:rsidRPr="00A96B5E" w:rsidRDefault="00A96B5E" w:rsidP="00A96B5E">
            <w:pPr>
              <w:spacing w:after="0"/>
              <w:jc w:val="center"/>
              <w:rPr>
                <w:rFonts w:ascii="Times New Roman" w:hAnsi="Times New Roman"/>
                <w:b/>
                <w:bCs/>
                <w:sz w:val="24"/>
                <w:szCs w:val="24"/>
              </w:rPr>
            </w:pPr>
            <w:r w:rsidRPr="00A96B5E">
              <w:rPr>
                <w:rFonts w:ascii="Times New Roman" w:hAnsi="Times New Roman"/>
                <w:b/>
                <w:bCs/>
                <w:sz w:val="24"/>
                <w:szCs w:val="24"/>
              </w:rPr>
              <w:t>Код Н/У/З</w:t>
            </w:r>
          </w:p>
        </w:tc>
      </w:tr>
      <w:tr w:rsidR="00A96B5E" w:rsidRPr="00A96B5E" w14:paraId="624ABB53" w14:textId="77777777" w:rsidTr="00762B09">
        <w:trPr>
          <w:trHeight w:val="183"/>
        </w:trPr>
        <w:tc>
          <w:tcPr>
            <w:tcW w:w="977" w:type="pct"/>
          </w:tcPr>
          <w:p w14:paraId="089ADCEB" w14:textId="77777777" w:rsidR="00A96B5E" w:rsidRPr="00A96B5E" w:rsidRDefault="00A96B5E" w:rsidP="00A96B5E">
            <w:pPr>
              <w:spacing w:after="0"/>
              <w:jc w:val="center"/>
              <w:rPr>
                <w:rFonts w:ascii="Times New Roman" w:hAnsi="Times New Roman"/>
                <w:b/>
                <w:sz w:val="24"/>
                <w:szCs w:val="24"/>
              </w:rPr>
            </w:pPr>
            <w:r w:rsidRPr="00A96B5E">
              <w:rPr>
                <w:rFonts w:ascii="Times New Roman" w:hAnsi="Times New Roman"/>
                <w:b/>
                <w:sz w:val="24"/>
                <w:szCs w:val="24"/>
              </w:rPr>
              <w:t>1</w:t>
            </w:r>
          </w:p>
        </w:tc>
        <w:tc>
          <w:tcPr>
            <w:tcW w:w="2844" w:type="pct"/>
          </w:tcPr>
          <w:p w14:paraId="3819CF6E" w14:textId="77777777" w:rsidR="00A96B5E" w:rsidRPr="00A96B5E" w:rsidRDefault="00A96B5E" w:rsidP="00A96B5E">
            <w:pPr>
              <w:spacing w:after="0"/>
              <w:jc w:val="center"/>
              <w:rPr>
                <w:rFonts w:ascii="Times New Roman" w:hAnsi="Times New Roman"/>
                <w:b/>
                <w:bCs/>
                <w:sz w:val="24"/>
                <w:szCs w:val="24"/>
              </w:rPr>
            </w:pPr>
            <w:r w:rsidRPr="00A96B5E">
              <w:rPr>
                <w:rFonts w:ascii="Times New Roman" w:hAnsi="Times New Roman"/>
                <w:b/>
                <w:bCs/>
                <w:sz w:val="24"/>
                <w:szCs w:val="24"/>
              </w:rPr>
              <w:t>2</w:t>
            </w:r>
          </w:p>
        </w:tc>
        <w:tc>
          <w:tcPr>
            <w:tcW w:w="410" w:type="pct"/>
            <w:vAlign w:val="center"/>
          </w:tcPr>
          <w:p w14:paraId="5137814E" w14:textId="77777777" w:rsidR="00A96B5E" w:rsidRPr="00A96B5E" w:rsidRDefault="00A96B5E" w:rsidP="00A96B5E">
            <w:pPr>
              <w:spacing w:after="0"/>
              <w:jc w:val="center"/>
              <w:rPr>
                <w:rFonts w:ascii="Times New Roman" w:hAnsi="Times New Roman"/>
                <w:b/>
                <w:bCs/>
                <w:sz w:val="24"/>
                <w:szCs w:val="24"/>
              </w:rPr>
            </w:pPr>
            <w:r w:rsidRPr="00A96B5E">
              <w:rPr>
                <w:rFonts w:ascii="Times New Roman" w:hAnsi="Times New Roman"/>
                <w:b/>
                <w:bCs/>
                <w:sz w:val="24"/>
                <w:szCs w:val="24"/>
              </w:rPr>
              <w:t>3</w:t>
            </w:r>
          </w:p>
        </w:tc>
        <w:tc>
          <w:tcPr>
            <w:tcW w:w="399" w:type="pct"/>
          </w:tcPr>
          <w:p w14:paraId="59687F13" w14:textId="77777777" w:rsidR="00A96B5E" w:rsidRPr="00A96B5E" w:rsidRDefault="00A96B5E" w:rsidP="00A96B5E">
            <w:pPr>
              <w:spacing w:after="0"/>
              <w:jc w:val="center"/>
              <w:rPr>
                <w:rFonts w:ascii="Times New Roman" w:hAnsi="Times New Roman"/>
                <w:b/>
                <w:bCs/>
                <w:sz w:val="24"/>
                <w:szCs w:val="24"/>
              </w:rPr>
            </w:pPr>
          </w:p>
        </w:tc>
        <w:tc>
          <w:tcPr>
            <w:tcW w:w="370" w:type="pct"/>
            <w:shd w:val="clear" w:color="auto" w:fill="auto"/>
          </w:tcPr>
          <w:p w14:paraId="18DFF1C4" w14:textId="77777777" w:rsidR="00A96B5E" w:rsidRPr="00A96B5E" w:rsidRDefault="00A96B5E" w:rsidP="00A96B5E">
            <w:pPr>
              <w:spacing w:after="0"/>
              <w:jc w:val="center"/>
              <w:rPr>
                <w:rFonts w:ascii="Times New Roman" w:hAnsi="Times New Roman"/>
                <w:b/>
                <w:bCs/>
                <w:sz w:val="24"/>
                <w:szCs w:val="24"/>
              </w:rPr>
            </w:pPr>
          </w:p>
        </w:tc>
      </w:tr>
      <w:tr w:rsidR="00A96B5E" w:rsidRPr="00A96B5E" w14:paraId="3B600191" w14:textId="77777777" w:rsidTr="00762B09">
        <w:trPr>
          <w:trHeight w:val="263"/>
        </w:trPr>
        <w:tc>
          <w:tcPr>
            <w:tcW w:w="3821" w:type="pct"/>
            <w:gridSpan w:val="2"/>
          </w:tcPr>
          <w:p w14:paraId="68015829" w14:textId="77777777" w:rsidR="00A96B5E" w:rsidRPr="00A96B5E" w:rsidRDefault="00A96B5E" w:rsidP="00A96B5E">
            <w:pPr>
              <w:spacing w:after="0"/>
              <w:rPr>
                <w:rFonts w:ascii="Times New Roman" w:hAnsi="Times New Roman"/>
                <w:b/>
                <w:bCs/>
                <w:sz w:val="24"/>
                <w:szCs w:val="24"/>
              </w:rPr>
            </w:pPr>
            <w:r w:rsidRPr="00A96B5E">
              <w:rPr>
                <w:rFonts w:ascii="Times New Roman" w:hAnsi="Times New Roman"/>
                <w:b/>
                <w:sz w:val="24"/>
                <w:szCs w:val="24"/>
              </w:rPr>
              <w:t>МДК.04.01. Технология контроля качества станочных и слесарных работ</w:t>
            </w:r>
          </w:p>
        </w:tc>
        <w:tc>
          <w:tcPr>
            <w:tcW w:w="410" w:type="pct"/>
            <w:vAlign w:val="center"/>
          </w:tcPr>
          <w:p w14:paraId="16A00426" w14:textId="77777777" w:rsidR="00A96B5E" w:rsidRPr="00A96B5E" w:rsidRDefault="00A96B5E" w:rsidP="00A96B5E">
            <w:pPr>
              <w:suppressAutoHyphens/>
              <w:spacing w:after="0"/>
              <w:jc w:val="both"/>
              <w:rPr>
                <w:rFonts w:ascii="Times New Roman" w:hAnsi="Times New Roman"/>
                <w:i/>
                <w:sz w:val="24"/>
                <w:szCs w:val="24"/>
              </w:rPr>
            </w:pPr>
          </w:p>
        </w:tc>
        <w:tc>
          <w:tcPr>
            <w:tcW w:w="399" w:type="pct"/>
          </w:tcPr>
          <w:p w14:paraId="13CBE4D3" w14:textId="77777777" w:rsidR="00A96B5E" w:rsidRPr="00A96B5E" w:rsidRDefault="00A96B5E" w:rsidP="00A96B5E">
            <w:pPr>
              <w:suppressAutoHyphens/>
              <w:spacing w:after="0"/>
              <w:jc w:val="both"/>
              <w:rPr>
                <w:rFonts w:ascii="Times New Roman" w:hAnsi="Times New Roman"/>
                <w:i/>
                <w:sz w:val="24"/>
                <w:szCs w:val="24"/>
              </w:rPr>
            </w:pPr>
          </w:p>
        </w:tc>
        <w:tc>
          <w:tcPr>
            <w:tcW w:w="370" w:type="pct"/>
          </w:tcPr>
          <w:p w14:paraId="10161CEA" w14:textId="77777777" w:rsidR="00A96B5E" w:rsidRPr="00A96B5E" w:rsidRDefault="00A96B5E" w:rsidP="00A96B5E">
            <w:pPr>
              <w:suppressAutoHyphens/>
              <w:spacing w:after="0"/>
              <w:jc w:val="both"/>
              <w:rPr>
                <w:rFonts w:ascii="Times New Roman" w:hAnsi="Times New Roman"/>
                <w:i/>
                <w:sz w:val="24"/>
                <w:szCs w:val="24"/>
              </w:rPr>
            </w:pPr>
          </w:p>
        </w:tc>
      </w:tr>
      <w:tr w:rsidR="00762B09" w:rsidRPr="00A96B5E" w14:paraId="6AAD9404" w14:textId="77777777" w:rsidTr="00762B09">
        <w:trPr>
          <w:trHeight w:val="172"/>
        </w:trPr>
        <w:tc>
          <w:tcPr>
            <w:tcW w:w="977" w:type="pct"/>
            <w:vMerge w:val="restart"/>
          </w:tcPr>
          <w:p w14:paraId="6D28F93B" w14:textId="77777777" w:rsidR="00762B09" w:rsidRPr="00A96B5E" w:rsidRDefault="00762B09" w:rsidP="00A96B5E">
            <w:pPr>
              <w:spacing w:after="0"/>
              <w:jc w:val="both"/>
              <w:rPr>
                <w:rFonts w:ascii="Times New Roman" w:hAnsi="Times New Roman"/>
                <w:b/>
                <w:bCs/>
                <w:sz w:val="24"/>
                <w:szCs w:val="24"/>
              </w:rPr>
            </w:pPr>
            <w:r w:rsidRPr="00A96B5E">
              <w:rPr>
                <w:rFonts w:ascii="Times New Roman" w:hAnsi="Times New Roman"/>
                <w:b/>
                <w:bCs/>
                <w:sz w:val="24"/>
                <w:szCs w:val="24"/>
              </w:rPr>
              <w:t xml:space="preserve">Тема 1.1. Контроль качества и прием деталей после слесарной обработки </w:t>
            </w:r>
          </w:p>
          <w:p w14:paraId="57EE394E" w14:textId="77777777" w:rsidR="00762B09" w:rsidRPr="00A96B5E" w:rsidRDefault="00762B09" w:rsidP="00A96B5E">
            <w:pPr>
              <w:spacing w:after="0"/>
              <w:rPr>
                <w:rFonts w:ascii="Times New Roman" w:hAnsi="Times New Roman"/>
                <w:b/>
                <w:bCs/>
                <w:sz w:val="24"/>
                <w:szCs w:val="24"/>
              </w:rPr>
            </w:pPr>
            <w:r w:rsidRPr="00A96B5E">
              <w:rPr>
                <w:rFonts w:ascii="Times New Roman" w:hAnsi="Times New Roman"/>
                <w:b/>
                <w:bCs/>
                <w:sz w:val="24"/>
                <w:szCs w:val="24"/>
              </w:rPr>
              <w:t xml:space="preserve"> </w:t>
            </w:r>
          </w:p>
        </w:tc>
        <w:tc>
          <w:tcPr>
            <w:tcW w:w="2844" w:type="pct"/>
            <w:vMerge w:val="restart"/>
          </w:tcPr>
          <w:p w14:paraId="69193C53" w14:textId="77777777" w:rsidR="00762B09" w:rsidRPr="00A96B5E" w:rsidRDefault="00762B09" w:rsidP="00A96B5E">
            <w:pPr>
              <w:spacing w:after="0"/>
              <w:rPr>
                <w:rFonts w:ascii="Times New Roman" w:hAnsi="Times New Roman"/>
                <w:b/>
                <w:bCs/>
                <w:sz w:val="24"/>
                <w:szCs w:val="24"/>
              </w:rPr>
            </w:pPr>
            <w:r w:rsidRPr="00A96B5E">
              <w:rPr>
                <w:rFonts w:ascii="Times New Roman" w:hAnsi="Times New Roman"/>
                <w:b/>
                <w:bCs/>
                <w:sz w:val="24"/>
                <w:szCs w:val="24"/>
              </w:rPr>
              <w:t xml:space="preserve">Содержание </w:t>
            </w:r>
          </w:p>
        </w:tc>
        <w:tc>
          <w:tcPr>
            <w:tcW w:w="410" w:type="pct"/>
            <w:vAlign w:val="center"/>
          </w:tcPr>
          <w:p w14:paraId="082C37F0"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18</w:t>
            </w:r>
          </w:p>
        </w:tc>
        <w:tc>
          <w:tcPr>
            <w:tcW w:w="399" w:type="pct"/>
            <w:vMerge w:val="restart"/>
          </w:tcPr>
          <w:p w14:paraId="236AA85D" w14:textId="77777777" w:rsidR="00762B09" w:rsidRPr="00762B09" w:rsidRDefault="00762B09" w:rsidP="00762B09">
            <w:pPr>
              <w:spacing w:after="0"/>
              <w:jc w:val="center"/>
              <w:rPr>
                <w:rFonts w:ascii="Times New Roman" w:hAnsi="Times New Roman"/>
                <w:sz w:val="24"/>
                <w:szCs w:val="24"/>
              </w:rPr>
            </w:pPr>
            <w:r w:rsidRPr="00762B09">
              <w:rPr>
                <w:rFonts w:ascii="Times New Roman" w:hAnsi="Times New Roman"/>
                <w:sz w:val="24"/>
                <w:szCs w:val="24"/>
              </w:rPr>
              <w:t>ПК 4.1</w:t>
            </w:r>
          </w:p>
          <w:p w14:paraId="52888F38" w14:textId="0C1ECD72" w:rsidR="00762B09" w:rsidRPr="00762B09" w:rsidRDefault="00762B09" w:rsidP="00762B09">
            <w:pPr>
              <w:suppressAutoHyphens/>
              <w:spacing w:after="0"/>
              <w:jc w:val="center"/>
              <w:rPr>
                <w:rFonts w:ascii="Times New Roman" w:hAnsi="Times New Roman"/>
                <w:sz w:val="24"/>
                <w:szCs w:val="24"/>
              </w:rPr>
            </w:pPr>
            <w:r w:rsidRPr="00762B09">
              <w:rPr>
                <w:rFonts w:ascii="Times New Roman" w:hAnsi="Times New Roman"/>
                <w:sz w:val="24"/>
                <w:szCs w:val="24"/>
              </w:rPr>
              <w:t>ОК 01</w:t>
            </w:r>
          </w:p>
        </w:tc>
        <w:tc>
          <w:tcPr>
            <w:tcW w:w="370" w:type="pct"/>
            <w:vMerge w:val="restart"/>
          </w:tcPr>
          <w:p w14:paraId="11089A63" w14:textId="2CA4D02B"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Н.</w:t>
            </w:r>
            <w:r>
              <w:rPr>
                <w:rFonts w:ascii="Times New Roman" w:hAnsi="Times New Roman"/>
                <w:sz w:val="24"/>
                <w:szCs w:val="24"/>
              </w:rPr>
              <w:t>4</w:t>
            </w:r>
            <w:r w:rsidRPr="00B702B9">
              <w:rPr>
                <w:rFonts w:ascii="Times New Roman" w:hAnsi="Times New Roman"/>
                <w:sz w:val="24"/>
                <w:szCs w:val="24"/>
              </w:rPr>
              <w:t>.</w:t>
            </w:r>
            <w:r>
              <w:rPr>
                <w:rFonts w:ascii="Times New Roman" w:hAnsi="Times New Roman"/>
                <w:sz w:val="24"/>
                <w:szCs w:val="24"/>
              </w:rPr>
              <w:t>1</w:t>
            </w:r>
            <w:r w:rsidRPr="00B702B9">
              <w:rPr>
                <w:rFonts w:ascii="Times New Roman" w:hAnsi="Times New Roman"/>
                <w:sz w:val="24"/>
                <w:szCs w:val="24"/>
              </w:rPr>
              <w:t>.01</w:t>
            </w:r>
          </w:p>
          <w:p w14:paraId="0C296B87" w14:textId="77777777" w:rsidR="00762B09" w:rsidRPr="00762B09" w:rsidRDefault="00762B09" w:rsidP="00762B09">
            <w:pPr>
              <w:spacing w:after="0" w:line="240" w:lineRule="auto"/>
              <w:jc w:val="center"/>
              <w:rPr>
                <w:rFonts w:ascii="Times New Roman" w:hAnsi="Times New Roman"/>
                <w:sz w:val="24"/>
                <w:szCs w:val="24"/>
              </w:rPr>
            </w:pPr>
            <w:r w:rsidRPr="00762B09">
              <w:rPr>
                <w:rFonts w:ascii="Times New Roman" w:hAnsi="Times New Roman"/>
                <w:sz w:val="24"/>
                <w:szCs w:val="24"/>
              </w:rPr>
              <w:t>У 4.1.01</w:t>
            </w:r>
          </w:p>
          <w:p w14:paraId="5BEB3DC5" w14:textId="474C53A7" w:rsidR="00762B09" w:rsidRPr="00762B09" w:rsidRDefault="00762B09" w:rsidP="00A96B5E">
            <w:pPr>
              <w:suppressAutoHyphens/>
              <w:spacing w:after="0"/>
              <w:jc w:val="center"/>
              <w:rPr>
                <w:rFonts w:ascii="Times New Roman" w:hAnsi="Times New Roman"/>
                <w:sz w:val="24"/>
                <w:szCs w:val="24"/>
              </w:rPr>
            </w:pPr>
            <w:proofErr w:type="spellStart"/>
            <w:r w:rsidRPr="00762B09">
              <w:rPr>
                <w:rFonts w:ascii="Times New Roman" w:hAnsi="Times New Roman"/>
                <w:sz w:val="24"/>
                <w:szCs w:val="24"/>
              </w:rPr>
              <w:t>Уо</w:t>
            </w:r>
            <w:proofErr w:type="spellEnd"/>
            <w:r w:rsidRPr="00762B09">
              <w:rPr>
                <w:rFonts w:ascii="Times New Roman" w:hAnsi="Times New Roman"/>
                <w:sz w:val="24"/>
                <w:szCs w:val="24"/>
              </w:rPr>
              <w:t xml:space="preserve"> 01.01</w:t>
            </w:r>
          </w:p>
        </w:tc>
      </w:tr>
      <w:tr w:rsidR="00762B09" w:rsidRPr="00A96B5E" w14:paraId="59323257" w14:textId="77777777" w:rsidTr="00762B09">
        <w:trPr>
          <w:trHeight w:val="317"/>
        </w:trPr>
        <w:tc>
          <w:tcPr>
            <w:tcW w:w="977" w:type="pct"/>
            <w:vMerge/>
          </w:tcPr>
          <w:p w14:paraId="20145B69" w14:textId="77777777" w:rsidR="00762B09" w:rsidRPr="00A96B5E" w:rsidRDefault="00762B09" w:rsidP="00A96B5E">
            <w:pPr>
              <w:spacing w:after="0"/>
              <w:rPr>
                <w:rFonts w:ascii="Times New Roman" w:hAnsi="Times New Roman"/>
                <w:b/>
                <w:bCs/>
                <w:sz w:val="24"/>
                <w:szCs w:val="24"/>
              </w:rPr>
            </w:pPr>
          </w:p>
        </w:tc>
        <w:tc>
          <w:tcPr>
            <w:tcW w:w="2844" w:type="pct"/>
            <w:vMerge/>
          </w:tcPr>
          <w:p w14:paraId="48038B95" w14:textId="77777777" w:rsidR="00762B09" w:rsidRPr="00A96B5E" w:rsidRDefault="00762B09" w:rsidP="00A96B5E">
            <w:pPr>
              <w:spacing w:after="0"/>
              <w:rPr>
                <w:rFonts w:ascii="Times New Roman" w:hAnsi="Times New Roman"/>
                <w:b/>
                <w:sz w:val="24"/>
                <w:szCs w:val="24"/>
              </w:rPr>
            </w:pPr>
          </w:p>
        </w:tc>
        <w:tc>
          <w:tcPr>
            <w:tcW w:w="410" w:type="pct"/>
            <w:vMerge w:val="restart"/>
            <w:vAlign w:val="center"/>
          </w:tcPr>
          <w:p w14:paraId="4B0EB50F"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4</w:t>
            </w:r>
          </w:p>
        </w:tc>
        <w:tc>
          <w:tcPr>
            <w:tcW w:w="399" w:type="pct"/>
            <w:vMerge/>
          </w:tcPr>
          <w:p w14:paraId="0E44E9CD"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04CA1FCA"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12F6ED86" w14:textId="77777777" w:rsidTr="00762B09">
        <w:trPr>
          <w:trHeight w:val="177"/>
        </w:trPr>
        <w:tc>
          <w:tcPr>
            <w:tcW w:w="977" w:type="pct"/>
            <w:vMerge/>
            <w:vAlign w:val="center"/>
          </w:tcPr>
          <w:p w14:paraId="75C22904" w14:textId="77777777" w:rsidR="00762B09" w:rsidRPr="00A96B5E" w:rsidRDefault="00762B09" w:rsidP="00A96B5E">
            <w:pPr>
              <w:spacing w:after="0"/>
              <w:rPr>
                <w:rFonts w:ascii="Times New Roman" w:hAnsi="Times New Roman"/>
                <w:b/>
                <w:bCs/>
                <w:sz w:val="24"/>
                <w:szCs w:val="24"/>
              </w:rPr>
            </w:pPr>
          </w:p>
        </w:tc>
        <w:tc>
          <w:tcPr>
            <w:tcW w:w="2844" w:type="pct"/>
          </w:tcPr>
          <w:p w14:paraId="34AC707F" w14:textId="77777777" w:rsidR="00762B09" w:rsidRPr="00A96B5E" w:rsidRDefault="00762B09" w:rsidP="007137B0">
            <w:pPr>
              <w:pStyle w:val="ae"/>
              <w:numPr>
                <w:ilvl w:val="0"/>
                <w:numId w:val="27"/>
              </w:numPr>
              <w:spacing w:before="0" w:after="0"/>
              <w:contextualSpacing/>
            </w:pPr>
            <w:r w:rsidRPr="00A96B5E">
              <w:t>Соблюдение инструкций по Т.Б при контроле деталей после механической и слесарной обработки</w:t>
            </w:r>
          </w:p>
        </w:tc>
        <w:tc>
          <w:tcPr>
            <w:tcW w:w="410" w:type="pct"/>
            <w:vMerge/>
            <w:vAlign w:val="center"/>
          </w:tcPr>
          <w:p w14:paraId="56647D4B" w14:textId="77777777" w:rsidR="00762B09" w:rsidRPr="00A96B5E" w:rsidRDefault="00762B09" w:rsidP="00A96B5E">
            <w:pPr>
              <w:suppressAutoHyphens/>
              <w:spacing w:after="0"/>
              <w:jc w:val="both"/>
              <w:rPr>
                <w:rFonts w:ascii="Times New Roman" w:hAnsi="Times New Roman"/>
                <w:b/>
                <w:sz w:val="24"/>
                <w:szCs w:val="24"/>
              </w:rPr>
            </w:pPr>
          </w:p>
        </w:tc>
        <w:tc>
          <w:tcPr>
            <w:tcW w:w="399" w:type="pct"/>
            <w:vMerge/>
          </w:tcPr>
          <w:p w14:paraId="6827992F" w14:textId="77777777" w:rsidR="00762B09" w:rsidRPr="00A96B5E" w:rsidRDefault="00762B09" w:rsidP="00A96B5E">
            <w:pPr>
              <w:suppressAutoHyphens/>
              <w:spacing w:after="0"/>
              <w:jc w:val="both"/>
              <w:rPr>
                <w:rFonts w:ascii="Times New Roman" w:hAnsi="Times New Roman"/>
                <w:b/>
                <w:sz w:val="24"/>
                <w:szCs w:val="24"/>
              </w:rPr>
            </w:pPr>
          </w:p>
        </w:tc>
        <w:tc>
          <w:tcPr>
            <w:tcW w:w="370" w:type="pct"/>
            <w:vMerge/>
          </w:tcPr>
          <w:p w14:paraId="522C9257" w14:textId="77777777" w:rsidR="00762B09" w:rsidRPr="00A96B5E" w:rsidRDefault="00762B09" w:rsidP="00A96B5E">
            <w:pPr>
              <w:suppressAutoHyphens/>
              <w:spacing w:after="0"/>
              <w:jc w:val="both"/>
              <w:rPr>
                <w:rFonts w:ascii="Times New Roman" w:hAnsi="Times New Roman"/>
                <w:b/>
                <w:sz w:val="24"/>
                <w:szCs w:val="24"/>
              </w:rPr>
            </w:pPr>
          </w:p>
        </w:tc>
      </w:tr>
      <w:tr w:rsidR="00762B09" w:rsidRPr="00A96B5E" w14:paraId="562B9888" w14:textId="77777777" w:rsidTr="00762B09">
        <w:tc>
          <w:tcPr>
            <w:tcW w:w="977" w:type="pct"/>
            <w:vMerge/>
            <w:vAlign w:val="center"/>
          </w:tcPr>
          <w:p w14:paraId="2602DFF5" w14:textId="77777777" w:rsidR="00762B09" w:rsidRPr="00A96B5E" w:rsidRDefault="00762B09" w:rsidP="00A96B5E">
            <w:pPr>
              <w:spacing w:after="0"/>
              <w:rPr>
                <w:rFonts w:ascii="Times New Roman" w:hAnsi="Times New Roman"/>
                <w:b/>
                <w:bCs/>
                <w:sz w:val="24"/>
                <w:szCs w:val="24"/>
              </w:rPr>
            </w:pPr>
          </w:p>
        </w:tc>
        <w:tc>
          <w:tcPr>
            <w:tcW w:w="2844" w:type="pct"/>
          </w:tcPr>
          <w:p w14:paraId="57568F45" w14:textId="77777777" w:rsidR="00762B09" w:rsidRPr="00A96B5E" w:rsidRDefault="00762B09" w:rsidP="007137B0">
            <w:pPr>
              <w:pStyle w:val="ae"/>
              <w:numPr>
                <w:ilvl w:val="0"/>
                <w:numId w:val="27"/>
              </w:numPr>
              <w:spacing w:before="0" w:after="0"/>
              <w:contextualSpacing/>
            </w:pPr>
            <w:r w:rsidRPr="00A96B5E">
              <w:t>Основные слесарные операции: назначения, сущность, способы выполнения.</w:t>
            </w:r>
          </w:p>
        </w:tc>
        <w:tc>
          <w:tcPr>
            <w:tcW w:w="410" w:type="pct"/>
            <w:vMerge/>
            <w:vAlign w:val="center"/>
          </w:tcPr>
          <w:p w14:paraId="2EC33F08" w14:textId="77777777" w:rsidR="00762B09" w:rsidRPr="00A96B5E" w:rsidRDefault="00762B09" w:rsidP="00A96B5E">
            <w:pPr>
              <w:suppressAutoHyphens/>
              <w:spacing w:after="0"/>
              <w:jc w:val="both"/>
              <w:rPr>
                <w:rFonts w:ascii="Times New Roman" w:hAnsi="Times New Roman"/>
                <w:b/>
                <w:sz w:val="24"/>
                <w:szCs w:val="24"/>
              </w:rPr>
            </w:pPr>
          </w:p>
        </w:tc>
        <w:tc>
          <w:tcPr>
            <w:tcW w:w="399" w:type="pct"/>
            <w:vMerge/>
          </w:tcPr>
          <w:p w14:paraId="1355DE24" w14:textId="77777777" w:rsidR="00762B09" w:rsidRPr="00A96B5E" w:rsidRDefault="00762B09" w:rsidP="00A96B5E">
            <w:pPr>
              <w:suppressAutoHyphens/>
              <w:spacing w:after="0"/>
              <w:jc w:val="both"/>
              <w:rPr>
                <w:rFonts w:ascii="Times New Roman" w:hAnsi="Times New Roman"/>
                <w:b/>
                <w:sz w:val="24"/>
                <w:szCs w:val="24"/>
              </w:rPr>
            </w:pPr>
          </w:p>
        </w:tc>
        <w:tc>
          <w:tcPr>
            <w:tcW w:w="370" w:type="pct"/>
            <w:vMerge/>
          </w:tcPr>
          <w:p w14:paraId="6037C273" w14:textId="77777777" w:rsidR="00762B09" w:rsidRPr="00A96B5E" w:rsidRDefault="00762B09" w:rsidP="00A96B5E">
            <w:pPr>
              <w:suppressAutoHyphens/>
              <w:spacing w:after="0"/>
              <w:jc w:val="both"/>
              <w:rPr>
                <w:rFonts w:ascii="Times New Roman" w:hAnsi="Times New Roman"/>
                <w:b/>
                <w:sz w:val="24"/>
                <w:szCs w:val="24"/>
              </w:rPr>
            </w:pPr>
          </w:p>
        </w:tc>
      </w:tr>
      <w:tr w:rsidR="00762B09" w:rsidRPr="00A96B5E" w14:paraId="5E1E1937" w14:textId="77777777" w:rsidTr="00762B09">
        <w:tc>
          <w:tcPr>
            <w:tcW w:w="977" w:type="pct"/>
            <w:vMerge/>
            <w:vAlign w:val="center"/>
          </w:tcPr>
          <w:p w14:paraId="618782AE" w14:textId="77777777" w:rsidR="00762B09" w:rsidRPr="00A96B5E" w:rsidRDefault="00762B09" w:rsidP="00A96B5E">
            <w:pPr>
              <w:spacing w:after="0"/>
              <w:rPr>
                <w:rFonts w:ascii="Times New Roman" w:hAnsi="Times New Roman"/>
                <w:b/>
                <w:bCs/>
                <w:sz w:val="24"/>
                <w:szCs w:val="24"/>
              </w:rPr>
            </w:pPr>
          </w:p>
        </w:tc>
        <w:tc>
          <w:tcPr>
            <w:tcW w:w="2844" w:type="pct"/>
          </w:tcPr>
          <w:p w14:paraId="26AD2EEB" w14:textId="77777777" w:rsidR="00762B09" w:rsidRPr="00A96B5E" w:rsidRDefault="00762B09" w:rsidP="007137B0">
            <w:pPr>
              <w:pStyle w:val="ae"/>
              <w:numPr>
                <w:ilvl w:val="0"/>
                <w:numId w:val="27"/>
              </w:numPr>
              <w:spacing w:before="0" w:after="0"/>
              <w:contextualSpacing/>
            </w:pPr>
            <w:r w:rsidRPr="00A96B5E">
              <w:t>Типы, профили основные элементы резьбы.</w:t>
            </w:r>
          </w:p>
          <w:p w14:paraId="5CEDC1D0" w14:textId="77777777" w:rsidR="00762B09" w:rsidRPr="00A96B5E" w:rsidRDefault="00762B09" w:rsidP="00A96B5E">
            <w:pPr>
              <w:spacing w:after="0"/>
              <w:rPr>
                <w:rFonts w:ascii="Times New Roman" w:hAnsi="Times New Roman"/>
                <w:sz w:val="24"/>
                <w:szCs w:val="24"/>
              </w:rPr>
            </w:pPr>
          </w:p>
        </w:tc>
        <w:tc>
          <w:tcPr>
            <w:tcW w:w="410" w:type="pct"/>
            <w:vMerge/>
            <w:vAlign w:val="center"/>
          </w:tcPr>
          <w:p w14:paraId="28313D9A" w14:textId="77777777" w:rsidR="00762B09" w:rsidRPr="00A96B5E" w:rsidRDefault="00762B09" w:rsidP="00A96B5E">
            <w:pPr>
              <w:suppressAutoHyphens/>
              <w:spacing w:after="0"/>
              <w:jc w:val="both"/>
              <w:rPr>
                <w:rFonts w:ascii="Times New Roman" w:hAnsi="Times New Roman"/>
                <w:b/>
                <w:sz w:val="24"/>
                <w:szCs w:val="24"/>
              </w:rPr>
            </w:pPr>
          </w:p>
        </w:tc>
        <w:tc>
          <w:tcPr>
            <w:tcW w:w="399" w:type="pct"/>
            <w:vMerge/>
          </w:tcPr>
          <w:p w14:paraId="04150C26" w14:textId="77777777" w:rsidR="00762B09" w:rsidRPr="00A96B5E" w:rsidRDefault="00762B09" w:rsidP="00A96B5E">
            <w:pPr>
              <w:suppressAutoHyphens/>
              <w:spacing w:after="0"/>
              <w:jc w:val="both"/>
              <w:rPr>
                <w:rFonts w:ascii="Times New Roman" w:hAnsi="Times New Roman"/>
                <w:b/>
                <w:sz w:val="24"/>
                <w:szCs w:val="24"/>
              </w:rPr>
            </w:pPr>
          </w:p>
        </w:tc>
        <w:tc>
          <w:tcPr>
            <w:tcW w:w="370" w:type="pct"/>
            <w:vMerge/>
          </w:tcPr>
          <w:p w14:paraId="367FC10E" w14:textId="77777777" w:rsidR="00762B09" w:rsidRPr="00A96B5E" w:rsidRDefault="00762B09" w:rsidP="00A96B5E">
            <w:pPr>
              <w:suppressAutoHyphens/>
              <w:spacing w:after="0"/>
              <w:jc w:val="both"/>
              <w:rPr>
                <w:rFonts w:ascii="Times New Roman" w:hAnsi="Times New Roman"/>
                <w:b/>
                <w:sz w:val="24"/>
                <w:szCs w:val="24"/>
              </w:rPr>
            </w:pPr>
          </w:p>
        </w:tc>
      </w:tr>
      <w:tr w:rsidR="00762B09" w:rsidRPr="00A96B5E" w14:paraId="09E4197E" w14:textId="77777777" w:rsidTr="00762B09">
        <w:tc>
          <w:tcPr>
            <w:tcW w:w="977" w:type="pct"/>
            <w:vMerge/>
            <w:vAlign w:val="center"/>
          </w:tcPr>
          <w:p w14:paraId="43BA38BC" w14:textId="77777777" w:rsidR="00762B09" w:rsidRPr="00A96B5E" w:rsidRDefault="00762B09" w:rsidP="00A96B5E">
            <w:pPr>
              <w:spacing w:after="0"/>
              <w:rPr>
                <w:rFonts w:ascii="Times New Roman" w:hAnsi="Times New Roman"/>
                <w:b/>
                <w:bCs/>
                <w:sz w:val="24"/>
                <w:szCs w:val="24"/>
              </w:rPr>
            </w:pPr>
          </w:p>
        </w:tc>
        <w:tc>
          <w:tcPr>
            <w:tcW w:w="2844" w:type="pct"/>
          </w:tcPr>
          <w:p w14:paraId="5A1F5166" w14:textId="77777777" w:rsidR="00762B09" w:rsidRPr="00A96B5E" w:rsidRDefault="00762B09" w:rsidP="007137B0">
            <w:pPr>
              <w:pStyle w:val="ae"/>
              <w:numPr>
                <w:ilvl w:val="0"/>
                <w:numId w:val="27"/>
              </w:numPr>
              <w:spacing w:before="0" w:after="0"/>
              <w:contextualSpacing/>
            </w:pPr>
            <w:r w:rsidRPr="00A96B5E">
              <w:t>Дефекты при выполнении резьбы. Контроль качества резьбы</w:t>
            </w:r>
          </w:p>
        </w:tc>
        <w:tc>
          <w:tcPr>
            <w:tcW w:w="410" w:type="pct"/>
            <w:vMerge/>
            <w:vAlign w:val="center"/>
          </w:tcPr>
          <w:p w14:paraId="7E828C5E" w14:textId="77777777" w:rsidR="00762B09" w:rsidRPr="00A96B5E" w:rsidRDefault="00762B09" w:rsidP="00A96B5E">
            <w:pPr>
              <w:suppressAutoHyphens/>
              <w:spacing w:after="0"/>
              <w:jc w:val="both"/>
              <w:rPr>
                <w:rFonts w:ascii="Times New Roman" w:hAnsi="Times New Roman"/>
                <w:b/>
                <w:sz w:val="24"/>
                <w:szCs w:val="24"/>
              </w:rPr>
            </w:pPr>
          </w:p>
        </w:tc>
        <w:tc>
          <w:tcPr>
            <w:tcW w:w="399" w:type="pct"/>
            <w:vMerge/>
          </w:tcPr>
          <w:p w14:paraId="714FFBF0" w14:textId="77777777" w:rsidR="00762B09" w:rsidRPr="00A96B5E" w:rsidRDefault="00762B09" w:rsidP="00A96B5E">
            <w:pPr>
              <w:suppressAutoHyphens/>
              <w:spacing w:after="0"/>
              <w:jc w:val="both"/>
              <w:rPr>
                <w:rFonts w:ascii="Times New Roman" w:hAnsi="Times New Roman"/>
                <w:b/>
                <w:sz w:val="24"/>
                <w:szCs w:val="24"/>
              </w:rPr>
            </w:pPr>
          </w:p>
        </w:tc>
        <w:tc>
          <w:tcPr>
            <w:tcW w:w="370" w:type="pct"/>
            <w:vMerge/>
          </w:tcPr>
          <w:p w14:paraId="248127E4" w14:textId="77777777" w:rsidR="00762B09" w:rsidRPr="00A96B5E" w:rsidRDefault="00762B09" w:rsidP="00A96B5E">
            <w:pPr>
              <w:suppressAutoHyphens/>
              <w:spacing w:after="0"/>
              <w:jc w:val="both"/>
              <w:rPr>
                <w:rFonts w:ascii="Times New Roman" w:hAnsi="Times New Roman"/>
                <w:b/>
                <w:sz w:val="24"/>
                <w:szCs w:val="24"/>
              </w:rPr>
            </w:pPr>
          </w:p>
        </w:tc>
      </w:tr>
      <w:tr w:rsidR="00762B09" w:rsidRPr="00A96B5E" w14:paraId="41AF723A" w14:textId="77777777" w:rsidTr="00762B09">
        <w:trPr>
          <w:trHeight w:val="307"/>
        </w:trPr>
        <w:tc>
          <w:tcPr>
            <w:tcW w:w="977" w:type="pct"/>
            <w:vMerge/>
          </w:tcPr>
          <w:p w14:paraId="0EB2AB14" w14:textId="77777777" w:rsidR="00762B09" w:rsidRPr="00A96B5E" w:rsidRDefault="00762B09" w:rsidP="00A96B5E">
            <w:pPr>
              <w:spacing w:after="0"/>
              <w:rPr>
                <w:rFonts w:ascii="Times New Roman" w:hAnsi="Times New Roman"/>
                <w:b/>
                <w:bCs/>
                <w:sz w:val="24"/>
                <w:szCs w:val="24"/>
              </w:rPr>
            </w:pPr>
          </w:p>
        </w:tc>
        <w:tc>
          <w:tcPr>
            <w:tcW w:w="2844" w:type="pct"/>
          </w:tcPr>
          <w:p w14:paraId="7759C97F" w14:textId="77777777" w:rsidR="00762B09" w:rsidRPr="00A96B5E" w:rsidRDefault="00762B09" w:rsidP="00A96B5E">
            <w:pPr>
              <w:suppressAutoHyphens/>
              <w:spacing w:after="0"/>
              <w:jc w:val="both"/>
              <w:rPr>
                <w:rFonts w:ascii="Times New Roman" w:hAnsi="Times New Roman"/>
                <w:sz w:val="24"/>
                <w:szCs w:val="24"/>
              </w:rPr>
            </w:pPr>
            <w:r w:rsidRPr="00A96B5E">
              <w:rPr>
                <w:rFonts w:ascii="Times New Roman" w:hAnsi="Times New Roman"/>
                <w:b/>
                <w:bCs/>
                <w:sz w:val="24"/>
                <w:szCs w:val="24"/>
              </w:rPr>
              <w:t>В том числе практических занятий и лабораторных работ</w:t>
            </w:r>
          </w:p>
        </w:tc>
        <w:tc>
          <w:tcPr>
            <w:tcW w:w="410" w:type="pct"/>
            <w:vAlign w:val="center"/>
          </w:tcPr>
          <w:p w14:paraId="4A9405EC"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14</w:t>
            </w:r>
          </w:p>
        </w:tc>
        <w:tc>
          <w:tcPr>
            <w:tcW w:w="399" w:type="pct"/>
            <w:vMerge/>
          </w:tcPr>
          <w:p w14:paraId="2BB40115"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339A4E02"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53C26986" w14:textId="77777777" w:rsidTr="00762B09">
        <w:trPr>
          <w:trHeight w:val="127"/>
        </w:trPr>
        <w:tc>
          <w:tcPr>
            <w:tcW w:w="977" w:type="pct"/>
            <w:vMerge/>
          </w:tcPr>
          <w:p w14:paraId="02BDEA33" w14:textId="77777777" w:rsidR="00762B09" w:rsidRPr="00A96B5E" w:rsidRDefault="00762B09" w:rsidP="00A96B5E">
            <w:pPr>
              <w:spacing w:after="0"/>
              <w:rPr>
                <w:rFonts w:ascii="Times New Roman" w:hAnsi="Times New Roman"/>
                <w:b/>
                <w:bCs/>
                <w:sz w:val="24"/>
                <w:szCs w:val="24"/>
              </w:rPr>
            </w:pPr>
          </w:p>
        </w:tc>
        <w:tc>
          <w:tcPr>
            <w:tcW w:w="2844" w:type="pct"/>
          </w:tcPr>
          <w:p w14:paraId="4ACE52CF" w14:textId="77777777" w:rsidR="00762B09" w:rsidRPr="00A96B5E" w:rsidRDefault="00762B09" w:rsidP="007137B0">
            <w:pPr>
              <w:pStyle w:val="ae"/>
              <w:numPr>
                <w:ilvl w:val="0"/>
                <w:numId w:val="28"/>
              </w:numPr>
              <w:spacing w:before="0" w:after="0"/>
              <w:contextualSpacing/>
            </w:pPr>
            <w:r w:rsidRPr="00A96B5E">
              <w:t xml:space="preserve">Выполнение слесарной </w:t>
            </w:r>
            <w:proofErr w:type="spellStart"/>
            <w:r w:rsidRPr="00A96B5E">
              <w:t>операци</w:t>
            </w:r>
            <w:proofErr w:type="spellEnd"/>
            <w:r w:rsidRPr="00A96B5E">
              <w:t xml:space="preserve"> «Разметка». Контроль качества разметки изделий </w:t>
            </w:r>
            <w:proofErr w:type="spellStart"/>
            <w:r w:rsidRPr="00A96B5E">
              <w:t>штангенинструментами</w:t>
            </w:r>
            <w:proofErr w:type="spellEnd"/>
          </w:p>
        </w:tc>
        <w:tc>
          <w:tcPr>
            <w:tcW w:w="410" w:type="pct"/>
            <w:vAlign w:val="center"/>
          </w:tcPr>
          <w:p w14:paraId="684BB673"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3BA35629"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042D2A74"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04B9D106" w14:textId="77777777" w:rsidTr="00762B09">
        <w:trPr>
          <w:trHeight w:val="287"/>
        </w:trPr>
        <w:tc>
          <w:tcPr>
            <w:tcW w:w="977" w:type="pct"/>
            <w:vMerge/>
          </w:tcPr>
          <w:p w14:paraId="64571B29" w14:textId="77777777" w:rsidR="00762B09" w:rsidRPr="00A96B5E" w:rsidRDefault="00762B09" w:rsidP="00A96B5E">
            <w:pPr>
              <w:spacing w:after="0"/>
              <w:rPr>
                <w:rFonts w:ascii="Times New Roman" w:hAnsi="Times New Roman"/>
                <w:b/>
                <w:bCs/>
                <w:sz w:val="24"/>
                <w:szCs w:val="24"/>
              </w:rPr>
            </w:pPr>
          </w:p>
        </w:tc>
        <w:tc>
          <w:tcPr>
            <w:tcW w:w="2844" w:type="pct"/>
          </w:tcPr>
          <w:p w14:paraId="7CB9D9CB" w14:textId="77777777" w:rsidR="00762B09" w:rsidRPr="00A96B5E" w:rsidRDefault="00762B09" w:rsidP="007137B0">
            <w:pPr>
              <w:pStyle w:val="ae"/>
              <w:numPr>
                <w:ilvl w:val="0"/>
                <w:numId w:val="28"/>
              </w:numPr>
              <w:spacing w:before="0" w:after="0"/>
              <w:contextualSpacing/>
            </w:pPr>
            <w:r w:rsidRPr="00A96B5E">
              <w:t xml:space="preserve">Выполнение рубки листового, полосового металла. Контроль качества </w:t>
            </w:r>
            <w:proofErr w:type="spellStart"/>
            <w:r w:rsidRPr="00A96B5E">
              <w:t>рубуки</w:t>
            </w:r>
            <w:proofErr w:type="spellEnd"/>
            <w:r w:rsidRPr="00A96B5E">
              <w:t xml:space="preserve"> </w:t>
            </w:r>
            <w:proofErr w:type="spellStart"/>
            <w:r w:rsidRPr="00A96B5E">
              <w:t>штангенинструментами</w:t>
            </w:r>
            <w:proofErr w:type="spellEnd"/>
            <w:r w:rsidRPr="00A96B5E">
              <w:t>. Визуальный контроль.</w:t>
            </w:r>
          </w:p>
        </w:tc>
        <w:tc>
          <w:tcPr>
            <w:tcW w:w="410" w:type="pct"/>
            <w:vAlign w:val="center"/>
          </w:tcPr>
          <w:p w14:paraId="00E54227"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762779F4"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637E70CA"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38E59885" w14:textId="77777777" w:rsidTr="00762B09">
        <w:trPr>
          <w:trHeight w:val="287"/>
        </w:trPr>
        <w:tc>
          <w:tcPr>
            <w:tcW w:w="977" w:type="pct"/>
            <w:vMerge/>
          </w:tcPr>
          <w:p w14:paraId="67948C46" w14:textId="77777777" w:rsidR="00762B09" w:rsidRPr="00A96B5E" w:rsidRDefault="00762B09" w:rsidP="00A96B5E">
            <w:pPr>
              <w:spacing w:after="0"/>
              <w:rPr>
                <w:rFonts w:ascii="Times New Roman" w:hAnsi="Times New Roman"/>
                <w:b/>
                <w:bCs/>
                <w:sz w:val="24"/>
                <w:szCs w:val="24"/>
              </w:rPr>
            </w:pPr>
          </w:p>
        </w:tc>
        <w:tc>
          <w:tcPr>
            <w:tcW w:w="2844" w:type="pct"/>
          </w:tcPr>
          <w:p w14:paraId="48D64301" w14:textId="77777777" w:rsidR="00762B09" w:rsidRPr="00A96B5E" w:rsidRDefault="00762B09" w:rsidP="007137B0">
            <w:pPr>
              <w:pStyle w:val="ae"/>
              <w:numPr>
                <w:ilvl w:val="0"/>
                <w:numId w:val="28"/>
              </w:numPr>
              <w:spacing w:before="0" w:after="0"/>
              <w:contextualSpacing/>
            </w:pPr>
            <w:r w:rsidRPr="00A96B5E">
              <w:t xml:space="preserve">Выполнение слесарной </w:t>
            </w:r>
            <w:proofErr w:type="spellStart"/>
            <w:r w:rsidRPr="00A96B5E">
              <w:t>операци</w:t>
            </w:r>
            <w:proofErr w:type="spellEnd"/>
            <w:r w:rsidRPr="00A96B5E">
              <w:t xml:space="preserve"> «Гибка» Контроль качества гибки с помощью </w:t>
            </w:r>
            <w:proofErr w:type="spellStart"/>
            <w:r w:rsidRPr="00A96B5E">
              <w:t>штангенинстументов</w:t>
            </w:r>
            <w:proofErr w:type="spellEnd"/>
            <w:r w:rsidRPr="00A96B5E">
              <w:t>.</w:t>
            </w:r>
          </w:p>
        </w:tc>
        <w:tc>
          <w:tcPr>
            <w:tcW w:w="410" w:type="pct"/>
            <w:vAlign w:val="center"/>
          </w:tcPr>
          <w:p w14:paraId="5ED55494"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391A9C17"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4CE2EE87"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7B3FD46C" w14:textId="77777777" w:rsidTr="00762B09">
        <w:trPr>
          <w:trHeight w:val="287"/>
        </w:trPr>
        <w:tc>
          <w:tcPr>
            <w:tcW w:w="977" w:type="pct"/>
            <w:vMerge/>
          </w:tcPr>
          <w:p w14:paraId="5B18FA3C" w14:textId="77777777" w:rsidR="00762B09" w:rsidRPr="00A96B5E" w:rsidRDefault="00762B09" w:rsidP="00A96B5E">
            <w:pPr>
              <w:spacing w:after="0"/>
              <w:rPr>
                <w:rFonts w:ascii="Times New Roman" w:hAnsi="Times New Roman"/>
                <w:b/>
                <w:bCs/>
                <w:sz w:val="24"/>
                <w:szCs w:val="24"/>
              </w:rPr>
            </w:pPr>
          </w:p>
        </w:tc>
        <w:tc>
          <w:tcPr>
            <w:tcW w:w="2844" w:type="pct"/>
          </w:tcPr>
          <w:p w14:paraId="6844BA6B" w14:textId="77777777" w:rsidR="00762B09" w:rsidRPr="00A96B5E" w:rsidRDefault="00762B09" w:rsidP="007137B0">
            <w:pPr>
              <w:pStyle w:val="ae"/>
              <w:numPr>
                <w:ilvl w:val="0"/>
                <w:numId w:val="28"/>
              </w:numPr>
              <w:spacing w:before="0" w:after="0"/>
              <w:contextualSpacing/>
            </w:pPr>
            <w:r w:rsidRPr="00A96B5E">
              <w:t xml:space="preserve">Выполнение слесарной </w:t>
            </w:r>
            <w:proofErr w:type="spellStart"/>
            <w:r w:rsidRPr="00A96B5E">
              <w:t>операци</w:t>
            </w:r>
            <w:proofErr w:type="spellEnd"/>
            <w:r w:rsidRPr="00A96B5E">
              <w:t xml:space="preserve"> «Резка». Контроль качества резки с помощью </w:t>
            </w:r>
            <w:proofErr w:type="spellStart"/>
            <w:r w:rsidRPr="00A96B5E">
              <w:t>штангенинстументов</w:t>
            </w:r>
            <w:proofErr w:type="spellEnd"/>
            <w:r w:rsidRPr="00A96B5E">
              <w:t>.</w:t>
            </w:r>
          </w:p>
        </w:tc>
        <w:tc>
          <w:tcPr>
            <w:tcW w:w="410" w:type="pct"/>
            <w:vAlign w:val="center"/>
          </w:tcPr>
          <w:p w14:paraId="2FB086EB"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2234BC5D"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5C2B1134"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65CA27CE" w14:textId="77777777" w:rsidTr="00762B09">
        <w:trPr>
          <w:trHeight w:val="287"/>
        </w:trPr>
        <w:tc>
          <w:tcPr>
            <w:tcW w:w="977" w:type="pct"/>
            <w:vMerge/>
          </w:tcPr>
          <w:p w14:paraId="5AC53FF3" w14:textId="77777777" w:rsidR="00762B09" w:rsidRPr="00A96B5E" w:rsidRDefault="00762B09" w:rsidP="00A96B5E">
            <w:pPr>
              <w:spacing w:after="0"/>
              <w:rPr>
                <w:rFonts w:ascii="Times New Roman" w:hAnsi="Times New Roman"/>
                <w:b/>
                <w:bCs/>
                <w:sz w:val="24"/>
                <w:szCs w:val="24"/>
              </w:rPr>
            </w:pPr>
          </w:p>
        </w:tc>
        <w:tc>
          <w:tcPr>
            <w:tcW w:w="2844" w:type="pct"/>
          </w:tcPr>
          <w:p w14:paraId="5C332BE9" w14:textId="77777777" w:rsidR="00762B09" w:rsidRPr="00A96B5E" w:rsidRDefault="00762B09" w:rsidP="007137B0">
            <w:pPr>
              <w:pStyle w:val="ae"/>
              <w:numPr>
                <w:ilvl w:val="0"/>
                <w:numId w:val="28"/>
              </w:numPr>
              <w:spacing w:before="0" w:after="0"/>
              <w:contextualSpacing/>
            </w:pPr>
            <w:r w:rsidRPr="00A96B5E">
              <w:t xml:space="preserve">Выполнение слесарной </w:t>
            </w:r>
            <w:proofErr w:type="spellStart"/>
            <w:r w:rsidRPr="00A96B5E">
              <w:t>операци</w:t>
            </w:r>
            <w:proofErr w:type="spellEnd"/>
            <w:r w:rsidRPr="00A96B5E">
              <w:t xml:space="preserve"> «Опиливание» Контроль качества опиливания с помощью </w:t>
            </w:r>
            <w:proofErr w:type="spellStart"/>
            <w:r w:rsidRPr="00A96B5E">
              <w:t>штангенинстументов</w:t>
            </w:r>
            <w:proofErr w:type="spellEnd"/>
            <w:r w:rsidRPr="00A96B5E">
              <w:t>, шаблонов</w:t>
            </w:r>
          </w:p>
        </w:tc>
        <w:tc>
          <w:tcPr>
            <w:tcW w:w="410" w:type="pct"/>
            <w:vAlign w:val="center"/>
          </w:tcPr>
          <w:p w14:paraId="3228734B"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54DBE26E"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128A7C2B"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34661089" w14:textId="77777777" w:rsidTr="00762B09">
        <w:trPr>
          <w:trHeight w:val="287"/>
        </w:trPr>
        <w:tc>
          <w:tcPr>
            <w:tcW w:w="977" w:type="pct"/>
            <w:vMerge/>
          </w:tcPr>
          <w:p w14:paraId="1765EDCB" w14:textId="77777777" w:rsidR="00762B09" w:rsidRPr="00A96B5E" w:rsidRDefault="00762B09" w:rsidP="00A96B5E">
            <w:pPr>
              <w:spacing w:after="0"/>
              <w:rPr>
                <w:rFonts w:ascii="Times New Roman" w:hAnsi="Times New Roman"/>
                <w:b/>
                <w:bCs/>
                <w:sz w:val="24"/>
                <w:szCs w:val="24"/>
              </w:rPr>
            </w:pPr>
          </w:p>
        </w:tc>
        <w:tc>
          <w:tcPr>
            <w:tcW w:w="2844" w:type="pct"/>
          </w:tcPr>
          <w:p w14:paraId="3C604410" w14:textId="77777777" w:rsidR="00762B09" w:rsidRPr="00A96B5E" w:rsidRDefault="00762B09" w:rsidP="007137B0">
            <w:pPr>
              <w:pStyle w:val="ae"/>
              <w:numPr>
                <w:ilvl w:val="0"/>
                <w:numId w:val="28"/>
              </w:numPr>
              <w:spacing w:before="0" w:after="0"/>
              <w:contextualSpacing/>
            </w:pPr>
            <w:r w:rsidRPr="00A96B5E">
              <w:t xml:space="preserve">Выполнение слесарной </w:t>
            </w:r>
            <w:proofErr w:type="spellStart"/>
            <w:r w:rsidRPr="00A96B5E">
              <w:t>операци</w:t>
            </w:r>
            <w:proofErr w:type="spellEnd"/>
            <w:r w:rsidRPr="00A96B5E">
              <w:t xml:space="preserve"> «Сверление» Контроль качества с помощью универсальных и специальных инструментов</w:t>
            </w:r>
          </w:p>
        </w:tc>
        <w:tc>
          <w:tcPr>
            <w:tcW w:w="410" w:type="pct"/>
            <w:vAlign w:val="center"/>
          </w:tcPr>
          <w:p w14:paraId="541FDFF2"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65DF215A"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3C0F5CC0"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786D4EB7" w14:textId="77777777" w:rsidTr="00762B09">
        <w:trPr>
          <w:trHeight w:val="287"/>
        </w:trPr>
        <w:tc>
          <w:tcPr>
            <w:tcW w:w="977" w:type="pct"/>
            <w:vMerge/>
          </w:tcPr>
          <w:p w14:paraId="4A9528FE" w14:textId="77777777" w:rsidR="00762B09" w:rsidRPr="00A96B5E" w:rsidRDefault="00762B09" w:rsidP="00A96B5E">
            <w:pPr>
              <w:spacing w:after="0"/>
              <w:rPr>
                <w:rFonts w:ascii="Times New Roman" w:hAnsi="Times New Roman"/>
                <w:b/>
                <w:bCs/>
                <w:sz w:val="24"/>
                <w:szCs w:val="24"/>
              </w:rPr>
            </w:pPr>
          </w:p>
        </w:tc>
        <w:tc>
          <w:tcPr>
            <w:tcW w:w="2844" w:type="pct"/>
          </w:tcPr>
          <w:p w14:paraId="57526E37" w14:textId="77777777" w:rsidR="00762B09" w:rsidRPr="00A96B5E" w:rsidRDefault="00762B09" w:rsidP="007137B0">
            <w:pPr>
              <w:pStyle w:val="ae"/>
              <w:numPr>
                <w:ilvl w:val="0"/>
                <w:numId w:val="28"/>
              </w:numPr>
              <w:spacing w:before="0" w:after="0"/>
              <w:contextualSpacing/>
            </w:pPr>
            <w:r w:rsidRPr="00A96B5E">
              <w:t xml:space="preserve">Нарезание наружной и внутренней резьбы с помощью слесарного инструмента ( плашка, метчик) и приспособлений. Контроль качества резьбы универсальными и специальными инструментами  </w:t>
            </w:r>
          </w:p>
          <w:p w14:paraId="105B1AEF" w14:textId="77777777" w:rsidR="00762B09" w:rsidRPr="00A96B5E" w:rsidRDefault="00762B09" w:rsidP="00A96B5E">
            <w:pPr>
              <w:spacing w:after="0"/>
              <w:rPr>
                <w:rFonts w:ascii="Times New Roman" w:hAnsi="Times New Roman"/>
                <w:sz w:val="24"/>
                <w:szCs w:val="24"/>
              </w:rPr>
            </w:pPr>
          </w:p>
        </w:tc>
        <w:tc>
          <w:tcPr>
            <w:tcW w:w="410" w:type="pct"/>
            <w:vAlign w:val="center"/>
          </w:tcPr>
          <w:p w14:paraId="12250C55"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3256D3A0"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48016430"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2A6D239A" w14:textId="77777777" w:rsidTr="00762B09">
        <w:trPr>
          <w:trHeight w:val="169"/>
        </w:trPr>
        <w:tc>
          <w:tcPr>
            <w:tcW w:w="977" w:type="pct"/>
            <w:vMerge w:val="restart"/>
          </w:tcPr>
          <w:p w14:paraId="1471B50C" w14:textId="77777777" w:rsidR="00762B09" w:rsidRPr="00A96B5E" w:rsidRDefault="00762B09" w:rsidP="00A96B5E">
            <w:pPr>
              <w:spacing w:after="0"/>
              <w:jc w:val="both"/>
              <w:rPr>
                <w:rFonts w:ascii="Times New Roman" w:hAnsi="Times New Roman"/>
                <w:b/>
                <w:bCs/>
                <w:sz w:val="24"/>
                <w:szCs w:val="24"/>
              </w:rPr>
            </w:pPr>
            <w:r w:rsidRPr="00A96B5E">
              <w:rPr>
                <w:rFonts w:ascii="Times New Roman" w:hAnsi="Times New Roman"/>
                <w:b/>
                <w:bCs/>
                <w:sz w:val="24"/>
                <w:szCs w:val="24"/>
              </w:rPr>
              <w:t xml:space="preserve">Тема 1.2. Контроль качества и прием деталей после слесарно-сборочных работ </w:t>
            </w:r>
          </w:p>
          <w:p w14:paraId="693B5CDB" w14:textId="77777777" w:rsidR="00762B09" w:rsidRPr="00A96B5E" w:rsidRDefault="00762B09" w:rsidP="00A96B5E">
            <w:pPr>
              <w:spacing w:after="0"/>
              <w:rPr>
                <w:rFonts w:ascii="Times New Roman" w:hAnsi="Times New Roman"/>
                <w:b/>
                <w:bCs/>
                <w:sz w:val="24"/>
                <w:szCs w:val="24"/>
              </w:rPr>
            </w:pPr>
          </w:p>
        </w:tc>
        <w:tc>
          <w:tcPr>
            <w:tcW w:w="2844" w:type="pct"/>
          </w:tcPr>
          <w:p w14:paraId="2566330C" w14:textId="77777777" w:rsidR="00762B09" w:rsidRPr="00A96B5E" w:rsidRDefault="00762B09" w:rsidP="00A96B5E">
            <w:pPr>
              <w:suppressAutoHyphens/>
              <w:spacing w:after="0"/>
              <w:rPr>
                <w:rFonts w:ascii="Times New Roman" w:hAnsi="Times New Roman"/>
                <w:b/>
                <w:bCs/>
                <w:sz w:val="24"/>
                <w:szCs w:val="24"/>
              </w:rPr>
            </w:pPr>
            <w:r w:rsidRPr="00A96B5E">
              <w:rPr>
                <w:rFonts w:ascii="Times New Roman" w:hAnsi="Times New Roman"/>
                <w:b/>
                <w:bCs/>
                <w:sz w:val="24"/>
                <w:szCs w:val="24"/>
              </w:rPr>
              <w:t>Содержание</w:t>
            </w:r>
          </w:p>
        </w:tc>
        <w:tc>
          <w:tcPr>
            <w:tcW w:w="410" w:type="pct"/>
            <w:vAlign w:val="center"/>
          </w:tcPr>
          <w:p w14:paraId="5CC12601"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26</w:t>
            </w:r>
          </w:p>
        </w:tc>
        <w:tc>
          <w:tcPr>
            <w:tcW w:w="399" w:type="pct"/>
            <w:vMerge w:val="restart"/>
          </w:tcPr>
          <w:p w14:paraId="78DBDB9C" w14:textId="77777777" w:rsidR="00762B09" w:rsidRPr="00762B09" w:rsidRDefault="00762B09" w:rsidP="00762B09">
            <w:pPr>
              <w:spacing w:after="0"/>
              <w:jc w:val="center"/>
              <w:rPr>
                <w:rFonts w:ascii="Times New Roman" w:hAnsi="Times New Roman"/>
                <w:sz w:val="24"/>
                <w:szCs w:val="24"/>
              </w:rPr>
            </w:pPr>
            <w:r w:rsidRPr="00762B09">
              <w:rPr>
                <w:rFonts w:ascii="Times New Roman" w:hAnsi="Times New Roman"/>
                <w:sz w:val="24"/>
                <w:szCs w:val="24"/>
              </w:rPr>
              <w:t>ПК 4.1</w:t>
            </w:r>
          </w:p>
          <w:p w14:paraId="1ECBD6C9" w14:textId="5DEA99E5" w:rsidR="00762B09" w:rsidRPr="00762B09" w:rsidRDefault="00762B09" w:rsidP="00762B09">
            <w:pPr>
              <w:suppressAutoHyphens/>
              <w:spacing w:after="0"/>
              <w:jc w:val="center"/>
              <w:rPr>
                <w:rFonts w:ascii="Times New Roman" w:hAnsi="Times New Roman"/>
                <w:sz w:val="24"/>
                <w:szCs w:val="24"/>
              </w:rPr>
            </w:pPr>
            <w:r w:rsidRPr="00762B09">
              <w:rPr>
                <w:rFonts w:ascii="Times New Roman" w:hAnsi="Times New Roman"/>
                <w:sz w:val="24"/>
                <w:szCs w:val="24"/>
              </w:rPr>
              <w:t xml:space="preserve">ОК 01 </w:t>
            </w:r>
          </w:p>
        </w:tc>
        <w:tc>
          <w:tcPr>
            <w:tcW w:w="370" w:type="pct"/>
            <w:vMerge w:val="restart"/>
          </w:tcPr>
          <w:p w14:paraId="08DB8436" w14:textId="07277D8F"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Н.</w:t>
            </w:r>
            <w:r>
              <w:rPr>
                <w:rFonts w:ascii="Times New Roman" w:hAnsi="Times New Roman"/>
                <w:sz w:val="24"/>
                <w:szCs w:val="24"/>
              </w:rPr>
              <w:t>4</w:t>
            </w:r>
            <w:r w:rsidRPr="00B702B9">
              <w:rPr>
                <w:rFonts w:ascii="Times New Roman" w:hAnsi="Times New Roman"/>
                <w:sz w:val="24"/>
                <w:szCs w:val="24"/>
              </w:rPr>
              <w:t>.</w:t>
            </w:r>
            <w:r>
              <w:rPr>
                <w:rFonts w:ascii="Times New Roman" w:hAnsi="Times New Roman"/>
                <w:sz w:val="24"/>
                <w:szCs w:val="24"/>
              </w:rPr>
              <w:t>1</w:t>
            </w:r>
            <w:r w:rsidRPr="00B702B9">
              <w:rPr>
                <w:rFonts w:ascii="Times New Roman" w:hAnsi="Times New Roman"/>
                <w:sz w:val="24"/>
                <w:szCs w:val="24"/>
              </w:rPr>
              <w:t>.01</w:t>
            </w:r>
          </w:p>
          <w:p w14:paraId="17DF4B51" w14:textId="77777777" w:rsidR="00762B09" w:rsidRDefault="00762B09" w:rsidP="00762B09">
            <w:pPr>
              <w:suppressAutoHyphens/>
              <w:spacing w:after="0"/>
              <w:jc w:val="center"/>
              <w:rPr>
                <w:rFonts w:ascii="Times New Roman" w:hAnsi="Times New Roman"/>
                <w:sz w:val="24"/>
                <w:szCs w:val="24"/>
              </w:rPr>
            </w:pPr>
            <w:r w:rsidRPr="00762B09">
              <w:rPr>
                <w:rFonts w:ascii="Times New Roman" w:hAnsi="Times New Roman"/>
                <w:sz w:val="24"/>
                <w:szCs w:val="24"/>
              </w:rPr>
              <w:t>З 4.1.01</w:t>
            </w:r>
          </w:p>
          <w:p w14:paraId="0CFB9418" w14:textId="2DD153A0" w:rsidR="00762B09" w:rsidRPr="00A96B5E" w:rsidRDefault="00762B09" w:rsidP="00762B09">
            <w:pPr>
              <w:suppressAutoHyphens/>
              <w:spacing w:after="0"/>
              <w:jc w:val="center"/>
              <w:rPr>
                <w:rFonts w:ascii="Times New Roman" w:hAnsi="Times New Roman"/>
                <w:b/>
                <w:sz w:val="24"/>
                <w:szCs w:val="24"/>
              </w:rPr>
            </w:pPr>
            <w:proofErr w:type="spellStart"/>
            <w:r w:rsidRPr="00762B09">
              <w:rPr>
                <w:rFonts w:ascii="Times New Roman" w:hAnsi="Times New Roman"/>
                <w:sz w:val="24"/>
                <w:szCs w:val="24"/>
              </w:rPr>
              <w:t>Уо</w:t>
            </w:r>
            <w:proofErr w:type="spellEnd"/>
            <w:r w:rsidRPr="00762B09">
              <w:rPr>
                <w:rFonts w:ascii="Times New Roman" w:hAnsi="Times New Roman"/>
                <w:sz w:val="24"/>
                <w:szCs w:val="24"/>
              </w:rPr>
              <w:t xml:space="preserve"> 01.02</w:t>
            </w:r>
          </w:p>
        </w:tc>
      </w:tr>
      <w:tr w:rsidR="00762B09" w:rsidRPr="00A96B5E" w14:paraId="359AA522" w14:textId="77777777" w:rsidTr="00762B09">
        <w:trPr>
          <w:trHeight w:val="169"/>
        </w:trPr>
        <w:tc>
          <w:tcPr>
            <w:tcW w:w="977" w:type="pct"/>
            <w:vMerge/>
          </w:tcPr>
          <w:p w14:paraId="37FB9E57" w14:textId="77777777" w:rsidR="00762B09" w:rsidRPr="00A96B5E" w:rsidRDefault="00762B09" w:rsidP="00A96B5E">
            <w:pPr>
              <w:spacing w:after="0"/>
              <w:rPr>
                <w:rFonts w:ascii="Times New Roman" w:hAnsi="Times New Roman"/>
                <w:b/>
                <w:bCs/>
                <w:sz w:val="24"/>
                <w:szCs w:val="24"/>
              </w:rPr>
            </w:pPr>
          </w:p>
        </w:tc>
        <w:tc>
          <w:tcPr>
            <w:tcW w:w="2844" w:type="pct"/>
          </w:tcPr>
          <w:p w14:paraId="4AF64FD0"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 xml:space="preserve"> 1.Технология контроля сборочных работ</w:t>
            </w:r>
          </w:p>
        </w:tc>
        <w:tc>
          <w:tcPr>
            <w:tcW w:w="410" w:type="pct"/>
            <w:vMerge w:val="restart"/>
            <w:vAlign w:val="center"/>
          </w:tcPr>
          <w:p w14:paraId="6660C117"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18</w:t>
            </w:r>
          </w:p>
        </w:tc>
        <w:tc>
          <w:tcPr>
            <w:tcW w:w="399" w:type="pct"/>
            <w:vMerge/>
          </w:tcPr>
          <w:p w14:paraId="28DC8A17"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2FAA5C10"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6F619801" w14:textId="77777777" w:rsidTr="00762B09">
        <w:trPr>
          <w:trHeight w:val="169"/>
        </w:trPr>
        <w:tc>
          <w:tcPr>
            <w:tcW w:w="977" w:type="pct"/>
            <w:vMerge/>
          </w:tcPr>
          <w:p w14:paraId="08BDE298" w14:textId="77777777" w:rsidR="00762B09" w:rsidRPr="00A96B5E" w:rsidRDefault="00762B09" w:rsidP="00A96B5E">
            <w:pPr>
              <w:spacing w:after="0"/>
              <w:rPr>
                <w:rFonts w:ascii="Times New Roman" w:hAnsi="Times New Roman"/>
                <w:b/>
                <w:bCs/>
                <w:sz w:val="24"/>
                <w:szCs w:val="24"/>
              </w:rPr>
            </w:pPr>
          </w:p>
        </w:tc>
        <w:tc>
          <w:tcPr>
            <w:tcW w:w="2844" w:type="pct"/>
          </w:tcPr>
          <w:p w14:paraId="77AAA181"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2.Техническая документация сборочных работ</w:t>
            </w:r>
          </w:p>
        </w:tc>
        <w:tc>
          <w:tcPr>
            <w:tcW w:w="410" w:type="pct"/>
            <w:vMerge/>
            <w:vAlign w:val="center"/>
          </w:tcPr>
          <w:p w14:paraId="6802CC38"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4E617202"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0B5FA5A0"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395A466E" w14:textId="77777777" w:rsidTr="00762B09">
        <w:trPr>
          <w:trHeight w:val="169"/>
        </w:trPr>
        <w:tc>
          <w:tcPr>
            <w:tcW w:w="977" w:type="pct"/>
            <w:vMerge/>
          </w:tcPr>
          <w:p w14:paraId="0E115700" w14:textId="77777777" w:rsidR="00762B09" w:rsidRPr="00A96B5E" w:rsidRDefault="00762B09" w:rsidP="00A96B5E">
            <w:pPr>
              <w:spacing w:after="0"/>
              <w:rPr>
                <w:rFonts w:ascii="Times New Roman" w:hAnsi="Times New Roman"/>
                <w:b/>
                <w:bCs/>
                <w:sz w:val="24"/>
                <w:szCs w:val="24"/>
              </w:rPr>
            </w:pPr>
          </w:p>
        </w:tc>
        <w:tc>
          <w:tcPr>
            <w:tcW w:w="2844" w:type="pct"/>
          </w:tcPr>
          <w:p w14:paraId="4A435F8F"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3.Требования к сборочным работам</w:t>
            </w:r>
          </w:p>
        </w:tc>
        <w:tc>
          <w:tcPr>
            <w:tcW w:w="410" w:type="pct"/>
            <w:vMerge/>
            <w:vAlign w:val="center"/>
          </w:tcPr>
          <w:p w14:paraId="15B5D282"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7B598BBB"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35528237"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6DE78E46" w14:textId="77777777" w:rsidTr="00762B09">
        <w:trPr>
          <w:trHeight w:val="169"/>
        </w:trPr>
        <w:tc>
          <w:tcPr>
            <w:tcW w:w="977" w:type="pct"/>
            <w:vMerge/>
          </w:tcPr>
          <w:p w14:paraId="574CCA9E" w14:textId="77777777" w:rsidR="00762B09" w:rsidRPr="00A96B5E" w:rsidRDefault="00762B09" w:rsidP="00A96B5E">
            <w:pPr>
              <w:spacing w:after="0"/>
              <w:rPr>
                <w:rFonts w:ascii="Times New Roman" w:hAnsi="Times New Roman"/>
                <w:b/>
                <w:bCs/>
                <w:sz w:val="24"/>
                <w:szCs w:val="24"/>
              </w:rPr>
            </w:pPr>
          </w:p>
        </w:tc>
        <w:tc>
          <w:tcPr>
            <w:tcW w:w="2844" w:type="pct"/>
          </w:tcPr>
          <w:p w14:paraId="3805F560"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4.Методы и последовательность сборки</w:t>
            </w:r>
          </w:p>
        </w:tc>
        <w:tc>
          <w:tcPr>
            <w:tcW w:w="410" w:type="pct"/>
            <w:vMerge/>
            <w:vAlign w:val="center"/>
          </w:tcPr>
          <w:p w14:paraId="57A345E1"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2DBCB90F"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3C1432A4"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592B2EDA" w14:textId="77777777" w:rsidTr="00762B09">
        <w:trPr>
          <w:trHeight w:val="169"/>
        </w:trPr>
        <w:tc>
          <w:tcPr>
            <w:tcW w:w="977" w:type="pct"/>
            <w:vMerge/>
          </w:tcPr>
          <w:p w14:paraId="674A0552" w14:textId="77777777" w:rsidR="00762B09" w:rsidRPr="00A96B5E" w:rsidRDefault="00762B09" w:rsidP="00A96B5E">
            <w:pPr>
              <w:spacing w:after="0"/>
              <w:rPr>
                <w:rFonts w:ascii="Times New Roman" w:hAnsi="Times New Roman"/>
                <w:b/>
                <w:bCs/>
                <w:sz w:val="24"/>
                <w:szCs w:val="24"/>
              </w:rPr>
            </w:pPr>
          </w:p>
        </w:tc>
        <w:tc>
          <w:tcPr>
            <w:tcW w:w="2844" w:type="pct"/>
          </w:tcPr>
          <w:p w14:paraId="1DBAF83A"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5.Операционный контроль сборки</w:t>
            </w:r>
          </w:p>
        </w:tc>
        <w:tc>
          <w:tcPr>
            <w:tcW w:w="410" w:type="pct"/>
            <w:vMerge/>
            <w:vAlign w:val="center"/>
          </w:tcPr>
          <w:p w14:paraId="28D18FF4"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0A8C570A"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44F3D47A"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34BF2451" w14:textId="77777777" w:rsidTr="00762B09">
        <w:trPr>
          <w:trHeight w:val="169"/>
        </w:trPr>
        <w:tc>
          <w:tcPr>
            <w:tcW w:w="977" w:type="pct"/>
            <w:vMerge/>
          </w:tcPr>
          <w:p w14:paraId="68B13590" w14:textId="77777777" w:rsidR="00762B09" w:rsidRPr="00A96B5E" w:rsidRDefault="00762B09" w:rsidP="00A96B5E">
            <w:pPr>
              <w:spacing w:after="0"/>
              <w:rPr>
                <w:rFonts w:ascii="Times New Roman" w:hAnsi="Times New Roman"/>
                <w:b/>
                <w:bCs/>
                <w:sz w:val="24"/>
                <w:szCs w:val="24"/>
              </w:rPr>
            </w:pPr>
          </w:p>
        </w:tc>
        <w:tc>
          <w:tcPr>
            <w:tcW w:w="2844" w:type="pct"/>
          </w:tcPr>
          <w:p w14:paraId="7160C361"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 xml:space="preserve">6.Сборка разъемных соединений: способы, используемые материалы. </w:t>
            </w:r>
          </w:p>
        </w:tc>
        <w:tc>
          <w:tcPr>
            <w:tcW w:w="410" w:type="pct"/>
            <w:vMerge/>
            <w:vAlign w:val="center"/>
          </w:tcPr>
          <w:p w14:paraId="283459EC"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7B6A8BF8"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4188B61C"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5206924D" w14:textId="77777777" w:rsidTr="00762B09">
        <w:trPr>
          <w:trHeight w:val="169"/>
        </w:trPr>
        <w:tc>
          <w:tcPr>
            <w:tcW w:w="977" w:type="pct"/>
            <w:vMerge/>
          </w:tcPr>
          <w:p w14:paraId="23E11098" w14:textId="77777777" w:rsidR="00762B09" w:rsidRPr="00A96B5E" w:rsidRDefault="00762B09" w:rsidP="00A96B5E">
            <w:pPr>
              <w:spacing w:after="0"/>
              <w:rPr>
                <w:rFonts w:ascii="Times New Roman" w:hAnsi="Times New Roman"/>
                <w:b/>
                <w:bCs/>
                <w:sz w:val="24"/>
                <w:szCs w:val="24"/>
              </w:rPr>
            </w:pPr>
          </w:p>
        </w:tc>
        <w:tc>
          <w:tcPr>
            <w:tcW w:w="2844" w:type="pct"/>
          </w:tcPr>
          <w:p w14:paraId="0C46508B"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7.Контроль качества сборки. Дефекты, меры их предупреждения и устранения</w:t>
            </w:r>
          </w:p>
        </w:tc>
        <w:tc>
          <w:tcPr>
            <w:tcW w:w="410" w:type="pct"/>
            <w:vMerge/>
            <w:vAlign w:val="center"/>
          </w:tcPr>
          <w:p w14:paraId="008C9641"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2C6CE01B"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67DE30E4"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18D85B7D" w14:textId="77777777" w:rsidTr="00762B09">
        <w:trPr>
          <w:trHeight w:val="169"/>
        </w:trPr>
        <w:tc>
          <w:tcPr>
            <w:tcW w:w="977" w:type="pct"/>
            <w:vMerge/>
          </w:tcPr>
          <w:p w14:paraId="612772AE" w14:textId="77777777" w:rsidR="00762B09" w:rsidRPr="00A96B5E" w:rsidRDefault="00762B09" w:rsidP="00A96B5E">
            <w:pPr>
              <w:spacing w:after="0"/>
              <w:rPr>
                <w:rFonts w:ascii="Times New Roman" w:hAnsi="Times New Roman"/>
                <w:b/>
                <w:bCs/>
                <w:sz w:val="24"/>
                <w:szCs w:val="24"/>
              </w:rPr>
            </w:pPr>
          </w:p>
        </w:tc>
        <w:tc>
          <w:tcPr>
            <w:tcW w:w="2844" w:type="pct"/>
          </w:tcPr>
          <w:p w14:paraId="41676DD4"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 xml:space="preserve">8.Сборка неразъемных соединений: способы, используемые материалы </w:t>
            </w:r>
          </w:p>
        </w:tc>
        <w:tc>
          <w:tcPr>
            <w:tcW w:w="410" w:type="pct"/>
            <w:vMerge/>
            <w:vAlign w:val="center"/>
          </w:tcPr>
          <w:p w14:paraId="37ED3815"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228D3DD8"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1F8A547F"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4F590809" w14:textId="77777777" w:rsidTr="00762B09">
        <w:trPr>
          <w:trHeight w:val="169"/>
        </w:trPr>
        <w:tc>
          <w:tcPr>
            <w:tcW w:w="977" w:type="pct"/>
            <w:vMerge/>
          </w:tcPr>
          <w:p w14:paraId="3F3A8B99" w14:textId="77777777" w:rsidR="00762B09" w:rsidRPr="00A96B5E" w:rsidRDefault="00762B09" w:rsidP="00A96B5E">
            <w:pPr>
              <w:spacing w:after="0"/>
              <w:rPr>
                <w:rFonts w:ascii="Times New Roman" w:hAnsi="Times New Roman"/>
                <w:b/>
                <w:bCs/>
                <w:sz w:val="24"/>
                <w:szCs w:val="24"/>
              </w:rPr>
            </w:pPr>
          </w:p>
        </w:tc>
        <w:tc>
          <w:tcPr>
            <w:tcW w:w="2844" w:type="pct"/>
          </w:tcPr>
          <w:p w14:paraId="440A4778"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9.Контроль качества сборки. Дефекты, меры их предупреждения и устранения</w:t>
            </w:r>
          </w:p>
        </w:tc>
        <w:tc>
          <w:tcPr>
            <w:tcW w:w="410" w:type="pct"/>
            <w:vMerge/>
            <w:vAlign w:val="center"/>
          </w:tcPr>
          <w:p w14:paraId="5964AD18"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06515E25"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7A955E8C"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7707D21F" w14:textId="77777777" w:rsidTr="00762B09">
        <w:trPr>
          <w:trHeight w:val="169"/>
        </w:trPr>
        <w:tc>
          <w:tcPr>
            <w:tcW w:w="977" w:type="pct"/>
            <w:vMerge/>
          </w:tcPr>
          <w:p w14:paraId="25961FC2" w14:textId="77777777" w:rsidR="00762B09" w:rsidRPr="00A96B5E" w:rsidRDefault="00762B09" w:rsidP="00A96B5E">
            <w:pPr>
              <w:spacing w:after="0"/>
              <w:rPr>
                <w:rFonts w:ascii="Times New Roman" w:hAnsi="Times New Roman"/>
                <w:b/>
                <w:bCs/>
                <w:sz w:val="24"/>
                <w:szCs w:val="24"/>
              </w:rPr>
            </w:pPr>
          </w:p>
        </w:tc>
        <w:tc>
          <w:tcPr>
            <w:tcW w:w="2844" w:type="pct"/>
          </w:tcPr>
          <w:p w14:paraId="0B4D0AD4"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10.Сборка неподвижных шлицевых, шпоночных, штифтовых соединений. Контроль качества сборки</w:t>
            </w:r>
          </w:p>
        </w:tc>
        <w:tc>
          <w:tcPr>
            <w:tcW w:w="410" w:type="pct"/>
            <w:vMerge/>
            <w:vAlign w:val="center"/>
          </w:tcPr>
          <w:p w14:paraId="25A52715"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4BD90FB8"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613CDD6F"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62FA61A2" w14:textId="77777777" w:rsidTr="00762B09">
        <w:trPr>
          <w:trHeight w:val="169"/>
        </w:trPr>
        <w:tc>
          <w:tcPr>
            <w:tcW w:w="977" w:type="pct"/>
            <w:vMerge/>
          </w:tcPr>
          <w:p w14:paraId="0214F78F" w14:textId="77777777" w:rsidR="00762B09" w:rsidRPr="00A96B5E" w:rsidRDefault="00762B09" w:rsidP="00A96B5E">
            <w:pPr>
              <w:spacing w:after="0"/>
              <w:rPr>
                <w:rFonts w:ascii="Times New Roman" w:hAnsi="Times New Roman"/>
                <w:b/>
                <w:bCs/>
                <w:sz w:val="24"/>
                <w:szCs w:val="24"/>
              </w:rPr>
            </w:pPr>
          </w:p>
        </w:tc>
        <w:tc>
          <w:tcPr>
            <w:tcW w:w="2844" w:type="pct"/>
            <w:tcBorders>
              <w:bottom w:val="single" w:sz="4" w:space="0" w:color="auto"/>
            </w:tcBorders>
          </w:tcPr>
          <w:p w14:paraId="7969EC02"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11.Сборка механизмов передачи вращения. Способы и последовательность сборки, применяемый инструмент, приспособления</w:t>
            </w:r>
          </w:p>
        </w:tc>
        <w:tc>
          <w:tcPr>
            <w:tcW w:w="410" w:type="pct"/>
            <w:vMerge/>
            <w:vAlign w:val="center"/>
          </w:tcPr>
          <w:p w14:paraId="6F8FF85F"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013837CC"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64C13425"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2AAC9F2A" w14:textId="77777777" w:rsidTr="00762B09">
        <w:trPr>
          <w:trHeight w:val="169"/>
        </w:trPr>
        <w:tc>
          <w:tcPr>
            <w:tcW w:w="977" w:type="pct"/>
            <w:vMerge/>
          </w:tcPr>
          <w:p w14:paraId="3A806243" w14:textId="77777777" w:rsidR="00762B09" w:rsidRPr="00A96B5E" w:rsidRDefault="00762B09" w:rsidP="00A96B5E">
            <w:pPr>
              <w:spacing w:after="0"/>
              <w:rPr>
                <w:rFonts w:ascii="Times New Roman" w:hAnsi="Times New Roman"/>
                <w:b/>
                <w:bCs/>
                <w:sz w:val="24"/>
                <w:szCs w:val="24"/>
              </w:rPr>
            </w:pPr>
          </w:p>
        </w:tc>
        <w:tc>
          <w:tcPr>
            <w:tcW w:w="2844" w:type="pct"/>
            <w:tcBorders>
              <w:bottom w:val="single" w:sz="4" w:space="0" w:color="auto"/>
            </w:tcBorders>
          </w:tcPr>
          <w:p w14:paraId="6A467915"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12.Погрешности сборки и причины их возникновения</w:t>
            </w:r>
          </w:p>
        </w:tc>
        <w:tc>
          <w:tcPr>
            <w:tcW w:w="410" w:type="pct"/>
            <w:vMerge/>
            <w:vAlign w:val="center"/>
          </w:tcPr>
          <w:p w14:paraId="2CA0052E"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11F3746E"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43C654B6"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40FF1149" w14:textId="77777777" w:rsidTr="00762B09">
        <w:trPr>
          <w:trHeight w:val="169"/>
        </w:trPr>
        <w:tc>
          <w:tcPr>
            <w:tcW w:w="977" w:type="pct"/>
            <w:vMerge/>
          </w:tcPr>
          <w:p w14:paraId="3B62C7F4" w14:textId="77777777" w:rsidR="00762B09" w:rsidRPr="00A96B5E" w:rsidRDefault="00762B09" w:rsidP="00A96B5E">
            <w:pPr>
              <w:spacing w:after="0"/>
              <w:rPr>
                <w:rFonts w:ascii="Times New Roman" w:hAnsi="Times New Roman"/>
                <w:b/>
                <w:bCs/>
                <w:sz w:val="24"/>
                <w:szCs w:val="24"/>
              </w:rPr>
            </w:pPr>
          </w:p>
        </w:tc>
        <w:tc>
          <w:tcPr>
            <w:tcW w:w="2844" w:type="pct"/>
            <w:tcBorders>
              <w:bottom w:val="single" w:sz="4" w:space="0" w:color="auto"/>
            </w:tcBorders>
          </w:tcPr>
          <w:p w14:paraId="579DB03C"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13.Методы и средства их выявления и устранения Контроль качества сборки механизмов передачи вращения</w:t>
            </w:r>
          </w:p>
        </w:tc>
        <w:tc>
          <w:tcPr>
            <w:tcW w:w="410" w:type="pct"/>
            <w:vMerge/>
            <w:vAlign w:val="center"/>
          </w:tcPr>
          <w:p w14:paraId="577ECA68"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3627E51A"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338CF0CF"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79069D39" w14:textId="77777777" w:rsidTr="00762B09">
        <w:trPr>
          <w:trHeight w:val="169"/>
        </w:trPr>
        <w:tc>
          <w:tcPr>
            <w:tcW w:w="977" w:type="pct"/>
            <w:vMerge/>
          </w:tcPr>
          <w:p w14:paraId="1447006E" w14:textId="77777777" w:rsidR="00762B09" w:rsidRPr="00A96B5E" w:rsidRDefault="00762B09" w:rsidP="00A96B5E">
            <w:pPr>
              <w:spacing w:after="0"/>
              <w:rPr>
                <w:rFonts w:ascii="Times New Roman" w:hAnsi="Times New Roman"/>
                <w:b/>
                <w:bCs/>
                <w:sz w:val="24"/>
                <w:szCs w:val="24"/>
              </w:rPr>
            </w:pPr>
          </w:p>
        </w:tc>
        <w:tc>
          <w:tcPr>
            <w:tcW w:w="2844" w:type="pct"/>
            <w:tcBorders>
              <w:top w:val="single" w:sz="4" w:space="0" w:color="auto"/>
            </w:tcBorders>
          </w:tcPr>
          <w:p w14:paraId="02E82673"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 xml:space="preserve">14.Технология контроля подшипниковых узлов. </w:t>
            </w:r>
          </w:p>
        </w:tc>
        <w:tc>
          <w:tcPr>
            <w:tcW w:w="410" w:type="pct"/>
            <w:vMerge/>
            <w:vAlign w:val="center"/>
          </w:tcPr>
          <w:p w14:paraId="1F17BCE1"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6CB5D8EF"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17502776"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59772553" w14:textId="77777777" w:rsidTr="00762B09">
        <w:trPr>
          <w:trHeight w:val="169"/>
        </w:trPr>
        <w:tc>
          <w:tcPr>
            <w:tcW w:w="977" w:type="pct"/>
            <w:vMerge/>
          </w:tcPr>
          <w:p w14:paraId="0DCA9F3A" w14:textId="77777777" w:rsidR="00762B09" w:rsidRPr="00A96B5E" w:rsidRDefault="00762B09" w:rsidP="00A96B5E">
            <w:pPr>
              <w:spacing w:after="0"/>
              <w:rPr>
                <w:rFonts w:ascii="Times New Roman" w:hAnsi="Times New Roman"/>
                <w:b/>
                <w:bCs/>
                <w:sz w:val="24"/>
                <w:szCs w:val="24"/>
              </w:rPr>
            </w:pPr>
          </w:p>
        </w:tc>
        <w:tc>
          <w:tcPr>
            <w:tcW w:w="2844" w:type="pct"/>
            <w:tcBorders>
              <w:top w:val="single" w:sz="4" w:space="0" w:color="auto"/>
            </w:tcBorders>
          </w:tcPr>
          <w:p w14:paraId="314B2FF0"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15.Сборка Дефекты и средства выявления дефектов подшипниковых узлов</w:t>
            </w:r>
          </w:p>
        </w:tc>
        <w:tc>
          <w:tcPr>
            <w:tcW w:w="410" w:type="pct"/>
            <w:vMerge/>
            <w:vAlign w:val="center"/>
          </w:tcPr>
          <w:p w14:paraId="2C7AE90C"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024B498E"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1D51780C"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73399439" w14:textId="77777777" w:rsidTr="00762B09">
        <w:trPr>
          <w:trHeight w:val="169"/>
        </w:trPr>
        <w:tc>
          <w:tcPr>
            <w:tcW w:w="977" w:type="pct"/>
            <w:vMerge/>
          </w:tcPr>
          <w:p w14:paraId="4ADFBE23" w14:textId="77777777" w:rsidR="00762B09" w:rsidRPr="00A96B5E" w:rsidRDefault="00762B09" w:rsidP="00A96B5E">
            <w:pPr>
              <w:spacing w:after="0"/>
              <w:rPr>
                <w:rFonts w:ascii="Times New Roman" w:hAnsi="Times New Roman"/>
                <w:b/>
                <w:bCs/>
                <w:sz w:val="24"/>
                <w:szCs w:val="24"/>
              </w:rPr>
            </w:pPr>
          </w:p>
        </w:tc>
        <w:tc>
          <w:tcPr>
            <w:tcW w:w="2844" w:type="pct"/>
            <w:tcBorders>
              <w:top w:val="single" w:sz="4" w:space="0" w:color="auto"/>
            </w:tcBorders>
          </w:tcPr>
          <w:p w14:paraId="048E2E84"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16.Технология контроля крепежных соединений</w:t>
            </w:r>
          </w:p>
        </w:tc>
        <w:tc>
          <w:tcPr>
            <w:tcW w:w="410" w:type="pct"/>
            <w:vMerge/>
            <w:vAlign w:val="center"/>
          </w:tcPr>
          <w:p w14:paraId="5D9B43B6"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28817B14"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0A5B7F91"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1D410DE7" w14:textId="77777777" w:rsidTr="00762B09">
        <w:trPr>
          <w:trHeight w:val="169"/>
        </w:trPr>
        <w:tc>
          <w:tcPr>
            <w:tcW w:w="977" w:type="pct"/>
            <w:vMerge/>
          </w:tcPr>
          <w:p w14:paraId="02F8318B" w14:textId="77777777" w:rsidR="00762B09" w:rsidRPr="00A96B5E" w:rsidRDefault="00762B09" w:rsidP="00A96B5E">
            <w:pPr>
              <w:spacing w:after="0"/>
              <w:rPr>
                <w:rFonts w:ascii="Times New Roman" w:hAnsi="Times New Roman"/>
                <w:b/>
                <w:bCs/>
                <w:sz w:val="24"/>
                <w:szCs w:val="24"/>
              </w:rPr>
            </w:pPr>
          </w:p>
        </w:tc>
        <w:tc>
          <w:tcPr>
            <w:tcW w:w="2844" w:type="pct"/>
            <w:tcBorders>
              <w:top w:val="single" w:sz="4" w:space="0" w:color="auto"/>
            </w:tcBorders>
          </w:tcPr>
          <w:p w14:paraId="06914517"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17.Дефекты крепежных соединений. Способы и средства их выявления</w:t>
            </w:r>
          </w:p>
        </w:tc>
        <w:tc>
          <w:tcPr>
            <w:tcW w:w="410" w:type="pct"/>
            <w:vMerge/>
            <w:vAlign w:val="center"/>
          </w:tcPr>
          <w:p w14:paraId="0E14418D"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3A237F8D"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7EE11DCC"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4E6D5769" w14:textId="77777777" w:rsidTr="00762B09">
        <w:trPr>
          <w:trHeight w:val="169"/>
        </w:trPr>
        <w:tc>
          <w:tcPr>
            <w:tcW w:w="977" w:type="pct"/>
            <w:vMerge/>
          </w:tcPr>
          <w:p w14:paraId="63BF14E2" w14:textId="77777777" w:rsidR="00762B09" w:rsidRPr="00A96B5E" w:rsidRDefault="00762B09" w:rsidP="00A96B5E">
            <w:pPr>
              <w:spacing w:after="0"/>
              <w:rPr>
                <w:rFonts w:ascii="Times New Roman" w:hAnsi="Times New Roman"/>
                <w:b/>
                <w:bCs/>
                <w:sz w:val="24"/>
                <w:szCs w:val="24"/>
              </w:rPr>
            </w:pPr>
          </w:p>
        </w:tc>
        <w:tc>
          <w:tcPr>
            <w:tcW w:w="2844" w:type="pct"/>
            <w:tcBorders>
              <w:top w:val="single" w:sz="4" w:space="0" w:color="auto"/>
            </w:tcBorders>
          </w:tcPr>
          <w:p w14:paraId="34910442"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18.Технический учет и анализ брака. Оформление документов контроля и приемки изделий</w:t>
            </w:r>
          </w:p>
        </w:tc>
        <w:tc>
          <w:tcPr>
            <w:tcW w:w="410" w:type="pct"/>
            <w:vMerge/>
            <w:vAlign w:val="center"/>
          </w:tcPr>
          <w:p w14:paraId="3A5D2FDE"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240233F6"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039035D1"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689BFB5D" w14:textId="77777777" w:rsidTr="00762B09">
        <w:trPr>
          <w:trHeight w:val="169"/>
        </w:trPr>
        <w:tc>
          <w:tcPr>
            <w:tcW w:w="977" w:type="pct"/>
            <w:vMerge/>
          </w:tcPr>
          <w:p w14:paraId="53BF31BB" w14:textId="77777777" w:rsidR="00762B09" w:rsidRPr="00A96B5E" w:rsidRDefault="00762B09" w:rsidP="00A96B5E">
            <w:pPr>
              <w:spacing w:after="0"/>
              <w:rPr>
                <w:rFonts w:ascii="Times New Roman" w:hAnsi="Times New Roman"/>
                <w:b/>
                <w:bCs/>
                <w:sz w:val="24"/>
                <w:szCs w:val="24"/>
              </w:rPr>
            </w:pPr>
          </w:p>
        </w:tc>
        <w:tc>
          <w:tcPr>
            <w:tcW w:w="2844" w:type="pct"/>
          </w:tcPr>
          <w:p w14:paraId="68E3C3EC" w14:textId="77777777" w:rsidR="00762B09" w:rsidRPr="00A96B5E" w:rsidRDefault="00762B09" w:rsidP="00A96B5E">
            <w:pPr>
              <w:suppressAutoHyphens/>
              <w:spacing w:after="0"/>
              <w:rPr>
                <w:rFonts w:ascii="Times New Roman" w:hAnsi="Times New Roman"/>
                <w:bCs/>
                <w:sz w:val="24"/>
                <w:szCs w:val="24"/>
              </w:rPr>
            </w:pPr>
            <w:r w:rsidRPr="00A96B5E">
              <w:rPr>
                <w:rFonts w:ascii="Times New Roman" w:hAnsi="Times New Roman"/>
                <w:b/>
                <w:bCs/>
                <w:sz w:val="24"/>
                <w:szCs w:val="24"/>
              </w:rPr>
              <w:t>В том числе практических занятий и лабораторных работ</w:t>
            </w:r>
          </w:p>
        </w:tc>
        <w:tc>
          <w:tcPr>
            <w:tcW w:w="410" w:type="pct"/>
            <w:vAlign w:val="center"/>
          </w:tcPr>
          <w:p w14:paraId="04E031A5"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8</w:t>
            </w:r>
          </w:p>
        </w:tc>
        <w:tc>
          <w:tcPr>
            <w:tcW w:w="399" w:type="pct"/>
            <w:vMerge/>
          </w:tcPr>
          <w:p w14:paraId="27DD328D"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6BE91A1F"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71475528" w14:textId="77777777" w:rsidTr="00762B09">
        <w:trPr>
          <w:trHeight w:val="169"/>
        </w:trPr>
        <w:tc>
          <w:tcPr>
            <w:tcW w:w="977" w:type="pct"/>
            <w:vMerge/>
          </w:tcPr>
          <w:p w14:paraId="43071266" w14:textId="77777777" w:rsidR="00762B09" w:rsidRPr="00A96B5E" w:rsidRDefault="00762B09" w:rsidP="00A96B5E">
            <w:pPr>
              <w:spacing w:after="0"/>
              <w:rPr>
                <w:rFonts w:ascii="Times New Roman" w:hAnsi="Times New Roman"/>
                <w:b/>
                <w:bCs/>
                <w:sz w:val="24"/>
                <w:szCs w:val="24"/>
              </w:rPr>
            </w:pPr>
          </w:p>
        </w:tc>
        <w:tc>
          <w:tcPr>
            <w:tcW w:w="2844" w:type="pct"/>
          </w:tcPr>
          <w:p w14:paraId="0159B750"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1.Выполнение контроля качества сборки неразъемных соединений с помощью универсальных инструментов</w:t>
            </w:r>
          </w:p>
        </w:tc>
        <w:tc>
          <w:tcPr>
            <w:tcW w:w="410" w:type="pct"/>
            <w:vAlign w:val="center"/>
          </w:tcPr>
          <w:p w14:paraId="69DA2CE2"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71F8DC7A"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732F1BB8"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72FFC0AD" w14:textId="77777777" w:rsidTr="00762B09">
        <w:trPr>
          <w:trHeight w:val="169"/>
        </w:trPr>
        <w:tc>
          <w:tcPr>
            <w:tcW w:w="977" w:type="pct"/>
            <w:vMerge/>
          </w:tcPr>
          <w:p w14:paraId="589ACE59" w14:textId="77777777" w:rsidR="00762B09" w:rsidRPr="00A96B5E" w:rsidRDefault="00762B09" w:rsidP="00A96B5E">
            <w:pPr>
              <w:spacing w:after="0"/>
              <w:rPr>
                <w:rFonts w:ascii="Times New Roman" w:hAnsi="Times New Roman"/>
                <w:b/>
                <w:bCs/>
                <w:sz w:val="24"/>
                <w:szCs w:val="24"/>
              </w:rPr>
            </w:pPr>
          </w:p>
        </w:tc>
        <w:tc>
          <w:tcPr>
            <w:tcW w:w="2844" w:type="pct"/>
          </w:tcPr>
          <w:p w14:paraId="45EB1F0C"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2.Выполнение контроля качества сборки разъемных соединений</w:t>
            </w:r>
          </w:p>
          <w:p w14:paraId="6812ECB8"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с помощью универсальных и специальных инструментов</w:t>
            </w:r>
          </w:p>
        </w:tc>
        <w:tc>
          <w:tcPr>
            <w:tcW w:w="410" w:type="pct"/>
            <w:vAlign w:val="center"/>
          </w:tcPr>
          <w:p w14:paraId="3910351F"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3DD2BDC7"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58C75B20"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24168890" w14:textId="77777777" w:rsidTr="00762B09">
        <w:trPr>
          <w:trHeight w:val="169"/>
        </w:trPr>
        <w:tc>
          <w:tcPr>
            <w:tcW w:w="977" w:type="pct"/>
            <w:vMerge/>
          </w:tcPr>
          <w:p w14:paraId="588F95D2" w14:textId="77777777" w:rsidR="00762B09" w:rsidRPr="00A96B5E" w:rsidRDefault="00762B09" w:rsidP="00A96B5E">
            <w:pPr>
              <w:spacing w:after="0"/>
              <w:rPr>
                <w:rFonts w:ascii="Times New Roman" w:hAnsi="Times New Roman"/>
                <w:b/>
                <w:bCs/>
                <w:sz w:val="24"/>
                <w:szCs w:val="24"/>
              </w:rPr>
            </w:pPr>
          </w:p>
        </w:tc>
        <w:tc>
          <w:tcPr>
            <w:tcW w:w="2844" w:type="pct"/>
            <w:tcBorders>
              <w:bottom w:val="single" w:sz="4" w:space="0" w:color="auto"/>
            </w:tcBorders>
          </w:tcPr>
          <w:p w14:paraId="17738590"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3.Выполнение контроля качества сборки штифтовых, шлицевых, шпоночных соединений с помощью универсальных ( ШЦ ) и специальных инструментов (шаблоны, калибры)</w:t>
            </w:r>
          </w:p>
        </w:tc>
        <w:tc>
          <w:tcPr>
            <w:tcW w:w="410" w:type="pct"/>
            <w:vAlign w:val="center"/>
          </w:tcPr>
          <w:p w14:paraId="45D7AAD9"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7DC20FE2"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18E85521"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28D1567D" w14:textId="77777777" w:rsidTr="00762B09">
        <w:trPr>
          <w:trHeight w:val="169"/>
        </w:trPr>
        <w:tc>
          <w:tcPr>
            <w:tcW w:w="977" w:type="pct"/>
            <w:vMerge/>
          </w:tcPr>
          <w:p w14:paraId="0F81D149" w14:textId="77777777" w:rsidR="00762B09" w:rsidRPr="00A96B5E" w:rsidRDefault="00762B09" w:rsidP="00A96B5E">
            <w:pPr>
              <w:spacing w:after="0"/>
              <w:rPr>
                <w:rFonts w:ascii="Times New Roman" w:hAnsi="Times New Roman"/>
                <w:b/>
                <w:bCs/>
                <w:sz w:val="24"/>
                <w:szCs w:val="24"/>
              </w:rPr>
            </w:pPr>
          </w:p>
        </w:tc>
        <w:tc>
          <w:tcPr>
            <w:tcW w:w="2844" w:type="pct"/>
          </w:tcPr>
          <w:p w14:paraId="02469040"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4.Контроль качества сборки подшипников качения с помощью универсальных (ШЦ ) и специальных инструментов (шаблоны, калибры)</w:t>
            </w:r>
          </w:p>
        </w:tc>
        <w:tc>
          <w:tcPr>
            <w:tcW w:w="410" w:type="pct"/>
            <w:vAlign w:val="center"/>
          </w:tcPr>
          <w:p w14:paraId="6818999A"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12C98530"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58073D8E" w14:textId="77777777" w:rsidR="00762B09" w:rsidRPr="00A96B5E" w:rsidRDefault="00762B09" w:rsidP="00A96B5E">
            <w:pPr>
              <w:suppressAutoHyphens/>
              <w:spacing w:after="0"/>
              <w:jc w:val="center"/>
              <w:rPr>
                <w:rFonts w:ascii="Times New Roman" w:hAnsi="Times New Roman"/>
                <w:b/>
                <w:sz w:val="24"/>
                <w:szCs w:val="24"/>
              </w:rPr>
            </w:pPr>
          </w:p>
        </w:tc>
      </w:tr>
      <w:tr w:rsidR="00A96B5E" w:rsidRPr="00A96B5E" w14:paraId="67519A68" w14:textId="77777777" w:rsidTr="00762B09">
        <w:trPr>
          <w:trHeight w:val="169"/>
        </w:trPr>
        <w:tc>
          <w:tcPr>
            <w:tcW w:w="977" w:type="pct"/>
            <w:vMerge w:val="restart"/>
          </w:tcPr>
          <w:p w14:paraId="2105B1F4" w14:textId="77777777" w:rsidR="00A96B5E" w:rsidRPr="00A96B5E" w:rsidRDefault="00A96B5E" w:rsidP="00A96B5E">
            <w:pPr>
              <w:spacing w:after="0"/>
              <w:jc w:val="both"/>
              <w:rPr>
                <w:rFonts w:ascii="Times New Roman" w:hAnsi="Times New Roman"/>
                <w:b/>
                <w:bCs/>
                <w:sz w:val="24"/>
                <w:szCs w:val="24"/>
              </w:rPr>
            </w:pPr>
            <w:r w:rsidRPr="00A96B5E">
              <w:rPr>
                <w:rFonts w:ascii="Times New Roman" w:hAnsi="Times New Roman"/>
                <w:b/>
                <w:bCs/>
                <w:sz w:val="24"/>
                <w:szCs w:val="24"/>
              </w:rPr>
              <w:t>Тема 1.3. Контроль деталей после механической обработки</w:t>
            </w:r>
          </w:p>
          <w:p w14:paraId="72889F93" w14:textId="77777777" w:rsidR="00A96B5E" w:rsidRPr="00A96B5E" w:rsidRDefault="00A96B5E" w:rsidP="00A96B5E">
            <w:pPr>
              <w:spacing w:after="0"/>
              <w:rPr>
                <w:rFonts w:ascii="Times New Roman" w:hAnsi="Times New Roman"/>
                <w:b/>
                <w:bCs/>
                <w:sz w:val="24"/>
                <w:szCs w:val="24"/>
              </w:rPr>
            </w:pPr>
          </w:p>
        </w:tc>
        <w:tc>
          <w:tcPr>
            <w:tcW w:w="2844" w:type="pct"/>
          </w:tcPr>
          <w:p w14:paraId="7E5EC49B" w14:textId="77777777" w:rsidR="00A96B5E" w:rsidRPr="00A96B5E" w:rsidRDefault="00A96B5E" w:rsidP="00A96B5E">
            <w:pPr>
              <w:suppressAutoHyphens/>
              <w:spacing w:after="0"/>
              <w:rPr>
                <w:rFonts w:ascii="Times New Roman" w:hAnsi="Times New Roman"/>
                <w:b/>
                <w:bCs/>
                <w:sz w:val="24"/>
                <w:szCs w:val="24"/>
              </w:rPr>
            </w:pPr>
            <w:r w:rsidRPr="00A96B5E">
              <w:rPr>
                <w:rFonts w:ascii="Times New Roman" w:hAnsi="Times New Roman"/>
                <w:b/>
                <w:bCs/>
                <w:sz w:val="24"/>
                <w:szCs w:val="24"/>
              </w:rPr>
              <w:t>Содержание</w:t>
            </w:r>
          </w:p>
        </w:tc>
        <w:tc>
          <w:tcPr>
            <w:tcW w:w="410" w:type="pct"/>
            <w:vAlign w:val="center"/>
          </w:tcPr>
          <w:p w14:paraId="14A97868" w14:textId="77777777" w:rsidR="00A96B5E" w:rsidRPr="00A96B5E" w:rsidRDefault="00B907A0" w:rsidP="00A96B5E">
            <w:pPr>
              <w:suppressAutoHyphens/>
              <w:spacing w:after="0"/>
              <w:jc w:val="center"/>
              <w:rPr>
                <w:rFonts w:ascii="Times New Roman" w:hAnsi="Times New Roman"/>
                <w:b/>
                <w:sz w:val="24"/>
                <w:szCs w:val="24"/>
              </w:rPr>
            </w:pPr>
            <w:r>
              <w:rPr>
                <w:rFonts w:ascii="Times New Roman" w:hAnsi="Times New Roman"/>
                <w:b/>
                <w:sz w:val="24"/>
                <w:szCs w:val="24"/>
              </w:rPr>
              <w:t>41</w:t>
            </w:r>
          </w:p>
        </w:tc>
        <w:tc>
          <w:tcPr>
            <w:tcW w:w="399" w:type="pct"/>
            <w:vMerge w:val="restart"/>
          </w:tcPr>
          <w:p w14:paraId="0481822C" w14:textId="77777777" w:rsidR="00A96B5E" w:rsidRPr="00762B09" w:rsidRDefault="00A96B5E" w:rsidP="00762B09">
            <w:pPr>
              <w:spacing w:after="0"/>
              <w:jc w:val="center"/>
              <w:rPr>
                <w:rFonts w:ascii="Times New Roman" w:hAnsi="Times New Roman"/>
                <w:sz w:val="24"/>
                <w:szCs w:val="24"/>
              </w:rPr>
            </w:pPr>
            <w:r w:rsidRPr="00762B09">
              <w:rPr>
                <w:rFonts w:ascii="Times New Roman" w:hAnsi="Times New Roman"/>
                <w:sz w:val="24"/>
                <w:szCs w:val="24"/>
              </w:rPr>
              <w:t>ПК 4.2</w:t>
            </w:r>
          </w:p>
          <w:p w14:paraId="7239998E" w14:textId="4324F744" w:rsidR="00A96B5E" w:rsidRPr="00762B09" w:rsidRDefault="00A96B5E" w:rsidP="00762B09">
            <w:pPr>
              <w:suppressAutoHyphens/>
              <w:spacing w:after="0"/>
              <w:jc w:val="center"/>
              <w:rPr>
                <w:rFonts w:ascii="Times New Roman" w:hAnsi="Times New Roman"/>
                <w:sz w:val="24"/>
                <w:szCs w:val="24"/>
              </w:rPr>
            </w:pPr>
            <w:r w:rsidRPr="00762B09">
              <w:rPr>
                <w:rFonts w:ascii="Times New Roman" w:hAnsi="Times New Roman"/>
                <w:sz w:val="24"/>
                <w:szCs w:val="24"/>
              </w:rPr>
              <w:t>ОК 01</w:t>
            </w:r>
          </w:p>
        </w:tc>
        <w:tc>
          <w:tcPr>
            <w:tcW w:w="370" w:type="pct"/>
            <w:vMerge w:val="restart"/>
          </w:tcPr>
          <w:p w14:paraId="287188F8" w14:textId="0DB85A61" w:rsidR="00B702B9" w:rsidRPr="00B702B9" w:rsidRDefault="00B702B9" w:rsidP="00A96B5E">
            <w:pPr>
              <w:suppressAutoHyphens/>
              <w:spacing w:after="0"/>
              <w:jc w:val="center"/>
              <w:rPr>
                <w:rFonts w:ascii="Times New Roman" w:hAnsi="Times New Roman"/>
                <w:sz w:val="24"/>
                <w:szCs w:val="24"/>
              </w:rPr>
            </w:pPr>
            <w:r w:rsidRPr="00B702B9">
              <w:rPr>
                <w:rFonts w:ascii="Times New Roman" w:hAnsi="Times New Roman"/>
                <w:sz w:val="24"/>
                <w:szCs w:val="24"/>
              </w:rPr>
              <w:t>Н.</w:t>
            </w:r>
            <w:r>
              <w:rPr>
                <w:rFonts w:ascii="Times New Roman" w:hAnsi="Times New Roman"/>
                <w:sz w:val="24"/>
                <w:szCs w:val="24"/>
              </w:rPr>
              <w:t>4</w:t>
            </w:r>
            <w:r w:rsidRPr="00B702B9">
              <w:rPr>
                <w:rFonts w:ascii="Times New Roman" w:hAnsi="Times New Roman"/>
                <w:sz w:val="24"/>
                <w:szCs w:val="24"/>
              </w:rPr>
              <w:t>.</w:t>
            </w:r>
            <w:r>
              <w:rPr>
                <w:rFonts w:ascii="Times New Roman" w:hAnsi="Times New Roman"/>
                <w:sz w:val="24"/>
                <w:szCs w:val="24"/>
              </w:rPr>
              <w:t>2</w:t>
            </w:r>
            <w:r w:rsidRPr="00B702B9">
              <w:rPr>
                <w:rFonts w:ascii="Times New Roman" w:hAnsi="Times New Roman"/>
                <w:sz w:val="24"/>
                <w:szCs w:val="24"/>
              </w:rPr>
              <w:t>.01</w:t>
            </w:r>
          </w:p>
          <w:p w14:paraId="4C28E447" w14:textId="26A0536F" w:rsidR="00A96B5E" w:rsidRPr="00762B09" w:rsidRDefault="00762B09" w:rsidP="00A96B5E">
            <w:pPr>
              <w:suppressAutoHyphens/>
              <w:spacing w:after="0"/>
              <w:jc w:val="center"/>
              <w:rPr>
                <w:rFonts w:ascii="Times New Roman" w:hAnsi="Times New Roman"/>
                <w:sz w:val="24"/>
                <w:szCs w:val="24"/>
              </w:rPr>
            </w:pPr>
            <w:r w:rsidRPr="00762B09">
              <w:rPr>
                <w:rFonts w:ascii="Times New Roman" w:hAnsi="Times New Roman"/>
                <w:sz w:val="24"/>
                <w:szCs w:val="24"/>
              </w:rPr>
              <w:t>У 4.2.01</w:t>
            </w:r>
          </w:p>
          <w:p w14:paraId="26C4CF4E" w14:textId="1DAE4F4D" w:rsidR="00762B09" w:rsidRPr="00762B09" w:rsidRDefault="00762B09" w:rsidP="00A96B5E">
            <w:pPr>
              <w:suppressAutoHyphens/>
              <w:spacing w:after="0"/>
              <w:jc w:val="center"/>
              <w:rPr>
                <w:rFonts w:ascii="Times New Roman" w:hAnsi="Times New Roman"/>
                <w:sz w:val="24"/>
                <w:szCs w:val="24"/>
              </w:rPr>
            </w:pPr>
            <w:proofErr w:type="spellStart"/>
            <w:r w:rsidRPr="00762B09">
              <w:rPr>
                <w:rFonts w:ascii="Times New Roman" w:hAnsi="Times New Roman"/>
                <w:sz w:val="24"/>
                <w:szCs w:val="24"/>
              </w:rPr>
              <w:t>Уо</w:t>
            </w:r>
            <w:proofErr w:type="spellEnd"/>
            <w:r w:rsidRPr="00762B09">
              <w:rPr>
                <w:rFonts w:ascii="Times New Roman" w:hAnsi="Times New Roman"/>
                <w:sz w:val="24"/>
                <w:szCs w:val="24"/>
              </w:rPr>
              <w:t xml:space="preserve"> 01.01</w:t>
            </w:r>
          </w:p>
        </w:tc>
      </w:tr>
      <w:tr w:rsidR="00A96B5E" w:rsidRPr="00A96B5E" w14:paraId="3B47C9F9" w14:textId="77777777" w:rsidTr="00762B09">
        <w:trPr>
          <w:trHeight w:val="169"/>
        </w:trPr>
        <w:tc>
          <w:tcPr>
            <w:tcW w:w="977" w:type="pct"/>
            <w:vMerge/>
          </w:tcPr>
          <w:p w14:paraId="409D7507" w14:textId="77777777" w:rsidR="00A96B5E" w:rsidRPr="00A96B5E" w:rsidRDefault="00A96B5E" w:rsidP="00A96B5E">
            <w:pPr>
              <w:spacing w:after="0"/>
              <w:rPr>
                <w:rFonts w:ascii="Times New Roman" w:hAnsi="Times New Roman"/>
                <w:b/>
                <w:bCs/>
                <w:sz w:val="24"/>
                <w:szCs w:val="24"/>
              </w:rPr>
            </w:pPr>
          </w:p>
        </w:tc>
        <w:tc>
          <w:tcPr>
            <w:tcW w:w="2844" w:type="pct"/>
            <w:tcBorders>
              <w:top w:val="single" w:sz="4" w:space="0" w:color="auto"/>
            </w:tcBorders>
          </w:tcPr>
          <w:p w14:paraId="739F60EF" w14:textId="77777777" w:rsidR="00A96B5E" w:rsidRPr="00A96B5E" w:rsidRDefault="00A96B5E" w:rsidP="00A96B5E">
            <w:pPr>
              <w:spacing w:after="0"/>
              <w:rPr>
                <w:rFonts w:ascii="Times New Roman" w:hAnsi="Times New Roman"/>
                <w:b/>
                <w:bCs/>
                <w:sz w:val="24"/>
                <w:szCs w:val="24"/>
              </w:rPr>
            </w:pPr>
            <w:r w:rsidRPr="00A96B5E">
              <w:rPr>
                <w:rFonts w:ascii="Times New Roman" w:hAnsi="Times New Roman"/>
                <w:sz w:val="24"/>
                <w:szCs w:val="24"/>
              </w:rPr>
              <w:t>1.Техническая документация на приёмку деталей после механической обработки</w:t>
            </w:r>
          </w:p>
        </w:tc>
        <w:tc>
          <w:tcPr>
            <w:tcW w:w="410" w:type="pct"/>
            <w:vMerge w:val="restart"/>
            <w:vAlign w:val="center"/>
          </w:tcPr>
          <w:p w14:paraId="4456B765"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sz w:val="24"/>
                <w:szCs w:val="24"/>
              </w:rPr>
              <w:t>17</w:t>
            </w:r>
          </w:p>
        </w:tc>
        <w:tc>
          <w:tcPr>
            <w:tcW w:w="399" w:type="pct"/>
            <w:vMerge/>
          </w:tcPr>
          <w:p w14:paraId="4DC68039"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5331DF13"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39A3A549" w14:textId="77777777" w:rsidTr="00762B09">
        <w:trPr>
          <w:trHeight w:val="169"/>
        </w:trPr>
        <w:tc>
          <w:tcPr>
            <w:tcW w:w="977" w:type="pct"/>
            <w:vMerge/>
          </w:tcPr>
          <w:p w14:paraId="4C1C28C7" w14:textId="77777777" w:rsidR="00A96B5E" w:rsidRPr="00A96B5E" w:rsidRDefault="00A96B5E" w:rsidP="00A96B5E">
            <w:pPr>
              <w:spacing w:after="0"/>
              <w:rPr>
                <w:rFonts w:ascii="Times New Roman" w:hAnsi="Times New Roman"/>
                <w:b/>
                <w:bCs/>
                <w:sz w:val="24"/>
                <w:szCs w:val="24"/>
              </w:rPr>
            </w:pPr>
          </w:p>
        </w:tc>
        <w:tc>
          <w:tcPr>
            <w:tcW w:w="2844" w:type="pct"/>
          </w:tcPr>
          <w:p w14:paraId="6F553388"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2.Методы контроля фасонных поверхностей</w:t>
            </w:r>
          </w:p>
        </w:tc>
        <w:tc>
          <w:tcPr>
            <w:tcW w:w="410" w:type="pct"/>
            <w:vMerge/>
            <w:vAlign w:val="center"/>
          </w:tcPr>
          <w:p w14:paraId="32A6CF0F" w14:textId="77777777" w:rsidR="00A96B5E" w:rsidRPr="00A96B5E" w:rsidRDefault="00A96B5E" w:rsidP="00A96B5E">
            <w:pPr>
              <w:suppressAutoHyphens/>
              <w:spacing w:after="0"/>
              <w:jc w:val="center"/>
              <w:rPr>
                <w:rFonts w:ascii="Times New Roman" w:hAnsi="Times New Roman"/>
                <w:b/>
                <w:sz w:val="24"/>
                <w:szCs w:val="24"/>
              </w:rPr>
            </w:pPr>
          </w:p>
        </w:tc>
        <w:tc>
          <w:tcPr>
            <w:tcW w:w="399" w:type="pct"/>
            <w:vMerge/>
          </w:tcPr>
          <w:p w14:paraId="44624698"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093B0E63"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20610D55" w14:textId="77777777" w:rsidTr="00762B09">
        <w:trPr>
          <w:trHeight w:val="169"/>
        </w:trPr>
        <w:tc>
          <w:tcPr>
            <w:tcW w:w="977" w:type="pct"/>
            <w:vMerge/>
          </w:tcPr>
          <w:p w14:paraId="5608B9A2" w14:textId="77777777" w:rsidR="00A96B5E" w:rsidRPr="00A96B5E" w:rsidRDefault="00A96B5E" w:rsidP="00A96B5E">
            <w:pPr>
              <w:spacing w:after="0"/>
              <w:rPr>
                <w:rFonts w:ascii="Times New Roman" w:hAnsi="Times New Roman"/>
                <w:b/>
                <w:bCs/>
                <w:sz w:val="24"/>
                <w:szCs w:val="24"/>
              </w:rPr>
            </w:pPr>
          </w:p>
        </w:tc>
        <w:tc>
          <w:tcPr>
            <w:tcW w:w="2844" w:type="pct"/>
          </w:tcPr>
          <w:p w14:paraId="27C66D12"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3.Средства и методы контроля углов и конусов</w:t>
            </w:r>
          </w:p>
        </w:tc>
        <w:tc>
          <w:tcPr>
            <w:tcW w:w="410" w:type="pct"/>
            <w:vMerge/>
            <w:vAlign w:val="center"/>
          </w:tcPr>
          <w:p w14:paraId="025310A1" w14:textId="77777777" w:rsidR="00A96B5E" w:rsidRPr="00A96B5E" w:rsidRDefault="00A96B5E" w:rsidP="00A96B5E">
            <w:pPr>
              <w:suppressAutoHyphens/>
              <w:spacing w:after="0"/>
              <w:jc w:val="center"/>
              <w:rPr>
                <w:rFonts w:ascii="Times New Roman" w:hAnsi="Times New Roman"/>
                <w:b/>
                <w:sz w:val="24"/>
                <w:szCs w:val="24"/>
              </w:rPr>
            </w:pPr>
          </w:p>
        </w:tc>
        <w:tc>
          <w:tcPr>
            <w:tcW w:w="399" w:type="pct"/>
            <w:vMerge/>
          </w:tcPr>
          <w:p w14:paraId="47B18FBC"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01E3EF54"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2BC782EC" w14:textId="77777777" w:rsidTr="00762B09">
        <w:trPr>
          <w:trHeight w:val="169"/>
        </w:trPr>
        <w:tc>
          <w:tcPr>
            <w:tcW w:w="977" w:type="pct"/>
            <w:vMerge/>
          </w:tcPr>
          <w:p w14:paraId="464948FA" w14:textId="77777777" w:rsidR="00A96B5E" w:rsidRPr="00A96B5E" w:rsidRDefault="00A96B5E" w:rsidP="00A96B5E">
            <w:pPr>
              <w:spacing w:after="0"/>
              <w:rPr>
                <w:rFonts w:ascii="Times New Roman" w:hAnsi="Times New Roman"/>
                <w:b/>
                <w:bCs/>
                <w:sz w:val="24"/>
                <w:szCs w:val="24"/>
              </w:rPr>
            </w:pPr>
          </w:p>
        </w:tc>
        <w:tc>
          <w:tcPr>
            <w:tcW w:w="2844" w:type="pct"/>
          </w:tcPr>
          <w:p w14:paraId="04817A29"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4.Контроль шероховатости поверхности</w:t>
            </w:r>
          </w:p>
        </w:tc>
        <w:tc>
          <w:tcPr>
            <w:tcW w:w="410" w:type="pct"/>
            <w:vMerge/>
            <w:vAlign w:val="center"/>
          </w:tcPr>
          <w:p w14:paraId="76383A7A" w14:textId="77777777" w:rsidR="00A96B5E" w:rsidRPr="00A96B5E" w:rsidRDefault="00A96B5E" w:rsidP="00A96B5E">
            <w:pPr>
              <w:suppressAutoHyphens/>
              <w:spacing w:after="0"/>
              <w:jc w:val="center"/>
              <w:rPr>
                <w:rFonts w:ascii="Times New Roman" w:hAnsi="Times New Roman"/>
                <w:b/>
                <w:sz w:val="24"/>
                <w:szCs w:val="24"/>
              </w:rPr>
            </w:pPr>
          </w:p>
        </w:tc>
        <w:tc>
          <w:tcPr>
            <w:tcW w:w="399" w:type="pct"/>
            <w:vMerge/>
          </w:tcPr>
          <w:p w14:paraId="66285460"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3439E308"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69B0D432" w14:textId="77777777" w:rsidTr="00762B09">
        <w:trPr>
          <w:trHeight w:val="169"/>
        </w:trPr>
        <w:tc>
          <w:tcPr>
            <w:tcW w:w="977" w:type="pct"/>
            <w:vMerge/>
          </w:tcPr>
          <w:p w14:paraId="1FF6697C" w14:textId="77777777" w:rsidR="00A96B5E" w:rsidRPr="00A96B5E" w:rsidRDefault="00A96B5E" w:rsidP="00A96B5E">
            <w:pPr>
              <w:spacing w:after="0"/>
              <w:rPr>
                <w:rFonts w:ascii="Times New Roman" w:hAnsi="Times New Roman"/>
                <w:b/>
                <w:bCs/>
                <w:sz w:val="24"/>
                <w:szCs w:val="24"/>
              </w:rPr>
            </w:pPr>
          </w:p>
        </w:tc>
        <w:tc>
          <w:tcPr>
            <w:tcW w:w="2844" w:type="pct"/>
          </w:tcPr>
          <w:p w14:paraId="4B39740B"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5.Контроль валов</w:t>
            </w:r>
          </w:p>
        </w:tc>
        <w:tc>
          <w:tcPr>
            <w:tcW w:w="410" w:type="pct"/>
            <w:vMerge/>
            <w:vAlign w:val="center"/>
          </w:tcPr>
          <w:p w14:paraId="76259419" w14:textId="77777777" w:rsidR="00A96B5E" w:rsidRPr="00A96B5E" w:rsidRDefault="00A96B5E" w:rsidP="00A96B5E">
            <w:pPr>
              <w:suppressAutoHyphens/>
              <w:spacing w:after="0"/>
              <w:jc w:val="center"/>
              <w:rPr>
                <w:rFonts w:ascii="Times New Roman" w:hAnsi="Times New Roman"/>
                <w:b/>
                <w:sz w:val="24"/>
                <w:szCs w:val="24"/>
              </w:rPr>
            </w:pPr>
          </w:p>
        </w:tc>
        <w:tc>
          <w:tcPr>
            <w:tcW w:w="399" w:type="pct"/>
            <w:vMerge/>
          </w:tcPr>
          <w:p w14:paraId="1AAF7593"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583E50DB"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5E306812" w14:textId="77777777" w:rsidTr="00762B09">
        <w:trPr>
          <w:trHeight w:val="169"/>
        </w:trPr>
        <w:tc>
          <w:tcPr>
            <w:tcW w:w="977" w:type="pct"/>
            <w:vMerge/>
          </w:tcPr>
          <w:p w14:paraId="3FC97EEC" w14:textId="77777777" w:rsidR="00A96B5E" w:rsidRPr="00A96B5E" w:rsidRDefault="00A96B5E" w:rsidP="00A96B5E">
            <w:pPr>
              <w:spacing w:after="0"/>
              <w:rPr>
                <w:rFonts w:ascii="Times New Roman" w:hAnsi="Times New Roman"/>
                <w:b/>
                <w:bCs/>
                <w:sz w:val="24"/>
                <w:szCs w:val="24"/>
              </w:rPr>
            </w:pPr>
          </w:p>
        </w:tc>
        <w:tc>
          <w:tcPr>
            <w:tcW w:w="2844" w:type="pct"/>
          </w:tcPr>
          <w:p w14:paraId="3016E7C5"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6.Контроль качества пружин</w:t>
            </w:r>
          </w:p>
        </w:tc>
        <w:tc>
          <w:tcPr>
            <w:tcW w:w="410" w:type="pct"/>
            <w:vMerge/>
            <w:vAlign w:val="center"/>
          </w:tcPr>
          <w:p w14:paraId="79C647B4" w14:textId="77777777" w:rsidR="00A96B5E" w:rsidRPr="00A96B5E" w:rsidRDefault="00A96B5E" w:rsidP="00A96B5E">
            <w:pPr>
              <w:suppressAutoHyphens/>
              <w:spacing w:after="0"/>
              <w:jc w:val="center"/>
              <w:rPr>
                <w:rFonts w:ascii="Times New Roman" w:hAnsi="Times New Roman"/>
                <w:b/>
                <w:sz w:val="24"/>
                <w:szCs w:val="24"/>
              </w:rPr>
            </w:pPr>
          </w:p>
        </w:tc>
        <w:tc>
          <w:tcPr>
            <w:tcW w:w="399" w:type="pct"/>
            <w:vMerge/>
          </w:tcPr>
          <w:p w14:paraId="46B9CE1C"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6124DC9D"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4476FD4E" w14:textId="77777777" w:rsidTr="00762B09">
        <w:trPr>
          <w:trHeight w:val="169"/>
        </w:trPr>
        <w:tc>
          <w:tcPr>
            <w:tcW w:w="977" w:type="pct"/>
            <w:vMerge/>
          </w:tcPr>
          <w:p w14:paraId="0215701B" w14:textId="77777777" w:rsidR="00A96B5E" w:rsidRPr="00A96B5E" w:rsidRDefault="00A96B5E" w:rsidP="00A96B5E">
            <w:pPr>
              <w:spacing w:after="0"/>
              <w:rPr>
                <w:rFonts w:ascii="Times New Roman" w:hAnsi="Times New Roman"/>
                <w:b/>
                <w:bCs/>
                <w:sz w:val="24"/>
                <w:szCs w:val="24"/>
              </w:rPr>
            </w:pPr>
          </w:p>
        </w:tc>
        <w:tc>
          <w:tcPr>
            <w:tcW w:w="2844" w:type="pct"/>
            <w:tcBorders>
              <w:top w:val="single" w:sz="4" w:space="0" w:color="000000"/>
              <w:left w:val="single" w:sz="4" w:space="0" w:color="000000"/>
              <w:bottom w:val="single" w:sz="4" w:space="0" w:color="000000"/>
              <w:right w:val="single" w:sz="4" w:space="0" w:color="000000"/>
            </w:tcBorders>
          </w:tcPr>
          <w:p w14:paraId="0B7A6F10"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 xml:space="preserve">7.Методы и средства контроля размеров цилиндрических и конических поверхностей </w:t>
            </w:r>
          </w:p>
        </w:tc>
        <w:tc>
          <w:tcPr>
            <w:tcW w:w="410" w:type="pct"/>
            <w:vMerge/>
            <w:vAlign w:val="center"/>
          </w:tcPr>
          <w:p w14:paraId="73037594" w14:textId="77777777" w:rsidR="00A96B5E" w:rsidRPr="00A96B5E" w:rsidRDefault="00A96B5E" w:rsidP="00A96B5E">
            <w:pPr>
              <w:suppressAutoHyphens/>
              <w:spacing w:after="0"/>
              <w:jc w:val="center"/>
              <w:rPr>
                <w:rFonts w:ascii="Times New Roman" w:hAnsi="Times New Roman"/>
                <w:b/>
                <w:sz w:val="24"/>
                <w:szCs w:val="24"/>
              </w:rPr>
            </w:pPr>
          </w:p>
        </w:tc>
        <w:tc>
          <w:tcPr>
            <w:tcW w:w="399" w:type="pct"/>
            <w:vMerge/>
          </w:tcPr>
          <w:p w14:paraId="66C2AB83"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553A9BC7"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77C75CEF" w14:textId="77777777" w:rsidTr="00762B09">
        <w:trPr>
          <w:trHeight w:val="169"/>
        </w:trPr>
        <w:tc>
          <w:tcPr>
            <w:tcW w:w="977" w:type="pct"/>
            <w:vMerge/>
          </w:tcPr>
          <w:p w14:paraId="23E07546" w14:textId="77777777" w:rsidR="00A96B5E" w:rsidRPr="00A96B5E" w:rsidRDefault="00A96B5E" w:rsidP="00A96B5E">
            <w:pPr>
              <w:spacing w:after="0"/>
              <w:rPr>
                <w:rFonts w:ascii="Times New Roman" w:hAnsi="Times New Roman"/>
                <w:b/>
                <w:bCs/>
                <w:sz w:val="24"/>
                <w:szCs w:val="24"/>
              </w:rPr>
            </w:pPr>
          </w:p>
        </w:tc>
        <w:tc>
          <w:tcPr>
            <w:tcW w:w="2844" w:type="pct"/>
            <w:tcBorders>
              <w:top w:val="single" w:sz="4" w:space="0" w:color="000000"/>
              <w:left w:val="single" w:sz="4" w:space="0" w:color="000000"/>
              <w:bottom w:val="single" w:sz="4" w:space="0" w:color="000000"/>
              <w:right w:val="single" w:sz="4" w:space="0" w:color="000000"/>
            </w:tcBorders>
          </w:tcPr>
          <w:p w14:paraId="74FFD365"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8.Методы и средства контроля цилиндрических и конических отверстий</w:t>
            </w:r>
          </w:p>
        </w:tc>
        <w:tc>
          <w:tcPr>
            <w:tcW w:w="410" w:type="pct"/>
            <w:vMerge/>
            <w:vAlign w:val="center"/>
          </w:tcPr>
          <w:p w14:paraId="155DC926" w14:textId="77777777" w:rsidR="00A96B5E" w:rsidRPr="00A96B5E" w:rsidRDefault="00A96B5E" w:rsidP="00A96B5E">
            <w:pPr>
              <w:suppressAutoHyphens/>
              <w:spacing w:after="0"/>
              <w:jc w:val="center"/>
              <w:rPr>
                <w:rFonts w:ascii="Times New Roman" w:hAnsi="Times New Roman"/>
                <w:b/>
                <w:sz w:val="24"/>
                <w:szCs w:val="24"/>
              </w:rPr>
            </w:pPr>
          </w:p>
        </w:tc>
        <w:tc>
          <w:tcPr>
            <w:tcW w:w="399" w:type="pct"/>
            <w:vMerge/>
          </w:tcPr>
          <w:p w14:paraId="49FA693B"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26A3DFA4"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21697947" w14:textId="77777777" w:rsidTr="00762B09">
        <w:trPr>
          <w:trHeight w:val="169"/>
        </w:trPr>
        <w:tc>
          <w:tcPr>
            <w:tcW w:w="977" w:type="pct"/>
            <w:vMerge/>
          </w:tcPr>
          <w:p w14:paraId="36452C2B" w14:textId="77777777" w:rsidR="00A96B5E" w:rsidRPr="00A96B5E" w:rsidRDefault="00A96B5E" w:rsidP="00A96B5E">
            <w:pPr>
              <w:spacing w:after="0"/>
              <w:rPr>
                <w:rFonts w:ascii="Times New Roman" w:hAnsi="Times New Roman"/>
                <w:b/>
                <w:bCs/>
                <w:sz w:val="24"/>
                <w:szCs w:val="24"/>
              </w:rPr>
            </w:pPr>
          </w:p>
        </w:tc>
        <w:tc>
          <w:tcPr>
            <w:tcW w:w="2844" w:type="pct"/>
          </w:tcPr>
          <w:p w14:paraId="16BC4477"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9.Технология контроля качества сборочных работ</w:t>
            </w:r>
          </w:p>
        </w:tc>
        <w:tc>
          <w:tcPr>
            <w:tcW w:w="410" w:type="pct"/>
            <w:vMerge/>
            <w:vAlign w:val="center"/>
          </w:tcPr>
          <w:p w14:paraId="4F9B50B6" w14:textId="77777777" w:rsidR="00A96B5E" w:rsidRPr="00A96B5E" w:rsidRDefault="00A96B5E" w:rsidP="00A96B5E">
            <w:pPr>
              <w:suppressAutoHyphens/>
              <w:spacing w:after="0"/>
              <w:jc w:val="center"/>
              <w:rPr>
                <w:rFonts w:ascii="Times New Roman" w:hAnsi="Times New Roman"/>
                <w:b/>
                <w:sz w:val="24"/>
                <w:szCs w:val="24"/>
              </w:rPr>
            </w:pPr>
          </w:p>
        </w:tc>
        <w:tc>
          <w:tcPr>
            <w:tcW w:w="399" w:type="pct"/>
            <w:vMerge/>
          </w:tcPr>
          <w:p w14:paraId="14743AE6"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4A0448CB"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0FBBB3FE" w14:textId="77777777" w:rsidTr="00762B09">
        <w:trPr>
          <w:trHeight w:val="169"/>
        </w:trPr>
        <w:tc>
          <w:tcPr>
            <w:tcW w:w="977" w:type="pct"/>
            <w:vMerge/>
          </w:tcPr>
          <w:p w14:paraId="665E50FD" w14:textId="77777777" w:rsidR="00A96B5E" w:rsidRPr="00A96B5E" w:rsidRDefault="00A96B5E" w:rsidP="00A96B5E">
            <w:pPr>
              <w:spacing w:after="0"/>
              <w:rPr>
                <w:rFonts w:ascii="Times New Roman" w:hAnsi="Times New Roman"/>
                <w:b/>
                <w:bCs/>
                <w:sz w:val="24"/>
                <w:szCs w:val="24"/>
              </w:rPr>
            </w:pPr>
          </w:p>
        </w:tc>
        <w:tc>
          <w:tcPr>
            <w:tcW w:w="2844" w:type="pct"/>
          </w:tcPr>
          <w:p w14:paraId="4B55DC97"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10.Технология контроля зубчатых передач</w:t>
            </w:r>
          </w:p>
        </w:tc>
        <w:tc>
          <w:tcPr>
            <w:tcW w:w="410" w:type="pct"/>
            <w:vMerge/>
            <w:vAlign w:val="center"/>
          </w:tcPr>
          <w:p w14:paraId="37FC6F2A" w14:textId="77777777" w:rsidR="00A96B5E" w:rsidRPr="00A96B5E" w:rsidRDefault="00A96B5E" w:rsidP="00A96B5E">
            <w:pPr>
              <w:suppressAutoHyphens/>
              <w:spacing w:after="0"/>
              <w:jc w:val="center"/>
              <w:rPr>
                <w:rFonts w:ascii="Times New Roman" w:hAnsi="Times New Roman"/>
                <w:b/>
                <w:sz w:val="24"/>
                <w:szCs w:val="24"/>
              </w:rPr>
            </w:pPr>
          </w:p>
        </w:tc>
        <w:tc>
          <w:tcPr>
            <w:tcW w:w="399" w:type="pct"/>
            <w:vMerge/>
          </w:tcPr>
          <w:p w14:paraId="6A415DB8"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68B55646"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48393786" w14:textId="77777777" w:rsidTr="00762B09">
        <w:trPr>
          <w:trHeight w:val="169"/>
        </w:trPr>
        <w:tc>
          <w:tcPr>
            <w:tcW w:w="977" w:type="pct"/>
            <w:vMerge/>
          </w:tcPr>
          <w:p w14:paraId="2EF4D4B7" w14:textId="77777777" w:rsidR="00A96B5E" w:rsidRPr="00A96B5E" w:rsidRDefault="00A96B5E" w:rsidP="00A96B5E">
            <w:pPr>
              <w:spacing w:after="0"/>
              <w:rPr>
                <w:rFonts w:ascii="Times New Roman" w:hAnsi="Times New Roman"/>
                <w:b/>
                <w:bCs/>
                <w:sz w:val="24"/>
                <w:szCs w:val="24"/>
              </w:rPr>
            </w:pPr>
          </w:p>
        </w:tc>
        <w:tc>
          <w:tcPr>
            <w:tcW w:w="2844" w:type="pct"/>
          </w:tcPr>
          <w:p w14:paraId="0191483A"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 xml:space="preserve">11.Технология контроля конических передач </w:t>
            </w:r>
          </w:p>
        </w:tc>
        <w:tc>
          <w:tcPr>
            <w:tcW w:w="410" w:type="pct"/>
            <w:vMerge/>
            <w:vAlign w:val="center"/>
          </w:tcPr>
          <w:p w14:paraId="3D8C8115" w14:textId="77777777" w:rsidR="00A96B5E" w:rsidRPr="00A96B5E" w:rsidRDefault="00A96B5E" w:rsidP="00A96B5E">
            <w:pPr>
              <w:suppressAutoHyphens/>
              <w:spacing w:after="0"/>
              <w:jc w:val="center"/>
              <w:rPr>
                <w:rFonts w:ascii="Times New Roman" w:hAnsi="Times New Roman"/>
                <w:b/>
                <w:sz w:val="24"/>
                <w:szCs w:val="24"/>
              </w:rPr>
            </w:pPr>
          </w:p>
        </w:tc>
        <w:tc>
          <w:tcPr>
            <w:tcW w:w="399" w:type="pct"/>
            <w:vMerge/>
          </w:tcPr>
          <w:p w14:paraId="5240DC52"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1D5104FE"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3C373988" w14:textId="77777777" w:rsidTr="00762B09">
        <w:trPr>
          <w:trHeight w:val="169"/>
        </w:trPr>
        <w:tc>
          <w:tcPr>
            <w:tcW w:w="977" w:type="pct"/>
            <w:vMerge/>
          </w:tcPr>
          <w:p w14:paraId="5613F2CF" w14:textId="77777777" w:rsidR="00A96B5E" w:rsidRPr="00A96B5E" w:rsidRDefault="00A96B5E" w:rsidP="00A96B5E">
            <w:pPr>
              <w:spacing w:after="0"/>
              <w:rPr>
                <w:rFonts w:ascii="Times New Roman" w:hAnsi="Times New Roman"/>
                <w:b/>
                <w:bCs/>
                <w:sz w:val="24"/>
                <w:szCs w:val="24"/>
              </w:rPr>
            </w:pPr>
          </w:p>
        </w:tc>
        <w:tc>
          <w:tcPr>
            <w:tcW w:w="2844" w:type="pct"/>
          </w:tcPr>
          <w:p w14:paraId="5656D4F3"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12.Приборы и методы контроля конических колес</w:t>
            </w:r>
          </w:p>
        </w:tc>
        <w:tc>
          <w:tcPr>
            <w:tcW w:w="410" w:type="pct"/>
            <w:vMerge/>
            <w:vAlign w:val="center"/>
          </w:tcPr>
          <w:p w14:paraId="5C3461BE" w14:textId="77777777" w:rsidR="00A96B5E" w:rsidRPr="00A96B5E" w:rsidRDefault="00A96B5E" w:rsidP="00A96B5E">
            <w:pPr>
              <w:suppressAutoHyphens/>
              <w:spacing w:after="0"/>
              <w:jc w:val="center"/>
              <w:rPr>
                <w:rFonts w:ascii="Times New Roman" w:hAnsi="Times New Roman"/>
                <w:b/>
                <w:sz w:val="24"/>
                <w:szCs w:val="24"/>
              </w:rPr>
            </w:pPr>
          </w:p>
        </w:tc>
        <w:tc>
          <w:tcPr>
            <w:tcW w:w="399" w:type="pct"/>
            <w:vMerge/>
          </w:tcPr>
          <w:p w14:paraId="60968C57"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0A92C90A"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722DCFAC" w14:textId="77777777" w:rsidTr="00762B09">
        <w:trPr>
          <w:trHeight w:val="169"/>
        </w:trPr>
        <w:tc>
          <w:tcPr>
            <w:tcW w:w="977" w:type="pct"/>
            <w:vMerge/>
          </w:tcPr>
          <w:p w14:paraId="2DA6F963" w14:textId="77777777" w:rsidR="00A96B5E" w:rsidRPr="00A96B5E" w:rsidRDefault="00A96B5E" w:rsidP="00A96B5E">
            <w:pPr>
              <w:spacing w:after="0"/>
              <w:rPr>
                <w:rFonts w:ascii="Times New Roman" w:hAnsi="Times New Roman"/>
                <w:b/>
                <w:bCs/>
                <w:sz w:val="24"/>
                <w:szCs w:val="24"/>
              </w:rPr>
            </w:pPr>
          </w:p>
        </w:tc>
        <w:tc>
          <w:tcPr>
            <w:tcW w:w="2844" w:type="pct"/>
          </w:tcPr>
          <w:p w14:paraId="79BA22C7"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13.Технология контроля червячных пар</w:t>
            </w:r>
          </w:p>
        </w:tc>
        <w:tc>
          <w:tcPr>
            <w:tcW w:w="410" w:type="pct"/>
            <w:vMerge/>
            <w:vAlign w:val="center"/>
          </w:tcPr>
          <w:p w14:paraId="74D527FF" w14:textId="77777777" w:rsidR="00A96B5E" w:rsidRPr="00A96B5E" w:rsidRDefault="00A96B5E" w:rsidP="00A96B5E">
            <w:pPr>
              <w:suppressAutoHyphens/>
              <w:spacing w:after="0"/>
              <w:jc w:val="center"/>
              <w:rPr>
                <w:rFonts w:ascii="Times New Roman" w:hAnsi="Times New Roman"/>
                <w:b/>
                <w:sz w:val="24"/>
                <w:szCs w:val="24"/>
              </w:rPr>
            </w:pPr>
          </w:p>
        </w:tc>
        <w:tc>
          <w:tcPr>
            <w:tcW w:w="399" w:type="pct"/>
            <w:vMerge/>
          </w:tcPr>
          <w:p w14:paraId="306C5DA5"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48514E18"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5EDEF440" w14:textId="77777777" w:rsidTr="00762B09">
        <w:trPr>
          <w:trHeight w:val="169"/>
        </w:trPr>
        <w:tc>
          <w:tcPr>
            <w:tcW w:w="977" w:type="pct"/>
            <w:vMerge/>
          </w:tcPr>
          <w:p w14:paraId="6284FB55" w14:textId="77777777" w:rsidR="00A96B5E" w:rsidRPr="00A96B5E" w:rsidRDefault="00A96B5E" w:rsidP="00A96B5E">
            <w:pPr>
              <w:spacing w:after="0"/>
              <w:rPr>
                <w:rFonts w:ascii="Times New Roman" w:hAnsi="Times New Roman"/>
                <w:b/>
                <w:bCs/>
                <w:sz w:val="24"/>
                <w:szCs w:val="24"/>
              </w:rPr>
            </w:pPr>
          </w:p>
        </w:tc>
        <w:tc>
          <w:tcPr>
            <w:tcW w:w="2844" w:type="pct"/>
          </w:tcPr>
          <w:p w14:paraId="22AAE3D7"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14.Контроль сложного и специального режущего инструмента</w:t>
            </w:r>
          </w:p>
        </w:tc>
        <w:tc>
          <w:tcPr>
            <w:tcW w:w="410" w:type="pct"/>
            <w:vMerge/>
            <w:vAlign w:val="center"/>
          </w:tcPr>
          <w:p w14:paraId="10F38188" w14:textId="77777777" w:rsidR="00A96B5E" w:rsidRPr="00A96B5E" w:rsidRDefault="00A96B5E" w:rsidP="00A96B5E">
            <w:pPr>
              <w:suppressAutoHyphens/>
              <w:spacing w:after="0"/>
              <w:jc w:val="center"/>
              <w:rPr>
                <w:rFonts w:ascii="Times New Roman" w:hAnsi="Times New Roman"/>
                <w:b/>
                <w:sz w:val="24"/>
                <w:szCs w:val="24"/>
              </w:rPr>
            </w:pPr>
          </w:p>
        </w:tc>
        <w:tc>
          <w:tcPr>
            <w:tcW w:w="399" w:type="pct"/>
            <w:vMerge/>
          </w:tcPr>
          <w:p w14:paraId="68BCEA63"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3278C9B5"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06CAA38F" w14:textId="77777777" w:rsidTr="00762B09">
        <w:trPr>
          <w:trHeight w:val="169"/>
        </w:trPr>
        <w:tc>
          <w:tcPr>
            <w:tcW w:w="977" w:type="pct"/>
            <w:vMerge/>
          </w:tcPr>
          <w:p w14:paraId="2A4D30BD" w14:textId="77777777" w:rsidR="00A96B5E" w:rsidRPr="00A96B5E" w:rsidRDefault="00A96B5E" w:rsidP="00A96B5E">
            <w:pPr>
              <w:spacing w:after="0"/>
              <w:rPr>
                <w:rFonts w:ascii="Times New Roman" w:hAnsi="Times New Roman"/>
                <w:b/>
                <w:bCs/>
                <w:sz w:val="24"/>
                <w:szCs w:val="24"/>
              </w:rPr>
            </w:pPr>
          </w:p>
        </w:tc>
        <w:tc>
          <w:tcPr>
            <w:tcW w:w="2844" w:type="pct"/>
          </w:tcPr>
          <w:p w14:paraId="6E53954E"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15.Контроль углов режущего инструмента</w:t>
            </w:r>
          </w:p>
        </w:tc>
        <w:tc>
          <w:tcPr>
            <w:tcW w:w="410" w:type="pct"/>
            <w:vMerge/>
            <w:vAlign w:val="center"/>
          </w:tcPr>
          <w:p w14:paraId="1793B897" w14:textId="77777777" w:rsidR="00A96B5E" w:rsidRPr="00A96B5E" w:rsidRDefault="00A96B5E" w:rsidP="00A96B5E">
            <w:pPr>
              <w:suppressAutoHyphens/>
              <w:spacing w:after="0"/>
              <w:jc w:val="center"/>
              <w:rPr>
                <w:rFonts w:ascii="Times New Roman" w:hAnsi="Times New Roman"/>
                <w:b/>
                <w:sz w:val="24"/>
                <w:szCs w:val="24"/>
              </w:rPr>
            </w:pPr>
          </w:p>
        </w:tc>
        <w:tc>
          <w:tcPr>
            <w:tcW w:w="399" w:type="pct"/>
            <w:vMerge/>
          </w:tcPr>
          <w:p w14:paraId="191D3806"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10FAF661"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63F46657" w14:textId="77777777" w:rsidTr="00762B09">
        <w:trPr>
          <w:trHeight w:val="169"/>
        </w:trPr>
        <w:tc>
          <w:tcPr>
            <w:tcW w:w="977" w:type="pct"/>
            <w:vMerge/>
          </w:tcPr>
          <w:p w14:paraId="26F160E5" w14:textId="77777777" w:rsidR="00A96B5E" w:rsidRPr="00A96B5E" w:rsidRDefault="00A96B5E" w:rsidP="00A96B5E">
            <w:pPr>
              <w:spacing w:after="0"/>
              <w:rPr>
                <w:rFonts w:ascii="Times New Roman" w:hAnsi="Times New Roman"/>
                <w:b/>
                <w:bCs/>
                <w:sz w:val="24"/>
                <w:szCs w:val="24"/>
              </w:rPr>
            </w:pPr>
          </w:p>
        </w:tc>
        <w:tc>
          <w:tcPr>
            <w:tcW w:w="2844" w:type="pct"/>
          </w:tcPr>
          <w:p w14:paraId="151EF0A9"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16.Основные виды контроля корпусных деталей</w:t>
            </w:r>
          </w:p>
        </w:tc>
        <w:tc>
          <w:tcPr>
            <w:tcW w:w="410" w:type="pct"/>
            <w:vMerge/>
            <w:vAlign w:val="center"/>
          </w:tcPr>
          <w:p w14:paraId="5F033119" w14:textId="77777777" w:rsidR="00A96B5E" w:rsidRPr="00A96B5E" w:rsidRDefault="00A96B5E" w:rsidP="00A96B5E">
            <w:pPr>
              <w:suppressAutoHyphens/>
              <w:spacing w:after="0"/>
              <w:jc w:val="center"/>
              <w:rPr>
                <w:rFonts w:ascii="Times New Roman" w:hAnsi="Times New Roman"/>
                <w:b/>
                <w:sz w:val="24"/>
                <w:szCs w:val="24"/>
              </w:rPr>
            </w:pPr>
          </w:p>
        </w:tc>
        <w:tc>
          <w:tcPr>
            <w:tcW w:w="399" w:type="pct"/>
            <w:vMerge/>
          </w:tcPr>
          <w:p w14:paraId="187F84A5"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6F106B61"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246349DD" w14:textId="77777777" w:rsidTr="00762B09">
        <w:trPr>
          <w:trHeight w:val="169"/>
        </w:trPr>
        <w:tc>
          <w:tcPr>
            <w:tcW w:w="977" w:type="pct"/>
            <w:vMerge/>
          </w:tcPr>
          <w:p w14:paraId="32070C6B" w14:textId="77777777" w:rsidR="00A96B5E" w:rsidRPr="00A96B5E" w:rsidRDefault="00A96B5E" w:rsidP="00A96B5E">
            <w:pPr>
              <w:spacing w:after="0"/>
              <w:rPr>
                <w:rFonts w:ascii="Times New Roman" w:hAnsi="Times New Roman"/>
                <w:b/>
                <w:bCs/>
                <w:sz w:val="24"/>
                <w:szCs w:val="24"/>
              </w:rPr>
            </w:pPr>
          </w:p>
        </w:tc>
        <w:tc>
          <w:tcPr>
            <w:tcW w:w="2844" w:type="pct"/>
          </w:tcPr>
          <w:p w14:paraId="53744587" w14:textId="77777777" w:rsidR="00A96B5E" w:rsidRPr="00A96B5E" w:rsidRDefault="00A96B5E" w:rsidP="00A96B5E">
            <w:pPr>
              <w:spacing w:after="0"/>
              <w:rPr>
                <w:rFonts w:ascii="Times New Roman" w:hAnsi="Times New Roman"/>
                <w:sz w:val="24"/>
                <w:szCs w:val="24"/>
              </w:rPr>
            </w:pPr>
            <w:r w:rsidRPr="00A96B5E">
              <w:rPr>
                <w:rFonts w:ascii="Times New Roman" w:hAnsi="Times New Roman"/>
                <w:noProof/>
                <w:sz w:val="24"/>
                <w:szCs w:val="24"/>
              </w:rPr>
              <w:drawing>
                <wp:inline distT="0" distB="0" distL="0" distR="0" wp14:anchorId="0E0E4228" wp14:editId="540CB0E0">
                  <wp:extent cx="5734050" cy="304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34050" cy="304800"/>
                          </a:xfrm>
                          <a:prstGeom prst="rect">
                            <a:avLst/>
                          </a:prstGeom>
                          <a:noFill/>
                          <a:ln>
                            <a:noFill/>
                          </a:ln>
                        </pic:spPr>
                      </pic:pic>
                    </a:graphicData>
                  </a:graphic>
                </wp:inline>
              </w:drawing>
            </w:r>
          </w:p>
        </w:tc>
        <w:tc>
          <w:tcPr>
            <w:tcW w:w="410" w:type="pct"/>
            <w:vMerge/>
            <w:vAlign w:val="center"/>
          </w:tcPr>
          <w:p w14:paraId="2E9C3206" w14:textId="77777777" w:rsidR="00A96B5E" w:rsidRPr="00A96B5E" w:rsidRDefault="00A96B5E" w:rsidP="00A96B5E">
            <w:pPr>
              <w:suppressAutoHyphens/>
              <w:spacing w:after="0"/>
              <w:jc w:val="center"/>
              <w:rPr>
                <w:rFonts w:ascii="Times New Roman" w:hAnsi="Times New Roman"/>
                <w:b/>
                <w:sz w:val="24"/>
                <w:szCs w:val="24"/>
              </w:rPr>
            </w:pPr>
          </w:p>
        </w:tc>
        <w:tc>
          <w:tcPr>
            <w:tcW w:w="399" w:type="pct"/>
            <w:vMerge/>
          </w:tcPr>
          <w:p w14:paraId="3937CBD3"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2C93279C"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3428691F" w14:textId="77777777" w:rsidTr="00762B09">
        <w:trPr>
          <w:trHeight w:val="169"/>
        </w:trPr>
        <w:tc>
          <w:tcPr>
            <w:tcW w:w="977" w:type="pct"/>
            <w:vMerge/>
          </w:tcPr>
          <w:p w14:paraId="101573FC" w14:textId="77777777" w:rsidR="00A96B5E" w:rsidRPr="00A96B5E" w:rsidRDefault="00A96B5E" w:rsidP="00A96B5E">
            <w:pPr>
              <w:spacing w:after="0"/>
              <w:rPr>
                <w:rFonts w:ascii="Times New Roman" w:hAnsi="Times New Roman"/>
                <w:b/>
                <w:bCs/>
                <w:sz w:val="24"/>
                <w:szCs w:val="24"/>
              </w:rPr>
            </w:pPr>
          </w:p>
        </w:tc>
        <w:tc>
          <w:tcPr>
            <w:tcW w:w="2844" w:type="pct"/>
          </w:tcPr>
          <w:p w14:paraId="220F5614" w14:textId="77777777" w:rsidR="00A96B5E" w:rsidRPr="00A96B5E" w:rsidRDefault="00A96B5E" w:rsidP="00A96B5E">
            <w:pPr>
              <w:suppressAutoHyphens/>
              <w:spacing w:after="0"/>
              <w:rPr>
                <w:rFonts w:ascii="Times New Roman" w:hAnsi="Times New Roman"/>
                <w:b/>
                <w:bCs/>
                <w:sz w:val="24"/>
                <w:szCs w:val="24"/>
              </w:rPr>
            </w:pPr>
            <w:r w:rsidRPr="00A96B5E">
              <w:rPr>
                <w:rFonts w:ascii="Times New Roman" w:hAnsi="Times New Roman"/>
                <w:b/>
                <w:bCs/>
                <w:sz w:val="24"/>
                <w:szCs w:val="24"/>
              </w:rPr>
              <w:t>В том числе практических занятий и лабораторных работ</w:t>
            </w:r>
          </w:p>
        </w:tc>
        <w:tc>
          <w:tcPr>
            <w:tcW w:w="410" w:type="pct"/>
            <w:vAlign w:val="center"/>
          </w:tcPr>
          <w:p w14:paraId="4165F457" w14:textId="77777777" w:rsidR="00A96B5E" w:rsidRPr="00A96B5E" w:rsidRDefault="00B907A0" w:rsidP="00A96B5E">
            <w:pPr>
              <w:suppressAutoHyphens/>
              <w:spacing w:after="0"/>
              <w:jc w:val="center"/>
              <w:rPr>
                <w:rFonts w:ascii="Times New Roman" w:hAnsi="Times New Roman"/>
                <w:b/>
                <w:sz w:val="24"/>
                <w:szCs w:val="24"/>
              </w:rPr>
            </w:pPr>
            <w:r>
              <w:rPr>
                <w:rFonts w:ascii="Times New Roman" w:hAnsi="Times New Roman"/>
                <w:b/>
                <w:sz w:val="24"/>
                <w:szCs w:val="24"/>
              </w:rPr>
              <w:t>24</w:t>
            </w:r>
          </w:p>
        </w:tc>
        <w:tc>
          <w:tcPr>
            <w:tcW w:w="399" w:type="pct"/>
            <w:vMerge/>
          </w:tcPr>
          <w:p w14:paraId="7F5B747C"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7290B2CD"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55310B54" w14:textId="77777777" w:rsidTr="00762B09">
        <w:trPr>
          <w:trHeight w:val="169"/>
        </w:trPr>
        <w:tc>
          <w:tcPr>
            <w:tcW w:w="977" w:type="pct"/>
            <w:vMerge/>
          </w:tcPr>
          <w:p w14:paraId="0D558D7A" w14:textId="77777777" w:rsidR="00A96B5E" w:rsidRPr="00A96B5E" w:rsidRDefault="00A96B5E" w:rsidP="00A96B5E">
            <w:pPr>
              <w:spacing w:after="0"/>
              <w:rPr>
                <w:rFonts w:ascii="Times New Roman" w:hAnsi="Times New Roman"/>
                <w:b/>
                <w:bCs/>
                <w:sz w:val="24"/>
                <w:szCs w:val="24"/>
              </w:rPr>
            </w:pPr>
          </w:p>
        </w:tc>
        <w:tc>
          <w:tcPr>
            <w:tcW w:w="2844" w:type="pct"/>
            <w:tcBorders>
              <w:left w:val="single" w:sz="4" w:space="0" w:color="auto"/>
            </w:tcBorders>
          </w:tcPr>
          <w:p w14:paraId="2621322D"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Заполнение технической документации на готовую и забракованную продукцию</w:t>
            </w:r>
          </w:p>
        </w:tc>
        <w:tc>
          <w:tcPr>
            <w:tcW w:w="410" w:type="pct"/>
            <w:vAlign w:val="center"/>
          </w:tcPr>
          <w:p w14:paraId="628EAC4E"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167522E0"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26C7AC7D"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567A6B4B" w14:textId="77777777" w:rsidTr="00762B09">
        <w:trPr>
          <w:trHeight w:val="169"/>
        </w:trPr>
        <w:tc>
          <w:tcPr>
            <w:tcW w:w="977" w:type="pct"/>
            <w:vMerge/>
          </w:tcPr>
          <w:p w14:paraId="558C8023" w14:textId="77777777" w:rsidR="00A96B5E" w:rsidRPr="00A96B5E" w:rsidRDefault="00A96B5E" w:rsidP="00A96B5E">
            <w:pPr>
              <w:spacing w:after="0"/>
              <w:rPr>
                <w:rFonts w:ascii="Times New Roman" w:hAnsi="Times New Roman"/>
                <w:b/>
                <w:bCs/>
                <w:sz w:val="24"/>
                <w:szCs w:val="24"/>
              </w:rPr>
            </w:pPr>
          </w:p>
        </w:tc>
        <w:tc>
          <w:tcPr>
            <w:tcW w:w="2844" w:type="pct"/>
            <w:tcBorders>
              <w:left w:val="single" w:sz="4" w:space="0" w:color="auto"/>
            </w:tcBorders>
            <w:shd w:val="clear" w:color="auto" w:fill="auto"/>
          </w:tcPr>
          <w:p w14:paraId="0A1CAAC4"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 xml:space="preserve"> Контроль фасонных поверхностей с помощью специальных контрольно-измерительных инструментов (контурные, накладные , радиусные шаблоны) </w:t>
            </w:r>
          </w:p>
        </w:tc>
        <w:tc>
          <w:tcPr>
            <w:tcW w:w="410" w:type="pct"/>
            <w:vAlign w:val="center"/>
          </w:tcPr>
          <w:p w14:paraId="08CFD1D6"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27B1ADCD"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666547A5"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733A2391" w14:textId="77777777" w:rsidTr="00762B09">
        <w:trPr>
          <w:trHeight w:val="169"/>
        </w:trPr>
        <w:tc>
          <w:tcPr>
            <w:tcW w:w="977" w:type="pct"/>
            <w:vMerge/>
          </w:tcPr>
          <w:p w14:paraId="3172FABB" w14:textId="77777777" w:rsidR="00A96B5E" w:rsidRPr="00A96B5E" w:rsidRDefault="00A96B5E" w:rsidP="00A96B5E">
            <w:pPr>
              <w:spacing w:after="0"/>
              <w:rPr>
                <w:rFonts w:ascii="Times New Roman" w:hAnsi="Times New Roman"/>
                <w:b/>
                <w:bCs/>
                <w:sz w:val="24"/>
                <w:szCs w:val="24"/>
              </w:rPr>
            </w:pPr>
          </w:p>
        </w:tc>
        <w:tc>
          <w:tcPr>
            <w:tcW w:w="2844" w:type="pct"/>
            <w:shd w:val="clear" w:color="auto" w:fill="auto"/>
          </w:tcPr>
          <w:p w14:paraId="2309B3A6"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Контроль углов с помощью универсального угломера</w:t>
            </w:r>
          </w:p>
        </w:tc>
        <w:tc>
          <w:tcPr>
            <w:tcW w:w="410" w:type="pct"/>
            <w:vAlign w:val="center"/>
          </w:tcPr>
          <w:p w14:paraId="463DA75E"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464AA69A"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38E6398A"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6190AF91" w14:textId="77777777" w:rsidTr="00762B09">
        <w:trPr>
          <w:trHeight w:val="169"/>
        </w:trPr>
        <w:tc>
          <w:tcPr>
            <w:tcW w:w="977" w:type="pct"/>
            <w:vMerge/>
          </w:tcPr>
          <w:p w14:paraId="187379F9" w14:textId="77777777" w:rsidR="00A96B5E" w:rsidRPr="00A96B5E" w:rsidRDefault="00A96B5E" w:rsidP="00A96B5E">
            <w:pPr>
              <w:spacing w:after="0"/>
              <w:rPr>
                <w:rFonts w:ascii="Times New Roman" w:hAnsi="Times New Roman"/>
                <w:b/>
                <w:bCs/>
                <w:sz w:val="24"/>
                <w:szCs w:val="24"/>
              </w:rPr>
            </w:pPr>
          </w:p>
        </w:tc>
        <w:tc>
          <w:tcPr>
            <w:tcW w:w="2844" w:type="pct"/>
            <w:shd w:val="clear" w:color="auto" w:fill="auto"/>
          </w:tcPr>
          <w:p w14:paraId="211B0885"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Проверка конуса с помощью специального контрольно-измерительного инструмента (калибром- пробкой) методом на краску</w:t>
            </w:r>
          </w:p>
        </w:tc>
        <w:tc>
          <w:tcPr>
            <w:tcW w:w="410" w:type="pct"/>
            <w:vAlign w:val="center"/>
          </w:tcPr>
          <w:p w14:paraId="25229F99"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3C517CC9"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1D2CFA72"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0B9E9325" w14:textId="77777777" w:rsidTr="00762B09">
        <w:trPr>
          <w:trHeight w:val="169"/>
        </w:trPr>
        <w:tc>
          <w:tcPr>
            <w:tcW w:w="977" w:type="pct"/>
            <w:vMerge/>
          </w:tcPr>
          <w:p w14:paraId="06AC4ACF" w14:textId="77777777" w:rsidR="00A96B5E" w:rsidRPr="00A96B5E" w:rsidRDefault="00A96B5E" w:rsidP="00A96B5E">
            <w:pPr>
              <w:spacing w:after="0"/>
              <w:rPr>
                <w:rFonts w:ascii="Times New Roman" w:hAnsi="Times New Roman"/>
                <w:b/>
                <w:bCs/>
                <w:sz w:val="24"/>
                <w:szCs w:val="24"/>
              </w:rPr>
            </w:pPr>
          </w:p>
        </w:tc>
        <w:tc>
          <w:tcPr>
            <w:tcW w:w="2844" w:type="pct"/>
            <w:shd w:val="clear" w:color="auto" w:fill="auto"/>
          </w:tcPr>
          <w:p w14:paraId="1ABEA7B7"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Контроль наружного диаметра деталей, изделий с помощью универсального контрольно-измерительного инструмента (микрометром)</w:t>
            </w:r>
          </w:p>
        </w:tc>
        <w:tc>
          <w:tcPr>
            <w:tcW w:w="410" w:type="pct"/>
            <w:vAlign w:val="center"/>
          </w:tcPr>
          <w:p w14:paraId="1F34DA05"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499CB0AE"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1B32EC43"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20006474" w14:textId="77777777" w:rsidTr="00762B09">
        <w:trPr>
          <w:trHeight w:val="169"/>
        </w:trPr>
        <w:tc>
          <w:tcPr>
            <w:tcW w:w="977" w:type="pct"/>
            <w:vMerge/>
          </w:tcPr>
          <w:p w14:paraId="5D7FACE2" w14:textId="77777777" w:rsidR="00A96B5E" w:rsidRPr="00A96B5E" w:rsidRDefault="00A96B5E" w:rsidP="00A96B5E">
            <w:pPr>
              <w:spacing w:after="0"/>
              <w:rPr>
                <w:rFonts w:ascii="Times New Roman" w:hAnsi="Times New Roman"/>
                <w:b/>
                <w:bCs/>
                <w:sz w:val="24"/>
                <w:szCs w:val="24"/>
              </w:rPr>
            </w:pPr>
          </w:p>
        </w:tc>
        <w:tc>
          <w:tcPr>
            <w:tcW w:w="2844" w:type="pct"/>
            <w:shd w:val="clear" w:color="auto" w:fill="auto"/>
          </w:tcPr>
          <w:p w14:paraId="06184E05"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 xml:space="preserve">Контроль наружного диаметра деталей, изделий с помощью специального </w:t>
            </w:r>
            <w:proofErr w:type="spellStart"/>
            <w:r w:rsidRPr="00A96B5E">
              <w:rPr>
                <w:rFonts w:ascii="Times New Roman" w:hAnsi="Times New Roman"/>
                <w:sz w:val="24"/>
                <w:szCs w:val="24"/>
              </w:rPr>
              <w:t>контрольно</w:t>
            </w:r>
            <w:proofErr w:type="spellEnd"/>
            <w:r w:rsidRPr="00A96B5E">
              <w:rPr>
                <w:rFonts w:ascii="Times New Roman" w:hAnsi="Times New Roman"/>
                <w:sz w:val="24"/>
                <w:szCs w:val="24"/>
              </w:rPr>
              <w:t xml:space="preserve"> измерительного инструмента</w:t>
            </w:r>
          </w:p>
          <w:p w14:paraId="6D75C937"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(калибр – скобы)</w:t>
            </w:r>
          </w:p>
        </w:tc>
        <w:tc>
          <w:tcPr>
            <w:tcW w:w="410" w:type="pct"/>
            <w:vAlign w:val="center"/>
          </w:tcPr>
          <w:p w14:paraId="5AB5340C"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749A8DF1"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684451BB"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22B69864" w14:textId="77777777" w:rsidTr="00762B09">
        <w:trPr>
          <w:trHeight w:val="169"/>
        </w:trPr>
        <w:tc>
          <w:tcPr>
            <w:tcW w:w="977" w:type="pct"/>
            <w:vMerge/>
          </w:tcPr>
          <w:p w14:paraId="4A1A70BC" w14:textId="77777777" w:rsidR="00A96B5E" w:rsidRPr="00A96B5E" w:rsidRDefault="00A96B5E" w:rsidP="00A96B5E">
            <w:pPr>
              <w:spacing w:after="0"/>
              <w:rPr>
                <w:rFonts w:ascii="Times New Roman" w:hAnsi="Times New Roman"/>
                <w:b/>
                <w:bCs/>
                <w:sz w:val="24"/>
                <w:szCs w:val="24"/>
              </w:rPr>
            </w:pPr>
          </w:p>
        </w:tc>
        <w:tc>
          <w:tcPr>
            <w:tcW w:w="2844" w:type="pct"/>
            <w:shd w:val="clear" w:color="auto" w:fill="auto"/>
          </w:tcPr>
          <w:p w14:paraId="7363B7C8"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 xml:space="preserve">Контроль внутреннего диаметра деталей, изделий с помощью специального </w:t>
            </w:r>
            <w:proofErr w:type="spellStart"/>
            <w:r w:rsidRPr="00A96B5E">
              <w:rPr>
                <w:rFonts w:ascii="Times New Roman" w:hAnsi="Times New Roman"/>
                <w:sz w:val="24"/>
                <w:szCs w:val="24"/>
              </w:rPr>
              <w:t>контрольно</w:t>
            </w:r>
            <w:proofErr w:type="spellEnd"/>
            <w:r w:rsidRPr="00A96B5E">
              <w:rPr>
                <w:rFonts w:ascii="Times New Roman" w:hAnsi="Times New Roman"/>
                <w:sz w:val="24"/>
                <w:szCs w:val="24"/>
              </w:rPr>
              <w:t xml:space="preserve"> измерительного инструмента калибром- пробкой</w:t>
            </w:r>
          </w:p>
        </w:tc>
        <w:tc>
          <w:tcPr>
            <w:tcW w:w="410" w:type="pct"/>
            <w:vAlign w:val="center"/>
          </w:tcPr>
          <w:p w14:paraId="538E6B8A"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19C07EF4"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08D306C0"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5E9DDE53" w14:textId="77777777" w:rsidTr="00762B09">
        <w:trPr>
          <w:trHeight w:val="169"/>
        </w:trPr>
        <w:tc>
          <w:tcPr>
            <w:tcW w:w="977" w:type="pct"/>
            <w:vMerge/>
          </w:tcPr>
          <w:p w14:paraId="52010759" w14:textId="77777777" w:rsidR="00A96B5E" w:rsidRPr="00A96B5E" w:rsidRDefault="00A96B5E" w:rsidP="00A96B5E">
            <w:pPr>
              <w:spacing w:after="0"/>
              <w:rPr>
                <w:rFonts w:ascii="Times New Roman" w:hAnsi="Times New Roman"/>
                <w:b/>
                <w:bCs/>
                <w:sz w:val="24"/>
                <w:szCs w:val="24"/>
              </w:rPr>
            </w:pPr>
          </w:p>
        </w:tc>
        <w:tc>
          <w:tcPr>
            <w:tcW w:w="2844" w:type="pct"/>
            <w:shd w:val="clear" w:color="auto" w:fill="auto"/>
          </w:tcPr>
          <w:p w14:paraId="0C83C511"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Контроль отверстий с помощью универсального контрольно-измерительного инструмента (</w:t>
            </w:r>
            <w:proofErr w:type="spellStart"/>
            <w:r w:rsidRPr="00A96B5E">
              <w:rPr>
                <w:rFonts w:ascii="Times New Roman" w:hAnsi="Times New Roman"/>
                <w:sz w:val="24"/>
                <w:szCs w:val="24"/>
              </w:rPr>
              <w:t>штангенинструментами</w:t>
            </w:r>
            <w:proofErr w:type="spellEnd"/>
            <w:r w:rsidRPr="00A96B5E">
              <w:rPr>
                <w:rFonts w:ascii="Times New Roman" w:hAnsi="Times New Roman"/>
                <w:sz w:val="24"/>
                <w:szCs w:val="24"/>
              </w:rPr>
              <w:t>)</w:t>
            </w:r>
          </w:p>
        </w:tc>
        <w:tc>
          <w:tcPr>
            <w:tcW w:w="410" w:type="pct"/>
            <w:vAlign w:val="center"/>
          </w:tcPr>
          <w:p w14:paraId="362BC796"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489497FD"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07979E3A"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55EFB8B1" w14:textId="77777777" w:rsidTr="00762B09">
        <w:trPr>
          <w:trHeight w:val="169"/>
        </w:trPr>
        <w:tc>
          <w:tcPr>
            <w:tcW w:w="977" w:type="pct"/>
            <w:vMerge/>
          </w:tcPr>
          <w:p w14:paraId="69670C63" w14:textId="77777777" w:rsidR="00A96B5E" w:rsidRPr="00A96B5E" w:rsidRDefault="00A96B5E" w:rsidP="00A96B5E">
            <w:pPr>
              <w:spacing w:after="0"/>
              <w:rPr>
                <w:rFonts w:ascii="Times New Roman" w:hAnsi="Times New Roman"/>
                <w:b/>
                <w:bCs/>
                <w:sz w:val="24"/>
                <w:szCs w:val="24"/>
              </w:rPr>
            </w:pPr>
          </w:p>
        </w:tc>
        <w:tc>
          <w:tcPr>
            <w:tcW w:w="2844" w:type="pct"/>
            <w:shd w:val="clear" w:color="auto" w:fill="auto"/>
          </w:tcPr>
          <w:p w14:paraId="315323EF"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 xml:space="preserve">Контроль наружного диаметра резьбы с помощью универсального и специального контрольно- измерительного инструмента  </w:t>
            </w:r>
          </w:p>
        </w:tc>
        <w:tc>
          <w:tcPr>
            <w:tcW w:w="410" w:type="pct"/>
            <w:vAlign w:val="center"/>
          </w:tcPr>
          <w:p w14:paraId="5D9645DD"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69031868"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36CC47EA"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7ECDA04E" w14:textId="77777777" w:rsidTr="00762B09">
        <w:trPr>
          <w:trHeight w:val="169"/>
        </w:trPr>
        <w:tc>
          <w:tcPr>
            <w:tcW w:w="977" w:type="pct"/>
            <w:vMerge/>
          </w:tcPr>
          <w:p w14:paraId="688D5296" w14:textId="77777777" w:rsidR="00A96B5E" w:rsidRPr="00A96B5E" w:rsidRDefault="00A96B5E" w:rsidP="00A96B5E">
            <w:pPr>
              <w:spacing w:after="0"/>
              <w:rPr>
                <w:rFonts w:ascii="Times New Roman" w:hAnsi="Times New Roman"/>
                <w:b/>
                <w:bCs/>
                <w:sz w:val="24"/>
                <w:szCs w:val="24"/>
              </w:rPr>
            </w:pPr>
          </w:p>
        </w:tc>
        <w:tc>
          <w:tcPr>
            <w:tcW w:w="2844" w:type="pct"/>
            <w:shd w:val="clear" w:color="auto" w:fill="auto"/>
          </w:tcPr>
          <w:p w14:paraId="10A6411A"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 xml:space="preserve">Контроль радиального и торцевого биения с помощью универсального контрольно- измерительного инструмента -индикатора   </w:t>
            </w:r>
          </w:p>
        </w:tc>
        <w:tc>
          <w:tcPr>
            <w:tcW w:w="410" w:type="pct"/>
            <w:vAlign w:val="center"/>
          </w:tcPr>
          <w:p w14:paraId="551C388B"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36B20BE1"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677E9958"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3F5B6C4A" w14:textId="77777777" w:rsidTr="00762B09">
        <w:trPr>
          <w:trHeight w:val="169"/>
        </w:trPr>
        <w:tc>
          <w:tcPr>
            <w:tcW w:w="977" w:type="pct"/>
            <w:vMerge/>
          </w:tcPr>
          <w:p w14:paraId="318BBA49" w14:textId="77777777" w:rsidR="00A96B5E" w:rsidRPr="00A96B5E" w:rsidRDefault="00A96B5E" w:rsidP="00A96B5E">
            <w:pPr>
              <w:spacing w:after="0"/>
              <w:rPr>
                <w:rFonts w:ascii="Times New Roman" w:hAnsi="Times New Roman"/>
                <w:b/>
                <w:bCs/>
                <w:sz w:val="24"/>
                <w:szCs w:val="24"/>
              </w:rPr>
            </w:pPr>
          </w:p>
        </w:tc>
        <w:tc>
          <w:tcPr>
            <w:tcW w:w="2844" w:type="pct"/>
            <w:tcBorders>
              <w:bottom w:val="single" w:sz="4" w:space="0" w:color="auto"/>
            </w:tcBorders>
            <w:shd w:val="clear" w:color="auto" w:fill="auto"/>
          </w:tcPr>
          <w:p w14:paraId="5876565D"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 xml:space="preserve">Выполнять визуальный контроль </w:t>
            </w:r>
            <w:proofErr w:type="spellStart"/>
            <w:r w:rsidRPr="00A96B5E">
              <w:rPr>
                <w:rFonts w:ascii="Times New Roman" w:hAnsi="Times New Roman"/>
                <w:sz w:val="24"/>
                <w:szCs w:val="24"/>
              </w:rPr>
              <w:t>шероховатостис</w:t>
            </w:r>
            <w:proofErr w:type="spellEnd"/>
            <w:r w:rsidRPr="00A96B5E">
              <w:rPr>
                <w:rFonts w:ascii="Times New Roman" w:hAnsi="Times New Roman"/>
                <w:sz w:val="24"/>
                <w:szCs w:val="24"/>
              </w:rPr>
              <w:t xml:space="preserve"> помощью </w:t>
            </w:r>
            <w:proofErr w:type="spellStart"/>
            <w:r w:rsidRPr="00A96B5E">
              <w:rPr>
                <w:rFonts w:ascii="Times New Roman" w:hAnsi="Times New Roman"/>
                <w:sz w:val="24"/>
                <w:szCs w:val="24"/>
              </w:rPr>
              <w:t>образцов,эталонов</w:t>
            </w:r>
            <w:proofErr w:type="spellEnd"/>
            <w:r w:rsidRPr="00A96B5E">
              <w:rPr>
                <w:rFonts w:ascii="Times New Roman" w:hAnsi="Times New Roman"/>
                <w:sz w:val="24"/>
                <w:szCs w:val="24"/>
              </w:rPr>
              <w:t xml:space="preserve"> </w:t>
            </w:r>
          </w:p>
        </w:tc>
        <w:tc>
          <w:tcPr>
            <w:tcW w:w="410" w:type="pct"/>
            <w:vAlign w:val="center"/>
          </w:tcPr>
          <w:p w14:paraId="4EDC1170"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6B95E5DA"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709FD92C"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017A976D" w14:textId="77777777" w:rsidTr="00762B09">
        <w:trPr>
          <w:trHeight w:val="169"/>
        </w:trPr>
        <w:tc>
          <w:tcPr>
            <w:tcW w:w="977" w:type="pct"/>
            <w:vMerge/>
          </w:tcPr>
          <w:p w14:paraId="31561DBD" w14:textId="77777777" w:rsidR="00A96B5E" w:rsidRPr="00A96B5E" w:rsidRDefault="00A96B5E" w:rsidP="00A96B5E">
            <w:pPr>
              <w:spacing w:after="0"/>
              <w:rPr>
                <w:rFonts w:ascii="Times New Roman" w:hAnsi="Times New Roman"/>
                <w:b/>
                <w:bCs/>
                <w:sz w:val="24"/>
                <w:szCs w:val="24"/>
              </w:rPr>
            </w:pPr>
          </w:p>
        </w:tc>
        <w:tc>
          <w:tcPr>
            <w:tcW w:w="2844" w:type="pct"/>
            <w:tcBorders>
              <w:top w:val="single" w:sz="4" w:space="0" w:color="auto"/>
              <w:bottom w:val="single" w:sz="4" w:space="0" w:color="auto"/>
            </w:tcBorders>
            <w:shd w:val="clear" w:color="auto" w:fill="auto"/>
          </w:tcPr>
          <w:p w14:paraId="4FBFA0BE"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Контроль углов режущего инструмента с помощью специального контрольно-измерительного инструмента (шаблоны)</w:t>
            </w:r>
          </w:p>
          <w:p w14:paraId="05868500" w14:textId="77777777" w:rsidR="00A96B5E" w:rsidRPr="00A96B5E" w:rsidRDefault="00A96B5E" w:rsidP="00A96B5E">
            <w:pPr>
              <w:spacing w:after="0"/>
              <w:rPr>
                <w:rFonts w:ascii="Times New Roman" w:hAnsi="Times New Roman"/>
                <w:sz w:val="24"/>
                <w:szCs w:val="24"/>
              </w:rPr>
            </w:pPr>
          </w:p>
        </w:tc>
        <w:tc>
          <w:tcPr>
            <w:tcW w:w="410" w:type="pct"/>
            <w:vAlign w:val="center"/>
          </w:tcPr>
          <w:p w14:paraId="14A8FAAA"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31A4FEEF"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21D4F2FD"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0A801A88" w14:textId="77777777" w:rsidTr="00762B09">
        <w:trPr>
          <w:trHeight w:val="169"/>
        </w:trPr>
        <w:tc>
          <w:tcPr>
            <w:tcW w:w="977" w:type="pct"/>
            <w:vMerge/>
          </w:tcPr>
          <w:p w14:paraId="570FD6F6" w14:textId="77777777" w:rsidR="00A96B5E" w:rsidRPr="00A96B5E" w:rsidRDefault="00A96B5E" w:rsidP="00A96B5E">
            <w:pPr>
              <w:spacing w:after="0"/>
              <w:rPr>
                <w:rFonts w:ascii="Times New Roman" w:hAnsi="Times New Roman"/>
                <w:b/>
                <w:bCs/>
                <w:sz w:val="24"/>
                <w:szCs w:val="24"/>
              </w:rPr>
            </w:pPr>
          </w:p>
        </w:tc>
        <w:tc>
          <w:tcPr>
            <w:tcW w:w="2844" w:type="pct"/>
            <w:tcBorders>
              <w:top w:val="single" w:sz="4" w:space="0" w:color="auto"/>
              <w:bottom w:val="single" w:sz="4" w:space="0" w:color="auto"/>
            </w:tcBorders>
            <w:shd w:val="clear" w:color="auto" w:fill="auto"/>
          </w:tcPr>
          <w:p w14:paraId="15B67536"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 xml:space="preserve">Контроль пружин с помощью универсальных и специальных </w:t>
            </w:r>
            <w:proofErr w:type="spellStart"/>
            <w:r w:rsidRPr="00A96B5E">
              <w:rPr>
                <w:rFonts w:ascii="Times New Roman" w:hAnsi="Times New Roman"/>
                <w:sz w:val="24"/>
                <w:szCs w:val="24"/>
              </w:rPr>
              <w:t>контрольно</w:t>
            </w:r>
            <w:proofErr w:type="spellEnd"/>
            <w:r w:rsidRPr="00A96B5E">
              <w:rPr>
                <w:rFonts w:ascii="Times New Roman" w:hAnsi="Times New Roman"/>
                <w:sz w:val="24"/>
                <w:szCs w:val="24"/>
              </w:rPr>
              <w:t xml:space="preserve"> измерительных инструментов. Заполнение технической документации на забракованную продукцию</w:t>
            </w:r>
          </w:p>
          <w:p w14:paraId="13BB4F65" w14:textId="77777777" w:rsidR="00A96B5E" w:rsidRPr="00A96B5E" w:rsidRDefault="00A96B5E" w:rsidP="00A96B5E">
            <w:pPr>
              <w:spacing w:after="0"/>
              <w:rPr>
                <w:rFonts w:ascii="Times New Roman" w:hAnsi="Times New Roman"/>
                <w:sz w:val="24"/>
                <w:szCs w:val="24"/>
              </w:rPr>
            </w:pPr>
          </w:p>
        </w:tc>
        <w:tc>
          <w:tcPr>
            <w:tcW w:w="410" w:type="pct"/>
            <w:vAlign w:val="center"/>
          </w:tcPr>
          <w:p w14:paraId="13E180B4"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4D1336E8"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752E40FD"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1FC83815" w14:textId="77777777" w:rsidTr="00762B09">
        <w:trPr>
          <w:trHeight w:val="169"/>
        </w:trPr>
        <w:tc>
          <w:tcPr>
            <w:tcW w:w="977" w:type="pct"/>
            <w:vMerge/>
          </w:tcPr>
          <w:p w14:paraId="6F86872E" w14:textId="77777777" w:rsidR="00A96B5E" w:rsidRPr="00A96B5E" w:rsidRDefault="00A96B5E" w:rsidP="00A96B5E">
            <w:pPr>
              <w:spacing w:after="0"/>
              <w:rPr>
                <w:rFonts w:ascii="Times New Roman" w:hAnsi="Times New Roman"/>
                <w:b/>
                <w:bCs/>
                <w:sz w:val="24"/>
                <w:szCs w:val="24"/>
              </w:rPr>
            </w:pPr>
          </w:p>
        </w:tc>
        <w:tc>
          <w:tcPr>
            <w:tcW w:w="2844" w:type="pct"/>
            <w:shd w:val="clear" w:color="auto" w:fill="auto"/>
          </w:tcPr>
          <w:p w14:paraId="16FCDD42"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 xml:space="preserve">Контроль деталей Вал с помощью универсальных и специальных </w:t>
            </w:r>
            <w:proofErr w:type="spellStart"/>
            <w:r w:rsidRPr="00A96B5E">
              <w:rPr>
                <w:rFonts w:ascii="Times New Roman" w:hAnsi="Times New Roman"/>
                <w:sz w:val="24"/>
                <w:szCs w:val="24"/>
              </w:rPr>
              <w:t>контрольно</w:t>
            </w:r>
            <w:proofErr w:type="spellEnd"/>
            <w:r w:rsidRPr="00A96B5E">
              <w:rPr>
                <w:rFonts w:ascii="Times New Roman" w:hAnsi="Times New Roman"/>
                <w:sz w:val="24"/>
                <w:szCs w:val="24"/>
              </w:rPr>
              <w:t xml:space="preserve"> измерительных инструментов. Заполнение технической документации на забракованную продукцию.</w:t>
            </w:r>
          </w:p>
        </w:tc>
        <w:tc>
          <w:tcPr>
            <w:tcW w:w="410" w:type="pct"/>
            <w:vAlign w:val="center"/>
          </w:tcPr>
          <w:p w14:paraId="7DC0F607"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6EAB6E90"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41BD8C9D" w14:textId="77777777" w:rsidR="00A96B5E" w:rsidRPr="00A96B5E" w:rsidRDefault="00A96B5E" w:rsidP="00A96B5E">
            <w:pPr>
              <w:suppressAutoHyphens/>
              <w:spacing w:after="0"/>
              <w:jc w:val="center"/>
              <w:rPr>
                <w:rFonts w:ascii="Times New Roman" w:hAnsi="Times New Roman"/>
                <w:b/>
                <w:sz w:val="24"/>
                <w:szCs w:val="24"/>
              </w:rPr>
            </w:pPr>
          </w:p>
        </w:tc>
      </w:tr>
      <w:tr w:rsidR="00A96B5E" w:rsidRPr="00A96B5E" w14:paraId="5306F03C" w14:textId="77777777" w:rsidTr="00762B09">
        <w:trPr>
          <w:trHeight w:val="169"/>
        </w:trPr>
        <w:tc>
          <w:tcPr>
            <w:tcW w:w="977" w:type="pct"/>
            <w:vMerge/>
          </w:tcPr>
          <w:p w14:paraId="5F1C3752" w14:textId="77777777" w:rsidR="00A96B5E" w:rsidRPr="00A96B5E" w:rsidRDefault="00A96B5E" w:rsidP="00A96B5E">
            <w:pPr>
              <w:spacing w:after="0"/>
              <w:rPr>
                <w:rFonts w:ascii="Times New Roman" w:hAnsi="Times New Roman"/>
                <w:b/>
                <w:bCs/>
                <w:sz w:val="24"/>
                <w:szCs w:val="24"/>
              </w:rPr>
            </w:pPr>
          </w:p>
        </w:tc>
        <w:tc>
          <w:tcPr>
            <w:tcW w:w="2844" w:type="pct"/>
            <w:tcBorders>
              <w:top w:val="single" w:sz="4" w:space="0" w:color="auto"/>
              <w:bottom w:val="single" w:sz="4" w:space="0" w:color="auto"/>
            </w:tcBorders>
            <w:shd w:val="clear" w:color="auto" w:fill="auto"/>
          </w:tcPr>
          <w:p w14:paraId="58833FBF" w14:textId="77777777" w:rsidR="00A96B5E" w:rsidRPr="00A96B5E" w:rsidRDefault="00A96B5E" w:rsidP="00A96B5E">
            <w:pPr>
              <w:spacing w:after="0"/>
              <w:rPr>
                <w:rFonts w:ascii="Times New Roman" w:hAnsi="Times New Roman"/>
                <w:sz w:val="24"/>
                <w:szCs w:val="24"/>
              </w:rPr>
            </w:pPr>
            <w:r w:rsidRPr="00A96B5E">
              <w:rPr>
                <w:rFonts w:ascii="Times New Roman" w:hAnsi="Times New Roman"/>
                <w:sz w:val="24"/>
                <w:szCs w:val="24"/>
              </w:rPr>
              <w:t xml:space="preserve">Контроль деталей Ступица с помощью универсальных и специальных </w:t>
            </w:r>
            <w:proofErr w:type="spellStart"/>
            <w:r w:rsidRPr="00A96B5E">
              <w:rPr>
                <w:rFonts w:ascii="Times New Roman" w:hAnsi="Times New Roman"/>
                <w:sz w:val="24"/>
                <w:szCs w:val="24"/>
              </w:rPr>
              <w:t>контрольно</w:t>
            </w:r>
            <w:proofErr w:type="spellEnd"/>
            <w:r w:rsidRPr="00A96B5E">
              <w:rPr>
                <w:rFonts w:ascii="Times New Roman" w:hAnsi="Times New Roman"/>
                <w:sz w:val="24"/>
                <w:szCs w:val="24"/>
              </w:rPr>
              <w:t xml:space="preserve"> измерительных инструментов. Заполнение технической документации на забракованную продукцию.</w:t>
            </w:r>
          </w:p>
        </w:tc>
        <w:tc>
          <w:tcPr>
            <w:tcW w:w="410" w:type="pct"/>
            <w:vAlign w:val="center"/>
          </w:tcPr>
          <w:p w14:paraId="3E315F00" w14:textId="77777777" w:rsidR="00A96B5E" w:rsidRPr="00A96B5E" w:rsidRDefault="00A96B5E"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071649F6" w14:textId="77777777" w:rsidR="00A96B5E" w:rsidRPr="00A96B5E" w:rsidRDefault="00A96B5E" w:rsidP="00A96B5E">
            <w:pPr>
              <w:suppressAutoHyphens/>
              <w:spacing w:after="0"/>
              <w:jc w:val="center"/>
              <w:rPr>
                <w:rFonts w:ascii="Times New Roman" w:hAnsi="Times New Roman"/>
                <w:b/>
                <w:sz w:val="24"/>
                <w:szCs w:val="24"/>
              </w:rPr>
            </w:pPr>
          </w:p>
        </w:tc>
        <w:tc>
          <w:tcPr>
            <w:tcW w:w="370" w:type="pct"/>
            <w:vMerge/>
          </w:tcPr>
          <w:p w14:paraId="7D20165D" w14:textId="77777777" w:rsidR="00A96B5E" w:rsidRPr="00A96B5E" w:rsidRDefault="00A96B5E" w:rsidP="00A96B5E">
            <w:pPr>
              <w:suppressAutoHyphens/>
              <w:spacing w:after="0"/>
              <w:jc w:val="center"/>
              <w:rPr>
                <w:rFonts w:ascii="Times New Roman" w:hAnsi="Times New Roman"/>
                <w:b/>
                <w:sz w:val="24"/>
                <w:szCs w:val="24"/>
              </w:rPr>
            </w:pPr>
          </w:p>
        </w:tc>
      </w:tr>
      <w:tr w:rsidR="00762B09" w:rsidRPr="00A96B5E" w14:paraId="43B4177E" w14:textId="77777777" w:rsidTr="00762B09">
        <w:trPr>
          <w:trHeight w:val="169"/>
        </w:trPr>
        <w:tc>
          <w:tcPr>
            <w:tcW w:w="977" w:type="pct"/>
            <w:vMerge w:val="restart"/>
          </w:tcPr>
          <w:p w14:paraId="31D8ED7A" w14:textId="77777777" w:rsidR="00762B09" w:rsidRPr="00A96B5E" w:rsidRDefault="00762B09" w:rsidP="00A96B5E">
            <w:pPr>
              <w:spacing w:after="0"/>
              <w:rPr>
                <w:rFonts w:ascii="Times New Roman" w:hAnsi="Times New Roman"/>
                <w:b/>
                <w:bCs/>
                <w:sz w:val="24"/>
                <w:szCs w:val="24"/>
              </w:rPr>
            </w:pPr>
            <w:r w:rsidRPr="00A96B5E">
              <w:rPr>
                <w:rFonts w:ascii="Times New Roman" w:hAnsi="Times New Roman"/>
                <w:b/>
                <w:bCs/>
                <w:sz w:val="24"/>
                <w:szCs w:val="24"/>
              </w:rPr>
              <w:t>Тема 1.4. Проводить испытания узлов конструкций и частей машин</w:t>
            </w:r>
          </w:p>
          <w:p w14:paraId="6A1B20C8" w14:textId="77777777" w:rsidR="00762B09" w:rsidRPr="00A96B5E" w:rsidRDefault="00762B09" w:rsidP="00A96B5E">
            <w:pPr>
              <w:spacing w:after="0"/>
              <w:rPr>
                <w:rFonts w:ascii="Times New Roman" w:hAnsi="Times New Roman"/>
                <w:b/>
                <w:bCs/>
                <w:sz w:val="24"/>
                <w:szCs w:val="24"/>
              </w:rPr>
            </w:pPr>
          </w:p>
        </w:tc>
        <w:tc>
          <w:tcPr>
            <w:tcW w:w="2844" w:type="pct"/>
          </w:tcPr>
          <w:p w14:paraId="2DC59317" w14:textId="77777777" w:rsidR="00762B09" w:rsidRPr="00A96B5E" w:rsidRDefault="00762B09" w:rsidP="00A96B5E">
            <w:pPr>
              <w:suppressAutoHyphens/>
              <w:spacing w:after="0"/>
              <w:rPr>
                <w:rFonts w:ascii="Times New Roman" w:hAnsi="Times New Roman"/>
                <w:b/>
                <w:bCs/>
                <w:sz w:val="24"/>
                <w:szCs w:val="24"/>
              </w:rPr>
            </w:pPr>
            <w:r w:rsidRPr="00A96B5E">
              <w:rPr>
                <w:rFonts w:ascii="Times New Roman" w:hAnsi="Times New Roman"/>
                <w:b/>
                <w:bCs/>
                <w:sz w:val="24"/>
                <w:szCs w:val="24"/>
              </w:rPr>
              <w:t>Содержание</w:t>
            </w:r>
          </w:p>
        </w:tc>
        <w:tc>
          <w:tcPr>
            <w:tcW w:w="410" w:type="pct"/>
            <w:vAlign w:val="center"/>
          </w:tcPr>
          <w:p w14:paraId="0FA8AB8E"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14</w:t>
            </w:r>
          </w:p>
        </w:tc>
        <w:tc>
          <w:tcPr>
            <w:tcW w:w="399" w:type="pct"/>
            <w:vMerge w:val="restart"/>
          </w:tcPr>
          <w:p w14:paraId="5451E8E1" w14:textId="299003B0" w:rsidR="00762B09" w:rsidRPr="00901481" w:rsidRDefault="00762B09" w:rsidP="00901481">
            <w:pPr>
              <w:spacing w:after="0"/>
              <w:jc w:val="center"/>
              <w:rPr>
                <w:rFonts w:ascii="Times New Roman" w:hAnsi="Times New Roman"/>
                <w:sz w:val="24"/>
                <w:szCs w:val="24"/>
              </w:rPr>
            </w:pPr>
            <w:r w:rsidRPr="00901481">
              <w:rPr>
                <w:rFonts w:ascii="Times New Roman" w:hAnsi="Times New Roman"/>
                <w:sz w:val="24"/>
                <w:szCs w:val="24"/>
              </w:rPr>
              <w:t>ПК 4.</w:t>
            </w:r>
            <w:r w:rsidR="00901481">
              <w:rPr>
                <w:rFonts w:ascii="Times New Roman" w:hAnsi="Times New Roman"/>
                <w:sz w:val="24"/>
                <w:szCs w:val="24"/>
              </w:rPr>
              <w:t>2</w:t>
            </w:r>
          </w:p>
          <w:p w14:paraId="2B9A9860" w14:textId="14EA40E5" w:rsidR="00762B09" w:rsidRPr="00901481" w:rsidRDefault="00762B09" w:rsidP="00901481">
            <w:pPr>
              <w:suppressAutoHyphens/>
              <w:spacing w:after="0"/>
              <w:jc w:val="center"/>
              <w:rPr>
                <w:rFonts w:ascii="Times New Roman" w:hAnsi="Times New Roman"/>
                <w:sz w:val="24"/>
                <w:szCs w:val="24"/>
              </w:rPr>
            </w:pPr>
            <w:r w:rsidRPr="00901481">
              <w:rPr>
                <w:rFonts w:ascii="Times New Roman" w:hAnsi="Times New Roman"/>
                <w:sz w:val="24"/>
                <w:szCs w:val="24"/>
              </w:rPr>
              <w:t>ОК 01</w:t>
            </w:r>
          </w:p>
        </w:tc>
        <w:tc>
          <w:tcPr>
            <w:tcW w:w="370" w:type="pct"/>
            <w:vMerge w:val="restart"/>
          </w:tcPr>
          <w:p w14:paraId="49D2D2EB" w14:textId="77777777"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Н.</w:t>
            </w:r>
            <w:r>
              <w:rPr>
                <w:rFonts w:ascii="Times New Roman" w:hAnsi="Times New Roman"/>
                <w:sz w:val="24"/>
                <w:szCs w:val="24"/>
              </w:rPr>
              <w:t>4</w:t>
            </w:r>
            <w:r w:rsidRPr="00B702B9">
              <w:rPr>
                <w:rFonts w:ascii="Times New Roman" w:hAnsi="Times New Roman"/>
                <w:sz w:val="24"/>
                <w:szCs w:val="24"/>
              </w:rPr>
              <w:t>.</w:t>
            </w:r>
            <w:r>
              <w:rPr>
                <w:rFonts w:ascii="Times New Roman" w:hAnsi="Times New Roman"/>
                <w:sz w:val="24"/>
                <w:szCs w:val="24"/>
              </w:rPr>
              <w:t>2</w:t>
            </w:r>
            <w:r w:rsidRPr="00B702B9">
              <w:rPr>
                <w:rFonts w:ascii="Times New Roman" w:hAnsi="Times New Roman"/>
                <w:sz w:val="24"/>
                <w:szCs w:val="24"/>
              </w:rPr>
              <w:t>.01</w:t>
            </w:r>
          </w:p>
          <w:p w14:paraId="44A960D9" w14:textId="77777777" w:rsidR="00762B09" w:rsidRPr="00901481" w:rsidRDefault="00762B09" w:rsidP="00A96B5E">
            <w:pPr>
              <w:suppressAutoHyphens/>
              <w:spacing w:after="0"/>
              <w:jc w:val="center"/>
              <w:rPr>
                <w:rFonts w:ascii="Times New Roman" w:hAnsi="Times New Roman"/>
                <w:sz w:val="24"/>
                <w:szCs w:val="24"/>
              </w:rPr>
            </w:pPr>
            <w:r w:rsidRPr="00901481">
              <w:rPr>
                <w:rFonts w:ascii="Times New Roman" w:hAnsi="Times New Roman"/>
                <w:sz w:val="24"/>
                <w:szCs w:val="24"/>
              </w:rPr>
              <w:t>З 4.2.01</w:t>
            </w:r>
          </w:p>
          <w:p w14:paraId="64D46859" w14:textId="669A82FC" w:rsidR="00901481" w:rsidRPr="00901481" w:rsidRDefault="00901481" w:rsidP="00A96B5E">
            <w:pPr>
              <w:suppressAutoHyphens/>
              <w:spacing w:after="0"/>
              <w:jc w:val="center"/>
              <w:rPr>
                <w:rFonts w:ascii="Times New Roman" w:hAnsi="Times New Roman"/>
                <w:sz w:val="24"/>
                <w:szCs w:val="24"/>
              </w:rPr>
            </w:pPr>
            <w:proofErr w:type="spellStart"/>
            <w:r w:rsidRPr="00901481">
              <w:rPr>
                <w:rFonts w:ascii="Times New Roman" w:hAnsi="Times New Roman"/>
                <w:sz w:val="24"/>
                <w:szCs w:val="24"/>
              </w:rPr>
              <w:t>Уо</w:t>
            </w:r>
            <w:proofErr w:type="spellEnd"/>
            <w:r w:rsidRPr="00901481">
              <w:rPr>
                <w:rFonts w:ascii="Times New Roman" w:hAnsi="Times New Roman"/>
                <w:sz w:val="24"/>
                <w:szCs w:val="24"/>
              </w:rPr>
              <w:t xml:space="preserve"> 01.02</w:t>
            </w:r>
          </w:p>
        </w:tc>
      </w:tr>
      <w:tr w:rsidR="00762B09" w:rsidRPr="00A96B5E" w14:paraId="6A5A7F32" w14:textId="77777777" w:rsidTr="00762B09">
        <w:trPr>
          <w:trHeight w:val="169"/>
        </w:trPr>
        <w:tc>
          <w:tcPr>
            <w:tcW w:w="977" w:type="pct"/>
            <w:vMerge/>
          </w:tcPr>
          <w:p w14:paraId="6EF60B98" w14:textId="77777777" w:rsidR="00762B09" w:rsidRPr="00A96B5E" w:rsidRDefault="00762B09" w:rsidP="00A96B5E">
            <w:pPr>
              <w:spacing w:after="0"/>
              <w:rPr>
                <w:rFonts w:ascii="Times New Roman" w:hAnsi="Times New Roman"/>
                <w:b/>
                <w:bCs/>
                <w:sz w:val="24"/>
                <w:szCs w:val="24"/>
              </w:rPr>
            </w:pPr>
          </w:p>
        </w:tc>
        <w:tc>
          <w:tcPr>
            <w:tcW w:w="2844" w:type="pct"/>
            <w:tcBorders>
              <w:top w:val="single" w:sz="4" w:space="0" w:color="auto"/>
              <w:bottom w:val="single" w:sz="4" w:space="0" w:color="000000"/>
            </w:tcBorders>
          </w:tcPr>
          <w:p w14:paraId="7027C9B7"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Технические условия на проведение испытаний узлов и конструкций средней сложности после слесарно-сборочных операций, механической и слесарной обработки</w:t>
            </w:r>
          </w:p>
        </w:tc>
        <w:tc>
          <w:tcPr>
            <w:tcW w:w="410" w:type="pct"/>
            <w:vMerge w:val="restart"/>
            <w:vAlign w:val="center"/>
          </w:tcPr>
          <w:p w14:paraId="4172694B"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8</w:t>
            </w:r>
          </w:p>
        </w:tc>
        <w:tc>
          <w:tcPr>
            <w:tcW w:w="399" w:type="pct"/>
            <w:vMerge/>
          </w:tcPr>
          <w:p w14:paraId="5D3E26CE"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34638E65"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1B7B0F8D" w14:textId="77777777" w:rsidTr="00762B09">
        <w:trPr>
          <w:trHeight w:val="169"/>
        </w:trPr>
        <w:tc>
          <w:tcPr>
            <w:tcW w:w="977" w:type="pct"/>
            <w:vMerge/>
          </w:tcPr>
          <w:p w14:paraId="2CCE9E72" w14:textId="77777777" w:rsidR="00762B09" w:rsidRPr="00A96B5E" w:rsidRDefault="00762B09" w:rsidP="00A96B5E">
            <w:pPr>
              <w:spacing w:after="0"/>
              <w:rPr>
                <w:rFonts w:ascii="Times New Roman" w:hAnsi="Times New Roman"/>
                <w:b/>
                <w:bCs/>
                <w:sz w:val="24"/>
                <w:szCs w:val="24"/>
              </w:rPr>
            </w:pPr>
          </w:p>
        </w:tc>
        <w:tc>
          <w:tcPr>
            <w:tcW w:w="2844" w:type="pct"/>
            <w:tcBorders>
              <w:top w:val="single" w:sz="4" w:space="0" w:color="auto"/>
              <w:bottom w:val="single" w:sz="4" w:space="0" w:color="000000"/>
            </w:tcBorders>
          </w:tcPr>
          <w:p w14:paraId="0DA149DE"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Применение приспособлений для проведения испытаний узлов и конструкций средней сложности Предварительный осмотр перед испытанием</w:t>
            </w:r>
          </w:p>
        </w:tc>
        <w:tc>
          <w:tcPr>
            <w:tcW w:w="410" w:type="pct"/>
            <w:vMerge/>
            <w:vAlign w:val="center"/>
          </w:tcPr>
          <w:p w14:paraId="7F9B83F0"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0C219A88"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00320F21"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2A885056" w14:textId="77777777" w:rsidTr="00762B09">
        <w:trPr>
          <w:trHeight w:val="169"/>
        </w:trPr>
        <w:tc>
          <w:tcPr>
            <w:tcW w:w="977" w:type="pct"/>
            <w:vMerge/>
          </w:tcPr>
          <w:p w14:paraId="5B104E4B" w14:textId="77777777" w:rsidR="00762B09" w:rsidRPr="00A96B5E" w:rsidRDefault="00762B09" w:rsidP="00A96B5E">
            <w:pPr>
              <w:spacing w:after="0"/>
              <w:rPr>
                <w:rFonts w:ascii="Times New Roman" w:hAnsi="Times New Roman"/>
                <w:b/>
                <w:bCs/>
                <w:sz w:val="24"/>
                <w:szCs w:val="24"/>
              </w:rPr>
            </w:pPr>
          </w:p>
        </w:tc>
        <w:tc>
          <w:tcPr>
            <w:tcW w:w="2844" w:type="pct"/>
          </w:tcPr>
          <w:p w14:paraId="1B9872B5"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Применение специальных, универсальных контрольно- измерительных инструментов при контроле узлов, механизмов, комплектов и конструкций после окончательной сборки.</w:t>
            </w:r>
          </w:p>
        </w:tc>
        <w:tc>
          <w:tcPr>
            <w:tcW w:w="410" w:type="pct"/>
            <w:vMerge/>
            <w:vAlign w:val="center"/>
          </w:tcPr>
          <w:p w14:paraId="42754CF7"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291676F3"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5DDE0C3C"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47156836" w14:textId="77777777" w:rsidTr="00762B09">
        <w:trPr>
          <w:trHeight w:val="169"/>
        </w:trPr>
        <w:tc>
          <w:tcPr>
            <w:tcW w:w="977" w:type="pct"/>
            <w:vMerge/>
          </w:tcPr>
          <w:p w14:paraId="4A7EB45B" w14:textId="77777777" w:rsidR="00762B09" w:rsidRPr="00A96B5E" w:rsidRDefault="00762B09" w:rsidP="00A96B5E">
            <w:pPr>
              <w:spacing w:after="0"/>
              <w:rPr>
                <w:rFonts w:ascii="Times New Roman" w:hAnsi="Times New Roman"/>
                <w:b/>
                <w:bCs/>
                <w:sz w:val="24"/>
                <w:szCs w:val="24"/>
              </w:rPr>
            </w:pPr>
          </w:p>
        </w:tc>
        <w:tc>
          <w:tcPr>
            <w:tcW w:w="2844" w:type="pct"/>
          </w:tcPr>
          <w:p w14:paraId="79D9DAFA"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Способы и порядок испытания принимаемых узлов механизмов и конструкций Контроль узлов, механизмов, комплектов и конструкций после окончательной сборки</w:t>
            </w:r>
          </w:p>
        </w:tc>
        <w:tc>
          <w:tcPr>
            <w:tcW w:w="410" w:type="pct"/>
            <w:vMerge/>
            <w:vAlign w:val="center"/>
          </w:tcPr>
          <w:p w14:paraId="35B29372"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1ECF422D"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102A6FF3"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1992295C" w14:textId="77777777" w:rsidTr="00762B09">
        <w:trPr>
          <w:trHeight w:val="169"/>
        </w:trPr>
        <w:tc>
          <w:tcPr>
            <w:tcW w:w="977" w:type="pct"/>
            <w:vMerge/>
          </w:tcPr>
          <w:p w14:paraId="1B4BBC88" w14:textId="77777777" w:rsidR="00762B09" w:rsidRPr="00A96B5E" w:rsidRDefault="00762B09" w:rsidP="00A96B5E">
            <w:pPr>
              <w:spacing w:after="0"/>
              <w:rPr>
                <w:rFonts w:ascii="Times New Roman" w:hAnsi="Times New Roman"/>
                <w:b/>
                <w:bCs/>
                <w:sz w:val="24"/>
                <w:szCs w:val="24"/>
              </w:rPr>
            </w:pPr>
          </w:p>
        </w:tc>
        <w:tc>
          <w:tcPr>
            <w:tcW w:w="2844" w:type="pct"/>
          </w:tcPr>
          <w:p w14:paraId="438C69E0"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Контроль и испытание собранных машин</w:t>
            </w:r>
          </w:p>
        </w:tc>
        <w:tc>
          <w:tcPr>
            <w:tcW w:w="410" w:type="pct"/>
            <w:vMerge/>
            <w:vAlign w:val="center"/>
          </w:tcPr>
          <w:p w14:paraId="7CC68040"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66331B32"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51A7486C"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7EC55D14" w14:textId="77777777" w:rsidTr="00762B09">
        <w:trPr>
          <w:trHeight w:val="169"/>
        </w:trPr>
        <w:tc>
          <w:tcPr>
            <w:tcW w:w="977" w:type="pct"/>
            <w:vMerge/>
          </w:tcPr>
          <w:p w14:paraId="174964E6" w14:textId="77777777" w:rsidR="00762B09" w:rsidRPr="00A96B5E" w:rsidRDefault="00762B09" w:rsidP="00A96B5E">
            <w:pPr>
              <w:spacing w:after="0"/>
              <w:rPr>
                <w:rFonts w:ascii="Times New Roman" w:hAnsi="Times New Roman"/>
                <w:b/>
                <w:bCs/>
                <w:sz w:val="24"/>
                <w:szCs w:val="24"/>
              </w:rPr>
            </w:pPr>
          </w:p>
        </w:tc>
        <w:tc>
          <w:tcPr>
            <w:tcW w:w="2844" w:type="pct"/>
          </w:tcPr>
          <w:p w14:paraId="75B0810D"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Осмотр изделий после испытаний с применением контрольно-измерительного инструмента. Визуальный контроль</w:t>
            </w:r>
          </w:p>
        </w:tc>
        <w:tc>
          <w:tcPr>
            <w:tcW w:w="410" w:type="pct"/>
            <w:vMerge/>
            <w:vAlign w:val="center"/>
          </w:tcPr>
          <w:p w14:paraId="0F53C417"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1B965D48"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72854C19"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4ABD1A9A" w14:textId="77777777" w:rsidTr="00762B09">
        <w:trPr>
          <w:trHeight w:val="169"/>
        </w:trPr>
        <w:tc>
          <w:tcPr>
            <w:tcW w:w="977" w:type="pct"/>
            <w:vMerge/>
          </w:tcPr>
          <w:p w14:paraId="7490CE29" w14:textId="77777777" w:rsidR="00762B09" w:rsidRPr="00A96B5E" w:rsidRDefault="00762B09" w:rsidP="00A96B5E">
            <w:pPr>
              <w:spacing w:after="0"/>
              <w:rPr>
                <w:rFonts w:ascii="Times New Roman" w:hAnsi="Times New Roman"/>
                <w:b/>
                <w:bCs/>
                <w:sz w:val="24"/>
                <w:szCs w:val="24"/>
              </w:rPr>
            </w:pPr>
          </w:p>
        </w:tc>
        <w:tc>
          <w:tcPr>
            <w:tcW w:w="2844" w:type="pct"/>
          </w:tcPr>
          <w:p w14:paraId="7241EB82"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Контрольная разборка и проверка размеров деталей с применением специальных, универсальных контрольно- измерительных инструментов и приборов Дефекты сборки собранных машин</w:t>
            </w:r>
          </w:p>
        </w:tc>
        <w:tc>
          <w:tcPr>
            <w:tcW w:w="410" w:type="pct"/>
            <w:vMerge/>
            <w:vAlign w:val="center"/>
          </w:tcPr>
          <w:p w14:paraId="65F4DABA"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7D77FF30"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7F85CAAC"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603A9131" w14:textId="77777777" w:rsidTr="00762B09">
        <w:trPr>
          <w:trHeight w:val="169"/>
        </w:trPr>
        <w:tc>
          <w:tcPr>
            <w:tcW w:w="977" w:type="pct"/>
            <w:vMerge/>
          </w:tcPr>
          <w:p w14:paraId="53B251FF" w14:textId="77777777" w:rsidR="00762B09" w:rsidRPr="00A96B5E" w:rsidRDefault="00762B09" w:rsidP="00A96B5E">
            <w:pPr>
              <w:spacing w:after="0"/>
              <w:rPr>
                <w:rFonts w:ascii="Times New Roman" w:hAnsi="Times New Roman"/>
                <w:b/>
                <w:bCs/>
                <w:sz w:val="24"/>
                <w:szCs w:val="24"/>
              </w:rPr>
            </w:pPr>
          </w:p>
        </w:tc>
        <w:tc>
          <w:tcPr>
            <w:tcW w:w="2844" w:type="pct"/>
          </w:tcPr>
          <w:p w14:paraId="7B008B7C"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Оформление документов приемки узлов, конструкций и частей машин</w:t>
            </w:r>
          </w:p>
        </w:tc>
        <w:tc>
          <w:tcPr>
            <w:tcW w:w="410" w:type="pct"/>
            <w:vMerge/>
            <w:vAlign w:val="center"/>
          </w:tcPr>
          <w:p w14:paraId="5EF40ACF" w14:textId="77777777" w:rsidR="00762B09" w:rsidRPr="00A96B5E" w:rsidRDefault="00762B09" w:rsidP="00A96B5E">
            <w:pPr>
              <w:suppressAutoHyphens/>
              <w:spacing w:after="0"/>
              <w:jc w:val="center"/>
              <w:rPr>
                <w:rFonts w:ascii="Times New Roman" w:hAnsi="Times New Roman"/>
                <w:b/>
                <w:sz w:val="24"/>
                <w:szCs w:val="24"/>
              </w:rPr>
            </w:pPr>
          </w:p>
        </w:tc>
        <w:tc>
          <w:tcPr>
            <w:tcW w:w="399" w:type="pct"/>
            <w:vMerge/>
          </w:tcPr>
          <w:p w14:paraId="534F7D4A"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2B8674C6"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384359B2" w14:textId="77777777" w:rsidTr="00762B09">
        <w:trPr>
          <w:trHeight w:val="169"/>
        </w:trPr>
        <w:tc>
          <w:tcPr>
            <w:tcW w:w="977" w:type="pct"/>
            <w:vMerge/>
          </w:tcPr>
          <w:p w14:paraId="41E0E6A8" w14:textId="77777777" w:rsidR="00762B09" w:rsidRPr="00A96B5E" w:rsidRDefault="00762B09" w:rsidP="00A96B5E">
            <w:pPr>
              <w:spacing w:after="0"/>
              <w:rPr>
                <w:rFonts w:ascii="Times New Roman" w:hAnsi="Times New Roman"/>
                <w:b/>
                <w:bCs/>
                <w:sz w:val="24"/>
                <w:szCs w:val="24"/>
              </w:rPr>
            </w:pPr>
          </w:p>
        </w:tc>
        <w:tc>
          <w:tcPr>
            <w:tcW w:w="2844" w:type="pct"/>
          </w:tcPr>
          <w:p w14:paraId="6BFD9D69" w14:textId="77777777" w:rsidR="00762B09" w:rsidRPr="00A96B5E" w:rsidRDefault="00762B09" w:rsidP="00A96B5E">
            <w:pPr>
              <w:suppressAutoHyphens/>
              <w:spacing w:after="0"/>
              <w:rPr>
                <w:rFonts w:ascii="Times New Roman" w:hAnsi="Times New Roman"/>
                <w:b/>
                <w:bCs/>
                <w:sz w:val="24"/>
                <w:szCs w:val="24"/>
              </w:rPr>
            </w:pPr>
            <w:r w:rsidRPr="00A96B5E">
              <w:rPr>
                <w:rFonts w:ascii="Times New Roman" w:hAnsi="Times New Roman"/>
                <w:b/>
                <w:bCs/>
                <w:sz w:val="24"/>
                <w:szCs w:val="24"/>
              </w:rPr>
              <w:t>В том числе практических занятий и лабораторных работ</w:t>
            </w:r>
          </w:p>
        </w:tc>
        <w:tc>
          <w:tcPr>
            <w:tcW w:w="410" w:type="pct"/>
            <w:vAlign w:val="center"/>
          </w:tcPr>
          <w:p w14:paraId="7B8CB1F0"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6</w:t>
            </w:r>
          </w:p>
        </w:tc>
        <w:tc>
          <w:tcPr>
            <w:tcW w:w="399" w:type="pct"/>
            <w:vMerge/>
          </w:tcPr>
          <w:p w14:paraId="5F933A7F"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2E381326"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694A56EC" w14:textId="77777777" w:rsidTr="00762B09">
        <w:trPr>
          <w:trHeight w:val="169"/>
        </w:trPr>
        <w:tc>
          <w:tcPr>
            <w:tcW w:w="977" w:type="pct"/>
            <w:vMerge/>
          </w:tcPr>
          <w:p w14:paraId="0AD4C0AF" w14:textId="77777777" w:rsidR="00762B09" w:rsidRPr="00A96B5E" w:rsidRDefault="00762B09" w:rsidP="00A96B5E">
            <w:pPr>
              <w:spacing w:after="0"/>
              <w:rPr>
                <w:rFonts w:ascii="Times New Roman" w:hAnsi="Times New Roman"/>
                <w:b/>
                <w:bCs/>
                <w:sz w:val="24"/>
                <w:szCs w:val="24"/>
              </w:rPr>
            </w:pPr>
          </w:p>
        </w:tc>
        <w:tc>
          <w:tcPr>
            <w:tcW w:w="2844" w:type="pct"/>
            <w:tcBorders>
              <w:bottom w:val="single" w:sz="4" w:space="0" w:color="auto"/>
            </w:tcBorders>
          </w:tcPr>
          <w:p w14:paraId="1EF0A3D6"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Выбор приспособлений для проведения испытаний</w:t>
            </w:r>
          </w:p>
        </w:tc>
        <w:tc>
          <w:tcPr>
            <w:tcW w:w="410" w:type="pct"/>
            <w:vAlign w:val="center"/>
          </w:tcPr>
          <w:p w14:paraId="10CA0D4E"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326D2488"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201F3BEB"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36A9D87D" w14:textId="77777777" w:rsidTr="00762B09">
        <w:trPr>
          <w:trHeight w:val="169"/>
        </w:trPr>
        <w:tc>
          <w:tcPr>
            <w:tcW w:w="977" w:type="pct"/>
            <w:vMerge/>
          </w:tcPr>
          <w:p w14:paraId="63F5908C" w14:textId="77777777" w:rsidR="00762B09" w:rsidRPr="00A96B5E" w:rsidRDefault="00762B09" w:rsidP="00A96B5E">
            <w:pPr>
              <w:spacing w:after="0"/>
              <w:rPr>
                <w:rFonts w:ascii="Times New Roman" w:hAnsi="Times New Roman"/>
                <w:b/>
                <w:bCs/>
                <w:sz w:val="24"/>
                <w:szCs w:val="24"/>
              </w:rPr>
            </w:pPr>
          </w:p>
        </w:tc>
        <w:tc>
          <w:tcPr>
            <w:tcW w:w="2844" w:type="pct"/>
            <w:tcBorders>
              <w:top w:val="single" w:sz="4" w:space="0" w:color="auto"/>
              <w:bottom w:val="single" w:sz="4" w:space="0" w:color="auto"/>
            </w:tcBorders>
          </w:tcPr>
          <w:p w14:paraId="5EB72B84"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Контрольная разборка и проверка размеров деталей с применением специальных, универсальных контрольно- измерительных инструментов и приборов Дефекты сборки собранных машин</w:t>
            </w:r>
          </w:p>
        </w:tc>
        <w:tc>
          <w:tcPr>
            <w:tcW w:w="410" w:type="pct"/>
            <w:vAlign w:val="center"/>
          </w:tcPr>
          <w:p w14:paraId="340D4CEE"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7D4D2877"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14164D8D" w14:textId="77777777" w:rsidR="00762B09" w:rsidRPr="00A96B5E" w:rsidRDefault="00762B09" w:rsidP="00A96B5E">
            <w:pPr>
              <w:suppressAutoHyphens/>
              <w:spacing w:after="0"/>
              <w:jc w:val="center"/>
              <w:rPr>
                <w:rFonts w:ascii="Times New Roman" w:hAnsi="Times New Roman"/>
                <w:b/>
                <w:sz w:val="24"/>
                <w:szCs w:val="24"/>
              </w:rPr>
            </w:pPr>
          </w:p>
        </w:tc>
      </w:tr>
      <w:tr w:rsidR="00762B09" w:rsidRPr="00A96B5E" w14:paraId="3734A4F8" w14:textId="77777777" w:rsidTr="00762B09">
        <w:trPr>
          <w:trHeight w:val="169"/>
        </w:trPr>
        <w:tc>
          <w:tcPr>
            <w:tcW w:w="977" w:type="pct"/>
            <w:vMerge/>
          </w:tcPr>
          <w:p w14:paraId="2CE30B14" w14:textId="77777777" w:rsidR="00762B09" w:rsidRPr="00A96B5E" w:rsidRDefault="00762B09" w:rsidP="00A96B5E">
            <w:pPr>
              <w:spacing w:after="0"/>
              <w:rPr>
                <w:rFonts w:ascii="Times New Roman" w:hAnsi="Times New Roman"/>
                <w:b/>
                <w:bCs/>
                <w:sz w:val="24"/>
                <w:szCs w:val="24"/>
              </w:rPr>
            </w:pPr>
          </w:p>
        </w:tc>
        <w:tc>
          <w:tcPr>
            <w:tcW w:w="2844" w:type="pct"/>
            <w:tcBorders>
              <w:top w:val="single" w:sz="4" w:space="0" w:color="auto"/>
              <w:bottom w:val="single" w:sz="4" w:space="0" w:color="auto"/>
            </w:tcBorders>
          </w:tcPr>
          <w:p w14:paraId="1D2CC5AD" w14:textId="77777777" w:rsidR="00762B09" w:rsidRPr="00A96B5E" w:rsidRDefault="00762B09" w:rsidP="00A96B5E">
            <w:pPr>
              <w:spacing w:after="0"/>
              <w:rPr>
                <w:rFonts w:ascii="Times New Roman" w:hAnsi="Times New Roman"/>
                <w:sz w:val="24"/>
                <w:szCs w:val="24"/>
              </w:rPr>
            </w:pPr>
            <w:r w:rsidRPr="00A96B5E">
              <w:rPr>
                <w:rFonts w:ascii="Times New Roman" w:hAnsi="Times New Roman"/>
                <w:sz w:val="24"/>
                <w:szCs w:val="24"/>
              </w:rPr>
              <w:t>Составление маршрута испытания с применением технической документации. Оформление и ведение журнала испытаний</w:t>
            </w:r>
          </w:p>
        </w:tc>
        <w:tc>
          <w:tcPr>
            <w:tcW w:w="410" w:type="pct"/>
            <w:vAlign w:val="center"/>
          </w:tcPr>
          <w:p w14:paraId="59A8354B" w14:textId="77777777" w:rsidR="00762B09" w:rsidRPr="00A96B5E" w:rsidRDefault="00762B09" w:rsidP="00A96B5E">
            <w:pPr>
              <w:suppressAutoHyphens/>
              <w:spacing w:after="0"/>
              <w:jc w:val="center"/>
              <w:rPr>
                <w:rFonts w:ascii="Times New Roman" w:hAnsi="Times New Roman"/>
                <w:b/>
                <w:sz w:val="24"/>
                <w:szCs w:val="24"/>
              </w:rPr>
            </w:pPr>
            <w:r w:rsidRPr="00A96B5E">
              <w:rPr>
                <w:rFonts w:ascii="Times New Roman" w:hAnsi="Times New Roman"/>
                <w:b/>
                <w:sz w:val="24"/>
                <w:szCs w:val="24"/>
              </w:rPr>
              <w:t>2</w:t>
            </w:r>
          </w:p>
        </w:tc>
        <w:tc>
          <w:tcPr>
            <w:tcW w:w="399" w:type="pct"/>
            <w:vMerge/>
          </w:tcPr>
          <w:p w14:paraId="251167F9" w14:textId="77777777" w:rsidR="00762B09" w:rsidRPr="00A96B5E" w:rsidRDefault="00762B09" w:rsidP="00A96B5E">
            <w:pPr>
              <w:suppressAutoHyphens/>
              <w:spacing w:after="0"/>
              <w:jc w:val="center"/>
              <w:rPr>
                <w:rFonts w:ascii="Times New Roman" w:hAnsi="Times New Roman"/>
                <w:b/>
                <w:sz w:val="24"/>
                <w:szCs w:val="24"/>
              </w:rPr>
            </w:pPr>
          </w:p>
        </w:tc>
        <w:tc>
          <w:tcPr>
            <w:tcW w:w="370" w:type="pct"/>
            <w:vMerge/>
          </w:tcPr>
          <w:p w14:paraId="27CE7A40" w14:textId="77777777" w:rsidR="00762B09" w:rsidRPr="00A96B5E" w:rsidRDefault="00762B09" w:rsidP="00A96B5E">
            <w:pPr>
              <w:suppressAutoHyphens/>
              <w:spacing w:after="0"/>
              <w:jc w:val="center"/>
              <w:rPr>
                <w:rFonts w:ascii="Times New Roman" w:hAnsi="Times New Roman"/>
                <w:b/>
                <w:sz w:val="24"/>
                <w:szCs w:val="24"/>
              </w:rPr>
            </w:pPr>
          </w:p>
        </w:tc>
      </w:tr>
      <w:tr w:rsidR="00A96B5E" w:rsidRPr="00A96B5E" w14:paraId="53FA1D70" w14:textId="77777777" w:rsidTr="009672DE">
        <w:trPr>
          <w:trHeight w:val="169"/>
        </w:trPr>
        <w:tc>
          <w:tcPr>
            <w:tcW w:w="3821" w:type="pct"/>
            <w:gridSpan w:val="2"/>
          </w:tcPr>
          <w:p w14:paraId="1AB68316" w14:textId="2D380A6B" w:rsidR="00A96B5E" w:rsidRPr="00A96B5E" w:rsidRDefault="003362E0" w:rsidP="00A96B5E">
            <w:pPr>
              <w:spacing w:after="0"/>
              <w:rPr>
                <w:rFonts w:ascii="Times New Roman" w:hAnsi="Times New Roman"/>
                <w:b/>
                <w:sz w:val="24"/>
                <w:szCs w:val="24"/>
              </w:rPr>
            </w:pPr>
            <w:r>
              <w:rPr>
                <w:rFonts w:ascii="Times New Roman" w:hAnsi="Times New Roman"/>
                <w:b/>
                <w:sz w:val="24"/>
                <w:szCs w:val="24"/>
              </w:rPr>
              <w:t>Дифференцированный зачёт</w:t>
            </w:r>
          </w:p>
        </w:tc>
        <w:tc>
          <w:tcPr>
            <w:tcW w:w="410" w:type="pct"/>
          </w:tcPr>
          <w:p w14:paraId="66CFAEAB" w14:textId="7961023F" w:rsidR="00A96B5E" w:rsidRPr="00A96B5E" w:rsidRDefault="00A96B5E" w:rsidP="009672DE">
            <w:pPr>
              <w:suppressAutoHyphens/>
              <w:spacing w:after="0"/>
              <w:jc w:val="center"/>
              <w:rPr>
                <w:rFonts w:ascii="Times New Roman" w:hAnsi="Times New Roman"/>
                <w:b/>
                <w:sz w:val="24"/>
                <w:szCs w:val="24"/>
              </w:rPr>
            </w:pPr>
          </w:p>
        </w:tc>
        <w:tc>
          <w:tcPr>
            <w:tcW w:w="399" w:type="pct"/>
          </w:tcPr>
          <w:p w14:paraId="486CC17E" w14:textId="33C3CB74" w:rsidR="00A96B5E" w:rsidRPr="00A96B5E" w:rsidRDefault="00A96B5E" w:rsidP="00901481">
            <w:pPr>
              <w:suppressAutoHyphens/>
              <w:spacing w:after="0"/>
              <w:jc w:val="center"/>
              <w:rPr>
                <w:rFonts w:ascii="Times New Roman" w:hAnsi="Times New Roman"/>
                <w:b/>
                <w:sz w:val="24"/>
                <w:szCs w:val="24"/>
              </w:rPr>
            </w:pPr>
          </w:p>
        </w:tc>
        <w:tc>
          <w:tcPr>
            <w:tcW w:w="370" w:type="pct"/>
          </w:tcPr>
          <w:p w14:paraId="0F47E3C8" w14:textId="2366A48F" w:rsidR="00901481" w:rsidRPr="00B702B9" w:rsidRDefault="00901481" w:rsidP="00B702B9">
            <w:pPr>
              <w:suppressAutoHyphens/>
              <w:spacing w:after="0"/>
              <w:jc w:val="center"/>
              <w:rPr>
                <w:rFonts w:ascii="Times New Roman" w:hAnsi="Times New Roman"/>
                <w:sz w:val="24"/>
                <w:szCs w:val="24"/>
              </w:rPr>
            </w:pPr>
          </w:p>
        </w:tc>
      </w:tr>
      <w:tr w:rsidR="003362E0" w:rsidRPr="00A96B5E" w14:paraId="0EE0CA03" w14:textId="77777777" w:rsidTr="009672DE">
        <w:trPr>
          <w:trHeight w:val="169"/>
        </w:trPr>
        <w:tc>
          <w:tcPr>
            <w:tcW w:w="3821" w:type="pct"/>
            <w:gridSpan w:val="2"/>
          </w:tcPr>
          <w:p w14:paraId="072FD68F" w14:textId="77777777" w:rsidR="003362E0" w:rsidRPr="00A96B5E" w:rsidRDefault="003362E0" w:rsidP="003362E0">
            <w:pPr>
              <w:spacing w:after="0"/>
              <w:rPr>
                <w:rFonts w:ascii="Times New Roman" w:hAnsi="Times New Roman"/>
                <w:b/>
                <w:sz w:val="24"/>
                <w:szCs w:val="24"/>
              </w:rPr>
            </w:pPr>
            <w:r w:rsidRPr="00A96B5E">
              <w:rPr>
                <w:rFonts w:ascii="Times New Roman" w:hAnsi="Times New Roman"/>
                <w:b/>
                <w:sz w:val="24"/>
                <w:szCs w:val="24"/>
              </w:rPr>
              <w:t>Учебная практика.</w:t>
            </w:r>
          </w:p>
          <w:p w14:paraId="5146EDE3" w14:textId="77777777" w:rsidR="003362E0" w:rsidRPr="00A96B5E" w:rsidRDefault="003362E0" w:rsidP="003362E0">
            <w:pPr>
              <w:spacing w:after="0"/>
              <w:rPr>
                <w:rFonts w:ascii="Times New Roman" w:hAnsi="Times New Roman"/>
                <w:b/>
                <w:sz w:val="24"/>
                <w:szCs w:val="24"/>
              </w:rPr>
            </w:pPr>
            <w:r w:rsidRPr="00A96B5E">
              <w:rPr>
                <w:rFonts w:ascii="Times New Roman" w:hAnsi="Times New Roman"/>
                <w:b/>
                <w:sz w:val="24"/>
                <w:szCs w:val="24"/>
              </w:rPr>
              <w:t>Виды работ:</w:t>
            </w:r>
          </w:p>
          <w:p w14:paraId="2920F150" w14:textId="77777777" w:rsidR="003362E0" w:rsidRPr="00901481" w:rsidRDefault="003362E0" w:rsidP="003362E0">
            <w:pPr>
              <w:pStyle w:val="a5"/>
              <w:widowControl w:val="0"/>
              <w:spacing w:before="0" w:after="0"/>
              <w:jc w:val="both"/>
            </w:pPr>
            <w:r w:rsidRPr="00901481">
              <w:t>Выполнение слесарных, слесарно-сборочных работ</w:t>
            </w:r>
          </w:p>
          <w:p w14:paraId="6FD6475A" w14:textId="77777777" w:rsidR="003362E0" w:rsidRPr="00901481" w:rsidRDefault="003362E0" w:rsidP="003362E0">
            <w:pPr>
              <w:pStyle w:val="a5"/>
              <w:widowControl w:val="0"/>
              <w:spacing w:before="0" w:after="0"/>
              <w:jc w:val="both"/>
            </w:pPr>
            <w:r w:rsidRPr="00901481">
              <w:t>Выполнение контроля качества слесарных, слесарно-сборочных работ</w:t>
            </w:r>
          </w:p>
          <w:p w14:paraId="0A7C37DE" w14:textId="77777777" w:rsidR="003362E0" w:rsidRPr="00901481" w:rsidRDefault="003362E0" w:rsidP="003362E0">
            <w:pPr>
              <w:spacing w:after="0"/>
              <w:rPr>
                <w:rFonts w:ascii="Times New Roman" w:hAnsi="Times New Roman"/>
                <w:sz w:val="24"/>
                <w:szCs w:val="24"/>
              </w:rPr>
            </w:pPr>
            <w:r w:rsidRPr="00901481">
              <w:rPr>
                <w:rFonts w:ascii="Times New Roman" w:hAnsi="Times New Roman"/>
                <w:sz w:val="24"/>
                <w:szCs w:val="24"/>
              </w:rPr>
              <w:t xml:space="preserve">Оформление технической документации (заполнение извещений о </w:t>
            </w:r>
            <w:proofErr w:type="gramStart"/>
            <w:r w:rsidRPr="00901481">
              <w:rPr>
                <w:rFonts w:ascii="Times New Roman" w:hAnsi="Times New Roman"/>
                <w:sz w:val="24"/>
                <w:szCs w:val="24"/>
              </w:rPr>
              <w:t>браке)Выполнение</w:t>
            </w:r>
            <w:proofErr w:type="gramEnd"/>
            <w:r w:rsidRPr="00901481">
              <w:rPr>
                <w:rFonts w:ascii="Times New Roman" w:hAnsi="Times New Roman"/>
                <w:sz w:val="24"/>
                <w:szCs w:val="24"/>
              </w:rPr>
              <w:t xml:space="preserve"> контроля качества деталей после механической обработки.</w:t>
            </w:r>
          </w:p>
          <w:p w14:paraId="5A77EFFA" w14:textId="77777777" w:rsidR="003362E0" w:rsidRPr="00901481" w:rsidRDefault="003362E0" w:rsidP="003362E0">
            <w:pPr>
              <w:spacing w:after="0"/>
              <w:rPr>
                <w:rFonts w:ascii="Times New Roman" w:hAnsi="Times New Roman"/>
                <w:sz w:val="24"/>
                <w:szCs w:val="24"/>
              </w:rPr>
            </w:pPr>
            <w:r w:rsidRPr="00901481">
              <w:rPr>
                <w:rFonts w:ascii="Times New Roman" w:hAnsi="Times New Roman"/>
                <w:sz w:val="24"/>
                <w:szCs w:val="24"/>
              </w:rPr>
              <w:t xml:space="preserve">Оформление технической документации (заполнение извещений о </w:t>
            </w:r>
            <w:proofErr w:type="gramStart"/>
            <w:r w:rsidRPr="00901481">
              <w:rPr>
                <w:rFonts w:ascii="Times New Roman" w:hAnsi="Times New Roman"/>
                <w:sz w:val="24"/>
                <w:szCs w:val="24"/>
              </w:rPr>
              <w:t>браке)Выполнение</w:t>
            </w:r>
            <w:proofErr w:type="gramEnd"/>
            <w:r w:rsidRPr="00901481">
              <w:rPr>
                <w:rFonts w:ascii="Times New Roman" w:hAnsi="Times New Roman"/>
                <w:sz w:val="24"/>
                <w:szCs w:val="24"/>
              </w:rPr>
              <w:t xml:space="preserve"> испытаний узлов, конструкций и частей машин.</w:t>
            </w:r>
          </w:p>
          <w:p w14:paraId="17A13730" w14:textId="463E29BA" w:rsidR="003362E0" w:rsidRPr="00A96B5E" w:rsidRDefault="003362E0" w:rsidP="003362E0">
            <w:pPr>
              <w:spacing w:after="0"/>
              <w:rPr>
                <w:rFonts w:ascii="Times New Roman" w:hAnsi="Times New Roman"/>
                <w:b/>
                <w:sz w:val="24"/>
                <w:szCs w:val="24"/>
              </w:rPr>
            </w:pPr>
            <w:r w:rsidRPr="00901481">
              <w:rPr>
                <w:rFonts w:ascii="Times New Roman" w:hAnsi="Times New Roman"/>
                <w:sz w:val="24"/>
                <w:szCs w:val="24"/>
              </w:rPr>
              <w:t>Оформление технической документации (заполнение извещений о браке)</w:t>
            </w:r>
          </w:p>
        </w:tc>
        <w:tc>
          <w:tcPr>
            <w:tcW w:w="410" w:type="pct"/>
          </w:tcPr>
          <w:p w14:paraId="1ECEF139" w14:textId="59D3B197" w:rsidR="003362E0" w:rsidRDefault="003362E0" w:rsidP="003362E0">
            <w:pPr>
              <w:suppressAutoHyphens/>
              <w:spacing w:after="0"/>
              <w:jc w:val="center"/>
              <w:rPr>
                <w:rFonts w:ascii="Times New Roman" w:hAnsi="Times New Roman"/>
                <w:b/>
                <w:sz w:val="24"/>
                <w:szCs w:val="24"/>
              </w:rPr>
            </w:pPr>
            <w:r>
              <w:rPr>
                <w:rFonts w:ascii="Times New Roman" w:hAnsi="Times New Roman"/>
                <w:b/>
                <w:sz w:val="24"/>
                <w:szCs w:val="24"/>
              </w:rPr>
              <w:t>90</w:t>
            </w:r>
          </w:p>
        </w:tc>
        <w:tc>
          <w:tcPr>
            <w:tcW w:w="399" w:type="pct"/>
          </w:tcPr>
          <w:p w14:paraId="2950D2B6" w14:textId="77777777" w:rsidR="003362E0" w:rsidRPr="00901481" w:rsidRDefault="003362E0" w:rsidP="003362E0">
            <w:pPr>
              <w:spacing w:after="0" w:line="240" w:lineRule="auto"/>
              <w:jc w:val="center"/>
              <w:rPr>
                <w:rFonts w:ascii="Times New Roman" w:hAnsi="Times New Roman"/>
                <w:sz w:val="24"/>
                <w:szCs w:val="24"/>
              </w:rPr>
            </w:pPr>
            <w:r w:rsidRPr="00901481">
              <w:rPr>
                <w:rFonts w:ascii="Times New Roman" w:hAnsi="Times New Roman"/>
                <w:sz w:val="24"/>
                <w:szCs w:val="24"/>
              </w:rPr>
              <w:t>ПК4.</w:t>
            </w:r>
            <w:r>
              <w:rPr>
                <w:rFonts w:ascii="Times New Roman" w:hAnsi="Times New Roman"/>
                <w:sz w:val="24"/>
                <w:szCs w:val="24"/>
              </w:rPr>
              <w:t xml:space="preserve">1 - </w:t>
            </w:r>
            <w:r w:rsidRPr="00901481">
              <w:rPr>
                <w:rFonts w:ascii="Times New Roman" w:hAnsi="Times New Roman"/>
                <w:sz w:val="24"/>
                <w:szCs w:val="24"/>
              </w:rPr>
              <w:t>ПК4.</w:t>
            </w:r>
            <w:r>
              <w:rPr>
                <w:rFonts w:ascii="Times New Roman" w:hAnsi="Times New Roman"/>
                <w:sz w:val="24"/>
                <w:szCs w:val="24"/>
              </w:rPr>
              <w:t>4</w:t>
            </w:r>
            <w:r w:rsidRPr="00901481">
              <w:rPr>
                <w:rFonts w:ascii="Times New Roman" w:hAnsi="Times New Roman"/>
                <w:sz w:val="24"/>
                <w:szCs w:val="24"/>
              </w:rPr>
              <w:t>,</w:t>
            </w:r>
          </w:p>
          <w:p w14:paraId="0408E7CF" w14:textId="1CB05654" w:rsidR="003362E0" w:rsidRPr="00901481" w:rsidRDefault="003362E0" w:rsidP="003362E0">
            <w:pPr>
              <w:spacing w:after="0" w:line="240" w:lineRule="auto"/>
              <w:jc w:val="center"/>
              <w:rPr>
                <w:rFonts w:ascii="Times New Roman" w:hAnsi="Times New Roman"/>
                <w:sz w:val="24"/>
                <w:szCs w:val="24"/>
              </w:rPr>
            </w:pPr>
            <w:r w:rsidRPr="00901481">
              <w:rPr>
                <w:rFonts w:ascii="Times New Roman" w:hAnsi="Times New Roman"/>
                <w:sz w:val="24"/>
                <w:szCs w:val="24"/>
              </w:rPr>
              <w:t>ОК01</w:t>
            </w:r>
          </w:p>
        </w:tc>
        <w:tc>
          <w:tcPr>
            <w:tcW w:w="370" w:type="pct"/>
          </w:tcPr>
          <w:p w14:paraId="33EC8F8F" w14:textId="77777777" w:rsidR="003362E0" w:rsidRPr="00B702B9" w:rsidRDefault="003362E0" w:rsidP="003362E0">
            <w:pPr>
              <w:suppressAutoHyphens/>
              <w:spacing w:after="0"/>
              <w:jc w:val="center"/>
              <w:rPr>
                <w:rFonts w:ascii="Times New Roman" w:hAnsi="Times New Roman"/>
                <w:sz w:val="24"/>
                <w:szCs w:val="24"/>
              </w:rPr>
            </w:pPr>
            <w:r w:rsidRPr="00B702B9">
              <w:rPr>
                <w:rFonts w:ascii="Times New Roman" w:hAnsi="Times New Roman"/>
                <w:sz w:val="24"/>
                <w:szCs w:val="24"/>
              </w:rPr>
              <w:t>Н.</w:t>
            </w:r>
            <w:r>
              <w:rPr>
                <w:rFonts w:ascii="Times New Roman" w:hAnsi="Times New Roman"/>
                <w:sz w:val="24"/>
                <w:szCs w:val="24"/>
              </w:rPr>
              <w:t>4</w:t>
            </w:r>
            <w:r w:rsidRPr="00B702B9">
              <w:rPr>
                <w:rFonts w:ascii="Times New Roman" w:hAnsi="Times New Roman"/>
                <w:sz w:val="24"/>
                <w:szCs w:val="24"/>
              </w:rPr>
              <w:t>.</w:t>
            </w:r>
            <w:r>
              <w:rPr>
                <w:rFonts w:ascii="Times New Roman" w:hAnsi="Times New Roman"/>
                <w:sz w:val="24"/>
                <w:szCs w:val="24"/>
              </w:rPr>
              <w:t>1</w:t>
            </w:r>
            <w:r w:rsidRPr="00B702B9">
              <w:rPr>
                <w:rFonts w:ascii="Times New Roman" w:hAnsi="Times New Roman"/>
                <w:sz w:val="24"/>
                <w:szCs w:val="24"/>
              </w:rPr>
              <w:t>.01</w:t>
            </w:r>
          </w:p>
          <w:p w14:paraId="154C3FE3" w14:textId="77777777" w:rsidR="003362E0" w:rsidRPr="00B702B9" w:rsidRDefault="003362E0" w:rsidP="003362E0">
            <w:pPr>
              <w:suppressAutoHyphens/>
              <w:spacing w:after="0"/>
              <w:jc w:val="center"/>
              <w:rPr>
                <w:rFonts w:ascii="Times New Roman" w:hAnsi="Times New Roman"/>
                <w:sz w:val="24"/>
                <w:szCs w:val="24"/>
              </w:rPr>
            </w:pPr>
            <w:r w:rsidRPr="00B702B9">
              <w:rPr>
                <w:rFonts w:ascii="Times New Roman" w:hAnsi="Times New Roman"/>
                <w:sz w:val="24"/>
                <w:szCs w:val="24"/>
              </w:rPr>
              <w:t>З 4.1.01</w:t>
            </w:r>
          </w:p>
          <w:p w14:paraId="293BA043" w14:textId="77777777" w:rsidR="003362E0" w:rsidRPr="00B702B9" w:rsidRDefault="003362E0" w:rsidP="003362E0">
            <w:pPr>
              <w:suppressAutoHyphens/>
              <w:spacing w:after="0"/>
              <w:jc w:val="center"/>
              <w:rPr>
                <w:rFonts w:ascii="Times New Roman" w:hAnsi="Times New Roman"/>
                <w:sz w:val="24"/>
                <w:szCs w:val="24"/>
              </w:rPr>
            </w:pPr>
            <w:r w:rsidRPr="00B702B9">
              <w:rPr>
                <w:rFonts w:ascii="Times New Roman" w:hAnsi="Times New Roman"/>
                <w:sz w:val="24"/>
                <w:szCs w:val="24"/>
              </w:rPr>
              <w:t>Н.</w:t>
            </w:r>
            <w:r>
              <w:rPr>
                <w:rFonts w:ascii="Times New Roman" w:hAnsi="Times New Roman"/>
                <w:sz w:val="24"/>
                <w:szCs w:val="24"/>
              </w:rPr>
              <w:t>4</w:t>
            </w:r>
            <w:r w:rsidRPr="00B702B9">
              <w:rPr>
                <w:rFonts w:ascii="Times New Roman" w:hAnsi="Times New Roman"/>
                <w:sz w:val="24"/>
                <w:szCs w:val="24"/>
              </w:rPr>
              <w:t>.</w:t>
            </w:r>
            <w:r>
              <w:rPr>
                <w:rFonts w:ascii="Times New Roman" w:hAnsi="Times New Roman"/>
                <w:sz w:val="24"/>
                <w:szCs w:val="24"/>
              </w:rPr>
              <w:t>2</w:t>
            </w:r>
            <w:r w:rsidRPr="00B702B9">
              <w:rPr>
                <w:rFonts w:ascii="Times New Roman" w:hAnsi="Times New Roman"/>
                <w:sz w:val="24"/>
                <w:szCs w:val="24"/>
              </w:rPr>
              <w:t>.01</w:t>
            </w:r>
          </w:p>
          <w:p w14:paraId="6F7FF80A" w14:textId="77777777" w:rsidR="003362E0" w:rsidRPr="00B702B9" w:rsidRDefault="003362E0" w:rsidP="003362E0">
            <w:pPr>
              <w:suppressAutoHyphens/>
              <w:spacing w:after="0"/>
              <w:jc w:val="center"/>
              <w:rPr>
                <w:rFonts w:ascii="Times New Roman" w:hAnsi="Times New Roman"/>
                <w:sz w:val="24"/>
                <w:szCs w:val="24"/>
              </w:rPr>
            </w:pPr>
            <w:r w:rsidRPr="00B702B9">
              <w:rPr>
                <w:rFonts w:ascii="Times New Roman" w:hAnsi="Times New Roman"/>
                <w:sz w:val="24"/>
                <w:szCs w:val="24"/>
              </w:rPr>
              <w:t>З 4.2.01</w:t>
            </w:r>
          </w:p>
          <w:p w14:paraId="1B5B7F56" w14:textId="77777777" w:rsidR="003362E0" w:rsidRPr="00B702B9" w:rsidRDefault="003362E0" w:rsidP="003362E0">
            <w:pPr>
              <w:suppressAutoHyphens/>
              <w:spacing w:after="0"/>
              <w:jc w:val="center"/>
              <w:rPr>
                <w:rFonts w:ascii="Times New Roman" w:hAnsi="Times New Roman"/>
                <w:sz w:val="24"/>
                <w:szCs w:val="24"/>
              </w:rPr>
            </w:pPr>
            <w:r w:rsidRPr="00B702B9">
              <w:rPr>
                <w:rFonts w:ascii="Times New Roman" w:hAnsi="Times New Roman"/>
                <w:sz w:val="24"/>
                <w:szCs w:val="24"/>
              </w:rPr>
              <w:t>Н.</w:t>
            </w:r>
            <w:r>
              <w:rPr>
                <w:rFonts w:ascii="Times New Roman" w:hAnsi="Times New Roman"/>
                <w:sz w:val="24"/>
                <w:szCs w:val="24"/>
              </w:rPr>
              <w:t>4</w:t>
            </w:r>
            <w:r w:rsidRPr="00B702B9">
              <w:rPr>
                <w:rFonts w:ascii="Times New Roman" w:hAnsi="Times New Roman"/>
                <w:sz w:val="24"/>
                <w:szCs w:val="24"/>
              </w:rPr>
              <w:t>.</w:t>
            </w:r>
            <w:r>
              <w:rPr>
                <w:rFonts w:ascii="Times New Roman" w:hAnsi="Times New Roman"/>
                <w:sz w:val="24"/>
                <w:szCs w:val="24"/>
              </w:rPr>
              <w:t>3</w:t>
            </w:r>
            <w:r w:rsidRPr="00B702B9">
              <w:rPr>
                <w:rFonts w:ascii="Times New Roman" w:hAnsi="Times New Roman"/>
                <w:sz w:val="24"/>
                <w:szCs w:val="24"/>
              </w:rPr>
              <w:t>.01</w:t>
            </w:r>
          </w:p>
          <w:p w14:paraId="2030C8B5" w14:textId="77777777" w:rsidR="003362E0" w:rsidRPr="00B702B9" w:rsidRDefault="003362E0" w:rsidP="003362E0">
            <w:pPr>
              <w:suppressAutoHyphens/>
              <w:spacing w:after="0"/>
              <w:jc w:val="center"/>
              <w:rPr>
                <w:rFonts w:ascii="Times New Roman" w:hAnsi="Times New Roman"/>
                <w:sz w:val="24"/>
                <w:szCs w:val="24"/>
              </w:rPr>
            </w:pPr>
            <w:r w:rsidRPr="00B702B9">
              <w:rPr>
                <w:rFonts w:ascii="Times New Roman" w:hAnsi="Times New Roman"/>
                <w:sz w:val="24"/>
                <w:szCs w:val="24"/>
              </w:rPr>
              <w:t>З 4.3.01</w:t>
            </w:r>
          </w:p>
          <w:p w14:paraId="0A907FA7" w14:textId="77777777" w:rsidR="003362E0" w:rsidRPr="00B702B9" w:rsidRDefault="003362E0" w:rsidP="003362E0">
            <w:pPr>
              <w:suppressAutoHyphens/>
              <w:spacing w:after="0"/>
              <w:jc w:val="center"/>
              <w:rPr>
                <w:rFonts w:ascii="Times New Roman" w:hAnsi="Times New Roman"/>
                <w:sz w:val="24"/>
                <w:szCs w:val="24"/>
              </w:rPr>
            </w:pPr>
            <w:r w:rsidRPr="00B702B9">
              <w:rPr>
                <w:rFonts w:ascii="Times New Roman" w:hAnsi="Times New Roman"/>
                <w:sz w:val="24"/>
                <w:szCs w:val="24"/>
              </w:rPr>
              <w:t>Н.</w:t>
            </w:r>
            <w:r>
              <w:rPr>
                <w:rFonts w:ascii="Times New Roman" w:hAnsi="Times New Roman"/>
                <w:sz w:val="24"/>
                <w:szCs w:val="24"/>
              </w:rPr>
              <w:t>4</w:t>
            </w:r>
            <w:r w:rsidRPr="00B702B9">
              <w:rPr>
                <w:rFonts w:ascii="Times New Roman" w:hAnsi="Times New Roman"/>
                <w:sz w:val="24"/>
                <w:szCs w:val="24"/>
              </w:rPr>
              <w:t>.</w:t>
            </w:r>
            <w:r>
              <w:rPr>
                <w:rFonts w:ascii="Times New Roman" w:hAnsi="Times New Roman"/>
                <w:sz w:val="24"/>
                <w:szCs w:val="24"/>
              </w:rPr>
              <w:t>4</w:t>
            </w:r>
            <w:r w:rsidRPr="00B702B9">
              <w:rPr>
                <w:rFonts w:ascii="Times New Roman" w:hAnsi="Times New Roman"/>
                <w:sz w:val="24"/>
                <w:szCs w:val="24"/>
              </w:rPr>
              <w:t>.01</w:t>
            </w:r>
          </w:p>
          <w:p w14:paraId="647DF079" w14:textId="77777777" w:rsidR="003362E0" w:rsidRPr="00B702B9" w:rsidRDefault="003362E0" w:rsidP="003362E0">
            <w:pPr>
              <w:suppressAutoHyphens/>
              <w:spacing w:after="0"/>
              <w:jc w:val="center"/>
              <w:rPr>
                <w:rFonts w:ascii="Times New Roman" w:hAnsi="Times New Roman"/>
                <w:sz w:val="24"/>
                <w:szCs w:val="24"/>
              </w:rPr>
            </w:pPr>
            <w:r w:rsidRPr="00B702B9">
              <w:rPr>
                <w:rFonts w:ascii="Times New Roman" w:hAnsi="Times New Roman"/>
                <w:sz w:val="24"/>
                <w:szCs w:val="24"/>
              </w:rPr>
              <w:t>У 4.4.01</w:t>
            </w:r>
          </w:p>
          <w:p w14:paraId="4E7F44BF" w14:textId="77777777" w:rsidR="003362E0" w:rsidRPr="00B702B9" w:rsidRDefault="003362E0" w:rsidP="003362E0">
            <w:pPr>
              <w:suppressAutoHyphens/>
              <w:spacing w:after="0"/>
              <w:jc w:val="center"/>
              <w:rPr>
                <w:rFonts w:ascii="Times New Roman" w:hAnsi="Times New Roman"/>
                <w:sz w:val="24"/>
                <w:szCs w:val="24"/>
              </w:rPr>
            </w:pPr>
            <w:r w:rsidRPr="00B702B9">
              <w:rPr>
                <w:rFonts w:ascii="Times New Roman" w:hAnsi="Times New Roman"/>
                <w:sz w:val="24"/>
                <w:szCs w:val="24"/>
              </w:rPr>
              <w:t>З 4.3.01</w:t>
            </w:r>
          </w:p>
          <w:p w14:paraId="037D37B8" w14:textId="77777777" w:rsidR="003362E0" w:rsidRPr="00B702B9" w:rsidRDefault="003362E0" w:rsidP="003362E0">
            <w:pPr>
              <w:suppressAutoHyphens/>
              <w:spacing w:after="0"/>
              <w:jc w:val="center"/>
              <w:rPr>
                <w:rFonts w:ascii="Times New Roman" w:hAnsi="Times New Roman"/>
                <w:sz w:val="24"/>
                <w:szCs w:val="24"/>
              </w:rPr>
            </w:pPr>
            <w:r w:rsidRPr="00B702B9">
              <w:rPr>
                <w:rFonts w:ascii="Times New Roman" w:hAnsi="Times New Roman"/>
                <w:sz w:val="24"/>
                <w:szCs w:val="24"/>
              </w:rPr>
              <w:t>У 4.4.01</w:t>
            </w:r>
          </w:p>
          <w:p w14:paraId="75CF49A2" w14:textId="77777777" w:rsidR="003362E0" w:rsidRPr="00B702B9" w:rsidRDefault="003362E0" w:rsidP="003362E0">
            <w:pPr>
              <w:suppressAutoHyphens/>
              <w:spacing w:after="0"/>
              <w:jc w:val="center"/>
              <w:rPr>
                <w:rFonts w:ascii="Times New Roman" w:hAnsi="Times New Roman"/>
                <w:sz w:val="24"/>
                <w:szCs w:val="24"/>
              </w:rPr>
            </w:pPr>
            <w:proofErr w:type="spellStart"/>
            <w:r w:rsidRPr="00B702B9">
              <w:rPr>
                <w:rFonts w:ascii="Times New Roman" w:hAnsi="Times New Roman"/>
                <w:sz w:val="24"/>
                <w:szCs w:val="24"/>
              </w:rPr>
              <w:t>Уо</w:t>
            </w:r>
            <w:proofErr w:type="spellEnd"/>
            <w:r w:rsidRPr="00B702B9">
              <w:rPr>
                <w:rFonts w:ascii="Times New Roman" w:hAnsi="Times New Roman"/>
                <w:sz w:val="24"/>
                <w:szCs w:val="24"/>
              </w:rPr>
              <w:t xml:space="preserve"> 01.02</w:t>
            </w:r>
          </w:p>
          <w:p w14:paraId="2C48CA1B" w14:textId="77777777" w:rsidR="003362E0" w:rsidRPr="00B702B9" w:rsidRDefault="003362E0" w:rsidP="003362E0">
            <w:pPr>
              <w:suppressAutoHyphens/>
              <w:spacing w:after="0"/>
              <w:jc w:val="center"/>
              <w:rPr>
                <w:rFonts w:ascii="Times New Roman" w:hAnsi="Times New Roman"/>
                <w:sz w:val="24"/>
                <w:szCs w:val="24"/>
              </w:rPr>
            </w:pPr>
            <w:proofErr w:type="spellStart"/>
            <w:r w:rsidRPr="00B702B9">
              <w:rPr>
                <w:rFonts w:ascii="Times New Roman" w:hAnsi="Times New Roman"/>
                <w:sz w:val="24"/>
                <w:szCs w:val="24"/>
              </w:rPr>
              <w:t>Зо</w:t>
            </w:r>
            <w:proofErr w:type="spellEnd"/>
            <w:r w:rsidRPr="00B702B9">
              <w:rPr>
                <w:rFonts w:ascii="Times New Roman" w:hAnsi="Times New Roman"/>
                <w:sz w:val="24"/>
                <w:szCs w:val="24"/>
              </w:rPr>
              <w:t xml:space="preserve"> 01.02</w:t>
            </w:r>
          </w:p>
          <w:p w14:paraId="7F7E4A31" w14:textId="77777777" w:rsidR="003362E0" w:rsidRPr="00B702B9" w:rsidRDefault="003362E0" w:rsidP="003362E0">
            <w:pPr>
              <w:suppressAutoHyphens/>
              <w:spacing w:after="0"/>
              <w:jc w:val="center"/>
              <w:rPr>
                <w:rFonts w:ascii="Times New Roman" w:hAnsi="Times New Roman"/>
                <w:sz w:val="24"/>
                <w:szCs w:val="24"/>
              </w:rPr>
            </w:pPr>
            <w:proofErr w:type="spellStart"/>
            <w:r w:rsidRPr="00B702B9">
              <w:rPr>
                <w:rFonts w:ascii="Times New Roman" w:hAnsi="Times New Roman"/>
                <w:sz w:val="24"/>
                <w:szCs w:val="24"/>
              </w:rPr>
              <w:t>Зо</w:t>
            </w:r>
            <w:proofErr w:type="spellEnd"/>
            <w:r w:rsidRPr="00B702B9">
              <w:rPr>
                <w:rFonts w:ascii="Times New Roman" w:hAnsi="Times New Roman"/>
                <w:sz w:val="24"/>
                <w:szCs w:val="24"/>
              </w:rPr>
              <w:t xml:space="preserve"> 01.03</w:t>
            </w:r>
          </w:p>
          <w:p w14:paraId="2AF13895" w14:textId="77777777" w:rsidR="003362E0" w:rsidRPr="00B702B9" w:rsidRDefault="003362E0" w:rsidP="003362E0">
            <w:pPr>
              <w:suppressAutoHyphens/>
              <w:spacing w:after="0"/>
              <w:jc w:val="center"/>
              <w:rPr>
                <w:rFonts w:ascii="Times New Roman" w:hAnsi="Times New Roman"/>
                <w:sz w:val="24"/>
                <w:szCs w:val="24"/>
              </w:rPr>
            </w:pPr>
            <w:proofErr w:type="spellStart"/>
            <w:r w:rsidRPr="00B702B9">
              <w:rPr>
                <w:rFonts w:ascii="Times New Roman" w:hAnsi="Times New Roman"/>
                <w:sz w:val="24"/>
                <w:szCs w:val="24"/>
              </w:rPr>
              <w:t>Уо</w:t>
            </w:r>
            <w:proofErr w:type="spellEnd"/>
            <w:r w:rsidRPr="00B702B9">
              <w:rPr>
                <w:rFonts w:ascii="Times New Roman" w:hAnsi="Times New Roman"/>
                <w:sz w:val="24"/>
                <w:szCs w:val="24"/>
              </w:rPr>
              <w:t xml:space="preserve"> 01.01</w:t>
            </w:r>
          </w:p>
          <w:p w14:paraId="64B1AA57" w14:textId="03146C7F" w:rsidR="003362E0" w:rsidRPr="00B702B9" w:rsidRDefault="003362E0" w:rsidP="003362E0">
            <w:pPr>
              <w:suppressAutoHyphens/>
              <w:spacing w:after="0"/>
              <w:jc w:val="center"/>
              <w:rPr>
                <w:rFonts w:ascii="Times New Roman" w:hAnsi="Times New Roman"/>
                <w:sz w:val="24"/>
                <w:szCs w:val="24"/>
              </w:rPr>
            </w:pPr>
            <w:proofErr w:type="spellStart"/>
            <w:r w:rsidRPr="00B702B9">
              <w:rPr>
                <w:rFonts w:ascii="Times New Roman" w:hAnsi="Times New Roman"/>
                <w:sz w:val="24"/>
                <w:szCs w:val="24"/>
              </w:rPr>
              <w:lastRenderedPageBreak/>
              <w:t>Зо</w:t>
            </w:r>
            <w:proofErr w:type="spellEnd"/>
            <w:r w:rsidRPr="00B702B9">
              <w:rPr>
                <w:rFonts w:ascii="Times New Roman" w:hAnsi="Times New Roman"/>
                <w:sz w:val="24"/>
                <w:szCs w:val="24"/>
              </w:rPr>
              <w:t xml:space="preserve"> 01.03</w:t>
            </w:r>
          </w:p>
        </w:tc>
      </w:tr>
      <w:tr w:rsidR="00A96B5E" w:rsidRPr="00A96B5E" w14:paraId="16EBAC66" w14:textId="77777777" w:rsidTr="00B702B9">
        <w:trPr>
          <w:trHeight w:val="169"/>
        </w:trPr>
        <w:tc>
          <w:tcPr>
            <w:tcW w:w="3821" w:type="pct"/>
            <w:gridSpan w:val="2"/>
          </w:tcPr>
          <w:p w14:paraId="3D482ADA" w14:textId="77777777" w:rsidR="00A96B5E" w:rsidRPr="00A96B5E" w:rsidRDefault="00A96B5E" w:rsidP="00A96B5E">
            <w:pPr>
              <w:spacing w:after="0"/>
              <w:rPr>
                <w:rFonts w:ascii="Times New Roman" w:hAnsi="Times New Roman"/>
                <w:b/>
                <w:bCs/>
                <w:sz w:val="24"/>
                <w:szCs w:val="24"/>
              </w:rPr>
            </w:pPr>
            <w:r w:rsidRPr="00A96B5E">
              <w:rPr>
                <w:rFonts w:ascii="Times New Roman" w:hAnsi="Times New Roman"/>
                <w:b/>
                <w:bCs/>
                <w:sz w:val="24"/>
                <w:szCs w:val="24"/>
              </w:rPr>
              <w:lastRenderedPageBreak/>
              <w:t>Производственная практика.</w:t>
            </w:r>
          </w:p>
          <w:p w14:paraId="14A0CCE2" w14:textId="77777777" w:rsidR="00A96B5E" w:rsidRPr="00A96B5E" w:rsidRDefault="00A96B5E" w:rsidP="00A96B5E">
            <w:pPr>
              <w:spacing w:after="0"/>
              <w:rPr>
                <w:rFonts w:ascii="Times New Roman" w:hAnsi="Times New Roman"/>
                <w:b/>
                <w:bCs/>
                <w:sz w:val="24"/>
                <w:szCs w:val="24"/>
              </w:rPr>
            </w:pPr>
            <w:r w:rsidRPr="00A96B5E">
              <w:rPr>
                <w:rFonts w:ascii="Times New Roman" w:hAnsi="Times New Roman"/>
                <w:b/>
                <w:bCs/>
                <w:sz w:val="24"/>
                <w:szCs w:val="24"/>
              </w:rPr>
              <w:t>Виды работ:</w:t>
            </w:r>
          </w:p>
          <w:p w14:paraId="77E0ABDA" w14:textId="77777777" w:rsidR="00A96B5E" w:rsidRPr="00A96B5E" w:rsidRDefault="00A96B5E" w:rsidP="00A96B5E">
            <w:pPr>
              <w:spacing w:after="0"/>
              <w:rPr>
                <w:rFonts w:ascii="Times New Roman" w:hAnsi="Times New Roman"/>
                <w:b/>
                <w:sz w:val="24"/>
                <w:szCs w:val="24"/>
              </w:rPr>
            </w:pPr>
            <w:r w:rsidRPr="00A96B5E">
              <w:rPr>
                <w:rFonts w:ascii="Times New Roman" w:hAnsi="Times New Roman"/>
                <w:sz w:val="24"/>
                <w:szCs w:val="24"/>
              </w:rPr>
              <w:t>Выполнение производственных работ сложностью 2-3 разрядов</w:t>
            </w:r>
          </w:p>
        </w:tc>
        <w:tc>
          <w:tcPr>
            <w:tcW w:w="410" w:type="pct"/>
          </w:tcPr>
          <w:p w14:paraId="012DBB6B" w14:textId="77777777" w:rsidR="00A96B5E" w:rsidRPr="00A96B5E" w:rsidRDefault="00A96B5E" w:rsidP="00B702B9">
            <w:pPr>
              <w:suppressAutoHyphens/>
              <w:spacing w:after="0"/>
              <w:jc w:val="center"/>
              <w:rPr>
                <w:rFonts w:ascii="Times New Roman" w:hAnsi="Times New Roman"/>
                <w:b/>
                <w:sz w:val="24"/>
                <w:szCs w:val="24"/>
              </w:rPr>
            </w:pPr>
            <w:r w:rsidRPr="00A96B5E">
              <w:rPr>
                <w:rFonts w:ascii="Times New Roman" w:hAnsi="Times New Roman"/>
                <w:b/>
                <w:sz w:val="24"/>
                <w:szCs w:val="24"/>
              </w:rPr>
              <w:t>72</w:t>
            </w:r>
          </w:p>
        </w:tc>
        <w:tc>
          <w:tcPr>
            <w:tcW w:w="399" w:type="pct"/>
          </w:tcPr>
          <w:p w14:paraId="4A528BF2" w14:textId="1A252EFD" w:rsidR="00B702B9" w:rsidRPr="00901481" w:rsidRDefault="00B702B9" w:rsidP="00B702B9">
            <w:pPr>
              <w:spacing w:after="0" w:line="240" w:lineRule="auto"/>
              <w:jc w:val="center"/>
              <w:rPr>
                <w:rFonts w:ascii="Times New Roman" w:hAnsi="Times New Roman"/>
                <w:sz w:val="24"/>
                <w:szCs w:val="24"/>
              </w:rPr>
            </w:pPr>
            <w:r w:rsidRPr="00901481">
              <w:rPr>
                <w:rFonts w:ascii="Times New Roman" w:hAnsi="Times New Roman"/>
                <w:sz w:val="24"/>
                <w:szCs w:val="24"/>
              </w:rPr>
              <w:t>ПК4.</w:t>
            </w:r>
            <w:r>
              <w:rPr>
                <w:rFonts w:ascii="Times New Roman" w:hAnsi="Times New Roman"/>
                <w:sz w:val="24"/>
                <w:szCs w:val="24"/>
              </w:rPr>
              <w:t xml:space="preserve">1 - </w:t>
            </w:r>
            <w:r w:rsidRPr="00901481">
              <w:rPr>
                <w:rFonts w:ascii="Times New Roman" w:hAnsi="Times New Roman"/>
                <w:sz w:val="24"/>
                <w:szCs w:val="24"/>
              </w:rPr>
              <w:t>ПК4.</w:t>
            </w:r>
            <w:r w:rsidR="009672DE">
              <w:rPr>
                <w:rFonts w:ascii="Times New Roman" w:hAnsi="Times New Roman"/>
                <w:sz w:val="24"/>
                <w:szCs w:val="24"/>
              </w:rPr>
              <w:t>5</w:t>
            </w:r>
            <w:r w:rsidRPr="00901481">
              <w:rPr>
                <w:rFonts w:ascii="Times New Roman" w:hAnsi="Times New Roman"/>
                <w:sz w:val="24"/>
                <w:szCs w:val="24"/>
              </w:rPr>
              <w:t>,</w:t>
            </w:r>
          </w:p>
          <w:p w14:paraId="527B96AA" w14:textId="5BCF9FD3" w:rsidR="00901481" w:rsidRPr="00901481" w:rsidRDefault="00B702B9" w:rsidP="00B702B9">
            <w:pPr>
              <w:spacing w:after="0" w:line="240" w:lineRule="auto"/>
              <w:jc w:val="center"/>
              <w:rPr>
                <w:rFonts w:ascii="Times New Roman" w:hAnsi="Times New Roman"/>
                <w:sz w:val="24"/>
                <w:szCs w:val="24"/>
              </w:rPr>
            </w:pPr>
            <w:r w:rsidRPr="00901481">
              <w:rPr>
                <w:rFonts w:ascii="Times New Roman" w:hAnsi="Times New Roman"/>
                <w:sz w:val="24"/>
                <w:szCs w:val="24"/>
              </w:rPr>
              <w:t>ОК01</w:t>
            </w:r>
          </w:p>
        </w:tc>
        <w:tc>
          <w:tcPr>
            <w:tcW w:w="370" w:type="pct"/>
          </w:tcPr>
          <w:p w14:paraId="4C9EC8EE" w14:textId="77777777"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У 4.1.01</w:t>
            </w:r>
          </w:p>
          <w:p w14:paraId="028F2DCD" w14:textId="77777777"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З 4.1.01</w:t>
            </w:r>
          </w:p>
          <w:p w14:paraId="49DCD50F" w14:textId="77777777"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У 4.2.01</w:t>
            </w:r>
          </w:p>
          <w:p w14:paraId="37E67426" w14:textId="77777777"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З 4.2.01</w:t>
            </w:r>
          </w:p>
          <w:p w14:paraId="1F029C2A" w14:textId="77777777"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З 4.3.01</w:t>
            </w:r>
          </w:p>
          <w:p w14:paraId="422DC03D" w14:textId="77777777"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У 4.4.01</w:t>
            </w:r>
          </w:p>
          <w:p w14:paraId="7034BAD9" w14:textId="77777777"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У 4.1.01</w:t>
            </w:r>
          </w:p>
          <w:p w14:paraId="31F11D1B" w14:textId="77777777"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З 4.1.01</w:t>
            </w:r>
          </w:p>
          <w:p w14:paraId="09F65B78" w14:textId="77777777"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У 4.2.01</w:t>
            </w:r>
          </w:p>
          <w:p w14:paraId="4B1FC915" w14:textId="77777777"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З 4.2.01</w:t>
            </w:r>
          </w:p>
          <w:p w14:paraId="1D721734" w14:textId="77777777"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З 4.3.01</w:t>
            </w:r>
          </w:p>
          <w:p w14:paraId="3CF0E0EF" w14:textId="77777777"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У 4.4.01</w:t>
            </w:r>
          </w:p>
          <w:p w14:paraId="7FF20FC1" w14:textId="77777777"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З 4.3.01</w:t>
            </w:r>
          </w:p>
          <w:p w14:paraId="045364A4" w14:textId="77777777" w:rsidR="00B702B9" w:rsidRP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У 4.4.01</w:t>
            </w:r>
          </w:p>
          <w:p w14:paraId="0E488F12" w14:textId="77777777" w:rsidR="00B702B9" w:rsidRDefault="00B702B9" w:rsidP="00B702B9">
            <w:pPr>
              <w:suppressAutoHyphens/>
              <w:spacing w:after="0"/>
              <w:jc w:val="center"/>
              <w:rPr>
                <w:rFonts w:ascii="Times New Roman" w:hAnsi="Times New Roman"/>
                <w:sz w:val="24"/>
                <w:szCs w:val="24"/>
              </w:rPr>
            </w:pPr>
            <w:r w:rsidRPr="00B702B9">
              <w:rPr>
                <w:rFonts w:ascii="Times New Roman" w:hAnsi="Times New Roman"/>
                <w:sz w:val="24"/>
                <w:szCs w:val="24"/>
              </w:rPr>
              <w:t>З 4.1.01</w:t>
            </w:r>
          </w:p>
          <w:p w14:paraId="1516196E" w14:textId="511E3BBC" w:rsidR="009672DE" w:rsidRPr="00B702B9" w:rsidRDefault="009672DE" w:rsidP="00B702B9">
            <w:pPr>
              <w:suppressAutoHyphens/>
              <w:spacing w:after="0"/>
              <w:jc w:val="center"/>
              <w:rPr>
                <w:rFonts w:ascii="Times New Roman" w:hAnsi="Times New Roman"/>
                <w:sz w:val="24"/>
                <w:szCs w:val="24"/>
              </w:rPr>
            </w:pPr>
            <w:r w:rsidRPr="009672DE">
              <w:rPr>
                <w:rFonts w:ascii="Times New Roman" w:hAnsi="Times New Roman"/>
                <w:sz w:val="24"/>
                <w:szCs w:val="24"/>
              </w:rPr>
              <w:t>У 4.5.01</w:t>
            </w:r>
          </w:p>
          <w:p w14:paraId="7FB446A9" w14:textId="77777777" w:rsidR="00B702B9" w:rsidRPr="00B702B9" w:rsidRDefault="00B702B9" w:rsidP="00B702B9">
            <w:pPr>
              <w:suppressAutoHyphens/>
              <w:spacing w:after="0"/>
              <w:jc w:val="center"/>
              <w:rPr>
                <w:rFonts w:ascii="Times New Roman" w:hAnsi="Times New Roman"/>
                <w:sz w:val="24"/>
                <w:szCs w:val="24"/>
              </w:rPr>
            </w:pPr>
            <w:proofErr w:type="spellStart"/>
            <w:r w:rsidRPr="00B702B9">
              <w:rPr>
                <w:rFonts w:ascii="Times New Roman" w:hAnsi="Times New Roman"/>
                <w:sz w:val="24"/>
                <w:szCs w:val="24"/>
              </w:rPr>
              <w:t>Уо</w:t>
            </w:r>
            <w:proofErr w:type="spellEnd"/>
            <w:r w:rsidRPr="00B702B9">
              <w:rPr>
                <w:rFonts w:ascii="Times New Roman" w:hAnsi="Times New Roman"/>
                <w:sz w:val="24"/>
                <w:szCs w:val="24"/>
              </w:rPr>
              <w:t xml:space="preserve"> 01.01</w:t>
            </w:r>
          </w:p>
          <w:p w14:paraId="4207CE1C" w14:textId="77777777" w:rsidR="00B702B9" w:rsidRPr="00B702B9" w:rsidRDefault="00B702B9" w:rsidP="00B702B9">
            <w:pPr>
              <w:suppressAutoHyphens/>
              <w:spacing w:after="0"/>
              <w:jc w:val="center"/>
              <w:rPr>
                <w:rFonts w:ascii="Times New Roman" w:hAnsi="Times New Roman"/>
                <w:sz w:val="24"/>
                <w:szCs w:val="24"/>
              </w:rPr>
            </w:pPr>
            <w:proofErr w:type="spellStart"/>
            <w:r w:rsidRPr="00B702B9">
              <w:rPr>
                <w:rFonts w:ascii="Times New Roman" w:hAnsi="Times New Roman"/>
                <w:sz w:val="24"/>
                <w:szCs w:val="24"/>
              </w:rPr>
              <w:t>Уо</w:t>
            </w:r>
            <w:proofErr w:type="spellEnd"/>
            <w:r w:rsidRPr="00B702B9">
              <w:rPr>
                <w:rFonts w:ascii="Times New Roman" w:hAnsi="Times New Roman"/>
                <w:sz w:val="24"/>
                <w:szCs w:val="24"/>
              </w:rPr>
              <w:t xml:space="preserve"> 01.02</w:t>
            </w:r>
          </w:p>
          <w:p w14:paraId="407AE6CE" w14:textId="77777777" w:rsidR="00B702B9" w:rsidRPr="00B702B9" w:rsidRDefault="00B702B9" w:rsidP="00B702B9">
            <w:pPr>
              <w:suppressAutoHyphens/>
              <w:spacing w:after="0"/>
              <w:jc w:val="center"/>
              <w:rPr>
                <w:rFonts w:ascii="Times New Roman" w:hAnsi="Times New Roman"/>
                <w:sz w:val="24"/>
                <w:szCs w:val="24"/>
              </w:rPr>
            </w:pPr>
            <w:proofErr w:type="spellStart"/>
            <w:r w:rsidRPr="00B702B9">
              <w:rPr>
                <w:rFonts w:ascii="Times New Roman" w:hAnsi="Times New Roman"/>
                <w:sz w:val="24"/>
                <w:szCs w:val="24"/>
              </w:rPr>
              <w:t>Уо</w:t>
            </w:r>
            <w:proofErr w:type="spellEnd"/>
            <w:r w:rsidRPr="00B702B9">
              <w:rPr>
                <w:rFonts w:ascii="Times New Roman" w:hAnsi="Times New Roman"/>
                <w:sz w:val="24"/>
                <w:szCs w:val="24"/>
              </w:rPr>
              <w:t xml:space="preserve"> 01.01</w:t>
            </w:r>
          </w:p>
          <w:p w14:paraId="45F5567C" w14:textId="77777777" w:rsidR="00B702B9" w:rsidRPr="00B702B9" w:rsidRDefault="00B702B9" w:rsidP="00B702B9">
            <w:pPr>
              <w:suppressAutoHyphens/>
              <w:spacing w:after="0"/>
              <w:jc w:val="center"/>
              <w:rPr>
                <w:rFonts w:ascii="Times New Roman" w:hAnsi="Times New Roman"/>
                <w:sz w:val="24"/>
                <w:szCs w:val="24"/>
              </w:rPr>
            </w:pPr>
            <w:proofErr w:type="spellStart"/>
            <w:r w:rsidRPr="00B702B9">
              <w:rPr>
                <w:rFonts w:ascii="Times New Roman" w:hAnsi="Times New Roman"/>
                <w:sz w:val="24"/>
                <w:szCs w:val="24"/>
              </w:rPr>
              <w:t>Уо</w:t>
            </w:r>
            <w:proofErr w:type="spellEnd"/>
            <w:r w:rsidRPr="00B702B9">
              <w:rPr>
                <w:rFonts w:ascii="Times New Roman" w:hAnsi="Times New Roman"/>
                <w:sz w:val="24"/>
                <w:szCs w:val="24"/>
              </w:rPr>
              <w:t xml:space="preserve"> 01.02</w:t>
            </w:r>
          </w:p>
          <w:p w14:paraId="7003B13B" w14:textId="77777777" w:rsidR="00B702B9" w:rsidRPr="00B702B9" w:rsidRDefault="00B702B9" w:rsidP="00B702B9">
            <w:pPr>
              <w:suppressAutoHyphens/>
              <w:spacing w:after="0"/>
              <w:jc w:val="center"/>
              <w:rPr>
                <w:rFonts w:ascii="Times New Roman" w:hAnsi="Times New Roman"/>
                <w:sz w:val="24"/>
                <w:szCs w:val="24"/>
              </w:rPr>
            </w:pPr>
            <w:proofErr w:type="spellStart"/>
            <w:r w:rsidRPr="00B702B9">
              <w:rPr>
                <w:rFonts w:ascii="Times New Roman" w:hAnsi="Times New Roman"/>
                <w:sz w:val="24"/>
                <w:szCs w:val="24"/>
              </w:rPr>
              <w:t>Зо</w:t>
            </w:r>
            <w:proofErr w:type="spellEnd"/>
            <w:r w:rsidRPr="00B702B9">
              <w:rPr>
                <w:rFonts w:ascii="Times New Roman" w:hAnsi="Times New Roman"/>
                <w:sz w:val="24"/>
                <w:szCs w:val="24"/>
              </w:rPr>
              <w:t xml:space="preserve"> 01.02</w:t>
            </w:r>
          </w:p>
          <w:p w14:paraId="58B30AA2" w14:textId="77777777" w:rsidR="00B702B9" w:rsidRPr="00B702B9" w:rsidRDefault="00B702B9" w:rsidP="00B702B9">
            <w:pPr>
              <w:suppressAutoHyphens/>
              <w:spacing w:after="0"/>
              <w:jc w:val="center"/>
              <w:rPr>
                <w:rFonts w:ascii="Times New Roman" w:hAnsi="Times New Roman"/>
                <w:sz w:val="24"/>
                <w:szCs w:val="24"/>
              </w:rPr>
            </w:pPr>
            <w:proofErr w:type="spellStart"/>
            <w:r w:rsidRPr="00B702B9">
              <w:rPr>
                <w:rFonts w:ascii="Times New Roman" w:hAnsi="Times New Roman"/>
                <w:sz w:val="24"/>
                <w:szCs w:val="24"/>
              </w:rPr>
              <w:t>Зо</w:t>
            </w:r>
            <w:proofErr w:type="spellEnd"/>
            <w:r w:rsidRPr="00B702B9">
              <w:rPr>
                <w:rFonts w:ascii="Times New Roman" w:hAnsi="Times New Roman"/>
                <w:sz w:val="24"/>
                <w:szCs w:val="24"/>
              </w:rPr>
              <w:t xml:space="preserve"> 01.03</w:t>
            </w:r>
          </w:p>
          <w:p w14:paraId="6A4FEAB2" w14:textId="1F886346" w:rsidR="00A96B5E" w:rsidRPr="00901481" w:rsidRDefault="009672DE" w:rsidP="009672DE">
            <w:pPr>
              <w:suppressAutoHyphens/>
              <w:spacing w:after="0"/>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01.01</w:t>
            </w:r>
          </w:p>
        </w:tc>
      </w:tr>
      <w:tr w:rsidR="003362E0" w:rsidRPr="00A96B5E" w14:paraId="1D11572F" w14:textId="77777777" w:rsidTr="00B702B9">
        <w:trPr>
          <w:trHeight w:val="169"/>
        </w:trPr>
        <w:tc>
          <w:tcPr>
            <w:tcW w:w="3821" w:type="pct"/>
            <w:gridSpan w:val="2"/>
          </w:tcPr>
          <w:p w14:paraId="6202FC9D" w14:textId="50C3F718" w:rsidR="003362E0" w:rsidRDefault="003362E0" w:rsidP="00A96B5E">
            <w:pPr>
              <w:spacing w:after="0"/>
              <w:rPr>
                <w:rFonts w:ascii="Times New Roman" w:hAnsi="Times New Roman"/>
                <w:b/>
                <w:sz w:val="24"/>
                <w:szCs w:val="24"/>
              </w:rPr>
            </w:pPr>
            <w:r>
              <w:rPr>
                <w:rFonts w:ascii="Times New Roman" w:hAnsi="Times New Roman"/>
                <w:b/>
                <w:sz w:val="24"/>
                <w:szCs w:val="24"/>
              </w:rPr>
              <w:t xml:space="preserve">Промежуточная аттестация – </w:t>
            </w:r>
            <w:r w:rsidRPr="003362E0">
              <w:rPr>
                <w:rFonts w:ascii="Times New Roman" w:hAnsi="Times New Roman"/>
                <w:sz w:val="24"/>
                <w:szCs w:val="24"/>
              </w:rPr>
              <w:t>Экзамен (квалификационный)</w:t>
            </w:r>
          </w:p>
        </w:tc>
        <w:tc>
          <w:tcPr>
            <w:tcW w:w="410" w:type="pct"/>
          </w:tcPr>
          <w:p w14:paraId="27A202C1" w14:textId="08EB2EE9" w:rsidR="003362E0" w:rsidRPr="00A96B5E" w:rsidRDefault="003362E0" w:rsidP="00B702B9">
            <w:pPr>
              <w:suppressAutoHyphens/>
              <w:spacing w:after="0"/>
              <w:jc w:val="center"/>
              <w:rPr>
                <w:rFonts w:ascii="Times New Roman" w:hAnsi="Times New Roman"/>
                <w:b/>
                <w:sz w:val="24"/>
                <w:szCs w:val="24"/>
              </w:rPr>
            </w:pPr>
            <w:r>
              <w:rPr>
                <w:rFonts w:ascii="Times New Roman" w:hAnsi="Times New Roman"/>
                <w:b/>
                <w:sz w:val="24"/>
                <w:szCs w:val="24"/>
              </w:rPr>
              <w:t>6</w:t>
            </w:r>
          </w:p>
        </w:tc>
        <w:tc>
          <w:tcPr>
            <w:tcW w:w="399" w:type="pct"/>
          </w:tcPr>
          <w:p w14:paraId="0D507949" w14:textId="77777777" w:rsidR="003362E0" w:rsidRPr="00901481" w:rsidRDefault="003362E0" w:rsidP="00B702B9">
            <w:pPr>
              <w:spacing w:after="0" w:line="240" w:lineRule="auto"/>
              <w:jc w:val="center"/>
              <w:rPr>
                <w:rFonts w:ascii="Times New Roman" w:hAnsi="Times New Roman"/>
                <w:sz w:val="24"/>
                <w:szCs w:val="24"/>
              </w:rPr>
            </w:pPr>
          </w:p>
        </w:tc>
        <w:tc>
          <w:tcPr>
            <w:tcW w:w="370" w:type="pct"/>
          </w:tcPr>
          <w:p w14:paraId="6349B0D2" w14:textId="77777777" w:rsidR="003362E0" w:rsidRPr="00B702B9" w:rsidRDefault="003362E0" w:rsidP="00B702B9">
            <w:pPr>
              <w:suppressAutoHyphens/>
              <w:spacing w:after="0"/>
              <w:jc w:val="center"/>
              <w:rPr>
                <w:rFonts w:ascii="Times New Roman" w:hAnsi="Times New Roman"/>
                <w:sz w:val="24"/>
                <w:szCs w:val="24"/>
              </w:rPr>
            </w:pPr>
          </w:p>
        </w:tc>
      </w:tr>
      <w:tr w:rsidR="00A96B5E" w:rsidRPr="00A96B5E" w14:paraId="0DB0207D" w14:textId="77777777" w:rsidTr="00762B09">
        <w:trPr>
          <w:trHeight w:val="169"/>
        </w:trPr>
        <w:tc>
          <w:tcPr>
            <w:tcW w:w="3821" w:type="pct"/>
            <w:gridSpan w:val="2"/>
          </w:tcPr>
          <w:p w14:paraId="6A417096" w14:textId="6FBD8C85" w:rsidR="00A96B5E" w:rsidRPr="00A96B5E" w:rsidRDefault="00A96B5E" w:rsidP="00A96B5E">
            <w:pPr>
              <w:suppressAutoHyphens/>
              <w:spacing w:after="0"/>
              <w:rPr>
                <w:rFonts w:ascii="Times New Roman" w:hAnsi="Times New Roman"/>
                <w:b/>
                <w:bCs/>
                <w:sz w:val="24"/>
                <w:szCs w:val="24"/>
              </w:rPr>
            </w:pPr>
            <w:r w:rsidRPr="00A96B5E">
              <w:rPr>
                <w:rFonts w:ascii="Times New Roman" w:hAnsi="Times New Roman"/>
                <w:b/>
                <w:bCs/>
                <w:sz w:val="24"/>
                <w:szCs w:val="24"/>
              </w:rPr>
              <w:t>всего</w:t>
            </w:r>
          </w:p>
        </w:tc>
        <w:tc>
          <w:tcPr>
            <w:tcW w:w="410" w:type="pct"/>
            <w:vAlign w:val="center"/>
          </w:tcPr>
          <w:p w14:paraId="6B8918C9" w14:textId="77777777" w:rsidR="00A96B5E" w:rsidRPr="00A96B5E" w:rsidRDefault="00A96B5E" w:rsidP="00A96B5E">
            <w:pPr>
              <w:spacing w:after="0"/>
              <w:jc w:val="center"/>
              <w:rPr>
                <w:rFonts w:ascii="Times New Roman" w:hAnsi="Times New Roman"/>
                <w:b/>
                <w:sz w:val="24"/>
                <w:szCs w:val="24"/>
              </w:rPr>
            </w:pPr>
            <w:r w:rsidRPr="00A96B5E">
              <w:rPr>
                <w:rFonts w:ascii="Times New Roman" w:hAnsi="Times New Roman"/>
                <w:b/>
                <w:sz w:val="24"/>
                <w:szCs w:val="24"/>
              </w:rPr>
              <w:t>273</w:t>
            </w:r>
          </w:p>
        </w:tc>
        <w:tc>
          <w:tcPr>
            <w:tcW w:w="399" w:type="pct"/>
          </w:tcPr>
          <w:p w14:paraId="0588BF40" w14:textId="77777777" w:rsidR="00A96B5E" w:rsidRPr="00A96B5E" w:rsidRDefault="00A96B5E" w:rsidP="00A96B5E">
            <w:pPr>
              <w:spacing w:after="0"/>
              <w:jc w:val="center"/>
              <w:rPr>
                <w:rFonts w:ascii="Times New Roman" w:hAnsi="Times New Roman"/>
                <w:b/>
                <w:sz w:val="24"/>
                <w:szCs w:val="24"/>
              </w:rPr>
            </w:pPr>
          </w:p>
        </w:tc>
        <w:tc>
          <w:tcPr>
            <w:tcW w:w="370" w:type="pct"/>
          </w:tcPr>
          <w:p w14:paraId="6A1DA0D6" w14:textId="77777777" w:rsidR="00A96B5E" w:rsidRPr="00A96B5E" w:rsidRDefault="00A96B5E" w:rsidP="00A96B5E">
            <w:pPr>
              <w:spacing w:after="0"/>
              <w:jc w:val="center"/>
              <w:rPr>
                <w:rFonts w:ascii="Times New Roman" w:hAnsi="Times New Roman"/>
                <w:b/>
                <w:sz w:val="24"/>
                <w:szCs w:val="24"/>
              </w:rPr>
            </w:pPr>
          </w:p>
        </w:tc>
      </w:tr>
    </w:tbl>
    <w:p w14:paraId="38DB20B8" w14:textId="77777777" w:rsidR="00A96B5E" w:rsidRPr="00A96B5E" w:rsidRDefault="00A96B5E" w:rsidP="00A96B5E">
      <w:pPr>
        <w:spacing w:after="0"/>
        <w:rPr>
          <w:rFonts w:ascii="Times New Roman" w:hAnsi="Times New Roman"/>
          <w:b/>
          <w:i/>
          <w:color w:val="FF0000"/>
          <w:sz w:val="24"/>
          <w:szCs w:val="24"/>
        </w:rPr>
        <w:sectPr w:rsidR="00A96B5E" w:rsidRPr="00A96B5E" w:rsidSect="006302F0">
          <w:pgSz w:w="16840" w:h="11907" w:orient="landscape"/>
          <w:pgMar w:top="1418" w:right="1134" w:bottom="851" w:left="992" w:header="709" w:footer="709" w:gutter="0"/>
          <w:cols w:space="720"/>
        </w:sectPr>
      </w:pPr>
    </w:p>
    <w:p w14:paraId="49830D5B" w14:textId="77777777" w:rsidR="00A96B5E" w:rsidRPr="00A96B5E" w:rsidRDefault="00A96B5E" w:rsidP="00A96B5E">
      <w:pPr>
        <w:spacing w:after="0"/>
        <w:jc w:val="center"/>
        <w:rPr>
          <w:rFonts w:ascii="Times New Roman" w:hAnsi="Times New Roman"/>
          <w:b/>
          <w:bCs/>
          <w:sz w:val="24"/>
          <w:szCs w:val="24"/>
        </w:rPr>
      </w:pPr>
      <w:r w:rsidRPr="00A96B5E">
        <w:rPr>
          <w:rFonts w:ascii="Times New Roman" w:hAnsi="Times New Roman"/>
          <w:b/>
          <w:bCs/>
          <w:sz w:val="24"/>
          <w:szCs w:val="24"/>
        </w:rPr>
        <w:lastRenderedPageBreak/>
        <w:t>3. УСЛОВИЯ РЕАЛИЗАЦИИ ПРОГРАММЫ ПРОФЕССИОНАЛЬНОГО МОДУЛЯ</w:t>
      </w:r>
    </w:p>
    <w:p w14:paraId="43A44615" w14:textId="77777777" w:rsidR="00A96B5E" w:rsidRPr="00A96B5E" w:rsidRDefault="00A96B5E" w:rsidP="00A96B5E">
      <w:pPr>
        <w:spacing w:after="0"/>
        <w:ind w:firstLine="709"/>
        <w:rPr>
          <w:rFonts w:ascii="Times New Roman" w:hAnsi="Times New Roman"/>
          <w:b/>
          <w:bCs/>
          <w:sz w:val="24"/>
          <w:szCs w:val="24"/>
        </w:rPr>
      </w:pPr>
    </w:p>
    <w:p w14:paraId="10216E4C" w14:textId="77777777" w:rsidR="00A96B5E" w:rsidRPr="00A96B5E" w:rsidRDefault="00A96B5E" w:rsidP="00A96B5E">
      <w:pPr>
        <w:spacing w:after="0"/>
        <w:ind w:left="7"/>
        <w:jc w:val="both"/>
        <w:rPr>
          <w:rFonts w:ascii="Times New Roman" w:hAnsi="Times New Roman"/>
          <w:b/>
          <w:bCs/>
          <w:sz w:val="24"/>
          <w:szCs w:val="24"/>
        </w:rPr>
      </w:pPr>
      <w:r w:rsidRPr="00A96B5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D9104D7" w14:textId="77777777" w:rsidR="00A96B5E" w:rsidRPr="00A96B5E" w:rsidRDefault="00A96B5E" w:rsidP="00A96B5E">
      <w:pPr>
        <w:spacing w:after="0"/>
        <w:ind w:left="7"/>
        <w:jc w:val="both"/>
        <w:rPr>
          <w:rFonts w:ascii="Times New Roman" w:hAnsi="Times New Roman"/>
          <w:bCs/>
          <w:i/>
          <w:sz w:val="24"/>
          <w:szCs w:val="24"/>
        </w:rPr>
      </w:pPr>
      <w:r w:rsidRPr="00A96B5E">
        <w:rPr>
          <w:rFonts w:ascii="Times New Roman" w:hAnsi="Times New Roman"/>
          <w:sz w:val="24"/>
          <w:szCs w:val="24"/>
        </w:rPr>
        <w:t>учебная лаборатория измерения, слесарная мастерская, мастерская металлообработки,</w:t>
      </w:r>
      <w:r w:rsidRPr="00A96B5E">
        <w:rPr>
          <w:rFonts w:ascii="Times New Roman" w:hAnsi="Times New Roman"/>
          <w:i/>
          <w:iCs/>
          <w:sz w:val="24"/>
          <w:szCs w:val="24"/>
        </w:rPr>
        <w:t xml:space="preserve"> к</w:t>
      </w:r>
      <w:r w:rsidRPr="00A96B5E">
        <w:rPr>
          <w:rFonts w:ascii="Times New Roman" w:hAnsi="Times New Roman"/>
          <w:bCs/>
          <w:sz w:val="24"/>
          <w:szCs w:val="24"/>
        </w:rPr>
        <w:t>абинет</w:t>
      </w:r>
      <w:r w:rsidRPr="00A96B5E">
        <w:rPr>
          <w:rFonts w:ascii="Times New Roman" w:hAnsi="Times New Roman"/>
          <w:bCs/>
          <w:i/>
          <w:sz w:val="24"/>
          <w:szCs w:val="24"/>
        </w:rPr>
        <w:t xml:space="preserve"> </w:t>
      </w:r>
      <w:r w:rsidRPr="00A96B5E">
        <w:rPr>
          <w:rFonts w:ascii="Times New Roman" w:hAnsi="Times New Roman"/>
          <w:sz w:val="24"/>
          <w:szCs w:val="24"/>
        </w:rPr>
        <w:t>теоретических основ сварки и резки металлов</w:t>
      </w:r>
      <w:r w:rsidRPr="00A96B5E">
        <w:rPr>
          <w:rFonts w:ascii="Times New Roman" w:hAnsi="Times New Roman"/>
          <w:bCs/>
          <w:i/>
          <w:sz w:val="24"/>
          <w:szCs w:val="24"/>
        </w:rPr>
        <w:t xml:space="preserve">, </w:t>
      </w:r>
      <w:r w:rsidRPr="00A96B5E">
        <w:rPr>
          <w:rFonts w:ascii="Times New Roman" w:hAnsi="Times New Roman"/>
          <w:bCs/>
          <w:sz w:val="24"/>
          <w:szCs w:val="24"/>
        </w:rPr>
        <w:t>оснащенные в соответствии с п. 6.1.2.1 образовательной программы по специальности 27.02.07 Управление качеством продукции процессов и услуг (по отраслям).</w:t>
      </w:r>
    </w:p>
    <w:p w14:paraId="6F73A4E3" w14:textId="77777777" w:rsidR="00A96B5E" w:rsidRPr="00A96B5E" w:rsidRDefault="00A96B5E" w:rsidP="00A96B5E">
      <w:pPr>
        <w:spacing w:after="0"/>
        <w:ind w:firstLine="709"/>
        <w:rPr>
          <w:rFonts w:ascii="Times New Roman" w:hAnsi="Times New Roman"/>
          <w:sz w:val="24"/>
          <w:szCs w:val="24"/>
        </w:rPr>
      </w:pPr>
      <w:r w:rsidRPr="00A96B5E">
        <w:rPr>
          <w:rFonts w:ascii="Times New Roman" w:hAnsi="Times New Roman"/>
          <w:bCs/>
          <w:sz w:val="24"/>
          <w:szCs w:val="24"/>
        </w:rPr>
        <w:t>Оснащенные базы практики в соответствии с п 6.1.2.5 образовательной программы по специальности 27.02.07 Управление качеством продукции процессов и услуг (по отраслям).</w:t>
      </w:r>
    </w:p>
    <w:p w14:paraId="4289912D" w14:textId="77777777" w:rsidR="00A96B5E" w:rsidRPr="00A96B5E" w:rsidRDefault="00A96B5E" w:rsidP="00A96B5E">
      <w:pPr>
        <w:spacing w:after="0"/>
        <w:ind w:firstLine="709"/>
        <w:rPr>
          <w:rFonts w:ascii="Times New Roman" w:hAnsi="Times New Roman"/>
          <w:b/>
          <w:bCs/>
          <w:sz w:val="24"/>
          <w:szCs w:val="24"/>
        </w:rPr>
      </w:pPr>
      <w:r w:rsidRPr="00A96B5E">
        <w:rPr>
          <w:rFonts w:ascii="Times New Roman" w:hAnsi="Times New Roman"/>
          <w:b/>
          <w:bCs/>
          <w:sz w:val="24"/>
          <w:szCs w:val="24"/>
        </w:rPr>
        <w:t>3.2. Информационное обеспечение реализации программы</w:t>
      </w:r>
    </w:p>
    <w:p w14:paraId="329336CD" w14:textId="77777777" w:rsidR="00A96B5E" w:rsidRPr="00A96B5E" w:rsidRDefault="00A96B5E" w:rsidP="00A96B5E">
      <w:pPr>
        <w:suppressAutoHyphens/>
        <w:spacing w:after="0"/>
        <w:ind w:firstLine="709"/>
        <w:jc w:val="both"/>
        <w:rPr>
          <w:rFonts w:ascii="Times New Roman" w:hAnsi="Times New Roman"/>
          <w:bCs/>
          <w:sz w:val="24"/>
          <w:szCs w:val="24"/>
        </w:rPr>
      </w:pPr>
      <w:r w:rsidRPr="00A96B5E">
        <w:rPr>
          <w:rFonts w:ascii="Times New Roman" w:hAnsi="Times New Roman"/>
          <w:bCs/>
          <w:sz w:val="24"/>
          <w:szCs w:val="24"/>
        </w:rPr>
        <w:t>Для реализации программы библиотечный фонд образовательной организации должен иметь п</w:t>
      </w:r>
      <w:r w:rsidRPr="00A96B5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34" w:name="_Hlk90308800"/>
      <w:r w:rsidRPr="00A96B5E">
        <w:rPr>
          <w:rFonts w:ascii="Times New Roman" w:hAnsi="Times New Roman"/>
          <w:sz w:val="24"/>
          <w:szCs w:val="24"/>
        </w:rPr>
        <w:t xml:space="preserve">При формировании </w:t>
      </w:r>
      <w:r w:rsidRPr="00A96B5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34"/>
    </w:p>
    <w:p w14:paraId="54AA2CF0" w14:textId="77777777" w:rsidR="00A96B5E" w:rsidRPr="00A96B5E" w:rsidRDefault="00A96B5E" w:rsidP="00A96B5E">
      <w:pPr>
        <w:suppressAutoHyphens/>
        <w:spacing w:after="0"/>
        <w:ind w:firstLine="709"/>
        <w:jc w:val="both"/>
        <w:rPr>
          <w:rFonts w:ascii="Times New Roman" w:hAnsi="Times New Roman"/>
          <w:bCs/>
          <w:sz w:val="24"/>
          <w:szCs w:val="24"/>
        </w:rPr>
      </w:pPr>
    </w:p>
    <w:p w14:paraId="1F8AE48E" w14:textId="77777777" w:rsidR="00A96B5E" w:rsidRPr="00A96B5E" w:rsidRDefault="00A96B5E" w:rsidP="00A96B5E">
      <w:pPr>
        <w:pStyle w:val="ae"/>
        <w:spacing w:before="0" w:after="0" w:line="276" w:lineRule="auto"/>
        <w:ind w:left="0" w:firstLine="709"/>
        <w:rPr>
          <w:b/>
        </w:rPr>
      </w:pPr>
      <w:r w:rsidRPr="00A96B5E">
        <w:rPr>
          <w:b/>
        </w:rPr>
        <w:t>3.2.1. Основные печатные издания</w:t>
      </w:r>
    </w:p>
    <w:p w14:paraId="2E6EEE9C" w14:textId="77777777" w:rsidR="00A96B5E" w:rsidRPr="00A96B5E" w:rsidRDefault="00A96B5E" w:rsidP="00A96B5E">
      <w:pPr>
        <w:spacing w:after="0"/>
        <w:rPr>
          <w:rFonts w:ascii="Times New Roman" w:hAnsi="Times New Roman"/>
          <w:sz w:val="24"/>
          <w:szCs w:val="24"/>
        </w:rPr>
      </w:pPr>
    </w:p>
    <w:p w14:paraId="70C49409" w14:textId="77777777" w:rsidR="00A96B5E" w:rsidRPr="00A96B5E" w:rsidRDefault="00A96B5E" w:rsidP="007137B0">
      <w:pPr>
        <w:numPr>
          <w:ilvl w:val="0"/>
          <w:numId w:val="25"/>
        </w:numPr>
        <w:tabs>
          <w:tab w:val="left" w:pos="353"/>
        </w:tabs>
        <w:spacing w:after="0"/>
        <w:ind w:left="0" w:firstLine="709"/>
        <w:jc w:val="both"/>
        <w:rPr>
          <w:rFonts w:ascii="Times New Roman" w:hAnsi="Times New Roman"/>
          <w:sz w:val="24"/>
          <w:szCs w:val="24"/>
        </w:rPr>
      </w:pPr>
      <w:r w:rsidRPr="00A96B5E">
        <w:rPr>
          <w:rFonts w:ascii="Times New Roman" w:hAnsi="Times New Roman"/>
          <w:sz w:val="24"/>
          <w:szCs w:val="24"/>
        </w:rPr>
        <w:t xml:space="preserve">Метрология, стандартизация и сертификация в машиностроении: учебник для студ. </w:t>
      </w:r>
      <w:proofErr w:type="spellStart"/>
      <w:r w:rsidRPr="00A96B5E">
        <w:rPr>
          <w:rFonts w:ascii="Times New Roman" w:hAnsi="Times New Roman"/>
          <w:sz w:val="24"/>
          <w:szCs w:val="24"/>
        </w:rPr>
        <w:t>учреж-дений</w:t>
      </w:r>
      <w:proofErr w:type="spellEnd"/>
      <w:r w:rsidRPr="00A96B5E">
        <w:rPr>
          <w:rFonts w:ascii="Times New Roman" w:hAnsi="Times New Roman"/>
          <w:sz w:val="24"/>
          <w:szCs w:val="24"/>
        </w:rPr>
        <w:t xml:space="preserve"> сред. проф. образования / С. А. Зайцев, А. Н. Толстов, Д. Д. Грибанов, А. Д. </w:t>
      </w:r>
      <w:proofErr w:type="spellStart"/>
      <w:r w:rsidRPr="00A96B5E">
        <w:rPr>
          <w:rFonts w:ascii="Times New Roman" w:hAnsi="Times New Roman"/>
          <w:sz w:val="24"/>
          <w:szCs w:val="24"/>
        </w:rPr>
        <w:t>Куранов</w:t>
      </w:r>
      <w:proofErr w:type="spellEnd"/>
      <w:r w:rsidRPr="00A96B5E">
        <w:rPr>
          <w:rFonts w:ascii="Times New Roman" w:hAnsi="Times New Roman"/>
          <w:sz w:val="24"/>
          <w:szCs w:val="24"/>
        </w:rPr>
        <w:t>. – М.: Издательский центр «Академия», 2017. – 288 с.</w:t>
      </w:r>
    </w:p>
    <w:p w14:paraId="40701468" w14:textId="77777777" w:rsidR="00A96B5E" w:rsidRPr="00A96B5E" w:rsidRDefault="00A96B5E" w:rsidP="007137B0">
      <w:pPr>
        <w:numPr>
          <w:ilvl w:val="0"/>
          <w:numId w:val="25"/>
        </w:numPr>
        <w:tabs>
          <w:tab w:val="left" w:pos="353"/>
        </w:tabs>
        <w:spacing w:after="0"/>
        <w:ind w:left="0" w:firstLine="709"/>
        <w:jc w:val="both"/>
        <w:rPr>
          <w:rFonts w:ascii="Times New Roman" w:hAnsi="Times New Roman"/>
          <w:sz w:val="24"/>
          <w:szCs w:val="24"/>
        </w:rPr>
      </w:pPr>
      <w:r w:rsidRPr="00A96B5E">
        <w:rPr>
          <w:rFonts w:ascii="Times New Roman" w:hAnsi="Times New Roman"/>
          <w:sz w:val="24"/>
          <w:szCs w:val="24"/>
        </w:rPr>
        <w:t>Зайцев, С. А. Метрология, стандартизация и сертификация в машиностроении: Учебник / С. А. Зайцев. – М.: Академия, 2018. – 320 с.</w:t>
      </w:r>
    </w:p>
    <w:p w14:paraId="26CBAC6E" w14:textId="77777777" w:rsidR="00A96B5E" w:rsidRPr="00A96B5E" w:rsidRDefault="00A96B5E" w:rsidP="00A96B5E">
      <w:pPr>
        <w:tabs>
          <w:tab w:val="left" w:pos="353"/>
        </w:tabs>
        <w:spacing w:after="0"/>
        <w:ind w:left="709"/>
        <w:jc w:val="both"/>
        <w:rPr>
          <w:rFonts w:ascii="Times New Roman" w:hAnsi="Times New Roman"/>
          <w:sz w:val="24"/>
          <w:szCs w:val="24"/>
        </w:rPr>
      </w:pPr>
    </w:p>
    <w:p w14:paraId="6EA2B8D9" w14:textId="77777777" w:rsidR="00A96B5E" w:rsidRPr="00A96B5E" w:rsidRDefault="00A96B5E" w:rsidP="00A96B5E">
      <w:pPr>
        <w:tabs>
          <w:tab w:val="left" w:pos="353"/>
        </w:tabs>
        <w:spacing w:after="0" w:line="281" w:lineRule="exact"/>
        <w:ind w:firstLine="709"/>
        <w:rPr>
          <w:rFonts w:ascii="Times New Roman" w:hAnsi="Times New Roman"/>
          <w:sz w:val="24"/>
          <w:szCs w:val="24"/>
        </w:rPr>
      </w:pPr>
      <w:r w:rsidRPr="00A96B5E">
        <w:rPr>
          <w:rFonts w:ascii="Times New Roman" w:hAnsi="Times New Roman"/>
          <w:b/>
          <w:bCs/>
          <w:sz w:val="24"/>
          <w:szCs w:val="24"/>
        </w:rPr>
        <w:t>3.2.2. Дополнительные источники</w:t>
      </w:r>
    </w:p>
    <w:p w14:paraId="739A4235" w14:textId="77777777" w:rsidR="00A96B5E" w:rsidRPr="00A96B5E" w:rsidRDefault="00A96B5E" w:rsidP="007137B0">
      <w:pPr>
        <w:numPr>
          <w:ilvl w:val="0"/>
          <w:numId w:val="30"/>
        </w:numPr>
        <w:spacing w:after="0"/>
        <w:ind w:left="0" w:firstLine="709"/>
        <w:jc w:val="both"/>
        <w:rPr>
          <w:rFonts w:ascii="Times New Roman" w:hAnsi="Times New Roman"/>
          <w:sz w:val="24"/>
          <w:szCs w:val="24"/>
        </w:rPr>
      </w:pPr>
      <w:proofErr w:type="spellStart"/>
      <w:r w:rsidRPr="00A96B5E">
        <w:rPr>
          <w:rFonts w:ascii="Times New Roman" w:hAnsi="Times New Roman"/>
          <w:sz w:val="24"/>
          <w:szCs w:val="24"/>
        </w:rPr>
        <w:t>Ильянков</w:t>
      </w:r>
      <w:proofErr w:type="spellEnd"/>
      <w:r w:rsidRPr="00A96B5E">
        <w:rPr>
          <w:rFonts w:ascii="Times New Roman" w:hAnsi="Times New Roman"/>
          <w:sz w:val="24"/>
          <w:szCs w:val="24"/>
        </w:rPr>
        <w:t xml:space="preserve">, А. И. Метрология, стандартизация и сертификация в машиностроении. Практикум / А. И. </w:t>
      </w:r>
      <w:proofErr w:type="spellStart"/>
      <w:r w:rsidRPr="00A96B5E">
        <w:rPr>
          <w:rFonts w:ascii="Times New Roman" w:hAnsi="Times New Roman"/>
          <w:sz w:val="24"/>
          <w:szCs w:val="24"/>
        </w:rPr>
        <w:t>Ильянков</w:t>
      </w:r>
      <w:proofErr w:type="spellEnd"/>
      <w:r w:rsidRPr="00A96B5E">
        <w:rPr>
          <w:rFonts w:ascii="Times New Roman" w:hAnsi="Times New Roman"/>
          <w:sz w:val="24"/>
          <w:szCs w:val="24"/>
        </w:rPr>
        <w:t xml:space="preserve">. – М.: </w:t>
      </w:r>
      <w:proofErr w:type="spellStart"/>
      <w:r w:rsidRPr="00A96B5E">
        <w:rPr>
          <w:rFonts w:ascii="Times New Roman" w:hAnsi="Times New Roman"/>
          <w:sz w:val="24"/>
          <w:szCs w:val="24"/>
        </w:rPr>
        <w:t>Academia</w:t>
      </w:r>
      <w:proofErr w:type="spellEnd"/>
      <w:r w:rsidRPr="00A96B5E">
        <w:rPr>
          <w:rFonts w:ascii="Times New Roman" w:hAnsi="Times New Roman"/>
          <w:sz w:val="24"/>
          <w:szCs w:val="24"/>
        </w:rPr>
        <w:t>, 2017. – 304 c.</w:t>
      </w:r>
    </w:p>
    <w:p w14:paraId="7FEAE250" w14:textId="77777777" w:rsidR="00A96B5E" w:rsidRPr="00A96B5E" w:rsidRDefault="00A96B5E" w:rsidP="007137B0">
      <w:pPr>
        <w:numPr>
          <w:ilvl w:val="0"/>
          <w:numId w:val="30"/>
        </w:numPr>
        <w:spacing w:after="0"/>
        <w:ind w:left="0" w:firstLine="709"/>
        <w:jc w:val="both"/>
        <w:rPr>
          <w:rFonts w:ascii="Times New Roman" w:hAnsi="Times New Roman"/>
          <w:sz w:val="24"/>
          <w:szCs w:val="24"/>
        </w:rPr>
      </w:pPr>
      <w:proofErr w:type="spellStart"/>
      <w:r w:rsidRPr="00A96B5E">
        <w:rPr>
          <w:rFonts w:ascii="Times New Roman" w:hAnsi="Times New Roman"/>
          <w:sz w:val="24"/>
          <w:szCs w:val="24"/>
        </w:rPr>
        <w:t>Ильянков</w:t>
      </w:r>
      <w:proofErr w:type="spellEnd"/>
      <w:r w:rsidRPr="00A96B5E">
        <w:rPr>
          <w:rFonts w:ascii="Times New Roman" w:hAnsi="Times New Roman"/>
          <w:sz w:val="24"/>
          <w:szCs w:val="24"/>
        </w:rPr>
        <w:t xml:space="preserve">, А. И. Метрология, стандартизация и сертификация в машиностроении. </w:t>
      </w:r>
      <w:proofErr w:type="spellStart"/>
      <w:r w:rsidRPr="00A96B5E">
        <w:rPr>
          <w:rFonts w:ascii="Times New Roman" w:hAnsi="Times New Roman"/>
          <w:sz w:val="24"/>
          <w:szCs w:val="24"/>
        </w:rPr>
        <w:t>Практиум</w:t>
      </w:r>
      <w:proofErr w:type="spellEnd"/>
      <w:r w:rsidRPr="00A96B5E">
        <w:rPr>
          <w:rFonts w:ascii="Times New Roman" w:hAnsi="Times New Roman"/>
          <w:sz w:val="24"/>
          <w:szCs w:val="24"/>
        </w:rPr>
        <w:t xml:space="preserve">: Учебное пособие / А. И. </w:t>
      </w:r>
      <w:proofErr w:type="spellStart"/>
      <w:r w:rsidRPr="00A96B5E">
        <w:rPr>
          <w:rFonts w:ascii="Times New Roman" w:hAnsi="Times New Roman"/>
          <w:sz w:val="24"/>
          <w:szCs w:val="24"/>
        </w:rPr>
        <w:t>Ильянков</w:t>
      </w:r>
      <w:proofErr w:type="spellEnd"/>
      <w:r w:rsidRPr="00A96B5E">
        <w:rPr>
          <w:rFonts w:ascii="Times New Roman" w:hAnsi="Times New Roman"/>
          <w:sz w:val="24"/>
          <w:szCs w:val="24"/>
        </w:rPr>
        <w:t xml:space="preserve">, Н. Ю. Марсов, Л. В. </w:t>
      </w:r>
      <w:proofErr w:type="spellStart"/>
      <w:r w:rsidRPr="00A96B5E">
        <w:rPr>
          <w:rFonts w:ascii="Times New Roman" w:hAnsi="Times New Roman"/>
          <w:sz w:val="24"/>
          <w:szCs w:val="24"/>
        </w:rPr>
        <w:t>Гутюм</w:t>
      </w:r>
      <w:proofErr w:type="spellEnd"/>
      <w:r w:rsidRPr="00A96B5E">
        <w:rPr>
          <w:rFonts w:ascii="Times New Roman" w:hAnsi="Times New Roman"/>
          <w:sz w:val="24"/>
          <w:szCs w:val="24"/>
        </w:rPr>
        <w:t xml:space="preserve">. – М.: </w:t>
      </w:r>
      <w:proofErr w:type="spellStart"/>
      <w:r w:rsidRPr="00A96B5E">
        <w:rPr>
          <w:rFonts w:ascii="Times New Roman" w:hAnsi="Times New Roman"/>
          <w:sz w:val="24"/>
          <w:szCs w:val="24"/>
        </w:rPr>
        <w:t>Academia</w:t>
      </w:r>
      <w:proofErr w:type="spellEnd"/>
      <w:r w:rsidRPr="00A96B5E">
        <w:rPr>
          <w:rFonts w:ascii="Times New Roman" w:hAnsi="Times New Roman"/>
          <w:sz w:val="24"/>
          <w:szCs w:val="24"/>
        </w:rPr>
        <w:t>, 2019. – 320 c.</w:t>
      </w:r>
    </w:p>
    <w:p w14:paraId="70F90907" w14:textId="77777777" w:rsidR="00A96B5E" w:rsidRPr="00A96B5E" w:rsidRDefault="00A96B5E" w:rsidP="007137B0">
      <w:pPr>
        <w:numPr>
          <w:ilvl w:val="0"/>
          <w:numId w:val="30"/>
        </w:numPr>
        <w:spacing w:after="0"/>
        <w:ind w:left="0" w:firstLine="709"/>
        <w:jc w:val="both"/>
        <w:rPr>
          <w:rFonts w:ascii="Times New Roman" w:hAnsi="Times New Roman"/>
          <w:sz w:val="24"/>
          <w:szCs w:val="24"/>
        </w:rPr>
      </w:pPr>
      <w:r w:rsidRPr="00A96B5E">
        <w:rPr>
          <w:rFonts w:ascii="Times New Roman" w:hAnsi="Times New Roman"/>
          <w:sz w:val="24"/>
          <w:szCs w:val="24"/>
        </w:rPr>
        <w:t xml:space="preserve">Крюков, С. А. Метрология, стандартизация и сертификация. учебно-терминологический словарь / С. А. Крюков, Н. В. </w:t>
      </w:r>
      <w:proofErr w:type="spellStart"/>
      <w:r w:rsidRPr="00A96B5E">
        <w:rPr>
          <w:rFonts w:ascii="Times New Roman" w:hAnsi="Times New Roman"/>
          <w:sz w:val="24"/>
          <w:szCs w:val="24"/>
        </w:rPr>
        <w:t>Байдакова</w:t>
      </w:r>
      <w:proofErr w:type="spellEnd"/>
      <w:r w:rsidRPr="00A96B5E">
        <w:rPr>
          <w:rFonts w:ascii="Times New Roman" w:hAnsi="Times New Roman"/>
          <w:sz w:val="24"/>
          <w:szCs w:val="24"/>
        </w:rPr>
        <w:t xml:space="preserve">, Н. Н. Гребенникова. – М.: </w:t>
      </w:r>
      <w:proofErr w:type="spellStart"/>
      <w:r w:rsidRPr="00A96B5E">
        <w:rPr>
          <w:rFonts w:ascii="Times New Roman" w:hAnsi="Times New Roman"/>
          <w:sz w:val="24"/>
          <w:szCs w:val="24"/>
        </w:rPr>
        <w:t>Русайнс</w:t>
      </w:r>
      <w:proofErr w:type="spellEnd"/>
      <w:r w:rsidRPr="00A96B5E">
        <w:rPr>
          <w:rFonts w:ascii="Times New Roman" w:hAnsi="Times New Roman"/>
          <w:sz w:val="24"/>
          <w:szCs w:val="24"/>
        </w:rPr>
        <w:t>, 2017. – 152 c.</w:t>
      </w:r>
    </w:p>
    <w:p w14:paraId="1CDC3606" w14:textId="77777777" w:rsidR="00A96B5E" w:rsidRPr="00A96B5E" w:rsidRDefault="00A96B5E" w:rsidP="007137B0">
      <w:pPr>
        <w:numPr>
          <w:ilvl w:val="0"/>
          <w:numId w:val="30"/>
        </w:numPr>
        <w:spacing w:after="0"/>
        <w:ind w:left="0" w:firstLine="709"/>
        <w:jc w:val="both"/>
        <w:rPr>
          <w:rFonts w:ascii="Times New Roman" w:hAnsi="Times New Roman"/>
          <w:sz w:val="24"/>
          <w:szCs w:val="24"/>
        </w:rPr>
      </w:pPr>
      <w:r w:rsidRPr="00A96B5E">
        <w:rPr>
          <w:rFonts w:ascii="Times New Roman" w:hAnsi="Times New Roman"/>
          <w:sz w:val="24"/>
          <w:szCs w:val="24"/>
        </w:rPr>
        <w:t xml:space="preserve">Хрусталева, З. А. Метрология, стандартизация и сертификация. практикум (для </w:t>
      </w:r>
      <w:proofErr w:type="spellStart"/>
      <w:r w:rsidRPr="00A96B5E">
        <w:rPr>
          <w:rFonts w:ascii="Times New Roman" w:hAnsi="Times New Roman"/>
          <w:sz w:val="24"/>
          <w:szCs w:val="24"/>
        </w:rPr>
        <w:t>спо</w:t>
      </w:r>
      <w:proofErr w:type="spellEnd"/>
      <w:r w:rsidRPr="00A96B5E">
        <w:rPr>
          <w:rFonts w:ascii="Times New Roman" w:hAnsi="Times New Roman"/>
          <w:sz w:val="24"/>
          <w:szCs w:val="24"/>
        </w:rPr>
        <w:t xml:space="preserve">) / З. А. Хрусталева. – М.: </w:t>
      </w:r>
      <w:proofErr w:type="spellStart"/>
      <w:r w:rsidRPr="00A96B5E">
        <w:rPr>
          <w:rFonts w:ascii="Times New Roman" w:hAnsi="Times New Roman"/>
          <w:sz w:val="24"/>
          <w:szCs w:val="24"/>
        </w:rPr>
        <w:t>КноРус</w:t>
      </w:r>
      <w:proofErr w:type="spellEnd"/>
      <w:r w:rsidRPr="00A96B5E">
        <w:rPr>
          <w:rFonts w:ascii="Times New Roman" w:hAnsi="Times New Roman"/>
          <w:sz w:val="24"/>
          <w:szCs w:val="24"/>
        </w:rPr>
        <w:t>, 2019. – 448 c.</w:t>
      </w:r>
    </w:p>
    <w:p w14:paraId="47114DFC" w14:textId="77777777" w:rsidR="00A96B5E" w:rsidRPr="00A96B5E" w:rsidRDefault="00A96B5E" w:rsidP="007137B0">
      <w:pPr>
        <w:numPr>
          <w:ilvl w:val="0"/>
          <w:numId w:val="30"/>
        </w:numPr>
        <w:spacing w:after="0"/>
        <w:ind w:left="0" w:firstLine="709"/>
        <w:jc w:val="both"/>
        <w:rPr>
          <w:rFonts w:ascii="Times New Roman" w:hAnsi="Times New Roman"/>
          <w:sz w:val="24"/>
          <w:szCs w:val="24"/>
        </w:rPr>
      </w:pPr>
      <w:r w:rsidRPr="00A96B5E">
        <w:rPr>
          <w:rFonts w:ascii="Times New Roman" w:hAnsi="Times New Roman"/>
          <w:sz w:val="24"/>
          <w:szCs w:val="24"/>
        </w:rPr>
        <w:t xml:space="preserve">Шишмарев, В. Ю. Метрология, стандартизация и сертификация: учебник / В. Ю. Шишмарев. – </w:t>
      </w:r>
      <w:proofErr w:type="spellStart"/>
      <w:r w:rsidRPr="00A96B5E">
        <w:rPr>
          <w:rFonts w:ascii="Times New Roman" w:hAnsi="Times New Roman"/>
          <w:sz w:val="24"/>
          <w:szCs w:val="24"/>
        </w:rPr>
        <w:t>РнД</w:t>
      </w:r>
      <w:proofErr w:type="spellEnd"/>
      <w:r w:rsidRPr="00A96B5E">
        <w:rPr>
          <w:rFonts w:ascii="Times New Roman" w:hAnsi="Times New Roman"/>
          <w:sz w:val="24"/>
          <w:szCs w:val="24"/>
        </w:rPr>
        <w:t>: Феникс, 2019. – 429 c.</w:t>
      </w:r>
    </w:p>
    <w:p w14:paraId="7DE99329" w14:textId="77777777" w:rsidR="00A96B5E" w:rsidRPr="00A96B5E" w:rsidRDefault="00A96B5E" w:rsidP="003362E0">
      <w:pPr>
        <w:tabs>
          <w:tab w:val="left" w:pos="353"/>
        </w:tabs>
        <w:spacing w:after="0"/>
        <w:ind w:left="709"/>
        <w:jc w:val="both"/>
        <w:rPr>
          <w:rFonts w:ascii="Times New Roman" w:hAnsi="Times New Roman"/>
          <w:sz w:val="24"/>
          <w:szCs w:val="24"/>
        </w:rPr>
      </w:pPr>
    </w:p>
    <w:p w14:paraId="04BF8B34" w14:textId="77777777" w:rsidR="00A96B5E" w:rsidRPr="00A96B5E" w:rsidRDefault="00A96B5E" w:rsidP="00A96B5E">
      <w:pPr>
        <w:spacing w:after="0"/>
        <w:rPr>
          <w:rFonts w:ascii="Times New Roman" w:hAnsi="Times New Roman"/>
          <w:sz w:val="24"/>
          <w:szCs w:val="24"/>
        </w:rPr>
      </w:pPr>
    </w:p>
    <w:p w14:paraId="434BEE61" w14:textId="77777777" w:rsidR="00A96B5E" w:rsidRPr="00A96B5E" w:rsidRDefault="00A96B5E" w:rsidP="00A96B5E">
      <w:pPr>
        <w:spacing w:after="0"/>
        <w:rPr>
          <w:rFonts w:ascii="Times New Roman" w:hAnsi="Times New Roman"/>
          <w:sz w:val="24"/>
          <w:szCs w:val="24"/>
        </w:rPr>
      </w:pPr>
    </w:p>
    <w:p w14:paraId="5304EAAF" w14:textId="77777777" w:rsidR="00A96B5E" w:rsidRPr="00A96B5E" w:rsidRDefault="00A96B5E" w:rsidP="00A96B5E">
      <w:pPr>
        <w:spacing w:after="0"/>
        <w:rPr>
          <w:rFonts w:ascii="Times New Roman" w:hAnsi="Times New Roman"/>
          <w:b/>
          <w:bCs/>
          <w:iCs/>
          <w:sz w:val="24"/>
          <w:szCs w:val="24"/>
        </w:rPr>
      </w:pPr>
      <w:r w:rsidRPr="00A96B5E">
        <w:rPr>
          <w:rFonts w:ascii="Times New Roman" w:hAnsi="Times New Roman"/>
          <w:b/>
          <w:bCs/>
          <w:iCs/>
          <w:sz w:val="24"/>
          <w:szCs w:val="24"/>
        </w:rPr>
        <w:br w:type="page"/>
      </w:r>
    </w:p>
    <w:p w14:paraId="7EAC278B" w14:textId="77777777" w:rsidR="00A96B5E" w:rsidRPr="00A96B5E" w:rsidRDefault="00A96B5E" w:rsidP="007137B0">
      <w:pPr>
        <w:numPr>
          <w:ilvl w:val="0"/>
          <w:numId w:val="26"/>
        </w:numPr>
        <w:tabs>
          <w:tab w:val="left" w:pos="284"/>
        </w:tabs>
        <w:spacing w:after="0" w:line="266" w:lineRule="auto"/>
        <w:ind w:left="720" w:right="-9" w:hanging="360"/>
        <w:jc w:val="center"/>
        <w:rPr>
          <w:rFonts w:ascii="Times New Roman" w:hAnsi="Times New Roman"/>
          <w:b/>
          <w:bCs/>
          <w:iCs/>
          <w:sz w:val="24"/>
          <w:szCs w:val="24"/>
        </w:rPr>
      </w:pPr>
      <w:r w:rsidRPr="00A96B5E">
        <w:rPr>
          <w:rFonts w:ascii="Times New Roman" w:hAnsi="Times New Roman"/>
          <w:b/>
          <w:bCs/>
          <w:iCs/>
          <w:sz w:val="24"/>
          <w:szCs w:val="24"/>
        </w:rPr>
        <w:lastRenderedPageBreak/>
        <w:t xml:space="preserve">КОНТРОЛЬ И ОЦЕНКА РЕЗУЛЬТАТОВ ОСВОЕНИЯ ПРОФЕССИОНАЛЬНОГО МОДУЛЯ </w:t>
      </w:r>
    </w:p>
    <w:p w14:paraId="2D75F5E2" w14:textId="77777777" w:rsidR="00A96B5E" w:rsidRPr="00A96B5E" w:rsidRDefault="00A96B5E" w:rsidP="00A96B5E">
      <w:pPr>
        <w:spacing w:after="0" w:line="194" w:lineRule="exact"/>
        <w:rPr>
          <w:rFonts w:ascii="Times New Roman" w:hAnsi="Times New Roman"/>
          <w:sz w:val="24"/>
          <w:szCs w:val="24"/>
        </w:rPr>
      </w:pPr>
    </w:p>
    <w:tbl>
      <w:tblPr>
        <w:tblW w:w="4950" w:type="pct"/>
        <w:tblCellMar>
          <w:left w:w="0" w:type="dxa"/>
          <w:right w:w="0" w:type="dxa"/>
        </w:tblCellMar>
        <w:tblLook w:val="04A0" w:firstRow="1" w:lastRow="0" w:firstColumn="1" w:lastColumn="0" w:noHBand="0" w:noVBand="1"/>
      </w:tblPr>
      <w:tblGrid>
        <w:gridCol w:w="2232"/>
        <w:gridCol w:w="4247"/>
        <w:gridCol w:w="2772"/>
      </w:tblGrid>
      <w:tr w:rsidR="003362E0" w:rsidRPr="00A96B5E" w14:paraId="4DB9C4D9" w14:textId="77777777" w:rsidTr="003362E0">
        <w:trPr>
          <w:trHeight w:val="317"/>
        </w:trPr>
        <w:tc>
          <w:tcPr>
            <w:tcW w:w="1147" w:type="pct"/>
            <w:vMerge w:val="restart"/>
            <w:tcBorders>
              <w:top w:val="single" w:sz="4" w:space="0" w:color="auto"/>
              <w:left w:val="single" w:sz="4" w:space="0" w:color="auto"/>
              <w:bottom w:val="single" w:sz="4" w:space="0" w:color="auto"/>
              <w:right w:val="single" w:sz="4" w:space="0" w:color="auto"/>
            </w:tcBorders>
            <w:vAlign w:val="center"/>
          </w:tcPr>
          <w:p w14:paraId="2166B8A5" w14:textId="59B9E2FF" w:rsidR="003362E0" w:rsidRPr="00A96B5E" w:rsidRDefault="003362E0" w:rsidP="00C53B4E">
            <w:pPr>
              <w:spacing w:after="0"/>
              <w:ind w:left="100"/>
              <w:jc w:val="center"/>
              <w:rPr>
                <w:rFonts w:ascii="Times New Roman" w:hAnsi="Times New Roman"/>
                <w:sz w:val="24"/>
                <w:szCs w:val="24"/>
              </w:rPr>
            </w:pPr>
            <w:r w:rsidRPr="001B313F">
              <w:rPr>
                <w:rFonts w:ascii="Times New Roman" w:hAnsi="Times New Roman"/>
                <w:sz w:val="24"/>
                <w:szCs w:val="24"/>
              </w:rPr>
              <w:t>Код и наименование профессиональных и общих компетенций, формируемых в рамках модуля</w:t>
            </w:r>
          </w:p>
        </w:tc>
        <w:tc>
          <w:tcPr>
            <w:tcW w:w="2325" w:type="pct"/>
            <w:vMerge w:val="restart"/>
            <w:tcBorders>
              <w:top w:val="single" w:sz="4" w:space="0" w:color="auto"/>
              <w:left w:val="single" w:sz="4" w:space="0" w:color="auto"/>
              <w:bottom w:val="single" w:sz="4" w:space="0" w:color="auto"/>
              <w:right w:val="single" w:sz="4" w:space="0" w:color="auto"/>
            </w:tcBorders>
            <w:vAlign w:val="center"/>
          </w:tcPr>
          <w:p w14:paraId="7CC647BD" w14:textId="622DEA12" w:rsidR="003362E0" w:rsidRPr="00A96B5E" w:rsidRDefault="003362E0" w:rsidP="00C53B4E">
            <w:pPr>
              <w:spacing w:after="0"/>
              <w:jc w:val="center"/>
              <w:rPr>
                <w:rFonts w:ascii="Times New Roman" w:hAnsi="Times New Roman"/>
                <w:sz w:val="24"/>
                <w:szCs w:val="24"/>
              </w:rPr>
            </w:pPr>
            <w:r w:rsidRPr="001B313F">
              <w:rPr>
                <w:rFonts w:ascii="Times New Roman" w:hAnsi="Times New Roman"/>
                <w:sz w:val="24"/>
                <w:szCs w:val="24"/>
              </w:rPr>
              <w:t>Критерии оценки</w:t>
            </w:r>
          </w:p>
        </w:tc>
        <w:tc>
          <w:tcPr>
            <w:tcW w:w="1528" w:type="pct"/>
            <w:vMerge w:val="restart"/>
            <w:tcBorders>
              <w:top w:val="single" w:sz="4" w:space="0" w:color="auto"/>
              <w:left w:val="single" w:sz="4" w:space="0" w:color="auto"/>
              <w:bottom w:val="single" w:sz="4" w:space="0" w:color="auto"/>
              <w:right w:val="single" w:sz="4" w:space="0" w:color="auto"/>
            </w:tcBorders>
            <w:vAlign w:val="center"/>
          </w:tcPr>
          <w:p w14:paraId="5DBB0788" w14:textId="535A4E40" w:rsidR="003362E0" w:rsidRPr="00A96B5E" w:rsidRDefault="003362E0" w:rsidP="00C53B4E">
            <w:pPr>
              <w:spacing w:after="0"/>
              <w:ind w:left="100"/>
              <w:jc w:val="center"/>
              <w:rPr>
                <w:rFonts w:ascii="Times New Roman" w:hAnsi="Times New Roman"/>
                <w:sz w:val="24"/>
                <w:szCs w:val="24"/>
              </w:rPr>
            </w:pPr>
            <w:r w:rsidRPr="001B313F">
              <w:rPr>
                <w:rFonts w:ascii="Times New Roman" w:hAnsi="Times New Roman"/>
                <w:sz w:val="24"/>
                <w:szCs w:val="24"/>
              </w:rPr>
              <w:t>Методы оценки</w:t>
            </w:r>
          </w:p>
        </w:tc>
      </w:tr>
      <w:tr w:rsidR="003362E0" w:rsidRPr="00A96B5E" w14:paraId="36D6489B" w14:textId="77777777" w:rsidTr="003362E0">
        <w:trPr>
          <w:trHeight w:val="319"/>
        </w:trPr>
        <w:tc>
          <w:tcPr>
            <w:tcW w:w="1147" w:type="pct"/>
            <w:vMerge/>
            <w:tcBorders>
              <w:top w:val="single" w:sz="4" w:space="0" w:color="auto"/>
              <w:left w:val="single" w:sz="4" w:space="0" w:color="auto"/>
              <w:bottom w:val="single" w:sz="4" w:space="0" w:color="auto"/>
              <w:right w:val="single" w:sz="4" w:space="0" w:color="auto"/>
            </w:tcBorders>
            <w:vAlign w:val="bottom"/>
          </w:tcPr>
          <w:p w14:paraId="6AC18661" w14:textId="77777777" w:rsidR="003362E0" w:rsidRPr="00A96B5E" w:rsidRDefault="003362E0" w:rsidP="00A96B5E">
            <w:pPr>
              <w:spacing w:after="0"/>
              <w:ind w:left="100"/>
              <w:rPr>
                <w:rFonts w:ascii="Times New Roman" w:hAnsi="Times New Roman"/>
                <w:sz w:val="24"/>
                <w:szCs w:val="24"/>
              </w:rPr>
            </w:pPr>
          </w:p>
        </w:tc>
        <w:tc>
          <w:tcPr>
            <w:tcW w:w="2325" w:type="pct"/>
            <w:vMerge/>
            <w:tcBorders>
              <w:top w:val="single" w:sz="4" w:space="0" w:color="auto"/>
              <w:left w:val="single" w:sz="4" w:space="0" w:color="auto"/>
              <w:bottom w:val="single" w:sz="4" w:space="0" w:color="auto"/>
              <w:right w:val="single" w:sz="4" w:space="0" w:color="auto"/>
            </w:tcBorders>
            <w:vAlign w:val="bottom"/>
          </w:tcPr>
          <w:p w14:paraId="1D4D375E" w14:textId="77777777" w:rsidR="003362E0" w:rsidRPr="00A96B5E" w:rsidRDefault="003362E0" w:rsidP="00A96B5E">
            <w:pPr>
              <w:spacing w:after="0"/>
              <w:rPr>
                <w:rFonts w:ascii="Times New Roman" w:hAnsi="Times New Roman"/>
                <w:sz w:val="24"/>
                <w:szCs w:val="24"/>
              </w:rPr>
            </w:pPr>
          </w:p>
        </w:tc>
        <w:tc>
          <w:tcPr>
            <w:tcW w:w="1528" w:type="pct"/>
            <w:vMerge/>
            <w:tcBorders>
              <w:top w:val="single" w:sz="4" w:space="0" w:color="auto"/>
              <w:left w:val="single" w:sz="4" w:space="0" w:color="auto"/>
              <w:bottom w:val="single" w:sz="4" w:space="0" w:color="auto"/>
              <w:right w:val="single" w:sz="4" w:space="0" w:color="auto"/>
            </w:tcBorders>
            <w:vAlign w:val="bottom"/>
          </w:tcPr>
          <w:p w14:paraId="3651DBDA" w14:textId="77777777" w:rsidR="003362E0" w:rsidRPr="00A96B5E" w:rsidRDefault="003362E0" w:rsidP="00A96B5E">
            <w:pPr>
              <w:spacing w:after="0"/>
              <w:rPr>
                <w:rFonts w:ascii="Times New Roman" w:hAnsi="Times New Roman"/>
                <w:sz w:val="24"/>
                <w:szCs w:val="24"/>
              </w:rPr>
            </w:pPr>
          </w:p>
        </w:tc>
      </w:tr>
      <w:tr w:rsidR="003362E0" w:rsidRPr="00A96B5E" w14:paraId="65EEEC0F" w14:textId="77777777" w:rsidTr="003362E0">
        <w:trPr>
          <w:trHeight w:val="317"/>
        </w:trPr>
        <w:tc>
          <w:tcPr>
            <w:tcW w:w="1147" w:type="pct"/>
            <w:vMerge/>
            <w:tcBorders>
              <w:top w:val="single" w:sz="4" w:space="0" w:color="auto"/>
              <w:left w:val="single" w:sz="4" w:space="0" w:color="auto"/>
              <w:bottom w:val="single" w:sz="4" w:space="0" w:color="auto"/>
              <w:right w:val="single" w:sz="4" w:space="0" w:color="auto"/>
            </w:tcBorders>
            <w:vAlign w:val="bottom"/>
          </w:tcPr>
          <w:p w14:paraId="55AC31A8" w14:textId="77777777" w:rsidR="003362E0" w:rsidRPr="00A96B5E" w:rsidRDefault="003362E0" w:rsidP="00A96B5E">
            <w:pPr>
              <w:spacing w:after="0"/>
              <w:ind w:left="100"/>
              <w:rPr>
                <w:rFonts w:ascii="Times New Roman" w:hAnsi="Times New Roman"/>
                <w:sz w:val="24"/>
                <w:szCs w:val="24"/>
              </w:rPr>
            </w:pPr>
          </w:p>
        </w:tc>
        <w:tc>
          <w:tcPr>
            <w:tcW w:w="2325" w:type="pct"/>
            <w:vMerge/>
            <w:tcBorders>
              <w:top w:val="single" w:sz="4" w:space="0" w:color="auto"/>
              <w:left w:val="single" w:sz="4" w:space="0" w:color="auto"/>
              <w:bottom w:val="single" w:sz="4" w:space="0" w:color="auto"/>
              <w:right w:val="single" w:sz="4" w:space="0" w:color="auto"/>
            </w:tcBorders>
            <w:vAlign w:val="bottom"/>
          </w:tcPr>
          <w:p w14:paraId="49F9E195" w14:textId="77777777" w:rsidR="003362E0" w:rsidRPr="00A96B5E" w:rsidRDefault="003362E0" w:rsidP="00A96B5E">
            <w:pPr>
              <w:spacing w:after="0"/>
              <w:rPr>
                <w:rFonts w:ascii="Times New Roman" w:hAnsi="Times New Roman"/>
                <w:sz w:val="24"/>
                <w:szCs w:val="24"/>
              </w:rPr>
            </w:pPr>
          </w:p>
        </w:tc>
        <w:tc>
          <w:tcPr>
            <w:tcW w:w="1528" w:type="pct"/>
            <w:vMerge/>
            <w:tcBorders>
              <w:top w:val="single" w:sz="4" w:space="0" w:color="auto"/>
              <w:left w:val="single" w:sz="4" w:space="0" w:color="auto"/>
              <w:bottom w:val="single" w:sz="4" w:space="0" w:color="auto"/>
              <w:right w:val="single" w:sz="4" w:space="0" w:color="auto"/>
            </w:tcBorders>
            <w:vAlign w:val="bottom"/>
          </w:tcPr>
          <w:p w14:paraId="124FEC05" w14:textId="77777777" w:rsidR="003362E0" w:rsidRPr="00A96B5E" w:rsidRDefault="003362E0" w:rsidP="00A96B5E">
            <w:pPr>
              <w:spacing w:after="0"/>
              <w:rPr>
                <w:rFonts w:ascii="Times New Roman" w:hAnsi="Times New Roman"/>
                <w:sz w:val="24"/>
                <w:szCs w:val="24"/>
              </w:rPr>
            </w:pPr>
          </w:p>
        </w:tc>
      </w:tr>
      <w:tr w:rsidR="003362E0" w:rsidRPr="00A96B5E" w14:paraId="52DC70AC" w14:textId="77777777" w:rsidTr="003362E0">
        <w:trPr>
          <w:trHeight w:val="317"/>
        </w:trPr>
        <w:tc>
          <w:tcPr>
            <w:tcW w:w="1147" w:type="pct"/>
            <w:vMerge/>
            <w:tcBorders>
              <w:top w:val="single" w:sz="4" w:space="0" w:color="auto"/>
              <w:left w:val="single" w:sz="4" w:space="0" w:color="auto"/>
              <w:bottom w:val="single" w:sz="4" w:space="0" w:color="auto"/>
              <w:right w:val="single" w:sz="4" w:space="0" w:color="auto"/>
            </w:tcBorders>
            <w:vAlign w:val="bottom"/>
          </w:tcPr>
          <w:p w14:paraId="19E2F549" w14:textId="77777777" w:rsidR="003362E0" w:rsidRPr="00A96B5E" w:rsidRDefault="003362E0" w:rsidP="00A96B5E">
            <w:pPr>
              <w:spacing w:after="0"/>
              <w:rPr>
                <w:rFonts w:ascii="Times New Roman" w:hAnsi="Times New Roman"/>
                <w:sz w:val="24"/>
                <w:szCs w:val="24"/>
              </w:rPr>
            </w:pPr>
          </w:p>
        </w:tc>
        <w:tc>
          <w:tcPr>
            <w:tcW w:w="2325" w:type="pct"/>
            <w:vMerge/>
            <w:tcBorders>
              <w:top w:val="single" w:sz="4" w:space="0" w:color="auto"/>
              <w:left w:val="single" w:sz="4" w:space="0" w:color="auto"/>
              <w:bottom w:val="single" w:sz="4" w:space="0" w:color="auto"/>
              <w:right w:val="single" w:sz="4" w:space="0" w:color="auto"/>
            </w:tcBorders>
            <w:vAlign w:val="bottom"/>
          </w:tcPr>
          <w:p w14:paraId="32E8B255" w14:textId="77777777" w:rsidR="003362E0" w:rsidRPr="00A96B5E" w:rsidRDefault="003362E0" w:rsidP="00A96B5E">
            <w:pPr>
              <w:spacing w:after="0"/>
              <w:rPr>
                <w:rFonts w:ascii="Times New Roman" w:hAnsi="Times New Roman"/>
                <w:sz w:val="24"/>
                <w:szCs w:val="24"/>
              </w:rPr>
            </w:pPr>
          </w:p>
        </w:tc>
        <w:tc>
          <w:tcPr>
            <w:tcW w:w="1528" w:type="pct"/>
            <w:vMerge/>
            <w:tcBorders>
              <w:top w:val="single" w:sz="4" w:space="0" w:color="auto"/>
              <w:left w:val="single" w:sz="4" w:space="0" w:color="auto"/>
              <w:bottom w:val="single" w:sz="4" w:space="0" w:color="auto"/>
              <w:right w:val="single" w:sz="4" w:space="0" w:color="auto"/>
            </w:tcBorders>
            <w:vAlign w:val="bottom"/>
          </w:tcPr>
          <w:p w14:paraId="240E454A" w14:textId="77777777" w:rsidR="003362E0" w:rsidRPr="00A96B5E" w:rsidRDefault="003362E0" w:rsidP="00A96B5E">
            <w:pPr>
              <w:spacing w:after="0"/>
              <w:rPr>
                <w:rFonts w:ascii="Times New Roman" w:hAnsi="Times New Roman"/>
                <w:sz w:val="24"/>
                <w:szCs w:val="24"/>
              </w:rPr>
            </w:pPr>
          </w:p>
        </w:tc>
      </w:tr>
      <w:tr w:rsidR="003362E0" w:rsidRPr="00A96B5E" w14:paraId="35EDF7D4" w14:textId="77777777" w:rsidTr="003362E0">
        <w:trPr>
          <w:trHeight w:val="317"/>
        </w:trPr>
        <w:tc>
          <w:tcPr>
            <w:tcW w:w="1147" w:type="pct"/>
            <w:vMerge w:val="restart"/>
            <w:tcBorders>
              <w:top w:val="single" w:sz="4" w:space="0" w:color="auto"/>
              <w:left w:val="single" w:sz="4" w:space="0" w:color="auto"/>
              <w:right w:val="single" w:sz="4" w:space="0" w:color="auto"/>
            </w:tcBorders>
          </w:tcPr>
          <w:p w14:paraId="5981A3EA" w14:textId="77777777" w:rsidR="003362E0" w:rsidRPr="00A96B5E" w:rsidRDefault="003362E0" w:rsidP="003362E0">
            <w:pPr>
              <w:spacing w:after="0"/>
              <w:ind w:left="137" w:right="142"/>
              <w:rPr>
                <w:rFonts w:ascii="Times New Roman" w:hAnsi="Times New Roman"/>
                <w:sz w:val="24"/>
                <w:szCs w:val="24"/>
              </w:rPr>
            </w:pPr>
            <w:r w:rsidRPr="00A96B5E">
              <w:rPr>
                <w:rFonts w:ascii="Times New Roman" w:hAnsi="Times New Roman"/>
                <w:iCs/>
                <w:color w:val="000000"/>
                <w:sz w:val="24"/>
                <w:szCs w:val="24"/>
              </w:rPr>
              <w:t>ПК 4.1. Контролировать качество деталей после механической и слесарной обработки, узлов конструкций и рабочих механизмов после их сборки.</w:t>
            </w:r>
          </w:p>
          <w:p w14:paraId="5D7A242B" w14:textId="77777777" w:rsidR="003362E0" w:rsidRPr="00A96B5E" w:rsidRDefault="003362E0" w:rsidP="003362E0">
            <w:pPr>
              <w:spacing w:after="0"/>
              <w:ind w:left="137" w:right="142"/>
              <w:rPr>
                <w:rFonts w:ascii="Times New Roman" w:hAnsi="Times New Roman"/>
                <w:iCs/>
                <w:color w:val="000000"/>
                <w:sz w:val="24"/>
                <w:szCs w:val="24"/>
              </w:rPr>
            </w:pPr>
            <w:r w:rsidRPr="00A96B5E">
              <w:rPr>
                <w:rFonts w:ascii="Times New Roman" w:hAnsi="Times New Roman"/>
                <w:iCs/>
                <w:color w:val="000000"/>
                <w:sz w:val="24"/>
                <w:szCs w:val="24"/>
              </w:rPr>
              <w:t>ПК 4.2. Проводить приемку деталей после механической и слесарной обработки, узлов конструкций и рабочих механизмов после их сборки.</w:t>
            </w:r>
          </w:p>
          <w:p w14:paraId="31CA6F7F" w14:textId="77777777" w:rsidR="003362E0" w:rsidRPr="00A96B5E" w:rsidRDefault="003362E0" w:rsidP="003362E0">
            <w:pPr>
              <w:spacing w:after="0"/>
              <w:ind w:left="137" w:right="142"/>
              <w:rPr>
                <w:rFonts w:ascii="Times New Roman" w:hAnsi="Times New Roman"/>
                <w:sz w:val="24"/>
                <w:szCs w:val="24"/>
              </w:rPr>
            </w:pPr>
            <w:r w:rsidRPr="00A96B5E">
              <w:rPr>
                <w:rFonts w:ascii="Times New Roman" w:hAnsi="Times New Roman"/>
                <w:iCs/>
                <w:color w:val="000000"/>
                <w:sz w:val="24"/>
                <w:szCs w:val="24"/>
              </w:rPr>
              <w:t>ПК 4.3. Классифицировать брак и устанавливать причину его возникновения.</w:t>
            </w:r>
          </w:p>
          <w:p w14:paraId="4A78CEBB" w14:textId="77777777" w:rsidR="003362E0" w:rsidRDefault="003362E0" w:rsidP="003362E0">
            <w:pPr>
              <w:spacing w:after="0"/>
              <w:ind w:left="137" w:right="142"/>
              <w:rPr>
                <w:rFonts w:ascii="Times New Roman" w:hAnsi="Times New Roman"/>
                <w:iCs/>
                <w:color w:val="000000"/>
                <w:sz w:val="24"/>
                <w:szCs w:val="24"/>
              </w:rPr>
            </w:pPr>
            <w:r w:rsidRPr="00A96B5E">
              <w:rPr>
                <w:rFonts w:ascii="Times New Roman" w:hAnsi="Times New Roman"/>
                <w:iCs/>
                <w:color w:val="000000"/>
                <w:sz w:val="24"/>
                <w:szCs w:val="24"/>
              </w:rPr>
              <w:t>ПК 4.4. Проводить испытания узлов, конструкций и частей машин.</w:t>
            </w:r>
          </w:p>
          <w:p w14:paraId="6DDB5B8F" w14:textId="4DC56935" w:rsidR="003362E0" w:rsidRPr="00A96B5E" w:rsidRDefault="003362E0" w:rsidP="003362E0">
            <w:pPr>
              <w:spacing w:after="0"/>
              <w:ind w:left="56" w:right="53"/>
              <w:jc w:val="center"/>
              <w:rPr>
                <w:rFonts w:ascii="Times New Roman" w:hAnsi="Times New Roman"/>
                <w:sz w:val="24"/>
                <w:szCs w:val="24"/>
              </w:rPr>
            </w:pPr>
            <w:r>
              <w:rPr>
                <w:rFonts w:ascii="Times New Roman" w:hAnsi="Times New Roman"/>
                <w:sz w:val="24"/>
                <w:szCs w:val="24"/>
              </w:rPr>
              <w:t>ОК01-ОК-09</w:t>
            </w:r>
          </w:p>
        </w:tc>
        <w:tc>
          <w:tcPr>
            <w:tcW w:w="2325" w:type="pct"/>
            <w:vMerge w:val="restart"/>
            <w:tcBorders>
              <w:top w:val="single" w:sz="4" w:space="0" w:color="auto"/>
              <w:left w:val="single" w:sz="4" w:space="0" w:color="auto"/>
              <w:right w:val="single" w:sz="4" w:space="0" w:color="auto"/>
            </w:tcBorders>
          </w:tcPr>
          <w:p w14:paraId="13547E6E" w14:textId="288BB666" w:rsidR="003362E0" w:rsidRPr="00A96B5E" w:rsidRDefault="003362E0" w:rsidP="00B702B9">
            <w:pPr>
              <w:spacing w:after="0"/>
              <w:ind w:left="221"/>
              <w:rPr>
                <w:rFonts w:ascii="Times New Roman" w:hAnsi="Times New Roman"/>
                <w:sz w:val="24"/>
                <w:szCs w:val="24"/>
              </w:rPr>
            </w:pPr>
            <w:r>
              <w:rPr>
                <w:rFonts w:ascii="Times New Roman" w:hAnsi="Times New Roman"/>
                <w:sz w:val="24"/>
                <w:szCs w:val="24"/>
              </w:rPr>
              <w:t xml:space="preserve">- </w:t>
            </w:r>
            <w:r w:rsidRPr="00A96B5E">
              <w:rPr>
                <w:rFonts w:ascii="Times New Roman" w:hAnsi="Times New Roman"/>
                <w:sz w:val="24"/>
                <w:szCs w:val="24"/>
              </w:rPr>
              <w:t xml:space="preserve">определяет качество и соответствие техническим условиям деталей, подаваемых на сборочный участок; </w:t>
            </w:r>
          </w:p>
          <w:p w14:paraId="2B82F0A5" w14:textId="12E11F1B" w:rsidR="003362E0" w:rsidRPr="00A96B5E" w:rsidRDefault="003362E0" w:rsidP="00B702B9">
            <w:pPr>
              <w:spacing w:after="0"/>
              <w:ind w:left="221"/>
              <w:rPr>
                <w:rFonts w:ascii="Times New Roman" w:hAnsi="Times New Roman"/>
                <w:sz w:val="24"/>
                <w:szCs w:val="24"/>
              </w:rPr>
            </w:pPr>
            <w:r>
              <w:rPr>
                <w:rFonts w:ascii="Times New Roman" w:hAnsi="Times New Roman"/>
                <w:sz w:val="24"/>
                <w:szCs w:val="24"/>
              </w:rPr>
              <w:t xml:space="preserve">- </w:t>
            </w:r>
            <w:r w:rsidRPr="00A96B5E">
              <w:rPr>
                <w:rFonts w:ascii="Times New Roman" w:hAnsi="Times New Roman"/>
                <w:sz w:val="24"/>
                <w:szCs w:val="24"/>
              </w:rPr>
              <w:t>оформлять документацию на принятую и забракованную продукцию;</w:t>
            </w:r>
          </w:p>
          <w:p w14:paraId="5956A3A3" w14:textId="6172FD30" w:rsidR="003362E0" w:rsidRPr="00A96B5E" w:rsidRDefault="003362E0" w:rsidP="00B702B9">
            <w:pPr>
              <w:spacing w:after="0"/>
              <w:ind w:left="221"/>
              <w:rPr>
                <w:rFonts w:ascii="Times New Roman" w:hAnsi="Times New Roman"/>
                <w:sz w:val="24"/>
                <w:szCs w:val="24"/>
              </w:rPr>
            </w:pPr>
            <w:r>
              <w:rPr>
                <w:rFonts w:ascii="Times New Roman" w:hAnsi="Times New Roman"/>
                <w:sz w:val="24"/>
                <w:szCs w:val="24"/>
              </w:rPr>
              <w:t xml:space="preserve">- </w:t>
            </w:r>
            <w:r w:rsidRPr="00A96B5E">
              <w:rPr>
                <w:rFonts w:ascii="Times New Roman" w:hAnsi="Times New Roman"/>
                <w:sz w:val="24"/>
                <w:szCs w:val="24"/>
              </w:rPr>
              <w:t xml:space="preserve">классифицировать брак на обслуживаемом участке по видам, устанавливать причины его возникновения и своевременно принимать меры его устранению; </w:t>
            </w:r>
          </w:p>
          <w:p w14:paraId="0195F660" w14:textId="77777777" w:rsidR="003362E0" w:rsidRPr="00A96B5E" w:rsidRDefault="003362E0" w:rsidP="00B702B9">
            <w:pPr>
              <w:spacing w:after="0"/>
              <w:ind w:left="221"/>
              <w:rPr>
                <w:rFonts w:ascii="Times New Roman" w:hAnsi="Times New Roman"/>
                <w:sz w:val="24"/>
                <w:szCs w:val="24"/>
              </w:rPr>
            </w:pPr>
            <w:r w:rsidRPr="00A96B5E">
              <w:rPr>
                <w:rFonts w:ascii="Times New Roman" w:hAnsi="Times New Roman"/>
                <w:sz w:val="24"/>
                <w:szCs w:val="24"/>
              </w:rPr>
              <w:t xml:space="preserve"> - определяет качество и соответствие техническим условиям деталей, подаваемых на сборочный участок; </w:t>
            </w:r>
          </w:p>
          <w:p w14:paraId="711972B3" w14:textId="77777777" w:rsidR="003362E0" w:rsidRPr="00A96B5E" w:rsidRDefault="003362E0" w:rsidP="00B702B9">
            <w:pPr>
              <w:spacing w:after="0"/>
              <w:ind w:left="221"/>
              <w:rPr>
                <w:rFonts w:ascii="Times New Roman" w:hAnsi="Times New Roman"/>
                <w:sz w:val="24"/>
                <w:szCs w:val="24"/>
              </w:rPr>
            </w:pPr>
            <w:r w:rsidRPr="00A96B5E">
              <w:rPr>
                <w:rFonts w:ascii="Times New Roman" w:hAnsi="Times New Roman"/>
                <w:sz w:val="24"/>
                <w:szCs w:val="24"/>
              </w:rPr>
              <w:t xml:space="preserve"> -оформляет документацию на принятую и забракованную продукцию;</w:t>
            </w:r>
          </w:p>
          <w:p w14:paraId="04D04B7C" w14:textId="051B013E" w:rsidR="003362E0" w:rsidRPr="00A96B5E" w:rsidRDefault="003362E0" w:rsidP="00B702B9">
            <w:pPr>
              <w:spacing w:after="0"/>
              <w:ind w:left="221"/>
              <w:rPr>
                <w:rFonts w:ascii="Times New Roman" w:hAnsi="Times New Roman"/>
                <w:sz w:val="24"/>
                <w:szCs w:val="24"/>
              </w:rPr>
            </w:pPr>
            <w:r w:rsidRPr="00A96B5E">
              <w:rPr>
                <w:rFonts w:ascii="Times New Roman" w:hAnsi="Times New Roman"/>
                <w:sz w:val="24"/>
                <w:szCs w:val="24"/>
              </w:rPr>
              <w:t>- выполняет контроль и приемку сложных деталей, изделий после механ</w:t>
            </w:r>
            <w:r>
              <w:rPr>
                <w:rFonts w:ascii="Times New Roman" w:hAnsi="Times New Roman"/>
                <w:sz w:val="24"/>
                <w:szCs w:val="24"/>
              </w:rPr>
              <w:t xml:space="preserve">ической и слесарной обработки; </w:t>
            </w:r>
          </w:p>
          <w:p w14:paraId="45EC990E" w14:textId="77777777" w:rsidR="003362E0" w:rsidRPr="00A96B5E" w:rsidRDefault="003362E0" w:rsidP="00B702B9">
            <w:pPr>
              <w:spacing w:after="0"/>
              <w:ind w:left="221"/>
              <w:rPr>
                <w:rFonts w:ascii="Times New Roman" w:hAnsi="Times New Roman"/>
                <w:sz w:val="24"/>
                <w:szCs w:val="24"/>
              </w:rPr>
            </w:pPr>
            <w:r w:rsidRPr="00A96B5E">
              <w:rPr>
                <w:rFonts w:ascii="Times New Roman" w:hAnsi="Times New Roman"/>
                <w:sz w:val="24"/>
                <w:szCs w:val="24"/>
              </w:rPr>
              <w:t>-выполняет классификацию брака на обслуживаемом участке по видам, устанавливает причины его возникновения и своевременно принимать меры его устранению</w:t>
            </w:r>
          </w:p>
          <w:p w14:paraId="20B89317" w14:textId="77777777" w:rsidR="003362E0" w:rsidRPr="00A96B5E" w:rsidRDefault="003362E0" w:rsidP="00B702B9">
            <w:pPr>
              <w:spacing w:after="0"/>
              <w:ind w:left="221"/>
              <w:rPr>
                <w:rFonts w:ascii="Times New Roman" w:hAnsi="Times New Roman"/>
                <w:sz w:val="24"/>
                <w:szCs w:val="24"/>
              </w:rPr>
            </w:pPr>
            <w:r w:rsidRPr="00A96B5E">
              <w:rPr>
                <w:rFonts w:ascii="Times New Roman" w:hAnsi="Times New Roman"/>
                <w:sz w:val="24"/>
                <w:szCs w:val="24"/>
              </w:rPr>
              <w:t xml:space="preserve">-определяет соответствие государственному стандарту материалов, поступающих на обработку по результатам анализов и испытания в лабораториях; </w:t>
            </w:r>
          </w:p>
          <w:p w14:paraId="6BD078CE" w14:textId="63EFAD80" w:rsidR="003362E0" w:rsidRPr="00A96B5E" w:rsidRDefault="003362E0" w:rsidP="00B702B9">
            <w:pPr>
              <w:spacing w:after="0"/>
              <w:ind w:left="221"/>
              <w:rPr>
                <w:rFonts w:ascii="Times New Roman" w:hAnsi="Times New Roman"/>
                <w:sz w:val="24"/>
                <w:szCs w:val="24"/>
              </w:rPr>
            </w:pPr>
            <w:r w:rsidRPr="00A96B5E">
              <w:rPr>
                <w:rFonts w:ascii="Times New Roman" w:hAnsi="Times New Roman"/>
                <w:sz w:val="24"/>
                <w:szCs w:val="24"/>
              </w:rPr>
              <w:t xml:space="preserve">- заполнять журнал испытаний, учета и отчетности по качеству и количеству на принятую и забракованную продукцию; </w:t>
            </w:r>
          </w:p>
        </w:tc>
        <w:tc>
          <w:tcPr>
            <w:tcW w:w="1528" w:type="pct"/>
            <w:vMerge w:val="restart"/>
            <w:tcBorders>
              <w:top w:val="single" w:sz="4" w:space="0" w:color="auto"/>
              <w:left w:val="single" w:sz="4" w:space="0" w:color="auto"/>
              <w:right w:val="single" w:sz="4" w:space="0" w:color="auto"/>
            </w:tcBorders>
          </w:tcPr>
          <w:p w14:paraId="37B779D0" w14:textId="77777777" w:rsidR="003362E0" w:rsidRPr="00A96B5E" w:rsidRDefault="003362E0" w:rsidP="00B702B9">
            <w:pPr>
              <w:spacing w:after="0"/>
              <w:ind w:left="172"/>
              <w:rPr>
                <w:rFonts w:ascii="Times New Roman" w:hAnsi="Times New Roman"/>
                <w:sz w:val="24"/>
                <w:szCs w:val="24"/>
              </w:rPr>
            </w:pPr>
            <w:r w:rsidRPr="00A96B5E">
              <w:rPr>
                <w:rFonts w:ascii="Times New Roman" w:hAnsi="Times New Roman"/>
                <w:sz w:val="24"/>
                <w:szCs w:val="24"/>
              </w:rPr>
              <w:t>Оценка:</w:t>
            </w:r>
          </w:p>
          <w:p w14:paraId="7A66B3AD" w14:textId="4BFB4E3D" w:rsidR="003362E0" w:rsidRPr="00A96B5E" w:rsidRDefault="003362E0" w:rsidP="00B702B9">
            <w:pPr>
              <w:spacing w:after="0"/>
              <w:ind w:left="172"/>
              <w:rPr>
                <w:rFonts w:ascii="Times New Roman" w:hAnsi="Times New Roman"/>
                <w:sz w:val="24"/>
                <w:szCs w:val="24"/>
              </w:rPr>
            </w:pPr>
            <w:r>
              <w:rPr>
                <w:rFonts w:ascii="Times New Roman" w:hAnsi="Times New Roman"/>
                <w:sz w:val="24"/>
                <w:szCs w:val="24"/>
              </w:rPr>
              <w:t xml:space="preserve">- практических работ; </w:t>
            </w:r>
          </w:p>
          <w:p w14:paraId="5107F64C" w14:textId="64CF3F8F" w:rsidR="003362E0" w:rsidRPr="00A96B5E" w:rsidRDefault="003362E0" w:rsidP="00B702B9">
            <w:pPr>
              <w:spacing w:after="0"/>
              <w:ind w:left="172"/>
              <w:rPr>
                <w:rFonts w:ascii="Times New Roman" w:hAnsi="Times New Roman"/>
                <w:sz w:val="24"/>
                <w:szCs w:val="24"/>
              </w:rPr>
            </w:pPr>
            <w:r>
              <w:rPr>
                <w:rFonts w:ascii="Times New Roman" w:hAnsi="Times New Roman"/>
                <w:sz w:val="24"/>
                <w:szCs w:val="24"/>
              </w:rPr>
              <w:t>- н</w:t>
            </w:r>
            <w:r w:rsidRPr="00A96B5E">
              <w:rPr>
                <w:rFonts w:ascii="Times New Roman" w:hAnsi="Times New Roman"/>
                <w:sz w:val="24"/>
                <w:szCs w:val="24"/>
              </w:rPr>
              <w:t>аблюдение за деятельностью обучающихся</w:t>
            </w:r>
            <w:r>
              <w:rPr>
                <w:rFonts w:ascii="Times New Roman" w:hAnsi="Times New Roman"/>
                <w:sz w:val="24"/>
                <w:szCs w:val="24"/>
              </w:rPr>
              <w:t>;</w:t>
            </w:r>
          </w:p>
          <w:p w14:paraId="3980A497" w14:textId="77070EC9" w:rsidR="003362E0" w:rsidRPr="00A96B5E" w:rsidRDefault="003362E0" w:rsidP="00B702B9">
            <w:pPr>
              <w:spacing w:after="0"/>
              <w:ind w:left="172"/>
              <w:rPr>
                <w:rFonts w:ascii="Times New Roman" w:hAnsi="Times New Roman"/>
                <w:sz w:val="24"/>
                <w:szCs w:val="24"/>
              </w:rPr>
            </w:pPr>
            <w:r>
              <w:rPr>
                <w:rFonts w:ascii="Times New Roman" w:hAnsi="Times New Roman"/>
                <w:sz w:val="24"/>
                <w:szCs w:val="24"/>
              </w:rPr>
              <w:t>- э</w:t>
            </w:r>
            <w:r w:rsidRPr="00A96B5E">
              <w:rPr>
                <w:rFonts w:ascii="Times New Roman" w:hAnsi="Times New Roman"/>
                <w:sz w:val="24"/>
                <w:szCs w:val="24"/>
              </w:rPr>
              <w:t>кспертное наблюдение за выполнением практических работ</w:t>
            </w:r>
          </w:p>
        </w:tc>
      </w:tr>
      <w:tr w:rsidR="003362E0" w:rsidRPr="00A96B5E" w14:paraId="2B6DD376" w14:textId="77777777" w:rsidTr="003362E0">
        <w:trPr>
          <w:trHeight w:val="317"/>
        </w:trPr>
        <w:tc>
          <w:tcPr>
            <w:tcW w:w="1147" w:type="pct"/>
            <w:vMerge/>
            <w:tcBorders>
              <w:left w:val="single" w:sz="4" w:space="0" w:color="auto"/>
              <w:right w:val="single" w:sz="4" w:space="0" w:color="auto"/>
            </w:tcBorders>
            <w:vAlign w:val="bottom"/>
          </w:tcPr>
          <w:p w14:paraId="05495596" w14:textId="16DA8DE1" w:rsidR="003362E0" w:rsidRPr="00A96B5E" w:rsidRDefault="003362E0" w:rsidP="00A96B5E">
            <w:pPr>
              <w:spacing w:after="0"/>
              <w:ind w:left="56" w:right="53"/>
              <w:jc w:val="both"/>
              <w:rPr>
                <w:rFonts w:ascii="Times New Roman" w:hAnsi="Times New Roman"/>
                <w:sz w:val="24"/>
                <w:szCs w:val="24"/>
              </w:rPr>
            </w:pPr>
          </w:p>
        </w:tc>
        <w:tc>
          <w:tcPr>
            <w:tcW w:w="2325" w:type="pct"/>
            <w:vMerge/>
            <w:tcBorders>
              <w:left w:val="single" w:sz="4" w:space="0" w:color="auto"/>
              <w:right w:val="single" w:sz="4" w:space="0" w:color="auto"/>
            </w:tcBorders>
            <w:vAlign w:val="bottom"/>
          </w:tcPr>
          <w:p w14:paraId="69651F9A" w14:textId="1DA29760" w:rsidR="003362E0" w:rsidRPr="00A96B5E" w:rsidRDefault="003362E0" w:rsidP="00A96B5E">
            <w:pPr>
              <w:spacing w:after="0"/>
              <w:rPr>
                <w:rFonts w:ascii="Times New Roman" w:hAnsi="Times New Roman"/>
                <w:sz w:val="24"/>
                <w:szCs w:val="24"/>
              </w:rPr>
            </w:pPr>
          </w:p>
        </w:tc>
        <w:tc>
          <w:tcPr>
            <w:tcW w:w="1528" w:type="pct"/>
            <w:vMerge/>
            <w:tcBorders>
              <w:left w:val="single" w:sz="4" w:space="0" w:color="auto"/>
              <w:right w:val="single" w:sz="4" w:space="0" w:color="auto"/>
            </w:tcBorders>
            <w:vAlign w:val="bottom"/>
          </w:tcPr>
          <w:p w14:paraId="677A350E" w14:textId="77777777" w:rsidR="003362E0" w:rsidRPr="00A96B5E" w:rsidRDefault="003362E0" w:rsidP="00A96B5E">
            <w:pPr>
              <w:spacing w:after="0"/>
              <w:rPr>
                <w:rFonts w:ascii="Times New Roman" w:hAnsi="Times New Roman"/>
                <w:sz w:val="24"/>
                <w:szCs w:val="24"/>
              </w:rPr>
            </w:pPr>
          </w:p>
        </w:tc>
      </w:tr>
      <w:tr w:rsidR="003362E0" w:rsidRPr="00A96B5E" w14:paraId="5801B583" w14:textId="77777777" w:rsidTr="003362E0">
        <w:trPr>
          <w:trHeight w:val="317"/>
        </w:trPr>
        <w:tc>
          <w:tcPr>
            <w:tcW w:w="1147" w:type="pct"/>
            <w:vMerge/>
            <w:tcBorders>
              <w:left w:val="single" w:sz="4" w:space="0" w:color="auto"/>
              <w:right w:val="single" w:sz="4" w:space="0" w:color="auto"/>
            </w:tcBorders>
            <w:vAlign w:val="bottom"/>
          </w:tcPr>
          <w:p w14:paraId="2F561316" w14:textId="18B7484E" w:rsidR="003362E0" w:rsidRPr="00A96B5E" w:rsidRDefault="003362E0" w:rsidP="00A96B5E">
            <w:pPr>
              <w:spacing w:after="0"/>
              <w:ind w:left="56" w:right="53"/>
              <w:jc w:val="both"/>
              <w:rPr>
                <w:rFonts w:ascii="Times New Roman" w:hAnsi="Times New Roman"/>
                <w:sz w:val="24"/>
                <w:szCs w:val="24"/>
              </w:rPr>
            </w:pPr>
          </w:p>
        </w:tc>
        <w:tc>
          <w:tcPr>
            <w:tcW w:w="2325" w:type="pct"/>
            <w:vMerge/>
            <w:tcBorders>
              <w:left w:val="single" w:sz="4" w:space="0" w:color="auto"/>
              <w:right w:val="single" w:sz="4" w:space="0" w:color="auto"/>
            </w:tcBorders>
            <w:vAlign w:val="bottom"/>
          </w:tcPr>
          <w:p w14:paraId="1426F5D5" w14:textId="1B878AED" w:rsidR="003362E0" w:rsidRPr="00A96B5E" w:rsidRDefault="003362E0" w:rsidP="00A96B5E">
            <w:pPr>
              <w:spacing w:after="0"/>
              <w:rPr>
                <w:rFonts w:ascii="Times New Roman" w:hAnsi="Times New Roman"/>
                <w:sz w:val="24"/>
                <w:szCs w:val="24"/>
              </w:rPr>
            </w:pPr>
          </w:p>
        </w:tc>
        <w:tc>
          <w:tcPr>
            <w:tcW w:w="1528" w:type="pct"/>
            <w:vMerge/>
            <w:tcBorders>
              <w:left w:val="single" w:sz="4" w:space="0" w:color="auto"/>
              <w:right w:val="single" w:sz="4" w:space="0" w:color="auto"/>
            </w:tcBorders>
            <w:vAlign w:val="bottom"/>
          </w:tcPr>
          <w:p w14:paraId="35B1A0C1" w14:textId="77777777" w:rsidR="003362E0" w:rsidRPr="00A96B5E" w:rsidRDefault="003362E0" w:rsidP="00A96B5E">
            <w:pPr>
              <w:spacing w:after="0"/>
              <w:rPr>
                <w:rFonts w:ascii="Times New Roman" w:hAnsi="Times New Roman"/>
                <w:sz w:val="24"/>
                <w:szCs w:val="24"/>
              </w:rPr>
            </w:pPr>
          </w:p>
        </w:tc>
      </w:tr>
      <w:tr w:rsidR="003362E0" w:rsidRPr="00A96B5E" w14:paraId="1DB3D1D2" w14:textId="77777777" w:rsidTr="003362E0">
        <w:trPr>
          <w:trHeight w:val="317"/>
        </w:trPr>
        <w:tc>
          <w:tcPr>
            <w:tcW w:w="1147" w:type="pct"/>
            <w:vMerge/>
            <w:tcBorders>
              <w:left w:val="single" w:sz="4" w:space="0" w:color="auto"/>
              <w:right w:val="single" w:sz="4" w:space="0" w:color="auto"/>
            </w:tcBorders>
            <w:vAlign w:val="bottom"/>
          </w:tcPr>
          <w:p w14:paraId="549D3562" w14:textId="5131492B" w:rsidR="003362E0" w:rsidRPr="00A96B5E" w:rsidRDefault="003362E0" w:rsidP="00A96B5E">
            <w:pPr>
              <w:spacing w:after="0"/>
              <w:ind w:left="56" w:right="53"/>
              <w:jc w:val="both"/>
              <w:rPr>
                <w:rFonts w:ascii="Times New Roman" w:hAnsi="Times New Roman"/>
                <w:sz w:val="24"/>
                <w:szCs w:val="24"/>
              </w:rPr>
            </w:pPr>
          </w:p>
        </w:tc>
        <w:tc>
          <w:tcPr>
            <w:tcW w:w="2325" w:type="pct"/>
            <w:vMerge/>
            <w:tcBorders>
              <w:left w:val="single" w:sz="4" w:space="0" w:color="auto"/>
              <w:right w:val="single" w:sz="4" w:space="0" w:color="auto"/>
            </w:tcBorders>
            <w:vAlign w:val="bottom"/>
          </w:tcPr>
          <w:p w14:paraId="2E15E5CA" w14:textId="6A71506C" w:rsidR="003362E0" w:rsidRPr="00A96B5E" w:rsidRDefault="003362E0" w:rsidP="00A96B5E">
            <w:pPr>
              <w:spacing w:after="0"/>
              <w:rPr>
                <w:rFonts w:ascii="Times New Roman" w:hAnsi="Times New Roman"/>
                <w:sz w:val="24"/>
                <w:szCs w:val="24"/>
              </w:rPr>
            </w:pPr>
          </w:p>
        </w:tc>
        <w:tc>
          <w:tcPr>
            <w:tcW w:w="1528" w:type="pct"/>
            <w:vMerge/>
            <w:tcBorders>
              <w:left w:val="single" w:sz="4" w:space="0" w:color="auto"/>
              <w:right w:val="single" w:sz="4" w:space="0" w:color="auto"/>
            </w:tcBorders>
            <w:vAlign w:val="bottom"/>
          </w:tcPr>
          <w:p w14:paraId="191D5385" w14:textId="77777777" w:rsidR="003362E0" w:rsidRPr="00A96B5E" w:rsidRDefault="003362E0" w:rsidP="00A96B5E">
            <w:pPr>
              <w:spacing w:after="0"/>
              <w:rPr>
                <w:rFonts w:ascii="Times New Roman" w:hAnsi="Times New Roman"/>
                <w:sz w:val="24"/>
                <w:szCs w:val="24"/>
              </w:rPr>
            </w:pPr>
          </w:p>
        </w:tc>
      </w:tr>
      <w:tr w:rsidR="003362E0" w:rsidRPr="00A96B5E" w14:paraId="194B11B3" w14:textId="77777777" w:rsidTr="003362E0">
        <w:trPr>
          <w:trHeight w:val="317"/>
        </w:trPr>
        <w:tc>
          <w:tcPr>
            <w:tcW w:w="1147" w:type="pct"/>
            <w:vMerge/>
            <w:tcBorders>
              <w:left w:val="single" w:sz="4" w:space="0" w:color="auto"/>
              <w:right w:val="single" w:sz="4" w:space="0" w:color="auto"/>
            </w:tcBorders>
            <w:vAlign w:val="bottom"/>
          </w:tcPr>
          <w:p w14:paraId="16851DA3" w14:textId="5A346731" w:rsidR="003362E0" w:rsidRPr="00A96B5E" w:rsidRDefault="003362E0" w:rsidP="00A96B5E">
            <w:pPr>
              <w:spacing w:after="0"/>
              <w:ind w:left="56" w:right="53"/>
              <w:jc w:val="both"/>
              <w:rPr>
                <w:rFonts w:ascii="Times New Roman" w:hAnsi="Times New Roman"/>
                <w:sz w:val="24"/>
                <w:szCs w:val="24"/>
              </w:rPr>
            </w:pPr>
          </w:p>
        </w:tc>
        <w:tc>
          <w:tcPr>
            <w:tcW w:w="2325" w:type="pct"/>
            <w:vMerge/>
            <w:tcBorders>
              <w:left w:val="single" w:sz="4" w:space="0" w:color="auto"/>
              <w:right w:val="single" w:sz="4" w:space="0" w:color="auto"/>
            </w:tcBorders>
            <w:vAlign w:val="bottom"/>
          </w:tcPr>
          <w:p w14:paraId="0BCEC079" w14:textId="7EE7A4A7" w:rsidR="003362E0" w:rsidRPr="00A96B5E" w:rsidRDefault="003362E0" w:rsidP="00A96B5E">
            <w:pPr>
              <w:spacing w:after="0"/>
              <w:rPr>
                <w:rFonts w:ascii="Times New Roman" w:hAnsi="Times New Roman"/>
                <w:sz w:val="24"/>
                <w:szCs w:val="24"/>
              </w:rPr>
            </w:pPr>
          </w:p>
        </w:tc>
        <w:tc>
          <w:tcPr>
            <w:tcW w:w="1528" w:type="pct"/>
            <w:vMerge/>
            <w:tcBorders>
              <w:left w:val="single" w:sz="4" w:space="0" w:color="auto"/>
              <w:right w:val="single" w:sz="4" w:space="0" w:color="auto"/>
            </w:tcBorders>
            <w:vAlign w:val="bottom"/>
          </w:tcPr>
          <w:p w14:paraId="15BA95A9" w14:textId="77777777" w:rsidR="003362E0" w:rsidRPr="00A96B5E" w:rsidRDefault="003362E0" w:rsidP="00A96B5E">
            <w:pPr>
              <w:spacing w:after="0"/>
              <w:rPr>
                <w:rFonts w:ascii="Times New Roman" w:hAnsi="Times New Roman"/>
                <w:sz w:val="24"/>
                <w:szCs w:val="24"/>
              </w:rPr>
            </w:pPr>
          </w:p>
        </w:tc>
      </w:tr>
      <w:tr w:rsidR="003362E0" w:rsidRPr="00A96B5E" w14:paraId="72978B0F" w14:textId="77777777" w:rsidTr="003362E0">
        <w:trPr>
          <w:trHeight w:val="317"/>
        </w:trPr>
        <w:tc>
          <w:tcPr>
            <w:tcW w:w="1147" w:type="pct"/>
            <w:vMerge/>
            <w:tcBorders>
              <w:left w:val="single" w:sz="4" w:space="0" w:color="auto"/>
              <w:right w:val="single" w:sz="4" w:space="0" w:color="auto"/>
            </w:tcBorders>
            <w:vAlign w:val="bottom"/>
          </w:tcPr>
          <w:p w14:paraId="6FF2CF60" w14:textId="31C005B8" w:rsidR="003362E0" w:rsidRPr="00A96B5E" w:rsidRDefault="003362E0" w:rsidP="00A96B5E">
            <w:pPr>
              <w:spacing w:after="0"/>
              <w:ind w:left="56" w:right="53"/>
              <w:jc w:val="both"/>
              <w:rPr>
                <w:rFonts w:ascii="Times New Roman" w:hAnsi="Times New Roman"/>
                <w:sz w:val="24"/>
                <w:szCs w:val="24"/>
              </w:rPr>
            </w:pPr>
          </w:p>
        </w:tc>
        <w:tc>
          <w:tcPr>
            <w:tcW w:w="2325" w:type="pct"/>
            <w:vMerge/>
            <w:tcBorders>
              <w:left w:val="single" w:sz="4" w:space="0" w:color="auto"/>
              <w:right w:val="single" w:sz="4" w:space="0" w:color="auto"/>
            </w:tcBorders>
            <w:vAlign w:val="bottom"/>
          </w:tcPr>
          <w:p w14:paraId="510A7D6D" w14:textId="77011B48" w:rsidR="003362E0" w:rsidRPr="00A96B5E" w:rsidRDefault="003362E0" w:rsidP="00A96B5E">
            <w:pPr>
              <w:spacing w:after="0"/>
              <w:rPr>
                <w:rFonts w:ascii="Times New Roman" w:hAnsi="Times New Roman"/>
                <w:sz w:val="24"/>
                <w:szCs w:val="24"/>
              </w:rPr>
            </w:pPr>
          </w:p>
        </w:tc>
        <w:tc>
          <w:tcPr>
            <w:tcW w:w="1528" w:type="pct"/>
            <w:vMerge/>
            <w:tcBorders>
              <w:left w:val="single" w:sz="4" w:space="0" w:color="auto"/>
              <w:right w:val="single" w:sz="4" w:space="0" w:color="auto"/>
            </w:tcBorders>
            <w:vAlign w:val="bottom"/>
          </w:tcPr>
          <w:p w14:paraId="1A7A99A3" w14:textId="77777777" w:rsidR="003362E0" w:rsidRPr="00A96B5E" w:rsidRDefault="003362E0" w:rsidP="00A96B5E">
            <w:pPr>
              <w:spacing w:after="0"/>
              <w:rPr>
                <w:rFonts w:ascii="Times New Roman" w:hAnsi="Times New Roman"/>
                <w:sz w:val="24"/>
                <w:szCs w:val="24"/>
              </w:rPr>
            </w:pPr>
          </w:p>
        </w:tc>
      </w:tr>
      <w:tr w:rsidR="003362E0" w:rsidRPr="00A96B5E" w14:paraId="3DF134EF" w14:textId="77777777" w:rsidTr="003362E0">
        <w:trPr>
          <w:trHeight w:val="317"/>
        </w:trPr>
        <w:tc>
          <w:tcPr>
            <w:tcW w:w="1147" w:type="pct"/>
            <w:vMerge/>
            <w:tcBorders>
              <w:left w:val="single" w:sz="4" w:space="0" w:color="auto"/>
              <w:right w:val="single" w:sz="4" w:space="0" w:color="auto"/>
            </w:tcBorders>
            <w:vAlign w:val="bottom"/>
          </w:tcPr>
          <w:p w14:paraId="3ABEB91C" w14:textId="1BD79303" w:rsidR="003362E0" w:rsidRPr="00A96B5E" w:rsidRDefault="003362E0" w:rsidP="00A96B5E">
            <w:pPr>
              <w:spacing w:after="0"/>
              <w:ind w:left="56" w:right="53"/>
              <w:jc w:val="both"/>
              <w:rPr>
                <w:rFonts w:ascii="Times New Roman" w:hAnsi="Times New Roman"/>
                <w:sz w:val="24"/>
                <w:szCs w:val="24"/>
              </w:rPr>
            </w:pPr>
          </w:p>
        </w:tc>
        <w:tc>
          <w:tcPr>
            <w:tcW w:w="2325" w:type="pct"/>
            <w:vMerge/>
            <w:tcBorders>
              <w:left w:val="single" w:sz="4" w:space="0" w:color="auto"/>
              <w:right w:val="single" w:sz="4" w:space="0" w:color="auto"/>
            </w:tcBorders>
            <w:vAlign w:val="bottom"/>
          </w:tcPr>
          <w:p w14:paraId="41D027FC" w14:textId="05048EDB" w:rsidR="003362E0" w:rsidRPr="00A96B5E" w:rsidRDefault="003362E0" w:rsidP="00A96B5E">
            <w:pPr>
              <w:spacing w:after="0"/>
              <w:rPr>
                <w:rFonts w:ascii="Times New Roman" w:hAnsi="Times New Roman"/>
                <w:sz w:val="24"/>
                <w:szCs w:val="24"/>
              </w:rPr>
            </w:pPr>
          </w:p>
        </w:tc>
        <w:tc>
          <w:tcPr>
            <w:tcW w:w="1528" w:type="pct"/>
            <w:vMerge/>
            <w:tcBorders>
              <w:left w:val="single" w:sz="4" w:space="0" w:color="auto"/>
              <w:right w:val="single" w:sz="4" w:space="0" w:color="auto"/>
            </w:tcBorders>
            <w:vAlign w:val="bottom"/>
          </w:tcPr>
          <w:p w14:paraId="699ACCF4" w14:textId="77777777" w:rsidR="003362E0" w:rsidRPr="00A96B5E" w:rsidRDefault="003362E0" w:rsidP="00A96B5E">
            <w:pPr>
              <w:spacing w:after="0"/>
              <w:rPr>
                <w:rFonts w:ascii="Times New Roman" w:hAnsi="Times New Roman"/>
                <w:sz w:val="24"/>
                <w:szCs w:val="24"/>
              </w:rPr>
            </w:pPr>
          </w:p>
        </w:tc>
      </w:tr>
      <w:tr w:rsidR="003362E0" w:rsidRPr="00A96B5E" w14:paraId="43F70D93" w14:textId="77777777" w:rsidTr="003362E0">
        <w:trPr>
          <w:trHeight w:val="317"/>
        </w:trPr>
        <w:tc>
          <w:tcPr>
            <w:tcW w:w="1147" w:type="pct"/>
            <w:vMerge/>
            <w:tcBorders>
              <w:left w:val="single" w:sz="4" w:space="0" w:color="auto"/>
              <w:right w:val="single" w:sz="4" w:space="0" w:color="auto"/>
            </w:tcBorders>
            <w:vAlign w:val="bottom"/>
          </w:tcPr>
          <w:p w14:paraId="69889A0D" w14:textId="1F005ECD" w:rsidR="003362E0" w:rsidRPr="00A96B5E" w:rsidRDefault="003362E0" w:rsidP="00A96B5E">
            <w:pPr>
              <w:spacing w:after="0"/>
              <w:ind w:left="56" w:right="53"/>
              <w:jc w:val="both"/>
              <w:rPr>
                <w:rFonts w:ascii="Times New Roman" w:hAnsi="Times New Roman"/>
                <w:sz w:val="24"/>
                <w:szCs w:val="24"/>
              </w:rPr>
            </w:pPr>
          </w:p>
        </w:tc>
        <w:tc>
          <w:tcPr>
            <w:tcW w:w="2325" w:type="pct"/>
            <w:vMerge/>
            <w:tcBorders>
              <w:left w:val="single" w:sz="4" w:space="0" w:color="auto"/>
              <w:right w:val="single" w:sz="4" w:space="0" w:color="auto"/>
            </w:tcBorders>
            <w:vAlign w:val="bottom"/>
          </w:tcPr>
          <w:p w14:paraId="388ACDC6" w14:textId="2EFF3EFE" w:rsidR="003362E0" w:rsidRPr="00A96B5E" w:rsidRDefault="003362E0" w:rsidP="00A96B5E">
            <w:pPr>
              <w:spacing w:after="0"/>
              <w:rPr>
                <w:rFonts w:ascii="Times New Roman" w:hAnsi="Times New Roman"/>
                <w:sz w:val="24"/>
                <w:szCs w:val="24"/>
              </w:rPr>
            </w:pPr>
          </w:p>
        </w:tc>
        <w:tc>
          <w:tcPr>
            <w:tcW w:w="1528" w:type="pct"/>
            <w:vMerge/>
            <w:tcBorders>
              <w:left w:val="single" w:sz="4" w:space="0" w:color="auto"/>
              <w:right w:val="single" w:sz="4" w:space="0" w:color="auto"/>
            </w:tcBorders>
            <w:vAlign w:val="bottom"/>
          </w:tcPr>
          <w:p w14:paraId="4004F1BB" w14:textId="77777777" w:rsidR="003362E0" w:rsidRPr="00A96B5E" w:rsidRDefault="003362E0" w:rsidP="00A96B5E">
            <w:pPr>
              <w:spacing w:after="0"/>
              <w:rPr>
                <w:rFonts w:ascii="Times New Roman" w:hAnsi="Times New Roman"/>
                <w:sz w:val="24"/>
                <w:szCs w:val="24"/>
              </w:rPr>
            </w:pPr>
          </w:p>
        </w:tc>
      </w:tr>
      <w:tr w:rsidR="003362E0" w:rsidRPr="00A96B5E" w14:paraId="7E16BFD5" w14:textId="77777777" w:rsidTr="003362E0">
        <w:trPr>
          <w:trHeight w:val="317"/>
        </w:trPr>
        <w:tc>
          <w:tcPr>
            <w:tcW w:w="1147" w:type="pct"/>
            <w:vMerge/>
            <w:tcBorders>
              <w:left w:val="single" w:sz="4" w:space="0" w:color="auto"/>
              <w:right w:val="single" w:sz="4" w:space="0" w:color="auto"/>
            </w:tcBorders>
            <w:vAlign w:val="bottom"/>
          </w:tcPr>
          <w:p w14:paraId="77D09A2A" w14:textId="53F80376" w:rsidR="003362E0" w:rsidRPr="00A96B5E" w:rsidRDefault="003362E0" w:rsidP="00A96B5E">
            <w:pPr>
              <w:spacing w:after="0"/>
              <w:ind w:left="56" w:right="53"/>
              <w:jc w:val="both"/>
              <w:rPr>
                <w:rFonts w:ascii="Times New Roman" w:hAnsi="Times New Roman"/>
                <w:sz w:val="24"/>
                <w:szCs w:val="24"/>
              </w:rPr>
            </w:pPr>
          </w:p>
        </w:tc>
        <w:tc>
          <w:tcPr>
            <w:tcW w:w="2325" w:type="pct"/>
            <w:vMerge/>
            <w:tcBorders>
              <w:left w:val="single" w:sz="4" w:space="0" w:color="auto"/>
              <w:right w:val="single" w:sz="4" w:space="0" w:color="auto"/>
            </w:tcBorders>
            <w:vAlign w:val="bottom"/>
          </w:tcPr>
          <w:p w14:paraId="18B72E54" w14:textId="2977347C" w:rsidR="003362E0" w:rsidRPr="00A96B5E" w:rsidRDefault="003362E0" w:rsidP="00A96B5E">
            <w:pPr>
              <w:spacing w:after="0"/>
              <w:rPr>
                <w:rFonts w:ascii="Times New Roman" w:hAnsi="Times New Roman"/>
                <w:sz w:val="24"/>
                <w:szCs w:val="24"/>
              </w:rPr>
            </w:pPr>
          </w:p>
        </w:tc>
        <w:tc>
          <w:tcPr>
            <w:tcW w:w="1528" w:type="pct"/>
            <w:vMerge/>
            <w:tcBorders>
              <w:left w:val="single" w:sz="4" w:space="0" w:color="auto"/>
              <w:right w:val="single" w:sz="4" w:space="0" w:color="auto"/>
            </w:tcBorders>
            <w:vAlign w:val="bottom"/>
          </w:tcPr>
          <w:p w14:paraId="467903BD" w14:textId="77777777" w:rsidR="003362E0" w:rsidRPr="00A96B5E" w:rsidRDefault="003362E0" w:rsidP="00A96B5E">
            <w:pPr>
              <w:spacing w:after="0"/>
              <w:rPr>
                <w:rFonts w:ascii="Times New Roman" w:hAnsi="Times New Roman"/>
                <w:sz w:val="24"/>
                <w:szCs w:val="24"/>
              </w:rPr>
            </w:pPr>
          </w:p>
        </w:tc>
      </w:tr>
      <w:tr w:rsidR="003362E0" w:rsidRPr="00A96B5E" w14:paraId="558AB58B" w14:textId="77777777" w:rsidTr="003362E0">
        <w:trPr>
          <w:trHeight w:val="317"/>
        </w:trPr>
        <w:tc>
          <w:tcPr>
            <w:tcW w:w="1147" w:type="pct"/>
            <w:vMerge/>
            <w:tcBorders>
              <w:left w:val="single" w:sz="4" w:space="0" w:color="auto"/>
              <w:right w:val="single" w:sz="4" w:space="0" w:color="auto"/>
            </w:tcBorders>
            <w:vAlign w:val="bottom"/>
          </w:tcPr>
          <w:p w14:paraId="49CA55B3" w14:textId="72F7A551" w:rsidR="003362E0" w:rsidRPr="00A96B5E" w:rsidRDefault="003362E0" w:rsidP="00A96B5E">
            <w:pPr>
              <w:spacing w:after="0"/>
              <w:ind w:left="56" w:right="53"/>
              <w:jc w:val="both"/>
              <w:rPr>
                <w:rFonts w:ascii="Times New Roman" w:hAnsi="Times New Roman"/>
                <w:sz w:val="24"/>
                <w:szCs w:val="24"/>
              </w:rPr>
            </w:pPr>
          </w:p>
        </w:tc>
        <w:tc>
          <w:tcPr>
            <w:tcW w:w="2325" w:type="pct"/>
            <w:vMerge/>
            <w:tcBorders>
              <w:left w:val="single" w:sz="4" w:space="0" w:color="auto"/>
              <w:right w:val="single" w:sz="4" w:space="0" w:color="auto"/>
            </w:tcBorders>
            <w:vAlign w:val="bottom"/>
          </w:tcPr>
          <w:p w14:paraId="72468FA9" w14:textId="223B4DFD" w:rsidR="003362E0" w:rsidRPr="00A96B5E" w:rsidRDefault="003362E0" w:rsidP="00A96B5E">
            <w:pPr>
              <w:spacing w:after="0"/>
              <w:rPr>
                <w:rFonts w:ascii="Times New Roman" w:hAnsi="Times New Roman"/>
                <w:sz w:val="24"/>
                <w:szCs w:val="24"/>
              </w:rPr>
            </w:pPr>
          </w:p>
        </w:tc>
        <w:tc>
          <w:tcPr>
            <w:tcW w:w="1528" w:type="pct"/>
            <w:vMerge/>
            <w:tcBorders>
              <w:left w:val="single" w:sz="4" w:space="0" w:color="auto"/>
              <w:right w:val="single" w:sz="4" w:space="0" w:color="auto"/>
            </w:tcBorders>
            <w:vAlign w:val="bottom"/>
          </w:tcPr>
          <w:p w14:paraId="18024C38" w14:textId="77777777" w:rsidR="003362E0" w:rsidRPr="00A96B5E" w:rsidRDefault="003362E0" w:rsidP="00A96B5E">
            <w:pPr>
              <w:spacing w:after="0"/>
              <w:rPr>
                <w:rFonts w:ascii="Times New Roman" w:hAnsi="Times New Roman"/>
                <w:sz w:val="24"/>
                <w:szCs w:val="24"/>
              </w:rPr>
            </w:pPr>
          </w:p>
        </w:tc>
      </w:tr>
      <w:tr w:rsidR="003362E0" w:rsidRPr="00A96B5E" w14:paraId="472A5880" w14:textId="77777777" w:rsidTr="003362E0">
        <w:trPr>
          <w:trHeight w:val="317"/>
        </w:trPr>
        <w:tc>
          <w:tcPr>
            <w:tcW w:w="1147" w:type="pct"/>
            <w:vMerge/>
            <w:tcBorders>
              <w:left w:val="single" w:sz="4" w:space="0" w:color="auto"/>
              <w:right w:val="single" w:sz="4" w:space="0" w:color="auto"/>
            </w:tcBorders>
            <w:vAlign w:val="bottom"/>
          </w:tcPr>
          <w:p w14:paraId="45637794" w14:textId="16BCFA71" w:rsidR="003362E0" w:rsidRPr="00A96B5E" w:rsidRDefault="003362E0" w:rsidP="00A96B5E">
            <w:pPr>
              <w:spacing w:after="0"/>
              <w:ind w:left="56" w:right="53"/>
              <w:jc w:val="both"/>
              <w:rPr>
                <w:rFonts w:ascii="Times New Roman" w:hAnsi="Times New Roman"/>
                <w:sz w:val="24"/>
                <w:szCs w:val="24"/>
              </w:rPr>
            </w:pPr>
          </w:p>
        </w:tc>
        <w:tc>
          <w:tcPr>
            <w:tcW w:w="2325" w:type="pct"/>
            <w:vMerge/>
            <w:tcBorders>
              <w:left w:val="single" w:sz="4" w:space="0" w:color="auto"/>
              <w:right w:val="single" w:sz="4" w:space="0" w:color="auto"/>
            </w:tcBorders>
            <w:vAlign w:val="bottom"/>
          </w:tcPr>
          <w:p w14:paraId="13EF39B1" w14:textId="0CD595D6" w:rsidR="003362E0" w:rsidRPr="00A96B5E" w:rsidRDefault="003362E0" w:rsidP="00A96B5E">
            <w:pPr>
              <w:spacing w:after="0"/>
              <w:rPr>
                <w:rFonts w:ascii="Times New Roman" w:hAnsi="Times New Roman"/>
                <w:sz w:val="24"/>
                <w:szCs w:val="24"/>
              </w:rPr>
            </w:pPr>
          </w:p>
        </w:tc>
        <w:tc>
          <w:tcPr>
            <w:tcW w:w="1528" w:type="pct"/>
            <w:vMerge/>
            <w:tcBorders>
              <w:left w:val="single" w:sz="4" w:space="0" w:color="auto"/>
              <w:right w:val="single" w:sz="4" w:space="0" w:color="auto"/>
            </w:tcBorders>
            <w:vAlign w:val="bottom"/>
          </w:tcPr>
          <w:p w14:paraId="5B84F55E" w14:textId="77777777" w:rsidR="003362E0" w:rsidRPr="00A96B5E" w:rsidRDefault="003362E0" w:rsidP="00A96B5E">
            <w:pPr>
              <w:spacing w:after="0"/>
              <w:rPr>
                <w:rFonts w:ascii="Times New Roman" w:hAnsi="Times New Roman"/>
                <w:sz w:val="24"/>
                <w:szCs w:val="24"/>
              </w:rPr>
            </w:pPr>
          </w:p>
        </w:tc>
      </w:tr>
      <w:tr w:rsidR="003362E0" w:rsidRPr="00A96B5E" w14:paraId="71705DC7" w14:textId="77777777" w:rsidTr="003362E0">
        <w:trPr>
          <w:trHeight w:val="317"/>
        </w:trPr>
        <w:tc>
          <w:tcPr>
            <w:tcW w:w="1147" w:type="pct"/>
            <w:vMerge/>
            <w:tcBorders>
              <w:left w:val="single" w:sz="4" w:space="0" w:color="auto"/>
              <w:right w:val="single" w:sz="4" w:space="0" w:color="auto"/>
            </w:tcBorders>
            <w:vAlign w:val="bottom"/>
          </w:tcPr>
          <w:p w14:paraId="3E91EF55" w14:textId="4345EE49" w:rsidR="003362E0" w:rsidRPr="00A96B5E" w:rsidRDefault="003362E0" w:rsidP="00A96B5E">
            <w:pPr>
              <w:spacing w:after="0"/>
              <w:ind w:left="56" w:right="53"/>
              <w:jc w:val="both"/>
              <w:rPr>
                <w:rFonts w:ascii="Times New Roman" w:hAnsi="Times New Roman"/>
                <w:sz w:val="24"/>
                <w:szCs w:val="24"/>
              </w:rPr>
            </w:pPr>
          </w:p>
        </w:tc>
        <w:tc>
          <w:tcPr>
            <w:tcW w:w="2325" w:type="pct"/>
            <w:vMerge/>
            <w:tcBorders>
              <w:left w:val="single" w:sz="4" w:space="0" w:color="auto"/>
              <w:right w:val="single" w:sz="4" w:space="0" w:color="auto"/>
            </w:tcBorders>
            <w:vAlign w:val="bottom"/>
          </w:tcPr>
          <w:p w14:paraId="7F9758A1" w14:textId="1C6AEA14" w:rsidR="003362E0" w:rsidRPr="00A96B5E" w:rsidRDefault="003362E0" w:rsidP="00A96B5E">
            <w:pPr>
              <w:spacing w:after="0"/>
              <w:rPr>
                <w:rFonts w:ascii="Times New Roman" w:hAnsi="Times New Roman"/>
                <w:sz w:val="24"/>
                <w:szCs w:val="24"/>
              </w:rPr>
            </w:pPr>
          </w:p>
        </w:tc>
        <w:tc>
          <w:tcPr>
            <w:tcW w:w="1528" w:type="pct"/>
            <w:vMerge/>
            <w:tcBorders>
              <w:left w:val="single" w:sz="4" w:space="0" w:color="auto"/>
              <w:right w:val="single" w:sz="4" w:space="0" w:color="auto"/>
            </w:tcBorders>
            <w:vAlign w:val="bottom"/>
          </w:tcPr>
          <w:p w14:paraId="6C302700" w14:textId="77777777" w:rsidR="003362E0" w:rsidRPr="00A96B5E" w:rsidRDefault="003362E0" w:rsidP="00A96B5E">
            <w:pPr>
              <w:spacing w:after="0"/>
              <w:rPr>
                <w:rFonts w:ascii="Times New Roman" w:hAnsi="Times New Roman"/>
                <w:sz w:val="24"/>
                <w:szCs w:val="24"/>
              </w:rPr>
            </w:pPr>
          </w:p>
        </w:tc>
      </w:tr>
      <w:tr w:rsidR="003362E0" w:rsidRPr="00A96B5E" w14:paraId="7721A4BF" w14:textId="77777777" w:rsidTr="003362E0">
        <w:trPr>
          <w:trHeight w:val="317"/>
        </w:trPr>
        <w:tc>
          <w:tcPr>
            <w:tcW w:w="1147" w:type="pct"/>
            <w:vMerge/>
            <w:tcBorders>
              <w:left w:val="single" w:sz="4" w:space="0" w:color="auto"/>
              <w:right w:val="single" w:sz="4" w:space="0" w:color="auto"/>
            </w:tcBorders>
            <w:vAlign w:val="bottom"/>
          </w:tcPr>
          <w:p w14:paraId="7ECA896F" w14:textId="1E1E3B13" w:rsidR="003362E0" w:rsidRPr="00A96B5E" w:rsidRDefault="003362E0" w:rsidP="00A96B5E">
            <w:pPr>
              <w:spacing w:after="0"/>
              <w:ind w:left="56" w:right="53"/>
              <w:jc w:val="both"/>
              <w:rPr>
                <w:rFonts w:ascii="Times New Roman" w:hAnsi="Times New Roman"/>
                <w:sz w:val="24"/>
                <w:szCs w:val="24"/>
              </w:rPr>
            </w:pPr>
          </w:p>
        </w:tc>
        <w:tc>
          <w:tcPr>
            <w:tcW w:w="2325" w:type="pct"/>
            <w:vMerge/>
            <w:tcBorders>
              <w:left w:val="single" w:sz="4" w:space="0" w:color="auto"/>
              <w:right w:val="single" w:sz="4" w:space="0" w:color="auto"/>
            </w:tcBorders>
            <w:vAlign w:val="bottom"/>
          </w:tcPr>
          <w:p w14:paraId="3B076820" w14:textId="18E294CC" w:rsidR="003362E0" w:rsidRPr="00A96B5E" w:rsidRDefault="003362E0" w:rsidP="00A96B5E">
            <w:pPr>
              <w:spacing w:after="0"/>
              <w:rPr>
                <w:rFonts w:ascii="Times New Roman" w:hAnsi="Times New Roman"/>
                <w:sz w:val="24"/>
                <w:szCs w:val="24"/>
              </w:rPr>
            </w:pPr>
          </w:p>
        </w:tc>
        <w:tc>
          <w:tcPr>
            <w:tcW w:w="1528" w:type="pct"/>
            <w:vMerge/>
            <w:tcBorders>
              <w:left w:val="single" w:sz="4" w:space="0" w:color="auto"/>
              <w:right w:val="single" w:sz="4" w:space="0" w:color="auto"/>
            </w:tcBorders>
            <w:vAlign w:val="bottom"/>
          </w:tcPr>
          <w:p w14:paraId="263276C2" w14:textId="77777777" w:rsidR="003362E0" w:rsidRPr="00A96B5E" w:rsidRDefault="003362E0" w:rsidP="00A96B5E">
            <w:pPr>
              <w:spacing w:after="0"/>
              <w:rPr>
                <w:rFonts w:ascii="Times New Roman" w:hAnsi="Times New Roman"/>
                <w:sz w:val="24"/>
                <w:szCs w:val="24"/>
              </w:rPr>
            </w:pPr>
          </w:p>
        </w:tc>
      </w:tr>
      <w:tr w:rsidR="003362E0" w:rsidRPr="00A96B5E" w14:paraId="3BDFCB34" w14:textId="77777777" w:rsidTr="003362E0">
        <w:trPr>
          <w:trHeight w:val="317"/>
        </w:trPr>
        <w:tc>
          <w:tcPr>
            <w:tcW w:w="1147" w:type="pct"/>
            <w:vMerge/>
            <w:tcBorders>
              <w:left w:val="single" w:sz="4" w:space="0" w:color="auto"/>
              <w:right w:val="single" w:sz="4" w:space="0" w:color="auto"/>
            </w:tcBorders>
            <w:vAlign w:val="bottom"/>
          </w:tcPr>
          <w:p w14:paraId="60BA3024" w14:textId="78FFEB55" w:rsidR="003362E0" w:rsidRPr="00A96B5E" w:rsidRDefault="003362E0" w:rsidP="00A96B5E">
            <w:pPr>
              <w:spacing w:after="0"/>
              <w:ind w:left="56" w:right="53"/>
              <w:jc w:val="both"/>
              <w:rPr>
                <w:rFonts w:ascii="Times New Roman" w:hAnsi="Times New Roman"/>
                <w:sz w:val="24"/>
                <w:szCs w:val="24"/>
              </w:rPr>
            </w:pPr>
          </w:p>
        </w:tc>
        <w:tc>
          <w:tcPr>
            <w:tcW w:w="2325" w:type="pct"/>
            <w:vMerge/>
            <w:tcBorders>
              <w:left w:val="single" w:sz="4" w:space="0" w:color="auto"/>
              <w:right w:val="single" w:sz="4" w:space="0" w:color="auto"/>
            </w:tcBorders>
            <w:vAlign w:val="bottom"/>
          </w:tcPr>
          <w:p w14:paraId="61D5BF8D" w14:textId="2A4E00F7" w:rsidR="003362E0" w:rsidRPr="00A96B5E" w:rsidRDefault="003362E0" w:rsidP="00A96B5E">
            <w:pPr>
              <w:spacing w:after="0"/>
              <w:rPr>
                <w:rFonts w:ascii="Times New Roman" w:hAnsi="Times New Roman"/>
                <w:sz w:val="24"/>
                <w:szCs w:val="24"/>
              </w:rPr>
            </w:pPr>
          </w:p>
        </w:tc>
        <w:tc>
          <w:tcPr>
            <w:tcW w:w="1528" w:type="pct"/>
            <w:vMerge/>
            <w:tcBorders>
              <w:left w:val="single" w:sz="4" w:space="0" w:color="auto"/>
              <w:right w:val="single" w:sz="4" w:space="0" w:color="auto"/>
            </w:tcBorders>
            <w:vAlign w:val="bottom"/>
          </w:tcPr>
          <w:p w14:paraId="60226255" w14:textId="77777777" w:rsidR="003362E0" w:rsidRPr="00A96B5E" w:rsidRDefault="003362E0" w:rsidP="00A96B5E">
            <w:pPr>
              <w:spacing w:after="0"/>
              <w:rPr>
                <w:rFonts w:ascii="Times New Roman" w:hAnsi="Times New Roman"/>
                <w:sz w:val="24"/>
                <w:szCs w:val="24"/>
              </w:rPr>
            </w:pPr>
          </w:p>
        </w:tc>
      </w:tr>
      <w:tr w:rsidR="003362E0" w:rsidRPr="00A96B5E" w14:paraId="482BB0E8" w14:textId="77777777" w:rsidTr="003362E0">
        <w:trPr>
          <w:trHeight w:val="317"/>
        </w:trPr>
        <w:tc>
          <w:tcPr>
            <w:tcW w:w="1147" w:type="pct"/>
            <w:vMerge/>
            <w:tcBorders>
              <w:left w:val="single" w:sz="4" w:space="0" w:color="auto"/>
              <w:right w:val="single" w:sz="4" w:space="0" w:color="auto"/>
            </w:tcBorders>
          </w:tcPr>
          <w:p w14:paraId="340B7DCB" w14:textId="36D232FF" w:rsidR="003362E0" w:rsidRPr="00A96B5E" w:rsidRDefault="003362E0" w:rsidP="00A96B5E">
            <w:pPr>
              <w:spacing w:after="0"/>
              <w:ind w:left="56" w:right="53"/>
              <w:jc w:val="both"/>
              <w:rPr>
                <w:rFonts w:ascii="Times New Roman" w:hAnsi="Times New Roman"/>
                <w:sz w:val="24"/>
                <w:szCs w:val="24"/>
              </w:rPr>
            </w:pPr>
          </w:p>
        </w:tc>
        <w:tc>
          <w:tcPr>
            <w:tcW w:w="2325" w:type="pct"/>
            <w:vMerge/>
            <w:tcBorders>
              <w:left w:val="single" w:sz="4" w:space="0" w:color="auto"/>
              <w:right w:val="single" w:sz="4" w:space="0" w:color="auto"/>
            </w:tcBorders>
          </w:tcPr>
          <w:p w14:paraId="734496F6" w14:textId="7E4CD61B" w:rsidR="003362E0" w:rsidRPr="00A96B5E" w:rsidRDefault="003362E0" w:rsidP="00A96B5E">
            <w:pPr>
              <w:spacing w:after="0"/>
              <w:rPr>
                <w:rFonts w:ascii="Times New Roman" w:hAnsi="Times New Roman"/>
                <w:sz w:val="24"/>
                <w:szCs w:val="24"/>
              </w:rPr>
            </w:pPr>
          </w:p>
        </w:tc>
        <w:tc>
          <w:tcPr>
            <w:tcW w:w="1528" w:type="pct"/>
            <w:vMerge/>
            <w:tcBorders>
              <w:left w:val="single" w:sz="4" w:space="0" w:color="auto"/>
              <w:right w:val="single" w:sz="4" w:space="0" w:color="auto"/>
            </w:tcBorders>
          </w:tcPr>
          <w:p w14:paraId="1FB64186" w14:textId="06510972" w:rsidR="003362E0" w:rsidRPr="00A96B5E" w:rsidRDefault="003362E0" w:rsidP="00A96B5E">
            <w:pPr>
              <w:spacing w:after="0"/>
              <w:rPr>
                <w:rFonts w:ascii="Times New Roman" w:hAnsi="Times New Roman"/>
                <w:sz w:val="24"/>
                <w:szCs w:val="24"/>
              </w:rPr>
            </w:pPr>
          </w:p>
        </w:tc>
      </w:tr>
      <w:tr w:rsidR="003362E0" w:rsidRPr="00A96B5E" w14:paraId="40366EE3" w14:textId="77777777" w:rsidTr="003362E0">
        <w:trPr>
          <w:trHeight w:val="317"/>
        </w:trPr>
        <w:tc>
          <w:tcPr>
            <w:tcW w:w="1147" w:type="pct"/>
            <w:vMerge/>
            <w:tcBorders>
              <w:left w:val="single" w:sz="4" w:space="0" w:color="auto"/>
              <w:right w:val="single" w:sz="4" w:space="0" w:color="auto"/>
            </w:tcBorders>
          </w:tcPr>
          <w:p w14:paraId="4F2E9F81" w14:textId="75F5836B" w:rsidR="003362E0" w:rsidRPr="00A96B5E" w:rsidRDefault="003362E0" w:rsidP="00A96B5E">
            <w:pPr>
              <w:spacing w:after="0"/>
              <w:ind w:left="56" w:right="53"/>
              <w:jc w:val="both"/>
              <w:rPr>
                <w:rFonts w:ascii="Times New Roman" w:hAnsi="Times New Roman"/>
                <w:sz w:val="24"/>
                <w:szCs w:val="24"/>
              </w:rPr>
            </w:pPr>
          </w:p>
        </w:tc>
        <w:tc>
          <w:tcPr>
            <w:tcW w:w="2325" w:type="pct"/>
            <w:vMerge/>
            <w:tcBorders>
              <w:left w:val="single" w:sz="4" w:space="0" w:color="auto"/>
              <w:right w:val="single" w:sz="4" w:space="0" w:color="auto"/>
            </w:tcBorders>
          </w:tcPr>
          <w:p w14:paraId="4AA9EEEE" w14:textId="454B1F48" w:rsidR="003362E0" w:rsidRPr="00A96B5E" w:rsidRDefault="003362E0" w:rsidP="00A96B5E">
            <w:pPr>
              <w:spacing w:after="0"/>
              <w:rPr>
                <w:rFonts w:ascii="Times New Roman" w:hAnsi="Times New Roman"/>
                <w:sz w:val="24"/>
                <w:szCs w:val="24"/>
              </w:rPr>
            </w:pPr>
          </w:p>
        </w:tc>
        <w:tc>
          <w:tcPr>
            <w:tcW w:w="1528" w:type="pct"/>
            <w:vMerge/>
            <w:tcBorders>
              <w:left w:val="single" w:sz="4" w:space="0" w:color="auto"/>
              <w:right w:val="single" w:sz="4" w:space="0" w:color="auto"/>
            </w:tcBorders>
          </w:tcPr>
          <w:p w14:paraId="4FC13D1B" w14:textId="6DE40BF0" w:rsidR="003362E0" w:rsidRPr="00A96B5E" w:rsidRDefault="003362E0" w:rsidP="00A96B5E">
            <w:pPr>
              <w:spacing w:after="0"/>
              <w:rPr>
                <w:rFonts w:ascii="Times New Roman" w:hAnsi="Times New Roman"/>
                <w:sz w:val="24"/>
                <w:szCs w:val="24"/>
              </w:rPr>
            </w:pPr>
          </w:p>
        </w:tc>
      </w:tr>
      <w:tr w:rsidR="003362E0" w:rsidRPr="00A96B5E" w14:paraId="0AFB210E" w14:textId="77777777" w:rsidTr="003362E0">
        <w:trPr>
          <w:trHeight w:val="317"/>
        </w:trPr>
        <w:tc>
          <w:tcPr>
            <w:tcW w:w="1147" w:type="pct"/>
            <w:vMerge/>
            <w:tcBorders>
              <w:left w:val="single" w:sz="4" w:space="0" w:color="auto"/>
              <w:bottom w:val="single" w:sz="4" w:space="0" w:color="auto"/>
              <w:right w:val="single" w:sz="4" w:space="0" w:color="auto"/>
            </w:tcBorders>
          </w:tcPr>
          <w:p w14:paraId="0348DA01" w14:textId="5DDFCFB8" w:rsidR="003362E0" w:rsidRPr="00A96B5E" w:rsidRDefault="003362E0" w:rsidP="00A96B5E">
            <w:pPr>
              <w:spacing w:after="0"/>
              <w:ind w:left="56" w:right="53"/>
              <w:jc w:val="both"/>
              <w:rPr>
                <w:rFonts w:ascii="Times New Roman" w:hAnsi="Times New Roman"/>
                <w:sz w:val="24"/>
                <w:szCs w:val="24"/>
              </w:rPr>
            </w:pPr>
          </w:p>
        </w:tc>
        <w:tc>
          <w:tcPr>
            <w:tcW w:w="2325" w:type="pct"/>
            <w:vMerge/>
            <w:tcBorders>
              <w:left w:val="single" w:sz="4" w:space="0" w:color="auto"/>
              <w:bottom w:val="single" w:sz="4" w:space="0" w:color="auto"/>
              <w:right w:val="single" w:sz="4" w:space="0" w:color="auto"/>
            </w:tcBorders>
          </w:tcPr>
          <w:p w14:paraId="57DA43CF" w14:textId="5B58CF73" w:rsidR="003362E0" w:rsidRPr="00A96B5E" w:rsidRDefault="003362E0" w:rsidP="00A96B5E">
            <w:pPr>
              <w:spacing w:after="0"/>
              <w:rPr>
                <w:rFonts w:ascii="Times New Roman" w:hAnsi="Times New Roman"/>
                <w:sz w:val="24"/>
                <w:szCs w:val="24"/>
              </w:rPr>
            </w:pPr>
          </w:p>
        </w:tc>
        <w:tc>
          <w:tcPr>
            <w:tcW w:w="1528" w:type="pct"/>
            <w:vMerge/>
            <w:tcBorders>
              <w:left w:val="single" w:sz="4" w:space="0" w:color="auto"/>
              <w:bottom w:val="single" w:sz="4" w:space="0" w:color="auto"/>
              <w:right w:val="single" w:sz="4" w:space="0" w:color="auto"/>
            </w:tcBorders>
          </w:tcPr>
          <w:p w14:paraId="55841A06" w14:textId="60AAF8DC" w:rsidR="003362E0" w:rsidRPr="00A96B5E" w:rsidRDefault="003362E0" w:rsidP="00A96B5E">
            <w:pPr>
              <w:spacing w:after="0"/>
              <w:rPr>
                <w:rFonts w:ascii="Times New Roman" w:hAnsi="Times New Roman"/>
                <w:sz w:val="24"/>
                <w:szCs w:val="24"/>
              </w:rPr>
            </w:pPr>
          </w:p>
        </w:tc>
      </w:tr>
    </w:tbl>
    <w:p w14:paraId="5F2FBA80" w14:textId="77777777" w:rsidR="00A96B5E" w:rsidRPr="00A96B5E" w:rsidRDefault="00A96B5E" w:rsidP="00A96B5E">
      <w:pPr>
        <w:spacing w:after="0" w:line="313" w:lineRule="exact"/>
        <w:ind w:left="56" w:right="53"/>
        <w:jc w:val="both"/>
        <w:rPr>
          <w:rFonts w:ascii="Times New Roman" w:hAnsi="Times New Roman"/>
          <w:sz w:val="24"/>
          <w:szCs w:val="24"/>
        </w:rPr>
      </w:pPr>
    </w:p>
    <w:p w14:paraId="6548D94F" w14:textId="77777777" w:rsidR="005C1EA9" w:rsidRPr="00951870" w:rsidRDefault="005C1EA9" w:rsidP="005C1EA9">
      <w:pPr>
        <w:jc w:val="both"/>
        <w:rPr>
          <w:rFonts w:ascii="Times New Roman" w:hAnsi="Times New Roman"/>
          <w:color w:val="000000"/>
          <w:sz w:val="20"/>
          <w:szCs w:val="20"/>
        </w:rPr>
      </w:pPr>
      <w:r w:rsidRPr="00951870">
        <w:rPr>
          <w:rFonts w:ascii="Times New Roman" w:hAnsi="Times New Roman"/>
          <w:color w:val="000000"/>
          <w:sz w:val="20"/>
          <w:szCs w:val="20"/>
        </w:rPr>
        <w:t>Оценка сформированных навыков, в том числе в виде ОК и ПК для цифровой экономики</w:t>
      </w:r>
    </w:p>
    <w:tbl>
      <w:tblPr>
        <w:tblW w:w="5000" w:type="pct"/>
        <w:jc w:val="center"/>
        <w:tblLayout w:type="fixed"/>
        <w:tblLook w:val="04A0" w:firstRow="1" w:lastRow="0" w:firstColumn="1" w:lastColumn="0" w:noHBand="0" w:noVBand="1"/>
      </w:tblPr>
      <w:tblGrid>
        <w:gridCol w:w="1347"/>
        <w:gridCol w:w="3054"/>
        <w:gridCol w:w="1234"/>
        <w:gridCol w:w="1234"/>
        <w:gridCol w:w="1235"/>
        <w:gridCol w:w="1240"/>
      </w:tblGrid>
      <w:tr w:rsidR="005C1EA9" w:rsidRPr="00951870" w14:paraId="47FD0E48" w14:textId="77777777" w:rsidTr="0049416A">
        <w:trPr>
          <w:jc w:val="center"/>
        </w:trPr>
        <w:tc>
          <w:tcPr>
            <w:tcW w:w="1427" w:type="dxa"/>
            <w:vMerge w:val="restart"/>
            <w:tcBorders>
              <w:top w:val="single" w:sz="4" w:space="0" w:color="000000"/>
              <w:left w:val="single" w:sz="4" w:space="0" w:color="000000"/>
              <w:bottom w:val="single" w:sz="4" w:space="0" w:color="000000"/>
              <w:right w:val="single" w:sz="4" w:space="0" w:color="000000"/>
            </w:tcBorders>
            <w:vAlign w:val="center"/>
          </w:tcPr>
          <w:p w14:paraId="36C5A5AF"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lastRenderedPageBreak/>
              <w:t>Фактор/ параметр</w:t>
            </w:r>
          </w:p>
        </w:tc>
        <w:tc>
          <w:tcPr>
            <w:tcW w:w="3258" w:type="dxa"/>
            <w:vMerge w:val="restart"/>
            <w:tcBorders>
              <w:top w:val="single" w:sz="4" w:space="0" w:color="000000"/>
              <w:left w:val="single" w:sz="4" w:space="0" w:color="000000"/>
              <w:bottom w:val="single" w:sz="4" w:space="0" w:color="000000"/>
              <w:right w:val="single" w:sz="4" w:space="0" w:color="000000"/>
            </w:tcBorders>
            <w:vAlign w:val="center"/>
          </w:tcPr>
          <w:p w14:paraId="5771F953"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Характеристика</w:t>
            </w:r>
          </w:p>
        </w:tc>
        <w:tc>
          <w:tcPr>
            <w:tcW w:w="5235" w:type="dxa"/>
            <w:gridSpan w:val="4"/>
            <w:tcBorders>
              <w:top w:val="single" w:sz="4" w:space="0" w:color="000000"/>
              <w:left w:val="single" w:sz="4" w:space="0" w:color="000000"/>
              <w:bottom w:val="single" w:sz="4" w:space="0" w:color="000000"/>
              <w:right w:val="single" w:sz="4" w:space="0" w:color="000000"/>
            </w:tcBorders>
          </w:tcPr>
          <w:p w14:paraId="4A76BB52"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Шкала оценки уровня развития навыка</w:t>
            </w:r>
          </w:p>
        </w:tc>
      </w:tr>
      <w:tr w:rsidR="005C1EA9" w:rsidRPr="00951870" w14:paraId="5133265E" w14:textId="77777777" w:rsidTr="0049416A">
        <w:trPr>
          <w:jc w:val="center"/>
        </w:trPr>
        <w:tc>
          <w:tcPr>
            <w:tcW w:w="1427" w:type="dxa"/>
            <w:vMerge/>
            <w:tcBorders>
              <w:top w:val="single" w:sz="4" w:space="0" w:color="000000"/>
              <w:left w:val="single" w:sz="4" w:space="0" w:color="000000"/>
              <w:bottom w:val="single" w:sz="4" w:space="0" w:color="000000"/>
              <w:right w:val="single" w:sz="4" w:space="0" w:color="000000"/>
            </w:tcBorders>
            <w:vAlign w:val="center"/>
          </w:tcPr>
          <w:p w14:paraId="5219C3A9" w14:textId="77777777" w:rsidR="005C1EA9" w:rsidRPr="00951870" w:rsidRDefault="005C1EA9" w:rsidP="0049416A">
            <w:pPr>
              <w:widowControl w:val="0"/>
              <w:jc w:val="center"/>
              <w:rPr>
                <w:rFonts w:ascii="Times New Roman" w:eastAsia="Calibri" w:hAnsi="Times New Roman"/>
                <w:b/>
                <w:sz w:val="20"/>
                <w:szCs w:val="20"/>
              </w:rPr>
            </w:pPr>
          </w:p>
        </w:tc>
        <w:tc>
          <w:tcPr>
            <w:tcW w:w="3258" w:type="dxa"/>
            <w:vMerge/>
            <w:tcBorders>
              <w:top w:val="single" w:sz="4" w:space="0" w:color="000000"/>
              <w:left w:val="single" w:sz="4" w:space="0" w:color="000000"/>
              <w:bottom w:val="single" w:sz="4" w:space="0" w:color="000000"/>
              <w:right w:val="single" w:sz="4" w:space="0" w:color="000000"/>
            </w:tcBorders>
            <w:vAlign w:val="center"/>
          </w:tcPr>
          <w:p w14:paraId="41740CA0" w14:textId="77777777" w:rsidR="005C1EA9" w:rsidRPr="00951870" w:rsidRDefault="005C1EA9" w:rsidP="0049416A">
            <w:pPr>
              <w:widowControl w:val="0"/>
              <w:rPr>
                <w:rFonts w:ascii="Times New Roman" w:eastAsia="Calibri" w:hAnsi="Times New Roman"/>
                <w:b/>
                <w:bCs/>
                <w:sz w:val="20"/>
                <w:szCs w:val="20"/>
              </w:rPr>
            </w:pPr>
          </w:p>
        </w:tc>
        <w:tc>
          <w:tcPr>
            <w:tcW w:w="1307" w:type="dxa"/>
            <w:tcBorders>
              <w:top w:val="single" w:sz="4" w:space="0" w:color="000000"/>
              <w:left w:val="single" w:sz="4" w:space="0" w:color="000000"/>
              <w:bottom w:val="single" w:sz="4" w:space="0" w:color="000000"/>
              <w:right w:val="single" w:sz="4" w:space="0" w:color="000000"/>
            </w:tcBorders>
            <w:vAlign w:val="center"/>
          </w:tcPr>
          <w:p w14:paraId="1C1534FD"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0</w:t>
            </w:r>
          </w:p>
          <w:p w14:paraId="749E7FBC"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Недостаточный уровень*</w:t>
            </w:r>
          </w:p>
        </w:tc>
        <w:tc>
          <w:tcPr>
            <w:tcW w:w="1307" w:type="dxa"/>
            <w:tcBorders>
              <w:top w:val="single" w:sz="4" w:space="0" w:color="000000"/>
              <w:left w:val="single" w:sz="4" w:space="0" w:color="000000"/>
              <w:bottom w:val="single" w:sz="4" w:space="0" w:color="000000"/>
              <w:right w:val="single" w:sz="4" w:space="0" w:color="000000"/>
            </w:tcBorders>
            <w:vAlign w:val="center"/>
          </w:tcPr>
          <w:p w14:paraId="7F97477A"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1</w:t>
            </w:r>
          </w:p>
          <w:p w14:paraId="699E2102"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Начальный уровень**</w:t>
            </w:r>
          </w:p>
        </w:tc>
        <w:tc>
          <w:tcPr>
            <w:tcW w:w="1308" w:type="dxa"/>
            <w:tcBorders>
              <w:top w:val="single" w:sz="4" w:space="0" w:color="000000"/>
              <w:left w:val="single" w:sz="4" w:space="0" w:color="000000"/>
              <w:bottom w:val="single" w:sz="4" w:space="0" w:color="000000"/>
              <w:right w:val="single" w:sz="4" w:space="0" w:color="000000"/>
            </w:tcBorders>
            <w:vAlign w:val="center"/>
          </w:tcPr>
          <w:p w14:paraId="72653625"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2</w:t>
            </w:r>
          </w:p>
          <w:p w14:paraId="2FDB2347"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Базовый (требуемый) уровень***</w:t>
            </w:r>
          </w:p>
        </w:tc>
        <w:tc>
          <w:tcPr>
            <w:tcW w:w="1313" w:type="dxa"/>
            <w:tcBorders>
              <w:top w:val="single" w:sz="4" w:space="0" w:color="000000"/>
              <w:left w:val="single" w:sz="4" w:space="0" w:color="000000"/>
              <w:bottom w:val="single" w:sz="4" w:space="0" w:color="000000"/>
              <w:right w:val="single" w:sz="4" w:space="0" w:color="000000"/>
            </w:tcBorders>
            <w:vAlign w:val="center"/>
          </w:tcPr>
          <w:p w14:paraId="04E51BC2"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3</w:t>
            </w:r>
          </w:p>
          <w:p w14:paraId="6466A775"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
                <w:sz w:val="20"/>
                <w:szCs w:val="20"/>
              </w:rPr>
              <w:t>Высокий уровень****</w:t>
            </w:r>
          </w:p>
        </w:tc>
      </w:tr>
      <w:tr w:rsidR="005C1EA9" w:rsidRPr="00951870" w14:paraId="76B209F0" w14:textId="77777777" w:rsidTr="0049416A">
        <w:trPr>
          <w:trHeight w:val="1077"/>
          <w:jc w:val="center"/>
        </w:trPr>
        <w:tc>
          <w:tcPr>
            <w:tcW w:w="1427" w:type="dxa"/>
            <w:tcBorders>
              <w:top w:val="single" w:sz="4" w:space="0" w:color="000000"/>
              <w:left w:val="single" w:sz="4" w:space="0" w:color="000000"/>
              <w:bottom w:val="single" w:sz="4" w:space="0" w:color="000000"/>
              <w:right w:val="single" w:sz="4" w:space="0" w:color="000000"/>
            </w:tcBorders>
          </w:tcPr>
          <w:p w14:paraId="3253CF72" w14:textId="77777777" w:rsidR="005C1EA9" w:rsidRPr="00951870" w:rsidRDefault="005C1EA9" w:rsidP="0049416A">
            <w:pPr>
              <w:widowControl w:val="0"/>
              <w:jc w:val="center"/>
              <w:rPr>
                <w:rFonts w:ascii="Times New Roman" w:eastAsia="Calibri" w:hAnsi="Times New Roman"/>
                <w:b/>
                <w:sz w:val="20"/>
                <w:szCs w:val="20"/>
              </w:rPr>
            </w:pPr>
            <w:r w:rsidRPr="00951870">
              <w:rPr>
                <w:rFonts w:ascii="Times New Roman" w:eastAsia="Calibri" w:hAnsi="Times New Roman"/>
                <w:bCs/>
                <w:sz w:val="20"/>
                <w:szCs w:val="20"/>
              </w:rPr>
              <w:t xml:space="preserve">Владение информационными технологиями/ Анализ цифровой информации </w:t>
            </w:r>
            <w:r w:rsidRPr="00951870">
              <w:rPr>
                <w:rFonts w:ascii="Times New Roman" w:eastAsia="Calibri" w:hAnsi="Times New Roman"/>
                <w:bCs/>
                <w:sz w:val="20"/>
                <w:szCs w:val="20"/>
              </w:rPr>
              <w:br/>
              <w:t>и выработка решений</w:t>
            </w:r>
          </w:p>
        </w:tc>
        <w:tc>
          <w:tcPr>
            <w:tcW w:w="3258" w:type="dxa"/>
            <w:tcBorders>
              <w:top w:val="single" w:sz="4" w:space="0" w:color="000000"/>
              <w:left w:val="single" w:sz="4" w:space="0" w:color="000000"/>
              <w:bottom w:val="single" w:sz="4" w:space="0" w:color="000000"/>
              <w:right w:val="single" w:sz="4" w:space="0" w:color="000000"/>
            </w:tcBorders>
          </w:tcPr>
          <w:p w14:paraId="544A2673" w14:textId="77777777" w:rsidR="005C1EA9" w:rsidRPr="00951870" w:rsidRDefault="005C1EA9" w:rsidP="0049416A">
            <w:pPr>
              <w:pStyle w:val="31"/>
              <w:widowControl w:val="0"/>
              <w:spacing w:line="276" w:lineRule="auto"/>
              <w:rPr>
                <w:rFonts w:ascii="Times New Roman" w:eastAsia="Calibri" w:hAnsi="Times New Roman" w:cs="Times New Roman"/>
                <w:b/>
                <w:color w:val="000000"/>
                <w:sz w:val="20"/>
                <w:szCs w:val="20"/>
              </w:rPr>
            </w:pPr>
            <w:r w:rsidRPr="00951870">
              <w:rPr>
                <w:rFonts w:ascii="Times New Roman" w:eastAsia="Calibri" w:hAnsi="Times New Roman" w:cs="Times New Roman"/>
                <w:color w:val="000000"/>
                <w:sz w:val="20"/>
                <w:szCs w:val="20"/>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1307" w:type="dxa"/>
            <w:vMerge w:val="restart"/>
            <w:tcBorders>
              <w:top w:val="single" w:sz="4" w:space="0" w:color="000000"/>
              <w:left w:val="single" w:sz="4" w:space="0" w:color="000000"/>
              <w:bottom w:val="single" w:sz="4" w:space="0" w:color="000000"/>
              <w:right w:val="single" w:sz="4" w:space="0" w:color="000000"/>
            </w:tcBorders>
            <w:vAlign w:val="center"/>
          </w:tcPr>
          <w:p w14:paraId="3BB1E20B" w14:textId="77777777" w:rsidR="005C1EA9" w:rsidRPr="00951870" w:rsidRDefault="005C1EA9" w:rsidP="0049416A">
            <w:pPr>
              <w:widowControl w:val="0"/>
              <w:jc w:val="center"/>
              <w:rPr>
                <w:rFonts w:ascii="Times New Roman" w:eastAsia="Calibri" w:hAnsi="Times New Roman"/>
                <w:bCs/>
                <w:sz w:val="20"/>
                <w:szCs w:val="20"/>
              </w:rPr>
            </w:pPr>
            <w:r w:rsidRPr="00951870">
              <w:rPr>
                <w:rFonts w:ascii="Times New Roman" w:eastAsia="Calibri" w:hAnsi="Times New Roman"/>
                <w:bCs/>
                <w:sz w:val="20"/>
                <w:szCs w:val="20"/>
              </w:rPr>
              <w:t xml:space="preserve">Компетенция </w:t>
            </w:r>
            <w:r w:rsidRPr="00951870">
              <w:rPr>
                <w:rFonts w:ascii="Times New Roman" w:eastAsia="Calibri" w:hAnsi="Times New Roman"/>
                <w:bCs/>
                <w:sz w:val="20"/>
                <w:szCs w:val="20"/>
              </w:rPr>
              <w:br/>
              <w:t xml:space="preserve">не проявляется </w:t>
            </w:r>
            <w:r w:rsidRPr="00951870">
              <w:rPr>
                <w:rFonts w:ascii="Times New Roman" w:eastAsia="Calibri" w:hAnsi="Times New Roman"/>
                <w:bCs/>
                <w:sz w:val="20"/>
                <w:szCs w:val="20"/>
              </w:rPr>
              <w:br/>
              <w:t>в самостоятельной деятельности</w:t>
            </w:r>
          </w:p>
        </w:tc>
        <w:tc>
          <w:tcPr>
            <w:tcW w:w="1307" w:type="dxa"/>
            <w:vMerge w:val="restart"/>
            <w:tcBorders>
              <w:top w:val="single" w:sz="4" w:space="0" w:color="000000"/>
              <w:left w:val="single" w:sz="4" w:space="0" w:color="000000"/>
              <w:bottom w:val="single" w:sz="4" w:space="0" w:color="000000"/>
              <w:right w:val="single" w:sz="4" w:space="0" w:color="000000"/>
            </w:tcBorders>
            <w:vAlign w:val="center"/>
          </w:tcPr>
          <w:p w14:paraId="323998CA" w14:textId="77777777" w:rsidR="005C1EA9" w:rsidRPr="00951870" w:rsidRDefault="005C1EA9" w:rsidP="0049416A">
            <w:pPr>
              <w:widowControl w:val="0"/>
              <w:spacing w:before="120" w:after="120"/>
              <w:jc w:val="center"/>
              <w:rPr>
                <w:rFonts w:ascii="Times New Roman" w:eastAsia="Calibri" w:hAnsi="Times New Roman"/>
                <w:bCs/>
                <w:sz w:val="20"/>
                <w:szCs w:val="20"/>
              </w:rPr>
            </w:pPr>
            <w:r w:rsidRPr="00951870">
              <w:rPr>
                <w:rFonts w:ascii="Times New Roman" w:eastAsia="Calibri" w:hAnsi="Times New Roman"/>
                <w:bCs/>
                <w:sz w:val="20"/>
                <w:szCs w:val="20"/>
              </w:rPr>
              <w:t xml:space="preserve">Компетенция проявляется частично </w:t>
            </w:r>
            <w:r w:rsidRPr="00951870">
              <w:rPr>
                <w:rFonts w:ascii="Times New Roman" w:eastAsia="Calibri" w:hAnsi="Times New Roman"/>
                <w:bCs/>
                <w:sz w:val="20"/>
                <w:szCs w:val="20"/>
              </w:rPr>
              <w:br/>
              <w:t>в самостоятельной деятельности</w:t>
            </w:r>
          </w:p>
        </w:tc>
        <w:tc>
          <w:tcPr>
            <w:tcW w:w="1308" w:type="dxa"/>
            <w:vMerge w:val="restart"/>
            <w:tcBorders>
              <w:top w:val="single" w:sz="4" w:space="0" w:color="000000"/>
              <w:left w:val="single" w:sz="4" w:space="0" w:color="000000"/>
              <w:bottom w:val="single" w:sz="4" w:space="0" w:color="000000"/>
              <w:right w:val="single" w:sz="4" w:space="0" w:color="000000"/>
            </w:tcBorders>
            <w:vAlign w:val="center"/>
          </w:tcPr>
          <w:p w14:paraId="66A73A39" w14:textId="77777777" w:rsidR="005C1EA9" w:rsidRPr="00951870" w:rsidRDefault="005C1EA9" w:rsidP="0049416A">
            <w:pPr>
              <w:widowControl w:val="0"/>
              <w:spacing w:before="120" w:after="120"/>
              <w:jc w:val="center"/>
              <w:rPr>
                <w:rFonts w:ascii="Times New Roman" w:eastAsia="Calibri" w:hAnsi="Times New Roman"/>
                <w:bCs/>
                <w:sz w:val="20"/>
                <w:szCs w:val="20"/>
              </w:rPr>
            </w:pPr>
            <w:r w:rsidRPr="00951870">
              <w:rPr>
                <w:rFonts w:ascii="Times New Roman" w:eastAsia="Calibri" w:hAnsi="Times New Roman"/>
                <w:bCs/>
                <w:sz w:val="20"/>
                <w:szCs w:val="20"/>
              </w:rPr>
              <w:t xml:space="preserve">Компетенция </w:t>
            </w:r>
            <w:r w:rsidRPr="00951870">
              <w:rPr>
                <w:rFonts w:ascii="Times New Roman" w:eastAsia="Calibri" w:hAnsi="Times New Roman"/>
                <w:bCs/>
                <w:sz w:val="20"/>
                <w:szCs w:val="20"/>
              </w:rPr>
              <w:br/>
              <w:t xml:space="preserve">в основном проявляется </w:t>
            </w:r>
            <w:r w:rsidRPr="00951870">
              <w:rPr>
                <w:rFonts w:ascii="Times New Roman" w:eastAsia="Calibri" w:hAnsi="Times New Roman"/>
                <w:bCs/>
                <w:sz w:val="20"/>
                <w:szCs w:val="20"/>
              </w:rPr>
              <w:br/>
              <w:t>в самостоятельной деятельности</w:t>
            </w:r>
          </w:p>
        </w:tc>
        <w:tc>
          <w:tcPr>
            <w:tcW w:w="1313" w:type="dxa"/>
            <w:vMerge w:val="restart"/>
            <w:tcBorders>
              <w:top w:val="single" w:sz="4" w:space="0" w:color="000000"/>
              <w:left w:val="single" w:sz="4" w:space="0" w:color="000000"/>
              <w:bottom w:val="single" w:sz="4" w:space="0" w:color="000000"/>
              <w:right w:val="single" w:sz="4" w:space="0" w:color="000000"/>
            </w:tcBorders>
            <w:vAlign w:val="center"/>
          </w:tcPr>
          <w:p w14:paraId="3871896E" w14:textId="77777777" w:rsidR="005C1EA9" w:rsidRPr="00951870" w:rsidRDefault="005C1EA9" w:rsidP="0049416A">
            <w:pPr>
              <w:widowControl w:val="0"/>
              <w:spacing w:before="120" w:after="120"/>
              <w:jc w:val="center"/>
              <w:rPr>
                <w:rFonts w:ascii="Times New Roman" w:eastAsia="Calibri" w:hAnsi="Times New Roman"/>
                <w:bCs/>
                <w:sz w:val="20"/>
                <w:szCs w:val="20"/>
              </w:rPr>
            </w:pPr>
            <w:r w:rsidRPr="00951870">
              <w:rPr>
                <w:rFonts w:ascii="Times New Roman" w:eastAsia="Calibri" w:hAnsi="Times New Roman"/>
                <w:bCs/>
                <w:sz w:val="20"/>
                <w:szCs w:val="20"/>
              </w:rPr>
              <w:t xml:space="preserve">Компетенция проявляется полностью </w:t>
            </w:r>
            <w:r w:rsidRPr="00951870">
              <w:rPr>
                <w:rFonts w:ascii="Times New Roman" w:eastAsia="Calibri" w:hAnsi="Times New Roman"/>
                <w:bCs/>
                <w:sz w:val="20"/>
                <w:szCs w:val="20"/>
              </w:rPr>
              <w:br/>
              <w:t>в самостоятельной деятельности</w:t>
            </w:r>
          </w:p>
        </w:tc>
      </w:tr>
      <w:tr w:rsidR="005C1EA9" w:rsidRPr="00951870" w14:paraId="17F0EA6F" w14:textId="77777777" w:rsidTr="0049416A">
        <w:trPr>
          <w:jc w:val="center"/>
        </w:trPr>
        <w:tc>
          <w:tcPr>
            <w:tcW w:w="1427" w:type="dxa"/>
            <w:tcBorders>
              <w:top w:val="single" w:sz="4" w:space="0" w:color="000000"/>
              <w:left w:val="single" w:sz="4" w:space="0" w:color="000000"/>
              <w:bottom w:val="single" w:sz="4" w:space="0" w:color="000000"/>
              <w:right w:val="single" w:sz="4" w:space="0" w:color="000000"/>
            </w:tcBorders>
          </w:tcPr>
          <w:p w14:paraId="2734393F" w14:textId="77777777" w:rsidR="005C1EA9" w:rsidRPr="00951870" w:rsidRDefault="005C1EA9" w:rsidP="0049416A">
            <w:pPr>
              <w:widowControl w:val="0"/>
              <w:jc w:val="center"/>
              <w:rPr>
                <w:rFonts w:ascii="Times New Roman" w:eastAsia="Calibri" w:hAnsi="Times New Roman"/>
                <w:bCs/>
                <w:sz w:val="20"/>
                <w:szCs w:val="20"/>
              </w:rPr>
            </w:pPr>
            <w:r w:rsidRPr="00951870">
              <w:rPr>
                <w:rFonts w:ascii="Times New Roman" w:eastAsia="Calibri" w:hAnsi="Times New Roman"/>
                <w:bCs/>
                <w:sz w:val="20"/>
                <w:szCs w:val="20"/>
              </w:rPr>
              <w:t xml:space="preserve">Планирование </w:t>
            </w:r>
            <w:r w:rsidRPr="00951870">
              <w:rPr>
                <w:rFonts w:ascii="Times New Roman" w:eastAsia="Calibri" w:hAnsi="Times New Roman"/>
                <w:bCs/>
                <w:sz w:val="20"/>
                <w:szCs w:val="20"/>
              </w:rPr>
              <w:br/>
              <w:t>и организация деятельности в цифровой среде/ Ориентация на результат</w:t>
            </w:r>
          </w:p>
        </w:tc>
        <w:tc>
          <w:tcPr>
            <w:tcW w:w="3258" w:type="dxa"/>
            <w:tcBorders>
              <w:top w:val="single" w:sz="4" w:space="0" w:color="000000"/>
              <w:left w:val="single" w:sz="4" w:space="0" w:color="000000"/>
              <w:bottom w:val="single" w:sz="4" w:space="0" w:color="000000"/>
              <w:right w:val="single" w:sz="4" w:space="0" w:color="000000"/>
            </w:tcBorders>
          </w:tcPr>
          <w:p w14:paraId="1984DF82" w14:textId="77777777" w:rsidR="005C1EA9" w:rsidRPr="00951870" w:rsidRDefault="005C1EA9" w:rsidP="0049416A">
            <w:pPr>
              <w:pStyle w:val="31"/>
              <w:widowControl w:val="0"/>
              <w:spacing w:line="276" w:lineRule="auto"/>
              <w:rPr>
                <w:rFonts w:ascii="Times New Roman" w:eastAsia="Calibri" w:hAnsi="Times New Roman" w:cs="Times New Roman"/>
                <w:b/>
                <w:color w:val="000000"/>
                <w:sz w:val="20"/>
                <w:szCs w:val="20"/>
              </w:rPr>
            </w:pPr>
            <w:r w:rsidRPr="00951870">
              <w:rPr>
                <w:rFonts w:ascii="Times New Roman" w:eastAsia="Calibri" w:hAnsi="Times New Roman" w:cs="Times New Roman"/>
                <w:color w:val="000000"/>
                <w:sz w:val="20"/>
                <w:szCs w:val="20"/>
              </w:rPr>
              <w:t xml:space="preserve">Эффективно планирует свою деятельность </w:t>
            </w:r>
            <w:r w:rsidRPr="00951870">
              <w:rPr>
                <w:rFonts w:ascii="Times New Roman" w:eastAsia="Calibri" w:hAnsi="Times New Roman" w:cs="Times New Roman"/>
                <w:color w:val="000000"/>
                <w:sz w:val="20"/>
                <w:szCs w:val="20"/>
              </w:rPr>
              <w:br/>
              <w:t xml:space="preserve">с использованием цифровой среды: декомпозирует задачи на подзадачи, планирует этапы выполнения, расставляет приоритеты </w:t>
            </w:r>
            <w:r w:rsidRPr="00951870">
              <w:rPr>
                <w:rFonts w:ascii="Times New Roman" w:eastAsia="Calibri" w:hAnsi="Times New Roman" w:cs="Times New Roman"/>
                <w:color w:val="000000"/>
                <w:sz w:val="20"/>
                <w:szCs w:val="20"/>
              </w:rPr>
              <w:br/>
              <w:t xml:space="preserve">по принципу важно/срочно, самостоятельно рассчитывает и использует необходимые </w:t>
            </w:r>
            <w:r w:rsidRPr="00951870">
              <w:rPr>
                <w:rFonts w:ascii="Times New Roman" w:eastAsia="Calibri" w:hAnsi="Times New Roman" w:cs="Times New Roman"/>
                <w:color w:val="000000"/>
                <w:sz w:val="20"/>
                <w:szCs w:val="20"/>
              </w:rPr>
              <w:lastRenderedPageBreak/>
              <w:t xml:space="preserve">цифровые ресурсы. Сталкиваясь </w:t>
            </w:r>
            <w:r w:rsidRPr="00951870">
              <w:rPr>
                <w:rFonts w:ascii="Times New Roman" w:eastAsia="Calibri" w:hAnsi="Times New Roman" w:cs="Times New Roman"/>
                <w:color w:val="000000"/>
                <w:sz w:val="20"/>
                <w:szCs w:val="20"/>
              </w:rPr>
              <w:br/>
              <w:t>со сложностями и препятствиями</w:t>
            </w:r>
            <w:r w:rsidRPr="00951870">
              <w:rPr>
                <w:rFonts w:ascii="Times New Roman" w:eastAsia="Calibri" w:hAnsi="Times New Roman" w:cs="Times New Roman"/>
                <w:iCs/>
                <w:color w:val="000000"/>
                <w:sz w:val="20"/>
                <w:szCs w:val="20"/>
              </w:rPr>
              <w:t xml:space="preserve">, </w:t>
            </w:r>
            <w:r w:rsidRPr="00951870">
              <w:rPr>
                <w:rFonts w:ascii="Times New Roman" w:eastAsia="Calibri" w:hAnsi="Times New Roman" w:cs="Times New Roman"/>
                <w:color w:val="000000"/>
                <w:sz w:val="20"/>
                <w:szCs w:val="20"/>
              </w:rPr>
              <w:t xml:space="preserve">предлагает свои варианты решения и осуществляет их. </w:t>
            </w:r>
            <w:r w:rsidRPr="00951870">
              <w:rPr>
                <w:rFonts w:ascii="Times New Roman" w:eastAsia="Calibri" w:hAnsi="Times New Roman" w:cs="Times New Roman"/>
                <w:iCs/>
                <w:color w:val="000000"/>
                <w:sz w:val="20"/>
                <w:szCs w:val="20"/>
              </w:rPr>
              <w:t xml:space="preserve">Самостоятельно оценивает результат своей работы, видит достоинства и недостатки (предлагает способы их устранения </w:t>
            </w:r>
            <w:r w:rsidRPr="00951870">
              <w:rPr>
                <w:rFonts w:ascii="Times New Roman" w:eastAsia="Calibri" w:hAnsi="Times New Roman" w:cs="Times New Roman"/>
                <w:iCs/>
                <w:color w:val="000000"/>
                <w:sz w:val="20"/>
                <w:szCs w:val="20"/>
              </w:rPr>
              <w:br/>
              <w:t xml:space="preserve">в будущем), берет на себя ответственность </w:t>
            </w:r>
            <w:r w:rsidRPr="00951870">
              <w:rPr>
                <w:rFonts w:ascii="Times New Roman" w:eastAsia="Calibri" w:hAnsi="Times New Roman" w:cs="Times New Roman"/>
                <w:iCs/>
                <w:color w:val="000000"/>
                <w:sz w:val="20"/>
                <w:szCs w:val="20"/>
              </w:rPr>
              <w:br/>
              <w:t xml:space="preserve">за достигнутые показатели </w:t>
            </w:r>
            <w:r w:rsidRPr="00951870">
              <w:rPr>
                <w:rFonts w:ascii="Times New Roman" w:eastAsia="Calibri" w:hAnsi="Times New Roman" w:cs="Times New Roman"/>
                <w:color w:val="000000"/>
                <w:sz w:val="20"/>
                <w:szCs w:val="20"/>
              </w:rPr>
              <w:t>в цифровой среде</w:t>
            </w:r>
            <w:r w:rsidRPr="00951870">
              <w:rPr>
                <w:rFonts w:ascii="Times New Roman" w:eastAsia="Calibri" w:hAnsi="Times New Roman" w:cs="Times New Roman"/>
                <w:iCs/>
                <w:color w:val="000000"/>
                <w:sz w:val="20"/>
                <w:szCs w:val="20"/>
              </w:rPr>
              <w:t>. Находит возможности улучшить полученный результат в дальнейшем.</w:t>
            </w: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197F4BDB" w14:textId="77777777" w:rsidR="005C1EA9" w:rsidRPr="00951870" w:rsidRDefault="005C1EA9" w:rsidP="0049416A">
            <w:pPr>
              <w:widowControl w:val="0"/>
              <w:spacing w:before="120" w:after="120"/>
              <w:jc w:val="both"/>
              <w:rPr>
                <w:rFonts w:ascii="Times New Roman" w:eastAsia="Calibri" w:hAnsi="Times New Roman"/>
                <w:color w:val="000000"/>
                <w:sz w:val="20"/>
                <w:szCs w:val="20"/>
              </w:rPr>
            </w:pP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438DCAEE" w14:textId="77777777" w:rsidR="005C1EA9" w:rsidRPr="00951870" w:rsidRDefault="005C1EA9" w:rsidP="0049416A">
            <w:pPr>
              <w:widowControl w:val="0"/>
              <w:spacing w:before="120" w:after="120"/>
              <w:jc w:val="both"/>
              <w:rPr>
                <w:rFonts w:ascii="Times New Roman" w:eastAsia="Calibri" w:hAnsi="Times New Roman"/>
                <w:sz w:val="20"/>
                <w:szCs w:val="20"/>
              </w:rPr>
            </w:pPr>
          </w:p>
        </w:tc>
        <w:tc>
          <w:tcPr>
            <w:tcW w:w="1308" w:type="dxa"/>
            <w:vMerge/>
            <w:tcBorders>
              <w:top w:val="single" w:sz="4" w:space="0" w:color="000000"/>
              <w:left w:val="single" w:sz="4" w:space="0" w:color="000000"/>
              <w:bottom w:val="single" w:sz="4" w:space="0" w:color="000000"/>
              <w:right w:val="single" w:sz="4" w:space="0" w:color="000000"/>
            </w:tcBorders>
            <w:vAlign w:val="center"/>
          </w:tcPr>
          <w:p w14:paraId="31AED30B" w14:textId="77777777" w:rsidR="005C1EA9" w:rsidRPr="00951870" w:rsidRDefault="005C1EA9" w:rsidP="0049416A">
            <w:pPr>
              <w:widowControl w:val="0"/>
              <w:spacing w:before="120" w:after="120"/>
              <w:jc w:val="both"/>
              <w:rPr>
                <w:rFonts w:ascii="Times New Roman" w:eastAsia="Calibri" w:hAnsi="Times New Roman"/>
                <w:sz w:val="20"/>
                <w:szCs w:val="20"/>
              </w:rPr>
            </w:pPr>
          </w:p>
        </w:tc>
        <w:tc>
          <w:tcPr>
            <w:tcW w:w="1313" w:type="dxa"/>
            <w:vMerge/>
            <w:tcBorders>
              <w:top w:val="single" w:sz="4" w:space="0" w:color="000000"/>
              <w:left w:val="single" w:sz="4" w:space="0" w:color="000000"/>
              <w:bottom w:val="single" w:sz="4" w:space="0" w:color="000000"/>
              <w:right w:val="single" w:sz="4" w:space="0" w:color="000000"/>
            </w:tcBorders>
            <w:vAlign w:val="center"/>
          </w:tcPr>
          <w:p w14:paraId="1AE32AE2" w14:textId="77777777" w:rsidR="005C1EA9" w:rsidRPr="00951870" w:rsidRDefault="005C1EA9" w:rsidP="0049416A">
            <w:pPr>
              <w:widowControl w:val="0"/>
              <w:spacing w:before="120" w:after="120"/>
              <w:jc w:val="both"/>
              <w:rPr>
                <w:rFonts w:ascii="Times New Roman" w:eastAsia="Calibri" w:hAnsi="Times New Roman"/>
                <w:sz w:val="20"/>
                <w:szCs w:val="20"/>
              </w:rPr>
            </w:pPr>
          </w:p>
        </w:tc>
      </w:tr>
      <w:tr w:rsidR="005C1EA9" w:rsidRPr="00951870" w14:paraId="0DA93A19" w14:textId="77777777" w:rsidTr="0049416A">
        <w:trPr>
          <w:jc w:val="center"/>
        </w:trPr>
        <w:tc>
          <w:tcPr>
            <w:tcW w:w="1427" w:type="dxa"/>
            <w:tcBorders>
              <w:top w:val="single" w:sz="4" w:space="0" w:color="000000"/>
              <w:left w:val="single" w:sz="4" w:space="0" w:color="000000"/>
              <w:bottom w:val="single" w:sz="4" w:space="0" w:color="000000"/>
              <w:right w:val="single" w:sz="4" w:space="0" w:color="000000"/>
            </w:tcBorders>
          </w:tcPr>
          <w:p w14:paraId="105E5EFF" w14:textId="77777777" w:rsidR="005C1EA9" w:rsidRPr="00951870" w:rsidRDefault="005C1EA9" w:rsidP="0049416A">
            <w:pPr>
              <w:widowControl w:val="0"/>
              <w:jc w:val="center"/>
              <w:rPr>
                <w:rFonts w:ascii="Times New Roman" w:eastAsia="Calibri" w:hAnsi="Times New Roman"/>
                <w:bCs/>
                <w:sz w:val="20"/>
                <w:szCs w:val="20"/>
              </w:rPr>
            </w:pPr>
            <w:r w:rsidRPr="00951870">
              <w:rPr>
                <w:rFonts w:ascii="Times New Roman" w:eastAsia="Calibri" w:hAnsi="Times New Roman"/>
                <w:bCs/>
                <w:sz w:val="20"/>
                <w:szCs w:val="20"/>
              </w:rPr>
              <w:t>Информационная безопасность</w:t>
            </w:r>
          </w:p>
        </w:tc>
        <w:tc>
          <w:tcPr>
            <w:tcW w:w="3258" w:type="dxa"/>
            <w:tcBorders>
              <w:top w:val="single" w:sz="4" w:space="0" w:color="000000"/>
              <w:left w:val="single" w:sz="4" w:space="0" w:color="000000"/>
              <w:bottom w:val="single" w:sz="4" w:space="0" w:color="000000"/>
              <w:right w:val="single" w:sz="4" w:space="0" w:color="000000"/>
            </w:tcBorders>
          </w:tcPr>
          <w:p w14:paraId="0F6F18BC" w14:textId="77777777" w:rsidR="005C1EA9" w:rsidRPr="00951870" w:rsidRDefault="005C1EA9" w:rsidP="0049416A">
            <w:pPr>
              <w:pStyle w:val="31"/>
              <w:widowControl w:val="0"/>
              <w:spacing w:line="276" w:lineRule="auto"/>
              <w:rPr>
                <w:rFonts w:ascii="Times New Roman" w:eastAsia="Calibri" w:hAnsi="Times New Roman" w:cs="Times New Roman"/>
                <w:b/>
                <w:iCs/>
                <w:color w:val="000000"/>
                <w:sz w:val="20"/>
                <w:szCs w:val="20"/>
              </w:rPr>
            </w:pPr>
            <w:r w:rsidRPr="00951870">
              <w:rPr>
                <w:rFonts w:ascii="Times New Roman" w:eastAsia="Calibri" w:hAnsi="Times New Roman" w:cs="Times New Roman"/>
                <w:iCs/>
                <w:color w:val="000000"/>
                <w:sz w:val="20"/>
                <w:szCs w:val="2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951870">
              <w:rPr>
                <w:rFonts w:ascii="Times New Roman" w:eastAsia="Calibri" w:hAnsi="Times New Roman" w:cs="Times New Roman"/>
                <w:iCs/>
                <w:color w:val="000000"/>
                <w:sz w:val="20"/>
                <w:szCs w:val="20"/>
              </w:rPr>
              <w:br/>
              <w:t xml:space="preserve">и способен защищать цифровые устройства </w:t>
            </w:r>
            <w:r w:rsidRPr="00951870">
              <w:rPr>
                <w:rFonts w:ascii="Times New Roman" w:eastAsia="Calibri" w:hAnsi="Times New Roman" w:cs="Times New Roman"/>
                <w:iCs/>
                <w:color w:val="000000"/>
                <w:sz w:val="20"/>
                <w:szCs w:val="20"/>
              </w:rPr>
              <w:br/>
              <w:t>и персональные данные, в том числе в сети интернет.</w:t>
            </w: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34148B56" w14:textId="77777777" w:rsidR="005C1EA9" w:rsidRPr="00951870" w:rsidRDefault="005C1EA9" w:rsidP="0049416A">
            <w:pPr>
              <w:widowControl w:val="0"/>
              <w:spacing w:before="120" w:after="120"/>
              <w:jc w:val="both"/>
              <w:rPr>
                <w:rFonts w:ascii="Times New Roman" w:eastAsia="Calibri" w:hAnsi="Times New Roman"/>
                <w:bCs/>
                <w:iCs/>
                <w:color w:val="000000"/>
                <w:sz w:val="20"/>
                <w:szCs w:val="20"/>
              </w:rPr>
            </w:pP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13322E13" w14:textId="77777777" w:rsidR="005C1EA9" w:rsidRPr="00951870" w:rsidRDefault="005C1EA9" w:rsidP="0049416A">
            <w:pPr>
              <w:widowControl w:val="0"/>
              <w:spacing w:before="120" w:after="120"/>
              <w:jc w:val="both"/>
              <w:rPr>
                <w:rFonts w:ascii="Times New Roman" w:eastAsia="Calibri" w:hAnsi="Times New Roman"/>
                <w:bCs/>
                <w:iCs/>
                <w:sz w:val="20"/>
                <w:szCs w:val="20"/>
              </w:rPr>
            </w:pPr>
          </w:p>
        </w:tc>
        <w:tc>
          <w:tcPr>
            <w:tcW w:w="1308" w:type="dxa"/>
            <w:vMerge/>
            <w:tcBorders>
              <w:top w:val="single" w:sz="4" w:space="0" w:color="000000"/>
              <w:left w:val="single" w:sz="4" w:space="0" w:color="000000"/>
              <w:bottom w:val="single" w:sz="4" w:space="0" w:color="000000"/>
              <w:right w:val="single" w:sz="4" w:space="0" w:color="000000"/>
            </w:tcBorders>
            <w:vAlign w:val="center"/>
          </w:tcPr>
          <w:p w14:paraId="071E3B7D" w14:textId="77777777" w:rsidR="005C1EA9" w:rsidRPr="00951870" w:rsidRDefault="005C1EA9" w:rsidP="0049416A">
            <w:pPr>
              <w:widowControl w:val="0"/>
              <w:spacing w:before="120" w:after="120"/>
              <w:jc w:val="both"/>
              <w:rPr>
                <w:rFonts w:ascii="Times New Roman" w:eastAsia="Calibri" w:hAnsi="Times New Roman"/>
                <w:bCs/>
                <w:iCs/>
                <w:sz w:val="20"/>
                <w:szCs w:val="20"/>
              </w:rPr>
            </w:pPr>
          </w:p>
        </w:tc>
        <w:tc>
          <w:tcPr>
            <w:tcW w:w="1313" w:type="dxa"/>
            <w:vMerge/>
            <w:tcBorders>
              <w:top w:val="single" w:sz="4" w:space="0" w:color="000000"/>
              <w:left w:val="single" w:sz="4" w:space="0" w:color="000000"/>
              <w:bottom w:val="single" w:sz="4" w:space="0" w:color="000000"/>
              <w:right w:val="single" w:sz="4" w:space="0" w:color="000000"/>
            </w:tcBorders>
            <w:vAlign w:val="center"/>
          </w:tcPr>
          <w:p w14:paraId="2DDCE0CF" w14:textId="77777777" w:rsidR="005C1EA9" w:rsidRPr="00951870" w:rsidRDefault="005C1EA9" w:rsidP="0049416A">
            <w:pPr>
              <w:widowControl w:val="0"/>
              <w:spacing w:before="120" w:after="120"/>
              <w:jc w:val="both"/>
              <w:rPr>
                <w:rFonts w:ascii="Times New Roman" w:eastAsia="Calibri" w:hAnsi="Times New Roman"/>
                <w:bCs/>
                <w:iCs/>
                <w:sz w:val="20"/>
                <w:szCs w:val="20"/>
              </w:rPr>
            </w:pPr>
          </w:p>
        </w:tc>
      </w:tr>
      <w:tr w:rsidR="005C1EA9" w:rsidRPr="00951870" w14:paraId="783BE5CC" w14:textId="77777777" w:rsidTr="0049416A">
        <w:trPr>
          <w:trHeight w:val="5168"/>
          <w:jc w:val="center"/>
        </w:trPr>
        <w:tc>
          <w:tcPr>
            <w:tcW w:w="1427" w:type="dxa"/>
            <w:tcBorders>
              <w:top w:val="single" w:sz="4" w:space="0" w:color="000000"/>
              <w:left w:val="single" w:sz="4" w:space="0" w:color="000000"/>
              <w:bottom w:val="single" w:sz="4" w:space="0" w:color="000000"/>
              <w:right w:val="single" w:sz="4" w:space="0" w:color="000000"/>
            </w:tcBorders>
          </w:tcPr>
          <w:p w14:paraId="30267CD7" w14:textId="77777777" w:rsidR="005C1EA9" w:rsidRPr="00951870" w:rsidRDefault="005C1EA9" w:rsidP="0049416A">
            <w:pPr>
              <w:widowControl w:val="0"/>
              <w:jc w:val="center"/>
              <w:rPr>
                <w:rFonts w:ascii="Times New Roman" w:eastAsia="Calibri" w:hAnsi="Times New Roman"/>
                <w:bCs/>
                <w:sz w:val="20"/>
                <w:szCs w:val="20"/>
              </w:rPr>
            </w:pPr>
            <w:r w:rsidRPr="00951870">
              <w:rPr>
                <w:rFonts w:ascii="Times New Roman" w:eastAsia="Calibri" w:hAnsi="Times New Roman"/>
                <w:bCs/>
                <w:sz w:val="20"/>
                <w:szCs w:val="20"/>
              </w:rPr>
              <w:t>Построение отношений в цифровой среде/ межличностная и деловая коммуникации в информационном пространстве</w:t>
            </w:r>
          </w:p>
        </w:tc>
        <w:tc>
          <w:tcPr>
            <w:tcW w:w="3258" w:type="dxa"/>
            <w:tcBorders>
              <w:top w:val="single" w:sz="4" w:space="0" w:color="000000"/>
              <w:left w:val="single" w:sz="4" w:space="0" w:color="000000"/>
              <w:bottom w:val="single" w:sz="4" w:space="0" w:color="000000"/>
              <w:right w:val="single" w:sz="4" w:space="0" w:color="000000"/>
            </w:tcBorders>
          </w:tcPr>
          <w:p w14:paraId="4F9020F1" w14:textId="77777777" w:rsidR="005C1EA9" w:rsidRPr="00951870" w:rsidRDefault="005C1EA9" w:rsidP="0049416A">
            <w:pPr>
              <w:pStyle w:val="31"/>
              <w:widowControl w:val="0"/>
              <w:spacing w:line="276" w:lineRule="auto"/>
              <w:rPr>
                <w:rFonts w:ascii="Times New Roman" w:eastAsia="Calibri" w:hAnsi="Times New Roman" w:cs="Times New Roman"/>
                <w:b/>
                <w:sz w:val="20"/>
                <w:szCs w:val="20"/>
              </w:rPr>
            </w:pPr>
            <w:r w:rsidRPr="00951870">
              <w:rPr>
                <w:rFonts w:ascii="Times New Roman" w:eastAsia="Calibri" w:hAnsi="Times New Roman" w:cs="Times New Roman"/>
                <w:sz w:val="20"/>
                <w:szCs w:val="20"/>
              </w:rPr>
              <w:t xml:space="preserve">Проявляет умение взаимодействовать </w:t>
            </w:r>
            <w:r w:rsidRPr="00951870">
              <w:rPr>
                <w:rFonts w:ascii="Times New Roman" w:eastAsia="Calibri" w:hAnsi="Times New Roman" w:cs="Times New Roman"/>
                <w:sz w:val="20"/>
                <w:szCs w:val="20"/>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674C9969" w14:textId="77777777" w:rsidR="005C1EA9" w:rsidRPr="00951870" w:rsidRDefault="005C1EA9" w:rsidP="0049416A">
            <w:pPr>
              <w:widowControl w:val="0"/>
              <w:spacing w:before="120" w:after="120"/>
              <w:jc w:val="both"/>
              <w:rPr>
                <w:rFonts w:ascii="Times New Roman" w:eastAsia="Calibri" w:hAnsi="Times New Roman"/>
                <w:sz w:val="20"/>
                <w:szCs w:val="20"/>
              </w:rPr>
            </w:pPr>
          </w:p>
        </w:tc>
        <w:tc>
          <w:tcPr>
            <w:tcW w:w="1307" w:type="dxa"/>
            <w:vMerge/>
            <w:tcBorders>
              <w:top w:val="single" w:sz="4" w:space="0" w:color="000000"/>
              <w:left w:val="single" w:sz="4" w:space="0" w:color="000000"/>
              <w:bottom w:val="single" w:sz="4" w:space="0" w:color="000000"/>
              <w:right w:val="single" w:sz="4" w:space="0" w:color="000000"/>
            </w:tcBorders>
            <w:vAlign w:val="center"/>
          </w:tcPr>
          <w:p w14:paraId="00A64583" w14:textId="77777777" w:rsidR="005C1EA9" w:rsidRPr="00951870" w:rsidRDefault="005C1EA9" w:rsidP="0049416A">
            <w:pPr>
              <w:widowControl w:val="0"/>
              <w:spacing w:before="120" w:after="120"/>
              <w:jc w:val="both"/>
              <w:rPr>
                <w:rFonts w:ascii="Times New Roman" w:eastAsia="Calibri" w:hAnsi="Times New Roman"/>
                <w:sz w:val="20"/>
                <w:szCs w:val="20"/>
              </w:rPr>
            </w:pPr>
          </w:p>
        </w:tc>
        <w:tc>
          <w:tcPr>
            <w:tcW w:w="1308" w:type="dxa"/>
            <w:vMerge/>
            <w:tcBorders>
              <w:top w:val="single" w:sz="4" w:space="0" w:color="000000"/>
              <w:left w:val="single" w:sz="4" w:space="0" w:color="000000"/>
              <w:bottom w:val="single" w:sz="4" w:space="0" w:color="000000"/>
              <w:right w:val="single" w:sz="4" w:space="0" w:color="000000"/>
            </w:tcBorders>
            <w:vAlign w:val="center"/>
          </w:tcPr>
          <w:p w14:paraId="05C56971" w14:textId="77777777" w:rsidR="005C1EA9" w:rsidRPr="00951870" w:rsidRDefault="005C1EA9" w:rsidP="0049416A">
            <w:pPr>
              <w:widowControl w:val="0"/>
              <w:spacing w:before="120" w:after="120"/>
              <w:jc w:val="both"/>
              <w:rPr>
                <w:rFonts w:ascii="Times New Roman" w:eastAsia="Calibri" w:hAnsi="Times New Roman"/>
                <w:sz w:val="20"/>
                <w:szCs w:val="20"/>
              </w:rPr>
            </w:pPr>
          </w:p>
        </w:tc>
        <w:tc>
          <w:tcPr>
            <w:tcW w:w="1313" w:type="dxa"/>
            <w:vMerge/>
            <w:tcBorders>
              <w:top w:val="single" w:sz="4" w:space="0" w:color="000000"/>
              <w:left w:val="single" w:sz="4" w:space="0" w:color="000000"/>
              <w:bottom w:val="single" w:sz="4" w:space="0" w:color="000000"/>
              <w:right w:val="single" w:sz="4" w:space="0" w:color="000000"/>
            </w:tcBorders>
            <w:vAlign w:val="center"/>
          </w:tcPr>
          <w:p w14:paraId="016AC609" w14:textId="77777777" w:rsidR="005C1EA9" w:rsidRPr="00951870" w:rsidRDefault="005C1EA9" w:rsidP="0049416A">
            <w:pPr>
              <w:widowControl w:val="0"/>
              <w:spacing w:before="120" w:after="120"/>
              <w:jc w:val="both"/>
              <w:rPr>
                <w:rFonts w:ascii="Times New Roman" w:eastAsia="Calibri" w:hAnsi="Times New Roman"/>
                <w:sz w:val="20"/>
                <w:szCs w:val="20"/>
              </w:rPr>
            </w:pPr>
          </w:p>
        </w:tc>
      </w:tr>
    </w:tbl>
    <w:p w14:paraId="2CEBA937" w14:textId="77777777" w:rsidR="005C1EA9" w:rsidRPr="00951870" w:rsidRDefault="005C1EA9" w:rsidP="005C1EA9">
      <w:pPr>
        <w:ind w:firstLine="709"/>
        <w:jc w:val="both"/>
        <w:rPr>
          <w:rFonts w:ascii="Times New Roman" w:hAnsi="Times New Roman"/>
          <w:color w:val="000000"/>
          <w:sz w:val="20"/>
          <w:szCs w:val="20"/>
        </w:rPr>
      </w:pPr>
      <w:r w:rsidRPr="00951870">
        <w:rPr>
          <w:rFonts w:ascii="Times New Roman" w:hAnsi="Times New Roman"/>
          <w:color w:val="000000"/>
          <w:sz w:val="20"/>
          <w:szCs w:val="20"/>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67C77852" w14:textId="77777777" w:rsidR="005C1EA9" w:rsidRPr="00951870" w:rsidRDefault="005C1EA9" w:rsidP="005C1EA9">
      <w:pPr>
        <w:ind w:firstLine="709"/>
        <w:jc w:val="both"/>
        <w:rPr>
          <w:rFonts w:ascii="Times New Roman" w:hAnsi="Times New Roman"/>
          <w:color w:val="000000"/>
          <w:sz w:val="20"/>
          <w:szCs w:val="20"/>
        </w:rPr>
      </w:pPr>
      <w:r w:rsidRPr="00951870">
        <w:rPr>
          <w:rFonts w:ascii="Times New Roman" w:hAnsi="Times New Roman"/>
          <w:color w:val="000000"/>
          <w:sz w:val="20"/>
          <w:szCs w:val="20"/>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6A5FDDB8" w14:textId="77777777" w:rsidR="005C1EA9" w:rsidRPr="00951870" w:rsidRDefault="005C1EA9" w:rsidP="005C1EA9">
      <w:pPr>
        <w:ind w:firstLine="709"/>
        <w:jc w:val="both"/>
        <w:rPr>
          <w:rFonts w:ascii="Times New Roman" w:hAnsi="Times New Roman"/>
          <w:color w:val="000000"/>
          <w:sz w:val="20"/>
          <w:szCs w:val="20"/>
        </w:rPr>
      </w:pPr>
      <w:r w:rsidRPr="00951870">
        <w:rPr>
          <w:rFonts w:ascii="Times New Roman" w:hAnsi="Times New Roman"/>
          <w:color w:val="000000"/>
          <w:sz w:val="20"/>
          <w:szCs w:val="20"/>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7AC9C650" w14:textId="77777777" w:rsidR="005C1EA9" w:rsidRDefault="005C1EA9" w:rsidP="005C1EA9">
      <w:pPr>
        <w:rPr>
          <w:rFonts w:ascii="Times New Roman" w:hAnsi="Times New Roman"/>
          <w:sz w:val="24"/>
          <w:szCs w:val="24"/>
        </w:rPr>
      </w:pPr>
      <w:r w:rsidRPr="00951870">
        <w:rPr>
          <w:rFonts w:ascii="Times New Roman" w:hAnsi="Times New Roman"/>
          <w:color w:val="000000"/>
          <w:sz w:val="20"/>
          <w:szCs w:val="20"/>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4C37A6FE" w14:textId="545573F7" w:rsidR="00A96B5E" w:rsidRPr="00A96B5E" w:rsidRDefault="00A96B5E" w:rsidP="00A96B5E">
      <w:pPr>
        <w:spacing w:after="0"/>
        <w:rPr>
          <w:rFonts w:ascii="Times New Roman" w:hAnsi="Times New Roman"/>
          <w:b/>
          <w:i/>
          <w:sz w:val="24"/>
          <w:szCs w:val="24"/>
        </w:rPr>
      </w:pPr>
    </w:p>
    <w:sectPr w:rsidR="00A96B5E" w:rsidRPr="00A96B5E" w:rsidSect="00764A68">
      <w:footerReference w:type="even" r:id="rId48"/>
      <w:footerReference w:type="default" r:id="rId4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3FD6B" w14:textId="77777777" w:rsidR="00ED098A" w:rsidRDefault="00ED098A">
      <w:pPr>
        <w:spacing w:after="0" w:line="240" w:lineRule="auto"/>
      </w:pPr>
      <w:r>
        <w:separator/>
      </w:r>
    </w:p>
  </w:endnote>
  <w:endnote w:type="continuationSeparator" w:id="0">
    <w:p w14:paraId="7FE41B3B" w14:textId="77777777" w:rsidR="00ED098A" w:rsidRDefault="00ED0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altName w:val="Calibri"/>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6C8E" w14:textId="77777777" w:rsidR="001966AA" w:rsidRDefault="001966A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055570E" w14:textId="77777777" w:rsidR="001966AA" w:rsidRDefault="001966AA"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637C0" w14:textId="2FF0BF0A" w:rsidR="001966AA" w:rsidRDefault="001966AA" w:rsidP="00347FD1">
    <w:pPr>
      <w:pStyle w:val="a5"/>
      <w:jc w:val="right"/>
    </w:pPr>
    <w:r>
      <w:fldChar w:fldCharType="begin"/>
    </w:r>
    <w:r>
      <w:instrText>PAGE   \* MERGEFORMAT</w:instrText>
    </w:r>
    <w:r>
      <w:fldChar w:fldCharType="separate"/>
    </w:r>
    <w:r w:rsidR="00296C00">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6B07D" w14:textId="1EA51772" w:rsidR="001966AA" w:rsidRDefault="001966AA">
    <w:pPr>
      <w:pStyle w:val="a5"/>
      <w:jc w:val="right"/>
    </w:pPr>
    <w:r>
      <w:fldChar w:fldCharType="begin"/>
    </w:r>
    <w:r>
      <w:instrText xml:space="preserve"> PAGE </w:instrText>
    </w:r>
    <w:r>
      <w:fldChar w:fldCharType="separate"/>
    </w:r>
    <w:r w:rsidR="00296C00">
      <w:rPr>
        <w:noProof/>
      </w:rPr>
      <w:t>32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C8F94" w14:textId="77777777" w:rsidR="001966AA" w:rsidRDefault="001966A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D3CEB9E" w14:textId="77777777" w:rsidR="001966AA" w:rsidRDefault="001966AA" w:rsidP="00764A68">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C0596" w14:textId="2F953CB8" w:rsidR="001966AA" w:rsidRDefault="001966AA" w:rsidP="00347FD1">
    <w:pPr>
      <w:pStyle w:val="a5"/>
      <w:jc w:val="right"/>
    </w:pPr>
    <w:r>
      <w:fldChar w:fldCharType="begin"/>
    </w:r>
    <w:r>
      <w:instrText>PAGE   \* MERGEFORMAT</w:instrText>
    </w:r>
    <w:r>
      <w:fldChar w:fldCharType="separate"/>
    </w:r>
    <w:r w:rsidR="00296C00">
      <w:rPr>
        <w:noProof/>
      </w:rPr>
      <w:t>48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5D660" w14:textId="77777777" w:rsidR="001966AA" w:rsidRDefault="001966A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DEDE55B" w14:textId="77777777" w:rsidR="001966AA" w:rsidRDefault="001966AA" w:rsidP="00733AEF">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C9ECB" w14:textId="77777777" w:rsidR="001966AA" w:rsidRPr="001D4045" w:rsidRDefault="001966AA" w:rsidP="001D4045">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444D5" w14:textId="77777777" w:rsidR="001966AA" w:rsidRDefault="001966A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18</w:t>
    </w:r>
    <w:r>
      <w:rPr>
        <w:rStyle w:val="a7"/>
      </w:rPr>
      <w:fldChar w:fldCharType="end"/>
    </w:r>
  </w:p>
  <w:p w14:paraId="2FA1485E" w14:textId="77777777" w:rsidR="001966AA" w:rsidRDefault="001966AA" w:rsidP="00733AEF">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D6122" w14:textId="0CEA9765" w:rsidR="001966AA" w:rsidRDefault="001966AA" w:rsidP="0069064E">
    <w:pPr>
      <w:pStyle w:val="a5"/>
      <w:jc w:val="right"/>
    </w:pPr>
    <w:r>
      <w:fldChar w:fldCharType="begin"/>
    </w:r>
    <w:r>
      <w:instrText>PAGE   \* MERGEFORMAT</w:instrText>
    </w:r>
    <w:r>
      <w:fldChar w:fldCharType="separate"/>
    </w:r>
    <w:r w:rsidR="00296C00">
      <w:rPr>
        <w:noProof/>
      </w:rPr>
      <w:t>99</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48D5" w14:textId="77777777" w:rsidR="001966AA" w:rsidRDefault="001966A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27BE6D9" w14:textId="77777777" w:rsidR="001966AA" w:rsidRDefault="001966AA" w:rsidP="00733AEF">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AFD22" w14:textId="3EED7D30" w:rsidR="001966AA" w:rsidRDefault="001966AA" w:rsidP="00285FE4">
    <w:pPr>
      <w:pStyle w:val="a5"/>
      <w:jc w:val="right"/>
    </w:pPr>
    <w:r>
      <w:fldChar w:fldCharType="begin"/>
    </w:r>
    <w:r>
      <w:instrText>PAGE   \* MERGEFORMAT</w:instrText>
    </w:r>
    <w:r>
      <w:fldChar w:fldCharType="separate"/>
    </w:r>
    <w:r w:rsidR="00296C00">
      <w:rPr>
        <w:noProof/>
      </w:rPr>
      <w:t>104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B0B94" w14:textId="77777777" w:rsidR="00ED098A" w:rsidRDefault="00ED098A" w:rsidP="0018331B">
      <w:pPr>
        <w:spacing w:after="0" w:line="240" w:lineRule="auto"/>
      </w:pPr>
      <w:r>
        <w:separator/>
      </w:r>
    </w:p>
  </w:footnote>
  <w:footnote w:type="continuationSeparator" w:id="0">
    <w:p w14:paraId="00BB1BD0" w14:textId="77777777" w:rsidR="00ED098A" w:rsidRDefault="00ED098A" w:rsidP="0018331B">
      <w:pPr>
        <w:spacing w:after="0" w:line="240" w:lineRule="auto"/>
      </w:pPr>
      <w:r>
        <w:continuationSeparator/>
      </w:r>
    </w:p>
  </w:footnote>
  <w:footnote w:id="1">
    <w:p w14:paraId="566A5AAC" w14:textId="77777777" w:rsidR="001966AA" w:rsidRPr="002D2E6F" w:rsidRDefault="001966AA" w:rsidP="00D2521D">
      <w:pPr>
        <w:pStyle w:val="aa"/>
        <w:rPr>
          <w:lang w:val="ru-RU"/>
        </w:rPr>
      </w:pPr>
      <w:r>
        <w:rPr>
          <w:rStyle w:val="ac"/>
        </w:rPr>
        <w:footnoteRef/>
      </w:r>
      <w:r w:rsidRPr="002D2E6F">
        <w:rPr>
          <w:lang w:val="ru-RU"/>
        </w:rPr>
        <w:t xml:space="preserve"> </w:t>
      </w:r>
      <w:bookmarkStart w:id="3" w:name="_Hlk75853279"/>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3"/>
    </w:p>
  </w:footnote>
  <w:footnote w:id="2">
    <w:p w14:paraId="49255AFA" w14:textId="77777777" w:rsidR="001966AA" w:rsidRPr="00856D9D" w:rsidRDefault="001966AA" w:rsidP="00D2521D">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3">
    <w:p w14:paraId="39200CED" w14:textId="77777777" w:rsidR="001966AA" w:rsidRPr="00645845" w:rsidRDefault="001966AA" w:rsidP="00D2521D">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4">
    <w:p w14:paraId="1D9CAD5A" w14:textId="77777777" w:rsidR="001966AA" w:rsidRPr="00F17472" w:rsidRDefault="001966AA" w:rsidP="00D2521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1EB31397" w14:textId="77777777" w:rsidR="001966AA" w:rsidRPr="002D2E6F" w:rsidRDefault="001966AA" w:rsidP="00D2521D">
      <w:pPr>
        <w:pStyle w:val="aa"/>
        <w:rPr>
          <w:lang w:val="ru-RU"/>
        </w:rPr>
      </w:pPr>
      <w:r>
        <w:rPr>
          <w:rStyle w:val="ac"/>
        </w:rPr>
        <w:footnoteRef/>
      </w:r>
      <w:r w:rsidRPr="002D2E6F">
        <w:rPr>
          <w:lang w:val="ru-RU"/>
        </w:rPr>
        <w:t xml:space="preserve"> </w:t>
      </w:r>
      <w:bookmarkStart w:id="49" w:name="_Hlk75853279_0"/>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49"/>
    </w:p>
  </w:footnote>
  <w:footnote w:id="6">
    <w:p w14:paraId="57033CAE" w14:textId="77777777" w:rsidR="001966AA" w:rsidRPr="00856D9D" w:rsidRDefault="001966AA" w:rsidP="00D2521D">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7">
    <w:p w14:paraId="323BBB39" w14:textId="77777777" w:rsidR="001966AA" w:rsidRPr="00645845" w:rsidRDefault="001966AA" w:rsidP="00D2521D">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8">
    <w:p w14:paraId="388A55A5" w14:textId="77777777" w:rsidR="001966AA" w:rsidRPr="00F17472" w:rsidRDefault="001966AA" w:rsidP="00D2521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14:paraId="7B4616BB" w14:textId="77777777" w:rsidR="001966AA" w:rsidRDefault="001966AA" w:rsidP="00E73A32">
      <w:pPr>
        <w:pStyle w:val="aa"/>
        <w:jc w:val="both"/>
        <w:rPr>
          <w:i/>
          <w:lang w:val="ru-RU"/>
        </w:rPr>
      </w:pPr>
      <w:r>
        <w:rPr>
          <w:rStyle w:val="ac"/>
          <w:i/>
        </w:rPr>
        <w:footnoteRef/>
      </w:r>
      <w:r>
        <w:rPr>
          <w:i/>
          <w:lang w:val="ru-RU"/>
        </w:rPr>
        <w:t xml:space="preserve"> Данная колонка указывается только для специальностей СПО.</w:t>
      </w:r>
    </w:p>
  </w:footnote>
  <w:footnote w:id="10">
    <w:p w14:paraId="4AE30303" w14:textId="77777777" w:rsidR="001966AA" w:rsidRDefault="001966AA" w:rsidP="00E73A32">
      <w:pPr>
        <w:pStyle w:val="aa"/>
        <w:jc w:val="both"/>
        <w:rPr>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1">
    <w:p w14:paraId="01F76655" w14:textId="77777777" w:rsidR="001966AA" w:rsidRPr="004F3587" w:rsidRDefault="001966AA" w:rsidP="00A96B5E">
      <w:pPr>
        <w:pStyle w:val="aa"/>
        <w:rPr>
          <w:lang w:val="ru-RU"/>
        </w:rPr>
      </w:pPr>
      <w:r w:rsidRPr="004F3587">
        <w:rPr>
          <w:rStyle w:val="ac"/>
          <w:i/>
          <w:iCs/>
        </w:rPr>
        <w:footnoteRef/>
      </w:r>
      <w:r w:rsidRPr="004F3587">
        <w:rPr>
          <w:i/>
          <w:iCs/>
          <w:lang w:val="ru-RU"/>
        </w:rPr>
        <w:t xml:space="preserve"> Берутся сведения, указанные по данному виду деятельности в п. 4.2.</w:t>
      </w:r>
    </w:p>
  </w:footnote>
  <w:footnote w:id="12">
    <w:p w14:paraId="0B1D6EFF" w14:textId="77777777" w:rsidR="001966AA" w:rsidRPr="00142578" w:rsidRDefault="001966AA" w:rsidP="00A96B5E">
      <w:pPr>
        <w:pStyle w:val="aa"/>
        <w:spacing w:line="200" w:lineRule="exact"/>
        <w:jc w:val="both"/>
        <w:rPr>
          <w:lang w:val="ru-RU"/>
        </w:rPr>
      </w:pPr>
      <w:r w:rsidRPr="00142578">
        <w:rPr>
          <w:rStyle w:val="ac"/>
          <w:lang w:val="ru-RU"/>
        </w:rPr>
        <w:t>*</w:t>
      </w:r>
      <w:r w:rsidRPr="00142578">
        <w:rPr>
          <w:lang w:val="ru-RU"/>
        </w:rPr>
        <w:t xml:space="preserve"> </w:t>
      </w:r>
    </w:p>
    <w:p w14:paraId="0337F540" w14:textId="77777777" w:rsidR="001966AA" w:rsidRPr="00142578" w:rsidRDefault="001966AA" w:rsidP="00A96B5E">
      <w:pPr>
        <w:pStyle w:val="aa"/>
        <w:spacing w:line="200" w:lineRule="exact"/>
        <w:jc w:val="both"/>
        <w:rPr>
          <w:lang w:val="ru-RU"/>
        </w:rPr>
      </w:pPr>
    </w:p>
    <w:p w14:paraId="14C83CBC" w14:textId="77777777" w:rsidR="001966AA" w:rsidRPr="00CA2983" w:rsidRDefault="001966AA" w:rsidP="00A96B5E">
      <w:pPr>
        <w:spacing w:line="200" w:lineRule="exact"/>
        <w:jc w:val="both"/>
        <w:rPr>
          <w:i/>
          <w:sz w:val="20"/>
          <w:szCs w:val="20"/>
        </w:rPr>
      </w:pPr>
    </w:p>
  </w:footnote>
  <w:footnote w:id="13">
    <w:p w14:paraId="60CEAE20" w14:textId="77777777" w:rsidR="001966AA" w:rsidRPr="00645845" w:rsidRDefault="001966AA" w:rsidP="00A96B5E">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6A6"/>
    <w:multiLevelType w:val="hybridMultilevel"/>
    <w:tmpl w:val="D1FC4584"/>
    <w:lvl w:ilvl="0" w:tplc="D708C82C">
      <w:start w:val="1"/>
      <w:numFmt w:val="decimal"/>
      <w:suff w:val="space"/>
      <w:lvlText w:val="%1."/>
      <w:lvlJc w:val="left"/>
      <w:pPr>
        <w:ind w:left="360" w:firstLine="0"/>
      </w:pPr>
      <w:rPr>
        <w:rFonts w:hint="default"/>
      </w:rPr>
    </w:lvl>
    <w:lvl w:ilvl="1" w:tplc="1BBECD0A">
      <w:numFmt w:val="decimal"/>
      <w:lvlText w:val=""/>
      <w:lvlJc w:val="left"/>
    </w:lvl>
    <w:lvl w:ilvl="2" w:tplc="8EC4722E">
      <w:numFmt w:val="decimal"/>
      <w:lvlText w:val=""/>
      <w:lvlJc w:val="left"/>
    </w:lvl>
    <w:lvl w:ilvl="3" w:tplc="A80677FE">
      <w:numFmt w:val="decimal"/>
      <w:lvlText w:val=""/>
      <w:lvlJc w:val="left"/>
    </w:lvl>
    <w:lvl w:ilvl="4" w:tplc="BE44DC48">
      <w:numFmt w:val="decimal"/>
      <w:lvlText w:val=""/>
      <w:lvlJc w:val="left"/>
    </w:lvl>
    <w:lvl w:ilvl="5" w:tplc="64E63532">
      <w:numFmt w:val="decimal"/>
      <w:lvlText w:val=""/>
      <w:lvlJc w:val="left"/>
    </w:lvl>
    <w:lvl w:ilvl="6" w:tplc="092ADB62">
      <w:numFmt w:val="decimal"/>
      <w:lvlText w:val=""/>
      <w:lvlJc w:val="left"/>
    </w:lvl>
    <w:lvl w:ilvl="7" w:tplc="CD4A2352">
      <w:numFmt w:val="decimal"/>
      <w:lvlText w:val=""/>
      <w:lvlJc w:val="left"/>
    </w:lvl>
    <w:lvl w:ilvl="8" w:tplc="500072BE">
      <w:numFmt w:val="decimal"/>
      <w:lvlText w:val=""/>
      <w:lvlJc w:val="left"/>
    </w:lvl>
  </w:abstractNum>
  <w:abstractNum w:abstractNumId="1" w15:restartNumberingAfterBreak="0">
    <w:nsid w:val="00007A5A"/>
    <w:multiLevelType w:val="hybridMultilevel"/>
    <w:tmpl w:val="7D06B51A"/>
    <w:lvl w:ilvl="0" w:tplc="475E5220">
      <w:start w:val="4"/>
      <w:numFmt w:val="decimal"/>
      <w:lvlText w:val="%1."/>
      <w:lvlJc w:val="left"/>
    </w:lvl>
    <w:lvl w:ilvl="1" w:tplc="2BF6D6B2">
      <w:numFmt w:val="decimal"/>
      <w:lvlText w:val=""/>
      <w:lvlJc w:val="left"/>
    </w:lvl>
    <w:lvl w:ilvl="2" w:tplc="FFB21872">
      <w:numFmt w:val="decimal"/>
      <w:lvlText w:val=""/>
      <w:lvlJc w:val="left"/>
    </w:lvl>
    <w:lvl w:ilvl="3" w:tplc="3CA010AA">
      <w:numFmt w:val="decimal"/>
      <w:lvlText w:val=""/>
      <w:lvlJc w:val="left"/>
    </w:lvl>
    <w:lvl w:ilvl="4" w:tplc="89A033B4">
      <w:numFmt w:val="decimal"/>
      <w:lvlText w:val=""/>
      <w:lvlJc w:val="left"/>
    </w:lvl>
    <w:lvl w:ilvl="5" w:tplc="DA06B9FC">
      <w:numFmt w:val="decimal"/>
      <w:lvlText w:val=""/>
      <w:lvlJc w:val="left"/>
    </w:lvl>
    <w:lvl w:ilvl="6" w:tplc="70E0AB6C">
      <w:numFmt w:val="decimal"/>
      <w:lvlText w:val=""/>
      <w:lvlJc w:val="left"/>
    </w:lvl>
    <w:lvl w:ilvl="7" w:tplc="DF02D6C6">
      <w:numFmt w:val="decimal"/>
      <w:lvlText w:val=""/>
      <w:lvlJc w:val="left"/>
    </w:lvl>
    <w:lvl w:ilvl="8" w:tplc="1DDE0CEE">
      <w:numFmt w:val="decimal"/>
      <w:lvlText w:val=""/>
      <w:lvlJc w:val="left"/>
    </w:lvl>
  </w:abstractNum>
  <w:abstractNum w:abstractNumId="2" w15:restartNumberingAfterBreak="0">
    <w:nsid w:val="00C35771"/>
    <w:multiLevelType w:val="hybridMultilevel"/>
    <w:tmpl w:val="A3DCB6EC"/>
    <w:lvl w:ilvl="0" w:tplc="2BA85B64">
      <w:start w:val="1"/>
      <w:numFmt w:val="decimal"/>
      <w:lvlText w:val="%1."/>
      <w:lvlJc w:val="left"/>
      <w:pPr>
        <w:ind w:left="1429" w:hanging="360"/>
      </w:pPr>
    </w:lvl>
    <w:lvl w:ilvl="1" w:tplc="7A5801CC" w:tentative="1">
      <w:start w:val="1"/>
      <w:numFmt w:val="lowerLetter"/>
      <w:lvlText w:val="%2."/>
      <w:lvlJc w:val="left"/>
      <w:pPr>
        <w:ind w:left="2149" w:hanging="360"/>
      </w:pPr>
    </w:lvl>
    <w:lvl w:ilvl="2" w:tplc="3E6887D4" w:tentative="1">
      <w:start w:val="1"/>
      <w:numFmt w:val="lowerRoman"/>
      <w:lvlText w:val="%3."/>
      <w:lvlJc w:val="right"/>
      <w:pPr>
        <w:ind w:left="2869" w:hanging="180"/>
      </w:pPr>
    </w:lvl>
    <w:lvl w:ilvl="3" w:tplc="57C69F6A" w:tentative="1">
      <w:start w:val="1"/>
      <w:numFmt w:val="decimal"/>
      <w:lvlText w:val="%4."/>
      <w:lvlJc w:val="left"/>
      <w:pPr>
        <w:ind w:left="3589" w:hanging="360"/>
      </w:pPr>
    </w:lvl>
    <w:lvl w:ilvl="4" w:tplc="18E6B2A6" w:tentative="1">
      <w:start w:val="1"/>
      <w:numFmt w:val="lowerLetter"/>
      <w:lvlText w:val="%5."/>
      <w:lvlJc w:val="left"/>
      <w:pPr>
        <w:ind w:left="4309" w:hanging="360"/>
      </w:pPr>
    </w:lvl>
    <w:lvl w:ilvl="5" w:tplc="2F74FC3E" w:tentative="1">
      <w:start w:val="1"/>
      <w:numFmt w:val="lowerRoman"/>
      <w:lvlText w:val="%6."/>
      <w:lvlJc w:val="right"/>
      <w:pPr>
        <w:ind w:left="5029" w:hanging="180"/>
      </w:pPr>
    </w:lvl>
    <w:lvl w:ilvl="6" w:tplc="6C00A98E" w:tentative="1">
      <w:start w:val="1"/>
      <w:numFmt w:val="decimal"/>
      <w:lvlText w:val="%7."/>
      <w:lvlJc w:val="left"/>
      <w:pPr>
        <w:ind w:left="5749" w:hanging="360"/>
      </w:pPr>
    </w:lvl>
    <w:lvl w:ilvl="7" w:tplc="28DE4946" w:tentative="1">
      <w:start w:val="1"/>
      <w:numFmt w:val="lowerLetter"/>
      <w:lvlText w:val="%8."/>
      <w:lvlJc w:val="left"/>
      <w:pPr>
        <w:ind w:left="6469" w:hanging="360"/>
      </w:pPr>
    </w:lvl>
    <w:lvl w:ilvl="8" w:tplc="87F66C6E" w:tentative="1">
      <w:start w:val="1"/>
      <w:numFmt w:val="lowerRoman"/>
      <w:lvlText w:val="%9."/>
      <w:lvlJc w:val="right"/>
      <w:pPr>
        <w:ind w:left="7189" w:hanging="180"/>
      </w:pPr>
    </w:lvl>
  </w:abstractNum>
  <w:abstractNum w:abstractNumId="3" w15:restartNumberingAfterBreak="0">
    <w:nsid w:val="010F5A19"/>
    <w:multiLevelType w:val="hybridMultilevel"/>
    <w:tmpl w:val="2F58C4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B81ECB"/>
    <w:multiLevelType w:val="hybridMultilevel"/>
    <w:tmpl w:val="D1FC4584"/>
    <w:lvl w:ilvl="0" w:tplc="D708C82C">
      <w:start w:val="1"/>
      <w:numFmt w:val="decimal"/>
      <w:suff w:val="space"/>
      <w:lvlText w:val="%1."/>
      <w:lvlJc w:val="left"/>
      <w:pPr>
        <w:ind w:left="360" w:firstLine="0"/>
      </w:pPr>
      <w:rPr>
        <w:rFonts w:hint="default"/>
      </w:rPr>
    </w:lvl>
    <w:lvl w:ilvl="1" w:tplc="1BBECD0A">
      <w:numFmt w:val="decimal"/>
      <w:lvlText w:val=""/>
      <w:lvlJc w:val="left"/>
    </w:lvl>
    <w:lvl w:ilvl="2" w:tplc="8EC4722E">
      <w:numFmt w:val="decimal"/>
      <w:lvlText w:val=""/>
      <w:lvlJc w:val="left"/>
    </w:lvl>
    <w:lvl w:ilvl="3" w:tplc="A80677FE">
      <w:numFmt w:val="decimal"/>
      <w:lvlText w:val=""/>
      <w:lvlJc w:val="left"/>
    </w:lvl>
    <w:lvl w:ilvl="4" w:tplc="BE44DC48">
      <w:numFmt w:val="decimal"/>
      <w:lvlText w:val=""/>
      <w:lvlJc w:val="left"/>
    </w:lvl>
    <w:lvl w:ilvl="5" w:tplc="64E63532">
      <w:numFmt w:val="decimal"/>
      <w:lvlText w:val=""/>
      <w:lvlJc w:val="left"/>
    </w:lvl>
    <w:lvl w:ilvl="6" w:tplc="092ADB62">
      <w:numFmt w:val="decimal"/>
      <w:lvlText w:val=""/>
      <w:lvlJc w:val="left"/>
    </w:lvl>
    <w:lvl w:ilvl="7" w:tplc="CD4A2352">
      <w:numFmt w:val="decimal"/>
      <w:lvlText w:val=""/>
      <w:lvlJc w:val="left"/>
    </w:lvl>
    <w:lvl w:ilvl="8" w:tplc="500072BE">
      <w:numFmt w:val="decimal"/>
      <w:lvlText w:val=""/>
      <w:lvlJc w:val="left"/>
    </w:lvl>
  </w:abstractNum>
  <w:abstractNum w:abstractNumId="5" w15:restartNumberingAfterBreak="0">
    <w:nsid w:val="07A33708"/>
    <w:multiLevelType w:val="hybridMultilevel"/>
    <w:tmpl w:val="375656FA"/>
    <w:lvl w:ilvl="0" w:tplc="C77095F8">
      <w:start w:val="1"/>
      <w:numFmt w:val="decimal"/>
      <w:lvlText w:val="%1."/>
      <w:lvlJc w:val="left"/>
      <w:pPr>
        <w:ind w:left="749" w:hanging="360"/>
      </w:pPr>
    </w:lvl>
    <w:lvl w:ilvl="1" w:tplc="DC042D0A" w:tentative="1">
      <w:start w:val="1"/>
      <w:numFmt w:val="lowerLetter"/>
      <w:lvlText w:val="%2."/>
      <w:lvlJc w:val="left"/>
      <w:pPr>
        <w:ind w:left="1469" w:hanging="360"/>
      </w:pPr>
    </w:lvl>
    <w:lvl w:ilvl="2" w:tplc="3DDED346" w:tentative="1">
      <w:start w:val="1"/>
      <w:numFmt w:val="lowerRoman"/>
      <w:lvlText w:val="%3."/>
      <w:lvlJc w:val="right"/>
      <w:pPr>
        <w:ind w:left="2189" w:hanging="180"/>
      </w:pPr>
    </w:lvl>
    <w:lvl w:ilvl="3" w:tplc="D65881E6" w:tentative="1">
      <w:start w:val="1"/>
      <w:numFmt w:val="decimal"/>
      <w:lvlText w:val="%4."/>
      <w:lvlJc w:val="left"/>
      <w:pPr>
        <w:ind w:left="2909" w:hanging="360"/>
      </w:pPr>
    </w:lvl>
    <w:lvl w:ilvl="4" w:tplc="BEB017D4" w:tentative="1">
      <w:start w:val="1"/>
      <w:numFmt w:val="lowerLetter"/>
      <w:lvlText w:val="%5."/>
      <w:lvlJc w:val="left"/>
      <w:pPr>
        <w:ind w:left="3629" w:hanging="360"/>
      </w:pPr>
    </w:lvl>
    <w:lvl w:ilvl="5" w:tplc="6568C972" w:tentative="1">
      <w:start w:val="1"/>
      <w:numFmt w:val="lowerRoman"/>
      <w:lvlText w:val="%6."/>
      <w:lvlJc w:val="right"/>
      <w:pPr>
        <w:ind w:left="4349" w:hanging="180"/>
      </w:pPr>
    </w:lvl>
    <w:lvl w:ilvl="6" w:tplc="B96E5070" w:tentative="1">
      <w:start w:val="1"/>
      <w:numFmt w:val="decimal"/>
      <w:lvlText w:val="%7."/>
      <w:lvlJc w:val="left"/>
      <w:pPr>
        <w:ind w:left="5069" w:hanging="360"/>
      </w:pPr>
    </w:lvl>
    <w:lvl w:ilvl="7" w:tplc="5018088C" w:tentative="1">
      <w:start w:val="1"/>
      <w:numFmt w:val="lowerLetter"/>
      <w:lvlText w:val="%8."/>
      <w:lvlJc w:val="left"/>
      <w:pPr>
        <w:ind w:left="5789" w:hanging="360"/>
      </w:pPr>
    </w:lvl>
    <w:lvl w:ilvl="8" w:tplc="5894A9C8" w:tentative="1">
      <w:start w:val="1"/>
      <w:numFmt w:val="lowerRoman"/>
      <w:lvlText w:val="%9."/>
      <w:lvlJc w:val="right"/>
      <w:pPr>
        <w:ind w:left="6509" w:hanging="180"/>
      </w:pPr>
    </w:lvl>
  </w:abstractNum>
  <w:abstractNum w:abstractNumId="6" w15:restartNumberingAfterBreak="0">
    <w:nsid w:val="092A4436"/>
    <w:multiLevelType w:val="hybridMultilevel"/>
    <w:tmpl w:val="2D4C3E32"/>
    <w:lvl w:ilvl="0" w:tplc="0B90D564">
      <w:start w:val="4"/>
      <w:numFmt w:val="decimal"/>
      <w:lvlText w:val="%1."/>
      <w:lvlJc w:val="left"/>
      <w:pPr>
        <w:ind w:left="720" w:hanging="360"/>
      </w:pPr>
      <w:rPr>
        <w:rFonts w:hint="default"/>
      </w:rPr>
    </w:lvl>
    <w:lvl w:ilvl="1" w:tplc="1542D730" w:tentative="1">
      <w:start w:val="1"/>
      <w:numFmt w:val="lowerLetter"/>
      <w:lvlText w:val="%2."/>
      <w:lvlJc w:val="left"/>
      <w:pPr>
        <w:ind w:left="1440" w:hanging="360"/>
      </w:pPr>
    </w:lvl>
    <w:lvl w:ilvl="2" w:tplc="DA0445BE" w:tentative="1">
      <w:start w:val="1"/>
      <w:numFmt w:val="lowerRoman"/>
      <w:lvlText w:val="%3."/>
      <w:lvlJc w:val="right"/>
      <w:pPr>
        <w:ind w:left="2160" w:hanging="180"/>
      </w:pPr>
    </w:lvl>
    <w:lvl w:ilvl="3" w:tplc="EEE42952" w:tentative="1">
      <w:start w:val="1"/>
      <w:numFmt w:val="decimal"/>
      <w:lvlText w:val="%4."/>
      <w:lvlJc w:val="left"/>
      <w:pPr>
        <w:ind w:left="2880" w:hanging="360"/>
      </w:pPr>
    </w:lvl>
    <w:lvl w:ilvl="4" w:tplc="878684C8" w:tentative="1">
      <w:start w:val="1"/>
      <w:numFmt w:val="lowerLetter"/>
      <w:lvlText w:val="%5."/>
      <w:lvlJc w:val="left"/>
      <w:pPr>
        <w:ind w:left="3600" w:hanging="360"/>
      </w:pPr>
    </w:lvl>
    <w:lvl w:ilvl="5" w:tplc="80384474" w:tentative="1">
      <w:start w:val="1"/>
      <w:numFmt w:val="lowerRoman"/>
      <w:lvlText w:val="%6."/>
      <w:lvlJc w:val="right"/>
      <w:pPr>
        <w:ind w:left="4320" w:hanging="180"/>
      </w:pPr>
    </w:lvl>
    <w:lvl w:ilvl="6" w:tplc="6602C8EE" w:tentative="1">
      <w:start w:val="1"/>
      <w:numFmt w:val="decimal"/>
      <w:lvlText w:val="%7."/>
      <w:lvlJc w:val="left"/>
      <w:pPr>
        <w:ind w:left="5040" w:hanging="360"/>
      </w:pPr>
    </w:lvl>
    <w:lvl w:ilvl="7" w:tplc="FD068B30" w:tentative="1">
      <w:start w:val="1"/>
      <w:numFmt w:val="lowerLetter"/>
      <w:lvlText w:val="%8."/>
      <w:lvlJc w:val="left"/>
      <w:pPr>
        <w:ind w:left="5760" w:hanging="360"/>
      </w:pPr>
    </w:lvl>
    <w:lvl w:ilvl="8" w:tplc="54E2BA68" w:tentative="1">
      <w:start w:val="1"/>
      <w:numFmt w:val="lowerRoman"/>
      <w:lvlText w:val="%9."/>
      <w:lvlJc w:val="right"/>
      <w:pPr>
        <w:ind w:left="6480" w:hanging="180"/>
      </w:pPr>
    </w:lvl>
  </w:abstractNum>
  <w:abstractNum w:abstractNumId="7" w15:restartNumberingAfterBreak="0">
    <w:nsid w:val="0C2F140B"/>
    <w:multiLevelType w:val="hybridMultilevel"/>
    <w:tmpl w:val="4B3C99C8"/>
    <w:lvl w:ilvl="0" w:tplc="F162F320">
      <w:start w:val="1"/>
      <w:numFmt w:val="bullet"/>
      <w:lvlText w:val=""/>
      <w:lvlJc w:val="left"/>
      <w:pPr>
        <w:ind w:left="1003" w:hanging="360"/>
      </w:pPr>
      <w:rPr>
        <w:rFonts w:ascii="Symbol" w:hAnsi="Symbol" w:hint="default"/>
      </w:rPr>
    </w:lvl>
    <w:lvl w:ilvl="1" w:tplc="B3BA89A2" w:tentative="1">
      <w:start w:val="1"/>
      <w:numFmt w:val="bullet"/>
      <w:lvlText w:val="o"/>
      <w:lvlJc w:val="left"/>
      <w:pPr>
        <w:ind w:left="1723" w:hanging="360"/>
      </w:pPr>
      <w:rPr>
        <w:rFonts w:ascii="Courier New" w:hAnsi="Courier New" w:cs="Courier New" w:hint="default"/>
      </w:rPr>
    </w:lvl>
    <w:lvl w:ilvl="2" w:tplc="894EFC10" w:tentative="1">
      <w:start w:val="1"/>
      <w:numFmt w:val="bullet"/>
      <w:lvlText w:val=""/>
      <w:lvlJc w:val="left"/>
      <w:pPr>
        <w:ind w:left="2443" w:hanging="360"/>
      </w:pPr>
      <w:rPr>
        <w:rFonts w:ascii="Wingdings" w:hAnsi="Wingdings" w:hint="default"/>
      </w:rPr>
    </w:lvl>
    <w:lvl w:ilvl="3" w:tplc="93FE065C" w:tentative="1">
      <w:start w:val="1"/>
      <w:numFmt w:val="bullet"/>
      <w:lvlText w:val=""/>
      <w:lvlJc w:val="left"/>
      <w:pPr>
        <w:ind w:left="3163" w:hanging="360"/>
      </w:pPr>
      <w:rPr>
        <w:rFonts w:ascii="Symbol" w:hAnsi="Symbol" w:hint="default"/>
      </w:rPr>
    </w:lvl>
    <w:lvl w:ilvl="4" w:tplc="32A8ACA2" w:tentative="1">
      <w:start w:val="1"/>
      <w:numFmt w:val="bullet"/>
      <w:lvlText w:val="o"/>
      <w:lvlJc w:val="left"/>
      <w:pPr>
        <w:ind w:left="3883" w:hanging="360"/>
      </w:pPr>
      <w:rPr>
        <w:rFonts w:ascii="Courier New" w:hAnsi="Courier New" w:cs="Courier New" w:hint="default"/>
      </w:rPr>
    </w:lvl>
    <w:lvl w:ilvl="5" w:tplc="6FE2927C" w:tentative="1">
      <w:start w:val="1"/>
      <w:numFmt w:val="bullet"/>
      <w:lvlText w:val=""/>
      <w:lvlJc w:val="left"/>
      <w:pPr>
        <w:ind w:left="4603" w:hanging="360"/>
      </w:pPr>
      <w:rPr>
        <w:rFonts w:ascii="Wingdings" w:hAnsi="Wingdings" w:hint="default"/>
      </w:rPr>
    </w:lvl>
    <w:lvl w:ilvl="6" w:tplc="137AA474" w:tentative="1">
      <w:start w:val="1"/>
      <w:numFmt w:val="bullet"/>
      <w:lvlText w:val=""/>
      <w:lvlJc w:val="left"/>
      <w:pPr>
        <w:ind w:left="5323" w:hanging="360"/>
      </w:pPr>
      <w:rPr>
        <w:rFonts w:ascii="Symbol" w:hAnsi="Symbol" w:hint="default"/>
      </w:rPr>
    </w:lvl>
    <w:lvl w:ilvl="7" w:tplc="75721A10" w:tentative="1">
      <w:start w:val="1"/>
      <w:numFmt w:val="bullet"/>
      <w:lvlText w:val="o"/>
      <w:lvlJc w:val="left"/>
      <w:pPr>
        <w:ind w:left="6043" w:hanging="360"/>
      </w:pPr>
      <w:rPr>
        <w:rFonts w:ascii="Courier New" w:hAnsi="Courier New" w:cs="Courier New" w:hint="default"/>
      </w:rPr>
    </w:lvl>
    <w:lvl w:ilvl="8" w:tplc="4AB0CF94" w:tentative="1">
      <w:start w:val="1"/>
      <w:numFmt w:val="bullet"/>
      <w:lvlText w:val=""/>
      <w:lvlJc w:val="left"/>
      <w:pPr>
        <w:ind w:left="6763" w:hanging="360"/>
      </w:pPr>
      <w:rPr>
        <w:rFonts w:ascii="Wingdings" w:hAnsi="Wingdings" w:hint="default"/>
      </w:r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5977D46"/>
    <w:multiLevelType w:val="hybridMultilevel"/>
    <w:tmpl w:val="F920FD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8720DC"/>
    <w:multiLevelType w:val="hybridMultilevel"/>
    <w:tmpl w:val="A454C212"/>
    <w:lvl w:ilvl="0" w:tplc="0AE43702">
      <w:numFmt w:val="bullet"/>
      <w:lvlText w:val="-"/>
      <w:lvlJc w:val="left"/>
      <w:pPr>
        <w:ind w:left="720" w:hanging="360"/>
      </w:pPr>
      <w:rPr>
        <w:rFonts w:ascii="Times New Roman" w:eastAsia="Times New Roman" w:hAnsi="Times New Roman" w:hint="default"/>
      </w:rPr>
    </w:lvl>
    <w:lvl w:ilvl="1" w:tplc="93603AEC" w:tentative="1">
      <w:start w:val="1"/>
      <w:numFmt w:val="bullet"/>
      <w:lvlText w:val="o"/>
      <w:lvlJc w:val="left"/>
      <w:pPr>
        <w:ind w:left="1440" w:hanging="360"/>
      </w:pPr>
      <w:rPr>
        <w:rFonts w:ascii="Courier New" w:hAnsi="Courier New" w:cs="Courier New" w:hint="default"/>
      </w:rPr>
    </w:lvl>
    <w:lvl w:ilvl="2" w:tplc="B860DF24" w:tentative="1">
      <w:start w:val="1"/>
      <w:numFmt w:val="bullet"/>
      <w:lvlText w:val=""/>
      <w:lvlJc w:val="left"/>
      <w:pPr>
        <w:ind w:left="2160" w:hanging="360"/>
      </w:pPr>
      <w:rPr>
        <w:rFonts w:ascii="Wingdings" w:hAnsi="Wingdings" w:hint="default"/>
      </w:rPr>
    </w:lvl>
    <w:lvl w:ilvl="3" w:tplc="05921A2A" w:tentative="1">
      <w:start w:val="1"/>
      <w:numFmt w:val="bullet"/>
      <w:lvlText w:val=""/>
      <w:lvlJc w:val="left"/>
      <w:pPr>
        <w:ind w:left="2880" w:hanging="360"/>
      </w:pPr>
      <w:rPr>
        <w:rFonts w:ascii="Symbol" w:hAnsi="Symbol" w:hint="default"/>
      </w:rPr>
    </w:lvl>
    <w:lvl w:ilvl="4" w:tplc="13422EE6" w:tentative="1">
      <w:start w:val="1"/>
      <w:numFmt w:val="bullet"/>
      <w:lvlText w:val="o"/>
      <w:lvlJc w:val="left"/>
      <w:pPr>
        <w:ind w:left="3600" w:hanging="360"/>
      </w:pPr>
      <w:rPr>
        <w:rFonts w:ascii="Courier New" w:hAnsi="Courier New" w:cs="Courier New" w:hint="default"/>
      </w:rPr>
    </w:lvl>
    <w:lvl w:ilvl="5" w:tplc="7B481978" w:tentative="1">
      <w:start w:val="1"/>
      <w:numFmt w:val="bullet"/>
      <w:lvlText w:val=""/>
      <w:lvlJc w:val="left"/>
      <w:pPr>
        <w:ind w:left="4320" w:hanging="360"/>
      </w:pPr>
      <w:rPr>
        <w:rFonts w:ascii="Wingdings" w:hAnsi="Wingdings" w:hint="default"/>
      </w:rPr>
    </w:lvl>
    <w:lvl w:ilvl="6" w:tplc="51941AA4" w:tentative="1">
      <w:start w:val="1"/>
      <w:numFmt w:val="bullet"/>
      <w:lvlText w:val=""/>
      <w:lvlJc w:val="left"/>
      <w:pPr>
        <w:ind w:left="5040" w:hanging="360"/>
      </w:pPr>
      <w:rPr>
        <w:rFonts w:ascii="Symbol" w:hAnsi="Symbol" w:hint="default"/>
      </w:rPr>
    </w:lvl>
    <w:lvl w:ilvl="7" w:tplc="76808CB2" w:tentative="1">
      <w:start w:val="1"/>
      <w:numFmt w:val="bullet"/>
      <w:lvlText w:val="o"/>
      <w:lvlJc w:val="left"/>
      <w:pPr>
        <w:ind w:left="5760" w:hanging="360"/>
      </w:pPr>
      <w:rPr>
        <w:rFonts w:ascii="Courier New" w:hAnsi="Courier New" w:cs="Courier New" w:hint="default"/>
      </w:rPr>
    </w:lvl>
    <w:lvl w:ilvl="8" w:tplc="FC4E0358" w:tentative="1">
      <w:start w:val="1"/>
      <w:numFmt w:val="bullet"/>
      <w:lvlText w:val=""/>
      <w:lvlJc w:val="left"/>
      <w:pPr>
        <w:ind w:left="6480" w:hanging="360"/>
      </w:pPr>
      <w:rPr>
        <w:rFonts w:ascii="Wingdings" w:hAnsi="Wingdings" w:hint="default"/>
      </w:rPr>
    </w:lvl>
  </w:abstractNum>
  <w:abstractNum w:abstractNumId="11" w15:restartNumberingAfterBreak="0">
    <w:nsid w:val="229B50E4"/>
    <w:multiLevelType w:val="hybridMultilevel"/>
    <w:tmpl w:val="14EADD0C"/>
    <w:lvl w:ilvl="0" w:tplc="F668B560">
      <w:start w:val="1"/>
      <w:numFmt w:val="decimal"/>
      <w:lvlText w:val="%1."/>
      <w:lvlJc w:val="left"/>
      <w:pPr>
        <w:ind w:left="720" w:hanging="360"/>
      </w:pPr>
      <w:rPr>
        <w:b w:val="0"/>
        <w:bCs/>
      </w:rPr>
    </w:lvl>
    <w:lvl w:ilvl="1" w:tplc="AA38A260" w:tentative="1">
      <w:start w:val="1"/>
      <w:numFmt w:val="lowerLetter"/>
      <w:lvlText w:val="%2."/>
      <w:lvlJc w:val="left"/>
      <w:pPr>
        <w:ind w:left="1440" w:hanging="360"/>
      </w:pPr>
    </w:lvl>
    <w:lvl w:ilvl="2" w:tplc="ED16032E" w:tentative="1">
      <w:start w:val="1"/>
      <w:numFmt w:val="lowerRoman"/>
      <w:lvlText w:val="%3."/>
      <w:lvlJc w:val="right"/>
      <w:pPr>
        <w:ind w:left="2160" w:hanging="180"/>
      </w:pPr>
    </w:lvl>
    <w:lvl w:ilvl="3" w:tplc="7BCE1B44" w:tentative="1">
      <w:start w:val="1"/>
      <w:numFmt w:val="decimal"/>
      <w:lvlText w:val="%4."/>
      <w:lvlJc w:val="left"/>
      <w:pPr>
        <w:ind w:left="2880" w:hanging="360"/>
      </w:pPr>
    </w:lvl>
    <w:lvl w:ilvl="4" w:tplc="48BA984A" w:tentative="1">
      <w:start w:val="1"/>
      <w:numFmt w:val="lowerLetter"/>
      <w:lvlText w:val="%5."/>
      <w:lvlJc w:val="left"/>
      <w:pPr>
        <w:ind w:left="3600" w:hanging="360"/>
      </w:pPr>
    </w:lvl>
    <w:lvl w:ilvl="5" w:tplc="EBACE08A" w:tentative="1">
      <w:start w:val="1"/>
      <w:numFmt w:val="lowerRoman"/>
      <w:lvlText w:val="%6."/>
      <w:lvlJc w:val="right"/>
      <w:pPr>
        <w:ind w:left="4320" w:hanging="180"/>
      </w:pPr>
    </w:lvl>
    <w:lvl w:ilvl="6" w:tplc="9210E8F6" w:tentative="1">
      <w:start w:val="1"/>
      <w:numFmt w:val="decimal"/>
      <w:lvlText w:val="%7."/>
      <w:lvlJc w:val="left"/>
      <w:pPr>
        <w:ind w:left="5040" w:hanging="360"/>
      </w:pPr>
    </w:lvl>
    <w:lvl w:ilvl="7" w:tplc="BA8E5B06" w:tentative="1">
      <w:start w:val="1"/>
      <w:numFmt w:val="lowerLetter"/>
      <w:lvlText w:val="%8."/>
      <w:lvlJc w:val="left"/>
      <w:pPr>
        <w:ind w:left="5760" w:hanging="360"/>
      </w:pPr>
    </w:lvl>
    <w:lvl w:ilvl="8" w:tplc="4E2A01F6" w:tentative="1">
      <w:start w:val="1"/>
      <w:numFmt w:val="lowerRoman"/>
      <w:lvlText w:val="%9."/>
      <w:lvlJc w:val="right"/>
      <w:pPr>
        <w:ind w:left="6480" w:hanging="180"/>
      </w:pPr>
    </w:lvl>
  </w:abstractNum>
  <w:abstractNum w:abstractNumId="12" w15:restartNumberingAfterBreak="0">
    <w:nsid w:val="244533BD"/>
    <w:multiLevelType w:val="hybridMultilevel"/>
    <w:tmpl w:val="A5D4635A"/>
    <w:lvl w:ilvl="0" w:tplc="FDB0ECBC">
      <w:numFmt w:val="bullet"/>
      <w:lvlText w:val="-"/>
      <w:lvlJc w:val="left"/>
      <w:rPr>
        <w:rFonts w:ascii="Times New Roman" w:eastAsia="Times New Roman" w:hAnsi="Times New Roman" w:hint="default"/>
        <w:color w:val="auto"/>
      </w:rPr>
    </w:lvl>
    <w:lvl w:ilvl="1" w:tplc="73481DD8" w:tentative="1">
      <w:start w:val="1"/>
      <w:numFmt w:val="bullet"/>
      <w:lvlText w:val="o"/>
      <w:lvlJc w:val="left"/>
      <w:pPr>
        <w:ind w:left="1440" w:hanging="360"/>
      </w:pPr>
      <w:rPr>
        <w:rFonts w:ascii="Courier New" w:hAnsi="Courier New" w:cs="Courier New" w:hint="default"/>
      </w:rPr>
    </w:lvl>
    <w:lvl w:ilvl="2" w:tplc="55481364" w:tentative="1">
      <w:start w:val="1"/>
      <w:numFmt w:val="bullet"/>
      <w:lvlText w:val=""/>
      <w:lvlJc w:val="left"/>
      <w:pPr>
        <w:ind w:left="2160" w:hanging="360"/>
      </w:pPr>
      <w:rPr>
        <w:rFonts w:ascii="Wingdings" w:hAnsi="Wingdings" w:hint="default"/>
      </w:rPr>
    </w:lvl>
    <w:lvl w:ilvl="3" w:tplc="42A8BAFC" w:tentative="1">
      <w:start w:val="1"/>
      <w:numFmt w:val="bullet"/>
      <w:lvlText w:val=""/>
      <w:lvlJc w:val="left"/>
      <w:pPr>
        <w:ind w:left="2880" w:hanging="360"/>
      </w:pPr>
      <w:rPr>
        <w:rFonts w:ascii="Symbol" w:hAnsi="Symbol" w:hint="default"/>
      </w:rPr>
    </w:lvl>
    <w:lvl w:ilvl="4" w:tplc="EF529EC0" w:tentative="1">
      <w:start w:val="1"/>
      <w:numFmt w:val="bullet"/>
      <w:lvlText w:val="o"/>
      <w:lvlJc w:val="left"/>
      <w:pPr>
        <w:ind w:left="3600" w:hanging="360"/>
      </w:pPr>
      <w:rPr>
        <w:rFonts w:ascii="Courier New" w:hAnsi="Courier New" w:cs="Courier New" w:hint="default"/>
      </w:rPr>
    </w:lvl>
    <w:lvl w:ilvl="5" w:tplc="C4466C98" w:tentative="1">
      <w:start w:val="1"/>
      <w:numFmt w:val="bullet"/>
      <w:lvlText w:val=""/>
      <w:lvlJc w:val="left"/>
      <w:pPr>
        <w:ind w:left="4320" w:hanging="360"/>
      </w:pPr>
      <w:rPr>
        <w:rFonts w:ascii="Wingdings" w:hAnsi="Wingdings" w:hint="default"/>
      </w:rPr>
    </w:lvl>
    <w:lvl w:ilvl="6" w:tplc="7532811C" w:tentative="1">
      <w:start w:val="1"/>
      <w:numFmt w:val="bullet"/>
      <w:lvlText w:val=""/>
      <w:lvlJc w:val="left"/>
      <w:pPr>
        <w:ind w:left="5040" w:hanging="360"/>
      </w:pPr>
      <w:rPr>
        <w:rFonts w:ascii="Symbol" w:hAnsi="Symbol" w:hint="default"/>
      </w:rPr>
    </w:lvl>
    <w:lvl w:ilvl="7" w:tplc="88AC9ED2" w:tentative="1">
      <w:start w:val="1"/>
      <w:numFmt w:val="bullet"/>
      <w:lvlText w:val="o"/>
      <w:lvlJc w:val="left"/>
      <w:pPr>
        <w:ind w:left="5760" w:hanging="360"/>
      </w:pPr>
      <w:rPr>
        <w:rFonts w:ascii="Courier New" w:hAnsi="Courier New" w:cs="Courier New" w:hint="default"/>
      </w:rPr>
    </w:lvl>
    <w:lvl w:ilvl="8" w:tplc="58C28424" w:tentative="1">
      <w:start w:val="1"/>
      <w:numFmt w:val="bullet"/>
      <w:lvlText w:val=""/>
      <w:lvlJc w:val="left"/>
      <w:pPr>
        <w:ind w:left="6480" w:hanging="360"/>
      </w:pPr>
      <w:rPr>
        <w:rFonts w:ascii="Wingdings" w:hAnsi="Wingdings" w:hint="default"/>
      </w:rPr>
    </w:lvl>
  </w:abstractNum>
  <w:abstractNum w:abstractNumId="13" w15:restartNumberingAfterBreak="0">
    <w:nsid w:val="248C3E0F"/>
    <w:multiLevelType w:val="hybridMultilevel"/>
    <w:tmpl w:val="A2181EF2"/>
    <w:lvl w:ilvl="0" w:tplc="E18434C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044A14"/>
    <w:multiLevelType w:val="hybridMultilevel"/>
    <w:tmpl w:val="375656FA"/>
    <w:lvl w:ilvl="0" w:tplc="2C6CB240">
      <w:start w:val="1"/>
      <w:numFmt w:val="decimal"/>
      <w:lvlText w:val="%1."/>
      <w:lvlJc w:val="left"/>
      <w:pPr>
        <w:ind w:left="749" w:hanging="360"/>
      </w:pPr>
    </w:lvl>
    <w:lvl w:ilvl="1" w:tplc="EEBE885C" w:tentative="1">
      <w:start w:val="1"/>
      <w:numFmt w:val="lowerLetter"/>
      <w:lvlText w:val="%2."/>
      <w:lvlJc w:val="left"/>
      <w:pPr>
        <w:ind w:left="1469" w:hanging="360"/>
      </w:pPr>
    </w:lvl>
    <w:lvl w:ilvl="2" w:tplc="A85AF91A" w:tentative="1">
      <w:start w:val="1"/>
      <w:numFmt w:val="lowerRoman"/>
      <w:lvlText w:val="%3."/>
      <w:lvlJc w:val="right"/>
      <w:pPr>
        <w:ind w:left="2189" w:hanging="180"/>
      </w:pPr>
    </w:lvl>
    <w:lvl w:ilvl="3" w:tplc="0F4AD8D6" w:tentative="1">
      <w:start w:val="1"/>
      <w:numFmt w:val="decimal"/>
      <w:lvlText w:val="%4."/>
      <w:lvlJc w:val="left"/>
      <w:pPr>
        <w:ind w:left="2909" w:hanging="360"/>
      </w:pPr>
    </w:lvl>
    <w:lvl w:ilvl="4" w:tplc="44B68ECA" w:tentative="1">
      <w:start w:val="1"/>
      <w:numFmt w:val="lowerLetter"/>
      <w:lvlText w:val="%5."/>
      <w:lvlJc w:val="left"/>
      <w:pPr>
        <w:ind w:left="3629" w:hanging="360"/>
      </w:pPr>
    </w:lvl>
    <w:lvl w:ilvl="5" w:tplc="6688F43C" w:tentative="1">
      <w:start w:val="1"/>
      <w:numFmt w:val="lowerRoman"/>
      <w:lvlText w:val="%6."/>
      <w:lvlJc w:val="right"/>
      <w:pPr>
        <w:ind w:left="4349" w:hanging="180"/>
      </w:pPr>
    </w:lvl>
    <w:lvl w:ilvl="6" w:tplc="6096D82E" w:tentative="1">
      <w:start w:val="1"/>
      <w:numFmt w:val="decimal"/>
      <w:lvlText w:val="%7."/>
      <w:lvlJc w:val="left"/>
      <w:pPr>
        <w:ind w:left="5069" w:hanging="360"/>
      </w:pPr>
    </w:lvl>
    <w:lvl w:ilvl="7" w:tplc="D50AA2F6" w:tentative="1">
      <w:start w:val="1"/>
      <w:numFmt w:val="lowerLetter"/>
      <w:lvlText w:val="%8."/>
      <w:lvlJc w:val="left"/>
      <w:pPr>
        <w:ind w:left="5789" w:hanging="360"/>
      </w:pPr>
    </w:lvl>
    <w:lvl w:ilvl="8" w:tplc="2C809E5A" w:tentative="1">
      <w:start w:val="1"/>
      <w:numFmt w:val="lowerRoman"/>
      <w:lvlText w:val="%9."/>
      <w:lvlJc w:val="right"/>
      <w:pPr>
        <w:ind w:left="6509" w:hanging="180"/>
      </w:pPr>
    </w:lvl>
  </w:abstractNum>
  <w:abstractNum w:abstractNumId="15" w15:restartNumberingAfterBreak="0">
    <w:nsid w:val="316240F3"/>
    <w:multiLevelType w:val="hybridMultilevel"/>
    <w:tmpl w:val="C8C82C82"/>
    <w:lvl w:ilvl="0" w:tplc="4C884C16">
      <w:start w:val="1"/>
      <w:numFmt w:val="decimal"/>
      <w:lvlText w:val="%1."/>
      <w:lvlJc w:val="left"/>
      <w:pPr>
        <w:ind w:left="720" w:hanging="360"/>
      </w:pPr>
    </w:lvl>
    <w:lvl w:ilvl="1" w:tplc="6E4E08B8" w:tentative="1">
      <w:start w:val="1"/>
      <w:numFmt w:val="lowerLetter"/>
      <w:lvlText w:val="%2."/>
      <w:lvlJc w:val="left"/>
      <w:pPr>
        <w:ind w:left="1440" w:hanging="360"/>
      </w:pPr>
    </w:lvl>
    <w:lvl w:ilvl="2" w:tplc="C01EB4AC" w:tentative="1">
      <w:start w:val="1"/>
      <w:numFmt w:val="lowerRoman"/>
      <w:lvlText w:val="%3."/>
      <w:lvlJc w:val="right"/>
      <w:pPr>
        <w:ind w:left="2160" w:hanging="180"/>
      </w:pPr>
    </w:lvl>
    <w:lvl w:ilvl="3" w:tplc="CDB66BD4" w:tentative="1">
      <w:start w:val="1"/>
      <w:numFmt w:val="decimal"/>
      <w:lvlText w:val="%4."/>
      <w:lvlJc w:val="left"/>
      <w:pPr>
        <w:ind w:left="2880" w:hanging="360"/>
      </w:pPr>
    </w:lvl>
    <w:lvl w:ilvl="4" w:tplc="2FD0A48C" w:tentative="1">
      <w:start w:val="1"/>
      <w:numFmt w:val="lowerLetter"/>
      <w:lvlText w:val="%5."/>
      <w:lvlJc w:val="left"/>
      <w:pPr>
        <w:ind w:left="3600" w:hanging="360"/>
      </w:pPr>
    </w:lvl>
    <w:lvl w:ilvl="5" w:tplc="FC0AB4B0" w:tentative="1">
      <w:start w:val="1"/>
      <w:numFmt w:val="lowerRoman"/>
      <w:lvlText w:val="%6."/>
      <w:lvlJc w:val="right"/>
      <w:pPr>
        <w:ind w:left="4320" w:hanging="180"/>
      </w:pPr>
    </w:lvl>
    <w:lvl w:ilvl="6" w:tplc="511ACA7A" w:tentative="1">
      <w:start w:val="1"/>
      <w:numFmt w:val="decimal"/>
      <w:lvlText w:val="%7."/>
      <w:lvlJc w:val="left"/>
      <w:pPr>
        <w:ind w:left="5040" w:hanging="360"/>
      </w:pPr>
    </w:lvl>
    <w:lvl w:ilvl="7" w:tplc="5E12472A" w:tentative="1">
      <w:start w:val="1"/>
      <w:numFmt w:val="lowerLetter"/>
      <w:lvlText w:val="%8."/>
      <w:lvlJc w:val="left"/>
      <w:pPr>
        <w:ind w:left="5760" w:hanging="360"/>
      </w:pPr>
    </w:lvl>
    <w:lvl w:ilvl="8" w:tplc="9210E6A2" w:tentative="1">
      <w:start w:val="1"/>
      <w:numFmt w:val="lowerRoman"/>
      <w:lvlText w:val="%9."/>
      <w:lvlJc w:val="right"/>
      <w:pPr>
        <w:ind w:left="6480" w:hanging="180"/>
      </w:pPr>
    </w:lvl>
  </w:abstractNum>
  <w:abstractNum w:abstractNumId="16" w15:restartNumberingAfterBreak="0">
    <w:nsid w:val="34B7115D"/>
    <w:multiLevelType w:val="hybridMultilevel"/>
    <w:tmpl w:val="18109200"/>
    <w:lvl w:ilvl="0" w:tplc="0104604E">
      <w:start w:val="1"/>
      <w:numFmt w:val="decimal"/>
      <w:lvlText w:val="%1."/>
      <w:lvlJc w:val="left"/>
      <w:rPr>
        <w:rFonts w:cs="Times New Roman" w:hint="default"/>
        <w:b w:val="0"/>
        <w:i w:val="0"/>
        <w:color w:val="auto"/>
      </w:rPr>
    </w:lvl>
    <w:lvl w:ilvl="1" w:tplc="F1526582" w:tentative="1">
      <w:start w:val="1"/>
      <w:numFmt w:val="lowerLetter"/>
      <w:lvlText w:val="%2."/>
      <w:lvlJc w:val="left"/>
      <w:pPr>
        <w:ind w:left="1440" w:hanging="360"/>
      </w:pPr>
      <w:rPr>
        <w:rFonts w:cs="Times New Roman"/>
      </w:rPr>
    </w:lvl>
    <w:lvl w:ilvl="2" w:tplc="9FC6E498" w:tentative="1">
      <w:start w:val="1"/>
      <w:numFmt w:val="lowerRoman"/>
      <w:lvlText w:val="%3."/>
      <w:lvlJc w:val="right"/>
      <w:pPr>
        <w:ind w:left="2160" w:hanging="180"/>
      </w:pPr>
      <w:rPr>
        <w:rFonts w:cs="Times New Roman"/>
      </w:rPr>
    </w:lvl>
    <w:lvl w:ilvl="3" w:tplc="42D6A0B0" w:tentative="1">
      <w:start w:val="1"/>
      <w:numFmt w:val="decimal"/>
      <w:lvlText w:val="%4."/>
      <w:lvlJc w:val="left"/>
      <w:pPr>
        <w:ind w:left="2880" w:hanging="360"/>
      </w:pPr>
      <w:rPr>
        <w:rFonts w:cs="Times New Roman"/>
      </w:rPr>
    </w:lvl>
    <w:lvl w:ilvl="4" w:tplc="F0EC2048" w:tentative="1">
      <w:start w:val="1"/>
      <w:numFmt w:val="lowerLetter"/>
      <w:lvlText w:val="%5."/>
      <w:lvlJc w:val="left"/>
      <w:pPr>
        <w:ind w:left="3600" w:hanging="360"/>
      </w:pPr>
      <w:rPr>
        <w:rFonts w:cs="Times New Roman"/>
      </w:rPr>
    </w:lvl>
    <w:lvl w:ilvl="5" w:tplc="E00A9A1E" w:tentative="1">
      <w:start w:val="1"/>
      <w:numFmt w:val="lowerRoman"/>
      <w:lvlText w:val="%6."/>
      <w:lvlJc w:val="right"/>
      <w:pPr>
        <w:ind w:left="4320" w:hanging="180"/>
      </w:pPr>
      <w:rPr>
        <w:rFonts w:cs="Times New Roman"/>
      </w:rPr>
    </w:lvl>
    <w:lvl w:ilvl="6" w:tplc="0F42BF14" w:tentative="1">
      <w:start w:val="1"/>
      <w:numFmt w:val="decimal"/>
      <w:lvlText w:val="%7."/>
      <w:lvlJc w:val="left"/>
      <w:pPr>
        <w:ind w:left="5040" w:hanging="360"/>
      </w:pPr>
      <w:rPr>
        <w:rFonts w:cs="Times New Roman"/>
      </w:rPr>
    </w:lvl>
    <w:lvl w:ilvl="7" w:tplc="119E419E" w:tentative="1">
      <w:start w:val="1"/>
      <w:numFmt w:val="lowerLetter"/>
      <w:lvlText w:val="%8."/>
      <w:lvlJc w:val="left"/>
      <w:pPr>
        <w:ind w:left="5760" w:hanging="360"/>
      </w:pPr>
      <w:rPr>
        <w:rFonts w:cs="Times New Roman"/>
      </w:rPr>
    </w:lvl>
    <w:lvl w:ilvl="8" w:tplc="98543420" w:tentative="1">
      <w:start w:val="1"/>
      <w:numFmt w:val="lowerRoman"/>
      <w:lvlText w:val="%9."/>
      <w:lvlJc w:val="right"/>
      <w:pPr>
        <w:ind w:left="6480" w:hanging="180"/>
      </w:pPr>
      <w:rPr>
        <w:rFonts w:cs="Times New Roman"/>
      </w:rPr>
    </w:lvl>
  </w:abstractNum>
  <w:abstractNum w:abstractNumId="17" w15:restartNumberingAfterBreak="0">
    <w:nsid w:val="38927030"/>
    <w:multiLevelType w:val="multilevel"/>
    <w:tmpl w:val="E9DC537E"/>
    <w:lvl w:ilvl="0">
      <w:start w:val="1"/>
      <w:numFmt w:val="decimal"/>
      <w:lvlText w:val="%1."/>
      <w:lvlJc w:val="left"/>
      <w:rPr>
        <w:rFonts w:hint="default"/>
        <w:b w:val="0"/>
        <w:bCs w:val="0"/>
        <w:color w:val="auto"/>
      </w:rPr>
    </w:lvl>
    <w:lvl w:ilvl="1">
      <w:start w:val="1"/>
      <w:numFmt w:val="decimal"/>
      <w:isLgl/>
      <w:lvlText w:val="%1.%2."/>
      <w:lvlJc w:val="left"/>
      <w:pPr>
        <w:ind w:left="95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8" w15:restartNumberingAfterBreak="0">
    <w:nsid w:val="46741304"/>
    <w:multiLevelType w:val="hybridMultilevel"/>
    <w:tmpl w:val="42868E28"/>
    <w:lvl w:ilvl="0" w:tplc="0410456C">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9D9AAA50" w:tentative="1">
      <w:start w:val="1"/>
      <w:numFmt w:val="bullet"/>
      <w:lvlText w:val="o"/>
      <w:lvlJc w:val="left"/>
      <w:pPr>
        <w:ind w:left="1440" w:hanging="360"/>
      </w:pPr>
      <w:rPr>
        <w:rFonts w:ascii="Courier New" w:hAnsi="Courier New" w:cs="Courier New" w:hint="default"/>
      </w:rPr>
    </w:lvl>
    <w:lvl w:ilvl="2" w:tplc="55FC361A" w:tentative="1">
      <w:start w:val="1"/>
      <w:numFmt w:val="bullet"/>
      <w:lvlText w:val=""/>
      <w:lvlJc w:val="left"/>
      <w:pPr>
        <w:ind w:left="2160" w:hanging="360"/>
      </w:pPr>
      <w:rPr>
        <w:rFonts w:ascii="Wingdings" w:hAnsi="Wingdings" w:hint="default"/>
      </w:rPr>
    </w:lvl>
    <w:lvl w:ilvl="3" w:tplc="E3664656" w:tentative="1">
      <w:start w:val="1"/>
      <w:numFmt w:val="bullet"/>
      <w:lvlText w:val=""/>
      <w:lvlJc w:val="left"/>
      <w:pPr>
        <w:ind w:left="2880" w:hanging="360"/>
      </w:pPr>
      <w:rPr>
        <w:rFonts w:ascii="Symbol" w:hAnsi="Symbol" w:hint="default"/>
      </w:rPr>
    </w:lvl>
    <w:lvl w:ilvl="4" w:tplc="B9602BCC" w:tentative="1">
      <w:start w:val="1"/>
      <w:numFmt w:val="bullet"/>
      <w:lvlText w:val="o"/>
      <w:lvlJc w:val="left"/>
      <w:pPr>
        <w:ind w:left="3600" w:hanging="360"/>
      </w:pPr>
      <w:rPr>
        <w:rFonts w:ascii="Courier New" w:hAnsi="Courier New" w:cs="Courier New" w:hint="default"/>
      </w:rPr>
    </w:lvl>
    <w:lvl w:ilvl="5" w:tplc="9F144556" w:tentative="1">
      <w:start w:val="1"/>
      <w:numFmt w:val="bullet"/>
      <w:lvlText w:val=""/>
      <w:lvlJc w:val="left"/>
      <w:pPr>
        <w:ind w:left="4320" w:hanging="360"/>
      </w:pPr>
      <w:rPr>
        <w:rFonts w:ascii="Wingdings" w:hAnsi="Wingdings" w:hint="default"/>
      </w:rPr>
    </w:lvl>
    <w:lvl w:ilvl="6" w:tplc="53AEC104" w:tentative="1">
      <w:start w:val="1"/>
      <w:numFmt w:val="bullet"/>
      <w:lvlText w:val=""/>
      <w:lvlJc w:val="left"/>
      <w:pPr>
        <w:ind w:left="5040" w:hanging="360"/>
      </w:pPr>
      <w:rPr>
        <w:rFonts w:ascii="Symbol" w:hAnsi="Symbol" w:hint="default"/>
      </w:rPr>
    </w:lvl>
    <w:lvl w:ilvl="7" w:tplc="63EE25E0" w:tentative="1">
      <w:start w:val="1"/>
      <w:numFmt w:val="bullet"/>
      <w:lvlText w:val="o"/>
      <w:lvlJc w:val="left"/>
      <w:pPr>
        <w:ind w:left="5760" w:hanging="360"/>
      </w:pPr>
      <w:rPr>
        <w:rFonts w:ascii="Courier New" w:hAnsi="Courier New" w:cs="Courier New" w:hint="default"/>
      </w:rPr>
    </w:lvl>
    <w:lvl w:ilvl="8" w:tplc="569ACFA0" w:tentative="1">
      <w:start w:val="1"/>
      <w:numFmt w:val="bullet"/>
      <w:lvlText w:val=""/>
      <w:lvlJc w:val="left"/>
      <w:pPr>
        <w:ind w:left="6480" w:hanging="360"/>
      </w:pPr>
      <w:rPr>
        <w:rFonts w:ascii="Wingdings" w:hAnsi="Wingdings" w:hint="default"/>
      </w:rPr>
    </w:lvl>
  </w:abstractNum>
  <w:abstractNum w:abstractNumId="19" w15:restartNumberingAfterBreak="0">
    <w:nsid w:val="46992911"/>
    <w:multiLevelType w:val="hybridMultilevel"/>
    <w:tmpl w:val="75AEFF40"/>
    <w:lvl w:ilvl="0" w:tplc="50B245C6">
      <w:start w:val="1"/>
      <w:numFmt w:val="decimal"/>
      <w:lvlText w:val="%1."/>
      <w:lvlJc w:val="left"/>
      <w:pPr>
        <w:ind w:left="720" w:hanging="360"/>
      </w:pPr>
    </w:lvl>
    <w:lvl w:ilvl="1" w:tplc="0BE25E44" w:tentative="1">
      <w:start w:val="1"/>
      <w:numFmt w:val="lowerLetter"/>
      <w:lvlText w:val="%2."/>
      <w:lvlJc w:val="left"/>
      <w:pPr>
        <w:ind w:left="1440" w:hanging="360"/>
      </w:pPr>
    </w:lvl>
    <w:lvl w:ilvl="2" w:tplc="EF3C731C" w:tentative="1">
      <w:start w:val="1"/>
      <w:numFmt w:val="lowerRoman"/>
      <w:lvlText w:val="%3."/>
      <w:lvlJc w:val="right"/>
      <w:pPr>
        <w:ind w:left="2160" w:hanging="180"/>
      </w:pPr>
    </w:lvl>
    <w:lvl w:ilvl="3" w:tplc="71867D22" w:tentative="1">
      <w:start w:val="1"/>
      <w:numFmt w:val="decimal"/>
      <w:lvlText w:val="%4."/>
      <w:lvlJc w:val="left"/>
      <w:pPr>
        <w:ind w:left="2880" w:hanging="360"/>
      </w:pPr>
    </w:lvl>
    <w:lvl w:ilvl="4" w:tplc="1DA83568" w:tentative="1">
      <w:start w:val="1"/>
      <w:numFmt w:val="lowerLetter"/>
      <w:lvlText w:val="%5."/>
      <w:lvlJc w:val="left"/>
      <w:pPr>
        <w:ind w:left="3600" w:hanging="360"/>
      </w:pPr>
    </w:lvl>
    <w:lvl w:ilvl="5" w:tplc="1F9616A8" w:tentative="1">
      <w:start w:val="1"/>
      <w:numFmt w:val="lowerRoman"/>
      <w:lvlText w:val="%6."/>
      <w:lvlJc w:val="right"/>
      <w:pPr>
        <w:ind w:left="4320" w:hanging="180"/>
      </w:pPr>
    </w:lvl>
    <w:lvl w:ilvl="6" w:tplc="777A03B2" w:tentative="1">
      <w:start w:val="1"/>
      <w:numFmt w:val="decimal"/>
      <w:lvlText w:val="%7."/>
      <w:lvlJc w:val="left"/>
      <w:pPr>
        <w:ind w:left="5040" w:hanging="360"/>
      </w:pPr>
    </w:lvl>
    <w:lvl w:ilvl="7" w:tplc="3A9E4190" w:tentative="1">
      <w:start w:val="1"/>
      <w:numFmt w:val="lowerLetter"/>
      <w:lvlText w:val="%8."/>
      <w:lvlJc w:val="left"/>
      <w:pPr>
        <w:ind w:left="5760" w:hanging="360"/>
      </w:pPr>
    </w:lvl>
    <w:lvl w:ilvl="8" w:tplc="87380ADA" w:tentative="1">
      <w:start w:val="1"/>
      <w:numFmt w:val="lowerRoman"/>
      <w:lvlText w:val="%9."/>
      <w:lvlJc w:val="right"/>
      <w:pPr>
        <w:ind w:left="6480" w:hanging="180"/>
      </w:pPr>
    </w:lvl>
  </w:abstractNum>
  <w:abstractNum w:abstractNumId="20" w15:restartNumberingAfterBreak="0">
    <w:nsid w:val="4E5C6999"/>
    <w:multiLevelType w:val="hybridMultilevel"/>
    <w:tmpl w:val="93B63ED2"/>
    <w:lvl w:ilvl="0" w:tplc="82989A72">
      <w:numFmt w:val="bullet"/>
      <w:lvlText w:val="-"/>
      <w:lvlJc w:val="left"/>
      <w:rPr>
        <w:rFonts w:ascii="Times New Roman" w:eastAsia="Times New Roman" w:hAnsi="Times New Roman" w:hint="default"/>
        <w:color w:val="auto"/>
      </w:rPr>
    </w:lvl>
    <w:lvl w:ilvl="1" w:tplc="AA98F75A" w:tentative="1">
      <w:start w:val="1"/>
      <w:numFmt w:val="bullet"/>
      <w:lvlText w:val="o"/>
      <w:lvlJc w:val="left"/>
      <w:pPr>
        <w:ind w:left="1440" w:hanging="360"/>
      </w:pPr>
      <w:rPr>
        <w:rFonts w:ascii="Courier New" w:hAnsi="Courier New" w:cs="Courier New" w:hint="default"/>
      </w:rPr>
    </w:lvl>
    <w:lvl w:ilvl="2" w:tplc="EAE4E622" w:tentative="1">
      <w:start w:val="1"/>
      <w:numFmt w:val="bullet"/>
      <w:lvlText w:val=""/>
      <w:lvlJc w:val="left"/>
      <w:pPr>
        <w:ind w:left="2160" w:hanging="360"/>
      </w:pPr>
      <w:rPr>
        <w:rFonts w:ascii="Wingdings" w:hAnsi="Wingdings" w:hint="default"/>
      </w:rPr>
    </w:lvl>
    <w:lvl w:ilvl="3" w:tplc="47CEF978" w:tentative="1">
      <w:start w:val="1"/>
      <w:numFmt w:val="bullet"/>
      <w:lvlText w:val=""/>
      <w:lvlJc w:val="left"/>
      <w:pPr>
        <w:ind w:left="2880" w:hanging="360"/>
      </w:pPr>
      <w:rPr>
        <w:rFonts w:ascii="Symbol" w:hAnsi="Symbol" w:hint="default"/>
      </w:rPr>
    </w:lvl>
    <w:lvl w:ilvl="4" w:tplc="FDECF76A" w:tentative="1">
      <w:start w:val="1"/>
      <w:numFmt w:val="bullet"/>
      <w:lvlText w:val="o"/>
      <w:lvlJc w:val="left"/>
      <w:pPr>
        <w:ind w:left="3600" w:hanging="360"/>
      </w:pPr>
      <w:rPr>
        <w:rFonts w:ascii="Courier New" w:hAnsi="Courier New" w:cs="Courier New" w:hint="default"/>
      </w:rPr>
    </w:lvl>
    <w:lvl w:ilvl="5" w:tplc="32FC51C2" w:tentative="1">
      <w:start w:val="1"/>
      <w:numFmt w:val="bullet"/>
      <w:lvlText w:val=""/>
      <w:lvlJc w:val="left"/>
      <w:pPr>
        <w:ind w:left="4320" w:hanging="360"/>
      </w:pPr>
      <w:rPr>
        <w:rFonts w:ascii="Wingdings" w:hAnsi="Wingdings" w:hint="default"/>
      </w:rPr>
    </w:lvl>
    <w:lvl w:ilvl="6" w:tplc="0BE2542E" w:tentative="1">
      <w:start w:val="1"/>
      <w:numFmt w:val="bullet"/>
      <w:lvlText w:val=""/>
      <w:lvlJc w:val="left"/>
      <w:pPr>
        <w:ind w:left="5040" w:hanging="360"/>
      </w:pPr>
      <w:rPr>
        <w:rFonts w:ascii="Symbol" w:hAnsi="Symbol" w:hint="default"/>
      </w:rPr>
    </w:lvl>
    <w:lvl w:ilvl="7" w:tplc="D4F66760" w:tentative="1">
      <w:start w:val="1"/>
      <w:numFmt w:val="bullet"/>
      <w:lvlText w:val="o"/>
      <w:lvlJc w:val="left"/>
      <w:pPr>
        <w:ind w:left="5760" w:hanging="360"/>
      </w:pPr>
      <w:rPr>
        <w:rFonts w:ascii="Courier New" w:hAnsi="Courier New" w:cs="Courier New" w:hint="default"/>
      </w:rPr>
    </w:lvl>
    <w:lvl w:ilvl="8" w:tplc="68FC2A04" w:tentative="1">
      <w:start w:val="1"/>
      <w:numFmt w:val="bullet"/>
      <w:lvlText w:val=""/>
      <w:lvlJc w:val="left"/>
      <w:pPr>
        <w:ind w:left="6480" w:hanging="360"/>
      </w:pPr>
      <w:rPr>
        <w:rFonts w:ascii="Wingdings" w:hAnsi="Wingdings" w:hint="default"/>
      </w:rPr>
    </w:lvl>
  </w:abstractNum>
  <w:abstractNum w:abstractNumId="21" w15:restartNumberingAfterBreak="0">
    <w:nsid w:val="529153FF"/>
    <w:multiLevelType w:val="hybridMultilevel"/>
    <w:tmpl w:val="4E4C3AE6"/>
    <w:lvl w:ilvl="0" w:tplc="46800C78">
      <w:start w:val="1"/>
      <w:numFmt w:val="decimal"/>
      <w:lvlText w:val="%1."/>
      <w:lvlJc w:val="left"/>
      <w:pPr>
        <w:ind w:left="720" w:hanging="360"/>
      </w:pPr>
      <w:rPr>
        <w:rFonts w:hint="default"/>
      </w:rPr>
    </w:lvl>
    <w:lvl w:ilvl="1" w:tplc="DAB608FA" w:tentative="1">
      <w:start w:val="1"/>
      <w:numFmt w:val="lowerLetter"/>
      <w:lvlText w:val="%2."/>
      <w:lvlJc w:val="left"/>
      <w:pPr>
        <w:ind w:left="1440" w:hanging="360"/>
      </w:pPr>
    </w:lvl>
    <w:lvl w:ilvl="2" w:tplc="9B64D446" w:tentative="1">
      <w:start w:val="1"/>
      <w:numFmt w:val="lowerRoman"/>
      <w:lvlText w:val="%3."/>
      <w:lvlJc w:val="right"/>
      <w:pPr>
        <w:ind w:left="2160" w:hanging="180"/>
      </w:pPr>
    </w:lvl>
    <w:lvl w:ilvl="3" w:tplc="3432E360" w:tentative="1">
      <w:start w:val="1"/>
      <w:numFmt w:val="decimal"/>
      <w:lvlText w:val="%4."/>
      <w:lvlJc w:val="left"/>
      <w:pPr>
        <w:ind w:left="2880" w:hanging="360"/>
      </w:pPr>
    </w:lvl>
    <w:lvl w:ilvl="4" w:tplc="5A14158A" w:tentative="1">
      <w:start w:val="1"/>
      <w:numFmt w:val="lowerLetter"/>
      <w:lvlText w:val="%5."/>
      <w:lvlJc w:val="left"/>
      <w:pPr>
        <w:ind w:left="3600" w:hanging="360"/>
      </w:pPr>
    </w:lvl>
    <w:lvl w:ilvl="5" w:tplc="D2A0D950" w:tentative="1">
      <w:start w:val="1"/>
      <w:numFmt w:val="lowerRoman"/>
      <w:lvlText w:val="%6."/>
      <w:lvlJc w:val="right"/>
      <w:pPr>
        <w:ind w:left="4320" w:hanging="180"/>
      </w:pPr>
    </w:lvl>
    <w:lvl w:ilvl="6" w:tplc="72BC0FA4" w:tentative="1">
      <w:start w:val="1"/>
      <w:numFmt w:val="decimal"/>
      <w:lvlText w:val="%7."/>
      <w:lvlJc w:val="left"/>
      <w:pPr>
        <w:ind w:left="5040" w:hanging="360"/>
      </w:pPr>
    </w:lvl>
    <w:lvl w:ilvl="7" w:tplc="49F4A5B0" w:tentative="1">
      <w:start w:val="1"/>
      <w:numFmt w:val="lowerLetter"/>
      <w:lvlText w:val="%8."/>
      <w:lvlJc w:val="left"/>
      <w:pPr>
        <w:ind w:left="5760" w:hanging="360"/>
      </w:pPr>
    </w:lvl>
    <w:lvl w:ilvl="8" w:tplc="E6CE088A" w:tentative="1">
      <w:start w:val="1"/>
      <w:numFmt w:val="lowerRoman"/>
      <w:lvlText w:val="%9."/>
      <w:lvlJc w:val="right"/>
      <w:pPr>
        <w:ind w:left="6480" w:hanging="180"/>
      </w:pPr>
    </w:lvl>
  </w:abstractNum>
  <w:abstractNum w:abstractNumId="22" w15:restartNumberingAfterBreak="0">
    <w:nsid w:val="535C27E2"/>
    <w:multiLevelType w:val="hybridMultilevel"/>
    <w:tmpl w:val="457AB53E"/>
    <w:lvl w:ilvl="0" w:tplc="8B00EAA2">
      <w:start w:val="1"/>
      <w:numFmt w:val="decimal"/>
      <w:lvlText w:val="%1."/>
      <w:lvlJc w:val="left"/>
      <w:pPr>
        <w:ind w:left="749" w:hanging="360"/>
      </w:pPr>
    </w:lvl>
    <w:lvl w:ilvl="1" w:tplc="F7B8E3EE" w:tentative="1">
      <w:start w:val="1"/>
      <w:numFmt w:val="lowerLetter"/>
      <w:lvlText w:val="%2."/>
      <w:lvlJc w:val="left"/>
      <w:pPr>
        <w:ind w:left="1469" w:hanging="360"/>
      </w:pPr>
    </w:lvl>
    <w:lvl w:ilvl="2" w:tplc="A5AE75F2" w:tentative="1">
      <w:start w:val="1"/>
      <w:numFmt w:val="lowerRoman"/>
      <w:lvlText w:val="%3."/>
      <w:lvlJc w:val="right"/>
      <w:pPr>
        <w:ind w:left="2189" w:hanging="180"/>
      </w:pPr>
    </w:lvl>
    <w:lvl w:ilvl="3" w:tplc="4B2416A4" w:tentative="1">
      <w:start w:val="1"/>
      <w:numFmt w:val="decimal"/>
      <w:lvlText w:val="%4."/>
      <w:lvlJc w:val="left"/>
      <w:pPr>
        <w:ind w:left="2909" w:hanging="360"/>
      </w:pPr>
    </w:lvl>
    <w:lvl w:ilvl="4" w:tplc="F3629840" w:tentative="1">
      <w:start w:val="1"/>
      <w:numFmt w:val="lowerLetter"/>
      <w:lvlText w:val="%5."/>
      <w:lvlJc w:val="left"/>
      <w:pPr>
        <w:ind w:left="3629" w:hanging="360"/>
      </w:pPr>
    </w:lvl>
    <w:lvl w:ilvl="5" w:tplc="469C58AA" w:tentative="1">
      <w:start w:val="1"/>
      <w:numFmt w:val="lowerRoman"/>
      <w:lvlText w:val="%6."/>
      <w:lvlJc w:val="right"/>
      <w:pPr>
        <w:ind w:left="4349" w:hanging="180"/>
      </w:pPr>
    </w:lvl>
    <w:lvl w:ilvl="6" w:tplc="F38E2836" w:tentative="1">
      <w:start w:val="1"/>
      <w:numFmt w:val="decimal"/>
      <w:lvlText w:val="%7."/>
      <w:lvlJc w:val="left"/>
      <w:pPr>
        <w:ind w:left="5069" w:hanging="360"/>
      </w:pPr>
    </w:lvl>
    <w:lvl w:ilvl="7" w:tplc="F8A68E1E" w:tentative="1">
      <w:start w:val="1"/>
      <w:numFmt w:val="lowerLetter"/>
      <w:lvlText w:val="%8."/>
      <w:lvlJc w:val="left"/>
      <w:pPr>
        <w:ind w:left="5789" w:hanging="360"/>
      </w:pPr>
    </w:lvl>
    <w:lvl w:ilvl="8" w:tplc="C0BA42B8" w:tentative="1">
      <w:start w:val="1"/>
      <w:numFmt w:val="lowerRoman"/>
      <w:lvlText w:val="%9."/>
      <w:lvlJc w:val="right"/>
      <w:pPr>
        <w:ind w:left="6509" w:hanging="180"/>
      </w:pPr>
    </w:lvl>
  </w:abstractNum>
  <w:abstractNum w:abstractNumId="23" w15:restartNumberingAfterBreak="0">
    <w:nsid w:val="5540421D"/>
    <w:multiLevelType w:val="hybridMultilevel"/>
    <w:tmpl w:val="1F7657D2"/>
    <w:lvl w:ilvl="0" w:tplc="B34E3F86">
      <w:numFmt w:val="bullet"/>
      <w:lvlText w:val="-"/>
      <w:lvlJc w:val="left"/>
      <w:pPr>
        <w:ind w:left="720" w:hanging="360"/>
      </w:pPr>
      <w:rPr>
        <w:rFonts w:ascii="Times New Roman" w:eastAsia="Times New Roman" w:hAnsi="Times New Roman" w:hint="default"/>
      </w:rPr>
    </w:lvl>
    <w:lvl w:ilvl="1" w:tplc="4F42E628" w:tentative="1">
      <w:start w:val="1"/>
      <w:numFmt w:val="bullet"/>
      <w:lvlText w:val="o"/>
      <w:lvlJc w:val="left"/>
      <w:pPr>
        <w:ind w:left="1440" w:hanging="360"/>
      </w:pPr>
      <w:rPr>
        <w:rFonts w:ascii="Courier New" w:hAnsi="Courier New" w:cs="Courier New" w:hint="default"/>
      </w:rPr>
    </w:lvl>
    <w:lvl w:ilvl="2" w:tplc="251E3588" w:tentative="1">
      <w:start w:val="1"/>
      <w:numFmt w:val="bullet"/>
      <w:lvlText w:val=""/>
      <w:lvlJc w:val="left"/>
      <w:pPr>
        <w:ind w:left="2160" w:hanging="360"/>
      </w:pPr>
      <w:rPr>
        <w:rFonts w:ascii="Wingdings" w:hAnsi="Wingdings" w:hint="default"/>
      </w:rPr>
    </w:lvl>
    <w:lvl w:ilvl="3" w:tplc="EB060E64" w:tentative="1">
      <w:start w:val="1"/>
      <w:numFmt w:val="bullet"/>
      <w:lvlText w:val=""/>
      <w:lvlJc w:val="left"/>
      <w:pPr>
        <w:ind w:left="2880" w:hanging="360"/>
      </w:pPr>
      <w:rPr>
        <w:rFonts w:ascii="Symbol" w:hAnsi="Symbol" w:hint="default"/>
      </w:rPr>
    </w:lvl>
    <w:lvl w:ilvl="4" w:tplc="60F2BF42" w:tentative="1">
      <w:start w:val="1"/>
      <w:numFmt w:val="bullet"/>
      <w:lvlText w:val="o"/>
      <w:lvlJc w:val="left"/>
      <w:pPr>
        <w:ind w:left="3600" w:hanging="360"/>
      </w:pPr>
      <w:rPr>
        <w:rFonts w:ascii="Courier New" w:hAnsi="Courier New" w:cs="Courier New" w:hint="default"/>
      </w:rPr>
    </w:lvl>
    <w:lvl w:ilvl="5" w:tplc="E964677E" w:tentative="1">
      <w:start w:val="1"/>
      <w:numFmt w:val="bullet"/>
      <w:lvlText w:val=""/>
      <w:lvlJc w:val="left"/>
      <w:pPr>
        <w:ind w:left="4320" w:hanging="360"/>
      </w:pPr>
      <w:rPr>
        <w:rFonts w:ascii="Wingdings" w:hAnsi="Wingdings" w:hint="default"/>
      </w:rPr>
    </w:lvl>
    <w:lvl w:ilvl="6" w:tplc="DCDA5C0A" w:tentative="1">
      <w:start w:val="1"/>
      <w:numFmt w:val="bullet"/>
      <w:lvlText w:val=""/>
      <w:lvlJc w:val="left"/>
      <w:pPr>
        <w:ind w:left="5040" w:hanging="360"/>
      </w:pPr>
      <w:rPr>
        <w:rFonts w:ascii="Symbol" w:hAnsi="Symbol" w:hint="default"/>
      </w:rPr>
    </w:lvl>
    <w:lvl w:ilvl="7" w:tplc="50D0BFD4" w:tentative="1">
      <w:start w:val="1"/>
      <w:numFmt w:val="bullet"/>
      <w:lvlText w:val="o"/>
      <w:lvlJc w:val="left"/>
      <w:pPr>
        <w:ind w:left="5760" w:hanging="360"/>
      </w:pPr>
      <w:rPr>
        <w:rFonts w:ascii="Courier New" w:hAnsi="Courier New" w:cs="Courier New" w:hint="default"/>
      </w:rPr>
    </w:lvl>
    <w:lvl w:ilvl="8" w:tplc="AB58CB72" w:tentative="1">
      <w:start w:val="1"/>
      <w:numFmt w:val="bullet"/>
      <w:lvlText w:val=""/>
      <w:lvlJc w:val="left"/>
      <w:pPr>
        <w:ind w:left="6480" w:hanging="360"/>
      </w:pPr>
      <w:rPr>
        <w:rFonts w:ascii="Wingdings" w:hAnsi="Wingdings" w:hint="default"/>
      </w:rPr>
    </w:lvl>
  </w:abstractNum>
  <w:abstractNum w:abstractNumId="24" w15:restartNumberingAfterBreak="0">
    <w:nsid w:val="55E46546"/>
    <w:multiLevelType w:val="hybridMultilevel"/>
    <w:tmpl w:val="1ADA7854"/>
    <w:lvl w:ilvl="0" w:tplc="E8687EA0">
      <w:numFmt w:val="bullet"/>
      <w:lvlText w:val="-"/>
      <w:lvlJc w:val="left"/>
      <w:pPr>
        <w:ind w:left="720" w:hanging="360"/>
      </w:pPr>
      <w:rPr>
        <w:rFonts w:ascii="Times New Roman" w:eastAsia="Times New Roman" w:hAnsi="Times New Roman" w:hint="default"/>
      </w:rPr>
    </w:lvl>
    <w:lvl w:ilvl="1" w:tplc="3D08C1A6" w:tentative="1">
      <w:start w:val="1"/>
      <w:numFmt w:val="bullet"/>
      <w:lvlText w:val="o"/>
      <w:lvlJc w:val="left"/>
      <w:pPr>
        <w:ind w:left="1440" w:hanging="360"/>
      </w:pPr>
      <w:rPr>
        <w:rFonts w:ascii="Courier New" w:hAnsi="Courier New" w:cs="Courier New" w:hint="default"/>
      </w:rPr>
    </w:lvl>
    <w:lvl w:ilvl="2" w:tplc="74460A1A" w:tentative="1">
      <w:start w:val="1"/>
      <w:numFmt w:val="bullet"/>
      <w:lvlText w:val=""/>
      <w:lvlJc w:val="left"/>
      <w:pPr>
        <w:ind w:left="2160" w:hanging="360"/>
      </w:pPr>
      <w:rPr>
        <w:rFonts w:ascii="Wingdings" w:hAnsi="Wingdings" w:hint="default"/>
      </w:rPr>
    </w:lvl>
    <w:lvl w:ilvl="3" w:tplc="D37E154A" w:tentative="1">
      <w:start w:val="1"/>
      <w:numFmt w:val="bullet"/>
      <w:lvlText w:val=""/>
      <w:lvlJc w:val="left"/>
      <w:pPr>
        <w:ind w:left="2880" w:hanging="360"/>
      </w:pPr>
      <w:rPr>
        <w:rFonts w:ascii="Symbol" w:hAnsi="Symbol" w:hint="default"/>
      </w:rPr>
    </w:lvl>
    <w:lvl w:ilvl="4" w:tplc="2F0A1888" w:tentative="1">
      <w:start w:val="1"/>
      <w:numFmt w:val="bullet"/>
      <w:lvlText w:val="o"/>
      <w:lvlJc w:val="left"/>
      <w:pPr>
        <w:ind w:left="3600" w:hanging="360"/>
      </w:pPr>
      <w:rPr>
        <w:rFonts w:ascii="Courier New" w:hAnsi="Courier New" w:cs="Courier New" w:hint="default"/>
      </w:rPr>
    </w:lvl>
    <w:lvl w:ilvl="5" w:tplc="8592B170" w:tentative="1">
      <w:start w:val="1"/>
      <w:numFmt w:val="bullet"/>
      <w:lvlText w:val=""/>
      <w:lvlJc w:val="left"/>
      <w:pPr>
        <w:ind w:left="4320" w:hanging="360"/>
      </w:pPr>
      <w:rPr>
        <w:rFonts w:ascii="Wingdings" w:hAnsi="Wingdings" w:hint="default"/>
      </w:rPr>
    </w:lvl>
    <w:lvl w:ilvl="6" w:tplc="9E5CB950" w:tentative="1">
      <w:start w:val="1"/>
      <w:numFmt w:val="bullet"/>
      <w:lvlText w:val=""/>
      <w:lvlJc w:val="left"/>
      <w:pPr>
        <w:ind w:left="5040" w:hanging="360"/>
      </w:pPr>
      <w:rPr>
        <w:rFonts w:ascii="Symbol" w:hAnsi="Symbol" w:hint="default"/>
      </w:rPr>
    </w:lvl>
    <w:lvl w:ilvl="7" w:tplc="D6201CE4" w:tentative="1">
      <w:start w:val="1"/>
      <w:numFmt w:val="bullet"/>
      <w:lvlText w:val="o"/>
      <w:lvlJc w:val="left"/>
      <w:pPr>
        <w:ind w:left="5760" w:hanging="360"/>
      </w:pPr>
      <w:rPr>
        <w:rFonts w:ascii="Courier New" w:hAnsi="Courier New" w:cs="Courier New" w:hint="default"/>
      </w:rPr>
    </w:lvl>
    <w:lvl w:ilvl="8" w:tplc="BD7CCC84" w:tentative="1">
      <w:start w:val="1"/>
      <w:numFmt w:val="bullet"/>
      <w:lvlText w:val=""/>
      <w:lvlJc w:val="left"/>
      <w:pPr>
        <w:ind w:left="6480" w:hanging="360"/>
      </w:pPr>
      <w:rPr>
        <w:rFonts w:ascii="Wingdings" w:hAnsi="Wingdings" w:hint="default"/>
      </w:rPr>
    </w:lvl>
  </w:abstractNum>
  <w:abstractNum w:abstractNumId="25" w15:restartNumberingAfterBreak="0">
    <w:nsid w:val="6834567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6" w15:restartNumberingAfterBreak="0">
    <w:nsid w:val="6E52106F"/>
    <w:multiLevelType w:val="hybridMultilevel"/>
    <w:tmpl w:val="F2323348"/>
    <w:lvl w:ilvl="0" w:tplc="246A609A">
      <w:start w:val="1"/>
      <w:numFmt w:val="decimal"/>
      <w:lvlText w:val="%1."/>
      <w:lvlJc w:val="left"/>
      <w:pPr>
        <w:ind w:left="720" w:hanging="360"/>
      </w:pPr>
      <w:rPr>
        <w:rFonts w:hint="default"/>
      </w:rPr>
    </w:lvl>
    <w:lvl w:ilvl="1" w:tplc="5524D3FA" w:tentative="1">
      <w:start w:val="1"/>
      <w:numFmt w:val="lowerLetter"/>
      <w:lvlText w:val="%2."/>
      <w:lvlJc w:val="left"/>
      <w:pPr>
        <w:ind w:left="1440" w:hanging="360"/>
      </w:pPr>
      <w:rPr>
        <w:rFonts w:cs="Times New Roman"/>
      </w:rPr>
    </w:lvl>
    <w:lvl w:ilvl="2" w:tplc="D43A70BE" w:tentative="1">
      <w:start w:val="1"/>
      <w:numFmt w:val="lowerRoman"/>
      <w:lvlText w:val="%3."/>
      <w:lvlJc w:val="right"/>
      <w:pPr>
        <w:ind w:left="2160" w:hanging="180"/>
      </w:pPr>
      <w:rPr>
        <w:rFonts w:cs="Times New Roman"/>
      </w:rPr>
    </w:lvl>
    <w:lvl w:ilvl="3" w:tplc="A8ECF10C" w:tentative="1">
      <w:start w:val="1"/>
      <w:numFmt w:val="decimal"/>
      <w:lvlText w:val="%4."/>
      <w:lvlJc w:val="left"/>
      <w:pPr>
        <w:ind w:left="2880" w:hanging="360"/>
      </w:pPr>
      <w:rPr>
        <w:rFonts w:cs="Times New Roman"/>
      </w:rPr>
    </w:lvl>
    <w:lvl w:ilvl="4" w:tplc="E17AB528" w:tentative="1">
      <w:start w:val="1"/>
      <w:numFmt w:val="lowerLetter"/>
      <w:lvlText w:val="%5."/>
      <w:lvlJc w:val="left"/>
      <w:pPr>
        <w:ind w:left="3600" w:hanging="360"/>
      </w:pPr>
      <w:rPr>
        <w:rFonts w:cs="Times New Roman"/>
      </w:rPr>
    </w:lvl>
    <w:lvl w:ilvl="5" w:tplc="5590F7D2" w:tentative="1">
      <w:start w:val="1"/>
      <w:numFmt w:val="lowerRoman"/>
      <w:lvlText w:val="%6."/>
      <w:lvlJc w:val="right"/>
      <w:pPr>
        <w:ind w:left="4320" w:hanging="180"/>
      </w:pPr>
      <w:rPr>
        <w:rFonts w:cs="Times New Roman"/>
      </w:rPr>
    </w:lvl>
    <w:lvl w:ilvl="6" w:tplc="FAF4F708" w:tentative="1">
      <w:start w:val="1"/>
      <w:numFmt w:val="decimal"/>
      <w:lvlText w:val="%7."/>
      <w:lvlJc w:val="left"/>
      <w:pPr>
        <w:ind w:left="5040" w:hanging="360"/>
      </w:pPr>
      <w:rPr>
        <w:rFonts w:cs="Times New Roman"/>
      </w:rPr>
    </w:lvl>
    <w:lvl w:ilvl="7" w:tplc="7084DC6E" w:tentative="1">
      <w:start w:val="1"/>
      <w:numFmt w:val="lowerLetter"/>
      <w:lvlText w:val="%8."/>
      <w:lvlJc w:val="left"/>
      <w:pPr>
        <w:ind w:left="5760" w:hanging="360"/>
      </w:pPr>
      <w:rPr>
        <w:rFonts w:cs="Times New Roman"/>
      </w:rPr>
    </w:lvl>
    <w:lvl w:ilvl="8" w:tplc="F61A0952" w:tentative="1">
      <w:start w:val="1"/>
      <w:numFmt w:val="lowerRoman"/>
      <w:lvlText w:val="%9."/>
      <w:lvlJc w:val="right"/>
      <w:pPr>
        <w:ind w:left="6480" w:hanging="180"/>
      </w:pPr>
      <w:rPr>
        <w:rFonts w:cs="Times New Roman"/>
      </w:rPr>
    </w:lvl>
  </w:abstractNum>
  <w:abstractNum w:abstractNumId="27" w15:restartNumberingAfterBreak="0">
    <w:nsid w:val="6F4F0375"/>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8" w15:restartNumberingAfterBreak="0">
    <w:nsid w:val="74814054"/>
    <w:multiLevelType w:val="hybridMultilevel"/>
    <w:tmpl w:val="30D841CE"/>
    <w:lvl w:ilvl="0" w:tplc="AB821D48">
      <w:start w:val="1"/>
      <w:numFmt w:val="decimal"/>
      <w:lvlText w:val="%1."/>
      <w:lvlJc w:val="left"/>
      <w:pPr>
        <w:ind w:left="720" w:hanging="360"/>
      </w:pPr>
    </w:lvl>
    <w:lvl w:ilvl="1" w:tplc="BE6E2A34" w:tentative="1">
      <w:start w:val="1"/>
      <w:numFmt w:val="lowerLetter"/>
      <w:lvlText w:val="%2."/>
      <w:lvlJc w:val="left"/>
      <w:pPr>
        <w:ind w:left="1440" w:hanging="360"/>
      </w:pPr>
    </w:lvl>
    <w:lvl w:ilvl="2" w:tplc="501EE3C2" w:tentative="1">
      <w:start w:val="1"/>
      <w:numFmt w:val="lowerRoman"/>
      <w:lvlText w:val="%3."/>
      <w:lvlJc w:val="right"/>
      <w:pPr>
        <w:ind w:left="2160" w:hanging="180"/>
      </w:pPr>
    </w:lvl>
    <w:lvl w:ilvl="3" w:tplc="1F601C5C" w:tentative="1">
      <w:start w:val="1"/>
      <w:numFmt w:val="decimal"/>
      <w:lvlText w:val="%4."/>
      <w:lvlJc w:val="left"/>
      <w:pPr>
        <w:ind w:left="2880" w:hanging="360"/>
      </w:pPr>
    </w:lvl>
    <w:lvl w:ilvl="4" w:tplc="65D87566" w:tentative="1">
      <w:start w:val="1"/>
      <w:numFmt w:val="lowerLetter"/>
      <w:lvlText w:val="%5."/>
      <w:lvlJc w:val="left"/>
      <w:pPr>
        <w:ind w:left="3600" w:hanging="360"/>
      </w:pPr>
    </w:lvl>
    <w:lvl w:ilvl="5" w:tplc="41E42B40" w:tentative="1">
      <w:start w:val="1"/>
      <w:numFmt w:val="lowerRoman"/>
      <w:lvlText w:val="%6."/>
      <w:lvlJc w:val="right"/>
      <w:pPr>
        <w:ind w:left="4320" w:hanging="180"/>
      </w:pPr>
    </w:lvl>
    <w:lvl w:ilvl="6" w:tplc="A192C74A" w:tentative="1">
      <w:start w:val="1"/>
      <w:numFmt w:val="decimal"/>
      <w:lvlText w:val="%7."/>
      <w:lvlJc w:val="left"/>
      <w:pPr>
        <w:ind w:left="5040" w:hanging="360"/>
      </w:pPr>
    </w:lvl>
    <w:lvl w:ilvl="7" w:tplc="001802F2" w:tentative="1">
      <w:start w:val="1"/>
      <w:numFmt w:val="lowerLetter"/>
      <w:lvlText w:val="%8."/>
      <w:lvlJc w:val="left"/>
      <w:pPr>
        <w:ind w:left="5760" w:hanging="360"/>
      </w:pPr>
    </w:lvl>
    <w:lvl w:ilvl="8" w:tplc="7D04A268" w:tentative="1">
      <w:start w:val="1"/>
      <w:numFmt w:val="lowerRoman"/>
      <w:lvlText w:val="%9."/>
      <w:lvlJc w:val="right"/>
      <w:pPr>
        <w:ind w:left="6480" w:hanging="180"/>
      </w:pPr>
    </w:lvl>
  </w:abstractNum>
  <w:abstractNum w:abstractNumId="29" w15:restartNumberingAfterBreak="0">
    <w:nsid w:val="74DE2BB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0" w15:restartNumberingAfterBreak="0">
    <w:nsid w:val="75C72568"/>
    <w:multiLevelType w:val="hybridMultilevel"/>
    <w:tmpl w:val="6764DB28"/>
    <w:lvl w:ilvl="0" w:tplc="49B4E50A">
      <w:start w:val="1"/>
      <w:numFmt w:val="none"/>
      <w:pStyle w:val="11"/>
      <w:suff w:val="nothing"/>
      <w:lvlText w:val=""/>
      <w:lvlJc w:val="left"/>
      <w:pPr>
        <w:tabs>
          <w:tab w:val="num" w:pos="0"/>
        </w:tabs>
        <w:ind w:left="0" w:firstLine="0"/>
      </w:pPr>
    </w:lvl>
    <w:lvl w:ilvl="1" w:tplc="30CC53F8">
      <w:start w:val="1"/>
      <w:numFmt w:val="none"/>
      <w:pStyle w:val="21"/>
      <w:suff w:val="nothing"/>
      <w:lvlText w:val=""/>
      <w:lvlJc w:val="left"/>
      <w:pPr>
        <w:tabs>
          <w:tab w:val="num" w:pos="0"/>
        </w:tabs>
        <w:ind w:left="0" w:firstLine="0"/>
      </w:pPr>
    </w:lvl>
    <w:lvl w:ilvl="2" w:tplc="CE5E72D4">
      <w:start w:val="1"/>
      <w:numFmt w:val="none"/>
      <w:pStyle w:val="31"/>
      <w:suff w:val="nothing"/>
      <w:lvlText w:val=""/>
      <w:lvlJc w:val="left"/>
      <w:pPr>
        <w:tabs>
          <w:tab w:val="num" w:pos="0"/>
        </w:tabs>
        <w:ind w:left="0" w:firstLine="0"/>
      </w:pPr>
    </w:lvl>
    <w:lvl w:ilvl="3" w:tplc="BA1AFCF8">
      <w:start w:val="1"/>
      <w:numFmt w:val="none"/>
      <w:suff w:val="nothing"/>
      <w:lvlText w:val=""/>
      <w:lvlJc w:val="left"/>
      <w:pPr>
        <w:tabs>
          <w:tab w:val="num" w:pos="0"/>
        </w:tabs>
        <w:ind w:left="0" w:firstLine="0"/>
      </w:pPr>
    </w:lvl>
    <w:lvl w:ilvl="4" w:tplc="51C690F4">
      <w:start w:val="1"/>
      <w:numFmt w:val="none"/>
      <w:suff w:val="nothing"/>
      <w:lvlText w:val=""/>
      <w:lvlJc w:val="left"/>
      <w:pPr>
        <w:tabs>
          <w:tab w:val="num" w:pos="0"/>
        </w:tabs>
        <w:ind w:left="0" w:firstLine="0"/>
      </w:pPr>
    </w:lvl>
    <w:lvl w:ilvl="5" w:tplc="7F682D04">
      <w:start w:val="1"/>
      <w:numFmt w:val="none"/>
      <w:suff w:val="nothing"/>
      <w:lvlText w:val=""/>
      <w:lvlJc w:val="left"/>
      <w:pPr>
        <w:tabs>
          <w:tab w:val="num" w:pos="0"/>
        </w:tabs>
        <w:ind w:left="0" w:firstLine="0"/>
      </w:pPr>
    </w:lvl>
    <w:lvl w:ilvl="6" w:tplc="366E8686">
      <w:start w:val="1"/>
      <w:numFmt w:val="none"/>
      <w:suff w:val="nothing"/>
      <w:lvlText w:val=""/>
      <w:lvlJc w:val="left"/>
      <w:pPr>
        <w:tabs>
          <w:tab w:val="num" w:pos="0"/>
        </w:tabs>
        <w:ind w:left="0" w:firstLine="0"/>
      </w:pPr>
    </w:lvl>
    <w:lvl w:ilvl="7" w:tplc="3D708064">
      <w:start w:val="1"/>
      <w:numFmt w:val="none"/>
      <w:suff w:val="nothing"/>
      <w:lvlText w:val=""/>
      <w:lvlJc w:val="left"/>
      <w:pPr>
        <w:tabs>
          <w:tab w:val="num" w:pos="0"/>
        </w:tabs>
        <w:ind w:left="0" w:firstLine="0"/>
      </w:pPr>
    </w:lvl>
    <w:lvl w:ilvl="8" w:tplc="0E52D1F0">
      <w:start w:val="1"/>
      <w:numFmt w:val="none"/>
      <w:suff w:val="nothing"/>
      <w:lvlText w:val=""/>
      <w:lvlJc w:val="left"/>
      <w:pPr>
        <w:tabs>
          <w:tab w:val="num" w:pos="0"/>
        </w:tabs>
        <w:ind w:left="0" w:firstLine="0"/>
      </w:pPr>
    </w:lvl>
  </w:abstractNum>
  <w:abstractNum w:abstractNumId="3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8"/>
  </w:num>
  <w:num w:numId="2">
    <w:abstractNumId w:val="31"/>
  </w:num>
  <w:num w:numId="3">
    <w:abstractNumId w:val="12"/>
  </w:num>
  <w:num w:numId="4">
    <w:abstractNumId w:val="18"/>
  </w:num>
  <w:num w:numId="5">
    <w:abstractNumId w:val="10"/>
  </w:num>
  <w:num w:numId="6">
    <w:abstractNumId w:val="16"/>
  </w:num>
  <w:num w:numId="7">
    <w:abstractNumId w:val="26"/>
  </w:num>
  <w:num w:numId="8">
    <w:abstractNumId w:val="11"/>
  </w:num>
  <w:num w:numId="9">
    <w:abstractNumId w:val="17"/>
  </w:num>
  <w:num w:numId="10">
    <w:abstractNumId w:val="14"/>
  </w:num>
  <w:num w:numId="11">
    <w:abstractNumId w:val="19"/>
  </w:num>
  <w:num w:numId="12">
    <w:abstractNumId w:val="7"/>
  </w:num>
  <w:num w:numId="13">
    <w:abstractNumId w:val="2"/>
  </w:num>
  <w:num w:numId="14">
    <w:abstractNumId w:val="22"/>
  </w:num>
  <w:num w:numId="15">
    <w:abstractNumId w:val="29"/>
  </w:num>
  <w:num w:numId="16">
    <w:abstractNumId w:val="20"/>
  </w:num>
  <w:num w:numId="17">
    <w:abstractNumId w:val="23"/>
  </w:num>
  <w:num w:numId="18">
    <w:abstractNumId w:val="24"/>
  </w:num>
  <w:num w:numId="19">
    <w:abstractNumId w:val="21"/>
  </w:num>
  <w:num w:numId="20">
    <w:abstractNumId w:val="15"/>
  </w:num>
  <w:num w:numId="21">
    <w:abstractNumId w:val="28"/>
  </w:num>
  <w:num w:numId="22">
    <w:abstractNumId w:val="5"/>
  </w:num>
  <w:num w:numId="23">
    <w:abstractNumId w:val="6"/>
  </w:num>
  <w:num w:numId="24">
    <w:abstractNumId w:val="27"/>
  </w:num>
  <w:num w:numId="25">
    <w:abstractNumId w:val="0"/>
  </w:num>
  <w:num w:numId="26">
    <w:abstractNumId w:val="1"/>
  </w:num>
  <w:num w:numId="27">
    <w:abstractNumId w:val="9"/>
  </w:num>
  <w:num w:numId="28">
    <w:abstractNumId w:val="3"/>
  </w:num>
  <w:num w:numId="29">
    <w:abstractNumId w:val="13"/>
  </w:num>
  <w:num w:numId="30">
    <w:abstractNumId w:val="4"/>
  </w:num>
  <w:num w:numId="31">
    <w:abstractNumId w:val="25"/>
  </w:num>
  <w:num w:numId="32">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4B47"/>
    <w:rsid w:val="000171E8"/>
    <w:rsid w:val="000202AC"/>
    <w:rsid w:val="00020E80"/>
    <w:rsid w:val="00022629"/>
    <w:rsid w:val="000226CC"/>
    <w:rsid w:val="00022F20"/>
    <w:rsid w:val="000253A6"/>
    <w:rsid w:val="000277E5"/>
    <w:rsid w:val="00033ECE"/>
    <w:rsid w:val="00034C13"/>
    <w:rsid w:val="00035FA5"/>
    <w:rsid w:val="00036E20"/>
    <w:rsid w:val="00036F00"/>
    <w:rsid w:val="00036FB4"/>
    <w:rsid w:val="00037876"/>
    <w:rsid w:val="0004080C"/>
    <w:rsid w:val="00041532"/>
    <w:rsid w:val="00042346"/>
    <w:rsid w:val="00043C22"/>
    <w:rsid w:val="00043D1D"/>
    <w:rsid w:val="0004463F"/>
    <w:rsid w:val="000457F6"/>
    <w:rsid w:val="00045CEB"/>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952"/>
    <w:rsid w:val="00090383"/>
    <w:rsid w:val="00090B4B"/>
    <w:rsid w:val="00091C4A"/>
    <w:rsid w:val="00091F78"/>
    <w:rsid w:val="00093BA6"/>
    <w:rsid w:val="000947C2"/>
    <w:rsid w:val="000959E4"/>
    <w:rsid w:val="00095C84"/>
    <w:rsid w:val="000A028B"/>
    <w:rsid w:val="000A0C2B"/>
    <w:rsid w:val="000A188D"/>
    <w:rsid w:val="000A2A1D"/>
    <w:rsid w:val="000A347A"/>
    <w:rsid w:val="000A542D"/>
    <w:rsid w:val="000A5691"/>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C7DC4"/>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3FF"/>
    <w:rsid w:val="0013351E"/>
    <w:rsid w:val="001355FB"/>
    <w:rsid w:val="00135E53"/>
    <w:rsid w:val="00137DF5"/>
    <w:rsid w:val="001400ED"/>
    <w:rsid w:val="00140983"/>
    <w:rsid w:val="00141D5F"/>
    <w:rsid w:val="00142A3D"/>
    <w:rsid w:val="00145D8D"/>
    <w:rsid w:val="00146649"/>
    <w:rsid w:val="001472DC"/>
    <w:rsid w:val="00147337"/>
    <w:rsid w:val="00147ADE"/>
    <w:rsid w:val="00147D34"/>
    <w:rsid w:val="00150D7C"/>
    <w:rsid w:val="001513DD"/>
    <w:rsid w:val="00152B90"/>
    <w:rsid w:val="00152FD2"/>
    <w:rsid w:val="001536ED"/>
    <w:rsid w:val="00153832"/>
    <w:rsid w:val="0015462C"/>
    <w:rsid w:val="00156172"/>
    <w:rsid w:val="00156904"/>
    <w:rsid w:val="00157743"/>
    <w:rsid w:val="001601AB"/>
    <w:rsid w:val="00160E60"/>
    <w:rsid w:val="00163130"/>
    <w:rsid w:val="001644B0"/>
    <w:rsid w:val="00164A5A"/>
    <w:rsid w:val="00166015"/>
    <w:rsid w:val="001663BC"/>
    <w:rsid w:val="001663C1"/>
    <w:rsid w:val="001721D6"/>
    <w:rsid w:val="0017426A"/>
    <w:rsid w:val="00175217"/>
    <w:rsid w:val="001753A4"/>
    <w:rsid w:val="00175B15"/>
    <w:rsid w:val="001762AF"/>
    <w:rsid w:val="001802E1"/>
    <w:rsid w:val="00180EE3"/>
    <w:rsid w:val="00181452"/>
    <w:rsid w:val="00181FF3"/>
    <w:rsid w:val="0018249B"/>
    <w:rsid w:val="001824B1"/>
    <w:rsid w:val="0018331B"/>
    <w:rsid w:val="00184334"/>
    <w:rsid w:val="00185E97"/>
    <w:rsid w:val="00187D43"/>
    <w:rsid w:val="00190246"/>
    <w:rsid w:val="00190773"/>
    <w:rsid w:val="00190E0E"/>
    <w:rsid w:val="0019231C"/>
    <w:rsid w:val="001925B9"/>
    <w:rsid w:val="00192BFC"/>
    <w:rsid w:val="00193180"/>
    <w:rsid w:val="001934C8"/>
    <w:rsid w:val="00194041"/>
    <w:rsid w:val="00194BA2"/>
    <w:rsid w:val="00194C26"/>
    <w:rsid w:val="0019621B"/>
    <w:rsid w:val="001966AA"/>
    <w:rsid w:val="00196790"/>
    <w:rsid w:val="00196CA1"/>
    <w:rsid w:val="001970E9"/>
    <w:rsid w:val="0019755F"/>
    <w:rsid w:val="001A07DA"/>
    <w:rsid w:val="001A0F32"/>
    <w:rsid w:val="001A283F"/>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045"/>
    <w:rsid w:val="001D4AF4"/>
    <w:rsid w:val="001D5DBF"/>
    <w:rsid w:val="001D61BC"/>
    <w:rsid w:val="001D6293"/>
    <w:rsid w:val="001D6C0D"/>
    <w:rsid w:val="001D7FF8"/>
    <w:rsid w:val="001E109F"/>
    <w:rsid w:val="001E1455"/>
    <w:rsid w:val="001E1BC0"/>
    <w:rsid w:val="001E21C0"/>
    <w:rsid w:val="001E2F29"/>
    <w:rsid w:val="001E4C11"/>
    <w:rsid w:val="001E4C1B"/>
    <w:rsid w:val="001E577D"/>
    <w:rsid w:val="001E627B"/>
    <w:rsid w:val="001E7DD9"/>
    <w:rsid w:val="001F03EB"/>
    <w:rsid w:val="001F13B0"/>
    <w:rsid w:val="001F2C99"/>
    <w:rsid w:val="001F4FD2"/>
    <w:rsid w:val="001F50B5"/>
    <w:rsid w:val="001F5A45"/>
    <w:rsid w:val="001F696E"/>
    <w:rsid w:val="001F6DC2"/>
    <w:rsid w:val="001F7618"/>
    <w:rsid w:val="001F7C0F"/>
    <w:rsid w:val="002001F8"/>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914"/>
    <w:rsid w:val="00230AD5"/>
    <w:rsid w:val="00231407"/>
    <w:rsid w:val="00233354"/>
    <w:rsid w:val="00234DDD"/>
    <w:rsid w:val="0023564A"/>
    <w:rsid w:val="00236428"/>
    <w:rsid w:val="00236687"/>
    <w:rsid w:val="00240133"/>
    <w:rsid w:val="002410A2"/>
    <w:rsid w:val="0024167F"/>
    <w:rsid w:val="00241AAD"/>
    <w:rsid w:val="00241CAF"/>
    <w:rsid w:val="0024210D"/>
    <w:rsid w:val="0024259F"/>
    <w:rsid w:val="00243377"/>
    <w:rsid w:val="0024359E"/>
    <w:rsid w:val="00243AED"/>
    <w:rsid w:val="002443AB"/>
    <w:rsid w:val="00245AF3"/>
    <w:rsid w:val="00246924"/>
    <w:rsid w:val="00250560"/>
    <w:rsid w:val="0025058A"/>
    <w:rsid w:val="002510F4"/>
    <w:rsid w:val="002512A8"/>
    <w:rsid w:val="002528DF"/>
    <w:rsid w:val="00252A52"/>
    <w:rsid w:val="00253C4C"/>
    <w:rsid w:val="002542C0"/>
    <w:rsid w:val="00254C96"/>
    <w:rsid w:val="00256D5B"/>
    <w:rsid w:val="00260B23"/>
    <w:rsid w:val="00262EAA"/>
    <w:rsid w:val="0026354F"/>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372F"/>
    <w:rsid w:val="0029513F"/>
    <w:rsid w:val="00295199"/>
    <w:rsid w:val="0029628F"/>
    <w:rsid w:val="00296C00"/>
    <w:rsid w:val="0029723A"/>
    <w:rsid w:val="00297C68"/>
    <w:rsid w:val="002A015C"/>
    <w:rsid w:val="002A0ABC"/>
    <w:rsid w:val="002A0DDA"/>
    <w:rsid w:val="002A1371"/>
    <w:rsid w:val="002A2144"/>
    <w:rsid w:val="002A4850"/>
    <w:rsid w:val="002A4A89"/>
    <w:rsid w:val="002A4E3E"/>
    <w:rsid w:val="002A5AE9"/>
    <w:rsid w:val="002A7C61"/>
    <w:rsid w:val="002B0F64"/>
    <w:rsid w:val="002B1037"/>
    <w:rsid w:val="002B109C"/>
    <w:rsid w:val="002B1366"/>
    <w:rsid w:val="002B5C49"/>
    <w:rsid w:val="002C0CB9"/>
    <w:rsid w:val="002C4887"/>
    <w:rsid w:val="002C4B99"/>
    <w:rsid w:val="002C4E8B"/>
    <w:rsid w:val="002C56EB"/>
    <w:rsid w:val="002C799E"/>
    <w:rsid w:val="002D0ABF"/>
    <w:rsid w:val="002D0F7F"/>
    <w:rsid w:val="002D1E9D"/>
    <w:rsid w:val="002D2E6F"/>
    <w:rsid w:val="002D30D8"/>
    <w:rsid w:val="002D348A"/>
    <w:rsid w:val="002D3BE9"/>
    <w:rsid w:val="002D7B3E"/>
    <w:rsid w:val="002E0155"/>
    <w:rsid w:val="002E0718"/>
    <w:rsid w:val="002E1DEC"/>
    <w:rsid w:val="002E3B9A"/>
    <w:rsid w:val="002E3CAF"/>
    <w:rsid w:val="002E4EAA"/>
    <w:rsid w:val="002E503D"/>
    <w:rsid w:val="002E5391"/>
    <w:rsid w:val="002F01DC"/>
    <w:rsid w:val="002F15A8"/>
    <w:rsid w:val="002F19C8"/>
    <w:rsid w:val="002F2726"/>
    <w:rsid w:val="002F2CF2"/>
    <w:rsid w:val="002F308B"/>
    <w:rsid w:val="002F402E"/>
    <w:rsid w:val="002F4393"/>
    <w:rsid w:val="002F43AA"/>
    <w:rsid w:val="002F4A52"/>
    <w:rsid w:val="002F658A"/>
    <w:rsid w:val="002F7ADD"/>
    <w:rsid w:val="002F7C5E"/>
    <w:rsid w:val="00301391"/>
    <w:rsid w:val="00302C15"/>
    <w:rsid w:val="003031C2"/>
    <w:rsid w:val="0030383D"/>
    <w:rsid w:val="00304E37"/>
    <w:rsid w:val="003051A4"/>
    <w:rsid w:val="00305571"/>
    <w:rsid w:val="00305685"/>
    <w:rsid w:val="003057E5"/>
    <w:rsid w:val="00306143"/>
    <w:rsid w:val="003065F1"/>
    <w:rsid w:val="0030673B"/>
    <w:rsid w:val="003074EA"/>
    <w:rsid w:val="0031094A"/>
    <w:rsid w:val="00310AB8"/>
    <w:rsid w:val="00311EBB"/>
    <w:rsid w:val="00311F5E"/>
    <w:rsid w:val="0031287C"/>
    <w:rsid w:val="00312B0B"/>
    <w:rsid w:val="00312D64"/>
    <w:rsid w:val="0031431D"/>
    <w:rsid w:val="003148DF"/>
    <w:rsid w:val="0031492A"/>
    <w:rsid w:val="00315E65"/>
    <w:rsid w:val="00315F34"/>
    <w:rsid w:val="00316CC3"/>
    <w:rsid w:val="003172C3"/>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42BE"/>
    <w:rsid w:val="0033625F"/>
    <w:rsid w:val="003362E0"/>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2BC"/>
    <w:rsid w:val="0036339F"/>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49BA"/>
    <w:rsid w:val="003963BB"/>
    <w:rsid w:val="003A0F7D"/>
    <w:rsid w:val="003A5F40"/>
    <w:rsid w:val="003A6BD3"/>
    <w:rsid w:val="003A6FFA"/>
    <w:rsid w:val="003B2DB8"/>
    <w:rsid w:val="003B4967"/>
    <w:rsid w:val="003C02EE"/>
    <w:rsid w:val="003C160C"/>
    <w:rsid w:val="003C3570"/>
    <w:rsid w:val="003C37BE"/>
    <w:rsid w:val="003C4B82"/>
    <w:rsid w:val="003C5F44"/>
    <w:rsid w:val="003C6D82"/>
    <w:rsid w:val="003C750B"/>
    <w:rsid w:val="003C78F2"/>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E7A3B"/>
    <w:rsid w:val="003F0189"/>
    <w:rsid w:val="003F05D5"/>
    <w:rsid w:val="003F08F7"/>
    <w:rsid w:val="003F0FCD"/>
    <w:rsid w:val="003F1F83"/>
    <w:rsid w:val="003F2499"/>
    <w:rsid w:val="003F2A2D"/>
    <w:rsid w:val="003F4C74"/>
    <w:rsid w:val="003F5C78"/>
    <w:rsid w:val="003F60A9"/>
    <w:rsid w:val="00400045"/>
    <w:rsid w:val="00400133"/>
    <w:rsid w:val="00400F1B"/>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471"/>
    <w:rsid w:val="00421616"/>
    <w:rsid w:val="00422A56"/>
    <w:rsid w:val="0042367F"/>
    <w:rsid w:val="0042391B"/>
    <w:rsid w:val="00424E4C"/>
    <w:rsid w:val="004252FD"/>
    <w:rsid w:val="00425BDD"/>
    <w:rsid w:val="00427529"/>
    <w:rsid w:val="0043122D"/>
    <w:rsid w:val="00431EE4"/>
    <w:rsid w:val="00432D65"/>
    <w:rsid w:val="0043717C"/>
    <w:rsid w:val="004405C0"/>
    <w:rsid w:val="0044139C"/>
    <w:rsid w:val="00441DF6"/>
    <w:rsid w:val="00445D84"/>
    <w:rsid w:val="00447DEF"/>
    <w:rsid w:val="004503A7"/>
    <w:rsid w:val="0045461F"/>
    <w:rsid w:val="0045571D"/>
    <w:rsid w:val="00457F4F"/>
    <w:rsid w:val="00460189"/>
    <w:rsid w:val="00462640"/>
    <w:rsid w:val="00462C7C"/>
    <w:rsid w:val="004631A0"/>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97C"/>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42A5"/>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24C0"/>
    <w:rsid w:val="004E3122"/>
    <w:rsid w:val="004E381C"/>
    <w:rsid w:val="004E3A35"/>
    <w:rsid w:val="004E3F39"/>
    <w:rsid w:val="004E4861"/>
    <w:rsid w:val="004E4BD0"/>
    <w:rsid w:val="004E7496"/>
    <w:rsid w:val="004E78F3"/>
    <w:rsid w:val="004F02A3"/>
    <w:rsid w:val="004F162E"/>
    <w:rsid w:val="004F286B"/>
    <w:rsid w:val="004F2D7C"/>
    <w:rsid w:val="004F2DA3"/>
    <w:rsid w:val="004F54DA"/>
    <w:rsid w:val="004F7112"/>
    <w:rsid w:val="0050160E"/>
    <w:rsid w:val="00502385"/>
    <w:rsid w:val="005045D6"/>
    <w:rsid w:val="00504D55"/>
    <w:rsid w:val="00505B34"/>
    <w:rsid w:val="00505C2F"/>
    <w:rsid w:val="005066EC"/>
    <w:rsid w:val="00506D05"/>
    <w:rsid w:val="00511854"/>
    <w:rsid w:val="00512769"/>
    <w:rsid w:val="005129F5"/>
    <w:rsid w:val="00513964"/>
    <w:rsid w:val="0051760C"/>
    <w:rsid w:val="00521218"/>
    <w:rsid w:val="00522425"/>
    <w:rsid w:val="00524F48"/>
    <w:rsid w:val="0052518E"/>
    <w:rsid w:val="005255D3"/>
    <w:rsid w:val="005276B0"/>
    <w:rsid w:val="00527A08"/>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0E5D"/>
    <w:rsid w:val="0055186A"/>
    <w:rsid w:val="0055239F"/>
    <w:rsid w:val="00552E0D"/>
    <w:rsid w:val="0055522E"/>
    <w:rsid w:val="0055704C"/>
    <w:rsid w:val="00557893"/>
    <w:rsid w:val="00557F85"/>
    <w:rsid w:val="00560499"/>
    <w:rsid w:val="005610D4"/>
    <w:rsid w:val="00561C1F"/>
    <w:rsid w:val="00561C27"/>
    <w:rsid w:val="005644CD"/>
    <w:rsid w:val="00564605"/>
    <w:rsid w:val="0056481B"/>
    <w:rsid w:val="00564A83"/>
    <w:rsid w:val="00565F90"/>
    <w:rsid w:val="00566643"/>
    <w:rsid w:val="005669E7"/>
    <w:rsid w:val="005674D1"/>
    <w:rsid w:val="005678CC"/>
    <w:rsid w:val="00567FA4"/>
    <w:rsid w:val="00567FED"/>
    <w:rsid w:val="00570689"/>
    <w:rsid w:val="00570849"/>
    <w:rsid w:val="005715AF"/>
    <w:rsid w:val="00573E8C"/>
    <w:rsid w:val="0057429D"/>
    <w:rsid w:val="005746E7"/>
    <w:rsid w:val="00574806"/>
    <w:rsid w:val="00574D7E"/>
    <w:rsid w:val="00574E33"/>
    <w:rsid w:val="005761D1"/>
    <w:rsid w:val="00576F04"/>
    <w:rsid w:val="00577ED4"/>
    <w:rsid w:val="0058154D"/>
    <w:rsid w:val="00583699"/>
    <w:rsid w:val="00584C30"/>
    <w:rsid w:val="00585ED0"/>
    <w:rsid w:val="0058797B"/>
    <w:rsid w:val="00590B03"/>
    <w:rsid w:val="005911A8"/>
    <w:rsid w:val="005917C9"/>
    <w:rsid w:val="005918C5"/>
    <w:rsid w:val="00594361"/>
    <w:rsid w:val="00595E77"/>
    <w:rsid w:val="00595F56"/>
    <w:rsid w:val="00596C6A"/>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1EA9"/>
    <w:rsid w:val="005C20C0"/>
    <w:rsid w:val="005C3EED"/>
    <w:rsid w:val="005C592A"/>
    <w:rsid w:val="005C640C"/>
    <w:rsid w:val="005C7CE1"/>
    <w:rsid w:val="005D03D7"/>
    <w:rsid w:val="005D07D2"/>
    <w:rsid w:val="005D092D"/>
    <w:rsid w:val="005D16B8"/>
    <w:rsid w:val="005D24C7"/>
    <w:rsid w:val="005D3C59"/>
    <w:rsid w:val="005D4ADA"/>
    <w:rsid w:val="005D7474"/>
    <w:rsid w:val="005E1054"/>
    <w:rsid w:val="005E163F"/>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15D9"/>
    <w:rsid w:val="00601879"/>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2577"/>
    <w:rsid w:val="006229FC"/>
    <w:rsid w:val="00622A13"/>
    <w:rsid w:val="006234FB"/>
    <w:rsid w:val="00623936"/>
    <w:rsid w:val="00625458"/>
    <w:rsid w:val="00625D2C"/>
    <w:rsid w:val="00625D52"/>
    <w:rsid w:val="00627E1C"/>
    <w:rsid w:val="00627F07"/>
    <w:rsid w:val="006302F0"/>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6AEB"/>
    <w:rsid w:val="00657BCF"/>
    <w:rsid w:val="00661783"/>
    <w:rsid w:val="00662CE0"/>
    <w:rsid w:val="00662EA7"/>
    <w:rsid w:val="006644DF"/>
    <w:rsid w:val="006656A7"/>
    <w:rsid w:val="00665BCF"/>
    <w:rsid w:val="0066645E"/>
    <w:rsid w:val="00667E8C"/>
    <w:rsid w:val="00673645"/>
    <w:rsid w:val="006739BD"/>
    <w:rsid w:val="00674F10"/>
    <w:rsid w:val="0068133F"/>
    <w:rsid w:val="0068190B"/>
    <w:rsid w:val="00681CA3"/>
    <w:rsid w:val="00682ECA"/>
    <w:rsid w:val="00684193"/>
    <w:rsid w:val="00684203"/>
    <w:rsid w:val="00684228"/>
    <w:rsid w:val="00686CF4"/>
    <w:rsid w:val="00687E32"/>
    <w:rsid w:val="00687E84"/>
    <w:rsid w:val="0069064E"/>
    <w:rsid w:val="006924AA"/>
    <w:rsid w:val="006931D1"/>
    <w:rsid w:val="006937F7"/>
    <w:rsid w:val="0069413E"/>
    <w:rsid w:val="0069472D"/>
    <w:rsid w:val="0069707B"/>
    <w:rsid w:val="006A0363"/>
    <w:rsid w:val="006A41B3"/>
    <w:rsid w:val="006A42DF"/>
    <w:rsid w:val="006A4F97"/>
    <w:rsid w:val="006A5D23"/>
    <w:rsid w:val="006A6BCF"/>
    <w:rsid w:val="006A7B0C"/>
    <w:rsid w:val="006A7BBB"/>
    <w:rsid w:val="006B085E"/>
    <w:rsid w:val="006B2087"/>
    <w:rsid w:val="006B3350"/>
    <w:rsid w:val="006B33A4"/>
    <w:rsid w:val="006B45FF"/>
    <w:rsid w:val="006B507F"/>
    <w:rsid w:val="006B54FB"/>
    <w:rsid w:val="006B7B88"/>
    <w:rsid w:val="006C0E5B"/>
    <w:rsid w:val="006C47AE"/>
    <w:rsid w:val="006C508B"/>
    <w:rsid w:val="006C7490"/>
    <w:rsid w:val="006D0340"/>
    <w:rsid w:val="006D0FDD"/>
    <w:rsid w:val="006D2202"/>
    <w:rsid w:val="006D2849"/>
    <w:rsid w:val="006D529D"/>
    <w:rsid w:val="006D5507"/>
    <w:rsid w:val="006D5725"/>
    <w:rsid w:val="006D7371"/>
    <w:rsid w:val="006E2792"/>
    <w:rsid w:val="006E3AB2"/>
    <w:rsid w:val="006E48FD"/>
    <w:rsid w:val="006F06A4"/>
    <w:rsid w:val="006F0AB6"/>
    <w:rsid w:val="006F3F1E"/>
    <w:rsid w:val="006F40D5"/>
    <w:rsid w:val="006F5932"/>
    <w:rsid w:val="006F5E89"/>
    <w:rsid w:val="006F6C64"/>
    <w:rsid w:val="006F77D5"/>
    <w:rsid w:val="006F78A3"/>
    <w:rsid w:val="007002DD"/>
    <w:rsid w:val="0070080B"/>
    <w:rsid w:val="007012F9"/>
    <w:rsid w:val="00701995"/>
    <w:rsid w:val="00702AA1"/>
    <w:rsid w:val="00704D3A"/>
    <w:rsid w:val="0070538C"/>
    <w:rsid w:val="007063D7"/>
    <w:rsid w:val="00706DDA"/>
    <w:rsid w:val="0071038A"/>
    <w:rsid w:val="0071094C"/>
    <w:rsid w:val="00710BC2"/>
    <w:rsid w:val="00710F99"/>
    <w:rsid w:val="00711813"/>
    <w:rsid w:val="00711B35"/>
    <w:rsid w:val="0071251D"/>
    <w:rsid w:val="00713272"/>
    <w:rsid w:val="0071356C"/>
    <w:rsid w:val="007137B0"/>
    <w:rsid w:val="00713A8B"/>
    <w:rsid w:val="00713CB9"/>
    <w:rsid w:val="00714E8E"/>
    <w:rsid w:val="00721E65"/>
    <w:rsid w:val="00721F0D"/>
    <w:rsid w:val="00723785"/>
    <w:rsid w:val="00723A36"/>
    <w:rsid w:val="00724BBE"/>
    <w:rsid w:val="00731F5A"/>
    <w:rsid w:val="00733AEF"/>
    <w:rsid w:val="00734C7E"/>
    <w:rsid w:val="007359A2"/>
    <w:rsid w:val="00736C85"/>
    <w:rsid w:val="0073706C"/>
    <w:rsid w:val="0073721F"/>
    <w:rsid w:val="00740C89"/>
    <w:rsid w:val="007414BF"/>
    <w:rsid w:val="00741B35"/>
    <w:rsid w:val="00742D12"/>
    <w:rsid w:val="00743B15"/>
    <w:rsid w:val="00744A08"/>
    <w:rsid w:val="00744AB9"/>
    <w:rsid w:val="0074514C"/>
    <w:rsid w:val="007459D5"/>
    <w:rsid w:val="00745A4C"/>
    <w:rsid w:val="00745CF2"/>
    <w:rsid w:val="00750676"/>
    <w:rsid w:val="007509B5"/>
    <w:rsid w:val="00750B7C"/>
    <w:rsid w:val="00751316"/>
    <w:rsid w:val="00755A2F"/>
    <w:rsid w:val="007561D5"/>
    <w:rsid w:val="007575DA"/>
    <w:rsid w:val="00760462"/>
    <w:rsid w:val="0076116D"/>
    <w:rsid w:val="00762285"/>
    <w:rsid w:val="00762B09"/>
    <w:rsid w:val="00762C29"/>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53A5"/>
    <w:rsid w:val="0079614C"/>
    <w:rsid w:val="00797707"/>
    <w:rsid w:val="007A00B7"/>
    <w:rsid w:val="007A1836"/>
    <w:rsid w:val="007A340A"/>
    <w:rsid w:val="007A464B"/>
    <w:rsid w:val="007A58E3"/>
    <w:rsid w:val="007A6C26"/>
    <w:rsid w:val="007A70A0"/>
    <w:rsid w:val="007A7C85"/>
    <w:rsid w:val="007B16AE"/>
    <w:rsid w:val="007B2457"/>
    <w:rsid w:val="007B256A"/>
    <w:rsid w:val="007B45C7"/>
    <w:rsid w:val="007B540F"/>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3B"/>
    <w:rsid w:val="007D73AE"/>
    <w:rsid w:val="007D7D87"/>
    <w:rsid w:val="007D7DED"/>
    <w:rsid w:val="007E0DCA"/>
    <w:rsid w:val="007E144F"/>
    <w:rsid w:val="007E25D0"/>
    <w:rsid w:val="007E3C6B"/>
    <w:rsid w:val="007E50E3"/>
    <w:rsid w:val="007E7402"/>
    <w:rsid w:val="007E74EF"/>
    <w:rsid w:val="007E76E5"/>
    <w:rsid w:val="007E7E0C"/>
    <w:rsid w:val="007F0BC6"/>
    <w:rsid w:val="007F2482"/>
    <w:rsid w:val="007F2B14"/>
    <w:rsid w:val="007F3BDE"/>
    <w:rsid w:val="007F4E5A"/>
    <w:rsid w:val="007F52DF"/>
    <w:rsid w:val="007F58D5"/>
    <w:rsid w:val="00800198"/>
    <w:rsid w:val="0080083B"/>
    <w:rsid w:val="008015B0"/>
    <w:rsid w:val="00802874"/>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F5F"/>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061D"/>
    <w:rsid w:val="0086167C"/>
    <w:rsid w:val="008628AD"/>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918"/>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00A9"/>
    <w:rsid w:val="008C07C9"/>
    <w:rsid w:val="008C18C4"/>
    <w:rsid w:val="008C246A"/>
    <w:rsid w:val="008C2B27"/>
    <w:rsid w:val="008C2D79"/>
    <w:rsid w:val="008C368C"/>
    <w:rsid w:val="008C5219"/>
    <w:rsid w:val="008C6815"/>
    <w:rsid w:val="008C6B2E"/>
    <w:rsid w:val="008D0F64"/>
    <w:rsid w:val="008D152B"/>
    <w:rsid w:val="008D30DD"/>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2D6"/>
    <w:rsid w:val="008F05C0"/>
    <w:rsid w:val="008F10EF"/>
    <w:rsid w:val="008F119A"/>
    <w:rsid w:val="008F1FE6"/>
    <w:rsid w:val="008F1FFA"/>
    <w:rsid w:val="008F2FA2"/>
    <w:rsid w:val="008F32D2"/>
    <w:rsid w:val="008F498A"/>
    <w:rsid w:val="008F536A"/>
    <w:rsid w:val="008F5D71"/>
    <w:rsid w:val="008F6DD2"/>
    <w:rsid w:val="008F6F5B"/>
    <w:rsid w:val="00900BC5"/>
    <w:rsid w:val="009012C5"/>
    <w:rsid w:val="00901481"/>
    <w:rsid w:val="0090157B"/>
    <w:rsid w:val="00901AE1"/>
    <w:rsid w:val="0090359E"/>
    <w:rsid w:val="009035ED"/>
    <w:rsid w:val="00903994"/>
    <w:rsid w:val="0090549D"/>
    <w:rsid w:val="0090706C"/>
    <w:rsid w:val="0091185C"/>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3C54"/>
    <w:rsid w:val="009541FD"/>
    <w:rsid w:val="0095578A"/>
    <w:rsid w:val="00955854"/>
    <w:rsid w:val="00955BDF"/>
    <w:rsid w:val="00955E81"/>
    <w:rsid w:val="0095623A"/>
    <w:rsid w:val="00960819"/>
    <w:rsid w:val="00961D20"/>
    <w:rsid w:val="00962F8A"/>
    <w:rsid w:val="009633E5"/>
    <w:rsid w:val="00965980"/>
    <w:rsid w:val="00965DAF"/>
    <w:rsid w:val="00966C9C"/>
    <w:rsid w:val="009672DE"/>
    <w:rsid w:val="00970A36"/>
    <w:rsid w:val="00971CFF"/>
    <w:rsid w:val="00972631"/>
    <w:rsid w:val="00972DE7"/>
    <w:rsid w:val="00974E2B"/>
    <w:rsid w:val="00974F4E"/>
    <w:rsid w:val="00976CD8"/>
    <w:rsid w:val="009779B7"/>
    <w:rsid w:val="00981D6D"/>
    <w:rsid w:val="00983511"/>
    <w:rsid w:val="00983884"/>
    <w:rsid w:val="00983EA7"/>
    <w:rsid w:val="00985130"/>
    <w:rsid w:val="00985223"/>
    <w:rsid w:val="00987197"/>
    <w:rsid w:val="0098728C"/>
    <w:rsid w:val="00987D69"/>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255"/>
    <w:rsid w:val="009B23BC"/>
    <w:rsid w:val="009B25FF"/>
    <w:rsid w:val="009B6421"/>
    <w:rsid w:val="009B66EC"/>
    <w:rsid w:val="009C0E48"/>
    <w:rsid w:val="009C16B6"/>
    <w:rsid w:val="009C1F16"/>
    <w:rsid w:val="009C4345"/>
    <w:rsid w:val="009C53ED"/>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490"/>
    <w:rsid w:val="00A0753D"/>
    <w:rsid w:val="00A07AB8"/>
    <w:rsid w:val="00A12695"/>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37AD9"/>
    <w:rsid w:val="00A40432"/>
    <w:rsid w:val="00A4068D"/>
    <w:rsid w:val="00A4088D"/>
    <w:rsid w:val="00A40CF1"/>
    <w:rsid w:val="00A44425"/>
    <w:rsid w:val="00A463C1"/>
    <w:rsid w:val="00A46A23"/>
    <w:rsid w:val="00A47027"/>
    <w:rsid w:val="00A475A9"/>
    <w:rsid w:val="00A478E8"/>
    <w:rsid w:val="00A50521"/>
    <w:rsid w:val="00A51A73"/>
    <w:rsid w:val="00A5421B"/>
    <w:rsid w:val="00A54238"/>
    <w:rsid w:val="00A54D4D"/>
    <w:rsid w:val="00A55711"/>
    <w:rsid w:val="00A55722"/>
    <w:rsid w:val="00A5577F"/>
    <w:rsid w:val="00A57849"/>
    <w:rsid w:val="00A57ED8"/>
    <w:rsid w:val="00A603D3"/>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3A1"/>
    <w:rsid w:val="00A735CF"/>
    <w:rsid w:val="00A74808"/>
    <w:rsid w:val="00A7710A"/>
    <w:rsid w:val="00A778B1"/>
    <w:rsid w:val="00A80077"/>
    <w:rsid w:val="00A8064A"/>
    <w:rsid w:val="00A812E0"/>
    <w:rsid w:val="00A8376A"/>
    <w:rsid w:val="00A83922"/>
    <w:rsid w:val="00A83E74"/>
    <w:rsid w:val="00A840FE"/>
    <w:rsid w:val="00A84775"/>
    <w:rsid w:val="00A84EB7"/>
    <w:rsid w:val="00A86452"/>
    <w:rsid w:val="00A86B0F"/>
    <w:rsid w:val="00A86B7E"/>
    <w:rsid w:val="00A87D2D"/>
    <w:rsid w:val="00A91778"/>
    <w:rsid w:val="00A91D82"/>
    <w:rsid w:val="00A92410"/>
    <w:rsid w:val="00A93BD1"/>
    <w:rsid w:val="00A9475F"/>
    <w:rsid w:val="00A95683"/>
    <w:rsid w:val="00A9669F"/>
    <w:rsid w:val="00A96B5E"/>
    <w:rsid w:val="00A970B8"/>
    <w:rsid w:val="00AA1B72"/>
    <w:rsid w:val="00AA2AF5"/>
    <w:rsid w:val="00AA3263"/>
    <w:rsid w:val="00AA6799"/>
    <w:rsid w:val="00AA7716"/>
    <w:rsid w:val="00AB56DB"/>
    <w:rsid w:val="00AB6939"/>
    <w:rsid w:val="00AC0E95"/>
    <w:rsid w:val="00AC1C7B"/>
    <w:rsid w:val="00AC5E22"/>
    <w:rsid w:val="00AC7577"/>
    <w:rsid w:val="00AD0A03"/>
    <w:rsid w:val="00AD0D37"/>
    <w:rsid w:val="00AD1A2D"/>
    <w:rsid w:val="00AD36A7"/>
    <w:rsid w:val="00AD3BDB"/>
    <w:rsid w:val="00AD3CCC"/>
    <w:rsid w:val="00AD40A2"/>
    <w:rsid w:val="00AD4BC4"/>
    <w:rsid w:val="00AD4F3D"/>
    <w:rsid w:val="00AD5126"/>
    <w:rsid w:val="00AD57CF"/>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0CD"/>
    <w:rsid w:val="00B062B5"/>
    <w:rsid w:val="00B073F1"/>
    <w:rsid w:val="00B07693"/>
    <w:rsid w:val="00B07AA8"/>
    <w:rsid w:val="00B1025B"/>
    <w:rsid w:val="00B108B6"/>
    <w:rsid w:val="00B14C50"/>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767A"/>
    <w:rsid w:val="00B50396"/>
    <w:rsid w:val="00B52B19"/>
    <w:rsid w:val="00B52B4F"/>
    <w:rsid w:val="00B53CF5"/>
    <w:rsid w:val="00B55CB7"/>
    <w:rsid w:val="00B55E66"/>
    <w:rsid w:val="00B56D3A"/>
    <w:rsid w:val="00B57669"/>
    <w:rsid w:val="00B57BB9"/>
    <w:rsid w:val="00B601ED"/>
    <w:rsid w:val="00B60779"/>
    <w:rsid w:val="00B60F4B"/>
    <w:rsid w:val="00B6114F"/>
    <w:rsid w:val="00B6178B"/>
    <w:rsid w:val="00B6517E"/>
    <w:rsid w:val="00B6565C"/>
    <w:rsid w:val="00B6616C"/>
    <w:rsid w:val="00B66EE4"/>
    <w:rsid w:val="00B67872"/>
    <w:rsid w:val="00B702B9"/>
    <w:rsid w:val="00B7120C"/>
    <w:rsid w:val="00B732B1"/>
    <w:rsid w:val="00B75108"/>
    <w:rsid w:val="00B751E2"/>
    <w:rsid w:val="00B804E9"/>
    <w:rsid w:val="00B8072E"/>
    <w:rsid w:val="00B81DE2"/>
    <w:rsid w:val="00B829D7"/>
    <w:rsid w:val="00B843C3"/>
    <w:rsid w:val="00B85305"/>
    <w:rsid w:val="00B85491"/>
    <w:rsid w:val="00B85F1B"/>
    <w:rsid w:val="00B86642"/>
    <w:rsid w:val="00B907A0"/>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5AD5"/>
    <w:rsid w:val="00BC7D04"/>
    <w:rsid w:val="00BC7E27"/>
    <w:rsid w:val="00BD03FA"/>
    <w:rsid w:val="00BD0FF4"/>
    <w:rsid w:val="00BD62C1"/>
    <w:rsid w:val="00BD73B6"/>
    <w:rsid w:val="00BD73D9"/>
    <w:rsid w:val="00BD785F"/>
    <w:rsid w:val="00BE02DE"/>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26AA"/>
    <w:rsid w:val="00C035CE"/>
    <w:rsid w:val="00C03C56"/>
    <w:rsid w:val="00C10067"/>
    <w:rsid w:val="00C101BC"/>
    <w:rsid w:val="00C11962"/>
    <w:rsid w:val="00C13329"/>
    <w:rsid w:val="00C16032"/>
    <w:rsid w:val="00C168AA"/>
    <w:rsid w:val="00C171FF"/>
    <w:rsid w:val="00C1786C"/>
    <w:rsid w:val="00C20583"/>
    <w:rsid w:val="00C20F34"/>
    <w:rsid w:val="00C21DA5"/>
    <w:rsid w:val="00C22821"/>
    <w:rsid w:val="00C22F53"/>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3B4E"/>
    <w:rsid w:val="00C554CB"/>
    <w:rsid w:val="00C61591"/>
    <w:rsid w:val="00C61759"/>
    <w:rsid w:val="00C617CE"/>
    <w:rsid w:val="00C6369F"/>
    <w:rsid w:val="00C63DB4"/>
    <w:rsid w:val="00C63E9F"/>
    <w:rsid w:val="00C65D83"/>
    <w:rsid w:val="00C66224"/>
    <w:rsid w:val="00C66E24"/>
    <w:rsid w:val="00C66E34"/>
    <w:rsid w:val="00C66EA9"/>
    <w:rsid w:val="00C70999"/>
    <w:rsid w:val="00C70DE5"/>
    <w:rsid w:val="00C72919"/>
    <w:rsid w:val="00C7399A"/>
    <w:rsid w:val="00C7472F"/>
    <w:rsid w:val="00C748FF"/>
    <w:rsid w:val="00C76FDA"/>
    <w:rsid w:val="00C772A1"/>
    <w:rsid w:val="00C77775"/>
    <w:rsid w:val="00C80792"/>
    <w:rsid w:val="00C81529"/>
    <w:rsid w:val="00C81C70"/>
    <w:rsid w:val="00C82625"/>
    <w:rsid w:val="00C834C4"/>
    <w:rsid w:val="00C848D8"/>
    <w:rsid w:val="00C8510E"/>
    <w:rsid w:val="00C86973"/>
    <w:rsid w:val="00C911A2"/>
    <w:rsid w:val="00C91987"/>
    <w:rsid w:val="00C91A96"/>
    <w:rsid w:val="00C92E9F"/>
    <w:rsid w:val="00C9455D"/>
    <w:rsid w:val="00C94E49"/>
    <w:rsid w:val="00C9623B"/>
    <w:rsid w:val="00C97408"/>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0DB3"/>
    <w:rsid w:val="00CE16A5"/>
    <w:rsid w:val="00CE19B4"/>
    <w:rsid w:val="00CE1CD4"/>
    <w:rsid w:val="00CE27E6"/>
    <w:rsid w:val="00CE34DC"/>
    <w:rsid w:val="00CE4125"/>
    <w:rsid w:val="00CE5505"/>
    <w:rsid w:val="00CE5EE5"/>
    <w:rsid w:val="00CE6AF3"/>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5C4E"/>
    <w:rsid w:val="00D260D5"/>
    <w:rsid w:val="00D26D7A"/>
    <w:rsid w:val="00D26F62"/>
    <w:rsid w:val="00D300DA"/>
    <w:rsid w:val="00D30D6D"/>
    <w:rsid w:val="00D30E13"/>
    <w:rsid w:val="00D31F9B"/>
    <w:rsid w:val="00D32489"/>
    <w:rsid w:val="00D34115"/>
    <w:rsid w:val="00D34D46"/>
    <w:rsid w:val="00D35DD2"/>
    <w:rsid w:val="00D36137"/>
    <w:rsid w:val="00D376A4"/>
    <w:rsid w:val="00D377E4"/>
    <w:rsid w:val="00D42AA3"/>
    <w:rsid w:val="00D43119"/>
    <w:rsid w:val="00D43D22"/>
    <w:rsid w:val="00D4467B"/>
    <w:rsid w:val="00D464B7"/>
    <w:rsid w:val="00D46D1F"/>
    <w:rsid w:val="00D50E51"/>
    <w:rsid w:val="00D50F72"/>
    <w:rsid w:val="00D52821"/>
    <w:rsid w:val="00D53697"/>
    <w:rsid w:val="00D57A95"/>
    <w:rsid w:val="00D57CAC"/>
    <w:rsid w:val="00D60085"/>
    <w:rsid w:val="00D62561"/>
    <w:rsid w:val="00D626E1"/>
    <w:rsid w:val="00D63D88"/>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97CED"/>
    <w:rsid w:val="00DA28B9"/>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7AA"/>
    <w:rsid w:val="00DD4902"/>
    <w:rsid w:val="00DD6C02"/>
    <w:rsid w:val="00DD73F9"/>
    <w:rsid w:val="00DE1903"/>
    <w:rsid w:val="00DE1CD7"/>
    <w:rsid w:val="00DE2FB1"/>
    <w:rsid w:val="00DE3FDC"/>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602C"/>
    <w:rsid w:val="00E177A2"/>
    <w:rsid w:val="00E2027B"/>
    <w:rsid w:val="00E20D76"/>
    <w:rsid w:val="00E249C6"/>
    <w:rsid w:val="00E24A0B"/>
    <w:rsid w:val="00E25119"/>
    <w:rsid w:val="00E27177"/>
    <w:rsid w:val="00E302BF"/>
    <w:rsid w:val="00E304A1"/>
    <w:rsid w:val="00E30E3D"/>
    <w:rsid w:val="00E310B1"/>
    <w:rsid w:val="00E319E4"/>
    <w:rsid w:val="00E31D81"/>
    <w:rsid w:val="00E35172"/>
    <w:rsid w:val="00E35513"/>
    <w:rsid w:val="00E3601D"/>
    <w:rsid w:val="00E37314"/>
    <w:rsid w:val="00E422E0"/>
    <w:rsid w:val="00E426D8"/>
    <w:rsid w:val="00E42E27"/>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4420"/>
    <w:rsid w:val="00E67DA6"/>
    <w:rsid w:val="00E70169"/>
    <w:rsid w:val="00E70287"/>
    <w:rsid w:val="00E709E4"/>
    <w:rsid w:val="00E72B76"/>
    <w:rsid w:val="00E73962"/>
    <w:rsid w:val="00E73A32"/>
    <w:rsid w:val="00E7454A"/>
    <w:rsid w:val="00E754D8"/>
    <w:rsid w:val="00E758AE"/>
    <w:rsid w:val="00E77EFE"/>
    <w:rsid w:val="00E81819"/>
    <w:rsid w:val="00E81B7C"/>
    <w:rsid w:val="00E82855"/>
    <w:rsid w:val="00E828BA"/>
    <w:rsid w:val="00E838AC"/>
    <w:rsid w:val="00E8443A"/>
    <w:rsid w:val="00E84708"/>
    <w:rsid w:val="00E86B18"/>
    <w:rsid w:val="00E86D29"/>
    <w:rsid w:val="00E876D7"/>
    <w:rsid w:val="00E877EC"/>
    <w:rsid w:val="00E90946"/>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098A"/>
    <w:rsid w:val="00ED158C"/>
    <w:rsid w:val="00ED1598"/>
    <w:rsid w:val="00ED3092"/>
    <w:rsid w:val="00ED35EA"/>
    <w:rsid w:val="00ED3AF5"/>
    <w:rsid w:val="00ED4E4F"/>
    <w:rsid w:val="00ED5014"/>
    <w:rsid w:val="00ED6DB8"/>
    <w:rsid w:val="00ED6DE7"/>
    <w:rsid w:val="00ED79E6"/>
    <w:rsid w:val="00EE2E06"/>
    <w:rsid w:val="00EE484B"/>
    <w:rsid w:val="00EE4BD8"/>
    <w:rsid w:val="00EE50CC"/>
    <w:rsid w:val="00EE6CFC"/>
    <w:rsid w:val="00EE7F4F"/>
    <w:rsid w:val="00EF0994"/>
    <w:rsid w:val="00EF1242"/>
    <w:rsid w:val="00EF14B7"/>
    <w:rsid w:val="00EF1E94"/>
    <w:rsid w:val="00EF4819"/>
    <w:rsid w:val="00EF53D8"/>
    <w:rsid w:val="00EF56C1"/>
    <w:rsid w:val="00EF5D72"/>
    <w:rsid w:val="00EF603E"/>
    <w:rsid w:val="00EF756C"/>
    <w:rsid w:val="00F00D96"/>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1389"/>
    <w:rsid w:val="00F326A7"/>
    <w:rsid w:val="00F3363E"/>
    <w:rsid w:val="00F350C3"/>
    <w:rsid w:val="00F356E2"/>
    <w:rsid w:val="00F367A0"/>
    <w:rsid w:val="00F36CB2"/>
    <w:rsid w:val="00F36DE6"/>
    <w:rsid w:val="00F37606"/>
    <w:rsid w:val="00F46635"/>
    <w:rsid w:val="00F503C9"/>
    <w:rsid w:val="00F51864"/>
    <w:rsid w:val="00F559F3"/>
    <w:rsid w:val="00F55F30"/>
    <w:rsid w:val="00F616D0"/>
    <w:rsid w:val="00F6200D"/>
    <w:rsid w:val="00F63014"/>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15C"/>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1016"/>
    <w:rsid w:val="00FE116E"/>
    <w:rsid w:val="00FE1BFE"/>
    <w:rsid w:val="00FE3205"/>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BE8212"/>
  <w15:docId w15:val="{B38C06D1-4EDE-4D53-80F9-CE241718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footer" w:uiPriority="0"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HTML Preformatte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2">
    <w:name w:val="Body Text 2"/>
    <w:basedOn w:val="a"/>
    <w:link w:val="23"/>
    <w:rsid w:val="0018331B"/>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link w:val="22"/>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Нижний колонтитул Знак Знак Знак,Нижний колонтитул1"/>
    <w:basedOn w:val="a"/>
    <w:link w:val="a6"/>
    <w:qFormat/>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1,Нижний колонтитул Знак Знак Знак Знак,Нижний колонтитул1 Знак"/>
    <w:link w:val="a5"/>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 Знак1,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 Знак Знак Знак,Текст сноски Знак Знак Знак1,Текст сноски Знак Знак3,Текст сноски Знак1 Знак Знак,Текст сноски Знак1 Знак Знак Знак3 Знак,Текст сноски Знак1 Знак1,Текст сноски Знак3 Знак1,Текст сноски Знак4"/>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 Знак Знак Знак Знак,Текст сноски Знак Знак Знак1 Знак,Текст сноски Знак Знак3 Знак,Текст сноски Знак1 Знак Знак Знак,Текст сноски Знак1 Знак Знак Знак3 Знак Знак,Текст сноски Знак1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4">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5">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2">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List Paragraph_0,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6">
    <w:name w:val="Body Text Indent 2"/>
    <w:basedOn w:val="a"/>
    <w:link w:val="27"/>
    <w:rsid w:val="0018331B"/>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link w:val="26"/>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List Paragraph_0 Знак,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1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0">
    <w:name w:val="Table Normal_0"/>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lang w:val="x-none" w:eastAsia="x-none"/>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3">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Хэштег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lang w:val="x-none" w:eastAsia="x-none"/>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Название Знак"/>
    <w:uiPriority w:val="1"/>
    <w:rsid w:val="007575DA"/>
    <w:rPr>
      <w:rFonts w:ascii="Times New Roman" w:eastAsia="Times New Roman" w:hAnsi="Times New Roman" w:cs="Times New Roman"/>
      <w:b/>
      <w:bCs/>
      <w:sz w:val="32"/>
      <w:szCs w:val="32"/>
      <w:lang w:val="ru-RU"/>
    </w:rPr>
  </w:style>
  <w:style w:type="paragraph" w:styleId="affffff3">
    <w:name w:val="No Spacing"/>
    <w:uiPriority w:val="1"/>
    <w:qFormat/>
    <w:rsid w:val="00BE02DE"/>
    <w:rPr>
      <w:sz w:val="22"/>
      <w:szCs w:val="22"/>
    </w:rPr>
  </w:style>
  <w:style w:type="paragraph" w:customStyle="1" w:styleId="18">
    <w:name w:val="Абзац списка1"/>
    <w:basedOn w:val="a"/>
    <w:rsid w:val="00A96B5E"/>
    <w:pPr>
      <w:ind w:left="720"/>
    </w:pPr>
    <w:rPr>
      <w:rFonts w:cs="Calibri"/>
    </w:rPr>
  </w:style>
  <w:style w:type="paragraph" w:customStyle="1" w:styleId="19">
    <w:name w:val="Обычный1"/>
    <w:rsid w:val="00A96B5E"/>
    <w:pPr>
      <w:widowControl w:val="0"/>
      <w:snapToGrid w:val="0"/>
    </w:pPr>
    <w:rPr>
      <w:rFonts w:ascii="Times New Roman" w:hAnsi="Times New Roman"/>
      <w:sz w:val="22"/>
    </w:rPr>
  </w:style>
  <w:style w:type="character" w:customStyle="1" w:styleId="FontStyle51">
    <w:name w:val="Font Style51"/>
    <w:basedOn w:val="a0"/>
    <w:rsid w:val="00A96B5E"/>
    <w:rPr>
      <w:rFonts w:ascii="Times New Roman" w:hAnsi="Times New Roman" w:cs="Times New Roman"/>
      <w:sz w:val="26"/>
      <w:szCs w:val="26"/>
    </w:rPr>
  </w:style>
  <w:style w:type="character" w:customStyle="1" w:styleId="Heading3Char">
    <w:name w:val="Heading 3 Char"/>
    <w:link w:val="31"/>
    <w:uiPriority w:val="9"/>
    <w:qFormat/>
    <w:rsid w:val="001966AA"/>
    <w:rPr>
      <w:rFonts w:ascii="Arial" w:eastAsia="Arial" w:hAnsi="Arial" w:cs="Arial"/>
      <w:sz w:val="30"/>
      <w:szCs w:val="30"/>
    </w:rPr>
  </w:style>
  <w:style w:type="character" w:customStyle="1" w:styleId="CaptionChar">
    <w:name w:val="Caption Char"/>
    <w:uiPriority w:val="99"/>
    <w:qFormat/>
    <w:rsid w:val="001966AA"/>
  </w:style>
  <w:style w:type="paragraph" w:customStyle="1" w:styleId="11">
    <w:name w:val="Заголовок 11"/>
    <w:basedOn w:val="a"/>
    <w:next w:val="a"/>
    <w:qFormat/>
    <w:rsid w:val="001966AA"/>
    <w:pPr>
      <w:keepNext/>
      <w:numPr>
        <w:numId w:val="32"/>
      </w:numPr>
      <w:spacing w:before="240" w:after="120" w:line="240" w:lineRule="auto"/>
      <w:ind w:firstLine="709"/>
      <w:outlineLvl w:val="0"/>
    </w:pPr>
    <w:rPr>
      <w:rFonts w:ascii="Times New Roman" w:hAnsi="Times New Roman"/>
      <w:b/>
      <w:bCs/>
      <w:sz w:val="24"/>
      <w:szCs w:val="24"/>
      <w:lang w:val="en-US" w:eastAsia="zh-CN"/>
    </w:rPr>
  </w:style>
  <w:style w:type="paragraph" w:customStyle="1" w:styleId="21">
    <w:name w:val="Заголовок 21"/>
    <w:basedOn w:val="a"/>
    <w:next w:val="a"/>
    <w:qFormat/>
    <w:rsid w:val="001966AA"/>
    <w:pPr>
      <w:keepNext/>
      <w:numPr>
        <w:ilvl w:val="1"/>
        <w:numId w:val="32"/>
      </w:numPr>
      <w:spacing w:before="240" w:after="60" w:line="240" w:lineRule="auto"/>
      <w:outlineLvl w:val="1"/>
    </w:pPr>
    <w:rPr>
      <w:rFonts w:ascii="Arial" w:hAnsi="Arial" w:cs="Arial"/>
      <w:b/>
      <w:bCs/>
      <w:i/>
      <w:iCs/>
      <w:sz w:val="28"/>
      <w:szCs w:val="28"/>
      <w:lang w:val="en-US" w:eastAsia="zh-CN"/>
    </w:rPr>
  </w:style>
  <w:style w:type="paragraph" w:customStyle="1" w:styleId="31">
    <w:name w:val="Заголовок 31"/>
    <w:basedOn w:val="a"/>
    <w:next w:val="a"/>
    <w:link w:val="Heading3Char"/>
    <w:uiPriority w:val="9"/>
    <w:qFormat/>
    <w:rsid w:val="001966AA"/>
    <w:pPr>
      <w:keepNext/>
      <w:numPr>
        <w:ilvl w:val="2"/>
        <w:numId w:val="32"/>
      </w:numPr>
      <w:spacing w:before="240" w:after="60" w:line="240" w:lineRule="auto"/>
      <w:outlineLvl w:val="2"/>
    </w:pPr>
    <w:rPr>
      <w:rFonts w:ascii="Arial" w:eastAsia="Arial" w:hAnsi="Arial" w:cs="Arial"/>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1543">
      <w:bodyDiv w:val="1"/>
      <w:marLeft w:val="0"/>
      <w:marRight w:val="0"/>
      <w:marTop w:val="0"/>
      <w:marBottom w:val="0"/>
      <w:divBdr>
        <w:top w:val="none" w:sz="0" w:space="0" w:color="auto"/>
        <w:left w:val="none" w:sz="0" w:space="0" w:color="auto"/>
        <w:bottom w:val="none" w:sz="0" w:space="0" w:color="auto"/>
        <w:right w:val="none" w:sz="0" w:space="0" w:color="auto"/>
      </w:divBdr>
    </w:div>
    <w:div w:id="405420233">
      <w:bodyDiv w:val="1"/>
      <w:marLeft w:val="0"/>
      <w:marRight w:val="0"/>
      <w:marTop w:val="0"/>
      <w:marBottom w:val="0"/>
      <w:divBdr>
        <w:top w:val="none" w:sz="0" w:space="0" w:color="auto"/>
        <w:left w:val="none" w:sz="0" w:space="0" w:color="auto"/>
        <w:bottom w:val="none" w:sz="0" w:space="0" w:color="auto"/>
        <w:right w:val="none" w:sz="0" w:space="0" w:color="auto"/>
      </w:divBdr>
    </w:div>
    <w:div w:id="455760736">
      <w:bodyDiv w:val="1"/>
      <w:marLeft w:val="0"/>
      <w:marRight w:val="0"/>
      <w:marTop w:val="0"/>
      <w:marBottom w:val="0"/>
      <w:divBdr>
        <w:top w:val="none" w:sz="0" w:space="0" w:color="auto"/>
        <w:left w:val="none" w:sz="0" w:space="0" w:color="auto"/>
        <w:bottom w:val="none" w:sz="0" w:space="0" w:color="auto"/>
        <w:right w:val="none" w:sz="0" w:space="0" w:color="auto"/>
      </w:divBdr>
    </w:div>
    <w:div w:id="902373700">
      <w:bodyDiv w:val="1"/>
      <w:marLeft w:val="0"/>
      <w:marRight w:val="0"/>
      <w:marTop w:val="0"/>
      <w:marBottom w:val="0"/>
      <w:divBdr>
        <w:top w:val="none" w:sz="0" w:space="0" w:color="auto"/>
        <w:left w:val="none" w:sz="0" w:space="0" w:color="auto"/>
        <w:bottom w:val="none" w:sz="0" w:space="0" w:color="auto"/>
        <w:right w:val="none" w:sz="0" w:space="0" w:color="auto"/>
      </w:divBdr>
    </w:div>
    <w:div w:id="1087457227">
      <w:bodyDiv w:val="1"/>
      <w:marLeft w:val="0"/>
      <w:marRight w:val="0"/>
      <w:marTop w:val="0"/>
      <w:marBottom w:val="0"/>
      <w:divBdr>
        <w:top w:val="none" w:sz="0" w:space="0" w:color="auto"/>
        <w:left w:val="none" w:sz="0" w:space="0" w:color="auto"/>
        <w:bottom w:val="none" w:sz="0" w:space="0" w:color="auto"/>
        <w:right w:val="none" w:sz="0" w:space="0" w:color="auto"/>
      </w:divBdr>
    </w:div>
    <w:div w:id="1091707519">
      <w:bodyDiv w:val="1"/>
      <w:marLeft w:val="0"/>
      <w:marRight w:val="0"/>
      <w:marTop w:val="0"/>
      <w:marBottom w:val="0"/>
      <w:divBdr>
        <w:top w:val="none" w:sz="0" w:space="0" w:color="auto"/>
        <w:left w:val="none" w:sz="0" w:space="0" w:color="auto"/>
        <w:bottom w:val="none" w:sz="0" w:space="0" w:color="auto"/>
        <w:right w:val="none" w:sz="0" w:space="0" w:color="auto"/>
      </w:divBdr>
    </w:div>
    <w:div w:id="1211528571">
      <w:bodyDiv w:val="1"/>
      <w:marLeft w:val="0"/>
      <w:marRight w:val="0"/>
      <w:marTop w:val="0"/>
      <w:marBottom w:val="0"/>
      <w:divBdr>
        <w:top w:val="none" w:sz="0" w:space="0" w:color="auto"/>
        <w:left w:val="none" w:sz="0" w:space="0" w:color="auto"/>
        <w:bottom w:val="none" w:sz="0" w:space="0" w:color="auto"/>
        <w:right w:val="none" w:sz="0" w:space="0" w:color="auto"/>
      </w:divBdr>
    </w:div>
    <w:div w:id="1254318175">
      <w:bodyDiv w:val="1"/>
      <w:marLeft w:val="0"/>
      <w:marRight w:val="0"/>
      <w:marTop w:val="0"/>
      <w:marBottom w:val="0"/>
      <w:divBdr>
        <w:top w:val="none" w:sz="0" w:space="0" w:color="auto"/>
        <w:left w:val="none" w:sz="0" w:space="0" w:color="auto"/>
        <w:bottom w:val="none" w:sz="0" w:space="0" w:color="auto"/>
        <w:right w:val="none" w:sz="0" w:space="0" w:color="auto"/>
      </w:divBdr>
    </w:div>
    <w:div w:id="1261454414">
      <w:bodyDiv w:val="1"/>
      <w:marLeft w:val="0"/>
      <w:marRight w:val="0"/>
      <w:marTop w:val="0"/>
      <w:marBottom w:val="0"/>
      <w:divBdr>
        <w:top w:val="none" w:sz="0" w:space="0" w:color="auto"/>
        <w:left w:val="none" w:sz="0" w:space="0" w:color="auto"/>
        <w:bottom w:val="none" w:sz="0" w:space="0" w:color="auto"/>
        <w:right w:val="none" w:sz="0" w:space="0" w:color="auto"/>
      </w:divBdr>
    </w:div>
    <w:div w:id="1304430192">
      <w:bodyDiv w:val="1"/>
      <w:marLeft w:val="0"/>
      <w:marRight w:val="0"/>
      <w:marTop w:val="0"/>
      <w:marBottom w:val="0"/>
      <w:divBdr>
        <w:top w:val="none" w:sz="0" w:space="0" w:color="auto"/>
        <w:left w:val="none" w:sz="0" w:space="0" w:color="auto"/>
        <w:bottom w:val="none" w:sz="0" w:space="0" w:color="auto"/>
        <w:right w:val="none" w:sz="0" w:space="0" w:color="auto"/>
      </w:divBdr>
    </w:div>
    <w:div w:id="1681276733">
      <w:bodyDiv w:val="1"/>
      <w:marLeft w:val="0"/>
      <w:marRight w:val="0"/>
      <w:marTop w:val="0"/>
      <w:marBottom w:val="0"/>
      <w:divBdr>
        <w:top w:val="none" w:sz="0" w:space="0" w:color="auto"/>
        <w:left w:val="none" w:sz="0" w:space="0" w:color="auto"/>
        <w:bottom w:val="none" w:sz="0" w:space="0" w:color="auto"/>
        <w:right w:val="none" w:sz="0" w:space="0" w:color="auto"/>
      </w:divBdr>
    </w:div>
    <w:div w:id="19210183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fspo.ru/books/106867" TargetMode="External"/><Relationship Id="rId18" Type="http://schemas.openxmlformats.org/officeDocument/2006/relationships/footer" Target="footer5.xml"/><Relationship Id="rId26" Type="http://schemas.openxmlformats.org/officeDocument/2006/relationships/hyperlink" Target="https://urait.ru/bcode/475555" TargetMode="External"/><Relationship Id="rId39" Type="http://schemas.openxmlformats.org/officeDocument/2006/relationships/hyperlink" Target="https://e.lanbook.com/book/153944" TargetMode="External"/><Relationship Id="rId21" Type="http://schemas.openxmlformats.org/officeDocument/2006/relationships/hyperlink" Target="https://urait.ru/bcode/430852" TargetMode="External"/><Relationship Id="rId34" Type="http://schemas.openxmlformats.org/officeDocument/2006/relationships/footer" Target="footer9.xml"/><Relationship Id="rId42" Type="http://schemas.openxmlformats.org/officeDocument/2006/relationships/hyperlink" Target="https://e.lanbook.com/book/153932" TargetMode="External"/><Relationship Id="rId47" Type="http://schemas.openxmlformats.org/officeDocument/2006/relationships/image" Target="media/image1.emf"/><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s://gostexpert.ru/" TargetMode="External"/><Relationship Id="rId11" Type="http://schemas.openxmlformats.org/officeDocument/2006/relationships/hyperlink" Target="https://profspo.ru/books/92832" TargetMode="External"/><Relationship Id="rId24" Type="http://schemas.openxmlformats.org/officeDocument/2006/relationships/hyperlink" Target="https://urait.ru/bcode/470077" TargetMode="External"/><Relationship Id="rId32" Type="http://schemas.openxmlformats.org/officeDocument/2006/relationships/footer" Target="footer7.xml"/><Relationship Id="rId37" Type="http://schemas.openxmlformats.org/officeDocument/2006/relationships/hyperlink" Target="https://e.lanbook.com/book/153957" TargetMode="External"/><Relationship Id="rId40" Type="http://schemas.openxmlformats.org/officeDocument/2006/relationships/hyperlink" Target="https://e.lanbook.com/book/15366" TargetMode="External"/><Relationship Id="rId45" Type="http://schemas.openxmlformats.org/officeDocument/2006/relationships/hyperlink" Target="https://gostexpert.ru/" TargetMode="External"/><Relationship Id="rId5" Type="http://schemas.openxmlformats.org/officeDocument/2006/relationships/webSettings" Target="webSettings.xml"/><Relationship Id="rId15" Type="http://schemas.openxmlformats.org/officeDocument/2006/relationships/hyperlink" Target="https://www.rst.gov.ru/portal/gost/" TargetMode="External"/><Relationship Id="rId23" Type="http://schemas.openxmlformats.org/officeDocument/2006/relationships/hyperlink" Target="https://urait.ru/bcode/468296" TargetMode="External"/><Relationship Id="rId28" Type="http://schemas.openxmlformats.org/officeDocument/2006/relationships/hyperlink" Target="https://e.lanbook.com/book/152594" TargetMode="External"/><Relationship Id="rId36" Type="http://schemas.openxmlformats.org/officeDocument/2006/relationships/hyperlink" Target="https://urait.ru/bcode/430852" TargetMode="External"/><Relationship Id="rId49" Type="http://schemas.openxmlformats.org/officeDocument/2006/relationships/footer" Target="footer11.xml"/><Relationship Id="rId10" Type="http://schemas.openxmlformats.org/officeDocument/2006/relationships/hyperlink" Target="https://urait.ru/bcode/474756" TargetMode="External"/><Relationship Id="rId19" Type="http://schemas.openxmlformats.org/officeDocument/2006/relationships/hyperlink" Target="http://www.gost.ru/wps/portal/" TargetMode="External"/><Relationship Id="rId31" Type="http://schemas.openxmlformats.org/officeDocument/2006/relationships/footer" Target="footer6.xml"/><Relationship Id="rId44" Type="http://schemas.openxmlformats.org/officeDocument/2006/relationships/hyperlink" Target="https://e.lanbook.com/book/152594"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gostexpert.ru/" TargetMode="External"/><Relationship Id="rId22" Type="http://schemas.openxmlformats.org/officeDocument/2006/relationships/hyperlink" Target="https://e.lanbook.com/book/153957" TargetMode="External"/><Relationship Id="rId27" Type="http://schemas.openxmlformats.org/officeDocument/2006/relationships/hyperlink" Target="https://urait.ru/bcode/469819" TargetMode="External"/><Relationship Id="rId30" Type="http://schemas.openxmlformats.org/officeDocument/2006/relationships/hyperlink" Target="https://www.rst.gov.ru/portal/gost/" TargetMode="External"/><Relationship Id="rId35" Type="http://schemas.openxmlformats.org/officeDocument/2006/relationships/hyperlink" Target="https://profspo.ru/books/87874" TargetMode="External"/><Relationship Id="rId43" Type="http://schemas.openxmlformats.org/officeDocument/2006/relationships/hyperlink" Target="https://urait.ru/bcode/473157" TargetMode="External"/><Relationship Id="rId48" Type="http://schemas.openxmlformats.org/officeDocument/2006/relationships/footer" Target="footer10.xml"/><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urait.ru/bcode/469819" TargetMode="External"/><Relationship Id="rId17" Type="http://schemas.openxmlformats.org/officeDocument/2006/relationships/footer" Target="footer4.xml"/><Relationship Id="rId25" Type="http://schemas.openxmlformats.org/officeDocument/2006/relationships/hyperlink" Target="https://e.lanbook.com/book/153932" TargetMode="External"/><Relationship Id="rId33" Type="http://schemas.openxmlformats.org/officeDocument/2006/relationships/footer" Target="footer8.xml"/><Relationship Id="rId38" Type="http://schemas.openxmlformats.org/officeDocument/2006/relationships/hyperlink" Target="https://urait.ru/bcode/468296" TargetMode="External"/><Relationship Id="rId46" Type="http://schemas.openxmlformats.org/officeDocument/2006/relationships/hyperlink" Target="https://www.rst.gov.ru/portal/gost/" TargetMode="External"/><Relationship Id="rId20" Type="http://schemas.openxmlformats.org/officeDocument/2006/relationships/hyperlink" Target="https://urait.ru/bcode/474756" TargetMode="External"/><Relationship Id="rId41" Type="http://schemas.openxmlformats.org/officeDocument/2006/relationships/hyperlink" Target="https://e.lanbook.com/book/153660"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AE967-CC20-4A9F-BF93-164C8CB85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104</Pages>
  <Words>24750</Words>
  <Characters>141081</Characters>
  <Application>Microsoft Office Word</Application>
  <DocSecurity>0</DocSecurity>
  <Lines>1175</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4</cp:revision>
  <cp:lastPrinted>2021-06-09T12:35:00Z</cp:lastPrinted>
  <dcterms:created xsi:type="dcterms:W3CDTF">2022-09-13T13:03:00Z</dcterms:created>
  <dcterms:modified xsi:type="dcterms:W3CDTF">2022-09-15T13:24:00Z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