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D7F050E"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F60533">
        <w:rPr>
          <w:rFonts w:ascii="Times New Roman" w:eastAsia="Calibri" w:hAnsi="Times New Roman"/>
          <w:b/>
          <w:noProof/>
          <w:sz w:val="24"/>
          <w:szCs w:val="24"/>
        </w:rPr>
        <w:t>09.02.08 Интеллектуальные интегрированные системы</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7E153CF9" w:rsidR="001808B8" w:rsidRPr="00A3656F" w:rsidRDefault="00D07CC0"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r>
        <w:rPr>
          <w:rFonts w:ascii="Times New Roman" w:hAnsi="Times New Roman"/>
          <w:sz w:val="24"/>
        </w:rPr>
        <w:t>ы «</w:t>
      </w:r>
      <w:r w:rsidRPr="00ED3BB9">
        <w:rPr>
          <w:rFonts w:ascii="Times New Roman" w:hAnsi="Times New Roman"/>
          <w:sz w:val="24"/>
        </w:rPr>
        <w:t>Социально-гуманитарных дисциплин</w:t>
      </w:r>
      <w:r>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2"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2"/>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3"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3"/>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СГ.01</w:t>
            </w:r>
          </w:p>
          <w:p w14:paraId="690E29DD" w14:textId="5F68F15A" w:rsidR="0028411C"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p w14:paraId="359B3755" w14:textId="3393ECB2" w:rsidR="0028411C"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1B53D6">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563D8B47" w14:textId="51DE6658" w:rsidR="00872E58" w:rsidRPr="00872E58" w:rsidRDefault="00D07CC0"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r w:rsidR="00872E58" w:rsidRPr="00872E58" w14:paraId="727E410D" w14:textId="77777777" w:rsidTr="001B53D6">
        <w:trPr>
          <w:trHeight w:val="288"/>
        </w:trPr>
        <w:tc>
          <w:tcPr>
            <w:tcW w:w="218" w:type="pct"/>
            <w:shd w:val="clear" w:color="auto" w:fill="auto"/>
            <w:hideMark/>
          </w:tcPr>
          <w:p w14:paraId="646945E6" w14:textId="327E5F3C" w:rsidR="00872E58" w:rsidRPr="00872E58" w:rsidRDefault="00D07CC0" w:rsidP="00872E58">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2650529E" w14:textId="6146CD1C" w:rsidR="00872E58"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4" w:name="_Hlk206670001"/>
      <w:r w:rsidRPr="002F7033">
        <w:rPr>
          <w:rFonts w:ascii="Times New Roman" w:hAnsi="Times New Roman"/>
          <w:sz w:val="24"/>
          <w:szCs w:val="24"/>
        </w:rPr>
        <w:t>Общепрофессиональных дисциплин и профессиональных модулей</w:t>
      </w:r>
      <w:bookmarkEnd w:id="4"/>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E3389C"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E3389C"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33E21F87" w14:textId="77777777" w:rsidTr="001B53D6">
        <w:trPr>
          <w:trHeight w:val="828"/>
        </w:trPr>
        <w:tc>
          <w:tcPr>
            <w:tcW w:w="218" w:type="pct"/>
            <w:shd w:val="clear" w:color="auto" w:fill="auto"/>
            <w:hideMark/>
          </w:tcPr>
          <w:p w14:paraId="03F73D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8DC62A1"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ОП.01</w:t>
            </w:r>
          </w:p>
          <w:p w14:paraId="79C07F58"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ОП.02</w:t>
            </w:r>
          </w:p>
          <w:p w14:paraId="68E25066"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ОП.03</w:t>
            </w:r>
          </w:p>
          <w:p w14:paraId="4D333597"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ОП.04</w:t>
            </w:r>
          </w:p>
          <w:p w14:paraId="409BC835"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ОП.05</w:t>
            </w:r>
          </w:p>
          <w:p w14:paraId="335C77BD"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ОП.06</w:t>
            </w:r>
          </w:p>
          <w:p w14:paraId="7D6A695E"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ОП.07</w:t>
            </w:r>
          </w:p>
          <w:p w14:paraId="0B13F61E" w14:textId="77777777" w:rsid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ОП.08</w:t>
            </w:r>
          </w:p>
          <w:p w14:paraId="679006D8" w14:textId="5A29A7B7" w:rsidR="001B53D6" w:rsidRDefault="001B53D6" w:rsidP="00C05D78">
            <w:pPr>
              <w:spacing w:after="0" w:line="240" w:lineRule="auto"/>
              <w:rPr>
                <w:rFonts w:ascii="Times New Roman" w:hAnsi="Times New Roman"/>
                <w:b/>
                <w:bCs/>
                <w:color w:val="000000"/>
              </w:rPr>
            </w:pPr>
            <w:r w:rsidRPr="001B53D6">
              <w:rPr>
                <w:rFonts w:ascii="Times New Roman" w:hAnsi="Times New Roman"/>
                <w:b/>
                <w:bCs/>
                <w:color w:val="000000"/>
              </w:rPr>
              <w:t>ПМ.01</w:t>
            </w:r>
          </w:p>
          <w:p w14:paraId="0DD29A1B"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w:t>
            </w:r>
            <w:r w:rsidR="00C05D78">
              <w:rPr>
                <w:rFonts w:ascii="Times New Roman" w:hAnsi="Times New Roman"/>
                <w:b/>
                <w:bCs/>
                <w:color w:val="000000"/>
              </w:rPr>
              <w:t>.02</w:t>
            </w:r>
          </w:p>
          <w:p w14:paraId="4239864D" w14:textId="057C3AAD" w:rsidR="00C05D78" w:rsidRPr="00360DDB" w:rsidRDefault="00C05D78" w:rsidP="001B53D6">
            <w:pPr>
              <w:spacing w:after="0" w:line="240" w:lineRule="auto"/>
              <w:rPr>
                <w:rFonts w:ascii="Times New Roman" w:hAnsi="Times New Roman"/>
                <w:b/>
                <w:bCs/>
                <w:color w:val="000000"/>
              </w:rPr>
            </w:pPr>
            <w:r>
              <w:rPr>
                <w:rFonts w:ascii="Times New Roman" w:hAnsi="Times New Roman"/>
                <w:b/>
                <w:bCs/>
                <w:color w:val="000000"/>
              </w:rPr>
              <w:t>ПМ.03</w:t>
            </w:r>
          </w:p>
        </w:tc>
      </w:tr>
      <w:tr w:rsidR="001B53D6" w:rsidRPr="00360DDB" w14:paraId="6B4C61D5" w14:textId="77777777" w:rsidTr="001B53D6">
        <w:trPr>
          <w:trHeight w:val="828"/>
        </w:trPr>
        <w:tc>
          <w:tcPr>
            <w:tcW w:w="218" w:type="pct"/>
            <w:shd w:val="clear" w:color="auto" w:fill="auto"/>
            <w:hideMark/>
          </w:tcPr>
          <w:p w14:paraId="04E040F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08C9DD05" w:rsidR="001B53D6" w:rsidRPr="00360DDB" w:rsidRDefault="001B53D6" w:rsidP="00E43AD6">
            <w:pPr>
              <w:spacing w:after="0" w:line="240" w:lineRule="auto"/>
              <w:rPr>
                <w:rFonts w:ascii="Times New Roman" w:hAnsi="Times New Roman"/>
                <w:b/>
                <w:bCs/>
                <w:color w:val="000000"/>
              </w:rPr>
            </w:pPr>
          </w:p>
        </w:tc>
      </w:tr>
      <w:tr w:rsidR="001B53D6" w:rsidRPr="00360DDB" w14:paraId="4C9B451E" w14:textId="77777777" w:rsidTr="001B53D6">
        <w:trPr>
          <w:trHeight w:val="828"/>
        </w:trPr>
        <w:tc>
          <w:tcPr>
            <w:tcW w:w="218" w:type="pct"/>
            <w:shd w:val="clear" w:color="auto" w:fill="auto"/>
            <w:hideMark/>
          </w:tcPr>
          <w:p w14:paraId="6C520EE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4330BEC4" w:rsidR="001B53D6" w:rsidRPr="00360DDB" w:rsidRDefault="001B53D6" w:rsidP="00E43AD6">
            <w:pPr>
              <w:spacing w:after="0" w:line="240" w:lineRule="auto"/>
              <w:rPr>
                <w:rFonts w:ascii="Times New Roman" w:hAnsi="Times New Roman"/>
                <w:b/>
                <w:bCs/>
                <w:color w:val="000000"/>
              </w:rPr>
            </w:pPr>
          </w:p>
        </w:tc>
      </w:tr>
      <w:tr w:rsidR="001B53D6" w:rsidRPr="00360DDB" w14:paraId="7B3BEDFB" w14:textId="77777777" w:rsidTr="001B53D6">
        <w:trPr>
          <w:trHeight w:val="828"/>
        </w:trPr>
        <w:tc>
          <w:tcPr>
            <w:tcW w:w="218" w:type="pct"/>
            <w:shd w:val="clear" w:color="auto" w:fill="auto"/>
            <w:hideMark/>
          </w:tcPr>
          <w:p w14:paraId="7BB76F0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401336A7" w:rsidR="001B53D6" w:rsidRPr="00360DDB" w:rsidRDefault="001B53D6" w:rsidP="00E43AD6">
            <w:pPr>
              <w:spacing w:after="0" w:line="240" w:lineRule="auto"/>
              <w:rPr>
                <w:rFonts w:ascii="Times New Roman" w:hAnsi="Times New Roman"/>
                <w:b/>
                <w:bCs/>
                <w:color w:val="000000"/>
              </w:rPr>
            </w:pPr>
          </w:p>
        </w:tc>
      </w:tr>
      <w:tr w:rsidR="001B53D6" w:rsidRPr="00360DDB" w14:paraId="2410FEBF" w14:textId="77777777" w:rsidTr="001B53D6">
        <w:trPr>
          <w:trHeight w:val="1380"/>
        </w:trPr>
        <w:tc>
          <w:tcPr>
            <w:tcW w:w="218" w:type="pct"/>
            <w:shd w:val="clear" w:color="auto" w:fill="auto"/>
            <w:hideMark/>
          </w:tcPr>
          <w:p w14:paraId="4525AF1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1BBF255"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3C246927" w:rsidR="001B53D6" w:rsidRPr="00360DDB" w:rsidRDefault="001B53D6" w:rsidP="00E43AD6">
            <w:pPr>
              <w:spacing w:after="0" w:line="240" w:lineRule="auto"/>
              <w:rPr>
                <w:rFonts w:ascii="Times New Roman" w:hAnsi="Times New Roman"/>
                <w:b/>
                <w:bCs/>
                <w:color w:val="000000"/>
              </w:rPr>
            </w:pPr>
          </w:p>
        </w:tc>
      </w:tr>
      <w:tr w:rsidR="001B53D6" w:rsidRPr="00360DDB" w14:paraId="0C049309" w14:textId="77777777" w:rsidTr="001B53D6">
        <w:trPr>
          <w:trHeight w:val="828"/>
        </w:trPr>
        <w:tc>
          <w:tcPr>
            <w:tcW w:w="218" w:type="pct"/>
            <w:shd w:val="clear" w:color="auto" w:fill="auto"/>
            <w:hideMark/>
          </w:tcPr>
          <w:p w14:paraId="3B09AB4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6</w:t>
            </w:r>
          </w:p>
        </w:tc>
        <w:tc>
          <w:tcPr>
            <w:tcW w:w="1412" w:type="pct"/>
            <w:shd w:val="clear" w:color="auto" w:fill="auto"/>
            <w:hideMark/>
          </w:tcPr>
          <w:p w14:paraId="7CFD482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5BE2D7C1" w:rsidR="001B53D6" w:rsidRPr="00360DDB" w:rsidRDefault="001B53D6" w:rsidP="00E43AD6">
            <w:pPr>
              <w:spacing w:after="0" w:line="240" w:lineRule="auto"/>
              <w:rPr>
                <w:rFonts w:ascii="Times New Roman" w:hAnsi="Times New Roman"/>
                <w:b/>
                <w:bCs/>
                <w:color w:val="000000"/>
              </w:rPr>
            </w:pPr>
          </w:p>
        </w:tc>
      </w:tr>
      <w:tr w:rsidR="001B53D6" w:rsidRPr="00360DDB" w14:paraId="28E0A817" w14:textId="77777777" w:rsidTr="001B53D6">
        <w:trPr>
          <w:trHeight w:val="828"/>
        </w:trPr>
        <w:tc>
          <w:tcPr>
            <w:tcW w:w="218" w:type="pct"/>
            <w:shd w:val="clear" w:color="auto" w:fill="auto"/>
            <w:hideMark/>
          </w:tcPr>
          <w:p w14:paraId="26896549"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287BF81B" w:rsidR="001B53D6" w:rsidRPr="00360DDB" w:rsidRDefault="001B53D6"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57BB1333" w:rsidR="00872E58" w:rsidRPr="001B53D6" w:rsidRDefault="001B53D6" w:rsidP="00F44A3D">
            <w:pPr>
              <w:spacing w:after="0"/>
              <w:rPr>
                <w:rFonts w:ascii="Times New Roman" w:hAnsi="Times New Roman"/>
                <w:b/>
                <w:bCs/>
              </w:rPr>
            </w:pPr>
            <w:r w:rsidRPr="001B53D6">
              <w:rPr>
                <w:rFonts w:ascii="Times New Roman" w:hAnsi="Times New Roman"/>
                <w:b/>
                <w:bCs/>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6B343957" w:rsidR="00C6423B" w:rsidRDefault="00C6423B" w:rsidP="001945CD">
      <w:pPr>
        <w:suppressAutoHyphens/>
        <w:spacing w:after="0"/>
        <w:ind w:firstLine="709"/>
        <w:jc w:val="both"/>
        <w:rPr>
          <w:rFonts w:ascii="Times New Roman" w:hAnsi="Times New Roman"/>
          <w:sz w:val="24"/>
        </w:rPr>
      </w:pPr>
    </w:p>
    <w:p w14:paraId="4D88A40F" w14:textId="0E0AAB32" w:rsidR="00650A74" w:rsidRDefault="00650A74" w:rsidP="001945CD">
      <w:pPr>
        <w:suppressAutoHyphens/>
        <w:spacing w:after="0"/>
        <w:ind w:firstLine="709"/>
        <w:jc w:val="both"/>
        <w:rPr>
          <w:rFonts w:ascii="Times New Roman" w:hAnsi="Times New Roman"/>
          <w:sz w:val="24"/>
        </w:rPr>
      </w:pPr>
    </w:p>
    <w:p w14:paraId="4A56452D" w14:textId="6AA8A909" w:rsidR="00650A74" w:rsidRDefault="00650A74" w:rsidP="001945CD">
      <w:pPr>
        <w:suppressAutoHyphens/>
        <w:spacing w:after="0"/>
        <w:ind w:firstLine="709"/>
        <w:jc w:val="both"/>
        <w:rPr>
          <w:rFonts w:ascii="Times New Roman" w:hAnsi="Times New Roman"/>
          <w:sz w:val="24"/>
        </w:rPr>
      </w:pPr>
    </w:p>
    <w:p w14:paraId="6369A85E" w14:textId="676CFFC7" w:rsidR="00650A74" w:rsidRDefault="00650A74" w:rsidP="001945CD">
      <w:pPr>
        <w:suppressAutoHyphens/>
        <w:spacing w:after="0"/>
        <w:ind w:firstLine="709"/>
        <w:jc w:val="both"/>
        <w:rPr>
          <w:rFonts w:ascii="Times New Roman" w:hAnsi="Times New Roman"/>
          <w:sz w:val="24"/>
        </w:rPr>
      </w:pPr>
    </w:p>
    <w:p w14:paraId="5B9D6921" w14:textId="40D71026" w:rsidR="00650A74" w:rsidRDefault="00650A74" w:rsidP="001945CD">
      <w:pPr>
        <w:suppressAutoHyphens/>
        <w:spacing w:after="0"/>
        <w:ind w:firstLine="709"/>
        <w:jc w:val="both"/>
        <w:rPr>
          <w:rFonts w:ascii="Times New Roman" w:hAnsi="Times New Roman"/>
          <w:sz w:val="24"/>
        </w:rPr>
      </w:pPr>
    </w:p>
    <w:p w14:paraId="159350A2" w14:textId="77777777" w:rsidR="00650A74" w:rsidRDefault="00650A74"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13F28883" w14:textId="77777777" w:rsidR="00E11210" w:rsidRPr="00A3656F" w:rsidRDefault="00E11210" w:rsidP="00A1073F">
      <w:pPr>
        <w:suppressAutoHyphens/>
        <w:spacing w:after="0"/>
        <w:ind w:firstLine="709"/>
        <w:jc w:val="both"/>
        <w:rPr>
          <w:rFonts w:ascii="Times New Roman" w:hAnsi="Times New Roman"/>
          <w:bCs/>
          <w:sz w:val="24"/>
          <w:szCs w:val="24"/>
        </w:rPr>
      </w:pPr>
    </w:p>
    <w:p w14:paraId="520A482D" w14:textId="6D7F382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1B53D6">
        <w:rPr>
          <w:rFonts w:ascii="Times New Roman" w:hAnsi="Times New Roman"/>
          <w:bCs/>
          <w:sz w:val="24"/>
          <w:szCs w:val="24"/>
        </w:rPr>
        <w:t>,</w:t>
      </w:r>
      <w:r w:rsidR="001B53D6" w:rsidRPr="001B53D6">
        <w:t xml:space="preserve"> </w:t>
      </w:r>
      <w:r w:rsidR="001B53D6" w:rsidRPr="001B53D6">
        <w:rPr>
          <w:rFonts w:ascii="Times New Roman" w:hAnsi="Times New Roman"/>
          <w:bCs/>
          <w:sz w:val="24"/>
          <w:szCs w:val="24"/>
        </w:rPr>
        <w:t>Мастерски</w:t>
      </w:r>
      <w:r w:rsidR="001B53D6">
        <w:rPr>
          <w:rFonts w:ascii="Times New Roman" w:hAnsi="Times New Roman"/>
          <w:bCs/>
          <w:sz w:val="24"/>
          <w:szCs w:val="24"/>
        </w:rPr>
        <w:t>х</w:t>
      </w:r>
      <w:r w:rsidR="001B53D6" w:rsidRPr="001B53D6">
        <w:rPr>
          <w:rFonts w:ascii="Times New Roman" w:hAnsi="Times New Roman"/>
          <w:bCs/>
          <w:sz w:val="24"/>
          <w:szCs w:val="24"/>
        </w:rPr>
        <w:t>/зон по видам работ</w:t>
      </w:r>
    </w:p>
    <w:p w14:paraId="6F7FC128" w14:textId="7BE42BDE" w:rsidR="00A1073F" w:rsidRPr="00A3656F" w:rsidRDefault="00752D96"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1B53D6" w:rsidRPr="001B53D6">
        <w:rPr>
          <w:rFonts w:ascii="Times New Roman" w:hAnsi="Times New Roman"/>
          <w:sz w:val="24"/>
        </w:rPr>
        <w:t xml:space="preserve"> по видам работ </w:t>
      </w:r>
      <w:r w:rsidR="00A1073F" w:rsidRPr="00A3656F">
        <w:rPr>
          <w:rFonts w:ascii="Times New Roman" w:hAnsi="Times New Roman"/>
          <w:sz w:val="24"/>
        </w:rPr>
        <w:t>«</w:t>
      </w:r>
      <w:r w:rsidR="00F60533" w:rsidRPr="007A485D">
        <w:rPr>
          <w:rFonts w:ascii="Times New Roman" w:hAnsi="Times New Roman"/>
          <w:iCs/>
          <w:sz w:val="24"/>
          <w:szCs w:val="24"/>
        </w:rPr>
        <w:t>Электротехники и электроники</w:t>
      </w:r>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E3389C" w:rsidP="001513C1">
            <w:pPr>
              <w:spacing w:after="0" w:line="240" w:lineRule="auto"/>
              <w:jc w:val="center"/>
              <w:rPr>
                <w:rFonts w:ascii="Times New Roman" w:hAnsi="Times New Roman"/>
                <w:b/>
                <w:bCs/>
                <w:color w:val="000000"/>
              </w:rPr>
            </w:pPr>
            <w:hyperlink r:id="rId10" w:anchor="RANGE!#ССЫЛКА!" w:history="1">
              <w:r w:rsidR="001513C1"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E3389C" w:rsidP="001513C1">
            <w:pPr>
              <w:spacing w:after="0" w:line="240" w:lineRule="auto"/>
              <w:jc w:val="center"/>
              <w:rPr>
                <w:rFonts w:ascii="Times New Roman" w:hAnsi="Times New Roman"/>
                <w:b/>
                <w:bCs/>
                <w:color w:val="000000"/>
              </w:rPr>
            </w:pPr>
            <w:hyperlink r:id="rId11" w:anchor="RANGE!#ССЫЛКА!" w:history="1">
              <w:r w:rsidR="001513C1"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1513C1" w:rsidRPr="001513C1" w14:paraId="25A8F62E" w14:textId="77777777" w:rsidTr="001513C1">
        <w:trPr>
          <w:trHeight w:val="20"/>
        </w:trPr>
        <w:tc>
          <w:tcPr>
            <w:tcW w:w="218" w:type="pct"/>
            <w:shd w:val="clear" w:color="auto" w:fill="auto"/>
            <w:hideMark/>
          </w:tcPr>
          <w:p w14:paraId="1C79226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C43E55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3C274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3602050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456DB68F" w14:textId="77777777" w:rsidR="00F16CFD" w:rsidRDefault="00F16CFD" w:rsidP="00F16CFD">
            <w:pPr>
              <w:spacing w:after="0" w:line="240" w:lineRule="auto"/>
              <w:rPr>
                <w:rFonts w:ascii="Times New Roman" w:hAnsi="Times New Roman"/>
                <w:b/>
                <w:bCs/>
                <w:color w:val="000000"/>
              </w:rPr>
            </w:pPr>
            <w:r>
              <w:rPr>
                <w:rFonts w:ascii="Times New Roman" w:hAnsi="Times New Roman"/>
                <w:b/>
                <w:bCs/>
                <w:color w:val="000000"/>
              </w:rPr>
              <w:t>ПМ.01</w:t>
            </w:r>
          </w:p>
          <w:p w14:paraId="0687DFFF" w14:textId="574D2412" w:rsidR="001513C1" w:rsidRPr="001513C1" w:rsidRDefault="001513C1" w:rsidP="00924FEB">
            <w:pPr>
              <w:spacing w:after="0" w:line="240" w:lineRule="auto"/>
              <w:rPr>
                <w:rFonts w:ascii="Times New Roman" w:hAnsi="Times New Roman"/>
                <w:b/>
                <w:bCs/>
                <w:color w:val="000000"/>
              </w:rPr>
            </w:pPr>
          </w:p>
        </w:tc>
      </w:tr>
      <w:tr w:rsidR="001513C1" w:rsidRPr="001513C1" w14:paraId="3FE04F7B" w14:textId="77777777" w:rsidTr="001513C1">
        <w:trPr>
          <w:trHeight w:val="20"/>
        </w:trPr>
        <w:tc>
          <w:tcPr>
            <w:tcW w:w="218" w:type="pct"/>
            <w:shd w:val="clear" w:color="auto" w:fill="auto"/>
            <w:hideMark/>
          </w:tcPr>
          <w:p w14:paraId="5DF9138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40B0339E" w14:textId="77777777" w:rsidTr="001513C1">
        <w:trPr>
          <w:trHeight w:val="20"/>
        </w:trPr>
        <w:tc>
          <w:tcPr>
            <w:tcW w:w="218" w:type="pct"/>
            <w:shd w:val="clear" w:color="auto" w:fill="auto"/>
            <w:hideMark/>
          </w:tcPr>
          <w:p w14:paraId="1B55F93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16C51AC" w14:textId="77777777" w:rsidTr="001513C1">
        <w:trPr>
          <w:trHeight w:val="20"/>
        </w:trPr>
        <w:tc>
          <w:tcPr>
            <w:tcW w:w="218" w:type="pct"/>
            <w:shd w:val="clear" w:color="auto" w:fill="auto"/>
            <w:hideMark/>
          </w:tcPr>
          <w:p w14:paraId="42B918A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2605055" w14:textId="77777777" w:rsidTr="001513C1">
        <w:trPr>
          <w:trHeight w:val="20"/>
        </w:trPr>
        <w:tc>
          <w:tcPr>
            <w:tcW w:w="218" w:type="pct"/>
            <w:shd w:val="clear" w:color="auto" w:fill="auto"/>
            <w:hideMark/>
          </w:tcPr>
          <w:p w14:paraId="13860FB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19160DB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7E17FED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CB85577" w14:textId="77777777" w:rsidTr="001513C1">
        <w:trPr>
          <w:trHeight w:val="20"/>
        </w:trPr>
        <w:tc>
          <w:tcPr>
            <w:tcW w:w="218" w:type="pct"/>
            <w:shd w:val="clear" w:color="auto" w:fill="auto"/>
            <w:hideMark/>
          </w:tcPr>
          <w:p w14:paraId="33F6A94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18C86E1F" w14:textId="30081606" w:rsidR="001513C1" w:rsidRPr="001513C1" w:rsidRDefault="00E3389C" w:rsidP="001513C1">
            <w:pPr>
              <w:spacing w:after="0" w:line="240" w:lineRule="auto"/>
              <w:rPr>
                <w:rFonts w:ascii="Times New Roman" w:hAnsi="Times New Roman"/>
                <w:color w:val="000000"/>
              </w:rPr>
            </w:pPr>
            <w:r w:rsidRPr="00E3389C">
              <w:rPr>
                <w:rFonts w:ascii="Times New Roman" w:hAnsi="Times New Roman"/>
                <w:color w:val="000000"/>
              </w:rPr>
              <w:t>Лабораторные стенды для изучения: электрической цепи,</w:t>
            </w:r>
            <w:r>
              <w:rPr>
                <w:rFonts w:ascii="Times New Roman" w:hAnsi="Times New Roman"/>
                <w:color w:val="000000"/>
              </w:rPr>
              <w:t xml:space="preserve"> </w:t>
            </w:r>
            <w:r w:rsidRPr="00E3389C">
              <w:rPr>
                <w:rFonts w:ascii="Times New Roman" w:hAnsi="Times New Roman"/>
                <w:color w:val="000000"/>
              </w:rPr>
              <w:t>её элементов,</w:t>
            </w:r>
            <w:r>
              <w:rPr>
                <w:rFonts w:ascii="Times New Roman" w:hAnsi="Times New Roman"/>
                <w:color w:val="000000"/>
              </w:rPr>
              <w:t xml:space="preserve"> </w:t>
            </w:r>
            <w:r w:rsidRPr="00E3389C">
              <w:rPr>
                <w:rFonts w:ascii="Times New Roman" w:hAnsi="Times New Roman"/>
                <w:color w:val="000000"/>
              </w:rPr>
              <w:t>переходных процессов в цепях постоянного и переменного тока, законов коммутации, резонансных явлений, однофазной и трехфазной систем электроснабжения,</w:t>
            </w:r>
            <w:r>
              <w:rPr>
                <w:rFonts w:ascii="Times New Roman" w:hAnsi="Times New Roman"/>
                <w:color w:val="000000"/>
              </w:rPr>
              <w:t xml:space="preserve"> </w:t>
            </w:r>
            <w:r w:rsidRPr="00E3389C">
              <w:rPr>
                <w:rFonts w:ascii="Times New Roman" w:hAnsi="Times New Roman"/>
                <w:color w:val="000000"/>
              </w:rPr>
              <w:t>трансформаторов</w:t>
            </w:r>
          </w:p>
        </w:tc>
        <w:tc>
          <w:tcPr>
            <w:tcW w:w="738" w:type="pct"/>
            <w:shd w:val="clear" w:color="auto" w:fill="auto"/>
            <w:hideMark/>
          </w:tcPr>
          <w:p w14:paraId="5C355B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3A97847" w14:textId="77777777" w:rsidTr="001513C1">
        <w:trPr>
          <w:trHeight w:val="20"/>
        </w:trPr>
        <w:tc>
          <w:tcPr>
            <w:tcW w:w="218" w:type="pct"/>
            <w:shd w:val="clear" w:color="auto" w:fill="auto"/>
            <w:hideMark/>
          </w:tcPr>
          <w:p w14:paraId="06B399E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6FA424A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7C723C4" w14:textId="77777777" w:rsidTr="001513C1">
        <w:trPr>
          <w:trHeight w:val="20"/>
        </w:trPr>
        <w:tc>
          <w:tcPr>
            <w:tcW w:w="218" w:type="pct"/>
            <w:shd w:val="clear" w:color="auto" w:fill="auto"/>
            <w:hideMark/>
          </w:tcPr>
          <w:p w14:paraId="53E4C563" w14:textId="787386F1" w:rsidR="001513C1" w:rsidRPr="001513C1" w:rsidRDefault="00E3389C" w:rsidP="001513C1">
            <w:pPr>
              <w:spacing w:after="0" w:line="240" w:lineRule="auto"/>
              <w:rPr>
                <w:rFonts w:ascii="Times New Roman" w:hAnsi="Times New Roman"/>
                <w:color w:val="000000"/>
              </w:rPr>
            </w:pPr>
            <w:r>
              <w:rPr>
                <w:rFonts w:ascii="Times New Roman" w:hAnsi="Times New Roman"/>
                <w:color w:val="000000"/>
              </w:rPr>
              <w:t>8</w:t>
            </w:r>
          </w:p>
        </w:tc>
        <w:tc>
          <w:tcPr>
            <w:tcW w:w="1412" w:type="pct"/>
            <w:shd w:val="clear" w:color="auto" w:fill="auto"/>
            <w:hideMark/>
          </w:tcPr>
          <w:p w14:paraId="0A7553FD"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23CF6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42D9CBA4" w:rsidR="001513C1" w:rsidRPr="001513C1" w:rsidRDefault="00E3389C"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332A3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5E63FB8" w14:textId="77777777" w:rsidTr="001513C1">
        <w:trPr>
          <w:trHeight w:val="20"/>
        </w:trPr>
        <w:tc>
          <w:tcPr>
            <w:tcW w:w="218" w:type="pct"/>
            <w:shd w:val="clear" w:color="auto" w:fill="auto"/>
            <w:hideMark/>
          </w:tcPr>
          <w:p w14:paraId="5DB3FAE8" w14:textId="1D533877" w:rsidR="001513C1" w:rsidRPr="001513C1" w:rsidRDefault="00E3389C" w:rsidP="001513C1">
            <w:pPr>
              <w:spacing w:after="0" w:line="240" w:lineRule="auto"/>
              <w:rPr>
                <w:rFonts w:ascii="Times New Roman" w:hAnsi="Times New Roman"/>
                <w:color w:val="000000"/>
              </w:rPr>
            </w:pPr>
            <w:r>
              <w:rPr>
                <w:rFonts w:ascii="Times New Roman" w:hAnsi="Times New Roman"/>
                <w:color w:val="000000"/>
              </w:rPr>
              <w:t>9</w:t>
            </w:r>
          </w:p>
        </w:tc>
        <w:tc>
          <w:tcPr>
            <w:tcW w:w="1412" w:type="pct"/>
            <w:shd w:val="clear" w:color="auto" w:fill="auto"/>
            <w:hideMark/>
          </w:tcPr>
          <w:p w14:paraId="5CAD74E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056B1EA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7983F13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1513C1" w:rsidRPr="001513C1" w:rsidRDefault="001513C1" w:rsidP="001513C1">
            <w:pPr>
              <w:spacing w:after="0" w:line="240" w:lineRule="auto"/>
              <w:rPr>
                <w:rFonts w:ascii="Times New Roman" w:hAnsi="Times New Roman"/>
                <w:b/>
                <w:bCs/>
                <w:color w:val="000000"/>
              </w:rPr>
            </w:pPr>
          </w:p>
        </w:tc>
      </w:tr>
    </w:tbl>
    <w:p w14:paraId="6D33EF23" w14:textId="49D3243E" w:rsidR="00542E5E" w:rsidRDefault="00542E5E" w:rsidP="00752D96">
      <w:pPr>
        <w:suppressAutoHyphens/>
        <w:spacing w:after="0"/>
        <w:ind w:firstLine="709"/>
        <w:jc w:val="both"/>
        <w:rPr>
          <w:rFonts w:ascii="Times New Roman" w:hAnsi="Times New Roman"/>
          <w:sz w:val="24"/>
        </w:rPr>
      </w:pPr>
    </w:p>
    <w:p w14:paraId="442229D4" w14:textId="77777777" w:rsidR="00E3389C" w:rsidRDefault="00E3389C" w:rsidP="00752D96">
      <w:pPr>
        <w:suppressAutoHyphens/>
        <w:spacing w:after="0"/>
        <w:ind w:firstLine="709"/>
        <w:jc w:val="both"/>
        <w:rPr>
          <w:rFonts w:ascii="Times New Roman" w:hAnsi="Times New Roman"/>
          <w:sz w:val="24"/>
        </w:rPr>
      </w:pPr>
    </w:p>
    <w:p w14:paraId="4CFD9D9D" w14:textId="6651DA63"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lastRenderedPageBreak/>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Pr>
          <w:rFonts w:ascii="Times New Roman" w:hAnsi="Times New Roman"/>
          <w:iCs/>
          <w:sz w:val="24"/>
          <w:szCs w:val="24"/>
        </w:rPr>
        <w:t>Сетей и систем передачи информации</w:t>
      </w:r>
      <w:r w:rsidRPr="00A3656F">
        <w:rPr>
          <w:rFonts w:ascii="Times New Roman" w:hAnsi="Times New Roman"/>
          <w:bCs/>
          <w:iCs/>
          <w:sz w:val="24"/>
          <w:szCs w:val="24"/>
        </w:rPr>
        <w:t>»</w:t>
      </w:r>
      <w:r w:rsidRPr="00A3656F">
        <w:rPr>
          <w:rFonts w:ascii="Times New Roman" w:hAnsi="Times New Roman"/>
          <w:i/>
          <w:sz w:val="24"/>
          <w:szCs w:val="24"/>
        </w:rPr>
        <w:t>.</w:t>
      </w:r>
    </w:p>
    <w:p w14:paraId="389471BE"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6AF89213" w14:textId="77777777" w:rsidTr="00FC46E2">
        <w:trPr>
          <w:trHeight w:val="20"/>
        </w:trPr>
        <w:tc>
          <w:tcPr>
            <w:tcW w:w="218" w:type="pct"/>
            <w:shd w:val="clear" w:color="auto" w:fill="auto"/>
            <w:hideMark/>
          </w:tcPr>
          <w:p w14:paraId="31DC5A78"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6D877C44" w14:textId="77777777" w:rsidR="00752D96" w:rsidRPr="001513C1" w:rsidRDefault="00E3389C" w:rsidP="00FC46E2">
            <w:pPr>
              <w:spacing w:after="0" w:line="240" w:lineRule="auto"/>
              <w:jc w:val="center"/>
              <w:rPr>
                <w:rFonts w:ascii="Times New Roman" w:hAnsi="Times New Roman"/>
                <w:b/>
                <w:bCs/>
                <w:color w:val="000000"/>
              </w:rPr>
            </w:pPr>
            <w:hyperlink r:id="rId12" w:anchor="RANGE!#ССЫЛКА!" w:history="1">
              <w:r w:rsidR="00752D96" w:rsidRPr="001513C1">
                <w:rPr>
                  <w:rFonts w:ascii="Times New Roman" w:hAnsi="Times New Roman"/>
                  <w:b/>
                  <w:bCs/>
                  <w:color w:val="000000"/>
                </w:rPr>
                <w:t>Наименование</w:t>
              </w:r>
            </w:hyperlink>
          </w:p>
        </w:tc>
        <w:tc>
          <w:tcPr>
            <w:tcW w:w="738" w:type="pct"/>
            <w:shd w:val="clear" w:color="auto" w:fill="auto"/>
            <w:hideMark/>
          </w:tcPr>
          <w:p w14:paraId="01B7324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C103464"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44B6CA6E" w14:textId="77777777" w:rsidR="00752D96" w:rsidRPr="001513C1" w:rsidRDefault="00E3389C" w:rsidP="00FC46E2">
            <w:pPr>
              <w:spacing w:after="0" w:line="240" w:lineRule="auto"/>
              <w:jc w:val="center"/>
              <w:rPr>
                <w:rFonts w:ascii="Times New Roman" w:hAnsi="Times New Roman"/>
                <w:b/>
                <w:bCs/>
                <w:color w:val="000000"/>
              </w:rPr>
            </w:pPr>
            <w:hyperlink r:id="rId13" w:anchor="RANGE!#ССЫЛКА!" w:history="1">
              <w:r w:rsidR="00752D96"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380B04F"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07FD2FF6" w14:textId="77777777" w:rsidTr="00FC46E2">
        <w:trPr>
          <w:trHeight w:val="20"/>
        </w:trPr>
        <w:tc>
          <w:tcPr>
            <w:tcW w:w="218" w:type="pct"/>
            <w:shd w:val="clear" w:color="auto" w:fill="auto"/>
            <w:hideMark/>
          </w:tcPr>
          <w:p w14:paraId="5D08D8C3"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3770A66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7AC970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332AF10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116DCC1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222DFC97"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59400498"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CAE0808" w14:textId="77777777" w:rsidTr="00FC46E2">
        <w:trPr>
          <w:trHeight w:val="20"/>
        </w:trPr>
        <w:tc>
          <w:tcPr>
            <w:tcW w:w="218" w:type="pct"/>
            <w:shd w:val="clear" w:color="auto" w:fill="auto"/>
            <w:hideMark/>
          </w:tcPr>
          <w:p w14:paraId="1725A3B2"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1A05A76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F3D5A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56598E6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4B94B4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38ABE2A"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8640D30" w14:textId="77777777" w:rsidTr="00FC46E2">
        <w:trPr>
          <w:trHeight w:val="20"/>
        </w:trPr>
        <w:tc>
          <w:tcPr>
            <w:tcW w:w="218" w:type="pct"/>
            <w:shd w:val="clear" w:color="auto" w:fill="auto"/>
            <w:hideMark/>
          </w:tcPr>
          <w:p w14:paraId="4B76EC4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2C5343AD"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1157FC3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772D46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B4BE6F0"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E7458C"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B346B9C" w14:textId="77777777" w:rsidTr="00FC46E2">
        <w:trPr>
          <w:trHeight w:val="20"/>
        </w:trPr>
        <w:tc>
          <w:tcPr>
            <w:tcW w:w="218" w:type="pct"/>
            <w:shd w:val="clear" w:color="auto" w:fill="auto"/>
            <w:hideMark/>
          </w:tcPr>
          <w:p w14:paraId="715AB1B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3F5FC98A"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58C37EE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5EE79671"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5834DE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9519E58" w14:textId="77777777" w:rsidR="00752D96" w:rsidRPr="001513C1" w:rsidRDefault="00752D96" w:rsidP="00FC46E2">
            <w:pPr>
              <w:spacing w:after="0" w:line="240" w:lineRule="auto"/>
              <w:rPr>
                <w:rFonts w:ascii="Times New Roman" w:hAnsi="Times New Roman"/>
                <w:b/>
                <w:bCs/>
                <w:color w:val="000000"/>
              </w:rPr>
            </w:pPr>
          </w:p>
        </w:tc>
      </w:tr>
      <w:tr w:rsidR="00D34A44" w:rsidRPr="001513C1" w14:paraId="2CD34A54" w14:textId="77777777" w:rsidTr="00FC46E2">
        <w:trPr>
          <w:trHeight w:val="20"/>
        </w:trPr>
        <w:tc>
          <w:tcPr>
            <w:tcW w:w="218" w:type="pct"/>
            <w:shd w:val="clear" w:color="auto" w:fill="auto"/>
            <w:hideMark/>
          </w:tcPr>
          <w:p w14:paraId="2CDD3EBB" w14:textId="77777777"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3EBC5357" w14:textId="77777777"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59D60E6A"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3F3E23C" w14:textId="1B1FA622" w:rsidR="00D34A44" w:rsidRPr="001513C1" w:rsidRDefault="00D34A44" w:rsidP="00D34A44">
            <w:pPr>
              <w:spacing w:after="0" w:line="240" w:lineRule="auto"/>
              <w:jc w:val="center"/>
              <w:rPr>
                <w:rFonts w:ascii="Times New Roman" w:hAnsi="Times New Roman"/>
                <w:color w:val="000000"/>
              </w:rPr>
            </w:pPr>
            <w:r w:rsidRPr="000F40DF">
              <w:rPr>
                <w:rFonts w:ascii="Times New Roman" w:hAnsi="Times New Roman"/>
                <w:color w:val="000000"/>
              </w:rPr>
              <w:t>основное</w:t>
            </w:r>
          </w:p>
        </w:tc>
        <w:tc>
          <w:tcPr>
            <w:tcW w:w="738" w:type="pct"/>
            <w:shd w:val="clear" w:color="auto" w:fill="auto"/>
            <w:hideMark/>
          </w:tcPr>
          <w:p w14:paraId="3E3AD696"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2471A92" w14:textId="77777777" w:rsidR="00D34A44" w:rsidRPr="001513C1" w:rsidRDefault="00D34A44" w:rsidP="00D34A44">
            <w:pPr>
              <w:spacing w:after="0" w:line="240" w:lineRule="auto"/>
              <w:rPr>
                <w:rFonts w:ascii="Times New Roman" w:hAnsi="Times New Roman"/>
                <w:b/>
                <w:bCs/>
                <w:color w:val="000000"/>
              </w:rPr>
            </w:pPr>
          </w:p>
        </w:tc>
      </w:tr>
      <w:tr w:rsidR="00D34A44" w:rsidRPr="001513C1" w14:paraId="66ACCD1B" w14:textId="77777777" w:rsidTr="00FC46E2">
        <w:trPr>
          <w:trHeight w:val="20"/>
        </w:trPr>
        <w:tc>
          <w:tcPr>
            <w:tcW w:w="218" w:type="pct"/>
            <w:shd w:val="clear" w:color="auto" w:fill="auto"/>
            <w:hideMark/>
          </w:tcPr>
          <w:p w14:paraId="40D73296" w14:textId="77777777"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1ABC7591" w14:textId="77777777"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AF703AE"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1551969" w14:textId="18F8C282" w:rsidR="00D34A44" w:rsidRPr="001513C1" w:rsidRDefault="00D34A44" w:rsidP="00D34A44">
            <w:pPr>
              <w:spacing w:after="0" w:line="240" w:lineRule="auto"/>
              <w:jc w:val="center"/>
              <w:rPr>
                <w:rFonts w:ascii="Times New Roman" w:hAnsi="Times New Roman"/>
                <w:color w:val="000000"/>
              </w:rPr>
            </w:pPr>
            <w:r w:rsidRPr="000F40DF">
              <w:rPr>
                <w:rFonts w:ascii="Times New Roman" w:hAnsi="Times New Roman"/>
                <w:color w:val="000000"/>
              </w:rPr>
              <w:t>основное</w:t>
            </w:r>
          </w:p>
        </w:tc>
        <w:tc>
          <w:tcPr>
            <w:tcW w:w="738" w:type="pct"/>
            <w:shd w:val="clear" w:color="auto" w:fill="auto"/>
            <w:hideMark/>
          </w:tcPr>
          <w:p w14:paraId="38BC738A"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0A936EC" w14:textId="77777777" w:rsidR="00D34A44" w:rsidRPr="001513C1" w:rsidRDefault="00D34A44" w:rsidP="00D34A44">
            <w:pPr>
              <w:spacing w:after="0" w:line="240" w:lineRule="auto"/>
              <w:rPr>
                <w:rFonts w:ascii="Times New Roman" w:hAnsi="Times New Roman"/>
                <w:b/>
                <w:bCs/>
                <w:color w:val="000000"/>
              </w:rPr>
            </w:pPr>
          </w:p>
        </w:tc>
      </w:tr>
      <w:tr w:rsidR="00D34A44" w:rsidRPr="001513C1" w14:paraId="4E9ABB27" w14:textId="77777777" w:rsidTr="00FC46E2">
        <w:trPr>
          <w:trHeight w:val="20"/>
        </w:trPr>
        <w:tc>
          <w:tcPr>
            <w:tcW w:w="218" w:type="pct"/>
            <w:shd w:val="clear" w:color="auto" w:fill="auto"/>
            <w:hideMark/>
          </w:tcPr>
          <w:p w14:paraId="0E4568B1" w14:textId="77777777"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17CE06A6" w14:textId="2C4551BF" w:rsidR="00D34A44" w:rsidRPr="001513C1" w:rsidRDefault="00D34A44" w:rsidP="00D34A44">
            <w:pPr>
              <w:spacing w:after="0" w:line="240" w:lineRule="auto"/>
              <w:rPr>
                <w:rFonts w:ascii="Times New Roman" w:hAnsi="Times New Roman"/>
                <w:color w:val="000000"/>
              </w:rPr>
            </w:pPr>
            <w:r w:rsidRPr="001513C1">
              <w:rPr>
                <w:rFonts w:ascii="Times New Roman" w:hAnsi="Times New Roman"/>
                <w:color w:val="000000"/>
              </w:rPr>
              <w:t xml:space="preserve">Демонстрационные материалы </w:t>
            </w:r>
          </w:p>
        </w:tc>
        <w:tc>
          <w:tcPr>
            <w:tcW w:w="738" w:type="pct"/>
            <w:shd w:val="clear" w:color="auto" w:fill="auto"/>
            <w:hideMark/>
          </w:tcPr>
          <w:p w14:paraId="55E1D88F"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543DC003" w14:textId="3F4A9B23" w:rsidR="00D34A44" w:rsidRPr="001513C1" w:rsidRDefault="00D34A44" w:rsidP="00D34A44">
            <w:pPr>
              <w:spacing w:after="0" w:line="240" w:lineRule="auto"/>
              <w:jc w:val="center"/>
              <w:rPr>
                <w:rFonts w:ascii="Times New Roman" w:hAnsi="Times New Roman"/>
                <w:color w:val="000000"/>
              </w:rPr>
            </w:pPr>
            <w:r w:rsidRPr="000F40DF">
              <w:rPr>
                <w:rFonts w:ascii="Times New Roman" w:hAnsi="Times New Roman"/>
                <w:color w:val="000000"/>
              </w:rPr>
              <w:t>основное</w:t>
            </w:r>
          </w:p>
        </w:tc>
        <w:tc>
          <w:tcPr>
            <w:tcW w:w="738" w:type="pct"/>
            <w:shd w:val="clear" w:color="auto" w:fill="auto"/>
            <w:hideMark/>
          </w:tcPr>
          <w:p w14:paraId="5FFC19AA" w14:textId="77777777" w:rsidR="00D34A44" w:rsidRPr="001513C1" w:rsidRDefault="00D34A44" w:rsidP="00D34A44">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5718225" w14:textId="77777777" w:rsidR="00D34A44" w:rsidRPr="001513C1" w:rsidRDefault="00D34A44" w:rsidP="00D34A44">
            <w:pPr>
              <w:spacing w:after="0" w:line="240" w:lineRule="auto"/>
              <w:rPr>
                <w:rFonts w:ascii="Times New Roman" w:hAnsi="Times New Roman"/>
                <w:b/>
                <w:bCs/>
                <w:color w:val="000000"/>
              </w:rPr>
            </w:pPr>
          </w:p>
        </w:tc>
      </w:tr>
      <w:tr w:rsidR="00752D96" w:rsidRPr="001513C1" w14:paraId="7021D210" w14:textId="77777777" w:rsidTr="00FC46E2">
        <w:trPr>
          <w:trHeight w:val="20"/>
        </w:trPr>
        <w:tc>
          <w:tcPr>
            <w:tcW w:w="218" w:type="pct"/>
            <w:shd w:val="clear" w:color="auto" w:fill="auto"/>
          </w:tcPr>
          <w:p w14:paraId="5719B409" w14:textId="11740A0D"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101CA62C" w14:textId="41B971BA"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Эмуляторы активного сетевого оборудования;</w:t>
            </w:r>
          </w:p>
        </w:tc>
        <w:tc>
          <w:tcPr>
            <w:tcW w:w="738" w:type="pct"/>
            <w:shd w:val="clear" w:color="auto" w:fill="auto"/>
          </w:tcPr>
          <w:p w14:paraId="361FA4DA" w14:textId="7253F870" w:rsidR="00752D96" w:rsidRPr="001513C1" w:rsidRDefault="00D34A44"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tcPr>
          <w:p w14:paraId="770401E1" w14:textId="6DE3E915"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tcPr>
          <w:p w14:paraId="6FC907E7" w14:textId="5B71B40D"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tcPr>
          <w:p w14:paraId="0E4109CE"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69725F01" w14:textId="77777777" w:rsidTr="00FC46E2">
        <w:trPr>
          <w:trHeight w:val="20"/>
        </w:trPr>
        <w:tc>
          <w:tcPr>
            <w:tcW w:w="218" w:type="pct"/>
            <w:shd w:val="clear" w:color="auto" w:fill="auto"/>
          </w:tcPr>
          <w:p w14:paraId="6FDF3E59" w14:textId="73FE21E0"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12</w:t>
            </w:r>
          </w:p>
        </w:tc>
        <w:tc>
          <w:tcPr>
            <w:tcW w:w="1412" w:type="pct"/>
            <w:shd w:val="clear" w:color="auto" w:fill="auto"/>
          </w:tcPr>
          <w:p w14:paraId="6267D7E3" w14:textId="024CBFBF"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Программное обеспечение сетевого оборудования.</w:t>
            </w:r>
          </w:p>
        </w:tc>
        <w:tc>
          <w:tcPr>
            <w:tcW w:w="738" w:type="pct"/>
            <w:shd w:val="clear" w:color="auto" w:fill="auto"/>
          </w:tcPr>
          <w:p w14:paraId="44D20D89" w14:textId="78AB5AD6" w:rsidR="00752D96" w:rsidRPr="001513C1" w:rsidRDefault="00D34A44"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tcPr>
          <w:p w14:paraId="495E1417" w14:textId="34154671"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tcPr>
          <w:p w14:paraId="39358F99" w14:textId="2F3C3039"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tcPr>
          <w:p w14:paraId="56D2A0DF" w14:textId="77777777" w:rsidR="00752D96" w:rsidRPr="001513C1" w:rsidRDefault="00752D96" w:rsidP="00752D96">
            <w:pPr>
              <w:spacing w:after="0" w:line="240" w:lineRule="auto"/>
              <w:rPr>
                <w:rFonts w:ascii="Times New Roman" w:hAnsi="Times New Roman"/>
                <w:b/>
                <w:bCs/>
                <w:color w:val="000000"/>
              </w:rPr>
            </w:pPr>
          </w:p>
        </w:tc>
      </w:tr>
    </w:tbl>
    <w:p w14:paraId="0CED8E28" w14:textId="77777777" w:rsidR="00542E5E" w:rsidRDefault="00542E5E" w:rsidP="00752D96">
      <w:pPr>
        <w:suppressAutoHyphens/>
        <w:spacing w:after="0"/>
        <w:ind w:firstLine="709"/>
        <w:jc w:val="both"/>
        <w:rPr>
          <w:rFonts w:ascii="Times New Roman" w:hAnsi="Times New Roman"/>
          <w:sz w:val="24"/>
        </w:rPr>
      </w:pPr>
    </w:p>
    <w:p w14:paraId="51BA19DF" w14:textId="7C6A167C"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sidRPr="0032222A">
        <w:rPr>
          <w:rFonts w:ascii="Times New Roman" w:hAnsi="Times New Roman"/>
          <w:bCs/>
          <w:iCs/>
          <w:sz w:val="24"/>
          <w:szCs w:val="24"/>
        </w:rPr>
        <w:t>Технического контроля и диагностики сетевой инфраструктуры Интернета вещей</w:t>
      </w:r>
      <w:r w:rsidRPr="00A3656F">
        <w:rPr>
          <w:rFonts w:ascii="Times New Roman" w:hAnsi="Times New Roman"/>
          <w:bCs/>
          <w:iCs/>
          <w:sz w:val="24"/>
          <w:szCs w:val="24"/>
        </w:rPr>
        <w:t>»</w:t>
      </w:r>
      <w:r w:rsidRPr="00A3656F">
        <w:rPr>
          <w:rFonts w:ascii="Times New Roman" w:hAnsi="Times New Roman"/>
          <w:i/>
          <w:sz w:val="24"/>
          <w:szCs w:val="24"/>
        </w:rPr>
        <w:t>.</w:t>
      </w:r>
    </w:p>
    <w:p w14:paraId="6B7F52F4"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6CDFD394" w14:textId="77777777" w:rsidTr="00FC46E2">
        <w:trPr>
          <w:trHeight w:val="20"/>
        </w:trPr>
        <w:tc>
          <w:tcPr>
            <w:tcW w:w="218" w:type="pct"/>
            <w:shd w:val="clear" w:color="auto" w:fill="auto"/>
            <w:hideMark/>
          </w:tcPr>
          <w:p w14:paraId="0E9E5DC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6C7FFD3F" w14:textId="77777777" w:rsidR="00752D96" w:rsidRPr="001513C1" w:rsidRDefault="00E3389C" w:rsidP="00FC46E2">
            <w:pPr>
              <w:spacing w:after="0" w:line="240" w:lineRule="auto"/>
              <w:jc w:val="center"/>
              <w:rPr>
                <w:rFonts w:ascii="Times New Roman" w:hAnsi="Times New Roman"/>
                <w:b/>
                <w:bCs/>
                <w:color w:val="000000"/>
              </w:rPr>
            </w:pPr>
            <w:hyperlink r:id="rId14" w:anchor="RANGE!#ССЫЛКА!" w:history="1">
              <w:r w:rsidR="00752D96" w:rsidRPr="001513C1">
                <w:rPr>
                  <w:rFonts w:ascii="Times New Roman" w:hAnsi="Times New Roman"/>
                  <w:b/>
                  <w:bCs/>
                  <w:color w:val="000000"/>
                </w:rPr>
                <w:t>Наименование</w:t>
              </w:r>
            </w:hyperlink>
          </w:p>
        </w:tc>
        <w:tc>
          <w:tcPr>
            <w:tcW w:w="738" w:type="pct"/>
            <w:shd w:val="clear" w:color="auto" w:fill="auto"/>
            <w:hideMark/>
          </w:tcPr>
          <w:p w14:paraId="052339F3"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3372CDA9"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56489094" w14:textId="77777777" w:rsidR="00752D96" w:rsidRPr="001513C1" w:rsidRDefault="00E3389C" w:rsidP="00FC46E2">
            <w:pPr>
              <w:spacing w:after="0" w:line="240" w:lineRule="auto"/>
              <w:jc w:val="center"/>
              <w:rPr>
                <w:rFonts w:ascii="Times New Roman" w:hAnsi="Times New Roman"/>
                <w:b/>
                <w:bCs/>
                <w:color w:val="000000"/>
              </w:rPr>
            </w:pPr>
            <w:hyperlink r:id="rId15" w:anchor="RANGE!#ССЫЛКА!" w:history="1">
              <w:r w:rsidR="00752D96"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8DF62D8"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03C23904" w14:textId="77777777" w:rsidTr="00BC34AF">
        <w:trPr>
          <w:trHeight w:val="20"/>
        </w:trPr>
        <w:tc>
          <w:tcPr>
            <w:tcW w:w="218" w:type="pct"/>
            <w:shd w:val="clear" w:color="auto" w:fill="auto"/>
          </w:tcPr>
          <w:p w14:paraId="61C4D02C" w14:textId="49DAB478"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5673081E"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160B427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4901815B"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59CC6DC1"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6D238D7C"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ПМ.02</w:t>
            </w:r>
          </w:p>
          <w:p w14:paraId="07F7B2D4"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44942E55"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57299B9" w14:textId="77777777" w:rsidTr="00BC34AF">
        <w:trPr>
          <w:trHeight w:val="20"/>
        </w:trPr>
        <w:tc>
          <w:tcPr>
            <w:tcW w:w="218" w:type="pct"/>
            <w:shd w:val="clear" w:color="auto" w:fill="auto"/>
          </w:tcPr>
          <w:p w14:paraId="4D120287" w14:textId="664A2CC5"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46F7D819"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2D2A15D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4295B6D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4955EF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1689D97"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D0E408E" w14:textId="77777777" w:rsidTr="00BC34AF">
        <w:trPr>
          <w:trHeight w:val="20"/>
        </w:trPr>
        <w:tc>
          <w:tcPr>
            <w:tcW w:w="218" w:type="pct"/>
            <w:shd w:val="clear" w:color="auto" w:fill="auto"/>
          </w:tcPr>
          <w:p w14:paraId="28802F64" w14:textId="46A45EDA"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58A6D95B"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13ED639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51217B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22446A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4B774F1"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602F27E" w14:textId="77777777" w:rsidTr="00BC34AF">
        <w:trPr>
          <w:trHeight w:val="20"/>
        </w:trPr>
        <w:tc>
          <w:tcPr>
            <w:tcW w:w="218" w:type="pct"/>
            <w:shd w:val="clear" w:color="auto" w:fill="auto"/>
          </w:tcPr>
          <w:p w14:paraId="66CF5CED" w14:textId="2AD7B081"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3C2CEC08"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2267B30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7F4B7E8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E43398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403849A"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C770FFF" w14:textId="77777777" w:rsidTr="00BC34AF">
        <w:trPr>
          <w:trHeight w:val="20"/>
        </w:trPr>
        <w:tc>
          <w:tcPr>
            <w:tcW w:w="218" w:type="pct"/>
            <w:shd w:val="clear" w:color="auto" w:fill="auto"/>
          </w:tcPr>
          <w:p w14:paraId="09CA601F" w14:textId="2F9B2080"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33D64CBF" w14:textId="06C01681"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 xml:space="preserve">Автоматизированные рабочие места обучающихся </w:t>
            </w:r>
            <w:r w:rsidR="00C13537">
              <w:rPr>
                <w:rFonts w:ascii="Times New Roman" w:hAnsi="Times New Roman"/>
                <w:bCs/>
                <w:iCs/>
                <w:szCs w:val="24"/>
              </w:rPr>
              <w:t>АО</w:t>
            </w:r>
            <w:r w:rsidRPr="00752D96">
              <w:rPr>
                <w:rFonts w:ascii="Times New Roman" w:hAnsi="Times New Roman"/>
                <w:bCs/>
                <w:iCs/>
                <w:szCs w:val="24"/>
              </w:rPr>
              <w:t xml:space="preserve">: не менее 2 сетевых плат, процессор не ниже Core i3, оперативная память объемом не менее 8 Гб; HD 500 </w:t>
            </w:r>
            <w:proofErr w:type="spellStart"/>
            <w:r w:rsidRPr="00752D96">
              <w:rPr>
                <w:rFonts w:ascii="Times New Roman" w:hAnsi="Times New Roman"/>
                <w:bCs/>
                <w:iCs/>
                <w:szCs w:val="24"/>
              </w:rPr>
              <w:t>Gb</w:t>
            </w:r>
            <w:proofErr w:type="spellEnd"/>
            <w:r w:rsidRPr="00752D96">
              <w:rPr>
                <w:rFonts w:ascii="Times New Roman" w:hAnsi="Times New Roman"/>
                <w:bCs/>
                <w:iCs/>
                <w:szCs w:val="24"/>
              </w:rPr>
              <w:t xml:space="preserve"> или больше </w:t>
            </w:r>
            <w:r w:rsidR="00C13537">
              <w:rPr>
                <w:rFonts w:ascii="Times New Roman" w:hAnsi="Times New Roman"/>
                <w:bCs/>
                <w:iCs/>
                <w:szCs w:val="24"/>
              </w:rPr>
              <w:t>ПО</w:t>
            </w:r>
            <w:r w:rsidRPr="00752D96">
              <w:rPr>
                <w:rFonts w:ascii="Times New Roman" w:hAnsi="Times New Roman"/>
                <w:bCs/>
                <w:iCs/>
                <w:szCs w:val="24"/>
              </w:rPr>
              <w:t>: операционные системы Astra Linux, пакет офисных программ, пакет САПР)</w:t>
            </w:r>
          </w:p>
        </w:tc>
        <w:tc>
          <w:tcPr>
            <w:tcW w:w="738" w:type="pct"/>
            <w:shd w:val="clear" w:color="auto" w:fill="auto"/>
            <w:hideMark/>
          </w:tcPr>
          <w:p w14:paraId="3F4AF9CD" w14:textId="04593FA9" w:rsidR="00752D96" w:rsidRPr="001513C1" w:rsidRDefault="00C13537"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hideMark/>
          </w:tcPr>
          <w:p w14:paraId="3A5E1313"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460EA56E"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AED4B85"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022D09E" w14:textId="77777777" w:rsidTr="00BC34AF">
        <w:trPr>
          <w:trHeight w:val="20"/>
        </w:trPr>
        <w:tc>
          <w:tcPr>
            <w:tcW w:w="218" w:type="pct"/>
            <w:shd w:val="clear" w:color="auto" w:fill="auto"/>
          </w:tcPr>
          <w:p w14:paraId="3EAD8BF1" w14:textId="6D3AADF5" w:rsidR="00752D96" w:rsidRPr="00BC34AF" w:rsidRDefault="00752D96" w:rsidP="00BC34AF">
            <w:pPr>
              <w:pStyle w:val="ae"/>
              <w:numPr>
                <w:ilvl w:val="0"/>
                <w:numId w:val="58"/>
              </w:numPr>
              <w:spacing w:after="0"/>
              <w:rPr>
                <w:color w:val="000000"/>
              </w:rPr>
            </w:pPr>
          </w:p>
        </w:tc>
        <w:tc>
          <w:tcPr>
            <w:tcW w:w="1412" w:type="pct"/>
            <w:shd w:val="clear" w:color="auto" w:fill="auto"/>
            <w:hideMark/>
          </w:tcPr>
          <w:p w14:paraId="22DE8261" w14:textId="10026920"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Необходимое лицензионное программное обеспечение для администрирования сетей и обеспечения ее безопасности</w:t>
            </w:r>
          </w:p>
        </w:tc>
        <w:tc>
          <w:tcPr>
            <w:tcW w:w="738" w:type="pct"/>
            <w:shd w:val="clear" w:color="auto" w:fill="auto"/>
            <w:hideMark/>
          </w:tcPr>
          <w:p w14:paraId="4D3C974F" w14:textId="547FB1E6" w:rsidR="00752D96" w:rsidRPr="001513C1" w:rsidRDefault="00C13537"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hideMark/>
          </w:tcPr>
          <w:p w14:paraId="288583E6"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2521CBFF"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C9BCD61"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3A45E04" w14:textId="77777777" w:rsidTr="00FC46E2">
        <w:trPr>
          <w:trHeight w:val="20"/>
        </w:trPr>
        <w:tc>
          <w:tcPr>
            <w:tcW w:w="218" w:type="pct"/>
            <w:shd w:val="clear" w:color="auto" w:fill="auto"/>
          </w:tcPr>
          <w:p w14:paraId="72A9F0B9" w14:textId="7F307993" w:rsidR="00752D96" w:rsidRPr="00BC34AF" w:rsidRDefault="00752D96" w:rsidP="00BC34AF">
            <w:pPr>
              <w:pStyle w:val="ae"/>
              <w:numPr>
                <w:ilvl w:val="0"/>
                <w:numId w:val="58"/>
              </w:numPr>
              <w:spacing w:after="0"/>
              <w:rPr>
                <w:color w:val="000000"/>
              </w:rPr>
            </w:pPr>
          </w:p>
        </w:tc>
        <w:tc>
          <w:tcPr>
            <w:tcW w:w="1412" w:type="pct"/>
            <w:shd w:val="clear" w:color="auto" w:fill="auto"/>
          </w:tcPr>
          <w:p w14:paraId="7C84D34D" w14:textId="3AE2DD48"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 xml:space="preserve">Сервер в лаборатории (аппаратное обеспечение: не менее 2 сетевых плат, 8-х ядерный процессор с частотой не менее 3 </w:t>
            </w:r>
            <w:proofErr w:type="spellStart"/>
            <w:r w:rsidRPr="00752D96">
              <w:rPr>
                <w:rFonts w:ascii="Times New Roman" w:hAnsi="Times New Roman"/>
                <w:bCs/>
                <w:iCs/>
                <w:szCs w:val="24"/>
              </w:rPr>
              <w:t>ггц</w:t>
            </w:r>
            <w:proofErr w:type="spellEnd"/>
            <w:r w:rsidRPr="00752D96">
              <w:rPr>
                <w:rFonts w:ascii="Times New Roman" w:hAnsi="Times New Roman"/>
                <w:bCs/>
                <w:iCs/>
                <w:szCs w:val="24"/>
              </w:rPr>
              <w:t>, оперативная память объемом не менее 16 Гб</w:t>
            </w:r>
          </w:p>
        </w:tc>
        <w:tc>
          <w:tcPr>
            <w:tcW w:w="738" w:type="pct"/>
            <w:shd w:val="clear" w:color="auto" w:fill="auto"/>
          </w:tcPr>
          <w:p w14:paraId="0EAB38F9" w14:textId="77777777"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59B54FA5" w14:textId="2120BA9C"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1BBD46B5"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474E5875"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D8E8699" w14:textId="77777777" w:rsidTr="00FC46E2">
        <w:trPr>
          <w:trHeight w:val="20"/>
        </w:trPr>
        <w:tc>
          <w:tcPr>
            <w:tcW w:w="218" w:type="pct"/>
            <w:shd w:val="clear" w:color="auto" w:fill="auto"/>
          </w:tcPr>
          <w:p w14:paraId="73B78D4D" w14:textId="01B4FA10" w:rsidR="00752D96" w:rsidRPr="00BC34AF" w:rsidRDefault="00752D96" w:rsidP="00BC34AF">
            <w:pPr>
              <w:pStyle w:val="ae"/>
              <w:numPr>
                <w:ilvl w:val="0"/>
                <w:numId w:val="58"/>
              </w:numPr>
              <w:spacing w:after="0"/>
              <w:rPr>
                <w:color w:val="000000"/>
              </w:rPr>
            </w:pPr>
          </w:p>
        </w:tc>
        <w:tc>
          <w:tcPr>
            <w:tcW w:w="1412" w:type="pct"/>
            <w:shd w:val="clear" w:color="auto" w:fill="auto"/>
          </w:tcPr>
          <w:p w14:paraId="63B4B89C" w14:textId="77777777"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Программное обеспечение сетевого оборудования.</w:t>
            </w:r>
          </w:p>
        </w:tc>
        <w:tc>
          <w:tcPr>
            <w:tcW w:w="738" w:type="pct"/>
            <w:shd w:val="clear" w:color="auto" w:fill="auto"/>
          </w:tcPr>
          <w:p w14:paraId="271B1968" w14:textId="6647D7FC" w:rsidR="00752D96" w:rsidRPr="001513C1" w:rsidRDefault="00C13537"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tcPr>
          <w:p w14:paraId="55AA715D" w14:textId="4574629B"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06CBDAAD"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5590C2D0"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5170EACD" w14:textId="77777777" w:rsidTr="00FC46E2">
        <w:trPr>
          <w:trHeight w:val="20"/>
        </w:trPr>
        <w:tc>
          <w:tcPr>
            <w:tcW w:w="218" w:type="pct"/>
            <w:shd w:val="clear" w:color="auto" w:fill="auto"/>
          </w:tcPr>
          <w:p w14:paraId="5907083B" w14:textId="16E9DC75" w:rsidR="00752D96" w:rsidRPr="00BC34AF" w:rsidRDefault="00752D96" w:rsidP="00BC34AF">
            <w:pPr>
              <w:pStyle w:val="ae"/>
              <w:numPr>
                <w:ilvl w:val="0"/>
                <w:numId w:val="58"/>
              </w:numPr>
              <w:spacing w:after="0"/>
              <w:rPr>
                <w:color w:val="000000"/>
              </w:rPr>
            </w:pPr>
          </w:p>
        </w:tc>
        <w:tc>
          <w:tcPr>
            <w:tcW w:w="1412" w:type="pct"/>
            <w:shd w:val="clear" w:color="auto" w:fill="auto"/>
          </w:tcPr>
          <w:p w14:paraId="7DD3AE19" w14:textId="7DC3D8F3"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Жесткие диски общим объемом не менее 2 Тб</w:t>
            </w:r>
          </w:p>
        </w:tc>
        <w:tc>
          <w:tcPr>
            <w:tcW w:w="738" w:type="pct"/>
            <w:shd w:val="clear" w:color="auto" w:fill="auto"/>
          </w:tcPr>
          <w:p w14:paraId="3CCB0026" w14:textId="558559AE"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52D19070" w14:textId="77CE5D3F"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4C9F0256" w14:textId="42DC2F73"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B297B6E"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04492EE" w14:textId="77777777" w:rsidTr="00FC46E2">
        <w:trPr>
          <w:trHeight w:val="20"/>
        </w:trPr>
        <w:tc>
          <w:tcPr>
            <w:tcW w:w="218" w:type="pct"/>
            <w:shd w:val="clear" w:color="auto" w:fill="auto"/>
          </w:tcPr>
          <w:p w14:paraId="343FE9C0" w14:textId="24BB212A" w:rsidR="00752D96" w:rsidRPr="00BC34AF" w:rsidRDefault="00752D96" w:rsidP="00BC34AF">
            <w:pPr>
              <w:pStyle w:val="ae"/>
              <w:numPr>
                <w:ilvl w:val="0"/>
                <w:numId w:val="58"/>
              </w:numPr>
              <w:spacing w:after="0"/>
              <w:rPr>
                <w:color w:val="000000"/>
              </w:rPr>
            </w:pPr>
          </w:p>
        </w:tc>
        <w:tc>
          <w:tcPr>
            <w:tcW w:w="1412" w:type="pct"/>
            <w:shd w:val="clear" w:color="auto" w:fill="auto"/>
          </w:tcPr>
          <w:p w14:paraId="12F74617" w14:textId="5D66E999"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Видеопроектор</w:t>
            </w:r>
          </w:p>
        </w:tc>
        <w:tc>
          <w:tcPr>
            <w:tcW w:w="738" w:type="pct"/>
            <w:shd w:val="clear" w:color="auto" w:fill="auto"/>
          </w:tcPr>
          <w:p w14:paraId="3348A3F1" w14:textId="14152878"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04C62840" w14:textId="0ABE4755"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4102CE9B" w14:textId="40C34326"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23BCE25B"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7C7EB237" w14:textId="77777777" w:rsidTr="00FC46E2">
        <w:trPr>
          <w:trHeight w:val="20"/>
        </w:trPr>
        <w:tc>
          <w:tcPr>
            <w:tcW w:w="218" w:type="pct"/>
            <w:shd w:val="clear" w:color="auto" w:fill="auto"/>
          </w:tcPr>
          <w:p w14:paraId="472EC678" w14:textId="39F41CA1" w:rsidR="00752D96" w:rsidRPr="00BC34AF" w:rsidRDefault="00752D96" w:rsidP="00BC34AF">
            <w:pPr>
              <w:pStyle w:val="ae"/>
              <w:numPr>
                <w:ilvl w:val="0"/>
                <w:numId w:val="58"/>
              </w:numPr>
              <w:spacing w:after="0"/>
              <w:rPr>
                <w:color w:val="000000"/>
              </w:rPr>
            </w:pPr>
          </w:p>
        </w:tc>
        <w:tc>
          <w:tcPr>
            <w:tcW w:w="1412" w:type="pct"/>
            <w:shd w:val="clear" w:color="auto" w:fill="auto"/>
          </w:tcPr>
          <w:p w14:paraId="6880C8AD" w14:textId="501C6E38"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Проекционный экран</w:t>
            </w:r>
          </w:p>
        </w:tc>
        <w:tc>
          <w:tcPr>
            <w:tcW w:w="738" w:type="pct"/>
            <w:shd w:val="clear" w:color="auto" w:fill="auto"/>
          </w:tcPr>
          <w:p w14:paraId="2F9F81F2" w14:textId="1DF3D648"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1548E660" w14:textId="2E705AF4"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28BAB2F7" w14:textId="275E1178"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1D706927" w14:textId="77777777" w:rsidR="00752D96" w:rsidRPr="001513C1" w:rsidRDefault="00752D96" w:rsidP="00752D96">
            <w:pPr>
              <w:spacing w:after="0" w:line="240" w:lineRule="auto"/>
              <w:rPr>
                <w:rFonts w:ascii="Times New Roman" w:hAnsi="Times New Roman"/>
                <w:b/>
                <w:bCs/>
                <w:color w:val="000000"/>
              </w:rPr>
            </w:pPr>
          </w:p>
        </w:tc>
      </w:tr>
    </w:tbl>
    <w:p w14:paraId="3422296E" w14:textId="77777777" w:rsidR="00542E5E" w:rsidRDefault="00542E5E" w:rsidP="00752D96">
      <w:pPr>
        <w:suppressAutoHyphens/>
        <w:spacing w:after="0"/>
        <w:ind w:firstLine="709"/>
        <w:jc w:val="both"/>
        <w:rPr>
          <w:rFonts w:ascii="Times New Roman" w:hAnsi="Times New Roman"/>
          <w:sz w:val="24"/>
        </w:rPr>
      </w:pPr>
    </w:p>
    <w:p w14:paraId="4A809F8F" w14:textId="107358CB"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sidRPr="0032222A">
        <w:rPr>
          <w:rFonts w:ascii="Times New Roman" w:hAnsi="Times New Roman"/>
          <w:bCs/>
          <w:iCs/>
          <w:sz w:val="24"/>
          <w:szCs w:val="24"/>
        </w:rPr>
        <w:t>Информационных технологий, программирования и баз данных</w:t>
      </w:r>
      <w:r w:rsidRPr="00A3656F">
        <w:rPr>
          <w:rFonts w:ascii="Times New Roman" w:hAnsi="Times New Roman"/>
          <w:bCs/>
          <w:iCs/>
          <w:sz w:val="24"/>
          <w:szCs w:val="24"/>
        </w:rPr>
        <w:t>»</w:t>
      </w:r>
      <w:r w:rsidRPr="00A3656F">
        <w:rPr>
          <w:rFonts w:ascii="Times New Roman" w:hAnsi="Times New Roman"/>
          <w:i/>
          <w:sz w:val="24"/>
          <w:szCs w:val="24"/>
        </w:rPr>
        <w:t>.</w:t>
      </w:r>
    </w:p>
    <w:p w14:paraId="4375FB34"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123CA5B7" w14:textId="77777777" w:rsidTr="00FC46E2">
        <w:trPr>
          <w:trHeight w:val="20"/>
        </w:trPr>
        <w:tc>
          <w:tcPr>
            <w:tcW w:w="218" w:type="pct"/>
            <w:shd w:val="clear" w:color="auto" w:fill="auto"/>
            <w:hideMark/>
          </w:tcPr>
          <w:p w14:paraId="2032D3F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58FA1E37" w14:textId="77777777" w:rsidR="00752D96" w:rsidRPr="001513C1" w:rsidRDefault="00E3389C" w:rsidP="00FC46E2">
            <w:pPr>
              <w:spacing w:after="0" w:line="240" w:lineRule="auto"/>
              <w:jc w:val="center"/>
              <w:rPr>
                <w:rFonts w:ascii="Times New Roman" w:hAnsi="Times New Roman"/>
                <w:b/>
                <w:bCs/>
                <w:color w:val="000000"/>
              </w:rPr>
            </w:pPr>
            <w:hyperlink r:id="rId16" w:anchor="RANGE!#ССЫЛКА!" w:history="1">
              <w:r w:rsidR="00752D96" w:rsidRPr="001513C1">
                <w:rPr>
                  <w:rFonts w:ascii="Times New Roman" w:hAnsi="Times New Roman"/>
                  <w:b/>
                  <w:bCs/>
                  <w:color w:val="000000"/>
                </w:rPr>
                <w:t>Наименование</w:t>
              </w:r>
            </w:hyperlink>
          </w:p>
        </w:tc>
        <w:tc>
          <w:tcPr>
            <w:tcW w:w="738" w:type="pct"/>
            <w:shd w:val="clear" w:color="auto" w:fill="auto"/>
            <w:hideMark/>
          </w:tcPr>
          <w:p w14:paraId="0E661760"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7D9B66DB"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4DC5ED79" w14:textId="77777777" w:rsidR="00752D96" w:rsidRPr="001513C1" w:rsidRDefault="00E3389C" w:rsidP="00FC46E2">
            <w:pPr>
              <w:spacing w:after="0" w:line="240" w:lineRule="auto"/>
              <w:jc w:val="center"/>
              <w:rPr>
                <w:rFonts w:ascii="Times New Roman" w:hAnsi="Times New Roman"/>
                <w:b/>
                <w:bCs/>
                <w:color w:val="000000"/>
              </w:rPr>
            </w:pPr>
            <w:hyperlink r:id="rId17" w:anchor="RANGE!#ССЫЛКА!" w:history="1">
              <w:r w:rsidR="00752D96"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D3415FF"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7FF14DE8" w14:textId="77777777" w:rsidTr="00FC46E2">
        <w:trPr>
          <w:trHeight w:val="20"/>
        </w:trPr>
        <w:tc>
          <w:tcPr>
            <w:tcW w:w="218" w:type="pct"/>
            <w:shd w:val="clear" w:color="auto" w:fill="auto"/>
            <w:hideMark/>
          </w:tcPr>
          <w:p w14:paraId="3BAE1B4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215A06D5"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15C4D32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3AE5345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616D2A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246663E5"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0713069C"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627A45C" w14:textId="77777777" w:rsidTr="00FC46E2">
        <w:trPr>
          <w:trHeight w:val="20"/>
        </w:trPr>
        <w:tc>
          <w:tcPr>
            <w:tcW w:w="218" w:type="pct"/>
            <w:shd w:val="clear" w:color="auto" w:fill="auto"/>
            <w:hideMark/>
          </w:tcPr>
          <w:p w14:paraId="6746C92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21A07B9F"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24B3460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0C93188C"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22172B4"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583A0D93"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16934DC6" w14:textId="77777777" w:rsidTr="00FC46E2">
        <w:trPr>
          <w:trHeight w:val="20"/>
        </w:trPr>
        <w:tc>
          <w:tcPr>
            <w:tcW w:w="218" w:type="pct"/>
            <w:shd w:val="clear" w:color="auto" w:fill="auto"/>
            <w:hideMark/>
          </w:tcPr>
          <w:p w14:paraId="79D933B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1CA2BD18"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2A3CF6B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FD0CE3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88540F3"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B1959B4"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139A19B9" w14:textId="77777777" w:rsidTr="00FC46E2">
        <w:trPr>
          <w:trHeight w:val="20"/>
        </w:trPr>
        <w:tc>
          <w:tcPr>
            <w:tcW w:w="218" w:type="pct"/>
            <w:shd w:val="clear" w:color="auto" w:fill="auto"/>
            <w:hideMark/>
          </w:tcPr>
          <w:p w14:paraId="2C1B505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2EE4ED6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1F75125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694D5FBB"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585E77C0"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B24F364"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0043C48D" w14:textId="77777777" w:rsidTr="00FC46E2">
        <w:trPr>
          <w:trHeight w:val="20"/>
        </w:trPr>
        <w:tc>
          <w:tcPr>
            <w:tcW w:w="218" w:type="pct"/>
            <w:shd w:val="clear" w:color="auto" w:fill="auto"/>
            <w:hideMark/>
          </w:tcPr>
          <w:p w14:paraId="19D9923F"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ACC2BAA"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15B3FC1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4DBB8D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C4E841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B2F4A58"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852F987" w14:textId="77777777" w:rsidTr="00FC46E2">
        <w:trPr>
          <w:trHeight w:val="20"/>
        </w:trPr>
        <w:tc>
          <w:tcPr>
            <w:tcW w:w="218" w:type="pct"/>
            <w:shd w:val="clear" w:color="auto" w:fill="auto"/>
            <w:hideMark/>
          </w:tcPr>
          <w:p w14:paraId="42D7F9A3"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lastRenderedPageBreak/>
              <w:t>9</w:t>
            </w:r>
          </w:p>
        </w:tc>
        <w:tc>
          <w:tcPr>
            <w:tcW w:w="1412" w:type="pct"/>
            <w:shd w:val="clear" w:color="auto" w:fill="auto"/>
            <w:hideMark/>
          </w:tcPr>
          <w:p w14:paraId="7290C6B1" w14:textId="2C3E21A4"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Автоматизированные рабочие места обучающихся с выходом в Интернет (процессор не ниже Core i3, оперативная память объемом не менее 4 Гб или аналоги)</w:t>
            </w:r>
          </w:p>
        </w:tc>
        <w:tc>
          <w:tcPr>
            <w:tcW w:w="738" w:type="pct"/>
            <w:shd w:val="clear" w:color="auto" w:fill="auto"/>
            <w:hideMark/>
          </w:tcPr>
          <w:p w14:paraId="372372C8"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65F72D82"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699BFAC"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35B1574"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71C4FE91" w14:textId="77777777" w:rsidTr="00FC46E2">
        <w:trPr>
          <w:trHeight w:val="20"/>
        </w:trPr>
        <w:tc>
          <w:tcPr>
            <w:tcW w:w="218" w:type="pct"/>
            <w:shd w:val="clear" w:color="auto" w:fill="auto"/>
            <w:hideMark/>
          </w:tcPr>
          <w:p w14:paraId="623B8995"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2119F54B" w14:textId="3C034AD8"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СУБД</w:t>
            </w:r>
          </w:p>
        </w:tc>
        <w:tc>
          <w:tcPr>
            <w:tcW w:w="738" w:type="pct"/>
            <w:shd w:val="clear" w:color="auto" w:fill="auto"/>
            <w:hideMark/>
          </w:tcPr>
          <w:p w14:paraId="7BE401C1" w14:textId="280CE4B1" w:rsidR="00752D96" w:rsidRPr="001513C1" w:rsidRDefault="00BC34AF"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hideMark/>
          </w:tcPr>
          <w:p w14:paraId="75243C33"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A2670BC"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FBF87AD"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424E7AE3" w14:textId="77777777" w:rsidTr="00FC46E2">
        <w:trPr>
          <w:trHeight w:val="20"/>
        </w:trPr>
        <w:tc>
          <w:tcPr>
            <w:tcW w:w="218" w:type="pct"/>
            <w:shd w:val="clear" w:color="auto" w:fill="auto"/>
          </w:tcPr>
          <w:p w14:paraId="2D66F14B" w14:textId="77777777"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6143A462" w14:textId="6FDCBF19"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Инструментальная среда программирования</w:t>
            </w:r>
          </w:p>
        </w:tc>
        <w:tc>
          <w:tcPr>
            <w:tcW w:w="738" w:type="pct"/>
            <w:shd w:val="clear" w:color="auto" w:fill="auto"/>
          </w:tcPr>
          <w:p w14:paraId="7B063125" w14:textId="229946BA" w:rsidR="00752D96" w:rsidRPr="001513C1" w:rsidRDefault="00BC34AF" w:rsidP="00752D96">
            <w:pPr>
              <w:spacing w:after="0" w:line="240" w:lineRule="auto"/>
              <w:jc w:val="center"/>
              <w:rPr>
                <w:rFonts w:ascii="Times New Roman" w:hAnsi="Times New Roman"/>
                <w:color w:val="000000"/>
              </w:rPr>
            </w:pPr>
            <w:r>
              <w:rPr>
                <w:rFonts w:ascii="Times New Roman" w:hAnsi="Times New Roman"/>
                <w:color w:val="000000"/>
              </w:rPr>
              <w:t>ПО</w:t>
            </w:r>
          </w:p>
        </w:tc>
        <w:tc>
          <w:tcPr>
            <w:tcW w:w="841" w:type="pct"/>
            <w:shd w:val="clear" w:color="auto" w:fill="auto"/>
          </w:tcPr>
          <w:p w14:paraId="379847B6"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6803E0EA"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77D85C01" w14:textId="77777777" w:rsidR="00752D96" w:rsidRPr="001513C1" w:rsidRDefault="00752D96" w:rsidP="00752D96">
            <w:pPr>
              <w:spacing w:after="0" w:line="240" w:lineRule="auto"/>
              <w:rPr>
                <w:rFonts w:ascii="Times New Roman" w:hAnsi="Times New Roman"/>
                <w:b/>
                <w:bCs/>
                <w:color w:val="000000"/>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1ECAC84E" w14:textId="479156B0" w:rsidR="001B53D6" w:rsidRDefault="00752D96" w:rsidP="00F60533">
      <w:pPr>
        <w:suppressAutoHyphens/>
        <w:ind w:firstLine="709"/>
        <w:rPr>
          <w:rFonts w:ascii="Times New Roman" w:hAnsi="Times New Roman"/>
          <w:iCs/>
          <w:sz w:val="24"/>
          <w:szCs w:val="24"/>
        </w:rPr>
      </w:pPr>
      <w:r>
        <w:rPr>
          <w:rFonts w:ascii="Times New Roman" w:hAnsi="Times New Roman"/>
          <w:sz w:val="24"/>
        </w:rPr>
        <w:t xml:space="preserve">Мастерская </w:t>
      </w:r>
      <w:r w:rsidR="0087468A" w:rsidRPr="00A3656F">
        <w:rPr>
          <w:rFonts w:ascii="Times New Roman" w:hAnsi="Times New Roman"/>
          <w:sz w:val="24"/>
        </w:rPr>
        <w:t>«</w:t>
      </w:r>
      <w:bookmarkStart w:id="5" w:name="_Hlk167819540"/>
      <w:r w:rsidR="00F60533" w:rsidRPr="001E1CF5">
        <w:rPr>
          <w:rFonts w:ascii="Times New Roman" w:hAnsi="Times New Roman"/>
          <w:iCs/>
          <w:sz w:val="24"/>
          <w:szCs w:val="24"/>
        </w:rPr>
        <w:t>Аппаратной инфраструктуры Интернета вещей</w:t>
      </w:r>
      <w:r w:rsidR="001B53D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F60533" w14:paraId="6A700148" w14:textId="77777777" w:rsidTr="003146FA">
        <w:trPr>
          <w:trHeight w:val="828"/>
        </w:trPr>
        <w:tc>
          <w:tcPr>
            <w:tcW w:w="218" w:type="pct"/>
            <w:shd w:val="clear" w:color="auto" w:fill="auto"/>
            <w:hideMark/>
          </w:tcPr>
          <w:bookmarkEnd w:id="5"/>
          <w:p w14:paraId="5102BA2E"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w:t>
            </w:r>
          </w:p>
        </w:tc>
        <w:tc>
          <w:tcPr>
            <w:tcW w:w="1412" w:type="pct"/>
            <w:shd w:val="clear" w:color="auto" w:fill="auto"/>
            <w:hideMark/>
          </w:tcPr>
          <w:p w14:paraId="70AD672D" w14:textId="77777777" w:rsidR="001B53D6" w:rsidRPr="00F60533" w:rsidRDefault="00E3389C" w:rsidP="003146FA">
            <w:pPr>
              <w:spacing w:after="0" w:line="240" w:lineRule="auto"/>
              <w:jc w:val="center"/>
              <w:rPr>
                <w:rFonts w:ascii="Times New Roman" w:hAnsi="Times New Roman"/>
                <w:b/>
                <w:bCs/>
                <w:color w:val="000000"/>
              </w:rPr>
            </w:pPr>
            <w:hyperlink r:id="rId18" w:anchor="RANGE!#ССЫЛКА!" w:history="1">
              <w:r w:rsidR="001B53D6" w:rsidRPr="00F60533">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Тип</w:t>
            </w:r>
          </w:p>
        </w:tc>
        <w:tc>
          <w:tcPr>
            <w:tcW w:w="841" w:type="pct"/>
            <w:shd w:val="clear" w:color="auto" w:fill="auto"/>
            <w:hideMark/>
          </w:tcPr>
          <w:p w14:paraId="33A4CF9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F60533" w:rsidRDefault="00E3389C" w:rsidP="003146FA">
            <w:pPr>
              <w:spacing w:after="0" w:line="240" w:lineRule="auto"/>
              <w:jc w:val="center"/>
              <w:rPr>
                <w:rFonts w:ascii="Times New Roman" w:hAnsi="Times New Roman"/>
                <w:b/>
                <w:bCs/>
                <w:color w:val="000000"/>
              </w:rPr>
            </w:pPr>
            <w:hyperlink r:id="rId19" w:anchor="RANGE!#ССЫЛКА!" w:history="1">
              <w:r w:rsidR="001B53D6" w:rsidRPr="00F60533">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Код профессионального модуля, дисциплины</w:t>
            </w:r>
          </w:p>
        </w:tc>
      </w:tr>
      <w:tr w:rsidR="00F60533" w:rsidRPr="00F60533" w14:paraId="173CEAF3" w14:textId="77777777" w:rsidTr="003146FA">
        <w:trPr>
          <w:trHeight w:val="828"/>
        </w:trPr>
        <w:tc>
          <w:tcPr>
            <w:tcW w:w="218" w:type="pct"/>
            <w:shd w:val="clear" w:color="auto" w:fill="auto"/>
            <w:hideMark/>
          </w:tcPr>
          <w:p w14:paraId="65EE24A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1</w:t>
            </w:r>
          </w:p>
        </w:tc>
        <w:tc>
          <w:tcPr>
            <w:tcW w:w="1412" w:type="pct"/>
            <w:shd w:val="clear" w:color="auto" w:fill="auto"/>
            <w:hideMark/>
          </w:tcPr>
          <w:p w14:paraId="7C014ABF" w14:textId="2F51BFC8"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 xml:space="preserve">Офисный стол из </w:t>
            </w:r>
            <w:proofErr w:type="spellStart"/>
            <w:r w:rsidRPr="00F60533">
              <w:rPr>
                <w:rFonts w:ascii="Times New Roman" w:hAnsi="Times New Roman"/>
                <w:color w:val="000000"/>
              </w:rPr>
              <w:t>токонепроводящего</w:t>
            </w:r>
            <w:proofErr w:type="spellEnd"/>
            <w:r w:rsidRPr="00F60533">
              <w:rPr>
                <w:rFonts w:ascii="Times New Roman" w:hAnsi="Times New Roman"/>
                <w:color w:val="000000"/>
              </w:rPr>
              <w:t xml:space="preserve"> материала</w:t>
            </w:r>
          </w:p>
        </w:tc>
        <w:tc>
          <w:tcPr>
            <w:tcW w:w="738" w:type="pct"/>
            <w:shd w:val="clear" w:color="auto" w:fill="auto"/>
            <w:hideMark/>
          </w:tcPr>
          <w:p w14:paraId="589D7C0B"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CAC992D" w14:textId="2AA65400"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hideMark/>
          </w:tcPr>
          <w:p w14:paraId="747D0B64"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регулируемые по высоте</w:t>
            </w:r>
          </w:p>
        </w:tc>
        <w:tc>
          <w:tcPr>
            <w:tcW w:w="1053" w:type="pct"/>
            <w:vMerge w:val="restart"/>
            <w:shd w:val="clear" w:color="auto" w:fill="auto"/>
          </w:tcPr>
          <w:p w14:paraId="3E34C7E7" w14:textId="77777777"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ПМ.01</w:t>
            </w:r>
          </w:p>
          <w:p w14:paraId="076DB94A" w14:textId="0CFECC42"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ПМ.02</w:t>
            </w:r>
          </w:p>
          <w:p w14:paraId="7C2AF66F" w14:textId="3F166AB5" w:rsidR="00F60533" w:rsidRPr="00F60533" w:rsidRDefault="00F60533" w:rsidP="00924FEB">
            <w:pPr>
              <w:spacing w:after="0" w:line="240" w:lineRule="auto"/>
              <w:rPr>
                <w:rFonts w:ascii="Times New Roman" w:hAnsi="Times New Roman"/>
                <w:b/>
                <w:bCs/>
                <w:color w:val="000000"/>
              </w:rPr>
            </w:pPr>
          </w:p>
        </w:tc>
      </w:tr>
      <w:tr w:rsidR="00F60533" w:rsidRPr="00F60533" w14:paraId="010D17C9" w14:textId="77777777" w:rsidTr="003146FA">
        <w:trPr>
          <w:trHeight w:val="828"/>
        </w:trPr>
        <w:tc>
          <w:tcPr>
            <w:tcW w:w="218" w:type="pct"/>
            <w:shd w:val="clear" w:color="auto" w:fill="auto"/>
            <w:hideMark/>
          </w:tcPr>
          <w:p w14:paraId="170E320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2</w:t>
            </w:r>
          </w:p>
        </w:tc>
        <w:tc>
          <w:tcPr>
            <w:tcW w:w="1412" w:type="pct"/>
            <w:shd w:val="clear" w:color="auto" w:fill="auto"/>
            <w:hideMark/>
          </w:tcPr>
          <w:p w14:paraId="16A2613C"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рабочее место преподавателя</w:t>
            </w:r>
          </w:p>
        </w:tc>
        <w:tc>
          <w:tcPr>
            <w:tcW w:w="738" w:type="pct"/>
            <w:shd w:val="clear" w:color="auto" w:fill="auto"/>
            <w:hideMark/>
          </w:tcPr>
          <w:p w14:paraId="6E78E5B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F1213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6390284C"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2C66DBD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E7015B3" w14:textId="77777777" w:rsidTr="003146FA">
        <w:trPr>
          <w:trHeight w:val="828"/>
        </w:trPr>
        <w:tc>
          <w:tcPr>
            <w:tcW w:w="218" w:type="pct"/>
            <w:shd w:val="clear" w:color="auto" w:fill="auto"/>
            <w:hideMark/>
          </w:tcPr>
          <w:p w14:paraId="6E56287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3</w:t>
            </w:r>
          </w:p>
        </w:tc>
        <w:tc>
          <w:tcPr>
            <w:tcW w:w="1412" w:type="pct"/>
            <w:shd w:val="clear" w:color="auto" w:fill="auto"/>
            <w:hideMark/>
          </w:tcPr>
          <w:p w14:paraId="7A5B9B79"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hideMark/>
          </w:tcPr>
          <w:p w14:paraId="69D8E586"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40EA2B95"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7296CE2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0202C979" w14:textId="77777777" w:rsidTr="003146FA">
        <w:trPr>
          <w:trHeight w:val="828"/>
        </w:trPr>
        <w:tc>
          <w:tcPr>
            <w:tcW w:w="218" w:type="pct"/>
            <w:shd w:val="clear" w:color="auto" w:fill="auto"/>
            <w:hideMark/>
          </w:tcPr>
          <w:p w14:paraId="4CFD31FE"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4</w:t>
            </w:r>
          </w:p>
        </w:tc>
        <w:tc>
          <w:tcPr>
            <w:tcW w:w="1412" w:type="pct"/>
            <w:shd w:val="clear" w:color="auto" w:fill="auto"/>
            <w:hideMark/>
          </w:tcPr>
          <w:p w14:paraId="2873BF6E"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Сетевой фильтр</w:t>
            </w:r>
          </w:p>
        </w:tc>
        <w:tc>
          <w:tcPr>
            <w:tcW w:w="738" w:type="pct"/>
            <w:shd w:val="clear" w:color="auto" w:fill="auto"/>
            <w:hideMark/>
          </w:tcPr>
          <w:p w14:paraId="7B83B6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070AA583"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3E7C3DAD"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3F56DA55"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59A742A" w14:textId="77777777" w:rsidTr="003146FA">
        <w:trPr>
          <w:trHeight w:val="1380"/>
        </w:trPr>
        <w:tc>
          <w:tcPr>
            <w:tcW w:w="218" w:type="pct"/>
            <w:shd w:val="clear" w:color="auto" w:fill="auto"/>
            <w:hideMark/>
          </w:tcPr>
          <w:p w14:paraId="3FF7CB3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5</w:t>
            </w:r>
          </w:p>
        </w:tc>
        <w:tc>
          <w:tcPr>
            <w:tcW w:w="1412" w:type="pct"/>
            <w:shd w:val="clear" w:color="auto" w:fill="auto"/>
            <w:hideMark/>
          </w:tcPr>
          <w:p w14:paraId="203C2041"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DAE203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5C1716E7"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7CD680D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C19D202" w14:textId="77777777" w:rsidR="00F60533" w:rsidRPr="00F60533" w:rsidRDefault="00F60533" w:rsidP="003146FA">
            <w:pPr>
              <w:spacing w:after="0" w:line="240" w:lineRule="auto"/>
              <w:rPr>
                <w:rFonts w:ascii="Times New Roman" w:hAnsi="Times New Roman"/>
                <w:b/>
                <w:bCs/>
                <w:color w:val="000000"/>
              </w:rPr>
            </w:pPr>
          </w:p>
        </w:tc>
      </w:tr>
      <w:tr w:rsidR="00752D96" w:rsidRPr="00F60533" w14:paraId="5CC8949C" w14:textId="77777777" w:rsidTr="00A815F8">
        <w:trPr>
          <w:trHeight w:val="828"/>
        </w:trPr>
        <w:tc>
          <w:tcPr>
            <w:tcW w:w="218" w:type="pct"/>
            <w:shd w:val="clear" w:color="auto" w:fill="auto"/>
            <w:hideMark/>
          </w:tcPr>
          <w:p w14:paraId="61673623"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6</w:t>
            </w:r>
          </w:p>
        </w:tc>
        <w:tc>
          <w:tcPr>
            <w:tcW w:w="1412" w:type="pct"/>
            <w:tcBorders>
              <w:top w:val="single" w:sz="4" w:space="0" w:color="auto"/>
              <w:left w:val="single" w:sz="4" w:space="0" w:color="auto"/>
              <w:bottom w:val="single" w:sz="4" w:space="0" w:color="auto"/>
              <w:right w:val="single" w:sz="4" w:space="0" w:color="auto"/>
            </w:tcBorders>
            <w:shd w:val="clear" w:color="auto" w:fill="auto"/>
            <w:hideMark/>
          </w:tcPr>
          <w:p w14:paraId="4F94D679" w14:textId="1610E2A3"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Автоматизированные рабочие места обучающихся (</w:t>
            </w:r>
            <w:r w:rsidR="00EA212F">
              <w:rPr>
                <w:rFonts w:ascii="Times New Roman" w:hAnsi="Times New Roman"/>
                <w:bCs/>
                <w:szCs w:val="24"/>
              </w:rPr>
              <w:t>АО</w:t>
            </w:r>
            <w:r w:rsidRPr="00752D96">
              <w:rPr>
                <w:rFonts w:ascii="Times New Roman" w:hAnsi="Times New Roman"/>
                <w:bCs/>
                <w:szCs w:val="24"/>
              </w:rPr>
              <w:t xml:space="preserve">: не менее 2 сетевых плат, процессор не ниже Core i3, </w:t>
            </w:r>
            <w:r w:rsidRPr="00752D96">
              <w:rPr>
                <w:rFonts w:ascii="Times New Roman" w:hAnsi="Times New Roman"/>
                <w:bCs/>
                <w:szCs w:val="24"/>
              </w:rPr>
              <w:lastRenderedPageBreak/>
              <w:t xml:space="preserve">оперативная память объемом не менее 8 Гб; HD 500 </w:t>
            </w:r>
            <w:proofErr w:type="spellStart"/>
            <w:r w:rsidRPr="00752D96">
              <w:rPr>
                <w:rFonts w:ascii="Times New Roman" w:hAnsi="Times New Roman"/>
                <w:bCs/>
                <w:szCs w:val="24"/>
              </w:rPr>
              <w:t>Gb</w:t>
            </w:r>
            <w:proofErr w:type="spellEnd"/>
            <w:r w:rsidRPr="00752D96">
              <w:rPr>
                <w:rFonts w:ascii="Times New Roman" w:hAnsi="Times New Roman"/>
                <w:bCs/>
                <w:szCs w:val="24"/>
              </w:rPr>
              <w:t xml:space="preserve"> или </w:t>
            </w:r>
            <w:r w:rsidR="00EA212F">
              <w:rPr>
                <w:rFonts w:ascii="Times New Roman" w:hAnsi="Times New Roman"/>
                <w:bCs/>
                <w:szCs w:val="24"/>
              </w:rPr>
              <w:t>ПО</w:t>
            </w:r>
            <w:r w:rsidRPr="00752D96">
              <w:rPr>
                <w:rFonts w:ascii="Times New Roman" w:hAnsi="Times New Roman"/>
                <w:bCs/>
                <w:szCs w:val="24"/>
              </w:rPr>
              <w:t>: операционные системы Astra Linux, пакет офисных программ, пакет САПР)</w:t>
            </w:r>
          </w:p>
        </w:tc>
        <w:tc>
          <w:tcPr>
            <w:tcW w:w="738" w:type="pct"/>
            <w:shd w:val="clear" w:color="auto" w:fill="auto"/>
            <w:hideMark/>
          </w:tcPr>
          <w:p w14:paraId="1BF4C02B"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lastRenderedPageBreak/>
              <w:t>ТС</w:t>
            </w:r>
          </w:p>
        </w:tc>
        <w:tc>
          <w:tcPr>
            <w:tcW w:w="841" w:type="pct"/>
            <w:shd w:val="clear" w:color="auto" w:fill="auto"/>
            <w:hideMark/>
          </w:tcPr>
          <w:p w14:paraId="177CEDCB"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2EBB32C1"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5E96DDD1" w14:textId="77777777" w:rsidR="00752D96" w:rsidRPr="00F60533" w:rsidRDefault="00752D96" w:rsidP="00752D96">
            <w:pPr>
              <w:spacing w:after="0" w:line="240" w:lineRule="auto"/>
              <w:rPr>
                <w:rFonts w:ascii="Times New Roman" w:hAnsi="Times New Roman"/>
                <w:b/>
                <w:bCs/>
                <w:color w:val="000000"/>
              </w:rPr>
            </w:pPr>
          </w:p>
        </w:tc>
      </w:tr>
      <w:tr w:rsidR="00752D96" w:rsidRPr="00F60533" w14:paraId="357051CE" w14:textId="77777777" w:rsidTr="00A815F8">
        <w:trPr>
          <w:trHeight w:val="828"/>
        </w:trPr>
        <w:tc>
          <w:tcPr>
            <w:tcW w:w="218" w:type="pct"/>
            <w:shd w:val="clear" w:color="auto" w:fill="auto"/>
            <w:hideMark/>
          </w:tcPr>
          <w:p w14:paraId="15F9FDEA"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7</w:t>
            </w:r>
          </w:p>
        </w:tc>
        <w:tc>
          <w:tcPr>
            <w:tcW w:w="1412" w:type="pct"/>
            <w:tcBorders>
              <w:top w:val="single" w:sz="4" w:space="0" w:color="auto"/>
              <w:left w:val="single" w:sz="4" w:space="0" w:color="auto"/>
              <w:bottom w:val="single" w:sz="4" w:space="0" w:color="auto"/>
              <w:right w:val="single" w:sz="4" w:space="0" w:color="auto"/>
            </w:tcBorders>
            <w:shd w:val="clear" w:color="auto" w:fill="auto"/>
          </w:tcPr>
          <w:p w14:paraId="328EBA4C" w14:textId="25AA6C7E"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Сервер в лаборатории</w:t>
            </w:r>
          </w:p>
        </w:tc>
        <w:tc>
          <w:tcPr>
            <w:tcW w:w="738" w:type="pct"/>
            <w:shd w:val="clear" w:color="auto" w:fill="auto"/>
          </w:tcPr>
          <w:p w14:paraId="288DC99B" w14:textId="466B208F"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627C0A89" w14:textId="4E726F70"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4BAD11B2" w14:textId="151FADA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98CB108" w14:textId="77777777" w:rsidR="00752D96" w:rsidRPr="00F60533" w:rsidRDefault="00752D96" w:rsidP="00752D96">
            <w:pPr>
              <w:spacing w:after="0" w:line="240" w:lineRule="auto"/>
              <w:rPr>
                <w:rFonts w:ascii="Times New Roman" w:hAnsi="Times New Roman"/>
                <w:b/>
                <w:bCs/>
                <w:color w:val="000000"/>
              </w:rPr>
            </w:pPr>
          </w:p>
        </w:tc>
      </w:tr>
      <w:tr w:rsidR="00752D96" w:rsidRPr="00F60533" w14:paraId="1FDA2532" w14:textId="77777777" w:rsidTr="00A815F8">
        <w:trPr>
          <w:trHeight w:val="828"/>
        </w:trPr>
        <w:tc>
          <w:tcPr>
            <w:tcW w:w="218" w:type="pct"/>
            <w:shd w:val="clear" w:color="auto" w:fill="auto"/>
          </w:tcPr>
          <w:p w14:paraId="7BDD9B18" w14:textId="36E6FD88"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8</w:t>
            </w:r>
          </w:p>
        </w:tc>
        <w:tc>
          <w:tcPr>
            <w:tcW w:w="1412" w:type="pct"/>
            <w:tcBorders>
              <w:top w:val="single" w:sz="4" w:space="0" w:color="auto"/>
              <w:left w:val="single" w:sz="4" w:space="0" w:color="auto"/>
              <w:bottom w:val="single" w:sz="4" w:space="0" w:color="auto"/>
              <w:right w:val="single" w:sz="4" w:space="0" w:color="auto"/>
            </w:tcBorders>
            <w:shd w:val="clear" w:color="auto" w:fill="auto"/>
          </w:tcPr>
          <w:p w14:paraId="7F93DF27" w14:textId="20D337EC"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Наборы сенсоров и датчиков</w:t>
            </w:r>
          </w:p>
        </w:tc>
        <w:tc>
          <w:tcPr>
            <w:tcW w:w="738" w:type="pct"/>
            <w:shd w:val="clear" w:color="auto" w:fill="auto"/>
          </w:tcPr>
          <w:p w14:paraId="66E4C9AF" w14:textId="16CCF906"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721A3BC7" w14:textId="1729EC50"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73742F23" w14:textId="7B55A726"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B4136A5" w14:textId="77777777" w:rsidR="00752D96" w:rsidRPr="00F60533" w:rsidRDefault="00752D96" w:rsidP="00752D96">
            <w:pPr>
              <w:spacing w:after="0" w:line="240" w:lineRule="auto"/>
              <w:rPr>
                <w:rFonts w:ascii="Times New Roman" w:hAnsi="Times New Roman"/>
                <w:b/>
                <w:bCs/>
                <w:color w:val="000000"/>
              </w:rPr>
            </w:pPr>
          </w:p>
        </w:tc>
      </w:tr>
      <w:tr w:rsidR="00F60533" w:rsidRPr="00F60533" w14:paraId="47EECCBC" w14:textId="77777777" w:rsidTr="00F60533">
        <w:trPr>
          <w:trHeight w:val="828"/>
        </w:trPr>
        <w:tc>
          <w:tcPr>
            <w:tcW w:w="218" w:type="pct"/>
            <w:shd w:val="clear" w:color="auto" w:fill="auto"/>
          </w:tcPr>
          <w:p w14:paraId="75EF3F78" w14:textId="569912C9"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9</w:t>
            </w:r>
          </w:p>
        </w:tc>
        <w:tc>
          <w:tcPr>
            <w:tcW w:w="1412" w:type="pct"/>
            <w:shd w:val="clear" w:color="auto" w:fill="auto"/>
            <w:vAlign w:val="center"/>
          </w:tcPr>
          <w:p w14:paraId="7662D8F3" w14:textId="62150EC2" w:rsidR="00F60533" w:rsidRPr="00752D96" w:rsidRDefault="00752D96" w:rsidP="00F60533">
            <w:pPr>
              <w:spacing w:after="0" w:line="240" w:lineRule="auto"/>
              <w:rPr>
                <w:rFonts w:ascii="Times New Roman" w:hAnsi="Times New Roman"/>
                <w:color w:val="000000"/>
              </w:rPr>
            </w:pPr>
            <w:r w:rsidRPr="00752D96">
              <w:rPr>
                <w:rFonts w:ascii="Times New Roman" w:hAnsi="Times New Roman"/>
                <w:bCs/>
                <w:szCs w:val="24"/>
              </w:rPr>
              <w:t>Поле для построения моделей инфраструктуры Интернета вещей</w:t>
            </w:r>
          </w:p>
        </w:tc>
        <w:tc>
          <w:tcPr>
            <w:tcW w:w="738" w:type="pct"/>
            <w:shd w:val="clear" w:color="auto" w:fill="auto"/>
          </w:tcPr>
          <w:p w14:paraId="4929D3F1" w14:textId="507A244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64B4B385" w14:textId="3E5B7D9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0357CF89" w14:textId="1FFA4FF4"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5AC1628E" w14:textId="77777777" w:rsidR="00F60533" w:rsidRPr="00F60533" w:rsidRDefault="00F60533" w:rsidP="00F60533">
            <w:pPr>
              <w:spacing w:after="0" w:line="240" w:lineRule="auto"/>
              <w:rPr>
                <w:rFonts w:ascii="Times New Roman" w:hAnsi="Times New Roman"/>
                <w:b/>
                <w:bCs/>
                <w:color w:val="000000"/>
              </w:rPr>
            </w:pPr>
          </w:p>
        </w:tc>
      </w:tr>
      <w:tr w:rsidR="00F60533" w:rsidRPr="00F60533" w14:paraId="35B31D0C" w14:textId="77777777" w:rsidTr="00F60533">
        <w:trPr>
          <w:trHeight w:val="828"/>
        </w:trPr>
        <w:tc>
          <w:tcPr>
            <w:tcW w:w="218" w:type="pct"/>
            <w:shd w:val="clear" w:color="auto" w:fill="auto"/>
          </w:tcPr>
          <w:p w14:paraId="1D880509" w14:textId="023601F4"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1</w:t>
            </w:r>
            <w:r w:rsidR="00752D96">
              <w:rPr>
                <w:rFonts w:ascii="Times New Roman" w:hAnsi="Times New Roman"/>
                <w:color w:val="000000"/>
              </w:rPr>
              <w:t>0</w:t>
            </w:r>
          </w:p>
        </w:tc>
        <w:tc>
          <w:tcPr>
            <w:tcW w:w="1412" w:type="pct"/>
            <w:shd w:val="clear" w:color="auto" w:fill="auto"/>
            <w:vAlign w:val="center"/>
          </w:tcPr>
          <w:p w14:paraId="0635DCC6" w14:textId="5E144467" w:rsidR="00F60533" w:rsidRPr="00F60533" w:rsidRDefault="00F60533" w:rsidP="00F60533">
            <w:pPr>
              <w:spacing w:after="0" w:line="240" w:lineRule="auto"/>
              <w:rPr>
                <w:rFonts w:ascii="Times New Roman" w:hAnsi="Times New Roman"/>
                <w:color w:val="000000"/>
              </w:rPr>
            </w:pPr>
            <w:r w:rsidRPr="00F60533">
              <w:rPr>
                <w:rFonts w:ascii="Times New Roman" w:hAnsi="Times New Roman"/>
                <w:color w:val="000000"/>
              </w:rPr>
              <w:t>Система бесперебойного питания для сервера</w:t>
            </w:r>
          </w:p>
        </w:tc>
        <w:tc>
          <w:tcPr>
            <w:tcW w:w="738" w:type="pct"/>
            <w:shd w:val="clear" w:color="auto" w:fill="auto"/>
          </w:tcPr>
          <w:p w14:paraId="5B635BBD" w14:textId="29FA4370"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0DC34A43" w14:textId="051DE518"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1804B5B3" w14:textId="2C1B8341"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07BB40D7" w14:textId="77777777" w:rsidR="00F60533" w:rsidRPr="00F60533" w:rsidRDefault="00F60533" w:rsidP="00F60533">
            <w:pPr>
              <w:spacing w:after="0" w:line="240" w:lineRule="auto"/>
              <w:rPr>
                <w:rFonts w:ascii="Times New Roman" w:hAnsi="Times New Roman"/>
                <w:b/>
                <w:bCs/>
                <w:color w:val="000000"/>
              </w:rPr>
            </w:pPr>
          </w:p>
        </w:tc>
      </w:tr>
      <w:tr w:rsidR="00F60533" w:rsidRPr="00F60533" w14:paraId="4A4FDF18" w14:textId="77777777" w:rsidTr="00F60533">
        <w:trPr>
          <w:trHeight w:val="828"/>
        </w:trPr>
        <w:tc>
          <w:tcPr>
            <w:tcW w:w="218" w:type="pct"/>
            <w:shd w:val="clear" w:color="auto" w:fill="auto"/>
          </w:tcPr>
          <w:p w14:paraId="2D3170FC" w14:textId="27AB5CA2"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1</w:t>
            </w:r>
            <w:r w:rsidR="00752D96">
              <w:rPr>
                <w:rFonts w:ascii="Times New Roman" w:hAnsi="Times New Roman"/>
                <w:color w:val="000000"/>
              </w:rPr>
              <w:t>1</w:t>
            </w:r>
          </w:p>
        </w:tc>
        <w:tc>
          <w:tcPr>
            <w:tcW w:w="1412" w:type="pct"/>
            <w:shd w:val="clear" w:color="auto" w:fill="auto"/>
            <w:vAlign w:val="center"/>
          </w:tcPr>
          <w:p w14:paraId="5CC84DD6" w14:textId="7CE69861" w:rsidR="00F60533" w:rsidRPr="00F60533" w:rsidRDefault="00F60533" w:rsidP="00F60533">
            <w:pPr>
              <w:spacing w:after="0" w:line="240" w:lineRule="auto"/>
              <w:rPr>
                <w:rFonts w:ascii="Times New Roman" w:hAnsi="Times New Roman"/>
                <w:color w:val="000000"/>
              </w:rPr>
            </w:pPr>
            <w:r w:rsidRPr="00F60533">
              <w:rPr>
                <w:rFonts w:ascii="Times New Roman" w:hAnsi="Times New Roman"/>
                <w:color w:val="000000"/>
              </w:rPr>
              <w:t>Маршрутизатор для построения проводной локальной сети площадки (32 порта или больше)</w:t>
            </w:r>
          </w:p>
        </w:tc>
        <w:tc>
          <w:tcPr>
            <w:tcW w:w="738" w:type="pct"/>
            <w:shd w:val="clear" w:color="auto" w:fill="auto"/>
          </w:tcPr>
          <w:p w14:paraId="0B5EDFDD" w14:textId="00F9F27D"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51BEE1F3" w14:textId="66EA6CE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22EEF7C1" w14:textId="368728C2"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4A35DBC" w14:textId="77777777" w:rsidR="00F60533" w:rsidRPr="00F60533" w:rsidRDefault="00F60533" w:rsidP="00F60533">
            <w:pPr>
              <w:spacing w:after="0" w:line="240" w:lineRule="auto"/>
              <w:rPr>
                <w:rFonts w:ascii="Times New Roman" w:hAnsi="Times New Roman"/>
                <w:b/>
                <w:bCs/>
                <w:color w:val="000000"/>
              </w:rPr>
            </w:pPr>
          </w:p>
        </w:tc>
      </w:tr>
    </w:tbl>
    <w:p w14:paraId="2E548513" w14:textId="3CC79DEF" w:rsidR="0087468A" w:rsidRPr="00A3656F" w:rsidRDefault="0087468A" w:rsidP="0087468A">
      <w:pPr>
        <w:suppressAutoHyphens/>
        <w:spacing w:after="0"/>
        <w:ind w:firstLine="709"/>
        <w:jc w:val="both"/>
        <w:rPr>
          <w:rFonts w:ascii="Times New Roman" w:hAnsi="Times New Roman"/>
          <w:sz w:val="24"/>
          <w:szCs w:val="24"/>
        </w:rPr>
      </w:pPr>
    </w:p>
    <w:p w14:paraId="54A2DA44" w14:textId="4A33EAB5" w:rsidR="00056217" w:rsidRDefault="00056217" w:rsidP="00104DDB">
      <w:pPr>
        <w:suppressAutoHyphens/>
        <w:spacing w:after="0"/>
        <w:ind w:firstLine="709"/>
        <w:jc w:val="both"/>
        <w:rPr>
          <w:rFonts w:ascii="Times New Roman" w:hAnsi="Times New Roman"/>
          <w:bCs/>
          <w:sz w:val="24"/>
          <w:szCs w:val="24"/>
        </w:rPr>
      </w:pPr>
    </w:p>
    <w:p w14:paraId="44C006D5" w14:textId="15D2F47F" w:rsidR="00F60533" w:rsidRDefault="00F60533" w:rsidP="00104DDB">
      <w:pPr>
        <w:suppressAutoHyphens/>
        <w:spacing w:after="0"/>
        <w:ind w:firstLine="709"/>
        <w:jc w:val="both"/>
        <w:rPr>
          <w:rFonts w:ascii="Times New Roman" w:hAnsi="Times New Roman"/>
          <w:bCs/>
          <w:sz w:val="24"/>
          <w:szCs w:val="24"/>
        </w:rPr>
      </w:pPr>
    </w:p>
    <w:p w14:paraId="58FA5AD1" w14:textId="177AE3FD" w:rsidR="00F60533" w:rsidRDefault="00F60533" w:rsidP="00104DDB">
      <w:pPr>
        <w:suppressAutoHyphens/>
        <w:spacing w:after="0"/>
        <w:ind w:firstLine="709"/>
        <w:jc w:val="both"/>
        <w:rPr>
          <w:rFonts w:ascii="Times New Roman" w:hAnsi="Times New Roman"/>
          <w:bCs/>
          <w:sz w:val="24"/>
          <w:szCs w:val="24"/>
        </w:rPr>
      </w:pPr>
    </w:p>
    <w:p w14:paraId="60890F24" w14:textId="1D9C37F5" w:rsidR="00F60533" w:rsidRDefault="00F60533" w:rsidP="00104DDB">
      <w:pPr>
        <w:suppressAutoHyphens/>
        <w:spacing w:after="0"/>
        <w:ind w:firstLine="709"/>
        <w:jc w:val="both"/>
        <w:rPr>
          <w:rFonts w:ascii="Times New Roman" w:hAnsi="Times New Roman"/>
          <w:bCs/>
          <w:sz w:val="24"/>
          <w:szCs w:val="24"/>
        </w:rPr>
      </w:pPr>
    </w:p>
    <w:p w14:paraId="0D1B6110" w14:textId="6E6758FC" w:rsidR="00542E5E" w:rsidRDefault="00542E5E" w:rsidP="00104DDB">
      <w:pPr>
        <w:suppressAutoHyphens/>
        <w:spacing w:after="0"/>
        <w:ind w:firstLine="709"/>
        <w:jc w:val="both"/>
        <w:rPr>
          <w:rFonts w:ascii="Times New Roman" w:hAnsi="Times New Roman"/>
          <w:bCs/>
          <w:sz w:val="24"/>
          <w:szCs w:val="24"/>
        </w:rPr>
      </w:pPr>
    </w:p>
    <w:p w14:paraId="0DCDA1E7" w14:textId="24C8D331" w:rsidR="00542E5E" w:rsidRDefault="00542E5E" w:rsidP="00104DDB">
      <w:pPr>
        <w:suppressAutoHyphens/>
        <w:spacing w:after="0"/>
        <w:ind w:firstLine="709"/>
        <w:jc w:val="both"/>
        <w:rPr>
          <w:rFonts w:ascii="Times New Roman" w:hAnsi="Times New Roman"/>
          <w:bCs/>
          <w:sz w:val="24"/>
          <w:szCs w:val="24"/>
        </w:rPr>
      </w:pPr>
    </w:p>
    <w:p w14:paraId="475AC216" w14:textId="7FD4A42C" w:rsidR="00542E5E" w:rsidRDefault="00542E5E" w:rsidP="00104DDB">
      <w:pPr>
        <w:suppressAutoHyphens/>
        <w:spacing w:after="0"/>
        <w:ind w:firstLine="709"/>
        <w:jc w:val="both"/>
        <w:rPr>
          <w:rFonts w:ascii="Times New Roman" w:hAnsi="Times New Roman"/>
          <w:bCs/>
          <w:sz w:val="24"/>
          <w:szCs w:val="24"/>
        </w:rPr>
      </w:pPr>
    </w:p>
    <w:p w14:paraId="1BAB388D" w14:textId="77777777" w:rsidR="00542E5E" w:rsidRPr="00A3656F" w:rsidRDefault="00542E5E"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lastRenderedPageBreak/>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EFF8CD3" w:rsidR="00360DDB" w:rsidRPr="002F7033" w:rsidRDefault="0028411C" w:rsidP="005828C7">
            <w:pPr>
              <w:spacing w:after="0"/>
              <w:rPr>
                <w:rFonts w:ascii="Times New Roman" w:hAnsi="Times New Roman"/>
                <w:b/>
                <w:bCs/>
              </w:rPr>
            </w:pPr>
            <w:r w:rsidRPr="0028411C">
              <w:rPr>
                <w:rFonts w:ascii="Times New Roman" w:hAnsi="Times New Roman"/>
                <w:b/>
                <w:bCs/>
              </w:rPr>
              <w:t>СГ.04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E3389C" w:rsidP="005828C7">
            <w:pPr>
              <w:spacing w:after="0" w:line="240" w:lineRule="auto"/>
              <w:jc w:val="center"/>
              <w:rPr>
                <w:rFonts w:ascii="Times New Roman" w:hAnsi="Times New Roman"/>
                <w:b/>
                <w:bCs/>
                <w:color w:val="000000"/>
              </w:rPr>
            </w:pPr>
            <w:hyperlink r:id="rId20"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E3389C" w:rsidP="005828C7">
            <w:pPr>
              <w:spacing w:after="0" w:line="240" w:lineRule="auto"/>
              <w:jc w:val="center"/>
              <w:rPr>
                <w:rFonts w:ascii="Times New Roman" w:hAnsi="Times New Roman"/>
                <w:b/>
                <w:bCs/>
                <w:color w:val="000000"/>
              </w:rPr>
            </w:pPr>
            <w:hyperlink r:id="rId21"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349"/>
        <w:gridCol w:w="8368"/>
      </w:tblGrid>
      <w:tr w:rsidR="00F60533" w:rsidRPr="00F87132" w14:paraId="7CA52E0D" w14:textId="77777777" w:rsidTr="00F60533">
        <w:tc>
          <w:tcPr>
            <w:tcW w:w="379" w:type="pct"/>
            <w:shd w:val="clear" w:color="auto" w:fill="auto"/>
          </w:tcPr>
          <w:p w14:paraId="06A5D107"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 п/п</w:t>
            </w:r>
          </w:p>
        </w:tc>
        <w:tc>
          <w:tcPr>
            <w:tcW w:w="1802" w:type="pct"/>
            <w:shd w:val="clear" w:color="auto" w:fill="auto"/>
          </w:tcPr>
          <w:p w14:paraId="2250B304"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19" w:type="pct"/>
            <w:shd w:val="clear" w:color="auto" w:fill="auto"/>
          </w:tcPr>
          <w:p w14:paraId="0CF06025"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Код и наименование учебной дисциплины (модуля)</w:t>
            </w:r>
          </w:p>
        </w:tc>
      </w:tr>
      <w:tr w:rsidR="00F60533" w:rsidRPr="00F87132" w14:paraId="5014D633" w14:textId="77777777" w:rsidTr="00F60533">
        <w:tc>
          <w:tcPr>
            <w:tcW w:w="379" w:type="pct"/>
            <w:shd w:val="clear" w:color="auto" w:fill="auto"/>
          </w:tcPr>
          <w:p w14:paraId="67E494EB" w14:textId="4AAACFC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4731E04D" w14:textId="7B18A3C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Пакеты приложений для работы с текстовыми документами, таблицами, базами данных и графическими изображениями (или их аналоги)</w:t>
            </w:r>
          </w:p>
        </w:tc>
        <w:tc>
          <w:tcPr>
            <w:tcW w:w="2819" w:type="pct"/>
            <w:vMerge w:val="restart"/>
            <w:shd w:val="clear" w:color="auto" w:fill="auto"/>
          </w:tcPr>
          <w:p w14:paraId="5F76B72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СГ.01 «История России»</w:t>
            </w:r>
          </w:p>
          <w:p w14:paraId="685D0A1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СГ.02 «Иностранный язык в профессиональной деятельности»</w:t>
            </w:r>
          </w:p>
          <w:p w14:paraId="5458F3AA"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СГ.03 «Безопасность жизнедеятельности»</w:t>
            </w:r>
          </w:p>
          <w:p w14:paraId="73889C64"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СГ.04 «Физическая культура»</w:t>
            </w:r>
          </w:p>
          <w:p w14:paraId="5AE4AE2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lastRenderedPageBreak/>
              <w:t>СГ.05 «Основы финансовой грамотности»</w:t>
            </w:r>
          </w:p>
          <w:p w14:paraId="11F9D188"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ОП.01 «Элементы высшей математики»</w:t>
            </w:r>
          </w:p>
          <w:p w14:paraId="37E80D3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ОП.02 «Дискретная математика»</w:t>
            </w:r>
          </w:p>
          <w:p w14:paraId="5C4F193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ОП.03 «Инженерная и компьютерная графика»</w:t>
            </w:r>
          </w:p>
          <w:p w14:paraId="618856C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ОП.04 «Основы электротехники и электронной техники»</w:t>
            </w:r>
          </w:p>
          <w:p w14:paraId="467723A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ОП.05 «Стандартизация, сертификация и техническое документоведение»</w:t>
            </w:r>
          </w:p>
          <w:p w14:paraId="639ECEEC"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ОП.06 «Операционные системы и среды»</w:t>
            </w:r>
          </w:p>
          <w:p w14:paraId="5E75221A"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ОП.07 «Основы алгоритмизации и программирования»</w:t>
            </w:r>
          </w:p>
          <w:p w14:paraId="4EAA2EA3"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ОП.08 «Основы компьютерных систем»</w:t>
            </w:r>
          </w:p>
          <w:p w14:paraId="71CC1255"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p w14:paraId="3CE82F08"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p w14:paraId="32610BF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r w:rsidR="00F60533" w:rsidRPr="00F87132" w14:paraId="3DF39D87" w14:textId="77777777" w:rsidTr="00F60533">
        <w:tc>
          <w:tcPr>
            <w:tcW w:w="379" w:type="pct"/>
            <w:shd w:val="clear" w:color="auto" w:fill="auto"/>
          </w:tcPr>
          <w:p w14:paraId="4A6A49B4" w14:textId="15F21F5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6A9A5CCC" w14:textId="7B5007D8"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Интернет-браузеры </w:t>
            </w:r>
          </w:p>
        </w:tc>
        <w:tc>
          <w:tcPr>
            <w:tcW w:w="2819" w:type="pct"/>
            <w:vMerge/>
            <w:shd w:val="clear" w:color="auto" w:fill="auto"/>
          </w:tcPr>
          <w:p w14:paraId="3EE6F938" w14:textId="77777777" w:rsidR="00F60533" w:rsidRPr="00F87132" w:rsidRDefault="00F60533" w:rsidP="00383414">
            <w:pPr>
              <w:spacing w:after="0"/>
              <w:jc w:val="both"/>
              <w:rPr>
                <w:rFonts w:ascii="Times New Roman" w:eastAsia="Arial" w:hAnsi="Times New Roman"/>
                <w:lang w:eastAsia="en-US"/>
              </w:rPr>
            </w:pPr>
          </w:p>
        </w:tc>
      </w:tr>
      <w:tr w:rsidR="00F60533" w:rsidRPr="00F87132" w14:paraId="7379DFA8" w14:textId="77777777" w:rsidTr="00F60533">
        <w:tc>
          <w:tcPr>
            <w:tcW w:w="379" w:type="pct"/>
            <w:shd w:val="clear" w:color="auto" w:fill="auto"/>
          </w:tcPr>
          <w:p w14:paraId="1A82E8EC" w14:textId="04A95E32"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2B2E5F6F" w14:textId="379E605C"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Программный комплекс для разработки электрических схем и печатных плат </w:t>
            </w:r>
          </w:p>
        </w:tc>
        <w:tc>
          <w:tcPr>
            <w:tcW w:w="2819" w:type="pct"/>
            <w:shd w:val="clear" w:color="auto" w:fill="auto"/>
          </w:tcPr>
          <w:p w14:paraId="2D0FEA8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ОП.03 «Инженерная и компьютерная графика»</w:t>
            </w:r>
          </w:p>
          <w:p w14:paraId="56A6437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ОП.04 «Основы электротехники и электронной техники»</w:t>
            </w:r>
          </w:p>
          <w:p w14:paraId="437826EB"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tc>
      </w:tr>
      <w:tr w:rsidR="00F60533" w:rsidRPr="00F87132" w14:paraId="29275000" w14:textId="77777777" w:rsidTr="00F60533">
        <w:tc>
          <w:tcPr>
            <w:tcW w:w="379" w:type="pct"/>
            <w:shd w:val="clear" w:color="auto" w:fill="auto"/>
          </w:tcPr>
          <w:p w14:paraId="25862B84" w14:textId="708F54DD"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2740279E" w14:textId="51E36B35"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Интегрированная среда разработки </w:t>
            </w:r>
          </w:p>
        </w:tc>
        <w:tc>
          <w:tcPr>
            <w:tcW w:w="2819" w:type="pct"/>
            <w:shd w:val="clear" w:color="auto" w:fill="auto"/>
          </w:tcPr>
          <w:p w14:paraId="633CA8D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tc>
      </w:tr>
      <w:tr w:rsidR="00F60533" w:rsidRPr="00F87132" w14:paraId="2840E52E" w14:textId="77777777" w:rsidTr="00F60533">
        <w:tc>
          <w:tcPr>
            <w:tcW w:w="379" w:type="pct"/>
            <w:shd w:val="clear" w:color="auto" w:fill="auto"/>
          </w:tcPr>
          <w:p w14:paraId="4A212CF8" w14:textId="45B7A50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75C70FE4" w14:textId="1C94BC8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ПО для виртуализации операционных систем</w:t>
            </w:r>
          </w:p>
        </w:tc>
        <w:tc>
          <w:tcPr>
            <w:tcW w:w="2819" w:type="pct"/>
            <w:shd w:val="clear" w:color="auto" w:fill="auto"/>
          </w:tcPr>
          <w:p w14:paraId="70B989F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p w14:paraId="18EE0D51"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p w14:paraId="7F818E6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r w:rsidR="00F60533" w:rsidRPr="00F87132" w14:paraId="3C319CD2" w14:textId="77777777" w:rsidTr="00F60533">
        <w:tc>
          <w:tcPr>
            <w:tcW w:w="379" w:type="pct"/>
            <w:shd w:val="clear" w:color="auto" w:fill="auto"/>
          </w:tcPr>
          <w:p w14:paraId="7F33DD1A" w14:textId="314322C3"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03B62210" w14:textId="11114C94"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Программа моделирования сетевой инфраструктуры </w:t>
            </w:r>
          </w:p>
        </w:tc>
        <w:tc>
          <w:tcPr>
            <w:tcW w:w="2819" w:type="pct"/>
            <w:shd w:val="clear" w:color="auto" w:fill="auto"/>
          </w:tcPr>
          <w:p w14:paraId="7D457DC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ОП.08 «Основы компьютерных сетей»</w:t>
            </w:r>
          </w:p>
          <w:p w14:paraId="6DF71D7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tc>
      </w:tr>
      <w:tr w:rsidR="00F60533" w:rsidRPr="00F87132" w14:paraId="12A07F0A" w14:textId="77777777" w:rsidTr="00F60533">
        <w:tc>
          <w:tcPr>
            <w:tcW w:w="379" w:type="pct"/>
            <w:shd w:val="clear" w:color="auto" w:fill="auto"/>
          </w:tcPr>
          <w:p w14:paraId="5659E83F" w14:textId="77995A2B"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522FAF6C" w14:textId="5FB392D2"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ПО для диагностики оборудования </w:t>
            </w:r>
          </w:p>
        </w:tc>
        <w:tc>
          <w:tcPr>
            <w:tcW w:w="2819" w:type="pct"/>
            <w:shd w:val="clear" w:color="auto" w:fill="auto"/>
          </w:tcPr>
          <w:p w14:paraId="0A69A9B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tc>
      </w:tr>
      <w:tr w:rsidR="00F60533" w:rsidRPr="00F87132" w14:paraId="705CF7A4" w14:textId="77777777" w:rsidTr="00F60533">
        <w:tc>
          <w:tcPr>
            <w:tcW w:w="379" w:type="pct"/>
            <w:shd w:val="clear" w:color="auto" w:fill="auto"/>
          </w:tcPr>
          <w:p w14:paraId="323666E5" w14:textId="512520D3"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6C1624DF" w14:textId="07145FF4"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Программное обеспечение реализации облачных сервисов </w:t>
            </w:r>
          </w:p>
        </w:tc>
        <w:tc>
          <w:tcPr>
            <w:tcW w:w="2819" w:type="pct"/>
            <w:shd w:val="clear" w:color="auto" w:fill="auto"/>
          </w:tcPr>
          <w:p w14:paraId="28917C5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22"/>
      <w:footerReference w:type="default" r:id="rId2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9F41E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66A6570"/>
    <w:multiLevelType w:val="hybridMultilevel"/>
    <w:tmpl w:val="7A988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6EE5BD0"/>
    <w:multiLevelType w:val="hybridMultilevel"/>
    <w:tmpl w:val="C9F41E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7"/>
  </w:num>
  <w:num w:numId="2">
    <w:abstractNumId w:val="8"/>
  </w:num>
  <w:num w:numId="3">
    <w:abstractNumId w:val="53"/>
  </w:num>
  <w:num w:numId="4">
    <w:abstractNumId w:val="26"/>
  </w:num>
  <w:num w:numId="5">
    <w:abstractNumId w:val="49"/>
  </w:num>
  <w:num w:numId="6">
    <w:abstractNumId w:val="24"/>
  </w:num>
  <w:num w:numId="7">
    <w:abstractNumId w:val="28"/>
  </w:num>
  <w:num w:numId="8">
    <w:abstractNumId w:val="1"/>
  </w:num>
  <w:num w:numId="9">
    <w:abstractNumId w:val="54"/>
  </w:num>
  <w:num w:numId="10">
    <w:abstractNumId w:val="38"/>
  </w:num>
  <w:num w:numId="11">
    <w:abstractNumId w:val="20"/>
  </w:num>
  <w:num w:numId="12">
    <w:abstractNumId w:val="6"/>
  </w:num>
  <w:num w:numId="13">
    <w:abstractNumId w:val="14"/>
  </w:num>
  <w:num w:numId="14">
    <w:abstractNumId w:val="56"/>
  </w:num>
  <w:num w:numId="15">
    <w:abstractNumId w:val="36"/>
  </w:num>
  <w:num w:numId="16">
    <w:abstractNumId w:val="27"/>
  </w:num>
  <w:num w:numId="17">
    <w:abstractNumId w:val="5"/>
  </w:num>
  <w:num w:numId="18">
    <w:abstractNumId w:val="29"/>
  </w:num>
  <w:num w:numId="19">
    <w:abstractNumId w:val="43"/>
  </w:num>
  <w:num w:numId="20">
    <w:abstractNumId w:val="33"/>
  </w:num>
  <w:num w:numId="21">
    <w:abstractNumId w:val="7"/>
  </w:num>
  <w:num w:numId="22">
    <w:abstractNumId w:val="12"/>
  </w:num>
  <w:num w:numId="23">
    <w:abstractNumId w:val="9"/>
  </w:num>
  <w:num w:numId="24">
    <w:abstractNumId w:val="45"/>
  </w:num>
  <w:num w:numId="25">
    <w:abstractNumId w:val="37"/>
  </w:num>
  <w:num w:numId="26">
    <w:abstractNumId w:val="17"/>
  </w:num>
  <w:num w:numId="27">
    <w:abstractNumId w:val="40"/>
  </w:num>
  <w:num w:numId="28">
    <w:abstractNumId w:val="47"/>
  </w:num>
  <w:num w:numId="29">
    <w:abstractNumId w:val="42"/>
  </w:num>
  <w:num w:numId="30">
    <w:abstractNumId w:val="2"/>
  </w:num>
  <w:num w:numId="31">
    <w:abstractNumId w:val="34"/>
  </w:num>
  <w:num w:numId="32">
    <w:abstractNumId w:val="50"/>
  </w:num>
  <w:num w:numId="33">
    <w:abstractNumId w:val="52"/>
  </w:num>
  <w:num w:numId="34">
    <w:abstractNumId w:val="30"/>
  </w:num>
  <w:num w:numId="35">
    <w:abstractNumId w:val="46"/>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1"/>
  </w:num>
  <w:num w:numId="48">
    <w:abstractNumId w:val="22"/>
  </w:num>
  <w:num w:numId="49">
    <w:abstractNumId w:val="31"/>
  </w:num>
  <w:num w:numId="50">
    <w:abstractNumId w:val="23"/>
  </w:num>
  <w:num w:numId="51">
    <w:abstractNumId w:val="44"/>
  </w:num>
  <w:num w:numId="52">
    <w:abstractNumId w:val="21"/>
  </w:num>
  <w:num w:numId="53">
    <w:abstractNumId w:val="13"/>
  </w:num>
  <w:num w:numId="54">
    <w:abstractNumId w:val="48"/>
  </w:num>
  <w:num w:numId="55">
    <w:abstractNumId w:val="35"/>
  </w:num>
  <w:num w:numId="56">
    <w:abstractNumId w:val="51"/>
  </w:num>
  <w:num w:numId="57">
    <w:abstractNumId w:val="39"/>
  </w:num>
  <w:num w:numId="58">
    <w:abstractNumId w:val="5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08"/>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48"/>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2E5E"/>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A74"/>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444"/>
    <w:rsid w:val="00744AB9"/>
    <w:rsid w:val="0074514C"/>
    <w:rsid w:val="007459D5"/>
    <w:rsid w:val="00745A4C"/>
    <w:rsid w:val="00745CF2"/>
    <w:rsid w:val="007475A9"/>
    <w:rsid w:val="00747EB5"/>
    <w:rsid w:val="00750676"/>
    <w:rsid w:val="007509B5"/>
    <w:rsid w:val="00750B7C"/>
    <w:rsid w:val="00751316"/>
    <w:rsid w:val="00752D9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4FEB"/>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D2A"/>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34AF"/>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3537"/>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5F4C"/>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07CC0"/>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A44"/>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389C"/>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212F"/>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17AF"/>
    <w:rsid w:val="00F326A7"/>
    <w:rsid w:val="00F3363E"/>
    <w:rsid w:val="00F350C3"/>
    <w:rsid w:val="00F356E2"/>
    <w:rsid w:val="00F367A0"/>
    <w:rsid w:val="00F36CB2"/>
    <w:rsid w:val="00F36DE6"/>
    <w:rsid w:val="00F37606"/>
    <w:rsid w:val="00F47992"/>
    <w:rsid w:val="00F503C9"/>
    <w:rsid w:val="00F55288"/>
    <w:rsid w:val="00F55F30"/>
    <w:rsid w:val="00F60533"/>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24235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7584827">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hyperlink" Target="file:///C:\Users\User\Desktop\&#1052;&#1058;&#1041;.xlsx" TargetMode="Externa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footer" Target="footer2.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14</Pages>
  <Words>1993</Words>
  <Characters>16017</Characters>
  <Application>Microsoft Office Word</Application>
  <DocSecurity>0</DocSecurity>
  <Lines>133</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Ларина Алёна Алексеевна</cp:lastModifiedBy>
  <cp:revision>5</cp:revision>
  <cp:lastPrinted>2022-10-07T12:37:00Z</cp:lastPrinted>
  <dcterms:created xsi:type="dcterms:W3CDTF">2024-06-05T14:50:00Z</dcterms:created>
  <dcterms:modified xsi:type="dcterms:W3CDTF">2025-08-21T09:49:00Z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