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0DF56" w14:textId="77777777" w:rsidR="00517B4D" w:rsidRPr="005333BA" w:rsidRDefault="00517B4D" w:rsidP="00517B4D">
      <w:pPr>
        <w:pStyle w:val="af6"/>
        <w:jc w:val="right"/>
        <w:rPr>
          <w:rFonts w:ascii="Times New Roman" w:hAnsi="Times New Roman"/>
          <w:b/>
          <w:bCs/>
        </w:rPr>
      </w:pPr>
      <w:r w:rsidRPr="005333BA">
        <w:rPr>
          <w:rFonts w:ascii="Times New Roman" w:hAnsi="Times New Roman"/>
          <w:b/>
          <w:bCs/>
        </w:rPr>
        <w:t>Приложение 3.1</w:t>
      </w:r>
    </w:p>
    <w:p w14:paraId="0264C9FA" w14:textId="77777777" w:rsidR="00517B4D" w:rsidRPr="005333BA" w:rsidRDefault="00517B4D" w:rsidP="00517B4D">
      <w:pPr>
        <w:spacing w:after="0"/>
        <w:jc w:val="right"/>
        <w:rPr>
          <w:rFonts w:ascii="Times New Roman" w:hAnsi="Times New Roman"/>
          <w:b/>
          <w:i/>
          <w:sz w:val="24"/>
          <w:szCs w:val="24"/>
        </w:rPr>
      </w:pPr>
      <w:r w:rsidRPr="005333BA">
        <w:rPr>
          <w:rFonts w:ascii="Times New Roman" w:hAnsi="Times New Roman"/>
          <w:bCs/>
          <w:sz w:val="24"/>
          <w:szCs w:val="24"/>
        </w:rPr>
        <w:t>к ПООП-П по профессии</w:t>
      </w:r>
      <w:r w:rsidRPr="005333BA">
        <w:rPr>
          <w:rFonts w:ascii="Times New Roman" w:hAnsi="Times New Roman"/>
          <w:bCs/>
          <w:i/>
          <w:sz w:val="24"/>
          <w:szCs w:val="24"/>
        </w:rPr>
        <w:t xml:space="preserve"> </w:t>
      </w:r>
      <w:r w:rsidRPr="005333BA">
        <w:rPr>
          <w:rFonts w:ascii="Times New Roman" w:hAnsi="Times New Roman"/>
          <w:bCs/>
          <w:i/>
          <w:sz w:val="24"/>
          <w:szCs w:val="24"/>
        </w:rPr>
        <w:br/>
      </w:r>
      <w:r w:rsidRPr="005333BA">
        <w:rPr>
          <w:rFonts w:ascii="Times New Roman" w:hAnsi="Times New Roman"/>
          <w:b/>
          <w:i/>
          <w:sz w:val="24"/>
          <w:szCs w:val="24"/>
        </w:rPr>
        <w:t xml:space="preserve">18.01.05 Аппаратчик-оператор </w:t>
      </w:r>
    </w:p>
    <w:p w14:paraId="6FA5263A" w14:textId="77777777" w:rsidR="00517B4D" w:rsidRPr="005333BA" w:rsidRDefault="00517B4D" w:rsidP="00517B4D">
      <w:pPr>
        <w:spacing w:after="0"/>
        <w:jc w:val="right"/>
        <w:rPr>
          <w:rFonts w:ascii="Times New Roman" w:hAnsi="Times New Roman"/>
          <w:b/>
          <w:i/>
          <w:sz w:val="24"/>
          <w:szCs w:val="24"/>
        </w:rPr>
      </w:pPr>
      <w:r w:rsidRPr="005333BA">
        <w:rPr>
          <w:rFonts w:ascii="Times New Roman" w:hAnsi="Times New Roman"/>
          <w:b/>
          <w:i/>
          <w:sz w:val="24"/>
          <w:szCs w:val="24"/>
        </w:rPr>
        <w:t>производства неорганических веществ</w:t>
      </w:r>
    </w:p>
    <w:p w14:paraId="2DB877EF" w14:textId="77777777" w:rsidR="00517B4D" w:rsidRPr="005333BA" w:rsidRDefault="00517B4D" w:rsidP="00517B4D">
      <w:pPr>
        <w:jc w:val="center"/>
        <w:rPr>
          <w:rFonts w:ascii="Times New Roman" w:hAnsi="Times New Roman"/>
          <w:b/>
          <w:i/>
          <w:sz w:val="24"/>
          <w:szCs w:val="24"/>
        </w:rPr>
      </w:pPr>
    </w:p>
    <w:p w14:paraId="18DDD5C8" w14:textId="77777777" w:rsidR="00517B4D" w:rsidRPr="005333BA" w:rsidRDefault="00517B4D" w:rsidP="00517B4D">
      <w:pPr>
        <w:jc w:val="center"/>
        <w:rPr>
          <w:rFonts w:ascii="Times New Roman" w:hAnsi="Times New Roman"/>
          <w:b/>
          <w:i/>
          <w:sz w:val="24"/>
          <w:szCs w:val="24"/>
        </w:rPr>
      </w:pPr>
    </w:p>
    <w:p w14:paraId="115F17DA" w14:textId="77777777" w:rsidR="00517B4D" w:rsidRPr="005333BA" w:rsidRDefault="00517B4D" w:rsidP="00517B4D">
      <w:pPr>
        <w:jc w:val="center"/>
        <w:rPr>
          <w:rFonts w:ascii="Times New Roman" w:hAnsi="Times New Roman"/>
          <w:b/>
          <w:i/>
          <w:sz w:val="24"/>
          <w:szCs w:val="24"/>
        </w:rPr>
      </w:pPr>
    </w:p>
    <w:p w14:paraId="0822B089" w14:textId="77777777" w:rsidR="00517B4D" w:rsidRPr="005333BA" w:rsidRDefault="00517B4D" w:rsidP="00517B4D">
      <w:pPr>
        <w:jc w:val="center"/>
        <w:rPr>
          <w:rFonts w:ascii="Times New Roman" w:hAnsi="Times New Roman"/>
          <w:b/>
          <w:i/>
          <w:sz w:val="24"/>
          <w:szCs w:val="24"/>
        </w:rPr>
      </w:pPr>
    </w:p>
    <w:p w14:paraId="35DB1CEF" w14:textId="77777777" w:rsidR="00517B4D" w:rsidRPr="005333BA" w:rsidRDefault="00517B4D" w:rsidP="00517B4D">
      <w:pPr>
        <w:jc w:val="center"/>
        <w:rPr>
          <w:rFonts w:ascii="Times New Roman" w:hAnsi="Times New Roman"/>
          <w:b/>
          <w:i/>
          <w:sz w:val="24"/>
          <w:szCs w:val="24"/>
        </w:rPr>
      </w:pPr>
    </w:p>
    <w:p w14:paraId="31F1DA43" w14:textId="77777777" w:rsidR="00517B4D" w:rsidRPr="005333BA" w:rsidRDefault="00517B4D" w:rsidP="00517B4D">
      <w:pPr>
        <w:jc w:val="center"/>
        <w:rPr>
          <w:rFonts w:ascii="Times New Roman" w:hAnsi="Times New Roman"/>
          <w:b/>
          <w:i/>
          <w:sz w:val="24"/>
          <w:szCs w:val="24"/>
        </w:rPr>
      </w:pPr>
    </w:p>
    <w:p w14:paraId="264F0339" w14:textId="77777777" w:rsidR="00517B4D" w:rsidRPr="005333BA" w:rsidRDefault="00517B4D" w:rsidP="00517B4D">
      <w:pPr>
        <w:jc w:val="center"/>
        <w:rPr>
          <w:rFonts w:ascii="Times New Roman" w:hAnsi="Times New Roman"/>
          <w:b/>
          <w:sz w:val="24"/>
          <w:szCs w:val="24"/>
        </w:rPr>
      </w:pPr>
      <w:r w:rsidRPr="005333BA">
        <w:rPr>
          <w:rFonts w:ascii="Times New Roman" w:hAnsi="Times New Roman"/>
          <w:b/>
          <w:sz w:val="24"/>
          <w:szCs w:val="24"/>
        </w:rPr>
        <w:t>РАБОЧАЯ ПРОГРАММА УЧЕБНОЙ ДИСЦИПЛИНЫ</w:t>
      </w:r>
    </w:p>
    <w:p w14:paraId="403B751A" w14:textId="77777777" w:rsidR="00517B4D" w:rsidRPr="005333BA" w:rsidRDefault="00517B4D" w:rsidP="00517B4D">
      <w:pPr>
        <w:jc w:val="center"/>
        <w:rPr>
          <w:rFonts w:ascii="Times New Roman" w:hAnsi="Times New Roman"/>
          <w:b/>
          <w:i/>
          <w:sz w:val="24"/>
          <w:szCs w:val="24"/>
          <w:u w:val="single"/>
        </w:rPr>
      </w:pPr>
    </w:p>
    <w:p w14:paraId="440846A7" w14:textId="77777777" w:rsidR="00517B4D" w:rsidRPr="005333BA" w:rsidRDefault="00517B4D" w:rsidP="00517B4D">
      <w:pPr>
        <w:spacing w:after="0"/>
        <w:jc w:val="center"/>
        <w:rPr>
          <w:rFonts w:ascii="Times New Roman" w:hAnsi="Times New Roman"/>
          <w:b/>
          <w:iCs/>
          <w:sz w:val="24"/>
          <w:szCs w:val="24"/>
        </w:rPr>
      </w:pPr>
      <w:r w:rsidRPr="005333BA">
        <w:rPr>
          <w:rFonts w:ascii="Times New Roman" w:hAnsi="Times New Roman"/>
          <w:b/>
          <w:iCs/>
          <w:sz w:val="24"/>
          <w:szCs w:val="24"/>
        </w:rPr>
        <w:t>ОП.01 Техническое черчение</w:t>
      </w:r>
    </w:p>
    <w:p w14:paraId="0C8B5734" w14:textId="77777777" w:rsidR="00517B4D" w:rsidRPr="005333BA" w:rsidRDefault="00517B4D" w:rsidP="00517B4D">
      <w:pPr>
        <w:jc w:val="center"/>
        <w:rPr>
          <w:rFonts w:ascii="Times New Roman" w:hAnsi="Times New Roman"/>
          <w:b/>
          <w:i/>
          <w:sz w:val="24"/>
          <w:szCs w:val="24"/>
        </w:rPr>
      </w:pPr>
    </w:p>
    <w:p w14:paraId="589D13E5" w14:textId="77777777" w:rsidR="00517B4D" w:rsidRPr="005333BA" w:rsidRDefault="00517B4D" w:rsidP="00517B4D">
      <w:pPr>
        <w:rPr>
          <w:rFonts w:ascii="Times New Roman" w:hAnsi="Times New Roman"/>
          <w:b/>
          <w:i/>
          <w:sz w:val="24"/>
          <w:szCs w:val="24"/>
        </w:rPr>
      </w:pPr>
    </w:p>
    <w:p w14:paraId="1D112643" w14:textId="77777777" w:rsidR="00517B4D" w:rsidRPr="005333BA" w:rsidRDefault="00517B4D" w:rsidP="00517B4D">
      <w:pPr>
        <w:rPr>
          <w:rFonts w:ascii="Times New Roman" w:hAnsi="Times New Roman"/>
          <w:b/>
          <w:i/>
          <w:sz w:val="24"/>
          <w:szCs w:val="24"/>
        </w:rPr>
      </w:pPr>
    </w:p>
    <w:p w14:paraId="35F5ABA9" w14:textId="77777777" w:rsidR="00517B4D" w:rsidRPr="005333BA" w:rsidRDefault="00517B4D" w:rsidP="00517B4D">
      <w:pPr>
        <w:rPr>
          <w:rFonts w:ascii="Times New Roman" w:hAnsi="Times New Roman"/>
          <w:b/>
          <w:i/>
          <w:sz w:val="24"/>
          <w:szCs w:val="24"/>
        </w:rPr>
      </w:pPr>
    </w:p>
    <w:p w14:paraId="2CC74BA3" w14:textId="77777777" w:rsidR="00517B4D" w:rsidRPr="005333BA" w:rsidRDefault="00517B4D" w:rsidP="00517B4D">
      <w:pPr>
        <w:rPr>
          <w:rFonts w:ascii="Times New Roman" w:hAnsi="Times New Roman"/>
          <w:b/>
          <w:i/>
          <w:sz w:val="24"/>
          <w:szCs w:val="24"/>
        </w:rPr>
      </w:pPr>
    </w:p>
    <w:p w14:paraId="74AD6C80" w14:textId="77777777" w:rsidR="00517B4D" w:rsidRPr="005333BA" w:rsidRDefault="00517B4D" w:rsidP="00517B4D">
      <w:pPr>
        <w:rPr>
          <w:rFonts w:ascii="Times New Roman" w:hAnsi="Times New Roman"/>
          <w:b/>
          <w:i/>
          <w:sz w:val="24"/>
          <w:szCs w:val="24"/>
        </w:rPr>
      </w:pPr>
    </w:p>
    <w:p w14:paraId="3C2864DC" w14:textId="77777777" w:rsidR="00517B4D" w:rsidRPr="005333BA" w:rsidRDefault="00517B4D" w:rsidP="00517B4D">
      <w:pPr>
        <w:rPr>
          <w:rFonts w:ascii="Times New Roman" w:hAnsi="Times New Roman"/>
          <w:b/>
          <w:i/>
          <w:sz w:val="24"/>
          <w:szCs w:val="24"/>
        </w:rPr>
      </w:pPr>
    </w:p>
    <w:p w14:paraId="74B21739" w14:textId="77777777" w:rsidR="00517B4D" w:rsidRPr="005333BA" w:rsidRDefault="00517B4D" w:rsidP="00517B4D">
      <w:pPr>
        <w:rPr>
          <w:rFonts w:ascii="Times New Roman" w:hAnsi="Times New Roman"/>
          <w:b/>
          <w:i/>
          <w:sz w:val="24"/>
          <w:szCs w:val="24"/>
        </w:rPr>
      </w:pPr>
    </w:p>
    <w:p w14:paraId="6F31D499" w14:textId="77777777" w:rsidR="00517B4D" w:rsidRPr="005333BA" w:rsidRDefault="00517B4D" w:rsidP="00517B4D">
      <w:pPr>
        <w:rPr>
          <w:rFonts w:ascii="Times New Roman" w:hAnsi="Times New Roman"/>
          <w:b/>
          <w:i/>
          <w:sz w:val="24"/>
          <w:szCs w:val="24"/>
        </w:rPr>
      </w:pPr>
    </w:p>
    <w:p w14:paraId="65B5EB30" w14:textId="77777777" w:rsidR="00517B4D" w:rsidRPr="005333BA" w:rsidRDefault="00517B4D" w:rsidP="00517B4D">
      <w:pPr>
        <w:rPr>
          <w:rFonts w:ascii="Times New Roman" w:hAnsi="Times New Roman"/>
          <w:b/>
          <w:i/>
          <w:sz w:val="24"/>
          <w:szCs w:val="24"/>
        </w:rPr>
      </w:pPr>
    </w:p>
    <w:p w14:paraId="0F0C8926" w14:textId="77777777" w:rsidR="00517B4D" w:rsidRPr="005333BA" w:rsidRDefault="00517B4D" w:rsidP="00517B4D">
      <w:pPr>
        <w:rPr>
          <w:rFonts w:ascii="Times New Roman" w:hAnsi="Times New Roman"/>
          <w:b/>
          <w:i/>
          <w:sz w:val="24"/>
          <w:szCs w:val="24"/>
        </w:rPr>
      </w:pPr>
    </w:p>
    <w:p w14:paraId="6EF6422E" w14:textId="77777777" w:rsidR="00517B4D" w:rsidRPr="005333BA" w:rsidRDefault="00517B4D" w:rsidP="00517B4D">
      <w:pPr>
        <w:rPr>
          <w:rFonts w:ascii="Times New Roman" w:hAnsi="Times New Roman"/>
          <w:b/>
          <w:i/>
          <w:sz w:val="24"/>
          <w:szCs w:val="24"/>
        </w:rPr>
      </w:pPr>
    </w:p>
    <w:p w14:paraId="7855D492" w14:textId="77777777" w:rsidR="00707992" w:rsidRPr="005333BA" w:rsidRDefault="00707992" w:rsidP="00517B4D">
      <w:pPr>
        <w:rPr>
          <w:rFonts w:ascii="Times New Roman" w:hAnsi="Times New Roman"/>
          <w:b/>
          <w:i/>
          <w:sz w:val="24"/>
          <w:szCs w:val="24"/>
        </w:rPr>
      </w:pPr>
    </w:p>
    <w:p w14:paraId="0FC8DA9B" w14:textId="77777777" w:rsidR="00707992" w:rsidRPr="005333BA" w:rsidRDefault="00707992" w:rsidP="00517B4D">
      <w:pPr>
        <w:rPr>
          <w:rFonts w:ascii="Times New Roman" w:hAnsi="Times New Roman"/>
          <w:b/>
          <w:i/>
          <w:sz w:val="24"/>
          <w:szCs w:val="24"/>
        </w:rPr>
      </w:pPr>
    </w:p>
    <w:p w14:paraId="27771FA3" w14:textId="77777777" w:rsidR="00707992" w:rsidRPr="005333BA" w:rsidRDefault="00707992" w:rsidP="00517B4D">
      <w:pPr>
        <w:rPr>
          <w:rFonts w:ascii="Times New Roman" w:hAnsi="Times New Roman"/>
          <w:b/>
          <w:i/>
          <w:sz w:val="24"/>
          <w:szCs w:val="24"/>
        </w:rPr>
      </w:pPr>
    </w:p>
    <w:p w14:paraId="200573F4" w14:textId="77777777" w:rsidR="00707992" w:rsidRPr="005333BA" w:rsidRDefault="00707992" w:rsidP="00517B4D">
      <w:pPr>
        <w:rPr>
          <w:rFonts w:ascii="Times New Roman" w:hAnsi="Times New Roman"/>
          <w:b/>
          <w:i/>
          <w:sz w:val="24"/>
          <w:szCs w:val="24"/>
        </w:rPr>
      </w:pPr>
    </w:p>
    <w:p w14:paraId="0C3E12EA" w14:textId="77777777" w:rsidR="00707992" w:rsidRPr="005333BA" w:rsidRDefault="00707992" w:rsidP="00517B4D">
      <w:pPr>
        <w:rPr>
          <w:rFonts w:ascii="Times New Roman" w:hAnsi="Times New Roman"/>
          <w:b/>
          <w:i/>
          <w:sz w:val="24"/>
          <w:szCs w:val="24"/>
        </w:rPr>
      </w:pPr>
    </w:p>
    <w:p w14:paraId="4468421F" w14:textId="77777777" w:rsidR="00707992" w:rsidRPr="005333BA" w:rsidRDefault="00707992" w:rsidP="00517B4D">
      <w:pPr>
        <w:rPr>
          <w:rFonts w:ascii="Times New Roman" w:hAnsi="Times New Roman"/>
          <w:b/>
          <w:i/>
          <w:sz w:val="24"/>
          <w:szCs w:val="24"/>
        </w:rPr>
      </w:pPr>
    </w:p>
    <w:p w14:paraId="6EBD720E" w14:textId="77777777" w:rsidR="00707992" w:rsidRPr="005333BA" w:rsidRDefault="00707992" w:rsidP="00517B4D">
      <w:pPr>
        <w:rPr>
          <w:rFonts w:ascii="Times New Roman" w:hAnsi="Times New Roman"/>
          <w:b/>
          <w:i/>
          <w:sz w:val="24"/>
          <w:szCs w:val="24"/>
        </w:rPr>
      </w:pPr>
    </w:p>
    <w:p w14:paraId="74CD7845" w14:textId="77777777" w:rsidR="00517B4D" w:rsidRPr="005333BA" w:rsidRDefault="00517B4D" w:rsidP="00517B4D">
      <w:pPr>
        <w:rPr>
          <w:rFonts w:ascii="Times New Roman" w:hAnsi="Times New Roman"/>
          <w:b/>
          <w:i/>
          <w:sz w:val="24"/>
          <w:szCs w:val="24"/>
        </w:rPr>
      </w:pPr>
    </w:p>
    <w:p w14:paraId="098BF292" w14:textId="77777777" w:rsidR="00517B4D" w:rsidRPr="005333BA" w:rsidRDefault="00517B4D" w:rsidP="00517B4D">
      <w:pPr>
        <w:jc w:val="center"/>
        <w:rPr>
          <w:rFonts w:ascii="Times New Roman" w:hAnsi="Times New Roman"/>
          <w:b/>
          <w:i/>
          <w:sz w:val="24"/>
          <w:szCs w:val="24"/>
        </w:rPr>
      </w:pPr>
      <w:r w:rsidRPr="005333BA">
        <w:rPr>
          <w:rFonts w:ascii="Times New Roman" w:hAnsi="Times New Roman"/>
          <w:b/>
          <w:bCs/>
          <w:iCs/>
          <w:sz w:val="24"/>
          <w:szCs w:val="24"/>
        </w:rPr>
        <w:t>2022г.</w:t>
      </w:r>
      <w:r w:rsidRPr="005333BA">
        <w:rPr>
          <w:rFonts w:ascii="Times New Roman" w:hAnsi="Times New Roman"/>
          <w:b/>
          <w:bCs/>
          <w:iCs/>
          <w:sz w:val="24"/>
          <w:szCs w:val="24"/>
        </w:rPr>
        <w:br w:type="page"/>
      </w:r>
      <w:r w:rsidRPr="00FD0CF0">
        <w:rPr>
          <w:rFonts w:ascii="Times New Roman" w:hAnsi="Times New Roman"/>
          <w:b/>
          <w:sz w:val="24"/>
          <w:szCs w:val="24"/>
        </w:rPr>
        <w:lastRenderedPageBreak/>
        <w:t>СОДЕРЖАНИЕ</w:t>
      </w:r>
    </w:p>
    <w:p w14:paraId="58E5761F" w14:textId="77777777" w:rsidR="00517B4D" w:rsidRPr="005333BA" w:rsidRDefault="00517B4D" w:rsidP="00517B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17B4D" w:rsidRPr="005333BA" w14:paraId="62E8BD8B" w14:textId="77777777" w:rsidTr="00EF788A">
        <w:tc>
          <w:tcPr>
            <w:tcW w:w="7501" w:type="dxa"/>
          </w:tcPr>
          <w:p w14:paraId="75F16E1B" w14:textId="77777777" w:rsidR="00517B4D" w:rsidRPr="005333BA" w:rsidRDefault="00517B4D" w:rsidP="004E56CA">
            <w:pPr>
              <w:pStyle w:val="a8"/>
              <w:numPr>
                <w:ilvl w:val="1"/>
                <w:numId w:val="47"/>
              </w:numPr>
              <w:rPr>
                <w:rFonts w:ascii="Times New Roman" w:hAnsi="Times New Roman"/>
                <w:b/>
                <w:sz w:val="24"/>
                <w:szCs w:val="24"/>
              </w:rPr>
            </w:pPr>
            <w:r w:rsidRPr="005333BA">
              <w:rPr>
                <w:rFonts w:ascii="Times New Roman" w:hAnsi="Times New Roman"/>
                <w:b/>
                <w:sz w:val="24"/>
                <w:szCs w:val="24"/>
              </w:rPr>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tc>
        <w:tc>
          <w:tcPr>
            <w:tcW w:w="1854" w:type="dxa"/>
          </w:tcPr>
          <w:p w14:paraId="4A1A02C3" w14:textId="77777777" w:rsidR="00517B4D" w:rsidRPr="005333BA" w:rsidRDefault="00517B4D" w:rsidP="00EF788A">
            <w:pPr>
              <w:rPr>
                <w:rFonts w:ascii="Times New Roman" w:hAnsi="Times New Roman"/>
                <w:b/>
                <w:sz w:val="24"/>
                <w:szCs w:val="24"/>
              </w:rPr>
            </w:pPr>
          </w:p>
        </w:tc>
      </w:tr>
      <w:tr w:rsidR="00517B4D" w:rsidRPr="005333BA" w14:paraId="0C937A5E" w14:textId="77777777" w:rsidTr="00EF788A">
        <w:tc>
          <w:tcPr>
            <w:tcW w:w="7501" w:type="dxa"/>
          </w:tcPr>
          <w:p w14:paraId="15BC5B02" w14:textId="77777777" w:rsidR="00517B4D" w:rsidRPr="005333BA" w:rsidRDefault="00517B4D" w:rsidP="004E56CA">
            <w:pPr>
              <w:pStyle w:val="a8"/>
              <w:numPr>
                <w:ilvl w:val="1"/>
                <w:numId w:val="47"/>
              </w:numPr>
              <w:rPr>
                <w:rFonts w:ascii="Times New Roman" w:hAnsi="Times New Roman"/>
                <w:b/>
                <w:sz w:val="24"/>
                <w:szCs w:val="24"/>
              </w:rPr>
            </w:pPr>
            <w:r w:rsidRPr="005333BA">
              <w:rPr>
                <w:rFonts w:ascii="Times New Roman" w:hAnsi="Times New Roman"/>
                <w:b/>
                <w:sz w:val="24"/>
                <w:szCs w:val="24"/>
              </w:rPr>
              <w:t>СТРУКТУРА И СОДЕРЖАНИЕ УЧЕБНОЙ ДИСЦИПЛИНЫ</w:t>
            </w:r>
          </w:p>
          <w:p w14:paraId="75FC2993" w14:textId="77777777" w:rsidR="00517B4D" w:rsidRPr="005333BA" w:rsidRDefault="00517B4D" w:rsidP="004E56CA">
            <w:pPr>
              <w:pStyle w:val="a8"/>
              <w:numPr>
                <w:ilvl w:val="1"/>
                <w:numId w:val="47"/>
              </w:numPr>
              <w:rPr>
                <w:rFonts w:ascii="Times New Roman" w:hAnsi="Times New Roman"/>
                <w:b/>
                <w:sz w:val="24"/>
                <w:szCs w:val="24"/>
              </w:rPr>
            </w:pPr>
            <w:r w:rsidRPr="005333BA">
              <w:rPr>
                <w:rFonts w:ascii="Times New Roman" w:hAnsi="Times New Roman"/>
                <w:b/>
                <w:sz w:val="24"/>
                <w:szCs w:val="24"/>
              </w:rPr>
              <w:t>УСЛОВИЯ РЕАЛИЗАЦИИ УЧЕБНОЙ ДИСЦИПЛИНЫ</w:t>
            </w:r>
          </w:p>
        </w:tc>
        <w:tc>
          <w:tcPr>
            <w:tcW w:w="1854" w:type="dxa"/>
          </w:tcPr>
          <w:p w14:paraId="65D3E20A" w14:textId="77777777" w:rsidR="00517B4D" w:rsidRPr="005333BA" w:rsidRDefault="00517B4D" w:rsidP="00EF788A">
            <w:pPr>
              <w:ind w:left="644"/>
              <w:rPr>
                <w:rFonts w:ascii="Times New Roman" w:hAnsi="Times New Roman"/>
                <w:b/>
                <w:sz w:val="24"/>
                <w:szCs w:val="24"/>
              </w:rPr>
            </w:pPr>
          </w:p>
        </w:tc>
      </w:tr>
      <w:tr w:rsidR="00517B4D" w:rsidRPr="005333BA" w14:paraId="1D98A96F" w14:textId="77777777" w:rsidTr="00EF788A">
        <w:tc>
          <w:tcPr>
            <w:tcW w:w="7501" w:type="dxa"/>
          </w:tcPr>
          <w:p w14:paraId="10CA2EBC" w14:textId="77777777" w:rsidR="00517B4D" w:rsidRPr="005333BA" w:rsidRDefault="00517B4D" w:rsidP="004E56CA">
            <w:pPr>
              <w:pStyle w:val="a8"/>
              <w:numPr>
                <w:ilvl w:val="1"/>
                <w:numId w:val="47"/>
              </w:numPr>
              <w:rPr>
                <w:rFonts w:ascii="Times New Roman" w:hAnsi="Times New Roman"/>
                <w:b/>
                <w:sz w:val="24"/>
                <w:szCs w:val="24"/>
              </w:rPr>
            </w:pPr>
            <w:r w:rsidRPr="005333BA">
              <w:rPr>
                <w:rFonts w:ascii="Times New Roman" w:hAnsi="Times New Roman"/>
                <w:b/>
                <w:sz w:val="24"/>
                <w:szCs w:val="24"/>
              </w:rPr>
              <w:t>КОНТРОЛЬ И ОЦЕНКА РЕЗУЛЬТАТОВ ОСВОЕНИЯ УЧЕБНОЙ ДИСЦИПЛИНЫ</w:t>
            </w:r>
          </w:p>
          <w:p w14:paraId="376F99D2" w14:textId="77777777" w:rsidR="00517B4D" w:rsidRPr="005333BA" w:rsidRDefault="00517B4D" w:rsidP="00EF788A">
            <w:pPr>
              <w:suppressAutoHyphens/>
              <w:rPr>
                <w:rFonts w:ascii="Times New Roman" w:hAnsi="Times New Roman"/>
                <w:b/>
                <w:sz w:val="24"/>
                <w:szCs w:val="24"/>
              </w:rPr>
            </w:pPr>
          </w:p>
        </w:tc>
        <w:tc>
          <w:tcPr>
            <w:tcW w:w="1854" w:type="dxa"/>
          </w:tcPr>
          <w:p w14:paraId="4F6CD79E" w14:textId="77777777" w:rsidR="00517B4D" w:rsidRPr="005333BA" w:rsidRDefault="00517B4D" w:rsidP="00EF788A">
            <w:pPr>
              <w:rPr>
                <w:rFonts w:ascii="Times New Roman" w:hAnsi="Times New Roman"/>
                <w:b/>
                <w:sz w:val="24"/>
                <w:szCs w:val="24"/>
              </w:rPr>
            </w:pPr>
          </w:p>
        </w:tc>
      </w:tr>
    </w:tbl>
    <w:p w14:paraId="04A8C36C" w14:textId="77777777" w:rsidR="00517B4D" w:rsidRPr="005333BA" w:rsidRDefault="00517B4D" w:rsidP="004E56CA">
      <w:pPr>
        <w:pStyle w:val="a8"/>
        <w:numPr>
          <w:ilvl w:val="2"/>
          <w:numId w:val="47"/>
        </w:numPr>
        <w:spacing w:after="0"/>
        <w:jc w:val="center"/>
        <w:rPr>
          <w:rFonts w:ascii="Times New Roman" w:hAnsi="Times New Roman"/>
          <w:b/>
          <w:sz w:val="24"/>
          <w:szCs w:val="24"/>
        </w:rPr>
      </w:pPr>
      <w:r w:rsidRPr="005333BA">
        <w:rPr>
          <w:rFonts w:ascii="Times New Roman" w:hAnsi="Times New Roman"/>
          <w:b/>
          <w:i/>
          <w:sz w:val="24"/>
          <w:szCs w:val="24"/>
          <w:u w:val="single"/>
        </w:rPr>
        <w:br w:type="page"/>
      </w:r>
      <w:r w:rsidRPr="005333BA">
        <w:rPr>
          <w:rFonts w:ascii="Times New Roman" w:hAnsi="Times New Roman"/>
          <w:b/>
          <w:sz w:val="24"/>
          <w:szCs w:val="24"/>
        </w:rPr>
        <w:lastRenderedPageBreak/>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p w14:paraId="595DAD45" w14:textId="172095AE" w:rsidR="00517B4D" w:rsidRPr="005333BA" w:rsidRDefault="00517B4D" w:rsidP="00517B4D">
      <w:pPr>
        <w:suppressAutoHyphens/>
        <w:spacing w:after="0" w:line="240" w:lineRule="auto"/>
        <w:ind w:left="720"/>
        <w:jc w:val="center"/>
        <w:rPr>
          <w:rFonts w:ascii="Times New Roman" w:hAnsi="Times New Roman"/>
          <w:b/>
          <w:sz w:val="24"/>
          <w:szCs w:val="24"/>
        </w:rPr>
      </w:pPr>
      <w:r w:rsidRPr="005333BA">
        <w:rPr>
          <w:rFonts w:ascii="Times New Roman" w:hAnsi="Times New Roman"/>
          <w:b/>
          <w:sz w:val="24"/>
          <w:szCs w:val="24"/>
        </w:rPr>
        <w:t xml:space="preserve"> «</w:t>
      </w:r>
      <w:r w:rsidR="008B2DFA">
        <w:rPr>
          <w:rFonts w:ascii="Times New Roman" w:hAnsi="Times New Roman"/>
          <w:b/>
          <w:sz w:val="24"/>
          <w:szCs w:val="24"/>
        </w:rPr>
        <w:t xml:space="preserve">ОП.01 </w:t>
      </w:r>
      <w:r w:rsidRPr="005333BA">
        <w:rPr>
          <w:rFonts w:ascii="Times New Roman" w:hAnsi="Times New Roman"/>
          <w:b/>
          <w:sz w:val="24"/>
          <w:szCs w:val="24"/>
        </w:rPr>
        <w:t>Техническое черчение»</w:t>
      </w:r>
    </w:p>
    <w:p w14:paraId="79CD2241" w14:textId="77777777" w:rsidR="00517B4D" w:rsidRPr="005333BA" w:rsidRDefault="00517B4D" w:rsidP="00517B4D">
      <w:pPr>
        <w:spacing w:after="0"/>
        <w:ind w:firstLine="709"/>
        <w:jc w:val="center"/>
        <w:rPr>
          <w:rFonts w:ascii="Times New Roman" w:hAnsi="Times New Roman"/>
          <w:sz w:val="24"/>
          <w:szCs w:val="24"/>
          <w:vertAlign w:val="superscript"/>
        </w:rPr>
      </w:pPr>
    </w:p>
    <w:p w14:paraId="4DA810EC" w14:textId="77777777" w:rsidR="00517B4D" w:rsidRPr="005333BA" w:rsidRDefault="00517B4D" w:rsidP="00517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333BA">
        <w:rPr>
          <w:rFonts w:ascii="Times New Roman" w:hAnsi="Times New Roman"/>
          <w:b/>
          <w:sz w:val="24"/>
          <w:szCs w:val="24"/>
        </w:rPr>
        <w:t xml:space="preserve">1.1. Место дисциплины в структуре основной образовательной программы: </w:t>
      </w:r>
    </w:p>
    <w:p w14:paraId="439E0A92" w14:textId="77777777" w:rsidR="00517B4D" w:rsidRPr="005333BA" w:rsidRDefault="00517B4D" w:rsidP="00517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33BA">
        <w:rPr>
          <w:rFonts w:ascii="Times New Roman" w:hAnsi="Times New Roman"/>
          <w:sz w:val="24"/>
          <w:szCs w:val="24"/>
        </w:rPr>
        <w:t xml:space="preserve">Учебная дисциплина «Техническое черчение» является обязательной частью ПООП-П в соответствии с ФГОС СПО по </w:t>
      </w:r>
      <w:r w:rsidRPr="005333BA">
        <w:rPr>
          <w:rFonts w:ascii="Times New Roman" w:hAnsi="Times New Roman"/>
          <w:color w:val="000000"/>
          <w:sz w:val="24"/>
          <w:szCs w:val="24"/>
        </w:rPr>
        <w:t>профессии</w:t>
      </w:r>
      <w:r w:rsidRPr="005333BA">
        <w:rPr>
          <w:rFonts w:ascii="Times New Roman" w:hAnsi="Times New Roman"/>
          <w:sz w:val="24"/>
          <w:szCs w:val="24"/>
        </w:rPr>
        <w:t xml:space="preserve"> 18.01.05 Аппаратчик-оператор производства неорганических веществ. </w:t>
      </w:r>
    </w:p>
    <w:p w14:paraId="21085EE7" w14:textId="77777777" w:rsidR="00517B4D" w:rsidRPr="005333BA" w:rsidRDefault="00517B4D" w:rsidP="00517B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33BA">
        <w:rPr>
          <w:rFonts w:ascii="Times New Roman" w:hAnsi="Times New Roman"/>
          <w:sz w:val="24"/>
          <w:szCs w:val="24"/>
        </w:rPr>
        <w:t>Особое значение дисциплина имеет при формировании и развитии ОК 1, ОК 2, ОК 3, ОК 4, ОК 5, ОК 6, ОК 7.</w:t>
      </w:r>
    </w:p>
    <w:p w14:paraId="592D91EB" w14:textId="77777777" w:rsidR="00517B4D" w:rsidRPr="005333BA" w:rsidRDefault="00517B4D" w:rsidP="00517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43C195" w14:textId="77777777" w:rsidR="00517B4D" w:rsidRPr="005333BA" w:rsidRDefault="00517B4D" w:rsidP="00517B4D">
      <w:pPr>
        <w:spacing w:after="0"/>
        <w:ind w:firstLine="709"/>
        <w:rPr>
          <w:rFonts w:ascii="Times New Roman" w:hAnsi="Times New Roman"/>
          <w:b/>
          <w:sz w:val="24"/>
          <w:szCs w:val="24"/>
        </w:rPr>
      </w:pPr>
      <w:r w:rsidRPr="005333BA">
        <w:rPr>
          <w:rFonts w:ascii="Times New Roman" w:hAnsi="Times New Roman"/>
          <w:b/>
          <w:sz w:val="24"/>
          <w:szCs w:val="24"/>
        </w:rPr>
        <w:t>1.2. Цель и планируемые результаты освоения дисциплины:</w:t>
      </w:r>
    </w:p>
    <w:p w14:paraId="76664977" w14:textId="77777777" w:rsidR="00517B4D" w:rsidRPr="005333BA" w:rsidRDefault="00517B4D" w:rsidP="00517B4D">
      <w:pPr>
        <w:suppressAutoHyphens/>
        <w:spacing w:after="0" w:line="240" w:lineRule="auto"/>
        <w:ind w:firstLine="709"/>
        <w:jc w:val="both"/>
        <w:rPr>
          <w:rFonts w:ascii="Times New Roman" w:hAnsi="Times New Roman"/>
          <w:sz w:val="24"/>
          <w:szCs w:val="24"/>
        </w:rPr>
      </w:pPr>
      <w:r w:rsidRPr="005333BA">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4201"/>
        <w:gridCol w:w="2121"/>
      </w:tblGrid>
      <w:tr w:rsidR="00517B4D" w:rsidRPr="005333BA" w14:paraId="644EA29D" w14:textId="77777777" w:rsidTr="00EF788A">
        <w:trPr>
          <w:trHeight w:val="649"/>
        </w:trPr>
        <w:tc>
          <w:tcPr>
            <w:tcW w:w="3397" w:type="dxa"/>
            <w:hideMark/>
          </w:tcPr>
          <w:p w14:paraId="4D1D605A" w14:textId="77777777" w:rsidR="00517B4D" w:rsidRPr="005333BA" w:rsidRDefault="00517B4D" w:rsidP="00EF788A">
            <w:pPr>
              <w:suppressAutoHyphens/>
              <w:spacing w:after="0" w:line="240" w:lineRule="auto"/>
              <w:jc w:val="center"/>
              <w:rPr>
                <w:rFonts w:ascii="Times New Roman" w:hAnsi="Times New Roman"/>
                <w:sz w:val="24"/>
                <w:szCs w:val="24"/>
              </w:rPr>
            </w:pPr>
            <w:r w:rsidRPr="005333BA">
              <w:rPr>
                <w:rFonts w:ascii="Times New Roman" w:hAnsi="Times New Roman"/>
                <w:sz w:val="24"/>
                <w:szCs w:val="24"/>
              </w:rPr>
              <w:t xml:space="preserve">Код </w:t>
            </w:r>
          </w:p>
          <w:p w14:paraId="7B063BED" w14:textId="77777777" w:rsidR="00517B4D" w:rsidRPr="005333BA" w:rsidRDefault="00517B4D" w:rsidP="00EF788A">
            <w:pPr>
              <w:suppressAutoHyphens/>
              <w:spacing w:after="0" w:line="240" w:lineRule="auto"/>
              <w:jc w:val="center"/>
              <w:rPr>
                <w:rFonts w:ascii="Times New Roman" w:hAnsi="Times New Roman"/>
                <w:sz w:val="24"/>
                <w:szCs w:val="24"/>
              </w:rPr>
            </w:pPr>
            <w:r w:rsidRPr="005333BA">
              <w:rPr>
                <w:rFonts w:ascii="Times New Roman" w:hAnsi="Times New Roman"/>
                <w:sz w:val="24"/>
                <w:szCs w:val="24"/>
              </w:rPr>
              <w:t>ПК, ОК</w:t>
            </w:r>
          </w:p>
        </w:tc>
        <w:tc>
          <w:tcPr>
            <w:tcW w:w="5435" w:type="dxa"/>
            <w:hideMark/>
          </w:tcPr>
          <w:p w14:paraId="3935EE21" w14:textId="77777777" w:rsidR="00517B4D" w:rsidRPr="005333BA" w:rsidRDefault="00517B4D" w:rsidP="00EF788A">
            <w:pPr>
              <w:suppressAutoHyphens/>
              <w:spacing w:after="0" w:line="240" w:lineRule="auto"/>
              <w:jc w:val="center"/>
              <w:rPr>
                <w:rFonts w:ascii="Times New Roman" w:hAnsi="Times New Roman"/>
                <w:sz w:val="24"/>
                <w:szCs w:val="24"/>
              </w:rPr>
            </w:pPr>
            <w:r w:rsidRPr="005333BA">
              <w:rPr>
                <w:rFonts w:ascii="Times New Roman" w:hAnsi="Times New Roman"/>
                <w:sz w:val="24"/>
                <w:szCs w:val="24"/>
              </w:rPr>
              <w:t>Умения</w:t>
            </w:r>
          </w:p>
        </w:tc>
        <w:tc>
          <w:tcPr>
            <w:tcW w:w="513" w:type="dxa"/>
            <w:hideMark/>
          </w:tcPr>
          <w:p w14:paraId="64FD4BB7" w14:textId="77777777" w:rsidR="00517B4D" w:rsidRPr="005333BA" w:rsidRDefault="00517B4D" w:rsidP="00EF788A">
            <w:pPr>
              <w:suppressAutoHyphens/>
              <w:spacing w:after="0" w:line="240" w:lineRule="auto"/>
              <w:jc w:val="center"/>
              <w:rPr>
                <w:rFonts w:ascii="Times New Roman" w:hAnsi="Times New Roman"/>
                <w:sz w:val="24"/>
                <w:szCs w:val="24"/>
              </w:rPr>
            </w:pPr>
            <w:r w:rsidRPr="005333BA">
              <w:rPr>
                <w:rFonts w:ascii="Times New Roman" w:hAnsi="Times New Roman"/>
                <w:sz w:val="24"/>
                <w:szCs w:val="24"/>
              </w:rPr>
              <w:t>Знания</w:t>
            </w:r>
          </w:p>
        </w:tc>
      </w:tr>
      <w:tr w:rsidR="00517B4D" w:rsidRPr="005333BA" w14:paraId="2D827F03" w14:textId="77777777" w:rsidTr="00EF788A">
        <w:trPr>
          <w:trHeight w:val="212"/>
        </w:trPr>
        <w:tc>
          <w:tcPr>
            <w:tcW w:w="3397" w:type="dxa"/>
          </w:tcPr>
          <w:p w14:paraId="37C159E5"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1.</w:t>
            </w:r>
            <w:r w:rsidRPr="005333BA">
              <w:rPr>
                <w:rFonts w:ascii="Times New Roman" w:hAnsi="Times New Roman"/>
                <w:i/>
                <w:sz w:val="24"/>
                <w:szCs w:val="24"/>
              </w:rPr>
              <w:tab/>
              <w:t>Понимать сущность и социальную значимость своей будущей профессии, проявлять к ней устойчивый интерес.</w:t>
            </w:r>
          </w:p>
          <w:p w14:paraId="0FA27F82"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2.</w:t>
            </w:r>
            <w:r w:rsidRPr="005333BA">
              <w:rPr>
                <w:rFonts w:ascii="Times New Roman" w:hAnsi="Times New Roman"/>
                <w:i/>
                <w:sz w:val="24"/>
                <w:szCs w:val="24"/>
              </w:rPr>
              <w:tab/>
              <w:t>Организовывать собственную деятельность, исходя из цели и способов ее достижения, определенных руководителем.</w:t>
            </w:r>
          </w:p>
          <w:p w14:paraId="6802657B"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3.</w:t>
            </w:r>
            <w:r w:rsidRPr="005333BA">
              <w:rPr>
                <w:rFonts w:ascii="Times New Roman" w:hAnsi="Times New Roman"/>
                <w:i/>
                <w:sz w:val="24"/>
                <w:szCs w:val="24"/>
              </w:rPr>
              <w:ta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3EFC15EC"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4.</w:t>
            </w:r>
            <w:r w:rsidRPr="005333BA">
              <w:rPr>
                <w:rFonts w:ascii="Times New Roman" w:hAnsi="Times New Roman"/>
                <w:i/>
                <w:sz w:val="24"/>
                <w:szCs w:val="24"/>
              </w:rPr>
              <w:tab/>
              <w:t>Осуществлять поиск и использование информации, необходимой для эффективного выполнения профессиональных задач.</w:t>
            </w:r>
          </w:p>
          <w:p w14:paraId="67E1CA56"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5.</w:t>
            </w:r>
            <w:r w:rsidRPr="005333BA">
              <w:rPr>
                <w:rFonts w:ascii="Times New Roman" w:hAnsi="Times New Roman"/>
                <w:i/>
                <w:sz w:val="24"/>
                <w:szCs w:val="24"/>
              </w:rPr>
              <w:tab/>
              <w:t>Использовать информационно-коммуникационные технологии в профессиональной деятельности.</w:t>
            </w:r>
          </w:p>
          <w:p w14:paraId="5C1C29A5"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6.</w:t>
            </w:r>
            <w:r w:rsidRPr="005333BA">
              <w:rPr>
                <w:rFonts w:ascii="Times New Roman" w:hAnsi="Times New Roman"/>
                <w:i/>
                <w:sz w:val="24"/>
                <w:szCs w:val="24"/>
              </w:rPr>
              <w:tab/>
              <w:t xml:space="preserve">Работать в коллективе и команде, эффективно общаться с </w:t>
            </w:r>
            <w:r w:rsidRPr="005333BA">
              <w:rPr>
                <w:rFonts w:ascii="Times New Roman" w:hAnsi="Times New Roman"/>
                <w:i/>
                <w:sz w:val="24"/>
                <w:szCs w:val="24"/>
              </w:rPr>
              <w:lastRenderedPageBreak/>
              <w:t>коллегами, руководством, потребителями.</w:t>
            </w:r>
          </w:p>
          <w:p w14:paraId="3F768811"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ОК 7.</w:t>
            </w:r>
            <w:r w:rsidRPr="005333BA">
              <w:rPr>
                <w:rFonts w:ascii="Times New Roman" w:hAnsi="Times New Roman"/>
                <w:i/>
                <w:sz w:val="24"/>
                <w:szCs w:val="24"/>
              </w:rPr>
              <w:tab/>
              <w:t>Исполнять воинскую обязанность, в том числе с применением полученных профессиональных знаний (для юношей).</w:t>
            </w:r>
          </w:p>
          <w:p w14:paraId="414EC7F2"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ПК 1.1</w:t>
            </w:r>
            <w:r w:rsidRPr="005333BA">
              <w:rPr>
                <w:rFonts w:ascii="Times New Roman" w:hAnsi="Times New Roman"/>
                <w:i/>
                <w:sz w:val="24"/>
                <w:szCs w:val="24"/>
              </w:rPr>
              <w:tab/>
              <w:t xml:space="preserve"> Диагностировать оборудование, его агрегаты и системы.</w:t>
            </w:r>
          </w:p>
          <w:p w14:paraId="06596B9B"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ПК 1.2</w:t>
            </w:r>
            <w:r w:rsidRPr="005333BA">
              <w:rPr>
                <w:rFonts w:ascii="Times New Roman" w:hAnsi="Times New Roman"/>
                <w:i/>
                <w:sz w:val="24"/>
                <w:szCs w:val="24"/>
              </w:rPr>
              <w:tab/>
              <w:t xml:space="preserve"> Выполнять работы по различным видам технического обслуживания.</w:t>
            </w:r>
          </w:p>
          <w:p w14:paraId="2F81C0DF"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ПК 1.3</w:t>
            </w:r>
          </w:p>
          <w:p w14:paraId="1FD10142"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i/>
                <w:sz w:val="24"/>
                <w:szCs w:val="24"/>
              </w:rPr>
              <w:tab/>
              <w:t xml:space="preserve"> Оформлять отчетную документацию по техническому обслуживанию.</w:t>
            </w:r>
          </w:p>
        </w:tc>
        <w:tc>
          <w:tcPr>
            <w:tcW w:w="5435" w:type="dxa"/>
          </w:tcPr>
          <w:p w14:paraId="3029F713" w14:textId="77777777" w:rsidR="00517B4D" w:rsidRPr="005333BA" w:rsidRDefault="00517B4D" w:rsidP="00EF788A">
            <w:pPr>
              <w:widowControl w:val="0"/>
              <w:overflowPunct w:val="0"/>
              <w:autoSpaceDE w:val="0"/>
              <w:autoSpaceDN w:val="0"/>
              <w:adjustRightInd w:val="0"/>
              <w:spacing w:after="0" w:line="240" w:lineRule="auto"/>
              <w:ind w:left="8"/>
              <w:jc w:val="both"/>
              <w:rPr>
                <w:rFonts w:ascii="Times New Roman" w:hAnsi="Times New Roman"/>
                <w:bCs/>
                <w:sz w:val="24"/>
                <w:szCs w:val="24"/>
              </w:rPr>
            </w:pPr>
            <w:r w:rsidRPr="005333BA">
              <w:rPr>
                <w:rFonts w:ascii="Times New Roman" w:hAnsi="Times New Roman"/>
                <w:bCs/>
                <w:sz w:val="24"/>
                <w:szCs w:val="24"/>
              </w:rPr>
              <w:lastRenderedPageBreak/>
              <w:t>-  читать рабочие и сборочные чертежи и схемы;</w:t>
            </w:r>
          </w:p>
          <w:p w14:paraId="54F87349" w14:textId="77777777" w:rsidR="00517B4D" w:rsidRPr="005333BA" w:rsidRDefault="00517B4D" w:rsidP="00EF788A">
            <w:pPr>
              <w:suppressAutoHyphens/>
              <w:spacing w:after="0" w:line="240" w:lineRule="auto"/>
              <w:jc w:val="center"/>
              <w:rPr>
                <w:rFonts w:ascii="Times New Roman" w:hAnsi="Times New Roman"/>
                <w:i/>
                <w:sz w:val="24"/>
                <w:szCs w:val="24"/>
              </w:rPr>
            </w:pPr>
            <w:r w:rsidRPr="005333BA">
              <w:rPr>
                <w:rFonts w:ascii="Times New Roman" w:hAnsi="Times New Roman"/>
                <w:bCs/>
                <w:sz w:val="24"/>
                <w:szCs w:val="24"/>
              </w:rPr>
              <w:t>- выполнять эскизы, технические рисунки и простые чертежи деталей, их элементов, узлов</w:t>
            </w:r>
          </w:p>
        </w:tc>
        <w:tc>
          <w:tcPr>
            <w:tcW w:w="513" w:type="dxa"/>
          </w:tcPr>
          <w:p w14:paraId="5A6B9A20"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виды нормативно-технической и производственной документации;</w:t>
            </w:r>
          </w:p>
          <w:p w14:paraId="6D0498F6"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правила чтения технической документации;</w:t>
            </w:r>
          </w:p>
          <w:p w14:paraId="646CFF50"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способы графического представления объектов, пространственных образов и схем;</w:t>
            </w:r>
          </w:p>
          <w:p w14:paraId="448B9A45" w14:textId="77777777" w:rsidR="00517B4D" w:rsidRPr="005333BA" w:rsidRDefault="00517B4D"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333BA">
              <w:rPr>
                <w:rFonts w:ascii="Times New Roman" w:hAnsi="Times New Roman"/>
                <w:sz w:val="24"/>
                <w:szCs w:val="24"/>
              </w:rPr>
              <w:t>- правила выполнения чертежей, технических рисунков и эскизов;</w:t>
            </w:r>
          </w:p>
          <w:p w14:paraId="3AAA2CB9" w14:textId="77777777" w:rsidR="00517B4D" w:rsidRPr="005333BA" w:rsidRDefault="00517B4D" w:rsidP="005333BA">
            <w:pPr>
              <w:suppressAutoHyphens/>
              <w:spacing w:after="0" w:line="240" w:lineRule="auto"/>
              <w:rPr>
                <w:rFonts w:ascii="Times New Roman" w:hAnsi="Times New Roman"/>
                <w:i/>
                <w:sz w:val="24"/>
                <w:szCs w:val="24"/>
              </w:rPr>
            </w:pPr>
            <w:r w:rsidRPr="005333BA">
              <w:rPr>
                <w:rFonts w:ascii="Times New Roman" w:hAnsi="Times New Roman"/>
                <w:sz w:val="24"/>
                <w:szCs w:val="24"/>
              </w:rPr>
              <w:t>- технику и принципы нанесения размеров</w:t>
            </w:r>
          </w:p>
        </w:tc>
      </w:tr>
    </w:tbl>
    <w:p w14:paraId="024F6CB6" w14:textId="77777777" w:rsidR="00517B4D" w:rsidRPr="005333BA" w:rsidRDefault="00517B4D" w:rsidP="00517B4D">
      <w:pPr>
        <w:suppressAutoHyphens/>
        <w:spacing w:after="240" w:line="240" w:lineRule="auto"/>
        <w:ind w:firstLine="709"/>
        <w:rPr>
          <w:rFonts w:ascii="Times New Roman" w:hAnsi="Times New Roman"/>
          <w:b/>
          <w:sz w:val="24"/>
          <w:szCs w:val="24"/>
        </w:rPr>
      </w:pPr>
    </w:p>
    <w:p w14:paraId="3C0A34B2" w14:textId="77777777" w:rsidR="00517B4D" w:rsidRPr="005333BA" w:rsidRDefault="00517B4D" w:rsidP="00517B4D">
      <w:pPr>
        <w:suppressAutoHyphens/>
        <w:spacing w:after="240" w:line="240" w:lineRule="auto"/>
        <w:jc w:val="center"/>
        <w:rPr>
          <w:rFonts w:ascii="Times New Roman" w:hAnsi="Times New Roman"/>
          <w:b/>
          <w:sz w:val="24"/>
          <w:szCs w:val="24"/>
        </w:rPr>
      </w:pPr>
      <w:r w:rsidRPr="005333BA">
        <w:rPr>
          <w:rFonts w:ascii="Times New Roman" w:hAnsi="Times New Roman"/>
          <w:b/>
          <w:sz w:val="24"/>
          <w:szCs w:val="24"/>
        </w:rPr>
        <w:t>2. СТРУКТУРА И СОДЕРЖАНИЕ УЧЕБНОЙ ДИСЦИПЛИНЫ</w:t>
      </w:r>
    </w:p>
    <w:p w14:paraId="6E945B71" w14:textId="77777777" w:rsidR="00517B4D" w:rsidRPr="005333BA" w:rsidRDefault="00517B4D" w:rsidP="00517B4D">
      <w:pPr>
        <w:suppressAutoHyphens/>
        <w:spacing w:after="240" w:line="240" w:lineRule="auto"/>
        <w:ind w:firstLine="709"/>
        <w:rPr>
          <w:rFonts w:ascii="Times New Roman" w:hAnsi="Times New Roman"/>
          <w:b/>
          <w:sz w:val="24"/>
          <w:szCs w:val="24"/>
        </w:rPr>
      </w:pPr>
      <w:r w:rsidRPr="005333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17B4D" w:rsidRPr="005333BA" w14:paraId="6E211BCB" w14:textId="77777777" w:rsidTr="00EF788A">
        <w:trPr>
          <w:trHeight w:val="490"/>
        </w:trPr>
        <w:tc>
          <w:tcPr>
            <w:tcW w:w="3685" w:type="pct"/>
            <w:vAlign w:val="center"/>
          </w:tcPr>
          <w:p w14:paraId="4C84F988" w14:textId="77777777" w:rsidR="00517B4D" w:rsidRPr="005333BA" w:rsidRDefault="00517B4D" w:rsidP="00EF788A">
            <w:pPr>
              <w:suppressAutoHyphens/>
              <w:rPr>
                <w:rFonts w:ascii="Times New Roman" w:hAnsi="Times New Roman"/>
                <w:b/>
                <w:sz w:val="24"/>
                <w:szCs w:val="24"/>
              </w:rPr>
            </w:pPr>
            <w:r w:rsidRPr="005333BA">
              <w:rPr>
                <w:rFonts w:ascii="Times New Roman" w:hAnsi="Times New Roman"/>
                <w:b/>
                <w:sz w:val="24"/>
                <w:szCs w:val="24"/>
              </w:rPr>
              <w:t>Вид учебной работы</w:t>
            </w:r>
          </w:p>
        </w:tc>
        <w:tc>
          <w:tcPr>
            <w:tcW w:w="1315" w:type="pct"/>
            <w:vAlign w:val="center"/>
          </w:tcPr>
          <w:p w14:paraId="2465BD6F" w14:textId="77777777" w:rsidR="00517B4D" w:rsidRPr="005333BA" w:rsidRDefault="00517B4D" w:rsidP="00EF788A">
            <w:pPr>
              <w:suppressAutoHyphens/>
              <w:rPr>
                <w:rFonts w:ascii="Times New Roman" w:hAnsi="Times New Roman"/>
                <w:b/>
                <w:iCs/>
                <w:sz w:val="24"/>
                <w:szCs w:val="24"/>
              </w:rPr>
            </w:pPr>
            <w:r w:rsidRPr="005333BA">
              <w:rPr>
                <w:rFonts w:ascii="Times New Roman" w:hAnsi="Times New Roman"/>
                <w:b/>
                <w:iCs/>
                <w:sz w:val="24"/>
                <w:szCs w:val="24"/>
              </w:rPr>
              <w:t>Объем в часах</w:t>
            </w:r>
          </w:p>
        </w:tc>
      </w:tr>
      <w:tr w:rsidR="00517B4D" w:rsidRPr="005333BA" w14:paraId="5F397BF2" w14:textId="77777777" w:rsidTr="00EF788A">
        <w:trPr>
          <w:trHeight w:val="490"/>
        </w:trPr>
        <w:tc>
          <w:tcPr>
            <w:tcW w:w="3685" w:type="pct"/>
            <w:vAlign w:val="center"/>
          </w:tcPr>
          <w:p w14:paraId="07343E19" w14:textId="77777777" w:rsidR="00517B4D" w:rsidRPr="005333BA" w:rsidRDefault="00517B4D" w:rsidP="00EF788A">
            <w:pPr>
              <w:suppressAutoHyphens/>
              <w:spacing w:after="0"/>
              <w:rPr>
                <w:rFonts w:ascii="Times New Roman" w:hAnsi="Times New Roman"/>
                <w:b/>
                <w:sz w:val="24"/>
                <w:szCs w:val="24"/>
              </w:rPr>
            </w:pPr>
            <w:r w:rsidRPr="005333BA">
              <w:rPr>
                <w:rFonts w:ascii="Times New Roman" w:hAnsi="Times New Roman"/>
                <w:b/>
                <w:sz w:val="24"/>
                <w:szCs w:val="24"/>
              </w:rPr>
              <w:t>Объем образовательной программы учебной дисциплины</w:t>
            </w:r>
          </w:p>
        </w:tc>
        <w:tc>
          <w:tcPr>
            <w:tcW w:w="1315" w:type="pct"/>
            <w:vAlign w:val="center"/>
          </w:tcPr>
          <w:p w14:paraId="7A3F0897"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102</w:t>
            </w:r>
          </w:p>
        </w:tc>
      </w:tr>
      <w:tr w:rsidR="00517B4D" w:rsidRPr="005333BA" w14:paraId="0F92CD6A" w14:textId="77777777" w:rsidTr="00EF788A">
        <w:trPr>
          <w:trHeight w:val="490"/>
        </w:trPr>
        <w:tc>
          <w:tcPr>
            <w:tcW w:w="3685" w:type="pct"/>
            <w:shd w:val="clear" w:color="auto" w:fill="auto"/>
            <w:vAlign w:val="center"/>
          </w:tcPr>
          <w:p w14:paraId="3B54CCC1" w14:textId="77777777" w:rsidR="00517B4D" w:rsidRPr="005333BA" w:rsidRDefault="00517B4D" w:rsidP="00EF788A">
            <w:pPr>
              <w:suppressAutoHyphens/>
              <w:spacing w:after="0"/>
              <w:rPr>
                <w:rFonts w:ascii="Times New Roman" w:hAnsi="Times New Roman"/>
                <w:b/>
                <w:sz w:val="24"/>
                <w:szCs w:val="24"/>
              </w:rPr>
            </w:pPr>
            <w:r w:rsidRPr="005333BA">
              <w:rPr>
                <w:rFonts w:ascii="Times New Roman" w:hAnsi="Times New Roman"/>
                <w:b/>
                <w:sz w:val="24"/>
                <w:szCs w:val="24"/>
              </w:rPr>
              <w:t>в т.ч. в форме практической подготовки</w:t>
            </w:r>
          </w:p>
        </w:tc>
        <w:tc>
          <w:tcPr>
            <w:tcW w:w="1315" w:type="pct"/>
            <w:shd w:val="clear" w:color="auto" w:fill="auto"/>
            <w:vAlign w:val="center"/>
          </w:tcPr>
          <w:p w14:paraId="3F3FD9C9"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40</w:t>
            </w:r>
          </w:p>
        </w:tc>
      </w:tr>
      <w:tr w:rsidR="00517B4D" w:rsidRPr="005333BA" w14:paraId="3F911F44" w14:textId="77777777" w:rsidTr="00EF788A">
        <w:trPr>
          <w:trHeight w:val="336"/>
        </w:trPr>
        <w:tc>
          <w:tcPr>
            <w:tcW w:w="5000" w:type="pct"/>
            <w:gridSpan w:val="2"/>
            <w:vAlign w:val="center"/>
          </w:tcPr>
          <w:p w14:paraId="0DDF0360"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sz w:val="24"/>
                <w:szCs w:val="24"/>
              </w:rPr>
              <w:t>в т. ч.:</w:t>
            </w:r>
          </w:p>
        </w:tc>
      </w:tr>
      <w:tr w:rsidR="00517B4D" w:rsidRPr="005333BA" w14:paraId="2C94883D" w14:textId="77777777" w:rsidTr="00EF788A">
        <w:trPr>
          <w:trHeight w:val="490"/>
        </w:trPr>
        <w:tc>
          <w:tcPr>
            <w:tcW w:w="3685" w:type="pct"/>
            <w:vAlign w:val="center"/>
          </w:tcPr>
          <w:p w14:paraId="3D693FAE" w14:textId="77777777" w:rsidR="00517B4D" w:rsidRPr="005333BA" w:rsidRDefault="00517B4D" w:rsidP="00EF788A">
            <w:pPr>
              <w:suppressAutoHyphens/>
              <w:spacing w:after="0"/>
              <w:rPr>
                <w:rFonts w:ascii="Times New Roman" w:hAnsi="Times New Roman"/>
                <w:sz w:val="24"/>
                <w:szCs w:val="24"/>
              </w:rPr>
            </w:pPr>
            <w:r w:rsidRPr="005333BA">
              <w:rPr>
                <w:rFonts w:ascii="Times New Roman" w:hAnsi="Times New Roman"/>
                <w:sz w:val="24"/>
                <w:szCs w:val="24"/>
              </w:rPr>
              <w:t>теоретическое обучение</w:t>
            </w:r>
          </w:p>
        </w:tc>
        <w:tc>
          <w:tcPr>
            <w:tcW w:w="1315" w:type="pct"/>
            <w:vAlign w:val="center"/>
          </w:tcPr>
          <w:p w14:paraId="09BCD719"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28</w:t>
            </w:r>
          </w:p>
        </w:tc>
      </w:tr>
      <w:tr w:rsidR="00517B4D" w:rsidRPr="005333BA" w14:paraId="3A5E78FF" w14:textId="77777777" w:rsidTr="00EF788A">
        <w:trPr>
          <w:trHeight w:val="490"/>
        </w:trPr>
        <w:tc>
          <w:tcPr>
            <w:tcW w:w="3685" w:type="pct"/>
            <w:vAlign w:val="center"/>
          </w:tcPr>
          <w:p w14:paraId="593B61CD" w14:textId="77777777" w:rsidR="00517B4D" w:rsidRPr="005333BA" w:rsidRDefault="00517B4D" w:rsidP="00EF788A">
            <w:pPr>
              <w:suppressAutoHyphens/>
              <w:spacing w:after="0"/>
              <w:rPr>
                <w:rFonts w:ascii="Times New Roman" w:hAnsi="Times New Roman"/>
                <w:sz w:val="24"/>
                <w:szCs w:val="24"/>
              </w:rPr>
            </w:pPr>
            <w:r w:rsidRPr="005333BA">
              <w:rPr>
                <w:rFonts w:ascii="Times New Roman" w:hAnsi="Times New Roman"/>
                <w:sz w:val="24"/>
                <w:szCs w:val="24"/>
              </w:rPr>
              <w:t>лабораторные работы</w:t>
            </w:r>
            <w:r w:rsidRPr="005333BA">
              <w:rPr>
                <w:rFonts w:ascii="Times New Roman" w:hAnsi="Times New Roman"/>
                <w:i/>
                <w:sz w:val="24"/>
                <w:szCs w:val="24"/>
              </w:rPr>
              <w:t xml:space="preserve"> (если предусмотрено)</w:t>
            </w:r>
          </w:p>
        </w:tc>
        <w:tc>
          <w:tcPr>
            <w:tcW w:w="1315" w:type="pct"/>
            <w:vAlign w:val="center"/>
          </w:tcPr>
          <w:p w14:paraId="5623E6EA"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w:t>
            </w:r>
          </w:p>
        </w:tc>
      </w:tr>
      <w:tr w:rsidR="00517B4D" w:rsidRPr="005333BA" w14:paraId="15E2C03F" w14:textId="77777777" w:rsidTr="00EF788A">
        <w:trPr>
          <w:trHeight w:val="490"/>
        </w:trPr>
        <w:tc>
          <w:tcPr>
            <w:tcW w:w="3685" w:type="pct"/>
            <w:vAlign w:val="center"/>
          </w:tcPr>
          <w:p w14:paraId="5554AE3F" w14:textId="77777777" w:rsidR="00517B4D" w:rsidRPr="005333BA" w:rsidRDefault="00517B4D" w:rsidP="00EF788A">
            <w:pPr>
              <w:suppressAutoHyphens/>
              <w:spacing w:after="0"/>
              <w:rPr>
                <w:rFonts w:ascii="Times New Roman" w:hAnsi="Times New Roman"/>
                <w:sz w:val="24"/>
                <w:szCs w:val="24"/>
              </w:rPr>
            </w:pPr>
            <w:r w:rsidRPr="005333BA">
              <w:rPr>
                <w:rFonts w:ascii="Times New Roman" w:hAnsi="Times New Roman"/>
                <w:sz w:val="24"/>
                <w:szCs w:val="24"/>
              </w:rPr>
              <w:t>практические занятия</w:t>
            </w:r>
            <w:r w:rsidRPr="005333BA">
              <w:rPr>
                <w:rFonts w:ascii="Times New Roman" w:hAnsi="Times New Roman"/>
                <w:i/>
                <w:sz w:val="24"/>
                <w:szCs w:val="24"/>
              </w:rPr>
              <w:t xml:space="preserve"> (если предусмотрено)</w:t>
            </w:r>
          </w:p>
        </w:tc>
        <w:tc>
          <w:tcPr>
            <w:tcW w:w="1315" w:type="pct"/>
            <w:vAlign w:val="center"/>
          </w:tcPr>
          <w:p w14:paraId="2CAD7809"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40</w:t>
            </w:r>
          </w:p>
        </w:tc>
      </w:tr>
      <w:tr w:rsidR="00517B4D" w:rsidRPr="005333BA" w14:paraId="4C23A5BF" w14:textId="77777777" w:rsidTr="00EF788A">
        <w:trPr>
          <w:trHeight w:val="490"/>
        </w:trPr>
        <w:tc>
          <w:tcPr>
            <w:tcW w:w="3685" w:type="pct"/>
            <w:vAlign w:val="center"/>
          </w:tcPr>
          <w:p w14:paraId="36F5F599" w14:textId="77777777" w:rsidR="00517B4D" w:rsidRPr="005333BA" w:rsidRDefault="00517B4D" w:rsidP="00EF788A">
            <w:pPr>
              <w:suppressAutoHyphens/>
              <w:spacing w:after="0"/>
              <w:rPr>
                <w:rFonts w:ascii="Times New Roman" w:hAnsi="Times New Roman"/>
                <w:sz w:val="24"/>
                <w:szCs w:val="24"/>
              </w:rPr>
            </w:pPr>
            <w:r w:rsidRPr="005333BA">
              <w:rPr>
                <w:rFonts w:ascii="Times New Roman" w:hAnsi="Times New Roman"/>
                <w:sz w:val="24"/>
                <w:szCs w:val="24"/>
              </w:rPr>
              <w:t xml:space="preserve">курсовая работа (проект) </w:t>
            </w:r>
            <w:r w:rsidRPr="005333BA">
              <w:rPr>
                <w:rFonts w:ascii="Times New Roman" w:hAnsi="Times New Roman"/>
                <w:i/>
                <w:sz w:val="24"/>
                <w:szCs w:val="24"/>
              </w:rPr>
              <w:t>(если предусмотрено для специальностей</w:t>
            </w:r>
            <w:r w:rsidRPr="005333BA">
              <w:rPr>
                <w:rFonts w:ascii="Times New Roman" w:hAnsi="Times New Roman"/>
                <w:sz w:val="24"/>
                <w:szCs w:val="24"/>
              </w:rPr>
              <w:t>)</w:t>
            </w:r>
          </w:p>
        </w:tc>
        <w:tc>
          <w:tcPr>
            <w:tcW w:w="1315" w:type="pct"/>
            <w:vAlign w:val="center"/>
          </w:tcPr>
          <w:p w14:paraId="14DBB7B7"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w:t>
            </w:r>
          </w:p>
        </w:tc>
      </w:tr>
      <w:tr w:rsidR="00517B4D" w:rsidRPr="005333BA" w14:paraId="32CAC796" w14:textId="77777777" w:rsidTr="00EF788A">
        <w:trPr>
          <w:trHeight w:val="267"/>
        </w:trPr>
        <w:tc>
          <w:tcPr>
            <w:tcW w:w="3685" w:type="pct"/>
            <w:vAlign w:val="center"/>
          </w:tcPr>
          <w:p w14:paraId="0E9A680E" w14:textId="77777777" w:rsidR="00517B4D" w:rsidRPr="005333BA" w:rsidRDefault="00517B4D" w:rsidP="00EF788A">
            <w:pPr>
              <w:suppressAutoHyphens/>
              <w:spacing w:after="0"/>
              <w:rPr>
                <w:rFonts w:ascii="Times New Roman" w:hAnsi="Times New Roman"/>
                <w:i/>
                <w:sz w:val="24"/>
                <w:szCs w:val="24"/>
              </w:rPr>
            </w:pPr>
            <w:r w:rsidRPr="005333BA">
              <w:rPr>
                <w:rFonts w:ascii="Times New Roman" w:hAnsi="Times New Roman"/>
                <w:i/>
                <w:sz w:val="24"/>
                <w:szCs w:val="24"/>
              </w:rPr>
              <w:t xml:space="preserve">Самостоятельная работа </w:t>
            </w:r>
          </w:p>
        </w:tc>
        <w:tc>
          <w:tcPr>
            <w:tcW w:w="1315" w:type="pct"/>
            <w:vAlign w:val="center"/>
          </w:tcPr>
          <w:p w14:paraId="5496A87E"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34</w:t>
            </w:r>
          </w:p>
        </w:tc>
      </w:tr>
      <w:tr w:rsidR="00517B4D" w:rsidRPr="005333BA" w14:paraId="0229506B" w14:textId="77777777" w:rsidTr="00EF788A">
        <w:trPr>
          <w:trHeight w:val="331"/>
        </w:trPr>
        <w:tc>
          <w:tcPr>
            <w:tcW w:w="3685" w:type="pct"/>
            <w:vAlign w:val="center"/>
          </w:tcPr>
          <w:p w14:paraId="285788DB" w14:textId="77777777" w:rsidR="00517B4D" w:rsidRPr="005333BA" w:rsidRDefault="00517B4D" w:rsidP="00EF788A">
            <w:pPr>
              <w:suppressAutoHyphens/>
              <w:spacing w:after="0"/>
              <w:rPr>
                <w:rFonts w:ascii="Times New Roman" w:hAnsi="Times New Roman"/>
                <w:i/>
                <w:sz w:val="24"/>
                <w:szCs w:val="24"/>
              </w:rPr>
            </w:pPr>
            <w:r w:rsidRPr="005333BA">
              <w:rPr>
                <w:rFonts w:ascii="Times New Roman" w:hAnsi="Times New Roman"/>
                <w:b/>
                <w:iCs/>
                <w:sz w:val="24"/>
                <w:szCs w:val="24"/>
              </w:rPr>
              <w:t>Промежуточная аттестация</w:t>
            </w:r>
          </w:p>
        </w:tc>
        <w:tc>
          <w:tcPr>
            <w:tcW w:w="1315" w:type="pct"/>
            <w:vAlign w:val="center"/>
          </w:tcPr>
          <w:p w14:paraId="4129F859" w14:textId="77777777" w:rsidR="00517B4D" w:rsidRPr="005333BA" w:rsidRDefault="00517B4D" w:rsidP="00EF788A">
            <w:pPr>
              <w:suppressAutoHyphens/>
              <w:spacing w:after="0"/>
              <w:rPr>
                <w:rFonts w:ascii="Times New Roman" w:hAnsi="Times New Roman"/>
                <w:iCs/>
                <w:sz w:val="24"/>
                <w:szCs w:val="24"/>
              </w:rPr>
            </w:pPr>
            <w:r w:rsidRPr="005333BA">
              <w:rPr>
                <w:rFonts w:ascii="Times New Roman" w:hAnsi="Times New Roman"/>
                <w:iCs/>
                <w:sz w:val="24"/>
                <w:szCs w:val="24"/>
              </w:rPr>
              <w:t>2</w:t>
            </w:r>
          </w:p>
        </w:tc>
      </w:tr>
    </w:tbl>
    <w:p w14:paraId="05FEC36F" w14:textId="77777777" w:rsidR="00517B4D" w:rsidRPr="005333BA" w:rsidRDefault="00517B4D" w:rsidP="00517B4D">
      <w:pPr>
        <w:rPr>
          <w:rFonts w:ascii="Times New Roman" w:hAnsi="Times New Roman"/>
          <w:b/>
          <w:i/>
          <w:sz w:val="24"/>
          <w:szCs w:val="24"/>
        </w:rPr>
        <w:sectPr w:rsidR="00517B4D" w:rsidRPr="005333BA" w:rsidSect="00EF788A">
          <w:pgSz w:w="11906" w:h="16838"/>
          <w:pgMar w:top="1134" w:right="850" w:bottom="284" w:left="1701" w:header="708" w:footer="708" w:gutter="0"/>
          <w:cols w:space="720"/>
          <w:docGrid w:linePitch="299"/>
        </w:sectPr>
      </w:pPr>
    </w:p>
    <w:p w14:paraId="199C3366" w14:textId="77777777" w:rsidR="00517B4D" w:rsidRPr="005333BA" w:rsidRDefault="00517B4D" w:rsidP="00517B4D">
      <w:pPr>
        <w:ind w:firstLine="709"/>
        <w:rPr>
          <w:rFonts w:ascii="Times New Roman" w:hAnsi="Times New Roman"/>
          <w:b/>
          <w:bCs/>
          <w:sz w:val="24"/>
          <w:szCs w:val="24"/>
        </w:rPr>
      </w:pPr>
      <w:r w:rsidRPr="005333BA">
        <w:rPr>
          <w:rFonts w:ascii="Times New Roman" w:hAnsi="Times New Roman"/>
          <w:b/>
          <w:sz w:val="24"/>
          <w:szCs w:val="24"/>
        </w:rPr>
        <w:lastRenderedPageBreak/>
        <w:t xml:space="preserve">2.2. Тематический план и содержание учебной дисциплины </w:t>
      </w:r>
    </w:p>
    <w:tbl>
      <w:tblPr>
        <w:tblW w:w="155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9572"/>
        <w:gridCol w:w="1080"/>
        <w:gridCol w:w="1320"/>
      </w:tblGrid>
      <w:tr w:rsidR="00517B4D" w:rsidRPr="005333BA" w14:paraId="0C8694B2" w14:textId="77777777" w:rsidTr="00EF788A">
        <w:tc>
          <w:tcPr>
            <w:tcW w:w="3574" w:type="dxa"/>
            <w:shd w:val="clear" w:color="auto" w:fill="auto"/>
          </w:tcPr>
          <w:p w14:paraId="186C91C3"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 xml:space="preserve">Наименование </w:t>
            </w:r>
          </w:p>
          <w:p w14:paraId="18209589"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разделов и тем</w:t>
            </w:r>
          </w:p>
        </w:tc>
        <w:tc>
          <w:tcPr>
            <w:tcW w:w="9572" w:type="dxa"/>
            <w:shd w:val="clear" w:color="auto" w:fill="auto"/>
          </w:tcPr>
          <w:p w14:paraId="351560A1" w14:textId="77777777" w:rsidR="00517B4D" w:rsidRPr="005333BA" w:rsidRDefault="00517B4D" w:rsidP="00EF788A">
            <w:pPr>
              <w:tabs>
                <w:tab w:val="left" w:pos="5715"/>
              </w:tabs>
              <w:spacing w:after="0" w:line="240" w:lineRule="auto"/>
              <w:jc w:val="center"/>
              <w:rPr>
                <w:rFonts w:ascii="Times New Roman" w:hAnsi="Times New Roman"/>
                <w:b/>
                <w:bCs/>
                <w:sz w:val="24"/>
                <w:szCs w:val="24"/>
              </w:rPr>
            </w:pPr>
            <w:r w:rsidRPr="005333BA">
              <w:rPr>
                <w:rFonts w:ascii="Times New Roman" w:hAnsi="Times New Roman"/>
                <w:b/>
                <w:bCs/>
                <w:sz w:val="24"/>
                <w:szCs w:val="24"/>
              </w:rPr>
              <w:t>Содержание учебного материала, практические работы, самостоятельная работа обучающихся</w:t>
            </w:r>
          </w:p>
        </w:tc>
        <w:tc>
          <w:tcPr>
            <w:tcW w:w="1080" w:type="dxa"/>
            <w:shd w:val="clear" w:color="auto" w:fill="auto"/>
          </w:tcPr>
          <w:p w14:paraId="1028D6FF"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Объем часов</w:t>
            </w:r>
          </w:p>
        </w:tc>
        <w:tc>
          <w:tcPr>
            <w:tcW w:w="1320" w:type="dxa"/>
            <w:shd w:val="clear" w:color="auto" w:fill="auto"/>
          </w:tcPr>
          <w:p w14:paraId="09CCAFF2" w14:textId="77777777" w:rsidR="00517B4D" w:rsidRPr="005333BA" w:rsidRDefault="005333BA" w:rsidP="00EF788A">
            <w:pPr>
              <w:spacing w:after="0"/>
              <w:jc w:val="center"/>
              <w:rPr>
                <w:rFonts w:ascii="Times New Roman" w:hAnsi="Times New Roman"/>
                <w:sz w:val="24"/>
                <w:szCs w:val="24"/>
              </w:rPr>
            </w:pPr>
            <w:r>
              <w:rPr>
                <w:rFonts w:ascii="Times New Roman" w:hAnsi="Times New Roman"/>
                <w:b/>
                <w:sz w:val="24"/>
                <w:szCs w:val="24"/>
              </w:rPr>
              <w:t>Код З/У/Н</w:t>
            </w:r>
            <w:r w:rsidR="00517B4D" w:rsidRPr="005333BA">
              <w:rPr>
                <w:rFonts w:ascii="Times New Roman" w:hAnsi="Times New Roman"/>
                <w:b/>
                <w:sz w:val="24"/>
                <w:szCs w:val="24"/>
              </w:rPr>
              <w:t xml:space="preserve"> </w:t>
            </w:r>
          </w:p>
        </w:tc>
      </w:tr>
      <w:tr w:rsidR="00517B4D" w:rsidRPr="005333BA" w14:paraId="1A71E33B" w14:textId="77777777" w:rsidTr="00EF788A">
        <w:tc>
          <w:tcPr>
            <w:tcW w:w="3574" w:type="dxa"/>
            <w:shd w:val="clear" w:color="auto" w:fill="auto"/>
          </w:tcPr>
          <w:p w14:paraId="22032E38"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1</w:t>
            </w:r>
          </w:p>
        </w:tc>
        <w:tc>
          <w:tcPr>
            <w:tcW w:w="9572" w:type="dxa"/>
            <w:shd w:val="clear" w:color="auto" w:fill="auto"/>
          </w:tcPr>
          <w:p w14:paraId="6F10E95A"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2</w:t>
            </w:r>
          </w:p>
        </w:tc>
        <w:tc>
          <w:tcPr>
            <w:tcW w:w="1080" w:type="dxa"/>
            <w:shd w:val="clear" w:color="auto" w:fill="auto"/>
          </w:tcPr>
          <w:p w14:paraId="76D5236E"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3</w:t>
            </w:r>
          </w:p>
        </w:tc>
        <w:tc>
          <w:tcPr>
            <w:tcW w:w="1320" w:type="dxa"/>
            <w:shd w:val="clear" w:color="auto" w:fill="auto"/>
          </w:tcPr>
          <w:p w14:paraId="69BD339C"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4</w:t>
            </w:r>
          </w:p>
        </w:tc>
      </w:tr>
      <w:tr w:rsidR="00517B4D" w:rsidRPr="005333BA" w14:paraId="01B5D0C9" w14:textId="77777777" w:rsidTr="00EF788A">
        <w:trPr>
          <w:trHeight w:val="256"/>
        </w:trPr>
        <w:tc>
          <w:tcPr>
            <w:tcW w:w="3574" w:type="dxa"/>
            <w:vMerge w:val="restart"/>
            <w:shd w:val="clear" w:color="auto" w:fill="auto"/>
          </w:tcPr>
          <w:p w14:paraId="1E271611"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Введение</w:t>
            </w:r>
          </w:p>
        </w:tc>
        <w:tc>
          <w:tcPr>
            <w:tcW w:w="9572" w:type="dxa"/>
            <w:shd w:val="clear" w:color="auto" w:fill="auto"/>
          </w:tcPr>
          <w:p w14:paraId="5C865687"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Содержание учебного материала</w:t>
            </w:r>
          </w:p>
        </w:tc>
        <w:tc>
          <w:tcPr>
            <w:tcW w:w="1080" w:type="dxa"/>
            <w:shd w:val="clear" w:color="auto" w:fill="auto"/>
          </w:tcPr>
          <w:p w14:paraId="28B25668"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1</w:t>
            </w:r>
          </w:p>
        </w:tc>
        <w:tc>
          <w:tcPr>
            <w:tcW w:w="1320" w:type="dxa"/>
            <w:vMerge w:val="restart"/>
            <w:shd w:val="clear" w:color="auto" w:fill="auto"/>
          </w:tcPr>
          <w:p w14:paraId="5CA993B2" w14:textId="77777777" w:rsidR="00517B4D" w:rsidRDefault="005333BA" w:rsidP="00EF788A">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w:t>
            </w:r>
            <w:r w:rsidR="00517B4D" w:rsidRPr="005333BA">
              <w:rPr>
                <w:rFonts w:ascii="Times New Roman" w:hAnsi="Times New Roman"/>
                <w:sz w:val="24"/>
                <w:szCs w:val="24"/>
              </w:rPr>
              <w:t>2</w:t>
            </w:r>
          </w:p>
          <w:p w14:paraId="7093EB2D" w14:textId="77777777" w:rsidR="005333BA" w:rsidRDefault="005333BA" w:rsidP="00EF788A">
            <w:pPr>
              <w:tabs>
                <w:tab w:val="left" w:pos="5715"/>
              </w:tabs>
              <w:spacing w:after="0" w:line="240" w:lineRule="auto"/>
              <w:jc w:val="center"/>
              <w:rPr>
                <w:rFonts w:ascii="Times New Roman" w:hAnsi="Times New Roman"/>
                <w:sz w:val="24"/>
                <w:szCs w:val="24"/>
              </w:rPr>
            </w:pPr>
          </w:p>
          <w:p w14:paraId="75B2238B" w14:textId="77777777" w:rsidR="005333BA" w:rsidRDefault="005333BA" w:rsidP="00EF788A">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ОК.03</w:t>
            </w:r>
          </w:p>
          <w:p w14:paraId="4E0A719F" w14:textId="77777777" w:rsidR="005333BA" w:rsidRPr="005333BA" w:rsidRDefault="005333BA" w:rsidP="00EF788A">
            <w:pPr>
              <w:tabs>
                <w:tab w:val="left" w:pos="5715"/>
              </w:tabs>
              <w:spacing w:after="0" w:line="240" w:lineRule="auto"/>
              <w:jc w:val="center"/>
              <w:rPr>
                <w:rFonts w:ascii="Times New Roman" w:hAnsi="Times New Roman"/>
                <w:sz w:val="24"/>
                <w:szCs w:val="24"/>
              </w:rPr>
            </w:pPr>
          </w:p>
        </w:tc>
      </w:tr>
      <w:tr w:rsidR="00517B4D" w:rsidRPr="005333BA" w14:paraId="4AFD2651" w14:textId="77777777" w:rsidTr="00EF788A">
        <w:trPr>
          <w:trHeight w:val="600"/>
        </w:trPr>
        <w:tc>
          <w:tcPr>
            <w:tcW w:w="3574" w:type="dxa"/>
            <w:vMerge/>
            <w:shd w:val="clear" w:color="auto" w:fill="auto"/>
          </w:tcPr>
          <w:p w14:paraId="37175156" w14:textId="77777777" w:rsidR="00517B4D" w:rsidRPr="005333BA" w:rsidRDefault="00517B4D" w:rsidP="00EF788A">
            <w:pPr>
              <w:tabs>
                <w:tab w:val="left" w:pos="5715"/>
              </w:tabs>
              <w:spacing w:after="0" w:line="240" w:lineRule="auto"/>
              <w:rPr>
                <w:rFonts w:ascii="Times New Roman" w:hAnsi="Times New Roman"/>
                <w:b/>
                <w:sz w:val="24"/>
                <w:szCs w:val="24"/>
              </w:rPr>
            </w:pPr>
          </w:p>
        </w:tc>
        <w:tc>
          <w:tcPr>
            <w:tcW w:w="9572" w:type="dxa"/>
            <w:shd w:val="clear" w:color="auto" w:fill="auto"/>
          </w:tcPr>
          <w:p w14:paraId="1498316E"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Cs/>
                <w:sz w:val="24"/>
                <w:szCs w:val="24"/>
              </w:rPr>
              <w:t xml:space="preserve">1. Цель и задачи дисциплины, ее взаимосвязь с другими дисциплинами. Роль и значение основ технического черчения в производственном процессе, перспективы ее развития. </w:t>
            </w:r>
            <w:r w:rsidRPr="005333BA">
              <w:rPr>
                <w:rFonts w:ascii="Times New Roman" w:hAnsi="Times New Roman"/>
                <w:sz w:val="24"/>
                <w:szCs w:val="24"/>
              </w:rPr>
              <w:t>Общее ознакомление с разделами программ и методами их изучения. Общие сведения о стандартизации. Ознакомление обучающихся с необходимыми учебными пособиями, материалами, инструментами, приборами и  приспособлениями, применяемыми в работе.</w:t>
            </w:r>
          </w:p>
        </w:tc>
        <w:tc>
          <w:tcPr>
            <w:tcW w:w="1080" w:type="dxa"/>
            <w:shd w:val="clear" w:color="auto" w:fill="auto"/>
          </w:tcPr>
          <w:p w14:paraId="2DAD03A2"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c>
          <w:tcPr>
            <w:tcW w:w="1320" w:type="dxa"/>
            <w:vMerge/>
            <w:shd w:val="clear" w:color="auto" w:fill="auto"/>
          </w:tcPr>
          <w:p w14:paraId="617119F1" w14:textId="77777777" w:rsidR="00517B4D" w:rsidRPr="005333BA" w:rsidRDefault="00517B4D" w:rsidP="00EF788A">
            <w:pPr>
              <w:tabs>
                <w:tab w:val="left" w:pos="5715"/>
              </w:tabs>
              <w:spacing w:after="0" w:line="240" w:lineRule="auto"/>
              <w:rPr>
                <w:rFonts w:ascii="Times New Roman" w:hAnsi="Times New Roman"/>
                <w:sz w:val="24"/>
                <w:szCs w:val="24"/>
              </w:rPr>
            </w:pPr>
          </w:p>
        </w:tc>
      </w:tr>
      <w:tr w:rsidR="00517B4D" w:rsidRPr="005333BA" w14:paraId="47559C5F" w14:textId="77777777" w:rsidTr="0051056C">
        <w:trPr>
          <w:trHeight w:val="558"/>
        </w:trPr>
        <w:tc>
          <w:tcPr>
            <w:tcW w:w="3574" w:type="dxa"/>
            <w:shd w:val="clear" w:color="auto" w:fill="auto"/>
          </w:tcPr>
          <w:p w14:paraId="6CB3BD40"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 xml:space="preserve">Раздел 1. </w:t>
            </w:r>
          </w:p>
        </w:tc>
        <w:tc>
          <w:tcPr>
            <w:tcW w:w="9572" w:type="dxa"/>
            <w:shd w:val="clear" w:color="auto" w:fill="auto"/>
          </w:tcPr>
          <w:p w14:paraId="4670398F" w14:textId="77777777" w:rsidR="00517B4D" w:rsidRPr="005333BA" w:rsidRDefault="00517B4D" w:rsidP="00EF788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5333BA">
              <w:rPr>
                <w:rFonts w:ascii="Times New Roman" w:hAnsi="Times New Roman"/>
                <w:b/>
                <w:sz w:val="24"/>
                <w:szCs w:val="24"/>
              </w:rPr>
              <w:t>Стандарты чертежа. Геометрическое черчение</w:t>
            </w:r>
          </w:p>
        </w:tc>
        <w:tc>
          <w:tcPr>
            <w:tcW w:w="1080" w:type="dxa"/>
            <w:shd w:val="clear" w:color="auto" w:fill="auto"/>
          </w:tcPr>
          <w:p w14:paraId="5A5CFFC9"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15</w:t>
            </w:r>
          </w:p>
        </w:tc>
        <w:tc>
          <w:tcPr>
            <w:tcW w:w="1320" w:type="dxa"/>
            <w:shd w:val="clear" w:color="auto" w:fill="auto"/>
          </w:tcPr>
          <w:p w14:paraId="3CCD9DE2"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w:t>
            </w:r>
            <w:r w:rsidRPr="005333BA">
              <w:rPr>
                <w:rFonts w:ascii="Times New Roman" w:hAnsi="Times New Roman"/>
                <w:sz w:val="24"/>
                <w:szCs w:val="24"/>
              </w:rPr>
              <w:t>2</w:t>
            </w:r>
          </w:p>
          <w:p w14:paraId="372EB51A"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ОК.03</w:t>
            </w:r>
          </w:p>
          <w:p w14:paraId="15E683A9"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4EB37FCE" w14:textId="77777777" w:rsidTr="00EF788A">
        <w:trPr>
          <w:trHeight w:val="543"/>
        </w:trPr>
        <w:tc>
          <w:tcPr>
            <w:tcW w:w="3574" w:type="dxa"/>
            <w:vMerge w:val="restart"/>
            <w:shd w:val="clear" w:color="auto" w:fill="auto"/>
          </w:tcPr>
          <w:p w14:paraId="3A5CC845"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1.1. </w:t>
            </w:r>
          </w:p>
          <w:p w14:paraId="147BDE27" w14:textId="77777777" w:rsidR="00517B4D" w:rsidRPr="005333BA" w:rsidRDefault="00517B4D" w:rsidP="00EF788A">
            <w:pPr>
              <w:spacing w:after="0" w:line="240" w:lineRule="auto"/>
              <w:rPr>
                <w:rFonts w:ascii="Times New Roman" w:hAnsi="Times New Roman"/>
                <w:sz w:val="24"/>
                <w:szCs w:val="24"/>
              </w:rPr>
            </w:pPr>
            <w:r w:rsidRPr="005333BA">
              <w:rPr>
                <w:rFonts w:ascii="Times New Roman" w:hAnsi="Times New Roman"/>
                <w:sz w:val="24"/>
                <w:szCs w:val="24"/>
              </w:rPr>
              <w:t>Основные сведения по оформлению чертежей</w:t>
            </w:r>
          </w:p>
        </w:tc>
        <w:tc>
          <w:tcPr>
            <w:tcW w:w="9572" w:type="dxa"/>
            <w:shd w:val="clear" w:color="auto" w:fill="auto"/>
          </w:tcPr>
          <w:p w14:paraId="6F0644E6"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1. Форматы  по ГОСТ 2.301-68. Масштабы по ГОСТ 2.302–68. Линии чертежа по ГОСТ 2.302–68.</w:t>
            </w:r>
          </w:p>
        </w:tc>
        <w:tc>
          <w:tcPr>
            <w:tcW w:w="1080" w:type="dxa"/>
            <w:shd w:val="clear" w:color="auto" w:fill="auto"/>
          </w:tcPr>
          <w:p w14:paraId="5E8E1760"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0C23A667" w14:textId="77777777" w:rsidR="00517B4D" w:rsidRPr="005333BA" w:rsidRDefault="00517B4D" w:rsidP="0051056C">
            <w:pPr>
              <w:tabs>
                <w:tab w:val="left" w:pos="5715"/>
              </w:tabs>
              <w:spacing w:after="0" w:line="240" w:lineRule="auto"/>
              <w:jc w:val="center"/>
              <w:rPr>
                <w:rFonts w:ascii="Times New Roman" w:hAnsi="Times New Roman"/>
                <w:sz w:val="24"/>
                <w:szCs w:val="24"/>
              </w:rPr>
            </w:pPr>
          </w:p>
        </w:tc>
      </w:tr>
      <w:tr w:rsidR="00517B4D" w:rsidRPr="005333BA" w14:paraId="2887A764" w14:textId="77777777" w:rsidTr="00EF788A">
        <w:trPr>
          <w:trHeight w:val="523"/>
        </w:trPr>
        <w:tc>
          <w:tcPr>
            <w:tcW w:w="3574" w:type="dxa"/>
            <w:vMerge/>
            <w:shd w:val="clear" w:color="auto" w:fill="auto"/>
          </w:tcPr>
          <w:p w14:paraId="573AD920"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07A891EC"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2. Практическая  работа</w:t>
            </w:r>
            <w:r w:rsidRPr="005333BA">
              <w:rPr>
                <w:rFonts w:ascii="Times New Roman" w:hAnsi="Times New Roman"/>
                <w:bCs/>
                <w:sz w:val="24"/>
                <w:szCs w:val="24"/>
              </w:rPr>
              <w:t xml:space="preserve"> №1 «Линии чертежа».</w:t>
            </w:r>
          </w:p>
        </w:tc>
        <w:tc>
          <w:tcPr>
            <w:tcW w:w="1080" w:type="dxa"/>
            <w:shd w:val="clear" w:color="auto" w:fill="auto"/>
          </w:tcPr>
          <w:p w14:paraId="68F2B06C"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41670716"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90D24F0" w14:textId="77777777" w:rsidTr="00EF788A">
        <w:trPr>
          <w:trHeight w:val="553"/>
        </w:trPr>
        <w:tc>
          <w:tcPr>
            <w:tcW w:w="3574" w:type="dxa"/>
            <w:vMerge w:val="restart"/>
            <w:shd w:val="clear" w:color="auto" w:fill="auto"/>
          </w:tcPr>
          <w:p w14:paraId="772D7D58"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1.2. </w:t>
            </w:r>
          </w:p>
          <w:p w14:paraId="272E86E4" w14:textId="77777777" w:rsidR="00517B4D" w:rsidRPr="005333BA" w:rsidRDefault="00517B4D" w:rsidP="00EF788A">
            <w:pPr>
              <w:spacing w:after="0" w:line="240" w:lineRule="auto"/>
              <w:rPr>
                <w:rFonts w:ascii="Times New Roman" w:hAnsi="Times New Roman"/>
                <w:sz w:val="24"/>
                <w:szCs w:val="24"/>
              </w:rPr>
            </w:pPr>
            <w:r w:rsidRPr="005333BA">
              <w:rPr>
                <w:rFonts w:ascii="Times New Roman" w:hAnsi="Times New Roman"/>
                <w:sz w:val="24"/>
                <w:szCs w:val="24"/>
              </w:rPr>
              <w:t>Чертежный шрифт и</w:t>
            </w:r>
          </w:p>
          <w:p w14:paraId="3EF99E49" w14:textId="77777777" w:rsidR="00517B4D" w:rsidRPr="005333BA" w:rsidRDefault="00517B4D" w:rsidP="00EF788A">
            <w:pPr>
              <w:spacing w:after="0" w:line="240" w:lineRule="auto"/>
              <w:rPr>
                <w:rFonts w:ascii="Times New Roman" w:hAnsi="Times New Roman"/>
                <w:sz w:val="24"/>
                <w:szCs w:val="24"/>
              </w:rPr>
            </w:pPr>
            <w:r w:rsidRPr="005333BA">
              <w:rPr>
                <w:rFonts w:ascii="Times New Roman" w:hAnsi="Times New Roman"/>
                <w:sz w:val="24"/>
                <w:szCs w:val="24"/>
              </w:rPr>
              <w:t>выполнение надписи на чертежах</w:t>
            </w:r>
          </w:p>
        </w:tc>
        <w:tc>
          <w:tcPr>
            <w:tcW w:w="9572" w:type="dxa"/>
            <w:shd w:val="clear" w:color="auto" w:fill="auto"/>
          </w:tcPr>
          <w:p w14:paraId="093A3EF9"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1. Чертёжные шрифты по ГОСТ 2.304–81. Основные надписи по ГОСТ 2.104–68.</w:t>
            </w:r>
          </w:p>
        </w:tc>
        <w:tc>
          <w:tcPr>
            <w:tcW w:w="1080" w:type="dxa"/>
            <w:shd w:val="clear" w:color="auto" w:fill="auto"/>
          </w:tcPr>
          <w:p w14:paraId="1A8E91E1"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6A7F19C9"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457642C0" w14:textId="77777777" w:rsidTr="00EF788A">
        <w:trPr>
          <w:trHeight w:val="511"/>
        </w:trPr>
        <w:tc>
          <w:tcPr>
            <w:tcW w:w="3574" w:type="dxa"/>
            <w:vMerge/>
            <w:shd w:val="clear" w:color="auto" w:fill="auto"/>
          </w:tcPr>
          <w:p w14:paraId="784EDAC2"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042B40F0"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2. Практическая  работа</w:t>
            </w:r>
            <w:r w:rsidRPr="005333BA">
              <w:rPr>
                <w:rFonts w:ascii="Times New Roman" w:hAnsi="Times New Roman"/>
                <w:bCs/>
                <w:sz w:val="24"/>
                <w:szCs w:val="24"/>
              </w:rPr>
              <w:t xml:space="preserve"> </w:t>
            </w:r>
            <w:r w:rsidRPr="005333BA">
              <w:rPr>
                <w:rFonts w:ascii="Times New Roman" w:hAnsi="Times New Roman"/>
                <w:sz w:val="24"/>
                <w:szCs w:val="24"/>
              </w:rPr>
              <w:t>№2 «</w:t>
            </w:r>
            <w:r w:rsidRPr="005333BA">
              <w:rPr>
                <w:rFonts w:ascii="Times New Roman" w:hAnsi="Times New Roman"/>
                <w:bCs/>
                <w:sz w:val="24"/>
                <w:szCs w:val="24"/>
              </w:rPr>
              <w:t>Выполнение и заполнение основной надписи чертежа», «</w:t>
            </w:r>
            <w:r w:rsidRPr="005333BA">
              <w:rPr>
                <w:rFonts w:ascii="Times New Roman" w:hAnsi="Times New Roman"/>
                <w:sz w:val="24"/>
                <w:szCs w:val="24"/>
              </w:rPr>
              <w:t>Чертёжный шрифт».</w:t>
            </w:r>
          </w:p>
        </w:tc>
        <w:tc>
          <w:tcPr>
            <w:tcW w:w="1080" w:type="dxa"/>
            <w:shd w:val="clear" w:color="auto" w:fill="auto"/>
          </w:tcPr>
          <w:p w14:paraId="0A66DF6D" w14:textId="77777777" w:rsidR="00517B4D" w:rsidRPr="005333BA" w:rsidRDefault="00517B4D" w:rsidP="00EF788A">
            <w:pPr>
              <w:tabs>
                <w:tab w:val="center" w:pos="246"/>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3</w:t>
            </w:r>
          </w:p>
        </w:tc>
        <w:tc>
          <w:tcPr>
            <w:tcW w:w="1320" w:type="dxa"/>
            <w:shd w:val="clear" w:color="auto" w:fill="auto"/>
          </w:tcPr>
          <w:p w14:paraId="279620D5"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336F23AA" w14:textId="77777777" w:rsidTr="00EF788A">
        <w:trPr>
          <w:trHeight w:val="1058"/>
        </w:trPr>
        <w:tc>
          <w:tcPr>
            <w:tcW w:w="3574" w:type="dxa"/>
            <w:vMerge w:val="restart"/>
            <w:shd w:val="clear" w:color="auto" w:fill="auto"/>
          </w:tcPr>
          <w:p w14:paraId="64EBA281" w14:textId="77777777" w:rsidR="00517B4D" w:rsidRPr="005333BA" w:rsidRDefault="00517B4D" w:rsidP="00EF788A">
            <w:pPr>
              <w:spacing w:after="0" w:line="240" w:lineRule="auto"/>
              <w:ind w:left="57" w:right="-57"/>
              <w:rPr>
                <w:rFonts w:ascii="Times New Roman" w:hAnsi="Times New Roman"/>
                <w:sz w:val="24"/>
                <w:szCs w:val="24"/>
              </w:rPr>
            </w:pPr>
            <w:r w:rsidRPr="005333BA">
              <w:rPr>
                <w:rFonts w:ascii="Times New Roman" w:hAnsi="Times New Roman"/>
                <w:bCs/>
                <w:sz w:val="24"/>
                <w:szCs w:val="24"/>
              </w:rPr>
              <w:t>Тема 1.3.</w:t>
            </w:r>
            <w:r w:rsidRPr="005333BA">
              <w:rPr>
                <w:rFonts w:ascii="Times New Roman" w:hAnsi="Times New Roman"/>
                <w:b/>
                <w:bCs/>
                <w:sz w:val="24"/>
                <w:szCs w:val="24"/>
              </w:rPr>
              <w:br/>
            </w:r>
            <w:r w:rsidRPr="005333BA">
              <w:rPr>
                <w:rFonts w:ascii="Times New Roman" w:hAnsi="Times New Roman"/>
                <w:sz w:val="24"/>
                <w:szCs w:val="24"/>
              </w:rPr>
              <w:t>Геометрические построения и приёмы вычерчивания контуров       технических деталей</w:t>
            </w:r>
          </w:p>
        </w:tc>
        <w:tc>
          <w:tcPr>
            <w:tcW w:w="9572" w:type="dxa"/>
            <w:shd w:val="clear" w:color="auto" w:fill="auto"/>
          </w:tcPr>
          <w:p w14:paraId="3EC61823"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1.Правила определения центра дуги, деление отрезка прямой, деление углов и окружностей на равные части и правила построения правильных вписанных многоугольников.</w:t>
            </w:r>
          </w:p>
          <w:p w14:paraId="5098D86C" w14:textId="77777777" w:rsidR="00517B4D" w:rsidRPr="005333BA" w:rsidRDefault="00517B4D" w:rsidP="00EF788A">
            <w:pPr>
              <w:spacing w:after="0" w:line="240" w:lineRule="auto"/>
              <w:ind w:right="-57"/>
              <w:jc w:val="both"/>
              <w:rPr>
                <w:rFonts w:ascii="Times New Roman" w:hAnsi="Times New Roman"/>
                <w:bCs/>
                <w:sz w:val="24"/>
                <w:szCs w:val="24"/>
              </w:rPr>
            </w:pPr>
            <w:r w:rsidRPr="005333BA">
              <w:rPr>
                <w:rFonts w:ascii="Times New Roman" w:hAnsi="Times New Roman"/>
                <w:sz w:val="24"/>
                <w:szCs w:val="24"/>
              </w:rPr>
              <w:t xml:space="preserve">Сопряжения, применяемые в технических контурах деталей. </w:t>
            </w:r>
          </w:p>
        </w:tc>
        <w:tc>
          <w:tcPr>
            <w:tcW w:w="1080" w:type="dxa"/>
            <w:shd w:val="clear" w:color="auto" w:fill="auto"/>
          </w:tcPr>
          <w:p w14:paraId="12B37BAF"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0A9C90E4"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3F95FE80" w14:textId="77777777" w:rsidTr="00EF788A">
        <w:trPr>
          <w:trHeight w:val="258"/>
        </w:trPr>
        <w:tc>
          <w:tcPr>
            <w:tcW w:w="3574" w:type="dxa"/>
            <w:vMerge/>
            <w:shd w:val="clear" w:color="auto" w:fill="auto"/>
          </w:tcPr>
          <w:p w14:paraId="49B80A5F" w14:textId="77777777" w:rsidR="00517B4D" w:rsidRPr="005333BA" w:rsidRDefault="00517B4D" w:rsidP="00EF788A">
            <w:pPr>
              <w:spacing w:after="0" w:line="240" w:lineRule="auto"/>
              <w:ind w:left="57" w:right="-57" w:firstLine="57"/>
              <w:rPr>
                <w:rFonts w:ascii="Times New Roman" w:hAnsi="Times New Roman"/>
                <w:bCs/>
                <w:sz w:val="24"/>
                <w:szCs w:val="24"/>
              </w:rPr>
            </w:pPr>
          </w:p>
        </w:tc>
        <w:tc>
          <w:tcPr>
            <w:tcW w:w="9572" w:type="dxa"/>
            <w:shd w:val="clear" w:color="auto" w:fill="auto"/>
          </w:tcPr>
          <w:p w14:paraId="3472C1A5"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2. Практическая</w:t>
            </w:r>
            <w:r w:rsidRPr="005333BA">
              <w:rPr>
                <w:rFonts w:ascii="Times New Roman" w:hAnsi="Times New Roman"/>
                <w:bCs/>
                <w:sz w:val="24"/>
                <w:szCs w:val="24"/>
              </w:rPr>
              <w:t xml:space="preserve"> работа №3 «</w:t>
            </w:r>
            <w:r w:rsidRPr="005333BA">
              <w:rPr>
                <w:rFonts w:ascii="Times New Roman" w:hAnsi="Times New Roman"/>
                <w:sz w:val="24"/>
                <w:szCs w:val="24"/>
              </w:rPr>
              <w:t>Деление окружности</w:t>
            </w:r>
            <w:r w:rsidRPr="005333BA">
              <w:rPr>
                <w:rFonts w:ascii="Times New Roman" w:hAnsi="Times New Roman"/>
                <w:bCs/>
                <w:sz w:val="24"/>
                <w:szCs w:val="24"/>
              </w:rPr>
              <w:t>».</w:t>
            </w:r>
          </w:p>
        </w:tc>
        <w:tc>
          <w:tcPr>
            <w:tcW w:w="1080" w:type="dxa"/>
            <w:shd w:val="clear" w:color="auto" w:fill="auto"/>
          </w:tcPr>
          <w:p w14:paraId="317B965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6D4307FA"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C92C7BD" w14:textId="77777777" w:rsidTr="00EF788A">
        <w:trPr>
          <w:trHeight w:val="258"/>
        </w:trPr>
        <w:tc>
          <w:tcPr>
            <w:tcW w:w="3574" w:type="dxa"/>
            <w:vMerge/>
            <w:shd w:val="clear" w:color="auto" w:fill="auto"/>
          </w:tcPr>
          <w:p w14:paraId="785157ED" w14:textId="77777777" w:rsidR="00517B4D" w:rsidRPr="005333BA" w:rsidRDefault="00517B4D" w:rsidP="00EF788A">
            <w:pPr>
              <w:spacing w:after="0" w:line="240" w:lineRule="auto"/>
              <w:ind w:left="57" w:right="-57" w:firstLine="57"/>
              <w:rPr>
                <w:rFonts w:ascii="Times New Roman" w:hAnsi="Times New Roman"/>
                <w:bCs/>
                <w:sz w:val="24"/>
                <w:szCs w:val="24"/>
              </w:rPr>
            </w:pPr>
          </w:p>
        </w:tc>
        <w:tc>
          <w:tcPr>
            <w:tcW w:w="9572" w:type="dxa"/>
            <w:shd w:val="clear" w:color="auto" w:fill="auto"/>
          </w:tcPr>
          <w:p w14:paraId="63A720B9"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3. Практическая</w:t>
            </w:r>
            <w:r w:rsidRPr="005333BA">
              <w:rPr>
                <w:rFonts w:ascii="Times New Roman" w:hAnsi="Times New Roman"/>
                <w:bCs/>
                <w:sz w:val="24"/>
                <w:szCs w:val="24"/>
              </w:rPr>
              <w:t xml:space="preserve"> работа №4 «</w:t>
            </w:r>
            <w:r w:rsidRPr="005333BA">
              <w:rPr>
                <w:rFonts w:ascii="Times New Roman" w:hAnsi="Times New Roman"/>
                <w:sz w:val="24"/>
                <w:szCs w:val="24"/>
              </w:rPr>
              <w:t>Сопряжения</w:t>
            </w:r>
            <w:r w:rsidRPr="005333BA">
              <w:rPr>
                <w:rFonts w:ascii="Times New Roman" w:hAnsi="Times New Roman"/>
                <w:bCs/>
                <w:sz w:val="24"/>
                <w:szCs w:val="24"/>
              </w:rPr>
              <w:t>»</w:t>
            </w:r>
          </w:p>
        </w:tc>
        <w:tc>
          <w:tcPr>
            <w:tcW w:w="1080" w:type="dxa"/>
            <w:shd w:val="clear" w:color="auto" w:fill="auto"/>
          </w:tcPr>
          <w:p w14:paraId="1D9F3C57"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00DA9500"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EF3C2E1" w14:textId="77777777" w:rsidTr="00EF788A">
        <w:trPr>
          <w:trHeight w:val="258"/>
        </w:trPr>
        <w:tc>
          <w:tcPr>
            <w:tcW w:w="3574" w:type="dxa"/>
            <w:vMerge/>
            <w:shd w:val="clear" w:color="auto" w:fill="auto"/>
          </w:tcPr>
          <w:p w14:paraId="060573FC" w14:textId="77777777" w:rsidR="00517B4D" w:rsidRPr="005333BA" w:rsidRDefault="00517B4D" w:rsidP="00EF788A">
            <w:pPr>
              <w:spacing w:after="0" w:line="240" w:lineRule="auto"/>
              <w:ind w:left="57" w:right="-57" w:firstLine="57"/>
              <w:rPr>
                <w:rFonts w:ascii="Times New Roman" w:hAnsi="Times New Roman"/>
                <w:bCs/>
                <w:sz w:val="24"/>
                <w:szCs w:val="24"/>
              </w:rPr>
            </w:pPr>
          </w:p>
        </w:tc>
        <w:tc>
          <w:tcPr>
            <w:tcW w:w="9572" w:type="dxa"/>
            <w:shd w:val="clear" w:color="auto" w:fill="auto"/>
          </w:tcPr>
          <w:p w14:paraId="1A3F2CB8" w14:textId="77777777" w:rsidR="00517B4D" w:rsidRPr="005333BA" w:rsidRDefault="00517B4D" w:rsidP="00EF788A">
            <w:pPr>
              <w:widowControl w:val="0"/>
              <w:suppressAutoHyphens/>
              <w:spacing w:after="0" w:line="240" w:lineRule="auto"/>
              <w:ind w:right="-57"/>
              <w:rPr>
                <w:rFonts w:ascii="Times New Roman" w:hAnsi="Times New Roman"/>
                <w:b/>
                <w:sz w:val="24"/>
                <w:szCs w:val="24"/>
              </w:rPr>
            </w:pPr>
            <w:r w:rsidRPr="005333BA">
              <w:rPr>
                <w:rFonts w:ascii="Times New Roman" w:hAnsi="Times New Roman"/>
                <w:b/>
                <w:sz w:val="24"/>
                <w:szCs w:val="24"/>
              </w:rPr>
              <w:t>Практическая подготовка</w:t>
            </w:r>
          </w:p>
        </w:tc>
        <w:tc>
          <w:tcPr>
            <w:tcW w:w="1080" w:type="dxa"/>
            <w:shd w:val="clear" w:color="auto" w:fill="auto"/>
          </w:tcPr>
          <w:p w14:paraId="04A33BBB"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10</w:t>
            </w:r>
          </w:p>
        </w:tc>
        <w:tc>
          <w:tcPr>
            <w:tcW w:w="1320" w:type="dxa"/>
            <w:shd w:val="clear" w:color="auto" w:fill="auto"/>
          </w:tcPr>
          <w:p w14:paraId="053720D8"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11CC7F92" w14:textId="77777777" w:rsidTr="00EF788A">
        <w:trPr>
          <w:trHeight w:val="258"/>
        </w:trPr>
        <w:tc>
          <w:tcPr>
            <w:tcW w:w="3574" w:type="dxa"/>
            <w:vMerge/>
            <w:shd w:val="clear" w:color="auto" w:fill="auto"/>
          </w:tcPr>
          <w:p w14:paraId="5888055B" w14:textId="77777777" w:rsidR="00517B4D" w:rsidRPr="005333BA" w:rsidRDefault="00517B4D" w:rsidP="00EF788A">
            <w:pPr>
              <w:spacing w:after="0" w:line="240" w:lineRule="auto"/>
              <w:ind w:left="57" w:right="-57" w:firstLine="57"/>
              <w:rPr>
                <w:rFonts w:ascii="Times New Roman" w:hAnsi="Times New Roman"/>
                <w:bCs/>
                <w:sz w:val="24"/>
                <w:szCs w:val="24"/>
              </w:rPr>
            </w:pPr>
          </w:p>
        </w:tc>
        <w:tc>
          <w:tcPr>
            <w:tcW w:w="9572" w:type="dxa"/>
            <w:shd w:val="clear" w:color="auto" w:fill="auto"/>
          </w:tcPr>
          <w:p w14:paraId="7542692B"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b/>
                <w:sz w:val="24"/>
                <w:szCs w:val="24"/>
              </w:rPr>
              <w:t>Самостоятельная работа</w:t>
            </w:r>
            <w:r w:rsidRPr="005333BA">
              <w:rPr>
                <w:rFonts w:ascii="Times New Roman" w:hAnsi="Times New Roman"/>
                <w:sz w:val="24"/>
                <w:szCs w:val="24"/>
              </w:rPr>
              <w:t>.</w:t>
            </w:r>
          </w:p>
          <w:p w14:paraId="0FC99328"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proofErr w:type="gramStart"/>
            <w:r w:rsidRPr="005333BA">
              <w:rPr>
                <w:rFonts w:ascii="Times New Roman" w:hAnsi="Times New Roman"/>
                <w:sz w:val="24"/>
                <w:szCs w:val="24"/>
              </w:rPr>
              <w:t>Выполнение  элементов</w:t>
            </w:r>
            <w:proofErr w:type="gramEnd"/>
            <w:r w:rsidRPr="005333BA">
              <w:rPr>
                <w:rFonts w:ascii="Times New Roman" w:hAnsi="Times New Roman"/>
                <w:sz w:val="24"/>
                <w:szCs w:val="24"/>
              </w:rPr>
              <w:t xml:space="preserve"> технического задания по теме «Выполнение технического рисунка по ортогональному чертежу». Оформление на формате А4 в прямоугольной изометрической проекции и нанесение светотени на поверхности.</w:t>
            </w:r>
          </w:p>
        </w:tc>
        <w:tc>
          <w:tcPr>
            <w:tcW w:w="1080" w:type="dxa"/>
            <w:shd w:val="clear" w:color="auto" w:fill="auto"/>
          </w:tcPr>
          <w:p w14:paraId="431F14D0"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8</w:t>
            </w:r>
          </w:p>
        </w:tc>
        <w:tc>
          <w:tcPr>
            <w:tcW w:w="1320" w:type="dxa"/>
            <w:shd w:val="clear" w:color="auto" w:fill="auto"/>
          </w:tcPr>
          <w:p w14:paraId="1A6E3AA5"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63BB4FB2" w14:textId="77777777" w:rsidTr="00EF788A">
        <w:trPr>
          <w:trHeight w:val="274"/>
        </w:trPr>
        <w:tc>
          <w:tcPr>
            <w:tcW w:w="3574" w:type="dxa"/>
            <w:shd w:val="clear" w:color="auto" w:fill="auto"/>
            <w:vAlign w:val="center"/>
          </w:tcPr>
          <w:p w14:paraId="6D46BD48"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
                <w:sz w:val="24"/>
                <w:szCs w:val="24"/>
              </w:rPr>
              <w:t xml:space="preserve">Раздел 2. </w:t>
            </w:r>
          </w:p>
        </w:tc>
        <w:tc>
          <w:tcPr>
            <w:tcW w:w="9572" w:type="dxa"/>
            <w:shd w:val="clear" w:color="auto" w:fill="auto"/>
            <w:vAlign w:val="center"/>
          </w:tcPr>
          <w:p w14:paraId="4DD86AAB"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 xml:space="preserve">Проекционное черчение </w:t>
            </w:r>
          </w:p>
        </w:tc>
        <w:tc>
          <w:tcPr>
            <w:tcW w:w="1080" w:type="dxa"/>
            <w:shd w:val="clear" w:color="auto" w:fill="auto"/>
            <w:vAlign w:val="center"/>
          </w:tcPr>
          <w:p w14:paraId="0280F12D"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12</w:t>
            </w:r>
          </w:p>
        </w:tc>
        <w:tc>
          <w:tcPr>
            <w:tcW w:w="1320" w:type="dxa"/>
            <w:shd w:val="clear" w:color="auto" w:fill="auto"/>
          </w:tcPr>
          <w:p w14:paraId="27B0F0AA"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w:t>
            </w:r>
            <w:r w:rsidRPr="005333BA">
              <w:rPr>
                <w:rFonts w:ascii="Times New Roman" w:hAnsi="Times New Roman"/>
                <w:sz w:val="24"/>
                <w:szCs w:val="24"/>
              </w:rPr>
              <w:t>2</w:t>
            </w:r>
          </w:p>
          <w:p w14:paraId="4A0D6EC5"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ОК.03</w:t>
            </w:r>
          </w:p>
          <w:p w14:paraId="005F5137" w14:textId="77777777" w:rsidR="00517B4D" w:rsidRPr="005333BA" w:rsidRDefault="00517B4D" w:rsidP="00EF788A">
            <w:pPr>
              <w:tabs>
                <w:tab w:val="left" w:pos="5715"/>
              </w:tabs>
              <w:spacing w:after="0" w:line="240" w:lineRule="auto"/>
              <w:rPr>
                <w:rFonts w:ascii="Times New Roman" w:hAnsi="Times New Roman"/>
                <w:sz w:val="24"/>
                <w:szCs w:val="24"/>
              </w:rPr>
            </w:pPr>
          </w:p>
        </w:tc>
      </w:tr>
      <w:tr w:rsidR="00517B4D" w:rsidRPr="005333BA" w14:paraId="3656B9D5" w14:textId="77777777" w:rsidTr="00EF788A">
        <w:trPr>
          <w:trHeight w:val="556"/>
        </w:trPr>
        <w:tc>
          <w:tcPr>
            <w:tcW w:w="3574" w:type="dxa"/>
            <w:vMerge w:val="restart"/>
            <w:shd w:val="clear" w:color="auto" w:fill="auto"/>
          </w:tcPr>
          <w:p w14:paraId="23ED39A8"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bCs/>
                <w:sz w:val="24"/>
                <w:szCs w:val="24"/>
              </w:rPr>
              <w:lastRenderedPageBreak/>
              <w:t xml:space="preserve">Тема 2.1. </w:t>
            </w:r>
          </w:p>
          <w:p w14:paraId="5EC9A9A9"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Проецирование точки, прямой, плоскости. Комплексный чертёж точки, прямой, плоскости</w:t>
            </w:r>
          </w:p>
        </w:tc>
        <w:tc>
          <w:tcPr>
            <w:tcW w:w="9572" w:type="dxa"/>
            <w:shd w:val="clear" w:color="auto" w:fill="auto"/>
          </w:tcPr>
          <w:p w14:paraId="797EAB1B"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1. Плоскости проекций и их обозначение, проекция линии связи, оси проекции. Проецирование точки, прямой и </w:t>
            </w:r>
            <w:proofErr w:type="gramStart"/>
            <w:r w:rsidRPr="005333BA">
              <w:rPr>
                <w:rFonts w:ascii="Times New Roman" w:hAnsi="Times New Roman"/>
                <w:sz w:val="24"/>
                <w:szCs w:val="24"/>
              </w:rPr>
              <w:t>плоскости  на</w:t>
            </w:r>
            <w:proofErr w:type="gramEnd"/>
            <w:r w:rsidRPr="005333BA">
              <w:rPr>
                <w:rFonts w:ascii="Times New Roman" w:hAnsi="Times New Roman"/>
                <w:sz w:val="24"/>
                <w:szCs w:val="24"/>
              </w:rPr>
              <w:t xml:space="preserve"> две и три плоскости проекций. Расположение проекций точки, прямой и плоскости на комплексном  чертеже, координаты точки прямой и плоскости.</w:t>
            </w:r>
          </w:p>
        </w:tc>
        <w:tc>
          <w:tcPr>
            <w:tcW w:w="1080" w:type="dxa"/>
            <w:shd w:val="clear" w:color="auto" w:fill="auto"/>
          </w:tcPr>
          <w:p w14:paraId="0B772E89"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7640FDD5"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8C89015" w14:textId="77777777" w:rsidTr="00EF788A">
        <w:trPr>
          <w:trHeight w:val="307"/>
        </w:trPr>
        <w:tc>
          <w:tcPr>
            <w:tcW w:w="3574" w:type="dxa"/>
            <w:vMerge/>
            <w:shd w:val="clear" w:color="auto" w:fill="auto"/>
          </w:tcPr>
          <w:p w14:paraId="3823F81F"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56F28BA3"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2. Практическая работа</w:t>
            </w:r>
            <w:r w:rsidRPr="005333BA">
              <w:rPr>
                <w:rFonts w:ascii="Times New Roman" w:hAnsi="Times New Roman"/>
                <w:bCs/>
                <w:sz w:val="24"/>
                <w:szCs w:val="24"/>
              </w:rPr>
              <w:t xml:space="preserve"> </w:t>
            </w:r>
            <w:r w:rsidRPr="005333BA">
              <w:rPr>
                <w:rFonts w:ascii="Times New Roman" w:hAnsi="Times New Roman"/>
                <w:sz w:val="24"/>
                <w:szCs w:val="24"/>
              </w:rPr>
              <w:t>№5 «Построить ортогональный чертёж плоскости общего положения».</w:t>
            </w:r>
          </w:p>
        </w:tc>
        <w:tc>
          <w:tcPr>
            <w:tcW w:w="1080" w:type="dxa"/>
            <w:shd w:val="clear" w:color="auto" w:fill="auto"/>
          </w:tcPr>
          <w:p w14:paraId="31E3C5E8"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3</w:t>
            </w:r>
          </w:p>
        </w:tc>
        <w:tc>
          <w:tcPr>
            <w:tcW w:w="1320" w:type="dxa"/>
            <w:shd w:val="clear" w:color="auto" w:fill="auto"/>
          </w:tcPr>
          <w:p w14:paraId="0A2C1905"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98D3781" w14:textId="77777777" w:rsidTr="00EF788A">
        <w:trPr>
          <w:trHeight w:val="311"/>
        </w:trPr>
        <w:tc>
          <w:tcPr>
            <w:tcW w:w="3574" w:type="dxa"/>
            <w:vMerge w:val="restart"/>
            <w:shd w:val="clear" w:color="auto" w:fill="auto"/>
          </w:tcPr>
          <w:p w14:paraId="214C6978"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 xml:space="preserve">Тема 2.2. </w:t>
            </w:r>
          </w:p>
          <w:p w14:paraId="0B76F365"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Проецирование геометрических тел</w:t>
            </w:r>
          </w:p>
        </w:tc>
        <w:tc>
          <w:tcPr>
            <w:tcW w:w="9572" w:type="dxa"/>
            <w:shd w:val="clear" w:color="auto" w:fill="auto"/>
          </w:tcPr>
          <w:p w14:paraId="6D641226"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sz w:val="24"/>
                <w:szCs w:val="24"/>
              </w:rPr>
              <w:t>1. Определение поверхностей тел. Проецирование геометрических тел (призмы, пирамиды, конуса, цилиндра) на три плоскости проекций с подробным анализом проекций элементов геометрических тел (вершин, рёбер, граней, осей и образующих). Построение проекций точек, принадлежащих поверхностям. Изображение геометрических тел в аксонометрических прямоугольных проекциях.</w:t>
            </w:r>
          </w:p>
        </w:tc>
        <w:tc>
          <w:tcPr>
            <w:tcW w:w="1080" w:type="dxa"/>
            <w:shd w:val="clear" w:color="auto" w:fill="auto"/>
          </w:tcPr>
          <w:p w14:paraId="33193F4E"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6A9E64C8"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94D307F" w14:textId="77777777" w:rsidTr="00EF788A">
        <w:trPr>
          <w:trHeight w:val="311"/>
        </w:trPr>
        <w:tc>
          <w:tcPr>
            <w:tcW w:w="3574" w:type="dxa"/>
            <w:vMerge/>
            <w:shd w:val="clear" w:color="auto" w:fill="auto"/>
          </w:tcPr>
          <w:p w14:paraId="19972A74"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57446EC5"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2. Практическая работа №6 «</w:t>
            </w:r>
            <w:r w:rsidRPr="005333BA">
              <w:rPr>
                <w:rFonts w:ascii="Times New Roman" w:hAnsi="Times New Roman"/>
                <w:bCs/>
                <w:sz w:val="24"/>
                <w:szCs w:val="24"/>
              </w:rPr>
              <w:t xml:space="preserve">Выполнение </w:t>
            </w:r>
            <w:r w:rsidRPr="005333BA">
              <w:rPr>
                <w:rFonts w:ascii="Times New Roman" w:hAnsi="Times New Roman"/>
                <w:sz w:val="24"/>
                <w:szCs w:val="24"/>
              </w:rPr>
              <w:t>комплексных чертежей и аксонометрических изображений геометрических тел с нахождением проекции точек, принадлежащих поверхности тела».</w:t>
            </w:r>
          </w:p>
        </w:tc>
        <w:tc>
          <w:tcPr>
            <w:tcW w:w="1080" w:type="dxa"/>
            <w:shd w:val="clear" w:color="auto" w:fill="auto"/>
          </w:tcPr>
          <w:p w14:paraId="775A521B" w14:textId="77777777" w:rsidR="00517B4D" w:rsidRPr="005333BA" w:rsidRDefault="00517B4D" w:rsidP="00EF788A">
            <w:pPr>
              <w:tabs>
                <w:tab w:val="center" w:pos="246"/>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5</w:t>
            </w:r>
          </w:p>
        </w:tc>
        <w:tc>
          <w:tcPr>
            <w:tcW w:w="1320" w:type="dxa"/>
            <w:shd w:val="clear" w:color="auto" w:fill="auto"/>
          </w:tcPr>
          <w:p w14:paraId="5F0CCE24"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79157E05" w14:textId="77777777" w:rsidTr="00EF788A">
        <w:trPr>
          <w:trHeight w:val="311"/>
        </w:trPr>
        <w:tc>
          <w:tcPr>
            <w:tcW w:w="3574" w:type="dxa"/>
            <w:vMerge/>
            <w:shd w:val="clear" w:color="auto" w:fill="auto"/>
          </w:tcPr>
          <w:p w14:paraId="714A1D73"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4358B026"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Практическая подготовка</w:t>
            </w:r>
          </w:p>
        </w:tc>
        <w:tc>
          <w:tcPr>
            <w:tcW w:w="1080" w:type="dxa"/>
            <w:shd w:val="clear" w:color="auto" w:fill="auto"/>
          </w:tcPr>
          <w:p w14:paraId="3C6A86E2" w14:textId="77777777" w:rsidR="00517B4D" w:rsidRPr="005333BA" w:rsidRDefault="00517B4D" w:rsidP="00EF788A">
            <w:pPr>
              <w:tabs>
                <w:tab w:val="center" w:pos="246"/>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8</w:t>
            </w:r>
          </w:p>
        </w:tc>
        <w:tc>
          <w:tcPr>
            <w:tcW w:w="1320" w:type="dxa"/>
            <w:shd w:val="clear" w:color="auto" w:fill="auto"/>
          </w:tcPr>
          <w:p w14:paraId="5DC56736"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6CEFE763" w14:textId="77777777" w:rsidTr="00EF788A">
        <w:trPr>
          <w:trHeight w:val="311"/>
        </w:trPr>
        <w:tc>
          <w:tcPr>
            <w:tcW w:w="3574" w:type="dxa"/>
            <w:vMerge/>
            <w:shd w:val="clear" w:color="auto" w:fill="auto"/>
          </w:tcPr>
          <w:p w14:paraId="48908C3D"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6C60D4E7"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 xml:space="preserve">Самостоятельная работа. </w:t>
            </w:r>
          </w:p>
          <w:p w14:paraId="59D48C77" w14:textId="77777777" w:rsidR="00517B4D" w:rsidRPr="005333BA" w:rsidRDefault="00517B4D" w:rsidP="00EF788A">
            <w:pPr>
              <w:tabs>
                <w:tab w:val="left" w:pos="5715"/>
              </w:tabs>
              <w:spacing w:after="0" w:line="240" w:lineRule="auto"/>
              <w:rPr>
                <w:rFonts w:ascii="Times New Roman" w:hAnsi="Times New Roman"/>
                <w:sz w:val="24"/>
                <w:szCs w:val="24"/>
              </w:rPr>
            </w:pPr>
            <w:proofErr w:type="gramStart"/>
            <w:r w:rsidRPr="005333BA">
              <w:rPr>
                <w:rFonts w:ascii="Times New Roman" w:hAnsi="Times New Roman"/>
                <w:sz w:val="24"/>
                <w:szCs w:val="24"/>
              </w:rPr>
              <w:t>Выполнение  элементов</w:t>
            </w:r>
            <w:proofErr w:type="gramEnd"/>
            <w:r w:rsidRPr="005333BA">
              <w:rPr>
                <w:rFonts w:ascii="Times New Roman" w:hAnsi="Times New Roman"/>
                <w:sz w:val="24"/>
                <w:szCs w:val="24"/>
              </w:rPr>
              <w:t xml:space="preserve"> технического задания по теме </w:t>
            </w:r>
            <w:r w:rsidRPr="005333BA">
              <w:rPr>
                <w:rFonts w:ascii="Times New Roman" w:hAnsi="Times New Roman"/>
                <w:bCs/>
                <w:sz w:val="24"/>
                <w:szCs w:val="24"/>
              </w:rPr>
              <w:t xml:space="preserve">«Построение комплексного чертежа модели с вырезом одной четверти». </w:t>
            </w:r>
          </w:p>
        </w:tc>
        <w:tc>
          <w:tcPr>
            <w:tcW w:w="1080" w:type="dxa"/>
            <w:shd w:val="clear" w:color="auto" w:fill="auto"/>
          </w:tcPr>
          <w:p w14:paraId="4A1D967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9</w:t>
            </w:r>
          </w:p>
        </w:tc>
        <w:tc>
          <w:tcPr>
            <w:tcW w:w="1320" w:type="dxa"/>
            <w:shd w:val="clear" w:color="auto" w:fill="auto"/>
          </w:tcPr>
          <w:p w14:paraId="6C21EF8D"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406057CA" w14:textId="77777777" w:rsidTr="00EF788A">
        <w:trPr>
          <w:trHeight w:val="476"/>
        </w:trPr>
        <w:tc>
          <w:tcPr>
            <w:tcW w:w="3574" w:type="dxa"/>
            <w:shd w:val="clear" w:color="auto" w:fill="auto"/>
            <w:vAlign w:val="center"/>
          </w:tcPr>
          <w:p w14:paraId="4A8CA1D9"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
                <w:sz w:val="24"/>
                <w:szCs w:val="24"/>
              </w:rPr>
              <w:t xml:space="preserve">Раздел 3. </w:t>
            </w:r>
          </w:p>
        </w:tc>
        <w:tc>
          <w:tcPr>
            <w:tcW w:w="9572" w:type="dxa"/>
            <w:shd w:val="clear" w:color="auto" w:fill="auto"/>
            <w:vAlign w:val="center"/>
          </w:tcPr>
          <w:p w14:paraId="1029D66E"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
                <w:sz w:val="24"/>
                <w:szCs w:val="24"/>
              </w:rPr>
              <w:t>Машиностроительное черчение</w:t>
            </w:r>
          </w:p>
        </w:tc>
        <w:tc>
          <w:tcPr>
            <w:tcW w:w="1080" w:type="dxa"/>
            <w:shd w:val="clear" w:color="auto" w:fill="auto"/>
            <w:vAlign w:val="center"/>
          </w:tcPr>
          <w:p w14:paraId="3013F036"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32</w:t>
            </w:r>
          </w:p>
        </w:tc>
        <w:tc>
          <w:tcPr>
            <w:tcW w:w="1320" w:type="dxa"/>
            <w:shd w:val="clear" w:color="auto" w:fill="auto"/>
          </w:tcPr>
          <w:p w14:paraId="07F30E94"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w:t>
            </w:r>
            <w:r w:rsidRPr="005333BA">
              <w:rPr>
                <w:rFonts w:ascii="Times New Roman" w:hAnsi="Times New Roman"/>
                <w:sz w:val="24"/>
                <w:szCs w:val="24"/>
              </w:rPr>
              <w:t>2</w:t>
            </w:r>
          </w:p>
          <w:p w14:paraId="1282F7C5"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ОК.03</w:t>
            </w:r>
          </w:p>
          <w:p w14:paraId="4567F64A"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26624C4" w14:textId="77777777" w:rsidTr="00EF788A">
        <w:trPr>
          <w:trHeight w:val="415"/>
        </w:trPr>
        <w:tc>
          <w:tcPr>
            <w:tcW w:w="3574" w:type="dxa"/>
            <w:shd w:val="clear" w:color="auto" w:fill="auto"/>
          </w:tcPr>
          <w:p w14:paraId="4B14B13B"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3.1. </w:t>
            </w:r>
          </w:p>
          <w:p w14:paraId="73DFFDE5"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Cs/>
                <w:sz w:val="24"/>
                <w:szCs w:val="24"/>
              </w:rPr>
              <w:t>Основные сведения о конструкторской документации</w:t>
            </w:r>
          </w:p>
        </w:tc>
        <w:tc>
          <w:tcPr>
            <w:tcW w:w="9572" w:type="dxa"/>
            <w:shd w:val="clear" w:color="auto" w:fill="auto"/>
          </w:tcPr>
          <w:p w14:paraId="731C35BF" w14:textId="77777777" w:rsidR="00517B4D" w:rsidRPr="005333BA" w:rsidRDefault="00517B4D" w:rsidP="00EF788A">
            <w:pPr>
              <w:widowControl w:val="0"/>
              <w:suppressAutoHyphens/>
              <w:spacing w:after="0" w:line="240" w:lineRule="auto"/>
              <w:ind w:right="-57"/>
              <w:rPr>
                <w:rFonts w:ascii="Times New Roman" w:hAnsi="Times New Roman"/>
                <w:b/>
                <w:bCs/>
                <w:sz w:val="24"/>
                <w:szCs w:val="24"/>
              </w:rPr>
            </w:pPr>
            <w:r w:rsidRPr="005333BA">
              <w:rPr>
                <w:rFonts w:ascii="Times New Roman" w:hAnsi="Times New Roman"/>
                <w:bCs/>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стандартов ЕСКД. Обзор разновидностей современных чертежей. Ознакомление с современными тенденциями автоматизации и механизации </w:t>
            </w:r>
            <w:proofErr w:type="spellStart"/>
            <w:r w:rsidRPr="005333BA">
              <w:rPr>
                <w:rFonts w:ascii="Times New Roman" w:hAnsi="Times New Roman"/>
                <w:bCs/>
                <w:sz w:val="24"/>
                <w:szCs w:val="24"/>
              </w:rPr>
              <w:t>чертёжно</w:t>
            </w:r>
            <w:proofErr w:type="spellEnd"/>
            <w:r w:rsidRPr="005333BA">
              <w:rPr>
                <w:rFonts w:ascii="Times New Roman" w:hAnsi="Times New Roman"/>
                <w:bCs/>
                <w:sz w:val="24"/>
                <w:szCs w:val="24"/>
              </w:rPr>
              <w:t>-графических и проектно-конструкторских работ.</w:t>
            </w:r>
            <w:r w:rsidRPr="005333BA">
              <w:rPr>
                <w:rFonts w:ascii="Times New Roman" w:hAnsi="Times New Roman"/>
                <w:b/>
                <w:bCs/>
                <w:sz w:val="24"/>
                <w:szCs w:val="24"/>
              </w:rPr>
              <w:t xml:space="preserve"> </w:t>
            </w:r>
            <w:r w:rsidRPr="005333BA">
              <w:rPr>
                <w:rFonts w:ascii="Times New Roman" w:hAnsi="Times New Roman"/>
                <w:sz w:val="24"/>
                <w:szCs w:val="24"/>
              </w:rPr>
              <w:t>Оформление технологической и конструкторской документации в соответствии с действующей нормативно-технической документацией.</w:t>
            </w:r>
            <w:r w:rsidRPr="005333BA">
              <w:rPr>
                <w:rFonts w:ascii="Times New Roman" w:hAnsi="Times New Roman"/>
                <w:b/>
                <w:bCs/>
                <w:sz w:val="24"/>
                <w:szCs w:val="24"/>
              </w:rPr>
              <w:t xml:space="preserve"> </w:t>
            </w:r>
            <w:r w:rsidRPr="005333BA">
              <w:rPr>
                <w:rFonts w:ascii="Times New Roman" w:hAnsi="Times New Roman"/>
                <w:sz w:val="24"/>
                <w:szCs w:val="24"/>
              </w:rPr>
              <w:t xml:space="preserve">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 </w:t>
            </w:r>
          </w:p>
        </w:tc>
        <w:tc>
          <w:tcPr>
            <w:tcW w:w="1080" w:type="dxa"/>
            <w:shd w:val="clear" w:color="auto" w:fill="auto"/>
          </w:tcPr>
          <w:p w14:paraId="1C46CE7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636B31E6"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r>
      <w:tr w:rsidR="00517B4D" w:rsidRPr="005333BA" w14:paraId="2702C47C" w14:textId="77777777" w:rsidTr="00EF788A">
        <w:trPr>
          <w:trHeight w:val="355"/>
        </w:trPr>
        <w:tc>
          <w:tcPr>
            <w:tcW w:w="3574" w:type="dxa"/>
            <w:vMerge w:val="restart"/>
            <w:shd w:val="clear" w:color="auto" w:fill="auto"/>
          </w:tcPr>
          <w:p w14:paraId="439D2F5F"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3.2. </w:t>
            </w:r>
          </w:p>
          <w:p w14:paraId="002F23E3"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Изображения. Основные положения и определения</w:t>
            </w:r>
          </w:p>
        </w:tc>
        <w:tc>
          <w:tcPr>
            <w:tcW w:w="9572" w:type="dxa"/>
            <w:shd w:val="clear" w:color="auto" w:fill="auto"/>
          </w:tcPr>
          <w:p w14:paraId="2B805CCF" w14:textId="77777777" w:rsidR="00517B4D" w:rsidRPr="005333BA" w:rsidRDefault="00517B4D" w:rsidP="00EF788A">
            <w:pPr>
              <w:spacing w:after="0" w:line="240" w:lineRule="auto"/>
              <w:ind w:right="-57"/>
              <w:rPr>
                <w:rFonts w:ascii="Times New Roman" w:hAnsi="Times New Roman"/>
                <w:sz w:val="24"/>
                <w:szCs w:val="24"/>
              </w:rPr>
            </w:pPr>
            <w:r w:rsidRPr="005333BA">
              <w:rPr>
                <w:rFonts w:ascii="Times New Roman" w:hAnsi="Times New Roman"/>
                <w:sz w:val="24"/>
                <w:szCs w:val="24"/>
              </w:rPr>
              <w:t>1.Виды.</w:t>
            </w:r>
          </w:p>
        </w:tc>
        <w:tc>
          <w:tcPr>
            <w:tcW w:w="1080" w:type="dxa"/>
            <w:shd w:val="clear" w:color="auto" w:fill="auto"/>
          </w:tcPr>
          <w:p w14:paraId="7675448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1320" w:type="dxa"/>
            <w:shd w:val="clear" w:color="auto" w:fill="auto"/>
          </w:tcPr>
          <w:p w14:paraId="0BD289F2"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785A077A" w14:textId="77777777" w:rsidTr="00EF788A">
        <w:trPr>
          <w:trHeight w:val="448"/>
        </w:trPr>
        <w:tc>
          <w:tcPr>
            <w:tcW w:w="3574" w:type="dxa"/>
            <w:vMerge/>
            <w:shd w:val="clear" w:color="auto" w:fill="auto"/>
          </w:tcPr>
          <w:p w14:paraId="30388C09"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0460F796"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2.Разрезы. Сечения.</w:t>
            </w:r>
          </w:p>
        </w:tc>
        <w:tc>
          <w:tcPr>
            <w:tcW w:w="1080" w:type="dxa"/>
            <w:shd w:val="clear" w:color="auto" w:fill="auto"/>
          </w:tcPr>
          <w:p w14:paraId="1706DF74"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7DB73430"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672D0774" w14:textId="77777777" w:rsidTr="00EF788A">
        <w:trPr>
          <w:trHeight w:val="355"/>
        </w:trPr>
        <w:tc>
          <w:tcPr>
            <w:tcW w:w="3574" w:type="dxa"/>
            <w:vMerge/>
            <w:shd w:val="clear" w:color="auto" w:fill="auto"/>
          </w:tcPr>
          <w:p w14:paraId="30DDBED8"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45EF311F"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 xml:space="preserve">3. Выносные элементы. Условности и упрощения. </w:t>
            </w:r>
          </w:p>
        </w:tc>
        <w:tc>
          <w:tcPr>
            <w:tcW w:w="1080" w:type="dxa"/>
            <w:shd w:val="clear" w:color="auto" w:fill="auto"/>
          </w:tcPr>
          <w:p w14:paraId="043C4523"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1320" w:type="dxa"/>
            <w:shd w:val="clear" w:color="auto" w:fill="auto"/>
          </w:tcPr>
          <w:p w14:paraId="1734FF26"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40AF7F90" w14:textId="77777777" w:rsidTr="00EF788A">
        <w:trPr>
          <w:trHeight w:val="430"/>
        </w:trPr>
        <w:tc>
          <w:tcPr>
            <w:tcW w:w="3574" w:type="dxa"/>
            <w:vMerge/>
            <w:shd w:val="clear" w:color="auto" w:fill="auto"/>
          </w:tcPr>
          <w:p w14:paraId="4583E540"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6FFEA89B"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4. Нанесение предельных отклонений размеров, допусков форм, шероховатости поверхности.</w:t>
            </w:r>
          </w:p>
        </w:tc>
        <w:tc>
          <w:tcPr>
            <w:tcW w:w="1080" w:type="dxa"/>
            <w:shd w:val="clear" w:color="auto" w:fill="auto"/>
          </w:tcPr>
          <w:p w14:paraId="179732C7"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1320" w:type="dxa"/>
            <w:shd w:val="clear" w:color="auto" w:fill="auto"/>
          </w:tcPr>
          <w:p w14:paraId="1E83C87F"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1B97F575" w14:textId="77777777" w:rsidTr="00EF788A">
        <w:trPr>
          <w:trHeight w:val="449"/>
        </w:trPr>
        <w:tc>
          <w:tcPr>
            <w:tcW w:w="3574" w:type="dxa"/>
            <w:vMerge/>
            <w:shd w:val="clear" w:color="auto" w:fill="auto"/>
          </w:tcPr>
          <w:p w14:paraId="27BD7F78"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2BCFF55D"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5.</w:t>
            </w:r>
            <w:r w:rsidRPr="005333BA">
              <w:rPr>
                <w:rFonts w:ascii="Times New Roman" w:hAnsi="Times New Roman"/>
                <w:bCs/>
                <w:sz w:val="24"/>
                <w:szCs w:val="24"/>
              </w:rPr>
              <w:t xml:space="preserve"> Графическая работа №7 «Выполнение чертежа детали с разрезами и с сечениями».</w:t>
            </w:r>
          </w:p>
        </w:tc>
        <w:tc>
          <w:tcPr>
            <w:tcW w:w="1080" w:type="dxa"/>
            <w:shd w:val="clear" w:color="auto" w:fill="auto"/>
          </w:tcPr>
          <w:p w14:paraId="6404B14C"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4</w:t>
            </w:r>
          </w:p>
        </w:tc>
        <w:tc>
          <w:tcPr>
            <w:tcW w:w="1320" w:type="dxa"/>
            <w:shd w:val="clear" w:color="auto" w:fill="auto"/>
          </w:tcPr>
          <w:p w14:paraId="23129983"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C24C262" w14:textId="77777777" w:rsidTr="00EF788A">
        <w:trPr>
          <w:trHeight w:val="459"/>
        </w:trPr>
        <w:tc>
          <w:tcPr>
            <w:tcW w:w="3574" w:type="dxa"/>
            <w:vMerge w:val="restart"/>
            <w:shd w:val="clear" w:color="auto" w:fill="auto"/>
          </w:tcPr>
          <w:p w14:paraId="2FB04C31"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3.3. </w:t>
            </w:r>
          </w:p>
          <w:p w14:paraId="1967C09B"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Резьба, резьбовые изделия</w:t>
            </w:r>
          </w:p>
        </w:tc>
        <w:tc>
          <w:tcPr>
            <w:tcW w:w="9572" w:type="dxa"/>
            <w:shd w:val="clear" w:color="auto" w:fill="auto"/>
          </w:tcPr>
          <w:p w14:paraId="3C54B4C1"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 xml:space="preserve">1.Основные сведения о резьбе. Основные типы </w:t>
            </w:r>
            <w:proofErr w:type="spellStart"/>
            <w:r w:rsidRPr="005333BA">
              <w:rPr>
                <w:rFonts w:ascii="Times New Roman" w:hAnsi="Times New Roman"/>
                <w:sz w:val="24"/>
                <w:szCs w:val="24"/>
              </w:rPr>
              <w:t>резьб</w:t>
            </w:r>
            <w:proofErr w:type="spellEnd"/>
            <w:r w:rsidRPr="005333BA">
              <w:rPr>
                <w:rFonts w:ascii="Times New Roman" w:hAnsi="Times New Roman"/>
                <w:sz w:val="24"/>
                <w:szCs w:val="24"/>
              </w:rPr>
              <w:t xml:space="preserve">. Различные профили резьбы.  Условное обозначение резьбы. Нарезание резьбы: сбеги, </w:t>
            </w:r>
            <w:proofErr w:type="spellStart"/>
            <w:r w:rsidRPr="005333BA">
              <w:rPr>
                <w:rFonts w:ascii="Times New Roman" w:hAnsi="Times New Roman"/>
                <w:sz w:val="24"/>
                <w:szCs w:val="24"/>
              </w:rPr>
              <w:t>недорезы</w:t>
            </w:r>
            <w:proofErr w:type="spellEnd"/>
            <w:r w:rsidRPr="005333BA">
              <w:rPr>
                <w:rFonts w:ascii="Times New Roman" w:hAnsi="Times New Roman"/>
                <w:sz w:val="24"/>
                <w:szCs w:val="24"/>
              </w:rPr>
              <w:t xml:space="preserve">, проточки, фаски. Обозначение стандартных </w:t>
            </w:r>
            <w:proofErr w:type="spellStart"/>
            <w:r w:rsidRPr="005333BA">
              <w:rPr>
                <w:rFonts w:ascii="Times New Roman" w:hAnsi="Times New Roman"/>
                <w:sz w:val="24"/>
                <w:szCs w:val="24"/>
              </w:rPr>
              <w:t>резьб</w:t>
            </w:r>
            <w:proofErr w:type="spellEnd"/>
            <w:r w:rsidRPr="005333BA">
              <w:rPr>
                <w:rFonts w:ascii="Times New Roman" w:hAnsi="Times New Roman"/>
                <w:sz w:val="24"/>
                <w:szCs w:val="24"/>
              </w:rPr>
              <w:t>. Изображение стандартных резьбовых крепёжных деталей по их действительным размерам согласно ГОСТ (болты, шпильки, гайки, шайбы и др.).</w:t>
            </w:r>
          </w:p>
          <w:p w14:paraId="18A71DAB"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Условные обозначения и изображения стандартных резьбовых крепёжных деталей.</w:t>
            </w:r>
          </w:p>
          <w:p w14:paraId="5E29DC85"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Cs/>
                <w:color w:val="000000"/>
                <w:sz w:val="24"/>
                <w:szCs w:val="24"/>
              </w:rPr>
              <w:t>Классы точности и их обозначения на чертежах.</w:t>
            </w:r>
          </w:p>
        </w:tc>
        <w:tc>
          <w:tcPr>
            <w:tcW w:w="1080" w:type="dxa"/>
            <w:shd w:val="clear" w:color="auto" w:fill="auto"/>
          </w:tcPr>
          <w:p w14:paraId="06FDCB63"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51704C1D"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1853B2ED" w14:textId="77777777" w:rsidTr="00EF788A">
        <w:trPr>
          <w:trHeight w:val="945"/>
        </w:trPr>
        <w:tc>
          <w:tcPr>
            <w:tcW w:w="3574" w:type="dxa"/>
            <w:vMerge/>
            <w:shd w:val="clear" w:color="auto" w:fill="auto"/>
          </w:tcPr>
          <w:p w14:paraId="09421F3E"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48B547BE" w14:textId="77777777" w:rsidR="00517B4D" w:rsidRPr="005333BA" w:rsidRDefault="00517B4D" w:rsidP="00EF788A">
            <w:pPr>
              <w:spacing w:after="0" w:line="240" w:lineRule="auto"/>
              <w:ind w:right="-57"/>
              <w:rPr>
                <w:rFonts w:ascii="Times New Roman" w:hAnsi="Times New Roman"/>
                <w:sz w:val="24"/>
                <w:szCs w:val="24"/>
              </w:rPr>
            </w:pPr>
            <w:r w:rsidRPr="005333BA">
              <w:rPr>
                <w:rFonts w:ascii="Times New Roman" w:hAnsi="Times New Roman"/>
                <w:sz w:val="24"/>
                <w:szCs w:val="24"/>
              </w:rPr>
              <w:t>2. Практическая работа №8 «Выполнение крепёжных деталей с резьбой по их действительным размерам. (Изображение и обозначение резьбы,  работа со справочной литературой)».</w:t>
            </w:r>
          </w:p>
        </w:tc>
        <w:tc>
          <w:tcPr>
            <w:tcW w:w="1080" w:type="dxa"/>
            <w:shd w:val="clear" w:color="auto" w:fill="auto"/>
          </w:tcPr>
          <w:p w14:paraId="6D8E2308"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4</w:t>
            </w:r>
          </w:p>
        </w:tc>
        <w:tc>
          <w:tcPr>
            <w:tcW w:w="1320" w:type="dxa"/>
            <w:shd w:val="clear" w:color="auto" w:fill="auto"/>
          </w:tcPr>
          <w:p w14:paraId="00E2D00A"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36C7536" w14:textId="77777777" w:rsidTr="00EF788A">
        <w:trPr>
          <w:trHeight w:val="639"/>
        </w:trPr>
        <w:tc>
          <w:tcPr>
            <w:tcW w:w="3574" w:type="dxa"/>
            <w:vMerge w:val="restart"/>
            <w:shd w:val="clear" w:color="auto" w:fill="auto"/>
          </w:tcPr>
          <w:p w14:paraId="5E03F6C7"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3.4. </w:t>
            </w:r>
          </w:p>
          <w:p w14:paraId="591F1CFA"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Разъёмные и неразъёмные соединения</w:t>
            </w:r>
          </w:p>
        </w:tc>
        <w:tc>
          <w:tcPr>
            <w:tcW w:w="9572" w:type="dxa"/>
            <w:shd w:val="clear" w:color="auto" w:fill="auto"/>
          </w:tcPr>
          <w:p w14:paraId="19A77B8A"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 xml:space="preserve">1. </w:t>
            </w:r>
            <w:r w:rsidRPr="005333BA">
              <w:rPr>
                <w:rFonts w:ascii="Times New Roman" w:hAnsi="Times New Roman"/>
                <w:bCs/>
                <w:sz w:val="24"/>
                <w:szCs w:val="24"/>
              </w:rPr>
              <w:t>Понятие о разъёмных соединениях. Резьбовые, шпоночные, зубчатые (шлицевые), штифтовые соединения деталей, их назначение, условности выполнения. Соединения резьбовые, их назначение и условия выполнения. Первоначальные сведения по оформлению элементов сборочных чертежей.</w:t>
            </w:r>
          </w:p>
          <w:p w14:paraId="493B1302"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Cs/>
                <w:sz w:val="24"/>
                <w:szCs w:val="24"/>
              </w:rPr>
              <w:t>Изображение соединений при помощи болта, шпильки, винта упрощённо по ГОСТ 2.315-68, вычерчивание крепёжных деталей по условным соотношениям.</w:t>
            </w:r>
          </w:p>
        </w:tc>
        <w:tc>
          <w:tcPr>
            <w:tcW w:w="1080" w:type="dxa"/>
            <w:shd w:val="clear" w:color="auto" w:fill="auto"/>
          </w:tcPr>
          <w:p w14:paraId="7A54FE34"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1320" w:type="dxa"/>
            <w:shd w:val="clear" w:color="auto" w:fill="auto"/>
          </w:tcPr>
          <w:p w14:paraId="29A8FFDC"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3E54B44" w14:textId="77777777" w:rsidTr="00EF788A">
        <w:trPr>
          <w:trHeight w:val="497"/>
        </w:trPr>
        <w:tc>
          <w:tcPr>
            <w:tcW w:w="3574" w:type="dxa"/>
            <w:vMerge/>
            <w:shd w:val="clear" w:color="auto" w:fill="auto"/>
          </w:tcPr>
          <w:p w14:paraId="02D96DBD"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6A53AC52"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2. Практическая работа №9</w:t>
            </w:r>
            <w:r w:rsidRPr="005333BA">
              <w:rPr>
                <w:rFonts w:ascii="Times New Roman" w:hAnsi="Times New Roman"/>
                <w:color w:val="C00000"/>
                <w:sz w:val="24"/>
                <w:szCs w:val="24"/>
              </w:rPr>
              <w:t xml:space="preserve"> </w:t>
            </w:r>
            <w:r w:rsidRPr="005333BA">
              <w:rPr>
                <w:rFonts w:ascii="Times New Roman" w:hAnsi="Times New Roman"/>
                <w:sz w:val="24"/>
                <w:szCs w:val="24"/>
              </w:rPr>
              <w:t xml:space="preserve">« </w:t>
            </w:r>
            <w:r w:rsidRPr="005333BA">
              <w:rPr>
                <w:rFonts w:ascii="Times New Roman" w:hAnsi="Times New Roman"/>
                <w:bCs/>
                <w:sz w:val="24"/>
                <w:szCs w:val="24"/>
              </w:rPr>
              <w:t>Выполнение изображения соединения деталей шпилькой не упрощённое».</w:t>
            </w:r>
          </w:p>
        </w:tc>
        <w:tc>
          <w:tcPr>
            <w:tcW w:w="1080" w:type="dxa"/>
            <w:shd w:val="clear" w:color="auto" w:fill="auto"/>
          </w:tcPr>
          <w:p w14:paraId="2706BCA1"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3</w:t>
            </w:r>
          </w:p>
        </w:tc>
        <w:tc>
          <w:tcPr>
            <w:tcW w:w="1320" w:type="dxa"/>
            <w:shd w:val="clear" w:color="auto" w:fill="auto"/>
          </w:tcPr>
          <w:p w14:paraId="487F3A1D"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6619C3FA" w14:textId="77777777" w:rsidTr="00EF788A">
        <w:trPr>
          <w:trHeight w:val="1217"/>
        </w:trPr>
        <w:tc>
          <w:tcPr>
            <w:tcW w:w="3574" w:type="dxa"/>
            <w:vMerge/>
            <w:shd w:val="clear" w:color="auto" w:fill="auto"/>
          </w:tcPr>
          <w:p w14:paraId="1E855CA7" w14:textId="77777777" w:rsidR="00517B4D" w:rsidRPr="005333BA" w:rsidRDefault="00517B4D" w:rsidP="00EF788A">
            <w:pPr>
              <w:spacing w:after="0" w:line="240" w:lineRule="auto"/>
              <w:rPr>
                <w:rFonts w:ascii="Times New Roman" w:hAnsi="Times New Roman"/>
                <w:sz w:val="24"/>
                <w:szCs w:val="24"/>
              </w:rPr>
            </w:pPr>
          </w:p>
        </w:tc>
        <w:tc>
          <w:tcPr>
            <w:tcW w:w="9572" w:type="dxa"/>
            <w:shd w:val="clear" w:color="auto" w:fill="auto"/>
          </w:tcPr>
          <w:p w14:paraId="7D402A30"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3.</w:t>
            </w:r>
            <w:r w:rsidRPr="005333BA">
              <w:rPr>
                <w:rFonts w:ascii="Times New Roman" w:hAnsi="Times New Roman"/>
                <w:b/>
                <w:sz w:val="24"/>
                <w:szCs w:val="24"/>
              </w:rPr>
              <w:t xml:space="preserve"> </w:t>
            </w:r>
            <w:r w:rsidRPr="005333BA">
              <w:rPr>
                <w:rFonts w:ascii="Times New Roman" w:hAnsi="Times New Roman"/>
                <w:bCs/>
                <w:sz w:val="24"/>
                <w:szCs w:val="24"/>
              </w:rPr>
              <w:t>Определение неразъёмного соединения. Виды неразъёмных соединений. Сборочные чертежи сварной конструкции. Основные способы сварки. Условное изображение сварных швов. Типы сварных швов. Содержание условного обозначения.</w:t>
            </w:r>
          </w:p>
          <w:p w14:paraId="219F6422"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Cs/>
                <w:sz w:val="24"/>
                <w:szCs w:val="24"/>
              </w:rPr>
              <w:t>Обозначение и изображение клееных и паяных соединений.</w:t>
            </w:r>
          </w:p>
        </w:tc>
        <w:tc>
          <w:tcPr>
            <w:tcW w:w="1080" w:type="dxa"/>
            <w:shd w:val="clear" w:color="auto" w:fill="auto"/>
          </w:tcPr>
          <w:p w14:paraId="7AD12704"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1320" w:type="dxa"/>
            <w:shd w:val="clear" w:color="auto" w:fill="auto"/>
          </w:tcPr>
          <w:p w14:paraId="44D2CD46"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A97943B" w14:textId="77777777" w:rsidTr="00EF788A">
        <w:trPr>
          <w:trHeight w:val="601"/>
        </w:trPr>
        <w:tc>
          <w:tcPr>
            <w:tcW w:w="3574" w:type="dxa"/>
            <w:vMerge/>
            <w:shd w:val="clear" w:color="auto" w:fill="auto"/>
          </w:tcPr>
          <w:p w14:paraId="05804DF4"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263B2DFC"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4. Практическая  работа</w:t>
            </w:r>
            <w:r w:rsidRPr="005333BA">
              <w:rPr>
                <w:rFonts w:ascii="Times New Roman" w:hAnsi="Times New Roman"/>
                <w:bCs/>
                <w:sz w:val="24"/>
                <w:szCs w:val="24"/>
              </w:rPr>
              <w:t xml:space="preserve"> №10 </w:t>
            </w:r>
            <w:r w:rsidRPr="005333BA">
              <w:rPr>
                <w:rFonts w:ascii="Times New Roman" w:hAnsi="Times New Roman"/>
                <w:sz w:val="24"/>
                <w:szCs w:val="24"/>
              </w:rPr>
              <w:t>«</w:t>
            </w:r>
            <w:r w:rsidRPr="005333BA">
              <w:rPr>
                <w:rFonts w:ascii="Times New Roman" w:hAnsi="Times New Roman"/>
                <w:bCs/>
                <w:sz w:val="24"/>
                <w:szCs w:val="24"/>
              </w:rPr>
              <w:t>Чтение чертежа сварного соединения деталей».</w:t>
            </w:r>
          </w:p>
        </w:tc>
        <w:tc>
          <w:tcPr>
            <w:tcW w:w="1080" w:type="dxa"/>
            <w:shd w:val="clear" w:color="auto" w:fill="auto"/>
          </w:tcPr>
          <w:p w14:paraId="475FD3B2"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42492184"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EAFA44A" w14:textId="77777777" w:rsidTr="00EF788A">
        <w:trPr>
          <w:trHeight w:val="601"/>
        </w:trPr>
        <w:tc>
          <w:tcPr>
            <w:tcW w:w="3574" w:type="dxa"/>
            <w:vMerge/>
            <w:shd w:val="clear" w:color="auto" w:fill="auto"/>
          </w:tcPr>
          <w:p w14:paraId="741E55A6"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4AC8C6AD" w14:textId="77777777" w:rsidR="00517B4D" w:rsidRPr="005333BA" w:rsidRDefault="00517B4D" w:rsidP="00EF788A">
            <w:pPr>
              <w:spacing w:after="0" w:line="240" w:lineRule="auto"/>
              <w:ind w:right="-57"/>
              <w:rPr>
                <w:rFonts w:ascii="Times New Roman" w:hAnsi="Times New Roman"/>
                <w:b/>
                <w:sz w:val="24"/>
                <w:szCs w:val="24"/>
              </w:rPr>
            </w:pPr>
            <w:r w:rsidRPr="005333BA">
              <w:rPr>
                <w:rFonts w:ascii="Times New Roman" w:hAnsi="Times New Roman"/>
                <w:b/>
                <w:sz w:val="24"/>
                <w:szCs w:val="24"/>
              </w:rPr>
              <w:t>Самостоятельная работа.</w:t>
            </w:r>
          </w:p>
          <w:p w14:paraId="137AC0FA" w14:textId="77777777" w:rsidR="00517B4D" w:rsidRPr="005333BA" w:rsidRDefault="00517B4D" w:rsidP="00EF788A">
            <w:pPr>
              <w:spacing w:after="0" w:line="240" w:lineRule="auto"/>
              <w:ind w:right="-57"/>
              <w:rPr>
                <w:rFonts w:ascii="Times New Roman" w:hAnsi="Times New Roman"/>
                <w:sz w:val="24"/>
                <w:szCs w:val="24"/>
              </w:rPr>
            </w:pPr>
            <w:r w:rsidRPr="005333BA">
              <w:rPr>
                <w:rFonts w:ascii="Times New Roman" w:hAnsi="Times New Roman"/>
                <w:sz w:val="24"/>
                <w:szCs w:val="24"/>
              </w:rPr>
              <w:t>Изучение обозначений резьбы, изображений разъемных и неразъемных соединений на чертежах.</w:t>
            </w:r>
          </w:p>
        </w:tc>
        <w:tc>
          <w:tcPr>
            <w:tcW w:w="1080" w:type="dxa"/>
            <w:shd w:val="clear" w:color="auto" w:fill="auto"/>
          </w:tcPr>
          <w:p w14:paraId="674A0066"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7</w:t>
            </w:r>
          </w:p>
        </w:tc>
        <w:tc>
          <w:tcPr>
            <w:tcW w:w="1320" w:type="dxa"/>
            <w:shd w:val="clear" w:color="auto" w:fill="auto"/>
          </w:tcPr>
          <w:p w14:paraId="1CFE3122"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8E25BFB" w14:textId="77777777" w:rsidTr="00EF788A">
        <w:trPr>
          <w:trHeight w:val="1228"/>
        </w:trPr>
        <w:tc>
          <w:tcPr>
            <w:tcW w:w="3574" w:type="dxa"/>
            <w:shd w:val="clear" w:color="auto" w:fill="auto"/>
          </w:tcPr>
          <w:p w14:paraId="133E9AE7"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3.5. </w:t>
            </w:r>
          </w:p>
          <w:p w14:paraId="63C95899" w14:textId="77777777" w:rsidR="00517B4D" w:rsidRPr="005333BA" w:rsidRDefault="00517B4D" w:rsidP="00EF788A">
            <w:pPr>
              <w:spacing w:after="0" w:line="240" w:lineRule="auto"/>
              <w:rPr>
                <w:rFonts w:ascii="Times New Roman" w:hAnsi="Times New Roman"/>
                <w:sz w:val="24"/>
                <w:szCs w:val="24"/>
              </w:rPr>
            </w:pPr>
            <w:r w:rsidRPr="005333BA">
              <w:rPr>
                <w:rFonts w:ascii="Times New Roman" w:hAnsi="Times New Roman"/>
                <w:bCs/>
                <w:sz w:val="24"/>
                <w:szCs w:val="24"/>
              </w:rPr>
              <w:t>Зубчатые передачи</w:t>
            </w:r>
          </w:p>
        </w:tc>
        <w:tc>
          <w:tcPr>
            <w:tcW w:w="9572" w:type="dxa"/>
            <w:shd w:val="clear" w:color="auto" w:fill="auto"/>
          </w:tcPr>
          <w:p w14:paraId="3E58C6C4"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 xml:space="preserve">1. </w:t>
            </w:r>
            <w:r w:rsidRPr="005333BA">
              <w:rPr>
                <w:rFonts w:ascii="Times New Roman" w:hAnsi="Times New Roman"/>
                <w:bCs/>
                <w:sz w:val="24"/>
                <w:szCs w:val="24"/>
              </w:rPr>
              <w:t>Основные виды передач. Условные обозначения зубчатых колёс, условные изображения шлицевых деталей. Технология изготовления, основные параметры. Конструктивные разновидности зубчатых колёс.</w:t>
            </w:r>
          </w:p>
          <w:p w14:paraId="6ECE173B" w14:textId="77777777" w:rsidR="00517B4D" w:rsidRPr="005333BA" w:rsidRDefault="00517B4D" w:rsidP="00EF788A">
            <w:pPr>
              <w:tabs>
                <w:tab w:val="left" w:pos="5715"/>
              </w:tabs>
              <w:spacing w:after="0" w:line="240" w:lineRule="auto"/>
              <w:rPr>
                <w:rFonts w:ascii="Times New Roman" w:hAnsi="Times New Roman"/>
                <w:i/>
                <w:sz w:val="24"/>
                <w:szCs w:val="24"/>
              </w:rPr>
            </w:pPr>
            <w:r w:rsidRPr="005333BA">
              <w:rPr>
                <w:rFonts w:ascii="Times New Roman" w:hAnsi="Times New Roman"/>
                <w:bCs/>
                <w:sz w:val="24"/>
                <w:szCs w:val="24"/>
              </w:rPr>
              <w:t>Изображения различных способов соединения зубчатых колёс с валом.</w:t>
            </w:r>
          </w:p>
        </w:tc>
        <w:tc>
          <w:tcPr>
            <w:tcW w:w="1080" w:type="dxa"/>
            <w:shd w:val="clear" w:color="auto" w:fill="auto"/>
          </w:tcPr>
          <w:p w14:paraId="735E1DF4"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7CB00CA7"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DEF1F05" w14:textId="77777777" w:rsidTr="00EF788A">
        <w:trPr>
          <w:trHeight w:val="1062"/>
        </w:trPr>
        <w:tc>
          <w:tcPr>
            <w:tcW w:w="3574" w:type="dxa"/>
            <w:shd w:val="clear" w:color="auto" w:fill="auto"/>
          </w:tcPr>
          <w:p w14:paraId="6EEF62A7"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lastRenderedPageBreak/>
              <w:t>Тема 3.6.</w:t>
            </w:r>
          </w:p>
          <w:p w14:paraId="70A8A2E4"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Общие сведения об изделиях и составления сборочных чертежей</w:t>
            </w:r>
          </w:p>
        </w:tc>
        <w:tc>
          <w:tcPr>
            <w:tcW w:w="9572" w:type="dxa"/>
            <w:shd w:val="clear" w:color="auto" w:fill="auto"/>
          </w:tcPr>
          <w:p w14:paraId="107DF958"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sz w:val="24"/>
                <w:szCs w:val="24"/>
              </w:rPr>
              <w:t>1.</w:t>
            </w:r>
            <w:r w:rsidRPr="005333BA">
              <w:rPr>
                <w:rFonts w:ascii="Times New Roman" w:hAnsi="Times New Roman"/>
                <w:bCs/>
                <w:sz w:val="24"/>
                <w:szCs w:val="24"/>
              </w:rPr>
              <w:t xml:space="preserve"> </w:t>
            </w:r>
            <w:r w:rsidRPr="005333BA">
              <w:rPr>
                <w:rFonts w:ascii="Times New Roman" w:hAnsi="Times New Roman"/>
                <w:sz w:val="24"/>
                <w:szCs w:val="24"/>
              </w:rPr>
              <w:t>Чертеж общего вида. Сборочный чертеж, его назначение и содержание. Последовательность выполнения сборочного чертежа. Спецификация. Назначение, порядок заполнения спецификации.</w:t>
            </w:r>
          </w:p>
        </w:tc>
        <w:tc>
          <w:tcPr>
            <w:tcW w:w="1080" w:type="dxa"/>
            <w:shd w:val="clear" w:color="auto" w:fill="auto"/>
          </w:tcPr>
          <w:p w14:paraId="4BD369D4"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088FC116"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2B1EC87" w14:textId="77777777" w:rsidTr="00EF788A">
        <w:trPr>
          <w:trHeight w:val="982"/>
        </w:trPr>
        <w:tc>
          <w:tcPr>
            <w:tcW w:w="3574" w:type="dxa"/>
            <w:vMerge w:val="restart"/>
            <w:shd w:val="clear" w:color="auto" w:fill="auto"/>
          </w:tcPr>
          <w:p w14:paraId="2985B4DF"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 xml:space="preserve">Тема 3.7. </w:t>
            </w:r>
          </w:p>
          <w:p w14:paraId="09788F61" w14:textId="77777777" w:rsidR="00517B4D" w:rsidRPr="005333BA" w:rsidRDefault="00517B4D" w:rsidP="00EF788A">
            <w:pPr>
              <w:spacing w:after="0" w:line="240" w:lineRule="auto"/>
              <w:rPr>
                <w:rFonts w:ascii="Times New Roman" w:hAnsi="Times New Roman"/>
                <w:sz w:val="24"/>
                <w:szCs w:val="24"/>
              </w:rPr>
            </w:pPr>
            <w:r w:rsidRPr="005333BA">
              <w:rPr>
                <w:rFonts w:ascii="Times New Roman" w:hAnsi="Times New Roman"/>
                <w:sz w:val="24"/>
                <w:szCs w:val="24"/>
              </w:rPr>
              <w:t xml:space="preserve">Чтение и </w:t>
            </w:r>
            <w:proofErr w:type="spellStart"/>
            <w:r w:rsidRPr="005333BA">
              <w:rPr>
                <w:rFonts w:ascii="Times New Roman" w:hAnsi="Times New Roman"/>
                <w:sz w:val="24"/>
                <w:szCs w:val="24"/>
              </w:rPr>
              <w:t>деталирование</w:t>
            </w:r>
            <w:proofErr w:type="spellEnd"/>
            <w:r w:rsidRPr="005333BA">
              <w:rPr>
                <w:rFonts w:ascii="Times New Roman" w:hAnsi="Times New Roman"/>
                <w:sz w:val="24"/>
                <w:szCs w:val="24"/>
              </w:rPr>
              <w:t xml:space="preserve"> чертежей</w:t>
            </w:r>
          </w:p>
        </w:tc>
        <w:tc>
          <w:tcPr>
            <w:tcW w:w="9572" w:type="dxa"/>
            <w:shd w:val="clear" w:color="auto" w:fill="auto"/>
          </w:tcPr>
          <w:p w14:paraId="712130D6" w14:textId="77777777" w:rsidR="00517B4D" w:rsidRPr="005333BA" w:rsidRDefault="00517B4D" w:rsidP="00EF788A">
            <w:pPr>
              <w:spacing w:after="0" w:line="240" w:lineRule="auto"/>
              <w:ind w:right="-57"/>
              <w:rPr>
                <w:rFonts w:ascii="Times New Roman" w:hAnsi="Times New Roman"/>
                <w:sz w:val="24"/>
                <w:szCs w:val="24"/>
              </w:rPr>
            </w:pPr>
            <w:r w:rsidRPr="005333BA">
              <w:rPr>
                <w:rFonts w:ascii="Times New Roman" w:hAnsi="Times New Roman"/>
                <w:sz w:val="24"/>
                <w:szCs w:val="24"/>
              </w:rPr>
              <w:t xml:space="preserve">1. Назначение данной сборочной единицы. Работа сборочной единицы. Количество стандартных деталей. Габаритные, установочные, присоединительные и монтажные размеры. </w:t>
            </w:r>
          </w:p>
          <w:p w14:paraId="215B6F37" w14:textId="77777777" w:rsidR="00517B4D" w:rsidRPr="005333BA" w:rsidRDefault="00517B4D" w:rsidP="00EF788A">
            <w:pPr>
              <w:spacing w:after="0" w:line="240" w:lineRule="auto"/>
              <w:ind w:right="-57"/>
              <w:jc w:val="both"/>
              <w:rPr>
                <w:rFonts w:ascii="Times New Roman" w:hAnsi="Times New Roman"/>
                <w:sz w:val="24"/>
                <w:szCs w:val="24"/>
              </w:rPr>
            </w:pPr>
            <w:proofErr w:type="spellStart"/>
            <w:r w:rsidRPr="005333BA">
              <w:rPr>
                <w:rFonts w:ascii="Times New Roman" w:hAnsi="Times New Roman"/>
                <w:sz w:val="24"/>
                <w:szCs w:val="24"/>
              </w:rPr>
              <w:t>Деталирование</w:t>
            </w:r>
            <w:proofErr w:type="spellEnd"/>
            <w:r w:rsidRPr="005333BA">
              <w:rPr>
                <w:rFonts w:ascii="Times New Roman" w:hAnsi="Times New Roman"/>
                <w:sz w:val="24"/>
                <w:szCs w:val="24"/>
              </w:rPr>
              <w:t xml:space="preserve"> сборочного чертежа (выполнение рабочих чертежей отдельных деталей и определение их размеров). Порядок </w:t>
            </w:r>
            <w:proofErr w:type="spellStart"/>
            <w:r w:rsidRPr="005333BA">
              <w:rPr>
                <w:rFonts w:ascii="Times New Roman" w:hAnsi="Times New Roman"/>
                <w:sz w:val="24"/>
                <w:szCs w:val="24"/>
              </w:rPr>
              <w:t>деталирования</w:t>
            </w:r>
            <w:proofErr w:type="spellEnd"/>
            <w:r w:rsidRPr="005333BA">
              <w:rPr>
                <w:rFonts w:ascii="Times New Roman" w:hAnsi="Times New Roman"/>
                <w:sz w:val="24"/>
                <w:szCs w:val="24"/>
              </w:rPr>
              <w:t xml:space="preserve"> сборочных чертежей отдельных деталей. Увязка сопрягаемых размеров.</w:t>
            </w:r>
            <w:r w:rsidRPr="005333BA">
              <w:rPr>
                <w:rFonts w:ascii="Times New Roman" w:hAnsi="Times New Roman"/>
                <w:spacing w:val="-8"/>
                <w:sz w:val="24"/>
                <w:szCs w:val="24"/>
              </w:rPr>
              <w:t xml:space="preserve"> Типы и назначение спецификаций, правила их чтения и составления.</w:t>
            </w:r>
            <w:r w:rsidRPr="005333BA">
              <w:rPr>
                <w:rFonts w:ascii="Times New Roman" w:hAnsi="Times New Roman"/>
                <w:sz w:val="24"/>
                <w:szCs w:val="24"/>
              </w:rPr>
              <w:t xml:space="preserve"> </w:t>
            </w:r>
            <w:r w:rsidRPr="005333BA">
              <w:rPr>
                <w:rFonts w:ascii="Times New Roman" w:hAnsi="Times New Roman"/>
                <w:color w:val="000000"/>
                <w:sz w:val="24"/>
                <w:szCs w:val="24"/>
              </w:rPr>
              <w:t>Чтение чертежей общего вида.</w:t>
            </w:r>
          </w:p>
        </w:tc>
        <w:tc>
          <w:tcPr>
            <w:tcW w:w="1080" w:type="dxa"/>
            <w:shd w:val="clear" w:color="auto" w:fill="auto"/>
          </w:tcPr>
          <w:p w14:paraId="4BC652FE"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126AB517"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19B4F117" w14:textId="77777777" w:rsidTr="00EF788A">
        <w:trPr>
          <w:trHeight w:val="339"/>
        </w:trPr>
        <w:tc>
          <w:tcPr>
            <w:tcW w:w="3574" w:type="dxa"/>
            <w:vMerge/>
            <w:shd w:val="clear" w:color="auto" w:fill="auto"/>
          </w:tcPr>
          <w:p w14:paraId="1ECBC139"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09C07ACE"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sz w:val="24"/>
                <w:szCs w:val="24"/>
              </w:rPr>
              <w:t>2.</w:t>
            </w:r>
            <w:r w:rsidRPr="005333BA">
              <w:rPr>
                <w:rFonts w:ascii="Times New Roman" w:hAnsi="Times New Roman"/>
                <w:color w:val="000000"/>
                <w:sz w:val="24"/>
                <w:szCs w:val="24"/>
              </w:rPr>
              <w:t xml:space="preserve"> </w:t>
            </w:r>
            <w:r w:rsidRPr="005333BA">
              <w:rPr>
                <w:rFonts w:ascii="Times New Roman" w:hAnsi="Times New Roman"/>
                <w:sz w:val="24"/>
                <w:szCs w:val="24"/>
              </w:rPr>
              <w:t>Практическая</w:t>
            </w:r>
            <w:r w:rsidRPr="005333BA">
              <w:rPr>
                <w:rFonts w:ascii="Times New Roman" w:hAnsi="Times New Roman"/>
                <w:color w:val="000000"/>
                <w:sz w:val="24"/>
                <w:szCs w:val="24"/>
              </w:rPr>
              <w:t xml:space="preserve"> работа №11 «Чтение чертежей общего вида».</w:t>
            </w:r>
            <w:r w:rsidRPr="005333BA">
              <w:rPr>
                <w:rFonts w:ascii="Times New Roman" w:hAnsi="Times New Roman"/>
                <w:sz w:val="24"/>
                <w:szCs w:val="24"/>
              </w:rPr>
              <w:t xml:space="preserve"> </w:t>
            </w:r>
          </w:p>
        </w:tc>
        <w:tc>
          <w:tcPr>
            <w:tcW w:w="1080" w:type="dxa"/>
            <w:shd w:val="clear" w:color="auto" w:fill="auto"/>
          </w:tcPr>
          <w:p w14:paraId="3833F52C"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3C5165A3"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6A6D93AA" w14:textId="77777777" w:rsidTr="00EF788A">
        <w:trPr>
          <w:trHeight w:val="339"/>
        </w:trPr>
        <w:tc>
          <w:tcPr>
            <w:tcW w:w="3574" w:type="dxa"/>
            <w:vMerge/>
            <w:shd w:val="clear" w:color="auto" w:fill="auto"/>
          </w:tcPr>
          <w:p w14:paraId="4D91AEC9"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68EB2E08"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Практическая подготовка</w:t>
            </w:r>
          </w:p>
        </w:tc>
        <w:tc>
          <w:tcPr>
            <w:tcW w:w="1080" w:type="dxa"/>
            <w:shd w:val="clear" w:color="auto" w:fill="auto"/>
          </w:tcPr>
          <w:p w14:paraId="2151E10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10</w:t>
            </w:r>
          </w:p>
        </w:tc>
        <w:tc>
          <w:tcPr>
            <w:tcW w:w="1320" w:type="dxa"/>
            <w:shd w:val="clear" w:color="auto" w:fill="auto"/>
          </w:tcPr>
          <w:p w14:paraId="5D3236CF"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6C90CDF" w14:textId="77777777" w:rsidTr="00EF788A">
        <w:trPr>
          <w:trHeight w:val="812"/>
        </w:trPr>
        <w:tc>
          <w:tcPr>
            <w:tcW w:w="3574" w:type="dxa"/>
            <w:vMerge/>
            <w:shd w:val="clear" w:color="auto" w:fill="auto"/>
          </w:tcPr>
          <w:p w14:paraId="08C6D340"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4EA306B5"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Самостоятельная работа.</w:t>
            </w:r>
          </w:p>
          <w:p w14:paraId="5F451A08" w14:textId="77777777" w:rsidR="00517B4D" w:rsidRPr="005333BA" w:rsidRDefault="00517B4D" w:rsidP="00EF788A">
            <w:pPr>
              <w:spacing w:after="0" w:line="240" w:lineRule="auto"/>
              <w:ind w:right="-57"/>
              <w:jc w:val="both"/>
              <w:rPr>
                <w:rFonts w:ascii="Times New Roman" w:hAnsi="Times New Roman"/>
                <w:sz w:val="24"/>
                <w:szCs w:val="24"/>
              </w:rPr>
            </w:pPr>
            <w:r w:rsidRPr="005333BA">
              <w:rPr>
                <w:rFonts w:ascii="Times New Roman" w:hAnsi="Times New Roman"/>
                <w:sz w:val="24"/>
                <w:szCs w:val="24"/>
              </w:rPr>
              <w:t>Выполнение  элементов технического задания по теме «Выполнение эскиза детали с натуры».</w:t>
            </w:r>
          </w:p>
        </w:tc>
        <w:tc>
          <w:tcPr>
            <w:tcW w:w="1080" w:type="dxa"/>
            <w:shd w:val="clear" w:color="auto" w:fill="auto"/>
          </w:tcPr>
          <w:p w14:paraId="79047B4C"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5</w:t>
            </w:r>
          </w:p>
        </w:tc>
        <w:tc>
          <w:tcPr>
            <w:tcW w:w="1320" w:type="dxa"/>
            <w:shd w:val="clear" w:color="auto" w:fill="auto"/>
          </w:tcPr>
          <w:p w14:paraId="3BFAFD02"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787E213" w14:textId="77777777" w:rsidTr="00EF788A">
        <w:trPr>
          <w:trHeight w:val="415"/>
        </w:trPr>
        <w:tc>
          <w:tcPr>
            <w:tcW w:w="3574" w:type="dxa"/>
            <w:shd w:val="clear" w:color="auto" w:fill="auto"/>
          </w:tcPr>
          <w:p w14:paraId="09FF8402"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
                <w:sz w:val="24"/>
                <w:szCs w:val="24"/>
              </w:rPr>
              <w:t xml:space="preserve">Раздел 4. </w:t>
            </w:r>
          </w:p>
        </w:tc>
        <w:tc>
          <w:tcPr>
            <w:tcW w:w="9572" w:type="dxa"/>
            <w:shd w:val="clear" w:color="auto" w:fill="auto"/>
          </w:tcPr>
          <w:p w14:paraId="2A77EEA9" w14:textId="77777777" w:rsidR="00517B4D" w:rsidRPr="005333BA" w:rsidRDefault="00517B4D" w:rsidP="00EF788A">
            <w:pPr>
              <w:spacing w:after="0" w:line="240" w:lineRule="auto"/>
              <w:ind w:left="57" w:right="-57" w:firstLine="57"/>
              <w:rPr>
                <w:rFonts w:ascii="Times New Roman" w:hAnsi="Times New Roman"/>
                <w:b/>
                <w:sz w:val="24"/>
                <w:szCs w:val="24"/>
              </w:rPr>
            </w:pPr>
            <w:r w:rsidRPr="005333BA">
              <w:rPr>
                <w:rFonts w:ascii="Times New Roman" w:hAnsi="Times New Roman"/>
                <w:b/>
                <w:sz w:val="24"/>
                <w:szCs w:val="24"/>
              </w:rPr>
              <w:t>Чертежи и схемы по специальности</w:t>
            </w:r>
          </w:p>
        </w:tc>
        <w:tc>
          <w:tcPr>
            <w:tcW w:w="1080" w:type="dxa"/>
            <w:shd w:val="clear" w:color="auto" w:fill="auto"/>
          </w:tcPr>
          <w:p w14:paraId="560B8A22"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b/>
                <w:sz w:val="24"/>
                <w:szCs w:val="24"/>
              </w:rPr>
              <w:t>6</w:t>
            </w:r>
          </w:p>
        </w:tc>
        <w:tc>
          <w:tcPr>
            <w:tcW w:w="1320" w:type="dxa"/>
            <w:shd w:val="clear" w:color="auto" w:fill="auto"/>
          </w:tcPr>
          <w:p w14:paraId="13BF11CC"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w:t>
            </w:r>
            <w:r w:rsidRPr="005333BA">
              <w:rPr>
                <w:rFonts w:ascii="Times New Roman" w:hAnsi="Times New Roman"/>
                <w:sz w:val="24"/>
                <w:szCs w:val="24"/>
              </w:rPr>
              <w:t>2</w:t>
            </w:r>
          </w:p>
          <w:p w14:paraId="241A719D" w14:textId="77777777" w:rsidR="0051056C" w:rsidRDefault="0051056C" w:rsidP="0051056C">
            <w:pPr>
              <w:tabs>
                <w:tab w:val="left" w:pos="5715"/>
              </w:tabs>
              <w:spacing w:after="0" w:line="240" w:lineRule="auto"/>
              <w:jc w:val="center"/>
              <w:rPr>
                <w:rFonts w:ascii="Times New Roman" w:hAnsi="Times New Roman"/>
                <w:sz w:val="24"/>
                <w:szCs w:val="24"/>
              </w:rPr>
            </w:pPr>
            <w:r>
              <w:rPr>
                <w:rFonts w:ascii="Times New Roman" w:hAnsi="Times New Roman"/>
                <w:sz w:val="24"/>
                <w:szCs w:val="24"/>
              </w:rPr>
              <w:t>ОК.03</w:t>
            </w:r>
          </w:p>
          <w:p w14:paraId="258557D9"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038F29CA" w14:textId="77777777" w:rsidTr="00EF788A">
        <w:trPr>
          <w:trHeight w:val="682"/>
        </w:trPr>
        <w:tc>
          <w:tcPr>
            <w:tcW w:w="3574" w:type="dxa"/>
            <w:vMerge w:val="restart"/>
            <w:shd w:val="clear" w:color="auto" w:fill="auto"/>
          </w:tcPr>
          <w:p w14:paraId="02F895E6"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sz w:val="24"/>
                <w:szCs w:val="24"/>
              </w:rPr>
              <w:t xml:space="preserve">Тема 4.1. </w:t>
            </w:r>
          </w:p>
          <w:p w14:paraId="159B455D" w14:textId="77777777" w:rsidR="00517B4D" w:rsidRPr="005333BA" w:rsidRDefault="00517B4D" w:rsidP="00EF78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olor w:val="000000"/>
                <w:sz w:val="24"/>
                <w:szCs w:val="24"/>
              </w:rPr>
            </w:pPr>
            <w:r w:rsidRPr="005333BA">
              <w:rPr>
                <w:rFonts w:ascii="Times New Roman" w:hAnsi="Times New Roman"/>
                <w:bCs/>
                <w:sz w:val="24"/>
                <w:szCs w:val="24"/>
              </w:rPr>
              <w:t>Чертежи и схемы по профессии.</w:t>
            </w:r>
          </w:p>
          <w:p w14:paraId="00C0CC18" w14:textId="77777777" w:rsidR="00517B4D" w:rsidRPr="005333BA" w:rsidRDefault="00517B4D" w:rsidP="00EF788A">
            <w:pPr>
              <w:spacing w:after="0" w:line="240" w:lineRule="auto"/>
              <w:rPr>
                <w:rFonts w:ascii="Times New Roman" w:hAnsi="Times New Roman"/>
                <w:sz w:val="24"/>
                <w:szCs w:val="24"/>
              </w:rPr>
            </w:pPr>
          </w:p>
        </w:tc>
        <w:tc>
          <w:tcPr>
            <w:tcW w:w="9572" w:type="dxa"/>
            <w:shd w:val="clear" w:color="auto" w:fill="auto"/>
          </w:tcPr>
          <w:p w14:paraId="7F626DE3" w14:textId="77777777" w:rsidR="00517B4D" w:rsidRPr="005333BA" w:rsidRDefault="00517B4D" w:rsidP="00EF788A">
            <w:pPr>
              <w:tabs>
                <w:tab w:val="left" w:pos="5715"/>
              </w:tabs>
              <w:spacing w:after="0" w:line="240" w:lineRule="auto"/>
              <w:rPr>
                <w:rFonts w:ascii="Times New Roman" w:hAnsi="Times New Roman"/>
                <w:color w:val="000000"/>
                <w:sz w:val="24"/>
                <w:szCs w:val="24"/>
              </w:rPr>
            </w:pPr>
            <w:r w:rsidRPr="005333BA">
              <w:rPr>
                <w:rFonts w:ascii="Times New Roman" w:hAnsi="Times New Roman"/>
                <w:sz w:val="24"/>
                <w:szCs w:val="24"/>
              </w:rPr>
              <w:t xml:space="preserve">1. </w:t>
            </w:r>
            <w:r w:rsidRPr="005333BA">
              <w:rPr>
                <w:rFonts w:ascii="Times New Roman" w:hAnsi="Times New Roman"/>
                <w:color w:val="000000"/>
                <w:sz w:val="24"/>
                <w:szCs w:val="24"/>
              </w:rPr>
              <w:t xml:space="preserve">Определения. Термины. Виды и типы схем по </w:t>
            </w:r>
            <w:r w:rsidRPr="005333BA">
              <w:rPr>
                <w:rFonts w:ascii="Times New Roman" w:hAnsi="Times New Roman"/>
                <w:sz w:val="24"/>
                <w:szCs w:val="24"/>
              </w:rPr>
              <w:t>ГОСТ 2.704-76, ГОСТ 2.703-68</w:t>
            </w:r>
            <w:r w:rsidRPr="005333BA">
              <w:rPr>
                <w:rFonts w:ascii="Times New Roman" w:hAnsi="Times New Roman"/>
                <w:color w:val="000000"/>
                <w:sz w:val="24"/>
                <w:szCs w:val="24"/>
              </w:rPr>
              <w:t xml:space="preserve">2, ГОСТ 701-84, ГОСТ 2.702-75. Графическое изображение технологических </w:t>
            </w:r>
            <w:proofErr w:type="gramStart"/>
            <w:r w:rsidRPr="005333BA">
              <w:rPr>
                <w:rFonts w:ascii="Times New Roman" w:hAnsi="Times New Roman"/>
                <w:color w:val="000000"/>
                <w:sz w:val="24"/>
                <w:szCs w:val="24"/>
              </w:rPr>
              <w:t>схем  в</w:t>
            </w:r>
            <w:proofErr w:type="gramEnd"/>
            <w:r w:rsidRPr="005333BA">
              <w:rPr>
                <w:rFonts w:ascii="Times New Roman" w:hAnsi="Times New Roman"/>
                <w:color w:val="000000"/>
                <w:sz w:val="24"/>
                <w:szCs w:val="24"/>
              </w:rPr>
              <w:t xml:space="preserve"> ручной графике по ГОСТ 2.721-74, 2.722-68, 2.723-68,  2.727-68, 2.728-74, 2.729-73, 2.830-73, 2.732-68, 2.756-87.</w:t>
            </w:r>
          </w:p>
          <w:p w14:paraId="7E1E8E01" w14:textId="77777777" w:rsidR="00517B4D" w:rsidRPr="005333BA" w:rsidRDefault="00517B4D" w:rsidP="00EF788A">
            <w:pPr>
              <w:tabs>
                <w:tab w:val="left" w:pos="5715"/>
              </w:tabs>
              <w:spacing w:after="0" w:line="240" w:lineRule="auto"/>
              <w:rPr>
                <w:rFonts w:ascii="Times New Roman" w:hAnsi="Times New Roman"/>
                <w:color w:val="000000"/>
                <w:sz w:val="24"/>
                <w:szCs w:val="24"/>
              </w:rPr>
            </w:pPr>
            <w:r w:rsidRPr="005333BA">
              <w:rPr>
                <w:rFonts w:ascii="Times New Roman" w:hAnsi="Times New Roman"/>
                <w:color w:val="000000"/>
                <w:sz w:val="24"/>
                <w:szCs w:val="24"/>
              </w:rPr>
              <w:t>Правила выполнения и чтения технологических схем по ГОСТ 2.702-75.</w:t>
            </w:r>
          </w:p>
          <w:p w14:paraId="753AC15C" w14:textId="77777777" w:rsidR="00517B4D" w:rsidRPr="005333BA" w:rsidRDefault="00517B4D" w:rsidP="00EF788A">
            <w:pPr>
              <w:tabs>
                <w:tab w:val="left" w:pos="5715"/>
              </w:tabs>
              <w:spacing w:after="0" w:line="240" w:lineRule="auto"/>
              <w:rPr>
                <w:rFonts w:ascii="Times New Roman" w:hAnsi="Times New Roman"/>
                <w:color w:val="000000"/>
                <w:sz w:val="24"/>
                <w:szCs w:val="24"/>
              </w:rPr>
            </w:pPr>
            <w:r w:rsidRPr="005333BA">
              <w:rPr>
                <w:rFonts w:ascii="Times New Roman" w:hAnsi="Times New Roman"/>
                <w:color w:val="000000"/>
                <w:sz w:val="24"/>
                <w:szCs w:val="24"/>
              </w:rPr>
              <w:t xml:space="preserve">Правила выполнения и </w:t>
            </w:r>
            <w:proofErr w:type="gramStart"/>
            <w:r w:rsidRPr="005333BA">
              <w:rPr>
                <w:rFonts w:ascii="Times New Roman" w:hAnsi="Times New Roman"/>
                <w:color w:val="000000"/>
                <w:sz w:val="24"/>
                <w:szCs w:val="24"/>
              </w:rPr>
              <w:t>оформления  перечня</w:t>
            </w:r>
            <w:proofErr w:type="gramEnd"/>
            <w:r w:rsidRPr="005333BA">
              <w:rPr>
                <w:rFonts w:ascii="Times New Roman" w:hAnsi="Times New Roman"/>
                <w:color w:val="000000"/>
                <w:sz w:val="24"/>
                <w:szCs w:val="24"/>
              </w:rPr>
              <w:t xml:space="preserve"> элементов.</w:t>
            </w:r>
          </w:p>
          <w:p w14:paraId="6A18D025"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Cs/>
                <w:sz w:val="24"/>
                <w:szCs w:val="24"/>
              </w:rPr>
              <w:t>Виды текстовых конструкторских документов по ГОСТ 2.106-96 «ЕСКД. Текстовые документы».</w:t>
            </w:r>
          </w:p>
        </w:tc>
        <w:tc>
          <w:tcPr>
            <w:tcW w:w="1080" w:type="dxa"/>
            <w:shd w:val="clear" w:color="auto" w:fill="auto"/>
          </w:tcPr>
          <w:p w14:paraId="54F600AB"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7C84892B"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7CC0E7DC" w14:textId="77777777" w:rsidTr="00EF788A">
        <w:trPr>
          <w:trHeight w:val="374"/>
        </w:trPr>
        <w:tc>
          <w:tcPr>
            <w:tcW w:w="3574" w:type="dxa"/>
            <w:vMerge/>
            <w:shd w:val="clear" w:color="auto" w:fill="auto"/>
          </w:tcPr>
          <w:p w14:paraId="2642E4E7"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6F54466F" w14:textId="77777777" w:rsidR="00517B4D" w:rsidRPr="005333BA" w:rsidRDefault="00517B4D" w:rsidP="00EF788A">
            <w:pPr>
              <w:widowControl w:val="0"/>
              <w:suppressAutoHyphens/>
              <w:spacing w:after="0" w:line="240" w:lineRule="auto"/>
              <w:ind w:right="-57"/>
              <w:rPr>
                <w:rFonts w:ascii="Times New Roman" w:hAnsi="Times New Roman"/>
                <w:b/>
                <w:bCs/>
                <w:sz w:val="24"/>
                <w:szCs w:val="24"/>
              </w:rPr>
            </w:pPr>
            <w:r w:rsidRPr="005333BA">
              <w:rPr>
                <w:rFonts w:ascii="Times New Roman" w:hAnsi="Times New Roman"/>
                <w:sz w:val="24"/>
                <w:szCs w:val="24"/>
              </w:rPr>
              <w:t>3. Практическая</w:t>
            </w:r>
            <w:r w:rsidRPr="005333BA">
              <w:rPr>
                <w:rFonts w:ascii="Times New Roman" w:hAnsi="Times New Roman"/>
                <w:bCs/>
                <w:sz w:val="24"/>
                <w:szCs w:val="24"/>
              </w:rPr>
              <w:t xml:space="preserve"> работа №12 «</w:t>
            </w:r>
            <w:r w:rsidRPr="005333BA">
              <w:rPr>
                <w:rFonts w:ascii="Times New Roman" w:hAnsi="Times New Roman"/>
                <w:sz w:val="24"/>
                <w:szCs w:val="24"/>
              </w:rPr>
              <w:t>Выполнение технологической схемы»,</w:t>
            </w:r>
            <w:r w:rsidRPr="005333BA">
              <w:rPr>
                <w:rFonts w:ascii="Times New Roman" w:hAnsi="Times New Roman"/>
                <w:bCs/>
                <w:sz w:val="24"/>
                <w:szCs w:val="24"/>
              </w:rPr>
              <w:t xml:space="preserve"> «Чтение схем».</w:t>
            </w:r>
          </w:p>
        </w:tc>
        <w:tc>
          <w:tcPr>
            <w:tcW w:w="1080" w:type="dxa"/>
            <w:shd w:val="clear" w:color="auto" w:fill="auto"/>
          </w:tcPr>
          <w:p w14:paraId="0F1F0C55"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4</w:t>
            </w:r>
          </w:p>
        </w:tc>
        <w:tc>
          <w:tcPr>
            <w:tcW w:w="1320" w:type="dxa"/>
            <w:shd w:val="clear" w:color="auto" w:fill="auto"/>
          </w:tcPr>
          <w:p w14:paraId="3528E408"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23096E25" w14:textId="77777777" w:rsidTr="00EF788A">
        <w:trPr>
          <w:trHeight w:val="374"/>
        </w:trPr>
        <w:tc>
          <w:tcPr>
            <w:tcW w:w="3574" w:type="dxa"/>
            <w:vMerge/>
            <w:shd w:val="clear" w:color="auto" w:fill="auto"/>
          </w:tcPr>
          <w:p w14:paraId="0F8BE4C7"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04D45188" w14:textId="77777777" w:rsidR="00517B4D" w:rsidRPr="005333BA" w:rsidRDefault="00517B4D" w:rsidP="00EF788A">
            <w:pPr>
              <w:widowControl w:val="0"/>
              <w:suppressAutoHyphens/>
              <w:spacing w:after="0" w:line="240" w:lineRule="auto"/>
              <w:ind w:right="-57"/>
              <w:rPr>
                <w:rFonts w:ascii="Times New Roman" w:hAnsi="Times New Roman"/>
                <w:sz w:val="24"/>
                <w:szCs w:val="24"/>
              </w:rPr>
            </w:pPr>
            <w:r w:rsidRPr="005333BA">
              <w:rPr>
                <w:rFonts w:ascii="Times New Roman" w:hAnsi="Times New Roman"/>
                <w:b/>
                <w:sz w:val="24"/>
                <w:szCs w:val="24"/>
              </w:rPr>
              <w:t>Практическая подготовка</w:t>
            </w:r>
          </w:p>
        </w:tc>
        <w:tc>
          <w:tcPr>
            <w:tcW w:w="1080" w:type="dxa"/>
            <w:shd w:val="clear" w:color="auto" w:fill="auto"/>
          </w:tcPr>
          <w:p w14:paraId="60487A76"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1320" w:type="dxa"/>
            <w:shd w:val="clear" w:color="auto" w:fill="auto"/>
          </w:tcPr>
          <w:p w14:paraId="578EF993"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42E045A6" w14:textId="77777777" w:rsidTr="00EF788A">
        <w:trPr>
          <w:trHeight w:val="341"/>
        </w:trPr>
        <w:tc>
          <w:tcPr>
            <w:tcW w:w="3574" w:type="dxa"/>
            <w:vMerge/>
            <w:shd w:val="clear" w:color="auto" w:fill="auto"/>
          </w:tcPr>
          <w:p w14:paraId="3BD350F1"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shd w:val="clear" w:color="auto" w:fill="auto"/>
          </w:tcPr>
          <w:p w14:paraId="34D4FCAD"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Самостоятельная работа.</w:t>
            </w:r>
          </w:p>
          <w:p w14:paraId="69EE4B7E" w14:textId="77777777" w:rsidR="00517B4D" w:rsidRPr="005333BA" w:rsidRDefault="00517B4D" w:rsidP="00EF788A">
            <w:pPr>
              <w:widowControl w:val="0"/>
              <w:suppressAutoHyphens/>
              <w:spacing w:after="0" w:line="240" w:lineRule="auto"/>
              <w:ind w:right="-57"/>
              <w:rPr>
                <w:rFonts w:ascii="Times New Roman" w:hAnsi="Times New Roman"/>
                <w:bCs/>
                <w:sz w:val="24"/>
                <w:szCs w:val="24"/>
              </w:rPr>
            </w:pPr>
            <w:r w:rsidRPr="005333BA">
              <w:rPr>
                <w:rFonts w:ascii="Times New Roman" w:hAnsi="Times New Roman"/>
                <w:bCs/>
                <w:sz w:val="24"/>
                <w:szCs w:val="24"/>
              </w:rPr>
              <w:t xml:space="preserve">Подготовить сообщение по теме «Чтение чертежа». </w:t>
            </w:r>
          </w:p>
        </w:tc>
        <w:tc>
          <w:tcPr>
            <w:tcW w:w="1080" w:type="dxa"/>
            <w:shd w:val="clear" w:color="auto" w:fill="auto"/>
          </w:tcPr>
          <w:p w14:paraId="75D30806" w14:textId="77777777" w:rsidR="00517B4D" w:rsidRPr="005333BA" w:rsidRDefault="00517B4D" w:rsidP="00EF788A">
            <w:pPr>
              <w:tabs>
                <w:tab w:val="left" w:pos="5715"/>
              </w:tabs>
              <w:spacing w:after="0" w:line="240" w:lineRule="auto"/>
              <w:jc w:val="center"/>
              <w:rPr>
                <w:rFonts w:ascii="Times New Roman" w:hAnsi="Times New Roman"/>
                <w:sz w:val="24"/>
                <w:szCs w:val="24"/>
              </w:rPr>
            </w:pPr>
            <w:r w:rsidRPr="005333BA">
              <w:rPr>
                <w:rFonts w:ascii="Times New Roman" w:hAnsi="Times New Roman"/>
                <w:sz w:val="24"/>
                <w:szCs w:val="24"/>
              </w:rPr>
              <w:t>5</w:t>
            </w:r>
          </w:p>
        </w:tc>
        <w:tc>
          <w:tcPr>
            <w:tcW w:w="1320" w:type="dxa"/>
            <w:shd w:val="clear" w:color="auto" w:fill="auto"/>
          </w:tcPr>
          <w:p w14:paraId="3BE7B38F"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57715B6D" w14:textId="77777777" w:rsidTr="00EF788A">
        <w:trPr>
          <w:trHeight w:val="85"/>
        </w:trPr>
        <w:tc>
          <w:tcPr>
            <w:tcW w:w="3574" w:type="dxa"/>
            <w:shd w:val="clear" w:color="auto" w:fill="auto"/>
          </w:tcPr>
          <w:p w14:paraId="30DCBCD5" w14:textId="77777777" w:rsidR="00517B4D" w:rsidRPr="005333BA" w:rsidRDefault="00517B4D" w:rsidP="00EF788A">
            <w:pPr>
              <w:tabs>
                <w:tab w:val="left" w:pos="5715"/>
              </w:tabs>
              <w:spacing w:after="0" w:line="240" w:lineRule="auto"/>
              <w:rPr>
                <w:rFonts w:ascii="Times New Roman" w:hAnsi="Times New Roman"/>
                <w:sz w:val="24"/>
                <w:szCs w:val="24"/>
              </w:rPr>
            </w:pPr>
            <w:r w:rsidRPr="005333BA">
              <w:rPr>
                <w:rFonts w:ascii="Times New Roman" w:hAnsi="Times New Roman"/>
                <w:b/>
                <w:iCs/>
                <w:sz w:val="24"/>
                <w:szCs w:val="24"/>
              </w:rPr>
              <w:t>Итоговая аттестация</w:t>
            </w:r>
          </w:p>
        </w:tc>
        <w:tc>
          <w:tcPr>
            <w:tcW w:w="9572" w:type="dxa"/>
            <w:shd w:val="clear" w:color="auto" w:fill="auto"/>
          </w:tcPr>
          <w:p w14:paraId="1F4514D1" w14:textId="77777777" w:rsidR="00517B4D" w:rsidRPr="005333BA" w:rsidRDefault="00517B4D" w:rsidP="00EF788A">
            <w:pPr>
              <w:tabs>
                <w:tab w:val="left" w:pos="5715"/>
              </w:tabs>
              <w:spacing w:after="0" w:line="240" w:lineRule="auto"/>
              <w:rPr>
                <w:rFonts w:ascii="Times New Roman" w:hAnsi="Times New Roman"/>
                <w:b/>
                <w:sz w:val="24"/>
                <w:szCs w:val="24"/>
              </w:rPr>
            </w:pPr>
            <w:r w:rsidRPr="005333BA">
              <w:rPr>
                <w:rFonts w:ascii="Times New Roman" w:hAnsi="Times New Roman"/>
                <w:b/>
                <w:sz w:val="24"/>
                <w:szCs w:val="24"/>
              </w:rPr>
              <w:t>Зачёт</w:t>
            </w:r>
          </w:p>
        </w:tc>
        <w:tc>
          <w:tcPr>
            <w:tcW w:w="1080" w:type="dxa"/>
            <w:shd w:val="clear" w:color="auto" w:fill="auto"/>
          </w:tcPr>
          <w:p w14:paraId="383C5CCF"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2</w:t>
            </w:r>
          </w:p>
        </w:tc>
        <w:tc>
          <w:tcPr>
            <w:tcW w:w="1320" w:type="dxa"/>
            <w:shd w:val="clear" w:color="auto" w:fill="auto"/>
          </w:tcPr>
          <w:p w14:paraId="7EC14497"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r w:rsidR="00517B4D" w:rsidRPr="005333BA" w14:paraId="34E4EEF1" w14:textId="77777777" w:rsidTr="00EF788A">
        <w:trPr>
          <w:trHeight w:val="85"/>
        </w:trPr>
        <w:tc>
          <w:tcPr>
            <w:tcW w:w="3574" w:type="dxa"/>
            <w:tcBorders>
              <w:bottom w:val="single" w:sz="4" w:space="0" w:color="auto"/>
            </w:tcBorders>
            <w:shd w:val="clear" w:color="auto" w:fill="auto"/>
          </w:tcPr>
          <w:p w14:paraId="32CD4721" w14:textId="77777777" w:rsidR="00517B4D" w:rsidRPr="005333BA" w:rsidRDefault="00517B4D" w:rsidP="00EF788A">
            <w:pPr>
              <w:tabs>
                <w:tab w:val="left" w:pos="5715"/>
              </w:tabs>
              <w:spacing w:after="0" w:line="240" w:lineRule="auto"/>
              <w:rPr>
                <w:rFonts w:ascii="Times New Roman" w:hAnsi="Times New Roman"/>
                <w:sz w:val="24"/>
                <w:szCs w:val="24"/>
              </w:rPr>
            </w:pPr>
          </w:p>
        </w:tc>
        <w:tc>
          <w:tcPr>
            <w:tcW w:w="9572" w:type="dxa"/>
            <w:tcBorders>
              <w:bottom w:val="single" w:sz="4" w:space="0" w:color="auto"/>
            </w:tcBorders>
            <w:shd w:val="clear" w:color="auto" w:fill="auto"/>
          </w:tcPr>
          <w:p w14:paraId="082E915C" w14:textId="77777777" w:rsidR="00517B4D" w:rsidRPr="005333BA" w:rsidRDefault="00517B4D" w:rsidP="00EF788A">
            <w:pPr>
              <w:tabs>
                <w:tab w:val="left" w:pos="5715"/>
              </w:tabs>
              <w:spacing w:after="0" w:line="240" w:lineRule="auto"/>
              <w:jc w:val="right"/>
              <w:rPr>
                <w:rFonts w:ascii="Times New Roman" w:hAnsi="Times New Roman"/>
                <w:b/>
                <w:sz w:val="24"/>
                <w:szCs w:val="24"/>
              </w:rPr>
            </w:pPr>
            <w:r w:rsidRPr="005333BA">
              <w:rPr>
                <w:rFonts w:ascii="Times New Roman" w:hAnsi="Times New Roman"/>
                <w:b/>
                <w:sz w:val="24"/>
                <w:szCs w:val="24"/>
              </w:rPr>
              <w:t>Всего</w:t>
            </w:r>
          </w:p>
        </w:tc>
        <w:tc>
          <w:tcPr>
            <w:tcW w:w="1080" w:type="dxa"/>
            <w:tcBorders>
              <w:bottom w:val="single" w:sz="4" w:space="0" w:color="auto"/>
            </w:tcBorders>
            <w:shd w:val="clear" w:color="auto" w:fill="auto"/>
          </w:tcPr>
          <w:p w14:paraId="7D8B3E20" w14:textId="77777777" w:rsidR="00517B4D" w:rsidRPr="005333BA" w:rsidRDefault="00517B4D" w:rsidP="00EF788A">
            <w:pPr>
              <w:tabs>
                <w:tab w:val="left" w:pos="5715"/>
              </w:tabs>
              <w:spacing w:after="0" w:line="240" w:lineRule="auto"/>
              <w:jc w:val="center"/>
              <w:rPr>
                <w:rFonts w:ascii="Times New Roman" w:hAnsi="Times New Roman"/>
                <w:b/>
                <w:sz w:val="24"/>
                <w:szCs w:val="24"/>
              </w:rPr>
            </w:pPr>
            <w:r w:rsidRPr="005333BA">
              <w:rPr>
                <w:rFonts w:ascii="Times New Roman" w:hAnsi="Times New Roman"/>
                <w:b/>
                <w:sz w:val="24"/>
                <w:szCs w:val="24"/>
              </w:rPr>
              <w:t>102</w:t>
            </w:r>
          </w:p>
        </w:tc>
        <w:tc>
          <w:tcPr>
            <w:tcW w:w="1320" w:type="dxa"/>
            <w:tcBorders>
              <w:bottom w:val="single" w:sz="4" w:space="0" w:color="auto"/>
            </w:tcBorders>
            <w:shd w:val="clear" w:color="auto" w:fill="auto"/>
          </w:tcPr>
          <w:p w14:paraId="61DB4B4F" w14:textId="77777777" w:rsidR="00517B4D" w:rsidRPr="005333BA" w:rsidRDefault="00517B4D" w:rsidP="00EF788A">
            <w:pPr>
              <w:tabs>
                <w:tab w:val="left" w:pos="5715"/>
              </w:tabs>
              <w:spacing w:after="0" w:line="240" w:lineRule="auto"/>
              <w:jc w:val="center"/>
              <w:rPr>
                <w:rFonts w:ascii="Times New Roman" w:hAnsi="Times New Roman"/>
                <w:sz w:val="24"/>
                <w:szCs w:val="24"/>
              </w:rPr>
            </w:pPr>
          </w:p>
        </w:tc>
      </w:tr>
    </w:tbl>
    <w:p w14:paraId="4DAF53D7" w14:textId="77777777" w:rsidR="00517B4D" w:rsidRPr="005333BA" w:rsidRDefault="00517B4D" w:rsidP="00517B4D">
      <w:pPr>
        <w:ind w:firstLine="709"/>
        <w:rPr>
          <w:rFonts w:ascii="Times New Roman" w:hAnsi="Times New Roman"/>
          <w:i/>
          <w:sz w:val="24"/>
          <w:szCs w:val="24"/>
        </w:rPr>
        <w:sectPr w:rsidR="00517B4D" w:rsidRPr="005333BA" w:rsidSect="00EF788A">
          <w:pgSz w:w="16840" w:h="11907" w:orient="landscape"/>
          <w:pgMar w:top="851" w:right="1134" w:bottom="851" w:left="992" w:header="709" w:footer="709" w:gutter="0"/>
          <w:cols w:space="720"/>
        </w:sectPr>
      </w:pPr>
    </w:p>
    <w:p w14:paraId="5A303319" w14:textId="77777777" w:rsidR="00517B4D" w:rsidRPr="005333BA" w:rsidRDefault="00517B4D" w:rsidP="00517B4D">
      <w:pPr>
        <w:ind w:left="1353"/>
        <w:rPr>
          <w:rFonts w:ascii="Times New Roman" w:hAnsi="Times New Roman"/>
          <w:b/>
          <w:bCs/>
          <w:sz w:val="24"/>
          <w:szCs w:val="24"/>
        </w:rPr>
      </w:pPr>
      <w:r w:rsidRPr="005333BA">
        <w:rPr>
          <w:rFonts w:ascii="Times New Roman" w:hAnsi="Times New Roman"/>
          <w:b/>
          <w:bCs/>
          <w:sz w:val="24"/>
          <w:szCs w:val="24"/>
        </w:rPr>
        <w:lastRenderedPageBreak/>
        <w:t>3. УСЛОВИЯ РЕАЛИЗАЦИИ УЧЕБНОЙ ДИСЦИПЛИНЫ</w:t>
      </w:r>
    </w:p>
    <w:p w14:paraId="062537AD" w14:textId="77777777" w:rsidR="00517B4D" w:rsidRPr="005333BA" w:rsidRDefault="00517B4D" w:rsidP="00517B4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5333BA">
        <w:rPr>
          <w:rFonts w:ascii="Times New Roman" w:hAnsi="Times New Roman"/>
          <w:b/>
          <w:bCs/>
          <w:sz w:val="24"/>
          <w:szCs w:val="24"/>
        </w:rPr>
        <w:t>3.1. Требования к материально-техническому обеспечению</w:t>
      </w:r>
    </w:p>
    <w:p w14:paraId="5CD5A969" w14:textId="77777777" w:rsidR="00517B4D" w:rsidRPr="005333BA" w:rsidRDefault="00517B4D" w:rsidP="00517B4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40"/>
        <w:jc w:val="both"/>
        <w:rPr>
          <w:rFonts w:ascii="Times New Roman" w:hAnsi="Times New Roman"/>
          <w:b/>
          <w:bCs/>
          <w:sz w:val="24"/>
          <w:szCs w:val="24"/>
        </w:rPr>
      </w:pPr>
      <w:r w:rsidRPr="005333BA">
        <w:rPr>
          <w:rFonts w:ascii="Times New Roman" w:hAnsi="Times New Roman"/>
          <w:sz w:val="24"/>
          <w:szCs w:val="24"/>
        </w:rPr>
        <w:t>Реализация программы учебной дисциплины требует наличия учебного кабинета</w:t>
      </w:r>
      <w:r w:rsidRPr="005333BA">
        <w:rPr>
          <w:rFonts w:ascii="Times New Roman" w:hAnsi="Times New Roman"/>
          <w:bCs/>
          <w:sz w:val="24"/>
          <w:szCs w:val="24"/>
        </w:rPr>
        <w:t xml:space="preserve"> </w:t>
      </w:r>
      <w:r w:rsidRPr="005333BA">
        <w:rPr>
          <w:rFonts w:ascii="Times New Roman" w:hAnsi="Times New Roman"/>
          <w:b/>
          <w:caps/>
          <w:sz w:val="24"/>
          <w:szCs w:val="24"/>
        </w:rPr>
        <w:t>«</w:t>
      </w:r>
      <w:r w:rsidRPr="005333BA">
        <w:rPr>
          <w:rFonts w:ascii="Times New Roman" w:hAnsi="Times New Roman"/>
          <w:b/>
          <w:sz w:val="24"/>
          <w:szCs w:val="24"/>
        </w:rPr>
        <w:t>Технического черчения»</w:t>
      </w:r>
      <w:r w:rsidRPr="005333BA">
        <w:rPr>
          <w:rFonts w:ascii="Times New Roman" w:hAnsi="Times New Roman"/>
          <w:b/>
          <w:bCs/>
          <w:sz w:val="24"/>
          <w:szCs w:val="24"/>
        </w:rPr>
        <w:t>.</w:t>
      </w:r>
    </w:p>
    <w:p w14:paraId="0BD0F884" w14:textId="77777777" w:rsidR="00517B4D" w:rsidRPr="005333BA" w:rsidRDefault="00517B4D" w:rsidP="00517B4D">
      <w:pPr>
        <w:spacing w:after="0" w:line="240" w:lineRule="auto"/>
        <w:ind w:firstLine="709"/>
        <w:jc w:val="both"/>
        <w:rPr>
          <w:rFonts w:ascii="Times New Roman" w:hAnsi="Times New Roman"/>
          <w:b/>
          <w:sz w:val="24"/>
          <w:szCs w:val="24"/>
        </w:rPr>
      </w:pPr>
      <w:r w:rsidRPr="005333BA">
        <w:rPr>
          <w:rFonts w:ascii="Times New Roman" w:hAnsi="Times New Roman"/>
          <w:b/>
          <w:sz w:val="24"/>
          <w:szCs w:val="24"/>
        </w:rPr>
        <w:tab/>
      </w:r>
      <w:r w:rsidRPr="005333BA">
        <w:rPr>
          <w:rFonts w:ascii="Times New Roman" w:hAnsi="Times New Roman"/>
          <w:sz w:val="24"/>
          <w:szCs w:val="24"/>
        </w:rPr>
        <w:t xml:space="preserve">Кабинет </w:t>
      </w:r>
      <w:r w:rsidRPr="005333BA">
        <w:rPr>
          <w:rFonts w:ascii="Times New Roman" w:hAnsi="Times New Roman"/>
          <w:bCs/>
          <w:sz w:val="24"/>
          <w:szCs w:val="24"/>
        </w:rPr>
        <w:t xml:space="preserve">«Техническое черчение», оснащенный оборудованием: </w:t>
      </w:r>
      <w:r w:rsidRPr="005333BA">
        <w:rPr>
          <w:rFonts w:ascii="Times New Roman" w:hAnsi="Times New Roman"/>
          <w:sz w:val="24"/>
          <w:szCs w:val="24"/>
        </w:rPr>
        <w:t>индивидуальные чертежные столы, комплекты чертежных инструментов (готовальня, линейки, транспортир, карандаши марок «ТМ», «М», «Т», ластик, инструмент для заточки карандаша); рабочее место преподавателя, оснащенное ПК, образцы чертежей по курсу машиностроительного и технического черчения; объемные модели геометрических фигур и тел, демонстрационная доска,</w:t>
      </w:r>
      <w:r w:rsidRPr="005333BA">
        <w:rPr>
          <w:rFonts w:ascii="Times New Roman" w:hAnsi="Times New Roman"/>
          <w:bCs/>
          <w:sz w:val="24"/>
          <w:szCs w:val="24"/>
        </w:rPr>
        <w:t xml:space="preserve"> техническими средствами обучения:</w:t>
      </w:r>
      <w:r w:rsidRPr="005333BA">
        <w:rPr>
          <w:bCs/>
          <w:sz w:val="24"/>
          <w:szCs w:val="24"/>
        </w:rPr>
        <w:t xml:space="preserve"> </w:t>
      </w:r>
      <w:r w:rsidRPr="005333BA">
        <w:rPr>
          <w:rFonts w:ascii="Times New Roman" w:hAnsi="Times New Roman"/>
          <w:bCs/>
          <w:sz w:val="24"/>
          <w:szCs w:val="24"/>
        </w:rPr>
        <w:t>оргтехника, персональный компьютер с лицензионным программным обеспечением:</w:t>
      </w:r>
      <w:r w:rsidRPr="005333BA">
        <w:rPr>
          <w:rFonts w:ascii="Times New Roman" w:hAnsi="Times New Roman"/>
          <w:b/>
          <w:sz w:val="24"/>
          <w:szCs w:val="24"/>
        </w:rPr>
        <w:t xml:space="preserve"> </w:t>
      </w:r>
    </w:p>
    <w:p w14:paraId="6ADA8B7C" w14:textId="77777777" w:rsidR="00517B4D" w:rsidRPr="005333BA" w:rsidRDefault="00517B4D" w:rsidP="00517B4D">
      <w:pPr>
        <w:spacing w:after="0" w:line="240" w:lineRule="auto"/>
        <w:ind w:firstLine="709"/>
        <w:jc w:val="both"/>
        <w:rPr>
          <w:rFonts w:ascii="Times New Roman" w:hAnsi="Times New Roman"/>
          <w:sz w:val="24"/>
          <w:szCs w:val="24"/>
        </w:rPr>
      </w:pPr>
      <w:r w:rsidRPr="005333BA">
        <w:rPr>
          <w:rFonts w:ascii="Times New Roman" w:hAnsi="Times New Roman"/>
          <w:sz w:val="24"/>
          <w:szCs w:val="24"/>
        </w:rPr>
        <w:t xml:space="preserve">- операционная система </w:t>
      </w:r>
      <w:r w:rsidRPr="005333BA">
        <w:rPr>
          <w:rFonts w:ascii="Times New Roman" w:hAnsi="Times New Roman"/>
          <w:sz w:val="24"/>
          <w:szCs w:val="24"/>
          <w:lang w:val="en-US"/>
        </w:rPr>
        <w:t>MS</w:t>
      </w:r>
      <w:r w:rsidRPr="005333BA">
        <w:rPr>
          <w:rFonts w:ascii="Times New Roman" w:hAnsi="Times New Roman"/>
          <w:sz w:val="24"/>
          <w:szCs w:val="24"/>
        </w:rPr>
        <w:t xml:space="preserve"> </w:t>
      </w:r>
      <w:r w:rsidRPr="005333BA">
        <w:rPr>
          <w:rFonts w:ascii="Times New Roman" w:hAnsi="Times New Roman"/>
          <w:sz w:val="24"/>
          <w:szCs w:val="24"/>
          <w:lang w:val="en-US"/>
        </w:rPr>
        <w:t>Windows</w:t>
      </w:r>
      <w:r w:rsidRPr="005333BA">
        <w:rPr>
          <w:rFonts w:ascii="Times New Roman" w:hAnsi="Times New Roman"/>
          <w:sz w:val="24"/>
          <w:szCs w:val="24"/>
        </w:rPr>
        <w:t xml:space="preserve"> </w:t>
      </w:r>
      <w:r w:rsidRPr="005333BA">
        <w:rPr>
          <w:rFonts w:ascii="Times New Roman" w:hAnsi="Times New Roman"/>
          <w:sz w:val="24"/>
          <w:szCs w:val="24"/>
          <w:lang w:val="en-US"/>
        </w:rPr>
        <w:t>XP</w:t>
      </w:r>
      <w:r w:rsidRPr="005333BA">
        <w:rPr>
          <w:rFonts w:ascii="Times New Roman" w:hAnsi="Times New Roman"/>
          <w:sz w:val="24"/>
          <w:szCs w:val="24"/>
        </w:rPr>
        <w:t xml:space="preserve"> </w:t>
      </w:r>
      <w:r w:rsidRPr="005333BA">
        <w:rPr>
          <w:rFonts w:ascii="Times New Roman" w:hAnsi="Times New Roman"/>
          <w:sz w:val="24"/>
          <w:szCs w:val="24"/>
          <w:lang w:val="en-US"/>
        </w:rPr>
        <w:t>Professional</w:t>
      </w:r>
      <w:r w:rsidRPr="005333BA">
        <w:rPr>
          <w:rFonts w:ascii="Times New Roman" w:hAnsi="Times New Roman"/>
          <w:sz w:val="24"/>
          <w:szCs w:val="24"/>
        </w:rPr>
        <w:t>;</w:t>
      </w:r>
    </w:p>
    <w:p w14:paraId="5D260257" w14:textId="77777777" w:rsidR="00517B4D" w:rsidRPr="005333BA" w:rsidRDefault="00517B4D" w:rsidP="00517B4D">
      <w:pPr>
        <w:spacing w:after="0" w:line="240" w:lineRule="auto"/>
        <w:ind w:firstLine="709"/>
        <w:jc w:val="both"/>
        <w:rPr>
          <w:rFonts w:ascii="Times New Roman" w:hAnsi="Times New Roman"/>
          <w:sz w:val="24"/>
          <w:szCs w:val="24"/>
        </w:rPr>
      </w:pPr>
      <w:r w:rsidRPr="005333BA">
        <w:rPr>
          <w:rFonts w:ascii="Times New Roman" w:hAnsi="Times New Roman"/>
          <w:sz w:val="24"/>
          <w:szCs w:val="24"/>
        </w:rPr>
        <w:t>- графический редактор «</w:t>
      </w:r>
      <w:r w:rsidRPr="005333BA">
        <w:rPr>
          <w:rFonts w:ascii="Times New Roman" w:hAnsi="Times New Roman"/>
          <w:sz w:val="24"/>
          <w:szCs w:val="24"/>
          <w:lang w:val="en-US"/>
        </w:rPr>
        <w:t>AUTOCAD</w:t>
      </w:r>
      <w:r w:rsidRPr="005333BA">
        <w:rPr>
          <w:rFonts w:ascii="Times New Roman" w:hAnsi="Times New Roman"/>
          <w:sz w:val="24"/>
          <w:szCs w:val="24"/>
        </w:rPr>
        <w:t>», А</w:t>
      </w:r>
      <w:r w:rsidRPr="005333BA">
        <w:rPr>
          <w:rFonts w:ascii="Times New Roman" w:hAnsi="Times New Roman"/>
          <w:sz w:val="24"/>
          <w:szCs w:val="24"/>
          <w:lang w:val="en-US"/>
        </w:rPr>
        <w:t>U</w:t>
      </w:r>
      <w:r w:rsidRPr="005333BA">
        <w:rPr>
          <w:rFonts w:ascii="Times New Roman" w:hAnsi="Times New Roman"/>
          <w:sz w:val="24"/>
          <w:szCs w:val="24"/>
        </w:rPr>
        <w:t>ТОСА</w:t>
      </w:r>
      <w:r w:rsidRPr="005333BA">
        <w:rPr>
          <w:rFonts w:ascii="Times New Roman" w:hAnsi="Times New Roman"/>
          <w:sz w:val="24"/>
          <w:szCs w:val="24"/>
          <w:lang w:val="en-US"/>
        </w:rPr>
        <w:t>D</w:t>
      </w:r>
      <w:r w:rsidRPr="005333BA">
        <w:rPr>
          <w:rFonts w:ascii="Times New Roman" w:hAnsi="Times New Roman"/>
          <w:sz w:val="24"/>
          <w:szCs w:val="24"/>
        </w:rPr>
        <w:t xml:space="preserve"> </w:t>
      </w:r>
      <w:proofErr w:type="spellStart"/>
      <w:r w:rsidRPr="005333BA">
        <w:rPr>
          <w:rFonts w:ascii="Times New Roman" w:hAnsi="Times New Roman"/>
          <w:sz w:val="24"/>
          <w:szCs w:val="24"/>
          <w:lang w:val="en-US"/>
        </w:rPr>
        <w:t>CommercialNew</w:t>
      </w:r>
      <w:proofErr w:type="spellEnd"/>
      <w:r w:rsidRPr="005333BA">
        <w:rPr>
          <w:rFonts w:ascii="Times New Roman" w:hAnsi="Times New Roman"/>
          <w:sz w:val="24"/>
          <w:szCs w:val="24"/>
        </w:rPr>
        <w:t xml:space="preserve"> 5 </w:t>
      </w:r>
      <w:r w:rsidRPr="005333BA">
        <w:rPr>
          <w:rFonts w:ascii="Times New Roman" w:hAnsi="Times New Roman"/>
          <w:sz w:val="24"/>
          <w:szCs w:val="24"/>
          <w:lang w:val="en-US"/>
        </w:rPr>
        <w:t>Seats</w:t>
      </w:r>
      <w:r w:rsidRPr="005333BA">
        <w:rPr>
          <w:rFonts w:ascii="Times New Roman" w:hAnsi="Times New Roman"/>
          <w:sz w:val="24"/>
          <w:szCs w:val="24"/>
        </w:rPr>
        <w:t xml:space="preserve"> (или аналог); </w:t>
      </w:r>
    </w:p>
    <w:p w14:paraId="1634ABD5" w14:textId="77777777" w:rsidR="00517B4D" w:rsidRPr="005333BA" w:rsidRDefault="00517B4D" w:rsidP="00517B4D">
      <w:pPr>
        <w:spacing w:after="0" w:line="240" w:lineRule="auto"/>
        <w:ind w:firstLine="709"/>
        <w:jc w:val="both"/>
        <w:rPr>
          <w:rFonts w:ascii="Times New Roman" w:hAnsi="Times New Roman"/>
          <w:sz w:val="24"/>
          <w:szCs w:val="24"/>
          <w:lang w:val="en-US"/>
        </w:rPr>
      </w:pPr>
      <w:r w:rsidRPr="005333BA">
        <w:rPr>
          <w:rFonts w:ascii="Times New Roman" w:hAnsi="Times New Roman"/>
          <w:sz w:val="24"/>
          <w:szCs w:val="24"/>
          <w:lang w:val="en-US"/>
        </w:rPr>
        <w:t xml:space="preserve">- </w:t>
      </w:r>
      <w:r w:rsidRPr="005333BA">
        <w:rPr>
          <w:rFonts w:ascii="Times New Roman" w:hAnsi="Times New Roman"/>
          <w:sz w:val="24"/>
          <w:szCs w:val="24"/>
        </w:rPr>
        <w:t>графический</w:t>
      </w:r>
      <w:r w:rsidRPr="005333BA">
        <w:rPr>
          <w:rFonts w:ascii="Times New Roman" w:hAnsi="Times New Roman"/>
          <w:sz w:val="24"/>
          <w:szCs w:val="24"/>
          <w:lang w:val="en-US"/>
        </w:rPr>
        <w:t xml:space="preserve"> </w:t>
      </w:r>
      <w:r w:rsidRPr="005333BA">
        <w:rPr>
          <w:rFonts w:ascii="Times New Roman" w:hAnsi="Times New Roman"/>
          <w:sz w:val="24"/>
          <w:szCs w:val="24"/>
        </w:rPr>
        <w:t>редактор</w:t>
      </w:r>
      <w:r w:rsidRPr="005333BA">
        <w:rPr>
          <w:rFonts w:ascii="Times New Roman" w:hAnsi="Times New Roman"/>
          <w:sz w:val="24"/>
          <w:szCs w:val="24"/>
          <w:lang w:val="en-US"/>
        </w:rPr>
        <w:t xml:space="preserve"> CorelDraw Graphics Suite X3 </w:t>
      </w:r>
      <w:proofErr w:type="spellStart"/>
      <w:r w:rsidRPr="005333BA">
        <w:rPr>
          <w:rFonts w:ascii="Times New Roman" w:hAnsi="Times New Roman"/>
          <w:sz w:val="24"/>
          <w:szCs w:val="24"/>
          <w:lang w:val="en-GB"/>
        </w:rPr>
        <w:t>ent</w:t>
      </w:r>
      <w:proofErr w:type="spellEnd"/>
      <w:r w:rsidRPr="005333BA">
        <w:rPr>
          <w:rFonts w:ascii="Times New Roman" w:hAnsi="Times New Roman"/>
          <w:sz w:val="24"/>
          <w:szCs w:val="24"/>
          <w:lang w:val="en-GB"/>
        </w:rPr>
        <w:t xml:space="preserve"> and </w:t>
      </w:r>
      <w:proofErr w:type="spellStart"/>
      <w:r w:rsidRPr="005333BA">
        <w:rPr>
          <w:rFonts w:ascii="Times New Roman" w:hAnsi="Times New Roman"/>
          <w:sz w:val="24"/>
          <w:szCs w:val="24"/>
          <w:lang w:val="en-GB"/>
        </w:rPr>
        <w:t>Teache</w:t>
      </w:r>
      <w:proofErr w:type="spellEnd"/>
      <w:r w:rsidRPr="005333BA">
        <w:rPr>
          <w:rFonts w:ascii="Times New Roman" w:hAnsi="Times New Roman"/>
          <w:sz w:val="24"/>
          <w:szCs w:val="24"/>
          <w:lang w:val="en-GB"/>
        </w:rPr>
        <w:t xml:space="preserve"> Edition RUS</w:t>
      </w:r>
      <w:r w:rsidRPr="005333BA">
        <w:rPr>
          <w:rFonts w:ascii="Times New Roman" w:hAnsi="Times New Roman"/>
          <w:sz w:val="24"/>
          <w:szCs w:val="24"/>
          <w:lang w:val="en-US"/>
        </w:rPr>
        <w:t xml:space="preserve"> </w:t>
      </w:r>
      <w:r w:rsidRPr="005333BA">
        <w:rPr>
          <w:rFonts w:ascii="Times New Roman" w:hAnsi="Times New Roman"/>
          <w:sz w:val="24"/>
          <w:szCs w:val="24"/>
          <w:lang w:val="en-GB"/>
        </w:rPr>
        <w:t>(BOX</w:t>
      </w:r>
      <w:r w:rsidRPr="005333BA">
        <w:rPr>
          <w:rFonts w:ascii="Times New Roman" w:hAnsi="Times New Roman"/>
          <w:sz w:val="24"/>
          <w:szCs w:val="24"/>
          <w:lang w:val="en-US"/>
        </w:rPr>
        <w:t>) (</w:t>
      </w:r>
      <w:r w:rsidRPr="005333BA">
        <w:rPr>
          <w:rFonts w:ascii="Times New Roman" w:hAnsi="Times New Roman"/>
          <w:sz w:val="24"/>
          <w:szCs w:val="24"/>
        </w:rPr>
        <w:t>или</w:t>
      </w:r>
      <w:r w:rsidRPr="005333BA">
        <w:rPr>
          <w:rFonts w:ascii="Times New Roman" w:hAnsi="Times New Roman"/>
          <w:sz w:val="24"/>
          <w:szCs w:val="24"/>
          <w:lang w:val="en-US"/>
        </w:rPr>
        <w:t xml:space="preserve"> </w:t>
      </w:r>
      <w:r w:rsidRPr="005333BA">
        <w:rPr>
          <w:rFonts w:ascii="Times New Roman" w:hAnsi="Times New Roman"/>
          <w:sz w:val="24"/>
          <w:szCs w:val="24"/>
        </w:rPr>
        <w:t>аналог</w:t>
      </w:r>
      <w:r w:rsidRPr="005333BA">
        <w:rPr>
          <w:rFonts w:ascii="Times New Roman" w:hAnsi="Times New Roman"/>
          <w:sz w:val="24"/>
          <w:szCs w:val="24"/>
          <w:lang w:val="en-US"/>
        </w:rPr>
        <w:t>);</w:t>
      </w:r>
    </w:p>
    <w:p w14:paraId="7DB0D740" w14:textId="77777777" w:rsidR="00517B4D" w:rsidRPr="005333BA" w:rsidRDefault="00517B4D" w:rsidP="00517B4D">
      <w:pPr>
        <w:widowControl w:val="0"/>
        <w:tabs>
          <w:tab w:val="left" w:pos="709"/>
        </w:tabs>
        <w:spacing w:after="0" w:line="240" w:lineRule="auto"/>
        <w:jc w:val="both"/>
        <w:rPr>
          <w:rFonts w:ascii="Times New Roman" w:hAnsi="Times New Roman"/>
          <w:sz w:val="24"/>
          <w:szCs w:val="24"/>
        </w:rPr>
      </w:pPr>
      <w:r w:rsidRPr="005333BA">
        <w:rPr>
          <w:rFonts w:ascii="Times New Roman" w:hAnsi="Times New Roman"/>
          <w:sz w:val="24"/>
          <w:szCs w:val="24"/>
          <w:lang w:val="en-US"/>
        </w:rPr>
        <w:tab/>
      </w:r>
      <w:r w:rsidRPr="005333BA">
        <w:rPr>
          <w:rFonts w:ascii="Times New Roman" w:hAnsi="Times New Roman"/>
          <w:sz w:val="24"/>
          <w:szCs w:val="24"/>
        </w:rPr>
        <w:t xml:space="preserve">- графический редактор </w:t>
      </w:r>
      <w:proofErr w:type="spellStart"/>
      <w:r w:rsidRPr="005333BA">
        <w:rPr>
          <w:rFonts w:ascii="Times New Roman" w:hAnsi="Times New Roman"/>
          <w:sz w:val="24"/>
          <w:szCs w:val="24"/>
          <w:lang w:val="en-US"/>
        </w:rPr>
        <w:t>PhotoShop</w:t>
      </w:r>
      <w:proofErr w:type="spellEnd"/>
      <w:r w:rsidRPr="005333BA">
        <w:rPr>
          <w:rFonts w:ascii="Times New Roman" w:hAnsi="Times New Roman"/>
          <w:sz w:val="24"/>
          <w:szCs w:val="24"/>
        </w:rPr>
        <w:t xml:space="preserve">, </w:t>
      </w:r>
      <w:proofErr w:type="spellStart"/>
      <w:r w:rsidRPr="005333BA">
        <w:rPr>
          <w:rFonts w:ascii="Times New Roman" w:hAnsi="Times New Roman"/>
          <w:sz w:val="24"/>
          <w:szCs w:val="24"/>
          <w:lang w:val="en-US"/>
        </w:rPr>
        <w:t>Arcon</w:t>
      </w:r>
      <w:proofErr w:type="spellEnd"/>
      <w:r w:rsidRPr="005333BA">
        <w:rPr>
          <w:rFonts w:ascii="Times New Roman" w:hAnsi="Times New Roman"/>
          <w:sz w:val="24"/>
          <w:szCs w:val="24"/>
        </w:rPr>
        <w:t xml:space="preserve"> (или аналог) – для работы в трехмерном пространстве, составления перспектив.</w:t>
      </w:r>
    </w:p>
    <w:p w14:paraId="043EC065" w14:textId="77777777" w:rsidR="00517B4D" w:rsidRPr="005333BA" w:rsidRDefault="00517B4D" w:rsidP="00517B4D">
      <w:pPr>
        <w:spacing w:after="0" w:line="240" w:lineRule="auto"/>
        <w:rPr>
          <w:rFonts w:ascii="Times New Roman" w:hAnsi="Times New Roman"/>
          <w:sz w:val="24"/>
          <w:szCs w:val="24"/>
        </w:rPr>
      </w:pPr>
    </w:p>
    <w:p w14:paraId="766785D4" w14:textId="77777777" w:rsidR="00517B4D" w:rsidRPr="005333BA" w:rsidRDefault="00517B4D" w:rsidP="00517B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bCs/>
          <w:kern w:val="36"/>
          <w:sz w:val="24"/>
          <w:szCs w:val="24"/>
        </w:rPr>
      </w:pPr>
      <w:r w:rsidRPr="005333BA">
        <w:rPr>
          <w:rFonts w:ascii="Times New Roman" w:hAnsi="Times New Roman"/>
          <w:b/>
          <w:bCs/>
          <w:kern w:val="36"/>
          <w:sz w:val="24"/>
          <w:szCs w:val="24"/>
        </w:rPr>
        <w:t>3.2. Информационное обеспечение обучения</w:t>
      </w:r>
    </w:p>
    <w:p w14:paraId="7C861D7C" w14:textId="77777777" w:rsidR="00517B4D" w:rsidRPr="005333BA" w:rsidRDefault="00517B4D" w:rsidP="00517B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33BA">
        <w:rPr>
          <w:rFonts w:ascii="Times New Roman" w:hAnsi="Times New Roman"/>
          <w:b/>
          <w:bCs/>
          <w:sz w:val="24"/>
          <w:szCs w:val="24"/>
        </w:rPr>
        <w:t>Перечень рекомендуемых учебных изданий, Интернет-ресурсов, дополнительной литературы</w:t>
      </w:r>
    </w:p>
    <w:p w14:paraId="40260779" w14:textId="77777777" w:rsidR="00517B4D" w:rsidRPr="005333BA" w:rsidRDefault="00517B4D" w:rsidP="00517B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0DF97651" w14:textId="77777777" w:rsidR="00517B4D" w:rsidRPr="005333BA" w:rsidRDefault="00517B4D" w:rsidP="00517B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Основные источники: </w:t>
      </w:r>
    </w:p>
    <w:p w14:paraId="363CAE3C" w14:textId="77777777" w:rsidR="00517B4D" w:rsidRPr="005333BA" w:rsidRDefault="00517B4D" w:rsidP="004E56CA">
      <w:pPr>
        <w:widowControl w:val="0"/>
        <w:numPr>
          <w:ilvl w:val="0"/>
          <w:numId w:val="5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0"/>
        <w:contextualSpacing/>
        <w:jc w:val="both"/>
        <w:rPr>
          <w:rFonts w:ascii="Times New Roman" w:hAnsi="Times New Roman"/>
          <w:bCs/>
          <w:sz w:val="24"/>
          <w:szCs w:val="24"/>
        </w:rPr>
      </w:pPr>
      <w:r w:rsidRPr="005333BA">
        <w:rPr>
          <w:rFonts w:ascii="Times New Roman" w:hAnsi="Times New Roman"/>
          <w:bCs/>
          <w:sz w:val="24"/>
          <w:szCs w:val="24"/>
        </w:rPr>
        <w:t xml:space="preserve">Бродский А.М. Черчение (металлообработка): учебник для НПО - М.: </w:t>
      </w:r>
      <w:r w:rsidRPr="005333BA">
        <w:rPr>
          <w:rFonts w:ascii="Times New Roman" w:hAnsi="Times New Roman"/>
          <w:sz w:val="24"/>
          <w:szCs w:val="24"/>
        </w:rPr>
        <w:t xml:space="preserve">Изд. Центр «Академия», </w:t>
      </w:r>
      <w:smartTag w:uri="urn:schemas-microsoft-com:office:smarttags" w:element="metricconverter">
        <w:smartTagPr>
          <w:attr w:name="ProductID" w:val="2008 г"/>
        </w:smartTagPr>
        <w:r w:rsidRPr="005333BA">
          <w:rPr>
            <w:rFonts w:ascii="Times New Roman" w:hAnsi="Times New Roman"/>
            <w:sz w:val="24"/>
            <w:szCs w:val="24"/>
          </w:rPr>
          <w:t>2008 г</w:t>
        </w:r>
      </w:smartTag>
      <w:r w:rsidRPr="005333BA">
        <w:rPr>
          <w:rFonts w:ascii="Times New Roman" w:hAnsi="Times New Roman"/>
          <w:sz w:val="24"/>
          <w:szCs w:val="24"/>
        </w:rPr>
        <w:t xml:space="preserve">. </w:t>
      </w:r>
    </w:p>
    <w:p w14:paraId="50F4FF19" w14:textId="77777777" w:rsidR="00517B4D" w:rsidRPr="005333BA" w:rsidRDefault="00517B4D" w:rsidP="004E56CA">
      <w:pPr>
        <w:keepNext/>
        <w:keepLines/>
        <w:widowControl w:val="0"/>
        <w:numPr>
          <w:ilvl w:val="0"/>
          <w:numId w:val="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bCs/>
          <w:sz w:val="24"/>
          <w:szCs w:val="24"/>
        </w:rPr>
      </w:pPr>
      <w:proofErr w:type="spellStart"/>
      <w:r w:rsidRPr="005333BA">
        <w:rPr>
          <w:rFonts w:ascii="Times New Roman" w:hAnsi="Times New Roman"/>
          <w:bCs/>
          <w:sz w:val="24"/>
          <w:szCs w:val="24"/>
        </w:rPr>
        <w:t>Феофонов</w:t>
      </w:r>
      <w:proofErr w:type="spellEnd"/>
      <w:r w:rsidRPr="005333BA">
        <w:rPr>
          <w:rFonts w:ascii="Times New Roman" w:hAnsi="Times New Roman"/>
          <w:bCs/>
          <w:sz w:val="24"/>
          <w:szCs w:val="24"/>
        </w:rPr>
        <w:t xml:space="preserve"> А.Н. Основы машиностроительного черчения: учебное пособие для НПО - М: </w:t>
      </w:r>
      <w:r w:rsidRPr="005333BA">
        <w:rPr>
          <w:rFonts w:ascii="Times New Roman" w:hAnsi="Times New Roman"/>
          <w:sz w:val="24"/>
          <w:szCs w:val="24"/>
        </w:rPr>
        <w:t xml:space="preserve">Издательский центр «Академия», </w:t>
      </w:r>
      <w:smartTag w:uri="urn:schemas-microsoft-com:office:smarttags" w:element="metricconverter">
        <w:smartTagPr>
          <w:attr w:name="ProductID" w:val="2009 г"/>
        </w:smartTagPr>
        <w:r w:rsidRPr="005333BA">
          <w:rPr>
            <w:rFonts w:ascii="Times New Roman" w:hAnsi="Times New Roman"/>
            <w:sz w:val="24"/>
            <w:szCs w:val="24"/>
          </w:rPr>
          <w:t>2009 г</w:t>
        </w:r>
      </w:smartTag>
      <w:r w:rsidRPr="005333BA">
        <w:rPr>
          <w:rFonts w:ascii="Times New Roman" w:hAnsi="Times New Roman"/>
          <w:sz w:val="24"/>
          <w:szCs w:val="24"/>
        </w:rPr>
        <w:t>.</w:t>
      </w:r>
    </w:p>
    <w:p w14:paraId="61EB50F9"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r w:rsidRPr="005333BA">
        <w:rPr>
          <w:rFonts w:ascii="Times New Roman" w:hAnsi="Times New Roman"/>
          <w:spacing w:val="2"/>
          <w:sz w:val="24"/>
          <w:szCs w:val="24"/>
        </w:rPr>
        <w:t>Бродский А. М. Черчение (металлообработка).  М.: Издательский центр «Академия», 2013.</w:t>
      </w:r>
    </w:p>
    <w:p w14:paraId="1B8E5A11"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r w:rsidRPr="005333BA">
        <w:rPr>
          <w:rFonts w:ascii="Times New Roman" w:hAnsi="Times New Roman"/>
          <w:spacing w:val="2"/>
          <w:sz w:val="24"/>
          <w:szCs w:val="24"/>
        </w:rPr>
        <w:t>Василенко Е.А., Чекмарев А.А. Сборник заданий по технической графике. М.: НИЦ ИНФРА-М, 2015.</w:t>
      </w:r>
    </w:p>
    <w:p w14:paraId="3F221073"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proofErr w:type="spellStart"/>
      <w:r w:rsidRPr="005333BA">
        <w:rPr>
          <w:rFonts w:ascii="Times New Roman" w:hAnsi="Times New Roman"/>
          <w:spacing w:val="2"/>
          <w:sz w:val="24"/>
          <w:szCs w:val="24"/>
        </w:rPr>
        <w:t>Вышнепольский</w:t>
      </w:r>
      <w:proofErr w:type="spellEnd"/>
      <w:r w:rsidRPr="005333BA">
        <w:rPr>
          <w:rFonts w:ascii="Times New Roman" w:hAnsi="Times New Roman"/>
          <w:spacing w:val="2"/>
          <w:sz w:val="24"/>
          <w:szCs w:val="24"/>
        </w:rPr>
        <w:t xml:space="preserve"> И.С., </w:t>
      </w:r>
      <w:proofErr w:type="spellStart"/>
      <w:r w:rsidRPr="005333BA">
        <w:rPr>
          <w:rFonts w:ascii="Times New Roman" w:hAnsi="Times New Roman"/>
          <w:spacing w:val="2"/>
          <w:sz w:val="24"/>
          <w:szCs w:val="24"/>
        </w:rPr>
        <w:t>Вышнепольский</w:t>
      </w:r>
      <w:proofErr w:type="spellEnd"/>
      <w:r w:rsidRPr="005333BA">
        <w:rPr>
          <w:rFonts w:ascii="Times New Roman" w:hAnsi="Times New Roman"/>
          <w:spacing w:val="2"/>
          <w:sz w:val="24"/>
          <w:szCs w:val="24"/>
        </w:rPr>
        <w:t xml:space="preserve"> В.И. Черчение. М.: НИЦ ИНФРА-М, 2016.</w:t>
      </w:r>
    </w:p>
    <w:p w14:paraId="18DDD031"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r w:rsidRPr="005333BA">
        <w:rPr>
          <w:rFonts w:ascii="Times New Roman" w:hAnsi="Times New Roman"/>
          <w:spacing w:val="2"/>
          <w:sz w:val="24"/>
          <w:szCs w:val="24"/>
        </w:rPr>
        <w:t xml:space="preserve">Куликов В.П., Кузин А.В. Инженерная графика. М.: Форум, НИЦ ИНФРА-М, 2016. </w:t>
      </w:r>
    </w:p>
    <w:p w14:paraId="10889510"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r w:rsidRPr="005333BA">
        <w:rPr>
          <w:rFonts w:ascii="Times New Roman" w:hAnsi="Times New Roman"/>
          <w:spacing w:val="2"/>
          <w:sz w:val="24"/>
          <w:szCs w:val="24"/>
        </w:rPr>
        <w:t>Чекмарев А.А. Инженерная графика. Машиностроительное черчение. М.: НИЦ ИНФРА-М, 2014.</w:t>
      </w:r>
    </w:p>
    <w:p w14:paraId="62CB2F32" w14:textId="77777777" w:rsidR="00517B4D" w:rsidRPr="005333BA" w:rsidRDefault="00517B4D" w:rsidP="004E56CA">
      <w:pPr>
        <w:widowControl w:val="0"/>
        <w:numPr>
          <w:ilvl w:val="0"/>
          <w:numId w:val="50"/>
        </w:num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pacing w:val="2"/>
          <w:sz w:val="24"/>
          <w:szCs w:val="24"/>
        </w:rPr>
      </w:pPr>
      <w:r w:rsidRPr="005333BA">
        <w:rPr>
          <w:rFonts w:ascii="Times New Roman" w:hAnsi="Times New Roman"/>
          <w:spacing w:val="2"/>
          <w:sz w:val="24"/>
          <w:szCs w:val="24"/>
        </w:rPr>
        <w:t>Чумаченко Г.В. Техническое черчение. М.: КНОРУС, 2016.</w:t>
      </w:r>
    </w:p>
    <w:p w14:paraId="27DE8DB2" w14:textId="77777777" w:rsidR="00517B4D" w:rsidRPr="005333BA" w:rsidRDefault="00517B4D" w:rsidP="00517B4D">
      <w:pPr>
        <w:widowControl w:val="0"/>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pacing w:val="2"/>
          <w:sz w:val="24"/>
          <w:szCs w:val="24"/>
        </w:rPr>
      </w:pPr>
      <w:r w:rsidRPr="005333BA">
        <w:rPr>
          <w:rFonts w:ascii="Times New Roman" w:hAnsi="Times New Roman"/>
          <w:spacing w:val="2"/>
          <w:sz w:val="24"/>
          <w:szCs w:val="24"/>
        </w:rPr>
        <w:t>9. Чекмарев А.А. Справочник по машиностроительному черчению. М.: НИЦ ИНФРА-М, 2015.</w:t>
      </w:r>
    </w:p>
    <w:p w14:paraId="1FEEBB29" w14:textId="77777777" w:rsidR="00517B4D" w:rsidRPr="005333BA" w:rsidRDefault="00517B4D" w:rsidP="00517B4D">
      <w:pPr>
        <w:widowControl w:val="0"/>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pacing w:val="2"/>
          <w:sz w:val="24"/>
          <w:szCs w:val="24"/>
        </w:rPr>
      </w:pPr>
      <w:r w:rsidRPr="005333BA">
        <w:rPr>
          <w:rFonts w:ascii="Times New Roman" w:hAnsi="Times New Roman"/>
          <w:spacing w:val="2"/>
          <w:sz w:val="24"/>
          <w:szCs w:val="24"/>
        </w:rPr>
        <w:t>10. Стандарты ЕСКД</w:t>
      </w:r>
    </w:p>
    <w:p w14:paraId="248ED10A" w14:textId="77777777" w:rsidR="00517B4D" w:rsidRPr="005333BA" w:rsidRDefault="00517B4D" w:rsidP="00517B4D">
      <w:pPr>
        <w:widowControl w:val="0"/>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pacing w:val="2"/>
          <w:sz w:val="24"/>
          <w:szCs w:val="24"/>
        </w:rPr>
      </w:pPr>
      <w:r w:rsidRPr="005333BA">
        <w:rPr>
          <w:rFonts w:ascii="Times New Roman" w:hAnsi="Times New Roman"/>
          <w:spacing w:val="2"/>
          <w:sz w:val="24"/>
          <w:szCs w:val="24"/>
        </w:rPr>
        <w:t>11. Стандарты ЕСТД</w:t>
      </w:r>
    </w:p>
    <w:p w14:paraId="15F62881" w14:textId="77777777" w:rsidR="00517B4D" w:rsidRPr="005333BA" w:rsidRDefault="00517B4D" w:rsidP="00517B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bCs/>
          <w:sz w:val="24"/>
          <w:szCs w:val="24"/>
          <w:u w:val="single"/>
        </w:rPr>
      </w:pPr>
      <w:r w:rsidRPr="005333BA">
        <w:rPr>
          <w:rFonts w:ascii="Times New Roman" w:hAnsi="Times New Roman"/>
          <w:b/>
          <w:bCs/>
          <w:sz w:val="24"/>
          <w:szCs w:val="24"/>
        </w:rPr>
        <w:t>Дополнительные источники</w:t>
      </w:r>
      <w:r w:rsidRPr="005333BA">
        <w:rPr>
          <w:rFonts w:ascii="Times New Roman" w:hAnsi="Times New Roman"/>
          <w:bCs/>
          <w:sz w:val="24"/>
          <w:szCs w:val="24"/>
          <w:u w:val="single"/>
        </w:rPr>
        <w:t xml:space="preserve">: </w:t>
      </w:r>
    </w:p>
    <w:p w14:paraId="1F7C955D" w14:textId="77777777" w:rsidR="00517B4D" w:rsidRPr="005333BA" w:rsidRDefault="00517B4D" w:rsidP="00517B4D">
      <w:pPr>
        <w:widowControl w:val="0"/>
        <w:spacing w:after="0" w:line="240" w:lineRule="auto"/>
        <w:contextualSpacing/>
        <w:jc w:val="both"/>
        <w:rPr>
          <w:rFonts w:ascii="Times New Roman" w:hAnsi="Times New Roman"/>
          <w:bCs/>
          <w:sz w:val="24"/>
          <w:szCs w:val="24"/>
        </w:rPr>
      </w:pPr>
      <w:r w:rsidRPr="005333BA">
        <w:rPr>
          <w:rFonts w:ascii="Times New Roman" w:hAnsi="Times New Roman"/>
          <w:sz w:val="24"/>
          <w:szCs w:val="24"/>
        </w:rPr>
        <w:t xml:space="preserve">1. Васильева Л.С. Черчение (металлообработка): Практикум: учеб. пособие для НПО - </w:t>
      </w:r>
      <w:r w:rsidRPr="005333BA">
        <w:rPr>
          <w:rFonts w:ascii="Times New Roman" w:hAnsi="Times New Roman"/>
          <w:bCs/>
          <w:sz w:val="24"/>
          <w:szCs w:val="24"/>
        </w:rPr>
        <w:t xml:space="preserve">М.: </w:t>
      </w:r>
      <w:r w:rsidRPr="005333BA">
        <w:rPr>
          <w:rFonts w:ascii="Times New Roman" w:hAnsi="Times New Roman"/>
          <w:sz w:val="24"/>
          <w:szCs w:val="24"/>
        </w:rPr>
        <w:t xml:space="preserve">Изд. Центр «Академия», </w:t>
      </w:r>
      <w:smartTag w:uri="urn:schemas-microsoft-com:office:smarttags" w:element="metricconverter">
        <w:smartTagPr>
          <w:attr w:name="ProductID" w:val="2009 г"/>
        </w:smartTagPr>
        <w:r w:rsidRPr="005333BA">
          <w:rPr>
            <w:rFonts w:ascii="Times New Roman" w:hAnsi="Times New Roman"/>
            <w:sz w:val="24"/>
            <w:szCs w:val="24"/>
          </w:rPr>
          <w:t>2009 г</w:t>
        </w:r>
      </w:smartTag>
      <w:r w:rsidRPr="005333BA">
        <w:rPr>
          <w:rFonts w:ascii="Times New Roman" w:hAnsi="Times New Roman"/>
          <w:sz w:val="24"/>
          <w:szCs w:val="24"/>
        </w:rPr>
        <w:t>.</w:t>
      </w:r>
    </w:p>
    <w:p w14:paraId="097AC29E" w14:textId="77777777" w:rsidR="00517B4D" w:rsidRPr="005333BA" w:rsidRDefault="00517B4D" w:rsidP="004E56CA">
      <w:pPr>
        <w:widowControl w:val="0"/>
        <w:numPr>
          <w:ilvl w:val="0"/>
          <w:numId w:val="49"/>
        </w:numPr>
        <w:tabs>
          <w:tab w:val="clear" w:pos="808"/>
        </w:tabs>
        <w:spacing w:after="0" w:line="240" w:lineRule="auto"/>
        <w:ind w:left="0" w:firstLine="0"/>
        <w:contextualSpacing/>
        <w:jc w:val="both"/>
        <w:rPr>
          <w:rFonts w:ascii="Times New Roman" w:hAnsi="Times New Roman"/>
          <w:bCs/>
          <w:sz w:val="24"/>
          <w:szCs w:val="24"/>
        </w:rPr>
      </w:pPr>
      <w:r w:rsidRPr="005333BA">
        <w:rPr>
          <w:rFonts w:ascii="Times New Roman" w:hAnsi="Times New Roman"/>
          <w:bCs/>
          <w:sz w:val="24"/>
          <w:szCs w:val="24"/>
        </w:rPr>
        <w:t>Феофанов А.Н. Чтение рабочих чертежей: учеб. пособие</w:t>
      </w:r>
      <w:r w:rsidRPr="005333BA">
        <w:rPr>
          <w:rFonts w:ascii="Times New Roman" w:hAnsi="Times New Roman"/>
          <w:sz w:val="24"/>
          <w:szCs w:val="24"/>
        </w:rPr>
        <w:t xml:space="preserve"> – М.:</w:t>
      </w:r>
      <w:r w:rsidRPr="005333BA">
        <w:rPr>
          <w:rFonts w:ascii="Times New Roman" w:hAnsi="Times New Roman"/>
          <w:bCs/>
          <w:sz w:val="24"/>
          <w:szCs w:val="24"/>
        </w:rPr>
        <w:t xml:space="preserve"> </w:t>
      </w:r>
      <w:r w:rsidRPr="005333BA">
        <w:rPr>
          <w:rFonts w:ascii="Times New Roman" w:hAnsi="Times New Roman"/>
          <w:sz w:val="24"/>
          <w:szCs w:val="24"/>
        </w:rPr>
        <w:t>Изд. Центр «Академия», 2009 г.</w:t>
      </w:r>
    </w:p>
    <w:p w14:paraId="4588D2DB" w14:textId="77777777" w:rsidR="00517B4D" w:rsidRPr="005333BA" w:rsidRDefault="00517B4D" w:rsidP="004E56CA">
      <w:pPr>
        <w:numPr>
          <w:ilvl w:val="0"/>
          <w:numId w:val="49"/>
        </w:numPr>
        <w:tabs>
          <w:tab w:val="clear" w:pos="808"/>
        </w:tabs>
        <w:spacing w:after="0" w:line="240" w:lineRule="auto"/>
        <w:ind w:left="0" w:firstLine="0"/>
        <w:jc w:val="both"/>
        <w:rPr>
          <w:rFonts w:ascii="Times New Roman" w:hAnsi="Times New Roman"/>
          <w:bCs/>
          <w:sz w:val="24"/>
          <w:szCs w:val="24"/>
        </w:rPr>
      </w:pPr>
      <w:r w:rsidRPr="005333BA">
        <w:rPr>
          <w:rFonts w:ascii="Times New Roman" w:hAnsi="Times New Roman"/>
          <w:bCs/>
          <w:sz w:val="24"/>
          <w:szCs w:val="24"/>
        </w:rPr>
        <w:t xml:space="preserve"> Чекмарёв А.А. Осипов В.К Справочник по черчению: учеб. Пособие для СПО – М.: Изд. Центр «Академия», </w:t>
      </w:r>
      <w:smartTag w:uri="urn:schemas-microsoft-com:office:smarttags" w:element="metricconverter">
        <w:smartTagPr>
          <w:attr w:name="ProductID" w:val="2009 г"/>
        </w:smartTagPr>
        <w:r w:rsidRPr="005333BA">
          <w:rPr>
            <w:rFonts w:ascii="Times New Roman" w:hAnsi="Times New Roman"/>
            <w:bCs/>
            <w:sz w:val="24"/>
            <w:szCs w:val="24"/>
          </w:rPr>
          <w:t>2009 г</w:t>
        </w:r>
      </w:smartTag>
      <w:r w:rsidRPr="005333BA">
        <w:rPr>
          <w:rFonts w:ascii="Times New Roman" w:hAnsi="Times New Roman"/>
          <w:bCs/>
          <w:sz w:val="24"/>
          <w:szCs w:val="24"/>
        </w:rPr>
        <w:t>.</w:t>
      </w:r>
    </w:p>
    <w:p w14:paraId="2D0E02E3" w14:textId="77777777" w:rsidR="00517B4D" w:rsidRPr="005333BA" w:rsidRDefault="00517B4D" w:rsidP="004E56CA">
      <w:pPr>
        <w:numPr>
          <w:ilvl w:val="0"/>
          <w:numId w:val="49"/>
        </w:numPr>
        <w:tabs>
          <w:tab w:val="clear" w:pos="808"/>
        </w:tabs>
        <w:spacing w:after="120" w:line="240" w:lineRule="auto"/>
        <w:ind w:left="0" w:firstLine="0"/>
        <w:jc w:val="both"/>
        <w:rPr>
          <w:rFonts w:ascii="Times New Roman" w:hAnsi="Times New Roman"/>
          <w:bCs/>
          <w:sz w:val="24"/>
          <w:szCs w:val="24"/>
        </w:rPr>
      </w:pPr>
      <w:r w:rsidRPr="005333BA">
        <w:rPr>
          <w:rFonts w:ascii="Times New Roman" w:hAnsi="Times New Roman"/>
          <w:bCs/>
          <w:sz w:val="24"/>
          <w:szCs w:val="24"/>
        </w:rPr>
        <w:t xml:space="preserve">Сборник ЕСКД. - М.: </w:t>
      </w:r>
      <w:proofErr w:type="spellStart"/>
      <w:r w:rsidRPr="005333BA">
        <w:rPr>
          <w:rFonts w:ascii="Times New Roman" w:hAnsi="Times New Roman"/>
          <w:bCs/>
          <w:sz w:val="24"/>
          <w:szCs w:val="24"/>
        </w:rPr>
        <w:t>Стандартинформ</w:t>
      </w:r>
      <w:proofErr w:type="spellEnd"/>
      <w:r w:rsidRPr="005333BA">
        <w:rPr>
          <w:rFonts w:ascii="Times New Roman" w:hAnsi="Times New Roman"/>
          <w:bCs/>
          <w:sz w:val="24"/>
          <w:szCs w:val="24"/>
        </w:rPr>
        <w:t xml:space="preserve">, </w:t>
      </w:r>
      <w:smartTag w:uri="urn:schemas-microsoft-com:office:smarttags" w:element="metricconverter">
        <w:smartTagPr>
          <w:attr w:name="ProductID" w:val="2007 г"/>
        </w:smartTagPr>
        <w:r w:rsidRPr="005333BA">
          <w:rPr>
            <w:rFonts w:ascii="Times New Roman" w:hAnsi="Times New Roman"/>
            <w:bCs/>
            <w:sz w:val="24"/>
            <w:szCs w:val="24"/>
          </w:rPr>
          <w:t>2007 г</w:t>
        </w:r>
      </w:smartTag>
      <w:r w:rsidRPr="005333BA">
        <w:rPr>
          <w:rFonts w:ascii="Times New Roman" w:hAnsi="Times New Roman"/>
          <w:bCs/>
          <w:sz w:val="24"/>
          <w:szCs w:val="24"/>
        </w:rPr>
        <w:t>.</w:t>
      </w:r>
    </w:p>
    <w:p w14:paraId="0D918474" w14:textId="77777777" w:rsidR="00517B4D" w:rsidRPr="005333BA" w:rsidRDefault="00517B4D" w:rsidP="00517B4D">
      <w:pPr>
        <w:spacing w:before="120" w:after="120" w:line="240" w:lineRule="auto"/>
        <w:contextualSpacing/>
        <w:jc w:val="both"/>
        <w:rPr>
          <w:rFonts w:ascii="Times New Roman" w:hAnsi="Times New Roman"/>
          <w:b/>
          <w:sz w:val="24"/>
          <w:szCs w:val="24"/>
        </w:rPr>
      </w:pPr>
      <w:r w:rsidRPr="005333BA">
        <w:rPr>
          <w:rFonts w:ascii="Times New Roman" w:hAnsi="Times New Roman"/>
          <w:b/>
          <w:sz w:val="24"/>
          <w:szCs w:val="24"/>
        </w:rPr>
        <w:t>3.2.2. Электронные издания (электронные ресурсы)</w:t>
      </w:r>
    </w:p>
    <w:p w14:paraId="2292FC48" w14:textId="77777777" w:rsidR="00517B4D" w:rsidRPr="005333BA" w:rsidRDefault="00517B4D" w:rsidP="00517B4D">
      <w:pPr>
        <w:pStyle w:val="af2"/>
      </w:pPr>
      <w:r w:rsidRPr="005333BA">
        <w:lastRenderedPageBreak/>
        <w:t xml:space="preserve">1. </w:t>
      </w:r>
      <w:hyperlink r:id="rId11" w:history="1">
        <w:r w:rsidRPr="005333BA">
          <w:rPr>
            <w:rStyle w:val="a7"/>
            <w:bCs/>
            <w:color w:val="auto"/>
          </w:rPr>
          <w:t>http://chir.narod.ru/gost.htm</w:t>
        </w:r>
      </w:hyperlink>
      <w:r w:rsidRPr="005333BA">
        <w:rPr>
          <w:bCs/>
        </w:rPr>
        <w:t xml:space="preserve"> - </w:t>
      </w:r>
      <w:r w:rsidRPr="005333BA">
        <w:t xml:space="preserve">Разработка чертежей: правила оформления. </w:t>
      </w:r>
    </w:p>
    <w:p w14:paraId="7BE51B16" w14:textId="77777777" w:rsidR="00517B4D" w:rsidRPr="005333BA" w:rsidRDefault="00517B4D" w:rsidP="00517B4D">
      <w:pPr>
        <w:pStyle w:val="af2"/>
      </w:pPr>
      <w:r w:rsidRPr="005333BA">
        <w:t xml:space="preserve">2. </w:t>
      </w:r>
      <w:hyperlink r:id="rId12" w:history="1">
        <w:r w:rsidRPr="005333BA">
          <w:rPr>
            <w:rStyle w:val="a7"/>
            <w:bCs/>
            <w:color w:val="auto"/>
          </w:rPr>
          <w:t>http://www.school.edu.ru</w:t>
        </w:r>
      </w:hyperlink>
      <w:r w:rsidRPr="005333BA">
        <w:rPr>
          <w:bCs/>
        </w:rPr>
        <w:t xml:space="preserve"> - </w:t>
      </w:r>
      <w:r w:rsidRPr="005333BA">
        <w:t xml:space="preserve">Национальный портал «Российский общеобразовательный портал </w:t>
      </w:r>
    </w:p>
    <w:p w14:paraId="1F4D1F65" w14:textId="77777777" w:rsidR="00517B4D" w:rsidRPr="005333BA" w:rsidRDefault="00517B4D" w:rsidP="00517B4D">
      <w:pPr>
        <w:spacing w:after="0" w:line="240" w:lineRule="auto"/>
        <w:rPr>
          <w:rFonts w:ascii="Times New Roman" w:hAnsi="Times New Roman"/>
          <w:bCs/>
          <w:sz w:val="24"/>
          <w:szCs w:val="24"/>
        </w:rPr>
      </w:pPr>
      <w:r w:rsidRPr="005333BA">
        <w:rPr>
          <w:sz w:val="24"/>
          <w:szCs w:val="24"/>
        </w:rPr>
        <w:t xml:space="preserve">3. </w:t>
      </w:r>
      <w:hyperlink r:id="rId13" w:history="1">
        <w:r w:rsidRPr="005333BA">
          <w:rPr>
            <w:rStyle w:val="a7"/>
            <w:rFonts w:ascii="Times New Roman" w:hAnsi="Times New Roman"/>
            <w:bCs/>
            <w:color w:val="auto"/>
            <w:sz w:val="24"/>
            <w:szCs w:val="24"/>
          </w:rPr>
          <w:t>http://5ka.su/lections/nachertalka/0_object1343.html</w:t>
        </w:r>
      </w:hyperlink>
      <w:r w:rsidRPr="005333BA">
        <w:rPr>
          <w:rFonts w:ascii="Times New Roman" w:hAnsi="Times New Roman"/>
          <w:bCs/>
          <w:sz w:val="24"/>
          <w:szCs w:val="24"/>
        </w:rPr>
        <w:t xml:space="preserve"> - </w:t>
      </w:r>
      <w:r w:rsidRPr="005333BA">
        <w:rPr>
          <w:rFonts w:ascii="Times New Roman" w:hAnsi="Times New Roman"/>
          <w:sz w:val="24"/>
          <w:szCs w:val="24"/>
        </w:rPr>
        <w:t>Курс лекций «Инженерная графика»</w:t>
      </w:r>
    </w:p>
    <w:p w14:paraId="6CBA17AB" w14:textId="77777777" w:rsidR="00517B4D" w:rsidRPr="005333BA" w:rsidRDefault="00517B4D" w:rsidP="00517B4D">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p>
    <w:p w14:paraId="3A2ADAE1" w14:textId="77777777" w:rsidR="00517B4D" w:rsidRPr="005333BA" w:rsidRDefault="00517B4D" w:rsidP="00517B4D">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5333BA">
        <w:rPr>
          <w:rFonts w:ascii="Times New Roman" w:hAnsi="Times New Roman"/>
          <w:b/>
          <w:bCs/>
          <w:sz w:val="24"/>
          <w:szCs w:val="24"/>
        </w:rPr>
        <w:t>Мультимедийные объекты:</w:t>
      </w:r>
    </w:p>
    <w:p w14:paraId="191BC8FA" w14:textId="77777777" w:rsidR="00517B4D" w:rsidRPr="005333BA" w:rsidRDefault="00517B4D" w:rsidP="00517B4D">
      <w:pPr>
        <w:spacing w:after="0" w:line="240" w:lineRule="auto"/>
        <w:jc w:val="both"/>
        <w:rPr>
          <w:rFonts w:ascii="Times New Roman" w:hAnsi="Times New Roman"/>
          <w:sz w:val="24"/>
          <w:szCs w:val="24"/>
          <w:u w:val="single"/>
        </w:rPr>
      </w:pPr>
      <w:r w:rsidRPr="005333BA">
        <w:rPr>
          <w:rFonts w:ascii="Times New Roman" w:hAnsi="Times New Roman"/>
          <w:bCs/>
          <w:sz w:val="24"/>
          <w:szCs w:val="24"/>
        </w:rPr>
        <w:t xml:space="preserve">1. </w:t>
      </w:r>
      <w:r w:rsidRPr="005333BA">
        <w:rPr>
          <w:rFonts w:ascii="Times New Roman" w:hAnsi="Times New Roman"/>
          <w:sz w:val="24"/>
          <w:szCs w:val="24"/>
        </w:rPr>
        <w:fldChar w:fldCharType="begin"/>
      </w:r>
      <w:r w:rsidRPr="005333BA">
        <w:rPr>
          <w:rFonts w:ascii="Times New Roman" w:hAnsi="Times New Roman"/>
          <w:sz w:val="24"/>
          <w:szCs w:val="24"/>
        </w:rPr>
        <w:instrText xml:space="preserve"> HYPERLINK "http://fcior.edu.ru/card/19175/obshie-svedeniya-o-sborochnyh-chertezhah-i.html" </w:instrText>
      </w:r>
      <w:r w:rsidRPr="005333BA">
        <w:rPr>
          <w:rFonts w:ascii="Times New Roman" w:hAnsi="Times New Roman"/>
          <w:sz w:val="24"/>
          <w:szCs w:val="24"/>
        </w:rPr>
        <w:fldChar w:fldCharType="separate"/>
      </w:r>
      <w:r w:rsidRPr="005333BA">
        <w:rPr>
          <w:rFonts w:ascii="Times New Roman" w:hAnsi="Times New Roman"/>
          <w:sz w:val="24"/>
          <w:szCs w:val="24"/>
          <w:u w:val="single"/>
        </w:rPr>
        <w:t>Общие сведения о сборочных чертежах (И)</w:t>
      </w:r>
    </w:p>
    <w:p w14:paraId="59F9CD20" w14:textId="77777777" w:rsidR="00517B4D" w:rsidRPr="005333BA" w:rsidRDefault="00517B4D" w:rsidP="00517B4D">
      <w:pPr>
        <w:spacing w:after="0" w:line="240" w:lineRule="auto"/>
        <w:jc w:val="both"/>
        <w:rPr>
          <w:rFonts w:ascii="Times New Roman" w:hAnsi="Times New Roman"/>
          <w:sz w:val="24"/>
          <w:szCs w:val="24"/>
          <w:u w:val="single"/>
        </w:rPr>
      </w:pPr>
      <w:r w:rsidRPr="005333BA">
        <w:rPr>
          <w:rFonts w:ascii="Times New Roman" w:hAnsi="Times New Roman"/>
          <w:b/>
          <w:sz w:val="24"/>
          <w:szCs w:val="24"/>
        </w:rPr>
        <w:fldChar w:fldCharType="end"/>
      </w:r>
      <w:r w:rsidRPr="005333BA">
        <w:rPr>
          <w:rFonts w:ascii="Times New Roman" w:hAnsi="Times New Roman"/>
          <w:bCs/>
          <w:sz w:val="24"/>
          <w:szCs w:val="24"/>
        </w:rPr>
        <w:t xml:space="preserve">2. </w:t>
      </w:r>
      <w:r w:rsidRPr="005333BA">
        <w:rPr>
          <w:rFonts w:ascii="Times New Roman" w:hAnsi="Times New Roman"/>
          <w:sz w:val="24"/>
          <w:szCs w:val="24"/>
        </w:rPr>
        <w:fldChar w:fldCharType="begin"/>
      </w:r>
      <w:r w:rsidRPr="005333BA">
        <w:rPr>
          <w:rFonts w:ascii="Times New Roman" w:hAnsi="Times New Roman"/>
          <w:sz w:val="24"/>
          <w:szCs w:val="24"/>
        </w:rPr>
        <w:instrText xml:space="preserve"> HYPERLINK "http://fcior.edu.ru/card/19225/obshie-svedeniya-o-sborochnyh-chertezhah-k1.html" </w:instrText>
      </w:r>
      <w:r w:rsidRPr="005333BA">
        <w:rPr>
          <w:rFonts w:ascii="Times New Roman" w:hAnsi="Times New Roman"/>
          <w:sz w:val="24"/>
          <w:szCs w:val="24"/>
        </w:rPr>
        <w:fldChar w:fldCharType="separate"/>
      </w:r>
      <w:r w:rsidRPr="005333BA">
        <w:rPr>
          <w:rFonts w:ascii="Times New Roman" w:hAnsi="Times New Roman"/>
          <w:sz w:val="24"/>
          <w:szCs w:val="24"/>
          <w:u w:val="single"/>
        </w:rPr>
        <w:t>Общие сведения о сборочных чертежах (К1)</w:t>
      </w:r>
    </w:p>
    <w:p w14:paraId="5F3F2834" w14:textId="77777777" w:rsidR="00517B4D" w:rsidRPr="005333BA" w:rsidRDefault="00517B4D" w:rsidP="00517B4D">
      <w:pPr>
        <w:spacing w:after="0" w:line="240" w:lineRule="auto"/>
        <w:jc w:val="both"/>
        <w:rPr>
          <w:rFonts w:ascii="Times New Roman" w:hAnsi="Times New Roman"/>
          <w:sz w:val="24"/>
          <w:szCs w:val="24"/>
          <w:u w:val="single"/>
        </w:rPr>
      </w:pPr>
      <w:r w:rsidRPr="005333BA">
        <w:rPr>
          <w:rFonts w:ascii="Times New Roman" w:hAnsi="Times New Roman"/>
          <w:b/>
          <w:sz w:val="24"/>
          <w:szCs w:val="24"/>
        </w:rPr>
        <w:fldChar w:fldCharType="end"/>
      </w:r>
      <w:r w:rsidRPr="005333BA">
        <w:rPr>
          <w:rFonts w:ascii="Times New Roman" w:hAnsi="Times New Roman"/>
          <w:bCs/>
          <w:sz w:val="24"/>
          <w:szCs w:val="24"/>
        </w:rPr>
        <w:t xml:space="preserve">3. </w:t>
      </w:r>
      <w:r w:rsidRPr="005333BA">
        <w:rPr>
          <w:rFonts w:ascii="Times New Roman" w:hAnsi="Times New Roman"/>
          <w:sz w:val="24"/>
          <w:szCs w:val="24"/>
        </w:rPr>
        <w:fldChar w:fldCharType="begin"/>
      </w:r>
      <w:r w:rsidRPr="005333BA">
        <w:rPr>
          <w:rFonts w:ascii="Times New Roman" w:hAnsi="Times New Roman"/>
          <w:sz w:val="24"/>
          <w:szCs w:val="24"/>
        </w:rPr>
        <w:instrText xml:space="preserve"> HYPERLINK "http://fcior.edu.ru/card/19205/rabochie-chertezhi-detaley-p.html" </w:instrText>
      </w:r>
      <w:r w:rsidRPr="005333BA">
        <w:rPr>
          <w:rFonts w:ascii="Times New Roman" w:hAnsi="Times New Roman"/>
          <w:sz w:val="24"/>
          <w:szCs w:val="24"/>
        </w:rPr>
        <w:fldChar w:fldCharType="separate"/>
      </w:r>
      <w:r w:rsidRPr="005333BA">
        <w:rPr>
          <w:rFonts w:ascii="Times New Roman" w:hAnsi="Times New Roman"/>
          <w:sz w:val="24"/>
          <w:szCs w:val="24"/>
          <w:u w:val="single"/>
        </w:rPr>
        <w:t>Рабочие чертежи деталей (П)</w:t>
      </w:r>
    </w:p>
    <w:p w14:paraId="14F63C18" w14:textId="77777777" w:rsidR="00517B4D" w:rsidRPr="005333BA" w:rsidRDefault="00517B4D" w:rsidP="00517B4D">
      <w:pPr>
        <w:contextualSpacing/>
        <w:jc w:val="center"/>
        <w:rPr>
          <w:b/>
          <w:sz w:val="24"/>
          <w:szCs w:val="24"/>
        </w:rPr>
      </w:pPr>
      <w:r w:rsidRPr="005333BA">
        <w:rPr>
          <w:b/>
          <w:sz w:val="24"/>
          <w:szCs w:val="24"/>
        </w:rPr>
        <w:fldChar w:fldCharType="end"/>
      </w:r>
    </w:p>
    <w:p w14:paraId="456C1918" w14:textId="77777777" w:rsidR="00517B4D" w:rsidRPr="005333BA" w:rsidRDefault="00517B4D" w:rsidP="00517B4D">
      <w:pPr>
        <w:contextualSpacing/>
        <w:jc w:val="center"/>
        <w:rPr>
          <w:b/>
          <w:sz w:val="24"/>
          <w:szCs w:val="24"/>
        </w:rPr>
      </w:pPr>
    </w:p>
    <w:p w14:paraId="5F0B8648" w14:textId="77777777" w:rsidR="00517B4D" w:rsidRPr="005333BA" w:rsidRDefault="00517B4D" w:rsidP="00517B4D">
      <w:pPr>
        <w:contextualSpacing/>
        <w:jc w:val="center"/>
        <w:rPr>
          <w:b/>
          <w:sz w:val="24"/>
          <w:szCs w:val="24"/>
        </w:rPr>
      </w:pPr>
    </w:p>
    <w:p w14:paraId="582B6CD2" w14:textId="77777777" w:rsidR="00517B4D" w:rsidRPr="005333BA" w:rsidRDefault="00517B4D" w:rsidP="00517B4D">
      <w:pPr>
        <w:contextualSpacing/>
        <w:jc w:val="center"/>
        <w:rPr>
          <w:b/>
          <w:sz w:val="24"/>
          <w:szCs w:val="24"/>
        </w:rPr>
      </w:pPr>
    </w:p>
    <w:p w14:paraId="14FA8703" w14:textId="77777777" w:rsidR="00517B4D" w:rsidRPr="005333BA" w:rsidRDefault="00517B4D" w:rsidP="00517B4D">
      <w:pPr>
        <w:contextualSpacing/>
        <w:jc w:val="center"/>
        <w:rPr>
          <w:b/>
          <w:sz w:val="24"/>
          <w:szCs w:val="24"/>
        </w:rPr>
      </w:pPr>
    </w:p>
    <w:p w14:paraId="6A1A45F2" w14:textId="77777777" w:rsidR="00517B4D" w:rsidRPr="005333BA" w:rsidRDefault="00517B4D" w:rsidP="00517B4D">
      <w:pPr>
        <w:contextualSpacing/>
        <w:jc w:val="center"/>
        <w:rPr>
          <w:b/>
          <w:sz w:val="24"/>
          <w:szCs w:val="24"/>
        </w:rPr>
      </w:pPr>
    </w:p>
    <w:p w14:paraId="0CFA362D" w14:textId="77777777" w:rsidR="00517B4D" w:rsidRPr="005333BA" w:rsidRDefault="00517B4D" w:rsidP="00517B4D">
      <w:pPr>
        <w:contextualSpacing/>
        <w:jc w:val="center"/>
        <w:rPr>
          <w:b/>
          <w:sz w:val="24"/>
          <w:szCs w:val="24"/>
        </w:rPr>
      </w:pPr>
    </w:p>
    <w:p w14:paraId="75FD06FB" w14:textId="77777777" w:rsidR="00517B4D" w:rsidRPr="005333BA" w:rsidRDefault="00517B4D" w:rsidP="00517B4D">
      <w:pPr>
        <w:contextualSpacing/>
        <w:jc w:val="center"/>
        <w:rPr>
          <w:b/>
          <w:sz w:val="24"/>
          <w:szCs w:val="24"/>
        </w:rPr>
      </w:pPr>
    </w:p>
    <w:p w14:paraId="0701B297" w14:textId="77777777" w:rsidR="00517B4D" w:rsidRPr="005333BA" w:rsidRDefault="00517B4D" w:rsidP="00517B4D">
      <w:pPr>
        <w:contextualSpacing/>
        <w:jc w:val="center"/>
        <w:rPr>
          <w:b/>
          <w:sz w:val="24"/>
          <w:szCs w:val="24"/>
        </w:rPr>
      </w:pPr>
    </w:p>
    <w:p w14:paraId="672CF171" w14:textId="77777777" w:rsidR="00517B4D" w:rsidRPr="005333BA" w:rsidRDefault="00517B4D" w:rsidP="00517B4D">
      <w:pPr>
        <w:contextualSpacing/>
        <w:jc w:val="center"/>
        <w:rPr>
          <w:b/>
          <w:sz w:val="24"/>
          <w:szCs w:val="24"/>
        </w:rPr>
      </w:pPr>
    </w:p>
    <w:p w14:paraId="42376ACC" w14:textId="77777777" w:rsidR="00517B4D" w:rsidRPr="005333BA" w:rsidRDefault="00517B4D" w:rsidP="00517B4D">
      <w:pPr>
        <w:contextualSpacing/>
        <w:jc w:val="center"/>
        <w:rPr>
          <w:b/>
          <w:sz w:val="24"/>
          <w:szCs w:val="24"/>
        </w:rPr>
      </w:pPr>
    </w:p>
    <w:p w14:paraId="6308D96B" w14:textId="77777777" w:rsidR="00517B4D" w:rsidRPr="005333BA" w:rsidRDefault="00517B4D" w:rsidP="00517B4D">
      <w:pPr>
        <w:contextualSpacing/>
        <w:jc w:val="center"/>
        <w:rPr>
          <w:b/>
          <w:sz w:val="24"/>
          <w:szCs w:val="24"/>
        </w:rPr>
      </w:pPr>
    </w:p>
    <w:p w14:paraId="6589B862" w14:textId="77777777" w:rsidR="00517B4D" w:rsidRPr="005333BA" w:rsidRDefault="00517B4D" w:rsidP="00517B4D">
      <w:pPr>
        <w:contextualSpacing/>
        <w:jc w:val="center"/>
        <w:rPr>
          <w:b/>
          <w:sz w:val="24"/>
          <w:szCs w:val="24"/>
        </w:rPr>
      </w:pPr>
    </w:p>
    <w:p w14:paraId="6F73719F" w14:textId="77777777" w:rsidR="00517B4D" w:rsidRPr="005333BA" w:rsidRDefault="00517B4D" w:rsidP="00517B4D">
      <w:pPr>
        <w:contextualSpacing/>
        <w:jc w:val="center"/>
        <w:rPr>
          <w:b/>
          <w:sz w:val="24"/>
          <w:szCs w:val="24"/>
        </w:rPr>
      </w:pPr>
    </w:p>
    <w:p w14:paraId="3ADAE1CA" w14:textId="77777777" w:rsidR="00517B4D" w:rsidRPr="005333BA" w:rsidRDefault="00517B4D" w:rsidP="00517B4D">
      <w:pPr>
        <w:contextualSpacing/>
        <w:jc w:val="center"/>
        <w:rPr>
          <w:b/>
          <w:sz w:val="24"/>
          <w:szCs w:val="24"/>
        </w:rPr>
      </w:pPr>
    </w:p>
    <w:p w14:paraId="7A14D420" w14:textId="77777777" w:rsidR="00517B4D" w:rsidRPr="005333BA" w:rsidRDefault="00517B4D" w:rsidP="00517B4D">
      <w:pPr>
        <w:contextualSpacing/>
        <w:jc w:val="center"/>
        <w:rPr>
          <w:b/>
          <w:sz w:val="24"/>
          <w:szCs w:val="24"/>
        </w:rPr>
      </w:pPr>
    </w:p>
    <w:p w14:paraId="0C1AD659" w14:textId="77777777" w:rsidR="00517B4D" w:rsidRPr="005333BA" w:rsidRDefault="00517B4D" w:rsidP="00517B4D">
      <w:pPr>
        <w:contextualSpacing/>
        <w:jc w:val="center"/>
        <w:rPr>
          <w:b/>
          <w:sz w:val="24"/>
          <w:szCs w:val="24"/>
        </w:rPr>
      </w:pPr>
    </w:p>
    <w:p w14:paraId="7C9DDE95" w14:textId="77777777" w:rsidR="00517B4D" w:rsidRPr="005333BA" w:rsidRDefault="00517B4D" w:rsidP="00517B4D">
      <w:pPr>
        <w:contextualSpacing/>
        <w:jc w:val="center"/>
        <w:rPr>
          <w:b/>
          <w:sz w:val="24"/>
          <w:szCs w:val="24"/>
        </w:rPr>
      </w:pPr>
    </w:p>
    <w:p w14:paraId="4F70FA8E" w14:textId="77777777" w:rsidR="00517B4D" w:rsidRPr="005333BA" w:rsidRDefault="00517B4D" w:rsidP="00517B4D">
      <w:pPr>
        <w:contextualSpacing/>
        <w:jc w:val="center"/>
        <w:rPr>
          <w:b/>
          <w:sz w:val="24"/>
          <w:szCs w:val="24"/>
        </w:rPr>
      </w:pPr>
    </w:p>
    <w:p w14:paraId="3C490050" w14:textId="77777777" w:rsidR="00517B4D" w:rsidRPr="005333BA" w:rsidRDefault="00517B4D" w:rsidP="00517B4D">
      <w:pPr>
        <w:contextualSpacing/>
        <w:jc w:val="center"/>
        <w:rPr>
          <w:b/>
          <w:sz w:val="24"/>
          <w:szCs w:val="24"/>
        </w:rPr>
      </w:pPr>
    </w:p>
    <w:p w14:paraId="579DD806" w14:textId="77777777" w:rsidR="00517B4D" w:rsidRPr="005333BA" w:rsidRDefault="00517B4D" w:rsidP="00517B4D">
      <w:pPr>
        <w:contextualSpacing/>
        <w:jc w:val="center"/>
        <w:rPr>
          <w:b/>
          <w:sz w:val="24"/>
          <w:szCs w:val="24"/>
        </w:rPr>
      </w:pPr>
    </w:p>
    <w:p w14:paraId="5D754BA6" w14:textId="77777777" w:rsidR="00517B4D" w:rsidRPr="005333BA" w:rsidRDefault="00517B4D" w:rsidP="00517B4D">
      <w:pPr>
        <w:contextualSpacing/>
        <w:jc w:val="center"/>
        <w:rPr>
          <w:b/>
          <w:sz w:val="24"/>
          <w:szCs w:val="24"/>
        </w:rPr>
      </w:pPr>
    </w:p>
    <w:p w14:paraId="77E4079A" w14:textId="77777777" w:rsidR="00517B4D" w:rsidRPr="005333BA" w:rsidRDefault="00517B4D" w:rsidP="00517B4D">
      <w:pPr>
        <w:contextualSpacing/>
        <w:jc w:val="center"/>
        <w:rPr>
          <w:b/>
          <w:sz w:val="24"/>
          <w:szCs w:val="24"/>
        </w:rPr>
      </w:pPr>
    </w:p>
    <w:p w14:paraId="02049928" w14:textId="77777777" w:rsidR="00517B4D" w:rsidRPr="005333BA" w:rsidRDefault="00517B4D" w:rsidP="00517B4D">
      <w:pPr>
        <w:contextualSpacing/>
        <w:jc w:val="center"/>
        <w:rPr>
          <w:b/>
          <w:sz w:val="24"/>
          <w:szCs w:val="24"/>
        </w:rPr>
      </w:pPr>
    </w:p>
    <w:p w14:paraId="057450E7" w14:textId="77777777" w:rsidR="00517B4D" w:rsidRPr="005333BA" w:rsidRDefault="00517B4D" w:rsidP="00517B4D">
      <w:pPr>
        <w:contextualSpacing/>
        <w:jc w:val="center"/>
        <w:rPr>
          <w:b/>
          <w:sz w:val="24"/>
          <w:szCs w:val="24"/>
        </w:rPr>
      </w:pPr>
    </w:p>
    <w:p w14:paraId="5A505854" w14:textId="77777777" w:rsidR="00517B4D" w:rsidRPr="005333BA" w:rsidRDefault="00517B4D" w:rsidP="00517B4D">
      <w:pPr>
        <w:contextualSpacing/>
        <w:jc w:val="center"/>
        <w:rPr>
          <w:b/>
          <w:sz w:val="24"/>
          <w:szCs w:val="24"/>
        </w:rPr>
      </w:pPr>
    </w:p>
    <w:p w14:paraId="57597801" w14:textId="77777777" w:rsidR="00517B4D" w:rsidRPr="005333BA" w:rsidRDefault="00517B4D" w:rsidP="00517B4D">
      <w:pPr>
        <w:contextualSpacing/>
        <w:jc w:val="center"/>
        <w:rPr>
          <w:b/>
          <w:sz w:val="24"/>
          <w:szCs w:val="24"/>
        </w:rPr>
      </w:pPr>
    </w:p>
    <w:p w14:paraId="1E5DA5B1" w14:textId="77777777" w:rsidR="00517B4D" w:rsidRPr="005333BA" w:rsidRDefault="00517B4D" w:rsidP="00517B4D">
      <w:pPr>
        <w:contextualSpacing/>
        <w:jc w:val="center"/>
        <w:rPr>
          <w:b/>
          <w:sz w:val="24"/>
          <w:szCs w:val="24"/>
        </w:rPr>
      </w:pPr>
    </w:p>
    <w:p w14:paraId="09AA3D4A" w14:textId="77777777" w:rsidR="00517B4D" w:rsidRPr="005333BA" w:rsidRDefault="00517B4D" w:rsidP="00517B4D">
      <w:pPr>
        <w:contextualSpacing/>
        <w:jc w:val="center"/>
        <w:rPr>
          <w:b/>
          <w:sz w:val="24"/>
          <w:szCs w:val="24"/>
        </w:rPr>
      </w:pPr>
    </w:p>
    <w:p w14:paraId="62FDE605" w14:textId="77777777" w:rsidR="00707992" w:rsidRPr="005333BA" w:rsidRDefault="00707992" w:rsidP="00517B4D">
      <w:pPr>
        <w:contextualSpacing/>
        <w:jc w:val="center"/>
        <w:rPr>
          <w:b/>
          <w:sz w:val="24"/>
          <w:szCs w:val="24"/>
        </w:rPr>
      </w:pPr>
    </w:p>
    <w:p w14:paraId="416E391D" w14:textId="77777777" w:rsidR="00707992" w:rsidRPr="005333BA" w:rsidRDefault="00707992" w:rsidP="00517B4D">
      <w:pPr>
        <w:contextualSpacing/>
        <w:jc w:val="center"/>
        <w:rPr>
          <w:b/>
          <w:sz w:val="24"/>
          <w:szCs w:val="24"/>
        </w:rPr>
      </w:pPr>
    </w:p>
    <w:p w14:paraId="3C91EB92" w14:textId="77777777" w:rsidR="00707992" w:rsidRPr="005333BA" w:rsidRDefault="00707992" w:rsidP="00517B4D">
      <w:pPr>
        <w:contextualSpacing/>
        <w:jc w:val="center"/>
        <w:rPr>
          <w:b/>
          <w:sz w:val="24"/>
          <w:szCs w:val="24"/>
        </w:rPr>
      </w:pPr>
    </w:p>
    <w:p w14:paraId="4507184E" w14:textId="77777777" w:rsidR="00707992" w:rsidRPr="005333BA" w:rsidRDefault="00707992" w:rsidP="00517B4D">
      <w:pPr>
        <w:contextualSpacing/>
        <w:jc w:val="center"/>
        <w:rPr>
          <w:b/>
          <w:sz w:val="24"/>
          <w:szCs w:val="24"/>
        </w:rPr>
      </w:pPr>
    </w:p>
    <w:p w14:paraId="3C3C4120" w14:textId="77777777" w:rsidR="00707992" w:rsidRPr="005333BA" w:rsidRDefault="00707992" w:rsidP="00517B4D">
      <w:pPr>
        <w:contextualSpacing/>
        <w:jc w:val="center"/>
        <w:rPr>
          <w:b/>
          <w:sz w:val="24"/>
          <w:szCs w:val="24"/>
        </w:rPr>
      </w:pPr>
    </w:p>
    <w:p w14:paraId="6E9B4BD4" w14:textId="77777777" w:rsidR="00707992" w:rsidRPr="005333BA" w:rsidRDefault="00707992" w:rsidP="00517B4D">
      <w:pPr>
        <w:contextualSpacing/>
        <w:jc w:val="center"/>
        <w:rPr>
          <w:b/>
          <w:sz w:val="24"/>
          <w:szCs w:val="24"/>
        </w:rPr>
      </w:pPr>
    </w:p>
    <w:p w14:paraId="56B8F0BC" w14:textId="77777777" w:rsidR="00517B4D" w:rsidRPr="005333BA" w:rsidRDefault="00517B4D" w:rsidP="00517B4D">
      <w:pPr>
        <w:contextualSpacing/>
        <w:jc w:val="center"/>
        <w:rPr>
          <w:b/>
          <w:sz w:val="24"/>
          <w:szCs w:val="24"/>
        </w:rPr>
      </w:pPr>
    </w:p>
    <w:p w14:paraId="0FF84BB8" w14:textId="77777777" w:rsidR="00517B4D" w:rsidRPr="005333BA" w:rsidRDefault="00517B4D" w:rsidP="00517B4D">
      <w:pPr>
        <w:contextualSpacing/>
        <w:jc w:val="center"/>
        <w:rPr>
          <w:b/>
          <w:sz w:val="24"/>
          <w:szCs w:val="24"/>
        </w:rPr>
      </w:pPr>
    </w:p>
    <w:p w14:paraId="437D8924" w14:textId="77777777" w:rsidR="00517B4D" w:rsidRPr="005333BA" w:rsidRDefault="00517B4D" w:rsidP="00517B4D">
      <w:pPr>
        <w:contextualSpacing/>
        <w:jc w:val="center"/>
        <w:rPr>
          <w:rFonts w:ascii="Times New Roman" w:hAnsi="Times New Roman"/>
          <w:b/>
          <w:sz w:val="24"/>
          <w:szCs w:val="24"/>
        </w:rPr>
      </w:pPr>
      <w:r w:rsidRPr="005333BA">
        <w:rPr>
          <w:rFonts w:ascii="Times New Roman" w:hAnsi="Times New Roman"/>
          <w:b/>
          <w:sz w:val="24"/>
          <w:szCs w:val="24"/>
        </w:rPr>
        <w:lastRenderedPageBreak/>
        <w:t xml:space="preserve">4. КОНТРОЛЬ И ОЦЕНКА РЕЗУЛЬТАТОВ ОСВОЕНИЯ  </w:t>
      </w:r>
    </w:p>
    <w:p w14:paraId="420305DE" w14:textId="77777777" w:rsidR="00517B4D" w:rsidRPr="005333BA" w:rsidRDefault="00517B4D" w:rsidP="00517B4D">
      <w:pPr>
        <w:contextualSpacing/>
        <w:jc w:val="center"/>
        <w:rPr>
          <w:rFonts w:ascii="Times New Roman" w:hAnsi="Times New Roman"/>
          <w:b/>
          <w:sz w:val="24"/>
          <w:szCs w:val="24"/>
        </w:rPr>
      </w:pPr>
      <w:r w:rsidRPr="005333BA">
        <w:rPr>
          <w:rFonts w:ascii="Times New Roman" w:hAnsi="Times New Roman"/>
          <w:b/>
          <w:sz w:val="24"/>
          <w:szCs w:val="24"/>
        </w:rPr>
        <w:t>УЧЕБНОЙ ДИСЦИПЛИНЫ</w:t>
      </w:r>
    </w:p>
    <w:p w14:paraId="0904DCAF" w14:textId="77777777" w:rsidR="00517B4D" w:rsidRPr="005333BA" w:rsidRDefault="00517B4D" w:rsidP="00517B4D">
      <w:pPr>
        <w:contextualSpacing/>
        <w:jc w:val="center"/>
        <w:rPr>
          <w:rFonts w:ascii="Times New Roman" w:hAnsi="Times New Roman"/>
          <w:b/>
          <w:sz w:val="24"/>
          <w:szCs w:val="24"/>
        </w:rPr>
      </w:pPr>
    </w:p>
    <w:p w14:paraId="1A92E08C" w14:textId="77777777" w:rsidR="00517B4D" w:rsidRPr="005333BA" w:rsidRDefault="00517B4D" w:rsidP="00517B4D">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1"/>
        <w:gridCol w:w="2674"/>
      </w:tblGrid>
      <w:tr w:rsidR="00517B4D" w:rsidRPr="005333BA" w14:paraId="5E7FDE36" w14:textId="77777777" w:rsidTr="00EF788A">
        <w:tc>
          <w:tcPr>
            <w:tcW w:w="6771" w:type="dxa"/>
            <w:tcBorders>
              <w:top w:val="single" w:sz="4" w:space="0" w:color="auto"/>
              <w:left w:val="single" w:sz="4" w:space="0" w:color="auto"/>
              <w:bottom w:val="single" w:sz="4" w:space="0" w:color="auto"/>
              <w:right w:val="single" w:sz="4" w:space="0" w:color="auto"/>
            </w:tcBorders>
            <w:shd w:val="clear" w:color="auto" w:fill="auto"/>
            <w:vAlign w:val="center"/>
          </w:tcPr>
          <w:p w14:paraId="0FBD0C77" w14:textId="77777777" w:rsidR="00517B4D" w:rsidRPr="005333BA" w:rsidRDefault="00517B4D" w:rsidP="00EF788A">
            <w:pPr>
              <w:spacing w:after="0" w:line="240" w:lineRule="auto"/>
              <w:jc w:val="center"/>
              <w:rPr>
                <w:rFonts w:ascii="Times New Roman" w:hAnsi="Times New Roman"/>
                <w:b/>
                <w:bCs/>
                <w:sz w:val="24"/>
                <w:szCs w:val="24"/>
              </w:rPr>
            </w:pPr>
            <w:r w:rsidRPr="005333BA">
              <w:rPr>
                <w:rFonts w:ascii="Times New Roman" w:hAnsi="Times New Roman"/>
                <w:b/>
                <w:bCs/>
                <w:sz w:val="24"/>
                <w:szCs w:val="24"/>
              </w:rPr>
              <w:t>Результаты обучения</w:t>
            </w:r>
          </w:p>
          <w:p w14:paraId="6293EE25" w14:textId="77777777" w:rsidR="00517B4D" w:rsidRPr="005333BA" w:rsidRDefault="00517B4D" w:rsidP="00EF788A">
            <w:pPr>
              <w:spacing w:after="0" w:line="240" w:lineRule="auto"/>
              <w:jc w:val="center"/>
              <w:rPr>
                <w:rFonts w:ascii="Times New Roman" w:hAnsi="Times New Roman"/>
                <w:b/>
                <w:bCs/>
                <w:sz w:val="24"/>
                <w:szCs w:val="24"/>
              </w:rPr>
            </w:pPr>
            <w:r w:rsidRPr="005333BA">
              <w:rPr>
                <w:rFonts w:ascii="Times New Roman" w:hAnsi="Times New Roman"/>
                <w:b/>
                <w:bCs/>
                <w:sz w:val="24"/>
                <w:szCs w:val="24"/>
              </w:rPr>
              <w:t>(освоенные</w:t>
            </w:r>
            <w:r w:rsidRPr="005333BA">
              <w:rPr>
                <w:rFonts w:ascii="Times New Roman" w:hAnsi="Times New Roman"/>
                <w:sz w:val="24"/>
                <w:szCs w:val="24"/>
              </w:rPr>
              <w:t xml:space="preserve"> </w:t>
            </w:r>
            <w:r w:rsidRPr="005333BA">
              <w:rPr>
                <w:rFonts w:ascii="Times New Roman" w:hAnsi="Times New Roman"/>
                <w:b/>
                <w:sz w:val="24"/>
                <w:szCs w:val="24"/>
              </w:rPr>
              <w:t>профессиональные компетенции</w:t>
            </w:r>
            <w:r w:rsidRPr="005333BA">
              <w:rPr>
                <w:rFonts w:ascii="Times New Roman" w:hAnsi="Times New Roman"/>
                <w:b/>
                <w:bCs/>
                <w:sz w:val="24"/>
                <w:szCs w:val="24"/>
              </w:rPr>
              <w: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14:paraId="6023F521" w14:textId="77777777" w:rsidR="00517B4D" w:rsidRPr="005333BA" w:rsidRDefault="00517B4D" w:rsidP="00EF788A">
            <w:pPr>
              <w:spacing w:after="0" w:line="240" w:lineRule="auto"/>
              <w:jc w:val="center"/>
              <w:rPr>
                <w:rFonts w:ascii="Times New Roman" w:hAnsi="Times New Roman"/>
                <w:b/>
                <w:bCs/>
                <w:sz w:val="24"/>
                <w:szCs w:val="24"/>
              </w:rPr>
            </w:pPr>
            <w:r w:rsidRPr="005333BA">
              <w:rPr>
                <w:rFonts w:ascii="Times New Roman" w:hAnsi="Times New Roman"/>
                <w:b/>
                <w:sz w:val="24"/>
                <w:szCs w:val="24"/>
              </w:rPr>
              <w:t xml:space="preserve">Формы и методы контроля и оценки результатов обучения </w:t>
            </w:r>
          </w:p>
        </w:tc>
      </w:tr>
      <w:tr w:rsidR="00517B4D" w:rsidRPr="005333BA" w14:paraId="21AC6CC9" w14:textId="77777777" w:rsidTr="00EF788A">
        <w:trPr>
          <w:trHeight w:val="2462"/>
        </w:trPr>
        <w:tc>
          <w:tcPr>
            <w:tcW w:w="6771" w:type="dxa"/>
            <w:tcBorders>
              <w:top w:val="single" w:sz="4" w:space="0" w:color="auto"/>
              <w:left w:val="single" w:sz="4" w:space="0" w:color="auto"/>
              <w:right w:val="single" w:sz="4" w:space="0" w:color="auto"/>
            </w:tcBorders>
            <w:shd w:val="clear" w:color="auto" w:fill="auto"/>
          </w:tcPr>
          <w:p w14:paraId="6A7C94AE" w14:textId="77777777" w:rsidR="00517B4D" w:rsidRPr="005333BA" w:rsidRDefault="00517B4D" w:rsidP="00EF788A">
            <w:pPr>
              <w:spacing w:after="0" w:line="240" w:lineRule="auto"/>
              <w:rPr>
                <w:rFonts w:ascii="Times New Roman" w:hAnsi="Times New Roman"/>
                <w:b/>
                <w:bCs/>
                <w:sz w:val="24"/>
                <w:szCs w:val="24"/>
              </w:rPr>
            </w:pPr>
            <w:r w:rsidRPr="005333BA">
              <w:rPr>
                <w:rFonts w:ascii="Times New Roman" w:hAnsi="Times New Roman"/>
                <w:b/>
                <w:bCs/>
                <w:sz w:val="24"/>
                <w:szCs w:val="24"/>
              </w:rPr>
              <w:t>Обучающийся должен уметь:</w:t>
            </w:r>
          </w:p>
          <w:p w14:paraId="4860D9F6" w14:textId="77777777" w:rsidR="00517B4D" w:rsidRPr="005333BA" w:rsidRDefault="00517B4D" w:rsidP="00EF788A">
            <w:pPr>
              <w:widowControl w:val="0"/>
              <w:overflowPunct w:val="0"/>
              <w:autoSpaceDE w:val="0"/>
              <w:autoSpaceDN w:val="0"/>
              <w:adjustRightInd w:val="0"/>
              <w:spacing w:after="0" w:line="240" w:lineRule="auto"/>
              <w:ind w:left="8"/>
              <w:jc w:val="both"/>
              <w:rPr>
                <w:rFonts w:ascii="Times New Roman" w:hAnsi="Times New Roman"/>
                <w:bCs/>
                <w:sz w:val="24"/>
                <w:szCs w:val="24"/>
              </w:rPr>
            </w:pPr>
            <w:r w:rsidRPr="005333BA">
              <w:rPr>
                <w:rFonts w:ascii="Times New Roman" w:hAnsi="Times New Roman"/>
                <w:bCs/>
                <w:sz w:val="24"/>
                <w:szCs w:val="24"/>
              </w:rPr>
              <w:t>-  читать рабочие и сборочные чертежи и схемы;</w:t>
            </w:r>
          </w:p>
          <w:p w14:paraId="46968AC8" w14:textId="77777777" w:rsidR="00517B4D" w:rsidRPr="005333BA" w:rsidRDefault="00517B4D" w:rsidP="00EF788A">
            <w:pPr>
              <w:widowControl w:val="0"/>
              <w:overflowPunct w:val="0"/>
              <w:autoSpaceDE w:val="0"/>
              <w:autoSpaceDN w:val="0"/>
              <w:adjustRightInd w:val="0"/>
              <w:spacing w:after="0" w:line="240" w:lineRule="auto"/>
              <w:ind w:left="8"/>
              <w:jc w:val="both"/>
              <w:rPr>
                <w:rFonts w:ascii="Times New Roman" w:hAnsi="Times New Roman"/>
                <w:b/>
                <w:bCs/>
                <w:sz w:val="24"/>
                <w:szCs w:val="24"/>
              </w:rPr>
            </w:pPr>
            <w:r w:rsidRPr="005333BA">
              <w:rPr>
                <w:rFonts w:ascii="Times New Roman" w:hAnsi="Times New Roman"/>
                <w:bCs/>
                <w:sz w:val="24"/>
                <w:szCs w:val="24"/>
              </w:rPr>
              <w:t>- выполнять эскизы, технические рисунки и простые чертежи деталей, их элементов, узлов.</w:t>
            </w:r>
          </w:p>
        </w:tc>
        <w:tc>
          <w:tcPr>
            <w:tcW w:w="2697" w:type="dxa"/>
            <w:tcBorders>
              <w:top w:val="single" w:sz="4" w:space="0" w:color="auto"/>
              <w:left w:val="single" w:sz="4" w:space="0" w:color="auto"/>
              <w:right w:val="single" w:sz="4" w:space="0" w:color="auto"/>
            </w:tcBorders>
            <w:shd w:val="clear" w:color="auto" w:fill="auto"/>
          </w:tcPr>
          <w:p w14:paraId="18570163" w14:textId="77777777" w:rsidR="00517B4D" w:rsidRPr="005333BA" w:rsidRDefault="00517B4D" w:rsidP="00EF788A">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Практические задания 1-12. </w:t>
            </w:r>
          </w:p>
          <w:p w14:paraId="5CDCE790" w14:textId="77777777" w:rsidR="00517B4D" w:rsidRPr="005333BA" w:rsidRDefault="00517B4D" w:rsidP="00EF788A">
            <w:pPr>
              <w:spacing w:after="0" w:line="240" w:lineRule="auto"/>
              <w:jc w:val="both"/>
              <w:rPr>
                <w:rFonts w:ascii="Times New Roman" w:hAnsi="Times New Roman"/>
                <w:bCs/>
                <w:sz w:val="24"/>
                <w:szCs w:val="24"/>
              </w:rPr>
            </w:pPr>
            <w:r w:rsidRPr="005333BA">
              <w:rPr>
                <w:rFonts w:ascii="Times New Roman" w:hAnsi="Times New Roman"/>
                <w:bCs/>
                <w:sz w:val="24"/>
                <w:szCs w:val="24"/>
              </w:rPr>
              <w:t>Зачет.</w:t>
            </w:r>
          </w:p>
        </w:tc>
      </w:tr>
      <w:tr w:rsidR="00517B4D" w:rsidRPr="005333BA" w14:paraId="032A0996" w14:textId="77777777" w:rsidTr="00EF788A">
        <w:trPr>
          <w:trHeight w:val="415"/>
        </w:trPr>
        <w:tc>
          <w:tcPr>
            <w:tcW w:w="6771" w:type="dxa"/>
            <w:tcBorders>
              <w:top w:val="single" w:sz="4" w:space="0" w:color="auto"/>
              <w:left w:val="single" w:sz="4" w:space="0" w:color="auto"/>
              <w:right w:val="single" w:sz="4" w:space="0" w:color="auto"/>
            </w:tcBorders>
            <w:shd w:val="clear" w:color="auto" w:fill="auto"/>
          </w:tcPr>
          <w:p w14:paraId="6ED61CF4" w14:textId="77777777" w:rsidR="00517B4D" w:rsidRPr="005333BA" w:rsidRDefault="00517B4D" w:rsidP="00EF788A">
            <w:pPr>
              <w:spacing w:after="0" w:line="240" w:lineRule="auto"/>
              <w:rPr>
                <w:rFonts w:ascii="Times New Roman" w:hAnsi="Times New Roman"/>
                <w:b/>
                <w:bCs/>
                <w:sz w:val="24"/>
                <w:szCs w:val="24"/>
              </w:rPr>
            </w:pPr>
            <w:r w:rsidRPr="005333BA">
              <w:rPr>
                <w:rFonts w:ascii="Times New Roman" w:hAnsi="Times New Roman"/>
                <w:b/>
                <w:bCs/>
                <w:sz w:val="24"/>
                <w:szCs w:val="24"/>
              </w:rPr>
              <w:t>Обучающийся должен знать:</w:t>
            </w:r>
          </w:p>
          <w:p w14:paraId="2721B6DA"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виды нормативно-технической и производственной документации;</w:t>
            </w:r>
          </w:p>
          <w:p w14:paraId="53708690"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правила чтения технической документации;</w:t>
            </w:r>
          </w:p>
          <w:p w14:paraId="1EE71316" w14:textId="77777777" w:rsidR="00517B4D" w:rsidRPr="005333BA" w:rsidRDefault="00517B4D" w:rsidP="00EF788A">
            <w:pPr>
              <w:widowControl w:val="0"/>
              <w:overflowPunct w:val="0"/>
              <w:autoSpaceDE w:val="0"/>
              <w:autoSpaceDN w:val="0"/>
              <w:adjustRightInd w:val="0"/>
              <w:spacing w:after="0" w:line="240" w:lineRule="auto"/>
              <w:ind w:right="-1"/>
              <w:jc w:val="both"/>
              <w:rPr>
                <w:rFonts w:ascii="Times New Roman" w:hAnsi="Times New Roman"/>
                <w:sz w:val="24"/>
                <w:szCs w:val="24"/>
              </w:rPr>
            </w:pPr>
            <w:r w:rsidRPr="005333BA">
              <w:rPr>
                <w:rFonts w:ascii="Times New Roman" w:hAnsi="Times New Roman"/>
                <w:sz w:val="24"/>
                <w:szCs w:val="24"/>
              </w:rPr>
              <w:t>- способы графического представления объектов, пространственных образов и схем;</w:t>
            </w:r>
          </w:p>
          <w:p w14:paraId="21D4057E" w14:textId="77777777" w:rsidR="00517B4D" w:rsidRPr="005333BA" w:rsidRDefault="00517B4D"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333BA">
              <w:rPr>
                <w:rFonts w:ascii="Times New Roman" w:hAnsi="Times New Roman"/>
                <w:sz w:val="24"/>
                <w:szCs w:val="24"/>
              </w:rPr>
              <w:t>- правила выполнения чертежей, технических рисунков и эскизов;</w:t>
            </w:r>
          </w:p>
          <w:p w14:paraId="5DE365B9" w14:textId="77777777" w:rsidR="00517B4D" w:rsidRPr="005333BA" w:rsidRDefault="00517B4D" w:rsidP="00EF788A">
            <w:pPr>
              <w:spacing w:after="0" w:line="240" w:lineRule="auto"/>
              <w:rPr>
                <w:rFonts w:ascii="Times New Roman" w:hAnsi="Times New Roman"/>
                <w:bCs/>
                <w:sz w:val="24"/>
                <w:szCs w:val="24"/>
              </w:rPr>
            </w:pPr>
            <w:r w:rsidRPr="005333BA">
              <w:rPr>
                <w:rFonts w:ascii="Times New Roman" w:hAnsi="Times New Roman"/>
                <w:sz w:val="24"/>
                <w:szCs w:val="24"/>
              </w:rPr>
              <w:t>- технику и принципы нанесения размеров.</w:t>
            </w:r>
          </w:p>
        </w:tc>
        <w:tc>
          <w:tcPr>
            <w:tcW w:w="2697" w:type="dxa"/>
            <w:tcBorders>
              <w:top w:val="single" w:sz="4" w:space="0" w:color="auto"/>
              <w:left w:val="single" w:sz="4" w:space="0" w:color="auto"/>
              <w:right w:val="single" w:sz="4" w:space="0" w:color="auto"/>
            </w:tcBorders>
            <w:shd w:val="clear" w:color="auto" w:fill="auto"/>
          </w:tcPr>
          <w:p w14:paraId="77C257D3" w14:textId="77777777" w:rsidR="00517B4D" w:rsidRPr="005333BA" w:rsidRDefault="00517B4D" w:rsidP="00EF788A">
            <w:pPr>
              <w:spacing w:after="0" w:line="240" w:lineRule="auto"/>
              <w:jc w:val="both"/>
              <w:rPr>
                <w:rFonts w:ascii="Times New Roman" w:hAnsi="Times New Roman"/>
                <w:sz w:val="24"/>
                <w:szCs w:val="24"/>
              </w:rPr>
            </w:pPr>
            <w:r w:rsidRPr="005333BA">
              <w:rPr>
                <w:rFonts w:ascii="Times New Roman" w:hAnsi="Times New Roman"/>
                <w:sz w:val="24"/>
                <w:szCs w:val="24"/>
              </w:rPr>
              <w:t>Проверочные, контрольные работы.</w:t>
            </w:r>
          </w:p>
          <w:p w14:paraId="75B02FE3" w14:textId="77777777" w:rsidR="00517B4D" w:rsidRPr="005333BA" w:rsidRDefault="00517B4D" w:rsidP="00EF788A">
            <w:pPr>
              <w:spacing w:after="0" w:line="240" w:lineRule="auto"/>
              <w:jc w:val="both"/>
              <w:rPr>
                <w:rFonts w:ascii="Times New Roman" w:hAnsi="Times New Roman"/>
                <w:sz w:val="24"/>
                <w:szCs w:val="24"/>
              </w:rPr>
            </w:pPr>
            <w:r w:rsidRPr="005333BA">
              <w:rPr>
                <w:rFonts w:ascii="Times New Roman" w:hAnsi="Times New Roman"/>
                <w:bCs/>
                <w:sz w:val="24"/>
                <w:szCs w:val="24"/>
              </w:rPr>
              <w:t>Зачет.</w:t>
            </w:r>
          </w:p>
        </w:tc>
      </w:tr>
    </w:tbl>
    <w:p w14:paraId="7EBE652D" w14:textId="77777777" w:rsidR="00517B4D" w:rsidRPr="005333BA" w:rsidRDefault="00517B4D" w:rsidP="00517B4D">
      <w:pPr>
        <w:widowControl w:val="0"/>
        <w:overflowPunct w:val="0"/>
        <w:autoSpaceDE w:val="0"/>
        <w:autoSpaceDN w:val="0"/>
        <w:adjustRightInd w:val="0"/>
        <w:spacing w:before="120" w:after="120" w:line="240" w:lineRule="auto"/>
        <w:ind w:firstLine="567"/>
        <w:jc w:val="both"/>
        <w:rPr>
          <w:rFonts w:ascii="Times New Roman" w:hAnsi="Times New Roman"/>
          <w:sz w:val="24"/>
          <w:szCs w:val="24"/>
        </w:rPr>
      </w:pPr>
      <w:r w:rsidRPr="005333BA">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0"/>
        <w:gridCol w:w="3309"/>
        <w:gridCol w:w="2736"/>
      </w:tblGrid>
      <w:tr w:rsidR="00517B4D" w:rsidRPr="005333BA" w14:paraId="1AFAEC45" w14:textId="77777777" w:rsidTr="00EF788A">
        <w:tc>
          <w:tcPr>
            <w:tcW w:w="3388" w:type="dxa"/>
            <w:vAlign w:val="bottom"/>
          </w:tcPr>
          <w:p w14:paraId="693C7D90" w14:textId="77777777" w:rsidR="00517B4D" w:rsidRPr="005333BA" w:rsidRDefault="00517B4D" w:rsidP="00EF788A">
            <w:pPr>
              <w:widowControl w:val="0"/>
              <w:autoSpaceDE w:val="0"/>
              <w:autoSpaceDN w:val="0"/>
              <w:adjustRightInd w:val="0"/>
              <w:spacing w:after="0" w:line="240" w:lineRule="auto"/>
              <w:jc w:val="center"/>
              <w:rPr>
                <w:rFonts w:ascii="Times New Roman" w:hAnsi="Times New Roman"/>
                <w:sz w:val="24"/>
                <w:szCs w:val="24"/>
              </w:rPr>
            </w:pPr>
            <w:r w:rsidRPr="005333BA">
              <w:rPr>
                <w:rFonts w:ascii="Times New Roman" w:hAnsi="Times New Roman"/>
                <w:sz w:val="24"/>
                <w:szCs w:val="24"/>
              </w:rPr>
              <w:t>Результаты</w:t>
            </w:r>
          </w:p>
          <w:p w14:paraId="50A9E4CA" w14:textId="77777777" w:rsidR="00517B4D" w:rsidRPr="005333BA" w:rsidRDefault="00517B4D" w:rsidP="00EF788A">
            <w:pPr>
              <w:widowControl w:val="0"/>
              <w:autoSpaceDE w:val="0"/>
              <w:autoSpaceDN w:val="0"/>
              <w:adjustRightInd w:val="0"/>
              <w:spacing w:after="0" w:line="240" w:lineRule="auto"/>
              <w:jc w:val="center"/>
              <w:rPr>
                <w:rFonts w:ascii="Times New Roman" w:hAnsi="Times New Roman"/>
                <w:sz w:val="24"/>
                <w:szCs w:val="24"/>
              </w:rPr>
            </w:pPr>
            <w:r w:rsidRPr="005333BA">
              <w:rPr>
                <w:rFonts w:ascii="Times New Roman" w:hAnsi="Times New Roman"/>
                <w:sz w:val="24"/>
                <w:szCs w:val="24"/>
              </w:rPr>
              <w:t>(освоенные общие компетенции)</w:t>
            </w:r>
          </w:p>
        </w:tc>
        <w:tc>
          <w:tcPr>
            <w:tcW w:w="3384" w:type="dxa"/>
          </w:tcPr>
          <w:p w14:paraId="20BAED4E" w14:textId="77777777" w:rsidR="00517B4D" w:rsidRPr="005333BA" w:rsidRDefault="00517B4D" w:rsidP="00EF788A">
            <w:pPr>
              <w:widowControl w:val="0"/>
              <w:suppressAutoHyphens/>
              <w:autoSpaceDE w:val="0"/>
              <w:autoSpaceDN w:val="0"/>
              <w:adjustRightInd w:val="0"/>
              <w:spacing w:after="0" w:line="240" w:lineRule="auto"/>
              <w:jc w:val="center"/>
              <w:rPr>
                <w:rFonts w:ascii="Times New Roman" w:hAnsi="Times New Roman"/>
                <w:color w:val="333333"/>
                <w:sz w:val="24"/>
                <w:szCs w:val="24"/>
              </w:rPr>
            </w:pPr>
            <w:r w:rsidRPr="005333BA">
              <w:rPr>
                <w:rFonts w:ascii="Times New Roman" w:hAnsi="Times New Roman"/>
                <w:sz w:val="24"/>
                <w:szCs w:val="24"/>
              </w:rPr>
              <w:t>Основные показатели оценки результата</w:t>
            </w:r>
          </w:p>
        </w:tc>
        <w:tc>
          <w:tcPr>
            <w:tcW w:w="2799" w:type="dxa"/>
          </w:tcPr>
          <w:p w14:paraId="3E2E8D99" w14:textId="77777777" w:rsidR="00517B4D" w:rsidRPr="005333BA" w:rsidRDefault="00517B4D" w:rsidP="00EF788A">
            <w:pPr>
              <w:widowControl w:val="0"/>
              <w:autoSpaceDE w:val="0"/>
              <w:autoSpaceDN w:val="0"/>
              <w:adjustRightInd w:val="0"/>
              <w:spacing w:after="0" w:line="240" w:lineRule="auto"/>
              <w:ind w:left="100"/>
              <w:jc w:val="center"/>
              <w:rPr>
                <w:rFonts w:ascii="Times New Roman" w:hAnsi="Times New Roman"/>
                <w:sz w:val="24"/>
                <w:szCs w:val="24"/>
              </w:rPr>
            </w:pPr>
            <w:r w:rsidRPr="005333BA">
              <w:rPr>
                <w:rFonts w:ascii="Times New Roman" w:hAnsi="Times New Roman"/>
                <w:sz w:val="24"/>
                <w:szCs w:val="24"/>
              </w:rPr>
              <w:t>Формы и методы контроля и оценки</w:t>
            </w:r>
          </w:p>
        </w:tc>
      </w:tr>
      <w:tr w:rsidR="00517B4D" w:rsidRPr="005333BA" w14:paraId="31FBE93F" w14:textId="77777777" w:rsidTr="00EF788A">
        <w:tc>
          <w:tcPr>
            <w:tcW w:w="3388" w:type="dxa"/>
            <w:tcBorders>
              <w:right w:val="single" w:sz="4" w:space="0" w:color="auto"/>
            </w:tcBorders>
          </w:tcPr>
          <w:p w14:paraId="2746C3B2"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384" w:type="dxa"/>
            <w:tcBorders>
              <w:left w:val="single" w:sz="4" w:space="0" w:color="auto"/>
            </w:tcBorders>
          </w:tcPr>
          <w:p w14:paraId="60CE5915"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участие в конкурсах профессионального мастерства,</w:t>
            </w:r>
          </w:p>
          <w:p w14:paraId="673C572A"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участие в профориентационной работе,</w:t>
            </w:r>
          </w:p>
          <w:p w14:paraId="10E8CC9D"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активное посещение учебных  занятий, консультаций</w:t>
            </w:r>
          </w:p>
        </w:tc>
        <w:tc>
          <w:tcPr>
            <w:tcW w:w="2799" w:type="dxa"/>
          </w:tcPr>
          <w:p w14:paraId="4DFE5B28"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выполнение практических заданий</w:t>
            </w:r>
          </w:p>
        </w:tc>
      </w:tr>
      <w:tr w:rsidR="00517B4D" w:rsidRPr="005333BA" w14:paraId="290F4A02" w14:textId="77777777" w:rsidTr="00EF788A">
        <w:tc>
          <w:tcPr>
            <w:tcW w:w="3388" w:type="dxa"/>
            <w:tcBorders>
              <w:right w:val="single" w:sz="4" w:space="0" w:color="auto"/>
            </w:tcBorders>
          </w:tcPr>
          <w:p w14:paraId="282FD5F4"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t>Организовывать собственную деятельность, исходя из цели и способов ее достижения.</w:t>
            </w:r>
          </w:p>
        </w:tc>
        <w:tc>
          <w:tcPr>
            <w:tcW w:w="3384" w:type="dxa"/>
            <w:tcBorders>
              <w:left w:val="single" w:sz="4" w:space="0" w:color="auto"/>
            </w:tcBorders>
          </w:tcPr>
          <w:p w14:paraId="4E2FB0BB"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выбор и применение методов и способов решения профессиональных задач в области выбора материала.</w:t>
            </w:r>
          </w:p>
        </w:tc>
        <w:tc>
          <w:tcPr>
            <w:tcW w:w="2799" w:type="dxa"/>
            <w:vMerge w:val="restart"/>
          </w:tcPr>
          <w:p w14:paraId="169BCD87"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-собеседование с обучающимися;</w:t>
            </w:r>
          </w:p>
          <w:p w14:paraId="7228747B"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-анкетирование обучающихся;</w:t>
            </w:r>
          </w:p>
          <w:p w14:paraId="1509749E"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анкетирование родителей;</w:t>
            </w:r>
          </w:p>
          <w:p w14:paraId="26CB9476"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наблюдение на практических занятиях,</w:t>
            </w:r>
          </w:p>
          <w:p w14:paraId="6B0B3C25"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оценка качества оформления самостоятельных работ</w:t>
            </w:r>
          </w:p>
        </w:tc>
      </w:tr>
      <w:tr w:rsidR="00517B4D" w:rsidRPr="005333BA" w14:paraId="2A008B28" w14:textId="77777777" w:rsidTr="00EF788A">
        <w:tc>
          <w:tcPr>
            <w:tcW w:w="3388" w:type="dxa"/>
            <w:tcBorders>
              <w:right w:val="single" w:sz="4" w:space="0" w:color="auto"/>
            </w:tcBorders>
          </w:tcPr>
          <w:p w14:paraId="4A96FE3A"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384" w:type="dxa"/>
            <w:tcBorders>
              <w:left w:val="single" w:sz="4" w:space="0" w:color="auto"/>
            </w:tcBorders>
          </w:tcPr>
          <w:p w14:paraId="1DA3C632"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самоанализ и коррекция результатов собственной работы;</w:t>
            </w:r>
          </w:p>
          <w:p w14:paraId="2EF73ED0"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оценка эффективности и качества выполнения;</w:t>
            </w:r>
          </w:p>
        </w:tc>
        <w:tc>
          <w:tcPr>
            <w:tcW w:w="2799" w:type="dxa"/>
            <w:vMerge/>
          </w:tcPr>
          <w:p w14:paraId="5E317273" w14:textId="77777777" w:rsidR="00517B4D" w:rsidRPr="005333BA" w:rsidRDefault="00517B4D" w:rsidP="00EF788A">
            <w:pPr>
              <w:widowControl w:val="0"/>
              <w:suppressAutoHyphens/>
              <w:autoSpaceDE w:val="0"/>
              <w:autoSpaceDN w:val="0"/>
              <w:adjustRightInd w:val="0"/>
              <w:spacing w:after="0" w:line="240" w:lineRule="auto"/>
              <w:rPr>
                <w:rFonts w:ascii="Times New Roman" w:hAnsi="Times New Roman"/>
                <w:color w:val="333333"/>
                <w:sz w:val="24"/>
                <w:szCs w:val="24"/>
              </w:rPr>
            </w:pPr>
          </w:p>
        </w:tc>
      </w:tr>
      <w:tr w:rsidR="00517B4D" w:rsidRPr="005333BA" w14:paraId="74B8CBC2" w14:textId="77777777" w:rsidTr="00EF788A">
        <w:tc>
          <w:tcPr>
            <w:tcW w:w="3388" w:type="dxa"/>
            <w:tcBorders>
              <w:right w:val="single" w:sz="4" w:space="0" w:color="auto"/>
            </w:tcBorders>
          </w:tcPr>
          <w:p w14:paraId="71E74E27"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lastRenderedPageBreak/>
              <w:t>Осуществлять поиск информации, необходимой для эффективного выполнения профессиональных задач</w:t>
            </w:r>
          </w:p>
        </w:tc>
        <w:tc>
          <w:tcPr>
            <w:tcW w:w="3384" w:type="dxa"/>
            <w:tcBorders>
              <w:left w:val="single" w:sz="4" w:space="0" w:color="auto"/>
            </w:tcBorders>
          </w:tcPr>
          <w:p w14:paraId="51AE1917" w14:textId="77777777" w:rsidR="00517B4D" w:rsidRPr="005333BA" w:rsidRDefault="00517B4D" w:rsidP="00EF788A">
            <w:pPr>
              <w:widowControl w:val="0"/>
              <w:autoSpaceDE w:val="0"/>
              <w:autoSpaceDN w:val="0"/>
              <w:adjustRightInd w:val="0"/>
              <w:spacing w:after="0" w:line="240" w:lineRule="auto"/>
              <w:ind w:left="156"/>
              <w:rPr>
                <w:rFonts w:ascii="Times New Roman" w:hAnsi="Times New Roman"/>
                <w:sz w:val="24"/>
                <w:szCs w:val="24"/>
              </w:rPr>
            </w:pPr>
            <w:r w:rsidRPr="005333BA">
              <w:rPr>
                <w:rFonts w:ascii="Times New Roman" w:hAnsi="Times New Roman"/>
                <w:sz w:val="24"/>
                <w:szCs w:val="24"/>
              </w:rPr>
              <w:t>- эффективный поиск необходимой информации;</w:t>
            </w:r>
          </w:p>
          <w:p w14:paraId="1F0568FD" w14:textId="77777777" w:rsidR="00517B4D" w:rsidRPr="005333BA" w:rsidRDefault="00517B4D" w:rsidP="00EF788A">
            <w:pPr>
              <w:widowControl w:val="0"/>
              <w:autoSpaceDE w:val="0"/>
              <w:autoSpaceDN w:val="0"/>
              <w:adjustRightInd w:val="0"/>
              <w:spacing w:after="0" w:line="240" w:lineRule="auto"/>
              <w:ind w:left="156"/>
              <w:rPr>
                <w:rFonts w:ascii="Times New Roman" w:hAnsi="Times New Roman"/>
                <w:sz w:val="24"/>
                <w:szCs w:val="24"/>
              </w:rPr>
            </w:pPr>
            <w:r w:rsidRPr="005333BA">
              <w:rPr>
                <w:rFonts w:ascii="Times New Roman" w:hAnsi="Times New Roman"/>
                <w:sz w:val="24"/>
                <w:szCs w:val="24"/>
              </w:rPr>
              <w:t>- использование различных источников, включая электронные</w:t>
            </w:r>
          </w:p>
        </w:tc>
        <w:tc>
          <w:tcPr>
            <w:tcW w:w="2799" w:type="dxa"/>
            <w:vMerge/>
          </w:tcPr>
          <w:p w14:paraId="2D997F63" w14:textId="77777777" w:rsidR="00517B4D" w:rsidRPr="005333BA" w:rsidRDefault="00517B4D" w:rsidP="00EF788A">
            <w:pPr>
              <w:widowControl w:val="0"/>
              <w:suppressAutoHyphens/>
              <w:autoSpaceDE w:val="0"/>
              <w:autoSpaceDN w:val="0"/>
              <w:adjustRightInd w:val="0"/>
              <w:spacing w:after="0" w:line="240" w:lineRule="auto"/>
              <w:rPr>
                <w:rFonts w:ascii="Times New Roman" w:hAnsi="Times New Roman"/>
                <w:color w:val="333333"/>
                <w:sz w:val="24"/>
                <w:szCs w:val="24"/>
              </w:rPr>
            </w:pPr>
          </w:p>
        </w:tc>
      </w:tr>
      <w:tr w:rsidR="00517B4D" w:rsidRPr="005333BA" w14:paraId="69BD160F" w14:textId="77777777" w:rsidTr="00EF788A">
        <w:tc>
          <w:tcPr>
            <w:tcW w:w="3388" w:type="dxa"/>
            <w:tcBorders>
              <w:right w:val="single" w:sz="4" w:space="0" w:color="auto"/>
            </w:tcBorders>
          </w:tcPr>
          <w:p w14:paraId="706DC6A9"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t>Использовать информационно-коммуникационные технологии</w:t>
            </w:r>
          </w:p>
        </w:tc>
        <w:tc>
          <w:tcPr>
            <w:tcW w:w="3384" w:type="dxa"/>
            <w:tcBorders>
              <w:left w:val="single" w:sz="4" w:space="0" w:color="auto"/>
            </w:tcBorders>
            <w:vAlign w:val="bottom"/>
          </w:tcPr>
          <w:p w14:paraId="3E6B44E5"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эффективный поиск необходимой информации с использованием интернет-ресурсов;</w:t>
            </w:r>
          </w:p>
        </w:tc>
        <w:tc>
          <w:tcPr>
            <w:tcW w:w="2799" w:type="dxa"/>
            <w:vMerge/>
          </w:tcPr>
          <w:p w14:paraId="343ED6A4" w14:textId="77777777" w:rsidR="00517B4D" w:rsidRPr="005333BA" w:rsidRDefault="00517B4D" w:rsidP="00EF788A">
            <w:pPr>
              <w:widowControl w:val="0"/>
              <w:suppressAutoHyphens/>
              <w:autoSpaceDE w:val="0"/>
              <w:autoSpaceDN w:val="0"/>
              <w:adjustRightInd w:val="0"/>
              <w:spacing w:after="0" w:line="240" w:lineRule="auto"/>
              <w:jc w:val="right"/>
              <w:rPr>
                <w:rFonts w:ascii="Times New Roman" w:hAnsi="Times New Roman"/>
                <w:color w:val="333333"/>
                <w:sz w:val="24"/>
                <w:szCs w:val="24"/>
              </w:rPr>
            </w:pPr>
          </w:p>
        </w:tc>
      </w:tr>
      <w:tr w:rsidR="00517B4D" w:rsidRPr="005333BA" w14:paraId="2EE73F1A" w14:textId="77777777" w:rsidTr="00EF788A">
        <w:tc>
          <w:tcPr>
            <w:tcW w:w="3388" w:type="dxa"/>
            <w:tcBorders>
              <w:right w:val="single" w:sz="4" w:space="0" w:color="auto"/>
            </w:tcBorders>
          </w:tcPr>
          <w:p w14:paraId="16043E67" w14:textId="77777777" w:rsidR="00517B4D" w:rsidRPr="005333BA" w:rsidRDefault="00517B4D" w:rsidP="00EF788A">
            <w:pPr>
              <w:widowControl w:val="0"/>
              <w:autoSpaceDE w:val="0"/>
              <w:autoSpaceDN w:val="0"/>
              <w:adjustRightInd w:val="0"/>
              <w:spacing w:after="0" w:line="240" w:lineRule="auto"/>
              <w:ind w:left="120"/>
              <w:rPr>
                <w:rFonts w:ascii="Times New Roman" w:hAnsi="Times New Roman"/>
                <w:sz w:val="24"/>
                <w:szCs w:val="24"/>
              </w:rPr>
            </w:pPr>
            <w:r w:rsidRPr="005333BA">
              <w:rPr>
                <w:rFonts w:ascii="Times New Roman" w:hAnsi="Times New Roman"/>
                <w:sz w:val="24"/>
                <w:szCs w:val="24"/>
              </w:rPr>
              <w:t>Работать в команде, эффективно общаться с коллегами, руководством, клиентами.</w:t>
            </w:r>
          </w:p>
        </w:tc>
        <w:tc>
          <w:tcPr>
            <w:tcW w:w="3384" w:type="dxa"/>
            <w:tcBorders>
              <w:left w:val="single" w:sz="4" w:space="0" w:color="auto"/>
            </w:tcBorders>
          </w:tcPr>
          <w:p w14:paraId="3BDAC00C"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взаимодействие с обучающимися, преподавателями и мастерами в ходе обучения;</w:t>
            </w:r>
          </w:p>
          <w:p w14:paraId="520662E7"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быстрота адаптации в новом коллективе;</w:t>
            </w:r>
          </w:p>
          <w:p w14:paraId="5A0D09E3" w14:textId="77777777" w:rsidR="00517B4D" w:rsidRPr="005333BA" w:rsidRDefault="00517B4D" w:rsidP="00EF788A">
            <w:pPr>
              <w:widowControl w:val="0"/>
              <w:autoSpaceDE w:val="0"/>
              <w:autoSpaceDN w:val="0"/>
              <w:adjustRightInd w:val="0"/>
              <w:spacing w:after="0" w:line="240" w:lineRule="auto"/>
              <w:ind w:left="80"/>
              <w:rPr>
                <w:rFonts w:ascii="Times New Roman" w:hAnsi="Times New Roman"/>
                <w:sz w:val="24"/>
                <w:szCs w:val="24"/>
              </w:rPr>
            </w:pPr>
            <w:r w:rsidRPr="005333BA">
              <w:rPr>
                <w:rFonts w:ascii="Times New Roman" w:hAnsi="Times New Roman"/>
                <w:sz w:val="24"/>
                <w:szCs w:val="24"/>
              </w:rPr>
              <w:t>- активность, принятие участия в различных мероприятиях, кружках, секциях;</w:t>
            </w:r>
          </w:p>
          <w:p w14:paraId="41413EBA" w14:textId="77777777" w:rsidR="00517B4D" w:rsidRPr="005333BA" w:rsidRDefault="00517B4D" w:rsidP="00EF788A">
            <w:pPr>
              <w:widowControl w:val="0"/>
              <w:autoSpaceDE w:val="0"/>
              <w:autoSpaceDN w:val="0"/>
              <w:adjustRightInd w:val="0"/>
              <w:spacing w:after="0" w:line="240" w:lineRule="auto"/>
              <w:ind w:right="20"/>
              <w:rPr>
                <w:rFonts w:ascii="Times New Roman" w:hAnsi="Times New Roman"/>
                <w:sz w:val="24"/>
                <w:szCs w:val="24"/>
              </w:rPr>
            </w:pPr>
            <w:r w:rsidRPr="005333BA">
              <w:rPr>
                <w:rFonts w:ascii="Times New Roman" w:hAnsi="Times New Roman"/>
                <w:sz w:val="24"/>
                <w:szCs w:val="24"/>
              </w:rPr>
              <w:t>- соблюдение требований корпоративной или деловой культуры.</w:t>
            </w:r>
          </w:p>
        </w:tc>
        <w:tc>
          <w:tcPr>
            <w:tcW w:w="2799" w:type="dxa"/>
            <w:vMerge/>
          </w:tcPr>
          <w:p w14:paraId="7F1049AC" w14:textId="77777777" w:rsidR="00517B4D" w:rsidRPr="005333BA" w:rsidRDefault="00517B4D" w:rsidP="00EF788A">
            <w:pPr>
              <w:widowControl w:val="0"/>
              <w:suppressAutoHyphens/>
              <w:autoSpaceDE w:val="0"/>
              <w:autoSpaceDN w:val="0"/>
              <w:adjustRightInd w:val="0"/>
              <w:spacing w:after="0" w:line="240" w:lineRule="auto"/>
              <w:jc w:val="right"/>
              <w:rPr>
                <w:rFonts w:ascii="Times New Roman" w:hAnsi="Times New Roman"/>
                <w:color w:val="333333"/>
                <w:sz w:val="24"/>
                <w:szCs w:val="24"/>
              </w:rPr>
            </w:pPr>
          </w:p>
        </w:tc>
      </w:tr>
    </w:tbl>
    <w:p w14:paraId="786C8668" w14:textId="77777777" w:rsidR="00517B4D" w:rsidRPr="005333BA" w:rsidRDefault="00517B4D" w:rsidP="00517B4D">
      <w:pPr>
        <w:spacing w:after="0"/>
        <w:jc w:val="both"/>
        <w:rPr>
          <w:rFonts w:ascii="Times New Roman" w:hAnsi="Times New Roman"/>
          <w:b/>
          <w:sz w:val="24"/>
          <w:szCs w:val="24"/>
        </w:rPr>
      </w:pPr>
    </w:p>
    <w:p w14:paraId="766D4C4C" w14:textId="77777777" w:rsidR="007060B7" w:rsidRPr="005333BA" w:rsidRDefault="007060B7">
      <w:pPr>
        <w:rPr>
          <w:rFonts w:ascii="Times New Roman" w:hAnsi="Times New Roman"/>
          <w:b/>
          <w:sz w:val="24"/>
          <w:szCs w:val="24"/>
          <w:lang w:eastAsia="ru-RU"/>
        </w:rPr>
      </w:pPr>
    </w:p>
    <w:p w14:paraId="5A14FE03" w14:textId="77777777" w:rsidR="00517B4D" w:rsidRPr="005333BA" w:rsidRDefault="00517B4D">
      <w:pPr>
        <w:rPr>
          <w:rFonts w:ascii="Times New Roman" w:hAnsi="Times New Roman"/>
          <w:b/>
          <w:sz w:val="24"/>
          <w:szCs w:val="24"/>
          <w:lang w:eastAsia="ru-RU"/>
        </w:rPr>
      </w:pPr>
    </w:p>
    <w:p w14:paraId="7261A369" w14:textId="77777777" w:rsidR="00517B4D" w:rsidRPr="005333BA" w:rsidRDefault="00517B4D">
      <w:pPr>
        <w:rPr>
          <w:rFonts w:ascii="Times New Roman" w:hAnsi="Times New Roman"/>
          <w:b/>
          <w:sz w:val="24"/>
          <w:szCs w:val="24"/>
          <w:lang w:eastAsia="ru-RU"/>
        </w:rPr>
      </w:pPr>
    </w:p>
    <w:p w14:paraId="26C6E9AF" w14:textId="77777777" w:rsidR="00C538D2" w:rsidRPr="005333BA" w:rsidRDefault="00C538D2">
      <w:pPr>
        <w:rPr>
          <w:rFonts w:ascii="Times New Roman" w:hAnsi="Times New Roman"/>
          <w:b/>
          <w:sz w:val="24"/>
          <w:szCs w:val="24"/>
          <w:lang w:eastAsia="ru-RU"/>
        </w:rPr>
      </w:pPr>
    </w:p>
    <w:p w14:paraId="37FF9FD6" w14:textId="77777777" w:rsidR="00C538D2" w:rsidRDefault="00C538D2">
      <w:pPr>
        <w:rPr>
          <w:rFonts w:ascii="Times New Roman" w:hAnsi="Times New Roman"/>
          <w:b/>
          <w:sz w:val="24"/>
          <w:szCs w:val="24"/>
          <w:lang w:eastAsia="ru-RU"/>
        </w:rPr>
      </w:pPr>
    </w:p>
    <w:p w14:paraId="64A3B699" w14:textId="77777777" w:rsidR="0051056C" w:rsidRDefault="0051056C">
      <w:pPr>
        <w:rPr>
          <w:rFonts w:ascii="Times New Roman" w:hAnsi="Times New Roman"/>
          <w:b/>
          <w:sz w:val="24"/>
          <w:szCs w:val="24"/>
          <w:lang w:eastAsia="ru-RU"/>
        </w:rPr>
      </w:pPr>
    </w:p>
    <w:p w14:paraId="77A0EDF6" w14:textId="77777777" w:rsidR="0051056C" w:rsidRDefault="0051056C">
      <w:pPr>
        <w:rPr>
          <w:rFonts w:ascii="Times New Roman" w:hAnsi="Times New Roman"/>
          <w:b/>
          <w:sz w:val="24"/>
          <w:szCs w:val="24"/>
          <w:lang w:eastAsia="ru-RU"/>
        </w:rPr>
      </w:pPr>
    </w:p>
    <w:p w14:paraId="73D5E329" w14:textId="77777777" w:rsidR="0051056C" w:rsidRDefault="0051056C">
      <w:pPr>
        <w:rPr>
          <w:rFonts w:ascii="Times New Roman" w:hAnsi="Times New Roman"/>
          <w:b/>
          <w:sz w:val="24"/>
          <w:szCs w:val="24"/>
          <w:lang w:eastAsia="ru-RU"/>
        </w:rPr>
      </w:pPr>
    </w:p>
    <w:p w14:paraId="6F789234" w14:textId="77777777" w:rsidR="0051056C" w:rsidRDefault="0051056C">
      <w:pPr>
        <w:rPr>
          <w:rFonts w:ascii="Times New Roman" w:hAnsi="Times New Roman"/>
          <w:b/>
          <w:sz w:val="24"/>
          <w:szCs w:val="24"/>
          <w:lang w:eastAsia="ru-RU"/>
        </w:rPr>
      </w:pPr>
    </w:p>
    <w:p w14:paraId="7F8DCDE5" w14:textId="77777777" w:rsidR="0051056C" w:rsidRDefault="0051056C">
      <w:pPr>
        <w:rPr>
          <w:rFonts w:ascii="Times New Roman" w:hAnsi="Times New Roman"/>
          <w:b/>
          <w:sz w:val="24"/>
          <w:szCs w:val="24"/>
          <w:lang w:eastAsia="ru-RU"/>
        </w:rPr>
      </w:pPr>
    </w:p>
    <w:p w14:paraId="7E20D7E1" w14:textId="77777777" w:rsidR="0051056C" w:rsidRDefault="0051056C">
      <w:pPr>
        <w:rPr>
          <w:rFonts w:ascii="Times New Roman" w:hAnsi="Times New Roman"/>
          <w:b/>
          <w:sz w:val="24"/>
          <w:szCs w:val="24"/>
          <w:lang w:eastAsia="ru-RU"/>
        </w:rPr>
      </w:pPr>
    </w:p>
    <w:p w14:paraId="4D06BF29" w14:textId="77777777" w:rsidR="0051056C" w:rsidRDefault="0051056C">
      <w:pPr>
        <w:rPr>
          <w:rFonts w:ascii="Times New Roman" w:hAnsi="Times New Roman"/>
          <w:b/>
          <w:sz w:val="24"/>
          <w:szCs w:val="24"/>
          <w:lang w:eastAsia="ru-RU"/>
        </w:rPr>
      </w:pPr>
    </w:p>
    <w:p w14:paraId="16E05B71" w14:textId="77777777" w:rsidR="0051056C" w:rsidRDefault="0051056C">
      <w:pPr>
        <w:rPr>
          <w:rFonts w:ascii="Times New Roman" w:hAnsi="Times New Roman"/>
          <w:b/>
          <w:sz w:val="24"/>
          <w:szCs w:val="24"/>
          <w:lang w:eastAsia="ru-RU"/>
        </w:rPr>
      </w:pPr>
    </w:p>
    <w:p w14:paraId="3820C5D5" w14:textId="77777777" w:rsidR="0051056C" w:rsidRDefault="0051056C">
      <w:pPr>
        <w:rPr>
          <w:rFonts w:ascii="Times New Roman" w:hAnsi="Times New Roman"/>
          <w:b/>
          <w:sz w:val="24"/>
          <w:szCs w:val="24"/>
          <w:lang w:eastAsia="ru-RU"/>
        </w:rPr>
      </w:pPr>
    </w:p>
    <w:p w14:paraId="5C5256AB" w14:textId="77777777" w:rsidR="0051056C" w:rsidRDefault="0051056C">
      <w:pPr>
        <w:rPr>
          <w:rFonts w:ascii="Times New Roman" w:hAnsi="Times New Roman"/>
          <w:b/>
          <w:sz w:val="24"/>
          <w:szCs w:val="24"/>
          <w:lang w:eastAsia="ru-RU"/>
        </w:rPr>
      </w:pPr>
    </w:p>
    <w:p w14:paraId="5DD3B33D" w14:textId="77777777" w:rsidR="0051056C" w:rsidRDefault="0051056C">
      <w:pPr>
        <w:rPr>
          <w:rFonts w:ascii="Times New Roman" w:hAnsi="Times New Roman"/>
          <w:b/>
          <w:sz w:val="24"/>
          <w:szCs w:val="24"/>
          <w:lang w:eastAsia="ru-RU"/>
        </w:rPr>
      </w:pPr>
    </w:p>
    <w:p w14:paraId="1D901230" w14:textId="77777777" w:rsidR="0051056C" w:rsidRDefault="0051056C">
      <w:pPr>
        <w:rPr>
          <w:rFonts w:ascii="Times New Roman" w:hAnsi="Times New Roman"/>
          <w:b/>
          <w:sz w:val="24"/>
          <w:szCs w:val="24"/>
          <w:lang w:eastAsia="ru-RU"/>
        </w:rPr>
      </w:pPr>
    </w:p>
    <w:p w14:paraId="3B168BE9" w14:textId="77777777" w:rsidR="0051056C" w:rsidRPr="005333BA" w:rsidRDefault="0051056C">
      <w:pPr>
        <w:rPr>
          <w:rFonts w:ascii="Times New Roman" w:hAnsi="Times New Roman"/>
          <w:b/>
          <w:sz w:val="24"/>
          <w:szCs w:val="24"/>
          <w:lang w:eastAsia="ru-RU"/>
        </w:rPr>
      </w:pPr>
    </w:p>
    <w:p w14:paraId="6B0246A1" w14:textId="77777777" w:rsidR="00EF788A" w:rsidRPr="005333BA" w:rsidRDefault="00EF788A" w:rsidP="00EF788A">
      <w:pPr>
        <w:pStyle w:val="af6"/>
        <w:jc w:val="right"/>
        <w:rPr>
          <w:rFonts w:ascii="Times New Roman" w:hAnsi="Times New Roman"/>
          <w:b/>
          <w:bCs/>
        </w:rPr>
      </w:pPr>
      <w:r w:rsidRPr="005333BA">
        <w:rPr>
          <w:rFonts w:ascii="Times New Roman" w:hAnsi="Times New Roman"/>
          <w:b/>
          <w:bCs/>
        </w:rPr>
        <w:lastRenderedPageBreak/>
        <w:t>Приложение</w:t>
      </w:r>
      <w:r w:rsidR="008374D7" w:rsidRPr="005333BA">
        <w:rPr>
          <w:rFonts w:ascii="Times New Roman" w:hAnsi="Times New Roman"/>
          <w:b/>
          <w:bCs/>
        </w:rPr>
        <w:t xml:space="preserve"> 3.2</w:t>
      </w:r>
    </w:p>
    <w:p w14:paraId="515C7849" w14:textId="77777777" w:rsidR="00EF788A" w:rsidRPr="005333BA" w:rsidRDefault="00EF788A" w:rsidP="00EF788A">
      <w:pPr>
        <w:spacing w:after="0"/>
        <w:jc w:val="right"/>
        <w:rPr>
          <w:rFonts w:ascii="Times New Roman" w:hAnsi="Times New Roman"/>
          <w:b/>
          <w:i/>
          <w:sz w:val="24"/>
          <w:szCs w:val="24"/>
        </w:rPr>
      </w:pPr>
      <w:r w:rsidRPr="005333BA">
        <w:rPr>
          <w:rFonts w:ascii="Times New Roman" w:hAnsi="Times New Roman"/>
          <w:bCs/>
          <w:sz w:val="24"/>
          <w:szCs w:val="24"/>
        </w:rPr>
        <w:t>к ПООП-П по профессии</w:t>
      </w:r>
      <w:r w:rsidRPr="005333BA">
        <w:rPr>
          <w:rFonts w:ascii="Times New Roman" w:hAnsi="Times New Roman"/>
          <w:bCs/>
          <w:i/>
          <w:sz w:val="24"/>
          <w:szCs w:val="24"/>
        </w:rPr>
        <w:t xml:space="preserve"> </w:t>
      </w:r>
      <w:r w:rsidRPr="005333BA">
        <w:rPr>
          <w:rFonts w:ascii="Times New Roman" w:hAnsi="Times New Roman"/>
          <w:bCs/>
          <w:i/>
          <w:sz w:val="24"/>
          <w:szCs w:val="24"/>
        </w:rPr>
        <w:br/>
      </w:r>
      <w:r w:rsidRPr="005333BA">
        <w:rPr>
          <w:rFonts w:ascii="Times New Roman" w:hAnsi="Times New Roman"/>
          <w:b/>
          <w:i/>
          <w:sz w:val="24"/>
          <w:szCs w:val="24"/>
        </w:rPr>
        <w:t xml:space="preserve">18.01.05 Аппаратчик-оператор </w:t>
      </w:r>
    </w:p>
    <w:p w14:paraId="637F74A4" w14:textId="77777777" w:rsidR="00EF788A" w:rsidRPr="005333BA" w:rsidRDefault="00EF788A" w:rsidP="00EF788A">
      <w:pPr>
        <w:spacing w:after="0"/>
        <w:jc w:val="right"/>
        <w:rPr>
          <w:rFonts w:ascii="Times New Roman" w:hAnsi="Times New Roman"/>
          <w:b/>
          <w:i/>
          <w:sz w:val="24"/>
          <w:szCs w:val="24"/>
        </w:rPr>
      </w:pPr>
      <w:r w:rsidRPr="005333BA">
        <w:rPr>
          <w:rFonts w:ascii="Times New Roman" w:hAnsi="Times New Roman"/>
          <w:b/>
          <w:i/>
          <w:sz w:val="24"/>
          <w:szCs w:val="24"/>
        </w:rPr>
        <w:t>производства неорганических веществ</w:t>
      </w:r>
    </w:p>
    <w:p w14:paraId="2BAA958A" w14:textId="77777777" w:rsidR="00EF788A" w:rsidRPr="005333BA" w:rsidRDefault="00EF788A" w:rsidP="00EF788A">
      <w:pPr>
        <w:jc w:val="center"/>
        <w:rPr>
          <w:rFonts w:ascii="Times New Roman" w:hAnsi="Times New Roman"/>
          <w:b/>
          <w:i/>
          <w:sz w:val="24"/>
          <w:szCs w:val="24"/>
        </w:rPr>
      </w:pPr>
    </w:p>
    <w:p w14:paraId="4A37A06E" w14:textId="77777777" w:rsidR="00EF788A" w:rsidRPr="005333BA" w:rsidRDefault="00EF788A" w:rsidP="00EF788A">
      <w:pPr>
        <w:jc w:val="center"/>
        <w:rPr>
          <w:rFonts w:ascii="Times New Roman" w:hAnsi="Times New Roman"/>
          <w:b/>
          <w:i/>
          <w:sz w:val="24"/>
          <w:szCs w:val="24"/>
        </w:rPr>
      </w:pPr>
    </w:p>
    <w:p w14:paraId="531278DF" w14:textId="77777777" w:rsidR="00EF788A" w:rsidRPr="005333BA" w:rsidRDefault="00EF788A" w:rsidP="00EF788A">
      <w:pPr>
        <w:jc w:val="center"/>
        <w:rPr>
          <w:rFonts w:ascii="Times New Roman" w:hAnsi="Times New Roman"/>
          <w:b/>
          <w:i/>
          <w:sz w:val="24"/>
          <w:szCs w:val="24"/>
        </w:rPr>
      </w:pPr>
    </w:p>
    <w:p w14:paraId="06B3E5D9" w14:textId="77777777" w:rsidR="00EF788A" w:rsidRPr="005333BA" w:rsidRDefault="00EF788A" w:rsidP="00EF788A">
      <w:pPr>
        <w:jc w:val="center"/>
        <w:rPr>
          <w:b/>
          <w:i/>
          <w:sz w:val="24"/>
          <w:szCs w:val="24"/>
        </w:rPr>
      </w:pPr>
    </w:p>
    <w:p w14:paraId="3E855959" w14:textId="77777777" w:rsidR="00EF788A" w:rsidRPr="005333BA" w:rsidRDefault="00EF788A" w:rsidP="00EF788A">
      <w:pPr>
        <w:jc w:val="center"/>
        <w:rPr>
          <w:b/>
          <w:i/>
          <w:sz w:val="24"/>
          <w:szCs w:val="24"/>
        </w:rPr>
      </w:pPr>
    </w:p>
    <w:p w14:paraId="1CC188EC" w14:textId="77777777" w:rsidR="00EF788A" w:rsidRPr="005333BA" w:rsidRDefault="00EF788A" w:rsidP="00EF788A">
      <w:pPr>
        <w:jc w:val="center"/>
        <w:rPr>
          <w:b/>
          <w:i/>
          <w:sz w:val="24"/>
          <w:szCs w:val="24"/>
        </w:rPr>
      </w:pPr>
    </w:p>
    <w:p w14:paraId="47AE7431" w14:textId="77777777" w:rsidR="00EF788A" w:rsidRPr="005333BA" w:rsidRDefault="00EF788A" w:rsidP="00EF788A">
      <w:pPr>
        <w:jc w:val="center"/>
        <w:rPr>
          <w:b/>
          <w:i/>
          <w:sz w:val="24"/>
          <w:szCs w:val="24"/>
        </w:rPr>
      </w:pPr>
    </w:p>
    <w:p w14:paraId="0AAC46F5" w14:textId="77777777" w:rsidR="00EF788A" w:rsidRPr="005333BA" w:rsidRDefault="00EF788A" w:rsidP="00EF788A">
      <w:pPr>
        <w:jc w:val="center"/>
        <w:rPr>
          <w:b/>
          <w:i/>
          <w:sz w:val="24"/>
          <w:szCs w:val="24"/>
        </w:rPr>
      </w:pPr>
    </w:p>
    <w:p w14:paraId="0E2ADF9A" w14:textId="77777777" w:rsidR="00EF788A" w:rsidRPr="005333BA" w:rsidRDefault="00EF788A" w:rsidP="00EF788A">
      <w:pPr>
        <w:jc w:val="center"/>
        <w:rPr>
          <w:b/>
          <w:i/>
          <w:sz w:val="24"/>
          <w:szCs w:val="24"/>
        </w:rPr>
      </w:pPr>
    </w:p>
    <w:p w14:paraId="1DD0CC12" w14:textId="77777777" w:rsidR="00EF788A" w:rsidRPr="005333BA" w:rsidRDefault="00EF788A" w:rsidP="00EF788A">
      <w:pPr>
        <w:jc w:val="center"/>
        <w:rPr>
          <w:b/>
          <w:i/>
          <w:sz w:val="24"/>
          <w:szCs w:val="24"/>
        </w:rPr>
      </w:pPr>
    </w:p>
    <w:p w14:paraId="6E31A00F" w14:textId="77777777" w:rsidR="00EF788A" w:rsidRPr="005333BA" w:rsidRDefault="00EF788A" w:rsidP="00EF788A">
      <w:pPr>
        <w:jc w:val="center"/>
        <w:rPr>
          <w:rFonts w:ascii="Times New Roman" w:hAnsi="Times New Roman"/>
          <w:b/>
          <w:i/>
          <w:sz w:val="24"/>
          <w:szCs w:val="24"/>
        </w:rPr>
      </w:pPr>
    </w:p>
    <w:p w14:paraId="00D65145" w14:textId="77777777" w:rsidR="00EF788A" w:rsidRPr="005333BA" w:rsidRDefault="00EF788A" w:rsidP="00EF788A">
      <w:pPr>
        <w:jc w:val="center"/>
        <w:rPr>
          <w:rFonts w:ascii="Times New Roman" w:hAnsi="Times New Roman"/>
          <w:b/>
          <w:i/>
          <w:sz w:val="24"/>
          <w:szCs w:val="24"/>
        </w:rPr>
      </w:pPr>
    </w:p>
    <w:p w14:paraId="38F8743F" w14:textId="77777777" w:rsidR="00EF788A" w:rsidRPr="005333BA" w:rsidRDefault="00EF788A" w:rsidP="00EF788A">
      <w:pPr>
        <w:jc w:val="center"/>
        <w:rPr>
          <w:rFonts w:ascii="Times New Roman" w:hAnsi="Times New Roman"/>
          <w:b/>
          <w:i/>
          <w:sz w:val="24"/>
          <w:szCs w:val="24"/>
        </w:rPr>
      </w:pPr>
    </w:p>
    <w:p w14:paraId="2E9066DC" w14:textId="77777777" w:rsidR="00EF788A" w:rsidRPr="005333BA" w:rsidRDefault="00EF788A" w:rsidP="00EF788A">
      <w:pPr>
        <w:jc w:val="center"/>
        <w:rPr>
          <w:rFonts w:ascii="Times New Roman" w:hAnsi="Times New Roman"/>
          <w:b/>
          <w:sz w:val="24"/>
          <w:szCs w:val="24"/>
        </w:rPr>
      </w:pPr>
      <w:r w:rsidRPr="005333BA">
        <w:rPr>
          <w:rFonts w:ascii="Times New Roman" w:hAnsi="Times New Roman"/>
          <w:b/>
          <w:sz w:val="24"/>
          <w:szCs w:val="24"/>
        </w:rPr>
        <w:t>РАБОЧАЯ ПРОГРАММА УЧЕБНОЙ ДИСЦИПЛИНЫ</w:t>
      </w:r>
    </w:p>
    <w:p w14:paraId="74C6E048" w14:textId="77777777" w:rsidR="00EF788A" w:rsidRPr="005333BA" w:rsidRDefault="00EF788A" w:rsidP="00EF788A">
      <w:pPr>
        <w:spacing w:line="360" w:lineRule="auto"/>
        <w:jc w:val="center"/>
        <w:rPr>
          <w:b/>
          <w:bCs/>
          <w:color w:val="000000"/>
          <w:sz w:val="24"/>
          <w:szCs w:val="24"/>
        </w:rPr>
      </w:pPr>
    </w:p>
    <w:p w14:paraId="0C972C9C" w14:textId="258BF4FE" w:rsidR="00EF788A" w:rsidRPr="005333BA" w:rsidRDefault="009029ED" w:rsidP="00EF788A">
      <w:pPr>
        <w:spacing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r w:rsidR="00EF788A" w:rsidRPr="005333BA">
        <w:rPr>
          <w:rFonts w:ascii="Times New Roman" w:hAnsi="Times New Roman" w:cs="Times New Roman"/>
          <w:b/>
          <w:bCs/>
          <w:color w:val="000000"/>
          <w:sz w:val="24"/>
          <w:szCs w:val="24"/>
        </w:rPr>
        <w:t>ОП.02 ЭЛЕКТРОТЕХНИКА</w:t>
      </w:r>
      <w:r>
        <w:rPr>
          <w:rFonts w:ascii="Times New Roman" w:hAnsi="Times New Roman" w:cs="Times New Roman"/>
          <w:b/>
          <w:bCs/>
          <w:color w:val="000000"/>
          <w:sz w:val="24"/>
          <w:szCs w:val="24"/>
        </w:rPr>
        <w:t>»</w:t>
      </w:r>
    </w:p>
    <w:p w14:paraId="1E97194B" w14:textId="77777777" w:rsidR="00EF788A" w:rsidRPr="005333BA" w:rsidRDefault="00EF788A" w:rsidP="00EF788A">
      <w:pPr>
        <w:shd w:val="clear" w:color="auto" w:fill="FFFFFF"/>
        <w:spacing w:line="360" w:lineRule="auto"/>
        <w:jc w:val="center"/>
        <w:rPr>
          <w:b/>
          <w:bCs/>
          <w:color w:val="000000"/>
          <w:sz w:val="24"/>
          <w:szCs w:val="24"/>
        </w:rPr>
      </w:pPr>
    </w:p>
    <w:p w14:paraId="25B203B3" w14:textId="77777777" w:rsidR="00EF788A" w:rsidRPr="005333BA" w:rsidRDefault="00EF788A" w:rsidP="00EF788A">
      <w:pPr>
        <w:shd w:val="clear" w:color="auto" w:fill="FFFFFF"/>
        <w:jc w:val="center"/>
        <w:rPr>
          <w:b/>
          <w:bCs/>
          <w:sz w:val="24"/>
          <w:szCs w:val="24"/>
        </w:rPr>
      </w:pPr>
    </w:p>
    <w:p w14:paraId="3944BF5F" w14:textId="77777777" w:rsidR="00EF788A" w:rsidRPr="005333BA" w:rsidRDefault="00EF788A" w:rsidP="00EF788A">
      <w:pPr>
        <w:shd w:val="clear" w:color="auto" w:fill="FFFFFF"/>
        <w:jc w:val="center"/>
        <w:rPr>
          <w:b/>
          <w:bCs/>
          <w:sz w:val="24"/>
          <w:szCs w:val="24"/>
        </w:rPr>
      </w:pPr>
    </w:p>
    <w:p w14:paraId="1D6E7515" w14:textId="77777777" w:rsidR="00EF788A" w:rsidRPr="005333BA" w:rsidRDefault="00EF788A" w:rsidP="00EF788A">
      <w:pPr>
        <w:shd w:val="clear" w:color="auto" w:fill="FFFFFF"/>
        <w:jc w:val="center"/>
        <w:rPr>
          <w:b/>
          <w:bCs/>
          <w:sz w:val="24"/>
          <w:szCs w:val="24"/>
        </w:rPr>
      </w:pPr>
    </w:p>
    <w:p w14:paraId="318E6ABD" w14:textId="77777777" w:rsidR="00EF788A" w:rsidRPr="005333BA" w:rsidRDefault="00EF788A" w:rsidP="00EF788A">
      <w:pPr>
        <w:shd w:val="clear" w:color="auto" w:fill="FFFFFF"/>
        <w:jc w:val="center"/>
        <w:rPr>
          <w:b/>
          <w:bCs/>
          <w:sz w:val="24"/>
          <w:szCs w:val="24"/>
        </w:rPr>
      </w:pPr>
    </w:p>
    <w:p w14:paraId="3FA1B2C5" w14:textId="77777777" w:rsidR="00EF788A" w:rsidRPr="005333BA" w:rsidRDefault="00EF788A" w:rsidP="00EF788A">
      <w:pPr>
        <w:shd w:val="clear" w:color="auto" w:fill="FFFFFF"/>
        <w:jc w:val="center"/>
        <w:rPr>
          <w:b/>
          <w:bCs/>
          <w:sz w:val="24"/>
          <w:szCs w:val="24"/>
        </w:rPr>
      </w:pPr>
    </w:p>
    <w:p w14:paraId="39540ECD" w14:textId="77777777" w:rsidR="00EF788A" w:rsidRPr="005333BA" w:rsidRDefault="00EF788A" w:rsidP="00EF788A">
      <w:pPr>
        <w:shd w:val="clear" w:color="auto" w:fill="FFFFFF"/>
        <w:jc w:val="center"/>
        <w:rPr>
          <w:b/>
          <w:bCs/>
          <w:sz w:val="24"/>
          <w:szCs w:val="24"/>
        </w:rPr>
      </w:pPr>
    </w:p>
    <w:p w14:paraId="68C8A324" w14:textId="77777777" w:rsidR="00EF788A" w:rsidRPr="005333BA" w:rsidRDefault="00EF788A" w:rsidP="00EF788A">
      <w:pPr>
        <w:shd w:val="clear" w:color="auto" w:fill="FFFFFF"/>
        <w:jc w:val="center"/>
        <w:rPr>
          <w:b/>
          <w:bCs/>
          <w:sz w:val="24"/>
          <w:szCs w:val="24"/>
        </w:rPr>
      </w:pPr>
    </w:p>
    <w:p w14:paraId="74277FA8" w14:textId="77777777" w:rsidR="00EF788A" w:rsidRPr="005333BA" w:rsidRDefault="00EF788A" w:rsidP="00EF788A">
      <w:pPr>
        <w:shd w:val="clear" w:color="auto" w:fill="FFFFFF"/>
        <w:jc w:val="center"/>
        <w:rPr>
          <w:b/>
          <w:bCs/>
          <w:color w:val="000000"/>
          <w:sz w:val="24"/>
          <w:szCs w:val="24"/>
        </w:rPr>
      </w:pPr>
      <w:r w:rsidRPr="005333BA">
        <w:rPr>
          <w:b/>
          <w:bCs/>
          <w:color w:val="000000"/>
          <w:sz w:val="24"/>
          <w:szCs w:val="24"/>
        </w:rPr>
        <w:t xml:space="preserve">    </w:t>
      </w:r>
    </w:p>
    <w:p w14:paraId="2A59393B" w14:textId="77777777" w:rsidR="00EF788A" w:rsidRPr="00FD0CF0" w:rsidRDefault="00EF788A" w:rsidP="00C538D2">
      <w:pPr>
        <w:shd w:val="clear" w:color="auto" w:fill="FFFFFF"/>
        <w:jc w:val="center"/>
        <w:rPr>
          <w:rFonts w:ascii="Times New Roman" w:hAnsi="Times New Roman" w:cs="Times New Roman"/>
          <w:b/>
          <w:color w:val="000000"/>
          <w:sz w:val="24"/>
          <w:szCs w:val="24"/>
        </w:rPr>
      </w:pPr>
      <w:r w:rsidRPr="00FD0CF0">
        <w:rPr>
          <w:rFonts w:ascii="Times New Roman" w:hAnsi="Times New Roman" w:cs="Times New Roman"/>
          <w:b/>
          <w:color w:val="000000"/>
          <w:sz w:val="24"/>
          <w:szCs w:val="24"/>
        </w:rPr>
        <w:t>2022</w:t>
      </w:r>
      <w:r w:rsidR="00707992" w:rsidRPr="00FD0CF0">
        <w:rPr>
          <w:rFonts w:ascii="Times New Roman" w:hAnsi="Times New Roman" w:cs="Times New Roman"/>
          <w:b/>
          <w:color w:val="000000"/>
          <w:sz w:val="24"/>
          <w:szCs w:val="24"/>
        </w:rPr>
        <w:t xml:space="preserve"> </w:t>
      </w:r>
      <w:r w:rsidR="00FD0CF0" w:rsidRPr="00FD0CF0">
        <w:rPr>
          <w:rFonts w:ascii="Times New Roman" w:hAnsi="Times New Roman" w:cs="Times New Roman"/>
          <w:b/>
          <w:color w:val="000000"/>
          <w:sz w:val="24"/>
          <w:szCs w:val="24"/>
        </w:rPr>
        <w:t>г.</w:t>
      </w:r>
    </w:p>
    <w:p w14:paraId="3BF5672C" w14:textId="77777777" w:rsidR="00C538D2" w:rsidRDefault="00C538D2" w:rsidP="00C538D2">
      <w:pPr>
        <w:shd w:val="clear" w:color="auto" w:fill="FFFFFF"/>
        <w:jc w:val="center"/>
        <w:rPr>
          <w:color w:val="000000"/>
          <w:sz w:val="24"/>
          <w:szCs w:val="24"/>
        </w:rPr>
      </w:pPr>
    </w:p>
    <w:p w14:paraId="5083DB8D" w14:textId="77777777" w:rsidR="0051056C" w:rsidRPr="005333BA" w:rsidRDefault="0051056C" w:rsidP="00C538D2">
      <w:pPr>
        <w:shd w:val="clear" w:color="auto" w:fill="FFFFFF"/>
        <w:jc w:val="center"/>
        <w:rPr>
          <w:color w:val="000000"/>
          <w:sz w:val="24"/>
          <w:szCs w:val="24"/>
        </w:rPr>
      </w:pPr>
    </w:p>
    <w:p w14:paraId="6D8A7E85" w14:textId="77777777" w:rsidR="00EF788A" w:rsidRPr="005333BA" w:rsidRDefault="00EF788A" w:rsidP="005105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sz w:val="24"/>
          <w:szCs w:val="24"/>
        </w:rPr>
      </w:pPr>
      <w:r w:rsidRPr="005333BA">
        <w:rPr>
          <w:rFonts w:ascii="Times New Roman" w:hAnsi="Times New Roman" w:cs="Times New Roman"/>
          <w:b/>
          <w:sz w:val="24"/>
          <w:szCs w:val="24"/>
        </w:rPr>
        <w:lastRenderedPageBreak/>
        <w:t>СОДЕРЖАНИЕ</w:t>
      </w:r>
    </w:p>
    <w:tbl>
      <w:tblPr>
        <w:tblW w:w="0" w:type="auto"/>
        <w:tblLook w:val="01E0" w:firstRow="1" w:lastRow="1" w:firstColumn="1" w:lastColumn="1" w:noHBand="0" w:noVBand="0"/>
      </w:tblPr>
      <w:tblGrid>
        <w:gridCol w:w="7507"/>
        <w:gridCol w:w="1848"/>
      </w:tblGrid>
      <w:tr w:rsidR="00EF788A" w:rsidRPr="005333BA" w14:paraId="193CC6CF" w14:textId="77777777" w:rsidTr="0051056C">
        <w:tc>
          <w:tcPr>
            <w:tcW w:w="7507" w:type="dxa"/>
          </w:tcPr>
          <w:p w14:paraId="7524AD66" w14:textId="77777777" w:rsidR="00EF788A" w:rsidRPr="005333BA" w:rsidRDefault="00EF788A" w:rsidP="00EF788A">
            <w:pPr>
              <w:pStyle w:val="1"/>
              <w:keepLines w:val="0"/>
              <w:numPr>
                <w:ilvl w:val="0"/>
                <w:numId w:val="31"/>
              </w:numPr>
              <w:autoSpaceDE w:val="0"/>
              <w:autoSpaceDN w:val="0"/>
              <w:spacing w:before="0" w:line="240" w:lineRule="auto"/>
              <w:jc w:val="both"/>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t>ПАСПОРТ Рабочей ПРОГРАММЫ УЧЕБНОЙ ДИСЦИПЛИНЫ</w:t>
            </w:r>
          </w:p>
          <w:p w14:paraId="1B1D1047" w14:textId="77777777" w:rsidR="00EF788A" w:rsidRPr="005333BA" w:rsidRDefault="00EF788A" w:rsidP="00EF788A">
            <w:pPr>
              <w:rPr>
                <w:rFonts w:ascii="Times New Roman" w:hAnsi="Times New Roman" w:cs="Times New Roman"/>
                <w:sz w:val="24"/>
                <w:szCs w:val="24"/>
              </w:rPr>
            </w:pPr>
          </w:p>
        </w:tc>
        <w:tc>
          <w:tcPr>
            <w:tcW w:w="1848" w:type="dxa"/>
          </w:tcPr>
          <w:p w14:paraId="45062EC3" w14:textId="77777777" w:rsidR="00EF788A" w:rsidRPr="005333BA" w:rsidRDefault="00EF788A" w:rsidP="00EF788A">
            <w:pPr>
              <w:jc w:val="center"/>
              <w:rPr>
                <w:rFonts w:ascii="Times New Roman" w:hAnsi="Times New Roman" w:cs="Times New Roman"/>
                <w:sz w:val="24"/>
                <w:szCs w:val="24"/>
              </w:rPr>
            </w:pPr>
          </w:p>
        </w:tc>
      </w:tr>
      <w:tr w:rsidR="00EF788A" w:rsidRPr="005333BA" w14:paraId="46BD1E87" w14:textId="77777777" w:rsidTr="0051056C">
        <w:tc>
          <w:tcPr>
            <w:tcW w:w="7507" w:type="dxa"/>
          </w:tcPr>
          <w:p w14:paraId="4BA3B01E" w14:textId="77777777" w:rsidR="00EF788A" w:rsidRPr="005333BA" w:rsidRDefault="00EF788A" w:rsidP="00EF788A">
            <w:pPr>
              <w:pStyle w:val="1"/>
              <w:keepLines w:val="0"/>
              <w:numPr>
                <w:ilvl w:val="0"/>
                <w:numId w:val="31"/>
              </w:numPr>
              <w:autoSpaceDE w:val="0"/>
              <w:autoSpaceDN w:val="0"/>
              <w:spacing w:before="0" w:line="240" w:lineRule="auto"/>
              <w:jc w:val="both"/>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t>СТРУКТУРА и содержание УЧЕБНОЙ ДИСЦИПЛИНЫ</w:t>
            </w:r>
          </w:p>
          <w:p w14:paraId="61A83C39" w14:textId="77777777" w:rsidR="00EF788A" w:rsidRPr="005333BA" w:rsidRDefault="00EF788A" w:rsidP="00EF788A">
            <w:pPr>
              <w:pStyle w:val="1"/>
              <w:ind w:left="284"/>
              <w:jc w:val="both"/>
              <w:rPr>
                <w:rFonts w:ascii="Times New Roman" w:hAnsi="Times New Roman" w:cs="Times New Roman"/>
                <w:b/>
                <w:caps/>
                <w:color w:val="auto"/>
                <w:sz w:val="24"/>
                <w:szCs w:val="24"/>
              </w:rPr>
            </w:pPr>
          </w:p>
        </w:tc>
        <w:tc>
          <w:tcPr>
            <w:tcW w:w="1848" w:type="dxa"/>
          </w:tcPr>
          <w:p w14:paraId="0E1B41EF" w14:textId="77777777" w:rsidR="00EF788A" w:rsidRPr="005333BA" w:rsidRDefault="00EF788A" w:rsidP="00EF788A">
            <w:pPr>
              <w:jc w:val="center"/>
              <w:rPr>
                <w:rFonts w:ascii="Times New Roman" w:hAnsi="Times New Roman" w:cs="Times New Roman"/>
                <w:sz w:val="24"/>
                <w:szCs w:val="24"/>
              </w:rPr>
            </w:pPr>
          </w:p>
        </w:tc>
      </w:tr>
      <w:tr w:rsidR="00EF788A" w:rsidRPr="005333BA" w14:paraId="0C0358FD" w14:textId="77777777" w:rsidTr="0051056C">
        <w:trPr>
          <w:trHeight w:val="670"/>
        </w:trPr>
        <w:tc>
          <w:tcPr>
            <w:tcW w:w="7507" w:type="dxa"/>
          </w:tcPr>
          <w:p w14:paraId="6048FD6E" w14:textId="77777777" w:rsidR="00EF788A" w:rsidRPr="005333BA" w:rsidRDefault="00EF788A" w:rsidP="00EF788A">
            <w:pPr>
              <w:pStyle w:val="1"/>
              <w:keepLines w:val="0"/>
              <w:numPr>
                <w:ilvl w:val="0"/>
                <w:numId w:val="31"/>
              </w:numPr>
              <w:autoSpaceDE w:val="0"/>
              <w:autoSpaceDN w:val="0"/>
              <w:spacing w:before="0" w:line="240" w:lineRule="auto"/>
              <w:jc w:val="both"/>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t>условия реализации  учебной дисциплины</w:t>
            </w:r>
          </w:p>
          <w:p w14:paraId="6B2F3D60" w14:textId="77777777" w:rsidR="00EF788A" w:rsidRPr="005333BA" w:rsidRDefault="00EF788A" w:rsidP="00EF788A">
            <w:pPr>
              <w:pStyle w:val="1"/>
              <w:tabs>
                <w:tab w:val="num" w:pos="0"/>
              </w:tabs>
              <w:ind w:left="284"/>
              <w:jc w:val="both"/>
              <w:rPr>
                <w:rFonts w:ascii="Times New Roman" w:hAnsi="Times New Roman" w:cs="Times New Roman"/>
                <w:b/>
                <w:caps/>
                <w:color w:val="auto"/>
                <w:sz w:val="24"/>
                <w:szCs w:val="24"/>
              </w:rPr>
            </w:pPr>
          </w:p>
        </w:tc>
        <w:tc>
          <w:tcPr>
            <w:tcW w:w="1848" w:type="dxa"/>
          </w:tcPr>
          <w:p w14:paraId="0E52729B" w14:textId="77777777" w:rsidR="00EF788A" w:rsidRPr="005333BA" w:rsidRDefault="00EF788A" w:rsidP="00EF788A">
            <w:pPr>
              <w:jc w:val="center"/>
              <w:rPr>
                <w:rFonts w:ascii="Times New Roman" w:hAnsi="Times New Roman" w:cs="Times New Roman"/>
                <w:sz w:val="24"/>
                <w:szCs w:val="24"/>
              </w:rPr>
            </w:pPr>
          </w:p>
        </w:tc>
      </w:tr>
      <w:tr w:rsidR="00EF788A" w:rsidRPr="005333BA" w14:paraId="67112E91" w14:textId="77777777" w:rsidTr="0051056C">
        <w:tc>
          <w:tcPr>
            <w:tcW w:w="7507" w:type="dxa"/>
          </w:tcPr>
          <w:p w14:paraId="7779899E" w14:textId="77777777" w:rsidR="00EF788A" w:rsidRPr="005333BA" w:rsidRDefault="00EF788A" w:rsidP="00EF788A">
            <w:pPr>
              <w:pStyle w:val="1"/>
              <w:keepLines w:val="0"/>
              <w:numPr>
                <w:ilvl w:val="0"/>
                <w:numId w:val="31"/>
              </w:numPr>
              <w:autoSpaceDE w:val="0"/>
              <w:autoSpaceDN w:val="0"/>
              <w:spacing w:before="0" w:line="240" w:lineRule="auto"/>
              <w:jc w:val="both"/>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t>Контроль и оценка результатов Освоения учебной дисциплины</w:t>
            </w:r>
          </w:p>
          <w:p w14:paraId="0CA17CF2" w14:textId="77777777" w:rsidR="00EF788A" w:rsidRPr="005333BA" w:rsidRDefault="00EF788A" w:rsidP="00EF788A">
            <w:pPr>
              <w:pStyle w:val="1"/>
              <w:ind w:left="284"/>
              <w:jc w:val="both"/>
              <w:rPr>
                <w:rFonts w:ascii="Times New Roman" w:hAnsi="Times New Roman" w:cs="Times New Roman"/>
                <w:b/>
                <w:caps/>
                <w:color w:val="auto"/>
                <w:sz w:val="24"/>
                <w:szCs w:val="24"/>
              </w:rPr>
            </w:pPr>
          </w:p>
        </w:tc>
        <w:tc>
          <w:tcPr>
            <w:tcW w:w="1848" w:type="dxa"/>
          </w:tcPr>
          <w:p w14:paraId="2A42FDD9" w14:textId="77777777" w:rsidR="00EF788A" w:rsidRPr="005333BA" w:rsidRDefault="00EF788A" w:rsidP="00EF788A">
            <w:pPr>
              <w:jc w:val="center"/>
              <w:rPr>
                <w:rFonts w:ascii="Times New Roman" w:hAnsi="Times New Roman" w:cs="Times New Roman"/>
                <w:sz w:val="24"/>
                <w:szCs w:val="24"/>
              </w:rPr>
            </w:pPr>
          </w:p>
        </w:tc>
      </w:tr>
    </w:tbl>
    <w:p w14:paraId="19346E7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i/>
          <w:sz w:val="24"/>
          <w:szCs w:val="24"/>
        </w:rPr>
      </w:pPr>
    </w:p>
    <w:p w14:paraId="0B7F3D8D" w14:textId="77777777" w:rsidR="00EF788A" w:rsidRPr="005333BA" w:rsidRDefault="00EF788A" w:rsidP="00EF78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r w:rsidRPr="005333BA">
        <w:rPr>
          <w:rFonts w:ascii="Times New Roman" w:hAnsi="Times New Roman" w:cs="Times New Roman"/>
          <w:b/>
          <w:caps/>
          <w:sz w:val="24"/>
          <w:szCs w:val="24"/>
          <w:u w:val="single"/>
        </w:rPr>
        <w:br w:type="page"/>
      </w:r>
      <w:r w:rsidRPr="005333BA">
        <w:rPr>
          <w:rFonts w:ascii="Times New Roman" w:hAnsi="Times New Roman" w:cs="Times New Roman"/>
          <w:b/>
          <w:caps/>
          <w:sz w:val="24"/>
          <w:szCs w:val="24"/>
        </w:rPr>
        <w:lastRenderedPageBreak/>
        <w:t>1. паспорт рабочей ПРОГРАММЫ УЧЕБНОЙ ДИСЦИПЛИНЫ</w:t>
      </w:r>
    </w:p>
    <w:p w14:paraId="2B690E0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333BA">
        <w:rPr>
          <w:rFonts w:ascii="Times New Roman" w:hAnsi="Times New Roman" w:cs="Times New Roman"/>
          <w:b/>
          <w:sz w:val="24"/>
          <w:szCs w:val="24"/>
        </w:rPr>
        <w:t>ОП.02 Электротехника</w:t>
      </w:r>
    </w:p>
    <w:p w14:paraId="784C318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u w:val="single"/>
        </w:rPr>
      </w:pPr>
    </w:p>
    <w:p w14:paraId="1E14119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cs="Times New Roman"/>
          <w:b/>
          <w:sz w:val="24"/>
          <w:szCs w:val="24"/>
        </w:rPr>
      </w:pPr>
      <w:r w:rsidRPr="005333BA">
        <w:rPr>
          <w:rFonts w:ascii="Times New Roman" w:hAnsi="Times New Roman" w:cs="Times New Roman"/>
          <w:b/>
          <w:sz w:val="24"/>
          <w:szCs w:val="24"/>
        </w:rPr>
        <w:tab/>
        <w:t>1.1. Область применения рабочей программы</w:t>
      </w:r>
    </w:p>
    <w:p w14:paraId="02F35461"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919"/>
        <w:jc w:val="both"/>
        <w:rPr>
          <w:rFonts w:ascii="Times New Roman" w:hAnsi="Times New Roman" w:cs="Times New Roman"/>
          <w:sz w:val="24"/>
          <w:szCs w:val="24"/>
        </w:rPr>
      </w:pPr>
      <w:r w:rsidRPr="005333BA">
        <w:rPr>
          <w:rFonts w:ascii="Times New Roman" w:hAnsi="Times New Roman" w:cs="Times New Roman"/>
          <w:sz w:val="24"/>
          <w:szCs w:val="24"/>
        </w:rPr>
        <w:t>Рабочая программа учебной дисциплины ОП.02 Электротехника является составной частью программ подготовки квалифицированных рабочих, служащих (ППКРС) в соответствии с ФГОС по профессии СПО технологического профиля: 18.01.05  «Аппаратчик-оператор производства неорганических веществ»</w:t>
      </w:r>
    </w:p>
    <w:p w14:paraId="4BF8B925"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rFonts w:ascii="Times New Roman" w:hAnsi="Times New Roman" w:cs="Times New Roman"/>
          <w:b/>
          <w:sz w:val="24"/>
          <w:szCs w:val="24"/>
        </w:rPr>
      </w:pPr>
      <w:r w:rsidRPr="005333BA">
        <w:rPr>
          <w:rFonts w:ascii="Times New Roman" w:hAnsi="Times New Roman" w:cs="Times New Roman"/>
          <w:b/>
          <w:sz w:val="24"/>
          <w:szCs w:val="24"/>
        </w:rPr>
        <w:tab/>
        <w:t>1.2. Место учебной дисциплины в структуре основной профессиональной образовательной программы:</w:t>
      </w:r>
    </w:p>
    <w:p w14:paraId="1FE3AB38"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rFonts w:ascii="Times New Roman" w:hAnsi="Times New Roman" w:cs="Times New Roman"/>
          <w:sz w:val="24"/>
          <w:szCs w:val="24"/>
        </w:rPr>
      </w:pPr>
      <w:r w:rsidRPr="005333BA">
        <w:rPr>
          <w:rFonts w:ascii="Times New Roman" w:hAnsi="Times New Roman" w:cs="Times New Roman"/>
          <w:sz w:val="24"/>
          <w:szCs w:val="24"/>
        </w:rPr>
        <w:t>Дисциплина входит в общепрофессиональный цикл.</w:t>
      </w:r>
    </w:p>
    <w:p w14:paraId="7C2C479A"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sidRPr="005333BA">
        <w:rPr>
          <w:rFonts w:ascii="Times New Roman" w:hAnsi="Times New Roman" w:cs="Times New Roman"/>
          <w:b/>
          <w:sz w:val="24"/>
          <w:szCs w:val="24"/>
        </w:rPr>
        <w:tab/>
        <w:t>1.3. Цели и задачи учебной дисциплины – требования к результатам освоения учебной дисциплины:</w:t>
      </w:r>
    </w:p>
    <w:p w14:paraId="49C3CAFE" w14:textId="77777777" w:rsidR="00EF788A" w:rsidRPr="005333BA" w:rsidRDefault="00EF788A" w:rsidP="008B2DFA">
      <w:pPr>
        <w:spacing w:line="276"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 xml:space="preserve">В результате освоения учебной дисциплины обучающийся должен </w:t>
      </w:r>
      <w:r w:rsidRPr="005333BA">
        <w:rPr>
          <w:rFonts w:ascii="Times New Roman" w:hAnsi="Times New Roman" w:cs="Times New Roman"/>
          <w:b/>
          <w:sz w:val="24"/>
          <w:szCs w:val="24"/>
        </w:rPr>
        <w:t>уметь:</w:t>
      </w:r>
      <w:r w:rsidRPr="005333BA">
        <w:rPr>
          <w:rFonts w:ascii="Times New Roman" w:hAnsi="Times New Roman" w:cs="Times New Roman"/>
          <w:sz w:val="24"/>
          <w:szCs w:val="24"/>
        </w:rPr>
        <w:t xml:space="preserve"> </w:t>
      </w:r>
    </w:p>
    <w:p w14:paraId="774F4969"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контролировать выполнение заземления, зануления;</w:t>
      </w:r>
    </w:p>
    <w:p w14:paraId="37C04ADD"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производить контроль параметров работы электрооборудования;</w:t>
      </w:r>
    </w:p>
    <w:p w14:paraId="6704D4BA"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пускать и останавливать электродвигатели, установленные на эксплуатируемом оборудовании;</w:t>
      </w:r>
    </w:p>
    <w:p w14:paraId="3F61D89C"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27BFA7DF"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7E97EF9F"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читать принципиальные, электрические и монтажные схемы;</w:t>
      </w:r>
    </w:p>
    <w:p w14:paraId="25D0B042" w14:textId="77777777" w:rsidR="00EF788A" w:rsidRPr="005333BA" w:rsidRDefault="00EF788A" w:rsidP="008B2DFA">
      <w:pPr>
        <w:numPr>
          <w:ilvl w:val="0"/>
          <w:numId w:val="54"/>
        </w:numPr>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проводить сращивание, спайку и изоляцию проводов и контролировать качество выполняемых работ.</w:t>
      </w:r>
    </w:p>
    <w:p w14:paraId="52069371"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br w:type="page"/>
      </w:r>
      <w:r w:rsidRPr="005333BA">
        <w:rPr>
          <w:rFonts w:ascii="Times New Roman" w:hAnsi="Times New Roman" w:cs="Times New Roman"/>
          <w:sz w:val="24"/>
          <w:szCs w:val="24"/>
        </w:rPr>
        <w:lastRenderedPageBreak/>
        <w:t xml:space="preserve">В результате освоения учебной дисциплины обучающийся должен </w:t>
      </w:r>
      <w:r w:rsidRPr="005333BA">
        <w:rPr>
          <w:rFonts w:ascii="Times New Roman" w:hAnsi="Times New Roman" w:cs="Times New Roman"/>
          <w:b/>
          <w:sz w:val="24"/>
          <w:szCs w:val="24"/>
        </w:rPr>
        <w:t>знать:</w:t>
      </w:r>
      <w:r w:rsidRPr="005333BA">
        <w:rPr>
          <w:rFonts w:ascii="Times New Roman" w:hAnsi="Times New Roman" w:cs="Times New Roman"/>
          <w:sz w:val="24"/>
          <w:szCs w:val="24"/>
        </w:rPr>
        <w:t xml:space="preserve"> </w:t>
      </w:r>
    </w:p>
    <w:p w14:paraId="61532A1E"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4E83B975"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сущность и методы измерений электрических величин, конструктивные и технические характеристики измерительных приборов;</w:t>
      </w:r>
    </w:p>
    <w:p w14:paraId="2E6EA14F"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типы и правила графического изображения и составления электрических схем;</w:t>
      </w:r>
    </w:p>
    <w:p w14:paraId="652F2B70"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условные обозначения электротехнических приборов и электрических машин;</w:t>
      </w:r>
    </w:p>
    <w:p w14:paraId="5DA25C6D"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основные элементы электрических сетей;</w:t>
      </w:r>
    </w:p>
    <w:p w14:paraId="38C09B4A"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5012299E"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двигатели постоянного и переменного тока, их устройство, принципы действия, правила пуска, остановки;</w:t>
      </w:r>
    </w:p>
    <w:p w14:paraId="63D37407"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способы экономии электроэнергии;</w:t>
      </w:r>
    </w:p>
    <w:p w14:paraId="42172462"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правила сращивания, спайки и изоляции проводов;</w:t>
      </w:r>
    </w:p>
    <w:p w14:paraId="0CDB9667" w14:textId="77777777" w:rsidR="00EF788A" w:rsidRPr="005333BA" w:rsidRDefault="00EF788A" w:rsidP="008B2DFA">
      <w:pPr>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виды и свойства электротехнических материалов;</w:t>
      </w:r>
    </w:p>
    <w:p w14:paraId="5F2595E1"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 правила техники безопасности при работе с электрическими приборами.</w:t>
      </w:r>
    </w:p>
    <w:p w14:paraId="3FF3B5E0"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4"/>
          <w:szCs w:val="24"/>
        </w:rPr>
      </w:pPr>
    </w:p>
    <w:p w14:paraId="039523C0"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5333BA">
        <w:rPr>
          <w:rFonts w:ascii="Times New Roman" w:hAnsi="Times New Roman" w:cs="Times New Roman"/>
          <w:b/>
          <w:sz w:val="24"/>
          <w:szCs w:val="24"/>
        </w:rPr>
        <w:tab/>
        <w:t>1.4. Количество часов на освоение программы учебной дисциплины:</w:t>
      </w:r>
    </w:p>
    <w:p w14:paraId="0B893A45"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максимальной учебной нагрузки обучающегося  90 часов, в том числе:</w:t>
      </w:r>
    </w:p>
    <w:p w14:paraId="2A8D216A"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обязательной аудиторной учебной нагрузки обучающегося 60 часов;</w:t>
      </w:r>
    </w:p>
    <w:p w14:paraId="0347A9C4"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самостоятельной работы обучающегося 30 часов.</w:t>
      </w:r>
    </w:p>
    <w:p w14:paraId="6F4877E7" w14:textId="77777777" w:rsidR="00EF788A" w:rsidRPr="005333BA" w:rsidRDefault="00EF788A" w:rsidP="008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p>
    <w:p w14:paraId="4A2CBF7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31BB4F2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333BA">
        <w:rPr>
          <w:rFonts w:ascii="Times New Roman" w:hAnsi="Times New Roman" w:cs="Times New Roman"/>
          <w:b/>
          <w:sz w:val="24"/>
          <w:szCs w:val="24"/>
        </w:rPr>
        <w:br w:type="page"/>
      </w:r>
      <w:r w:rsidRPr="005333BA">
        <w:rPr>
          <w:rFonts w:ascii="Times New Roman" w:hAnsi="Times New Roman" w:cs="Times New Roman"/>
          <w:b/>
          <w:sz w:val="24"/>
          <w:szCs w:val="24"/>
        </w:rPr>
        <w:lastRenderedPageBreak/>
        <w:t>2. СТРУКТУРА И СОДЕРЖАНИЕ УЧЕБНОЙ ДИСЦИПЛИНЫ</w:t>
      </w:r>
    </w:p>
    <w:p w14:paraId="79D8EAE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cs="Times New Roman"/>
          <w:sz w:val="24"/>
          <w:szCs w:val="24"/>
          <w:u w:val="single"/>
        </w:rPr>
      </w:pPr>
      <w:r w:rsidRPr="005333BA">
        <w:rPr>
          <w:rFonts w:ascii="Times New Roman" w:hAnsi="Times New Roman" w:cs="Times New Roman"/>
          <w:b/>
          <w:sz w:val="24"/>
          <w:szCs w:val="24"/>
        </w:rPr>
        <w:tab/>
        <w:t>2.1. Объем учебной дисциплины и виды учебной работы</w:t>
      </w:r>
    </w:p>
    <w:p w14:paraId="11B8884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hAnsi="Times New Roman" w:cs="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EF788A" w:rsidRPr="005333BA" w14:paraId="2EE85D9E" w14:textId="77777777" w:rsidTr="00EF788A">
        <w:trPr>
          <w:trHeight w:val="460"/>
        </w:trPr>
        <w:tc>
          <w:tcPr>
            <w:tcW w:w="7904" w:type="dxa"/>
            <w:shd w:val="clear" w:color="auto" w:fill="auto"/>
          </w:tcPr>
          <w:p w14:paraId="6F518022" w14:textId="77777777" w:rsidR="00EF788A" w:rsidRPr="005333BA" w:rsidRDefault="00EF788A" w:rsidP="00EF788A">
            <w:pPr>
              <w:jc w:val="center"/>
              <w:rPr>
                <w:rFonts w:ascii="Times New Roman" w:hAnsi="Times New Roman" w:cs="Times New Roman"/>
                <w:sz w:val="24"/>
                <w:szCs w:val="24"/>
              </w:rPr>
            </w:pPr>
            <w:r w:rsidRPr="005333BA">
              <w:rPr>
                <w:rFonts w:ascii="Times New Roman" w:hAnsi="Times New Roman" w:cs="Times New Roman"/>
                <w:b/>
                <w:sz w:val="24"/>
                <w:szCs w:val="24"/>
              </w:rPr>
              <w:t>Вид учебной работы</w:t>
            </w:r>
          </w:p>
        </w:tc>
        <w:tc>
          <w:tcPr>
            <w:tcW w:w="1800" w:type="dxa"/>
            <w:shd w:val="clear" w:color="auto" w:fill="auto"/>
          </w:tcPr>
          <w:p w14:paraId="24AD7EDB"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b/>
                <w:i/>
                <w:iCs/>
                <w:sz w:val="24"/>
                <w:szCs w:val="24"/>
              </w:rPr>
              <w:t>Объем часов</w:t>
            </w:r>
          </w:p>
        </w:tc>
      </w:tr>
      <w:tr w:rsidR="00EF788A" w:rsidRPr="005333BA" w14:paraId="31AE6D10" w14:textId="77777777" w:rsidTr="00EF788A">
        <w:trPr>
          <w:trHeight w:val="285"/>
        </w:trPr>
        <w:tc>
          <w:tcPr>
            <w:tcW w:w="7904" w:type="dxa"/>
            <w:shd w:val="clear" w:color="auto" w:fill="auto"/>
          </w:tcPr>
          <w:p w14:paraId="235C49DF" w14:textId="77777777" w:rsidR="00EF788A" w:rsidRPr="005333BA" w:rsidRDefault="00EF788A" w:rsidP="00EF788A">
            <w:pPr>
              <w:rPr>
                <w:rFonts w:ascii="Times New Roman" w:hAnsi="Times New Roman" w:cs="Times New Roman"/>
                <w:b/>
                <w:sz w:val="24"/>
                <w:szCs w:val="24"/>
              </w:rPr>
            </w:pPr>
            <w:r w:rsidRPr="005333BA">
              <w:rPr>
                <w:rFonts w:ascii="Times New Roman" w:hAnsi="Times New Roman" w:cs="Times New Roman"/>
                <w:b/>
                <w:sz w:val="24"/>
                <w:szCs w:val="24"/>
              </w:rPr>
              <w:t>Максимальная учебная нагрузка (всего)</w:t>
            </w:r>
          </w:p>
        </w:tc>
        <w:tc>
          <w:tcPr>
            <w:tcW w:w="1800" w:type="dxa"/>
            <w:shd w:val="clear" w:color="auto" w:fill="auto"/>
          </w:tcPr>
          <w:p w14:paraId="268AB0D4"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90</w:t>
            </w:r>
          </w:p>
        </w:tc>
      </w:tr>
      <w:tr w:rsidR="00EF788A" w:rsidRPr="005333BA" w14:paraId="6140D26E" w14:textId="77777777" w:rsidTr="00EF788A">
        <w:tc>
          <w:tcPr>
            <w:tcW w:w="7904" w:type="dxa"/>
            <w:shd w:val="clear" w:color="auto" w:fill="auto"/>
          </w:tcPr>
          <w:p w14:paraId="0B9AD38F"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b/>
                <w:sz w:val="24"/>
                <w:szCs w:val="24"/>
              </w:rPr>
              <w:t xml:space="preserve">Обязательная аудиторная учебная нагрузка (всего) </w:t>
            </w:r>
          </w:p>
        </w:tc>
        <w:tc>
          <w:tcPr>
            <w:tcW w:w="1800" w:type="dxa"/>
            <w:shd w:val="clear" w:color="auto" w:fill="auto"/>
          </w:tcPr>
          <w:p w14:paraId="4DB2D922"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60</w:t>
            </w:r>
          </w:p>
        </w:tc>
      </w:tr>
      <w:tr w:rsidR="00EF788A" w:rsidRPr="005333BA" w14:paraId="402965F9" w14:textId="77777777" w:rsidTr="00EF788A">
        <w:tc>
          <w:tcPr>
            <w:tcW w:w="7904" w:type="dxa"/>
            <w:shd w:val="clear" w:color="auto" w:fill="auto"/>
          </w:tcPr>
          <w:p w14:paraId="0ED5A114"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в том числе:</w:t>
            </w:r>
          </w:p>
        </w:tc>
        <w:tc>
          <w:tcPr>
            <w:tcW w:w="1800" w:type="dxa"/>
            <w:shd w:val="clear" w:color="auto" w:fill="auto"/>
          </w:tcPr>
          <w:p w14:paraId="34912AF2" w14:textId="77777777" w:rsidR="00EF788A" w:rsidRPr="005333BA" w:rsidRDefault="00EF788A" w:rsidP="00EF788A">
            <w:pPr>
              <w:jc w:val="center"/>
              <w:rPr>
                <w:rFonts w:ascii="Times New Roman" w:hAnsi="Times New Roman" w:cs="Times New Roman"/>
                <w:i/>
                <w:iCs/>
                <w:sz w:val="24"/>
                <w:szCs w:val="24"/>
              </w:rPr>
            </w:pPr>
          </w:p>
        </w:tc>
      </w:tr>
      <w:tr w:rsidR="00EF788A" w:rsidRPr="005333BA" w14:paraId="739BE332" w14:textId="77777777" w:rsidTr="00EF788A">
        <w:tc>
          <w:tcPr>
            <w:tcW w:w="7904" w:type="dxa"/>
            <w:shd w:val="clear" w:color="auto" w:fill="auto"/>
          </w:tcPr>
          <w:p w14:paraId="0F39D60E"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лабораторные работы</w:t>
            </w:r>
          </w:p>
        </w:tc>
        <w:tc>
          <w:tcPr>
            <w:tcW w:w="1800" w:type="dxa"/>
            <w:shd w:val="clear" w:color="auto" w:fill="auto"/>
          </w:tcPr>
          <w:p w14:paraId="38D58D56"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9</w:t>
            </w:r>
          </w:p>
        </w:tc>
      </w:tr>
      <w:tr w:rsidR="00EF788A" w:rsidRPr="005333BA" w14:paraId="00AF3EA9" w14:textId="77777777" w:rsidTr="00EF788A">
        <w:tc>
          <w:tcPr>
            <w:tcW w:w="7904" w:type="dxa"/>
            <w:shd w:val="clear" w:color="auto" w:fill="auto"/>
          </w:tcPr>
          <w:p w14:paraId="3E67F5E4"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практические занятия</w:t>
            </w:r>
          </w:p>
        </w:tc>
        <w:tc>
          <w:tcPr>
            <w:tcW w:w="1800" w:type="dxa"/>
            <w:shd w:val="clear" w:color="auto" w:fill="auto"/>
          </w:tcPr>
          <w:p w14:paraId="35510811"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19</w:t>
            </w:r>
          </w:p>
        </w:tc>
      </w:tr>
      <w:tr w:rsidR="00EF788A" w:rsidRPr="005333BA" w14:paraId="27BCB394" w14:textId="77777777" w:rsidTr="00EF788A">
        <w:tc>
          <w:tcPr>
            <w:tcW w:w="7904" w:type="dxa"/>
            <w:shd w:val="clear" w:color="auto" w:fill="auto"/>
          </w:tcPr>
          <w:p w14:paraId="5E037BA3"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контрольные работы</w:t>
            </w:r>
          </w:p>
        </w:tc>
        <w:tc>
          <w:tcPr>
            <w:tcW w:w="1800" w:type="dxa"/>
            <w:shd w:val="clear" w:color="auto" w:fill="auto"/>
          </w:tcPr>
          <w:p w14:paraId="46AAF66E"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2</w:t>
            </w:r>
          </w:p>
        </w:tc>
      </w:tr>
      <w:tr w:rsidR="00EF788A" w:rsidRPr="005333BA" w14:paraId="4D66F5FF" w14:textId="77777777" w:rsidTr="00EF788A">
        <w:tc>
          <w:tcPr>
            <w:tcW w:w="7904" w:type="dxa"/>
            <w:shd w:val="clear" w:color="auto" w:fill="auto"/>
          </w:tcPr>
          <w:p w14:paraId="0D41F189" w14:textId="77777777" w:rsidR="00EF788A" w:rsidRPr="005333BA" w:rsidRDefault="00EF788A" w:rsidP="00EF788A">
            <w:pPr>
              <w:jc w:val="both"/>
              <w:rPr>
                <w:rFonts w:ascii="Times New Roman" w:hAnsi="Times New Roman" w:cs="Times New Roman"/>
                <w:b/>
                <w:sz w:val="24"/>
                <w:szCs w:val="24"/>
              </w:rPr>
            </w:pPr>
            <w:r w:rsidRPr="005333BA">
              <w:rPr>
                <w:rFonts w:ascii="Times New Roman" w:hAnsi="Times New Roman" w:cs="Times New Roman"/>
                <w:b/>
                <w:sz w:val="24"/>
                <w:szCs w:val="24"/>
              </w:rPr>
              <w:t>Самостоятельная работа обучающегося (всего)</w:t>
            </w:r>
          </w:p>
        </w:tc>
        <w:tc>
          <w:tcPr>
            <w:tcW w:w="1800" w:type="dxa"/>
            <w:shd w:val="clear" w:color="auto" w:fill="auto"/>
          </w:tcPr>
          <w:p w14:paraId="35DBD429"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30</w:t>
            </w:r>
          </w:p>
        </w:tc>
      </w:tr>
      <w:tr w:rsidR="00EF788A" w:rsidRPr="005333BA" w14:paraId="3399E6CE" w14:textId="77777777" w:rsidTr="00EF788A">
        <w:tc>
          <w:tcPr>
            <w:tcW w:w="7904" w:type="dxa"/>
            <w:shd w:val="clear" w:color="auto" w:fill="auto"/>
          </w:tcPr>
          <w:p w14:paraId="01F80DF5"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в том числе:</w:t>
            </w:r>
          </w:p>
        </w:tc>
        <w:tc>
          <w:tcPr>
            <w:tcW w:w="1800" w:type="dxa"/>
            <w:shd w:val="clear" w:color="auto" w:fill="auto"/>
          </w:tcPr>
          <w:p w14:paraId="243C2D13" w14:textId="77777777" w:rsidR="00EF788A" w:rsidRPr="005333BA" w:rsidRDefault="00EF788A" w:rsidP="00EF788A">
            <w:pPr>
              <w:jc w:val="center"/>
              <w:rPr>
                <w:rFonts w:ascii="Times New Roman" w:hAnsi="Times New Roman" w:cs="Times New Roman"/>
                <w:i/>
                <w:iCs/>
                <w:sz w:val="24"/>
                <w:szCs w:val="24"/>
              </w:rPr>
            </w:pPr>
          </w:p>
        </w:tc>
      </w:tr>
      <w:tr w:rsidR="00EF788A" w:rsidRPr="005333BA" w14:paraId="2B706EC8" w14:textId="77777777" w:rsidTr="00EF788A">
        <w:tc>
          <w:tcPr>
            <w:tcW w:w="7904" w:type="dxa"/>
            <w:shd w:val="clear" w:color="auto" w:fill="auto"/>
          </w:tcPr>
          <w:p w14:paraId="32384075"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 внеаудиторная самостоятельная работа</w:t>
            </w:r>
          </w:p>
        </w:tc>
        <w:tc>
          <w:tcPr>
            <w:tcW w:w="1800" w:type="dxa"/>
            <w:shd w:val="clear" w:color="auto" w:fill="auto"/>
          </w:tcPr>
          <w:p w14:paraId="330D9741" w14:textId="77777777" w:rsidR="00EF788A" w:rsidRPr="005333BA" w:rsidRDefault="00EF788A" w:rsidP="00EF788A">
            <w:pPr>
              <w:jc w:val="center"/>
              <w:rPr>
                <w:rFonts w:ascii="Times New Roman" w:hAnsi="Times New Roman" w:cs="Times New Roman"/>
                <w:i/>
                <w:iCs/>
                <w:sz w:val="24"/>
                <w:szCs w:val="24"/>
              </w:rPr>
            </w:pPr>
            <w:r w:rsidRPr="005333BA">
              <w:rPr>
                <w:rFonts w:ascii="Times New Roman" w:hAnsi="Times New Roman" w:cs="Times New Roman"/>
                <w:i/>
                <w:iCs/>
                <w:sz w:val="24"/>
                <w:szCs w:val="24"/>
              </w:rPr>
              <w:t>30</w:t>
            </w:r>
          </w:p>
        </w:tc>
      </w:tr>
      <w:tr w:rsidR="00EF788A" w:rsidRPr="005333BA" w14:paraId="2CCABDEF" w14:textId="77777777" w:rsidTr="00EF788A">
        <w:tc>
          <w:tcPr>
            <w:tcW w:w="9704" w:type="dxa"/>
            <w:gridSpan w:val="2"/>
            <w:shd w:val="clear" w:color="auto" w:fill="auto"/>
          </w:tcPr>
          <w:p w14:paraId="1356C427" w14:textId="77777777" w:rsidR="00EF788A" w:rsidRPr="005333BA" w:rsidRDefault="00EF788A" w:rsidP="00EF788A">
            <w:pPr>
              <w:rPr>
                <w:rFonts w:ascii="Times New Roman" w:hAnsi="Times New Roman" w:cs="Times New Roman"/>
                <w:i/>
                <w:iCs/>
                <w:sz w:val="24"/>
                <w:szCs w:val="24"/>
              </w:rPr>
            </w:pPr>
            <w:r w:rsidRPr="005333BA">
              <w:rPr>
                <w:rFonts w:ascii="Times New Roman" w:hAnsi="Times New Roman" w:cs="Times New Roman"/>
                <w:iCs/>
                <w:sz w:val="24"/>
                <w:szCs w:val="24"/>
              </w:rPr>
              <w:t>Итоговая аттестация в форме</w:t>
            </w:r>
            <w:r w:rsidRPr="005333BA">
              <w:rPr>
                <w:rFonts w:ascii="Times New Roman" w:hAnsi="Times New Roman" w:cs="Times New Roman"/>
                <w:i/>
                <w:iCs/>
                <w:sz w:val="24"/>
                <w:szCs w:val="24"/>
              </w:rPr>
              <w:t xml:space="preserve"> дифференцированного зачета </w:t>
            </w:r>
          </w:p>
          <w:p w14:paraId="02AFC950" w14:textId="77777777" w:rsidR="00EF788A" w:rsidRPr="005333BA" w:rsidRDefault="00EF788A" w:rsidP="00EF788A">
            <w:pPr>
              <w:jc w:val="right"/>
              <w:rPr>
                <w:rFonts w:ascii="Times New Roman" w:hAnsi="Times New Roman" w:cs="Times New Roman"/>
                <w:i/>
                <w:iCs/>
                <w:sz w:val="24"/>
                <w:szCs w:val="24"/>
              </w:rPr>
            </w:pPr>
          </w:p>
        </w:tc>
      </w:tr>
    </w:tbl>
    <w:p w14:paraId="78E5325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sectPr w:rsidR="00EF788A" w:rsidRPr="005333BA" w:rsidSect="00EF788A">
          <w:footerReference w:type="even" r:id="rId14"/>
          <w:footerReference w:type="default" r:id="rId15"/>
          <w:pgSz w:w="11906" w:h="16838"/>
          <w:pgMar w:top="1134" w:right="850" w:bottom="899" w:left="1701" w:header="708" w:footer="708" w:gutter="0"/>
          <w:cols w:space="720"/>
          <w:titlePg/>
        </w:sectPr>
      </w:pPr>
    </w:p>
    <w:p w14:paraId="0BC862FC" w14:textId="77777777" w:rsidR="00EF788A" w:rsidRPr="005333BA" w:rsidRDefault="00EF788A" w:rsidP="00EF788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cs="Times New Roman"/>
          <w:b/>
          <w:caps/>
          <w:sz w:val="24"/>
          <w:szCs w:val="24"/>
        </w:rPr>
      </w:pPr>
      <w:r w:rsidRPr="005333BA">
        <w:rPr>
          <w:rFonts w:ascii="Times New Roman" w:hAnsi="Times New Roman" w:cs="Times New Roman"/>
          <w:b/>
          <w:color w:val="auto"/>
          <w:sz w:val="24"/>
          <w:szCs w:val="24"/>
        </w:rPr>
        <w:lastRenderedPageBreak/>
        <w:t>2.2. Тематический план и содержание учебной дисциплины</w:t>
      </w:r>
      <w:r w:rsidRPr="005333BA">
        <w:rPr>
          <w:rFonts w:ascii="Times New Roman" w:hAnsi="Times New Roman" w:cs="Times New Roman"/>
          <w:b/>
          <w:caps/>
          <w:color w:val="auto"/>
          <w:sz w:val="24"/>
          <w:szCs w:val="24"/>
        </w:rPr>
        <w:t xml:space="preserve"> ОП.02 Электротехника</w:t>
      </w:r>
    </w:p>
    <w:p w14:paraId="218A264E" w14:textId="77777777" w:rsidR="00EF788A" w:rsidRPr="005333BA" w:rsidRDefault="00EF788A" w:rsidP="00EF788A">
      <w:pPr>
        <w:rPr>
          <w:rFonts w:ascii="Times New Roman" w:hAnsi="Times New Roman" w:cs="Times New Roman"/>
          <w:sz w:val="24"/>
          <w:szCs w:val="24"/>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825"/>
        <w:gridCol w:w="456"/>
        <w:gridCol w:w="55"/>
        <w:gridCol w:w="11"/>
        <w:gridCol w:w="97"/>
        <w:gridCol w:w="8748"/>
        <w:gridCol w:w="1726"/>
        <w:gridCol w:w="1523"/>
      </w:tblGrid>
      <w:tr w:rsidR="00EF788A" w:rsidRPr="005333BA" w14:paraId="383458FD" w14:textId="77777777" w:rsidTr="00EF788A">
        <w:trPr>
          <w:trHeight w:val="20"/>
        </w:trPr>
        <w:tc>
          <w:tcPr>
            <w:tcW w:w="2390" w:type="dxa"/>
            <w:shd w:val="clear" w:color="auto" w:fill="FFFFFF"/>
          </w:tcPr>
          <w:p w14:paraId="4BEC40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Наименование разделов и тем</w:t>
            </w:r>
          </w:p>
        </w:tc>
        <w:tc>
          <w:tcPr>
            <w:tcW w:w="9753" w:type="dxa"/>
            <w:gridSpan w:val="5"/>
            <w:shd w:val="clear" w:color="auto" w:fill="FFFFFF"/>
          </w:tcPr>
          <w:p w14:paraId="4164D18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w:t>
            </w:r>
          </w:p>
        </w:tc>
        <w:tc>
          <w:tcPr>
            <w:tcW w:w="1771" w:type="dxa"/>
            <w:shd w:val="clear" w:color="auto" w:fill="FFFFFF"/>
          </w:tcPr>
          <w:p w14:paraId="53C73A4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Объем часов</w:t>
            </w:r>
          </w:p>
        </w:tc>
        <w:tc>
          <w:tcPr>
            <w:tcW w:w="1527" w:type="dxa"/>
            <w:shd w:val="clear" w:color="auto" w:fill="FFFFFF"/>
          </w:tcPr>
          <w:p w14:paraId="1D148B65" w14:textId="77777777" w:rsidR="00EF788A" w:rsidRPr="005333BA" w:rsidRDefault="0051056C"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Pr>
                <w:rFonts w:ascii="Times New Roman" w:hAnsi="Times New Roman" w:cs="Times New Roman"/>
                <w:b/>
                <w:bCs/>
                <w:sz w:val="24"/>
                <w:szCs w:val="24"/>
              </w:rPr>
              <w:t>КОД З/У/Н</w:t>
            </w:r>
          </w:p>
        </w:tc>
      </w:tr>
      <w:tr w:rsidR="00EF788A" w:rsidRPr="005333BA" w14:paraId="0EF695EA" w14:textId="77777777" w:rsidTr="00EF788A">
        <w:trPr>
          <w:trHeight w:val="20"/>
        </w:trPr>
        <w:tc>
          <w:tcPr>
            <w:tcW w:w="2390" w:type="dxa"/>
            <w:shd w:val="clear" w:color="auto" w:fill="FFFFFF"/>
          </w:tcPr>
          <w:p w14:paraId="4B46BDB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9753" w:type="dxa"/>
            <w:gridSpan w:val="5"/>
            <w:shd w:val="clear" w:color="auto" w:fill="FFFFFF"/>
          </w:tcPr>
          <w:p w14:paraId="73E8430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771" w:type="dxa"/>
            <w:shd w:val="clear" w:color="auto" w:fill="FFFFFF"/>
          </w:tcPr>
          <w:p w14:paraId="306177C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3</w:t>
            </w:r>
          </w:p>
        </w:tc>
        <w:tc>
          <w:tcPr>
            <w:tcW w:w="1527" w:type="dxa"/>
            <w:shd w:val="clear" w:color="auto" w:fill="FFFFFF"/>
          </w:tcPr>
          <w:p w14:paraId="263D0BB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4</w:t>
            </w:r>
          </w:p>
        </w:tc>
      </w:tr>
      <w:tr w:rsidR="00EF788A" w:rsidRPr="005333BA" w14:paraId="2FC985F1" w14:textId="77777777" w:rsidTr="00EF788A">
        <w:trPr>
          <w:trHeight w:val="335"/>
        </w:trPr>
        <w:tc>
          <w:tcPr>
            <w:tcW w:w="2390" w:type="dxa"/>
            <w:vMerge w:val="restart"/>
            <w:shd w:val="clear" w:color="auto" w:fill="FFFFFF"/>
          </w:tcPr>
          <w:p w14:paraId="24E1FB3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Введение</w:t>
            </w:r>
          </w:p>
        </w:tc>
        <w:tc>
          <w:tcPr>
            <w:tcW w:w="9740" w:type="dxa"/>
            <w:gridSpan w:val="5"/>
            <w:shd w:val="clear" w:color="auto" w:fill="FFFFFF"/>
          </w:tcPr>
          <w:p w14:paraId="0C6F323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80" w:type="dxa"/>
            <w:shd w:val="clear" w:color="auto" w:fill="FFFFFF"/>
          </w:tcPr>
          <w:p w14:paraId="20E63B8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5</w:t>
            </w:r>
          </w:p>
        </w:tc>
        <w:tc>
          <w:tcPr>
            <w:tcW w:w="1531" w:type="dxa"/>
            <w:vMerge w:val="restart"/>
            <w:shd w:val="clear" w:color="auto" w:fill="FFFFFF"/>
            <w:vAlign w:val="center"/>
          </w:tcPr>
          <w:p w14:paraId="3B8671D3" w14:textId="77777777" w:rsidR="00EF788A" w:rsidRPr="0051056C" w:rsidRDefault="0051056C" w:rsidP="00510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1056C">
              <w:rPr>
                <w:rFonts w:ascii="Times New Roman" w:hAnsi="Times New Roman" w:cs="Times New Roman"/>
                <w:bCs/>
                <w:sz w:val="24"/>
                <w:szCs w:val="24"/>
              </w:rPr>
              <w:t>ОК.01-ОК.07</w:t>
            </w:r>
          </w:p>
        </w:tc>
      </w:tr>
      <w:tr w:rsidR="00EF788A" w:rsidRPr="005333BA" w14:paraId="25081048" w14:textId="77777777" w:rsidTr="00EF788A">
        <w:trPr>
          <w:trHeight w:val="341"/>
        </w:trPr>
        <w:tc>
          <w:tcPr>
            <w:tcW w:w="2390" w:type="dxa"/>
            <w:vMerge/>
            <w:shd w:val="clear" w:color="auto" w:fill="FFFFFF"/>
          </w:tcPr>
          <w:p w14:paraId="612443A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589" w:type="dxa"/>
            <w:gridSpan w:val="4"/>
            <w:shd w:val="clear" w:color="auto" w:fill="FFFFFF"/>
          </w:tcPr>
          <w:p w14:paraId="4744DE2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164" w:type="dxa"/>
            <w:shd w:val="clear" w:color="auto" w:fill="FFFFFF"/>
          </w:tcPr>
          <w:p w14:paraId="380B284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Предмет изучения электротехники. Роль в развитии народного хозяйства. Техника безопасности.</w:t>
            </w:r>
          </w:p>
        </w:tc>
        <w:tc>
          <w:tcPr>
            <w:tcW w:w="1771" w:type="dxa"/>
            <w:shd w:val="clear" w:color="auto" w:fill="FFFFFF"/>
          </w:tcPr>
          <w:p w14:paraId="1F1508C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p w14:paraId="04FEA41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p>
        </w:tc>
        <w:tc>
          <w:tcPr>
            <w:tcW w:w="1527" w:type="dxa"/>
            <w:vMerge/>
            <w:shd w:val="clear" w:color="auto" w:fill="FFFFFF"/>
          </w:tcPr>
          <w:p w14:paraId="37E9F27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A9AF2B1" w14:textId="77777777" w:rsidTr="00EF788A">
        <w:trPr>
          <w:trHeight w:val="275"/>
        </w:trPr>
        <w:tc>
          <w:tcPr>
            <w:tcW w:w="2390" w:type="dxa"/>
            <w:vMerge/>
            <w:shd w:val="clear" w:color="auto" w:fill="FFFFFF"/>
          </w:tcPr>
          <w:p w14:paraId="41656B7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589" w:type="dxa"/>
            <w:gridSpan w:val="4"/>
            <w:shd w:val="clear" w:color="auto" w:fill="FFFFFF"/>
          </w:tcPr>
          <w:p w14:paraId="6AD81E0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164" w:type="dxa"/>
            <w:shd w:val="clear" w:color="auto" w:fill="FFFFFF"/>
          </w:tcPr>
          <w:p w14:paraId="0005BB8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Контроль стартовых знаний.</w:t>
            </w:r>
          </w:p>
        </w:tc>
        <w:tc>
          <w:tcPr>
            <w:tcW w:w="1771" w:type="dxa"/>
            <w:shd w:val="clear" w:color="auto" w:fill="FFFFFF"/>
          </w:tcPr>
          <w:p w14:paraId="76F9008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p w14:paraId="499692B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p>
        </w:tc>
        <w:tc>
          <w:tcPr>
            <w:tcW w:w="1527" w:type="dxa"/>
            <w:vMerge/>
            <w:shd w:val="clear" w:color="auto" w:fill="FFFFFF"/>
          </w:tcPr>
          <w:p w14:paraId="3086489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34453AD" w14:textId="77777777" w:rsidTr="00EF788A">
        <w:trPr>
          <w:trHeight w:val="493"/>
        </w:trPr>
        <w:tc>
          <w:tcPr>
            <w:tcW w:w="2390" w:type="dxa"/>
            <w:vMerge/>
            <w:shd w:val="clear" w:color="auto" w:fill="FFFFFF"/>
          </w:tcPr>
          <w:p w14:paraId="155D282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31D9137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xml:space="preserve">: </w:t>
            </w:r>
          </w:p>
          <w:p w14:paraId="6FCC8CC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1541924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0F9460B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Техника безопасности при работе с электроустановками.</w:t>
            </w:r>
          </w:p>
        </w:tc>
        <w:tc>
          <w:tcPr>
            <w:tcW w:w="1771" w:type="dxa"/>
            <w:shd w:val="clear" w:color="auto" w:fill="FFFFFF"/>
          </w:tcPr>
          <w:p w14:paraId="4A4F208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58A0936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5EB7EFA3" w14:textId="77777777" w:rsidTr="00EF788A">
        <w:trPr>
          <w:trHeight w:val="402"/>
        </w:trPr>
        <w:tc>
          <w:tcPr>
            <w:tcW w:w="2390" w:type="dxa"/>
            <w:shd w:val="clear" w:color="auto" w:fill="FFFFFF"/>
          </w:tcPr>
          <w:p w14:paraId="0F4AEB9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1.</w:t>
            </w:r>
          </w:p>
          <w:p w14:paraId="483CCE3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Электрические и магнитные цепи.</w:t>
            </w:r>
          </w:p>
        </w:tc>
        <w:tc>
          <w:tcPr>
            <w:tcW w:w="9753" w:type="dxa"/>
            <w:gridSpan w:val="5"/>
            <w:shd w:val="clear" w:color="auto" w:fill="FFFFFF"/>
          </w:tcPr>
          <w:p w14:paraId="5FC087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c>
          <w:tcPr>
            <w:tcW w:w="1771" w:type="dxa"/>
            <w:shd w:val="clear" w:color="auto" w:fill="FFFFFF"/>
          </w:tcPr>
          <w:p w14:paraId="780C9A5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26</w:t>
            </w:r>
          </w:p>
        </w:tc>
        <w:tc>
          <w:tcPr>
            <w:tcW w:w="1527" w:type="dxa"/>
            <w:shd w:val="clear" w:color="auto" w:fill="FFFFFF"/>
          </w:tcPr>
          <w:p w14:paraId="168A9D0E" w14:textId="77777777" w:rsidR="00EF788A" w:rsidRPr="005333BA" w:rsidRDefault="0051056C" w:rsidP="00EF788A">
            <w:pPr>
              <w:rPr>
                <w:rFonts w:ascii="Times New Roman" w:hAnsi="Times New Roman" w:cs="Times New Roman"/>
                <w:bCs/>
                <w:i/>
                <w:sz w:val="24"/>
                <w:szCs w:val="24"/>
              </w:rPr>
            </w:pPr>
            <w:r w:rsidRPr="0051056C">
              <w:rPr>
                <w:rFonts w:ascii="Times New Roman" w:hAnsi="Times New Roman" w:cs="Times New Roman"/>
                <w:bCs/>
                <w:sz w:val="24"/>
                <w:szCs w:val="24"/>
              </w:rPr>
              <w:t>ОК.01-ОК.07</w:t>
            </w:r>
          </w:p>
        </w:tc>
      </w:tr>
      <w:tr w:rsidR="00EF788A" w:rsidRPr="005333BA" w14:paraId="4D51190F" w14:textId="77777777" w:rsidTr="00EF788A">
        <w:trPr>
          <w:trHeight w:val="20"/>
        </w:trPr>
        <w:tc>
          <w:tcPr>
            <w:tcW w:w="2390" w:type="dxa"/>
            <w:vMerge w:val="restart"/>
            <w:shd w:val="clear" w:color="auto" w:fill="FFFFFF"/>
          </w:tcPr>
          <w:p w14:paraId="517119F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1.1</w:t>
            </w:r>
          </w:p>
          <w:p w14:paraId="7AFE7CE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Электрические цепи постоянного тока</w:t>
            </w:r>
          </w:p>
        </w:tc>
        <w:tc>
          <w:tcPr>
            <w:tcW w:w="9753" w:type="dxa"/>
            <w:gridSpan w:val="5"/>
            <w:shd w:val="clear" w:color="auto" w:fill="FFFFFF"/>
          </w:tcPr>
          <w:p w14:paraId="1009EDF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67FB5DA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8</w:t>
            </w:r>
          </w:p>
        </w:tc>
        <w:tc>
          <w:tcPr>
            <w:tcW w:w="0" w:type="auto"/>
            <w:vMerge w:val="restart"/>
            <w:shd w:val="clear" w:color="auto" w:fill="FFFFFF"/>
            <w:vAlign w:val="center"/>
          </w:tcPr>
          <w:p w14:paraId="31455EC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6D00300E" w14:textId="77777777" w:rsidTr="00EF788A">
        <w:trPr>
          <w:trHeight w:val="224"/>
        </w:trPr>
        <w:tc>
          <w:tcPr>
            <w:tcW w:w="2390" w:type="dxa"/>
            <w:vMerge/>
            <w:shd w:val="clear" w:color="auto" w:fill="FFFFFF"/>
            <w:vAlign w:val="center"/>
          </w:tcPr>
          <w:p w14:paraId="3B3B3375"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6931F5A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164" w:type="dxa"/>
            <w:shd w:val="clear" w:color="auto" w:fill="FFFFFF"/>
          </w:tcPr>
          <w:p w14:paraId="3CA9116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Постоянный ток. Закон Ома. Работа и мощность тока.</w:t>
            </w:r>
          </w:p>
        </w:tc>
        <w:tc>
          <w:tcPr>
            <w:tcW w:w="0" w:type="auto"/>
            <w:shd w:val="clear" w:color="auto" w:fill="FFFFFF"/>
            <w:vAlign w:val="center"/>
          </w:tcPr>
          <w:p w14:paraId="3D0E9109"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72DEEB9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2C6A737" w14:textId="77777777" w:rsidTr="00EF788A">
        <w:trPr>
          <w:trHeight w:val="202"/>
        </w:trPr>
        <w:tc>
          <w:tcPr>
            <w:tcW w:w="2390" w:type="dxa"/>
            <w:vMerge/>
            <w:shd w:val="clear" w:color="auto" w:fill="FFFFFF"/>
            <w:vAlign w:val="center"/>
          </w:tcPr>
          <w:p w14:paraId="3B407835"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33504B1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164" w:type="dxa"/>
            <w:shd w:val="clear" w:color="auto" w:fill="FFFFFF"/>
          </w:tcPr>
          <w:p w14:paraId="2A5E8AC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Лабораторная работа №1 </w:t>
            </w:r>
            <w:r w:rsidRPr="005333BA">
              <w:rPr>
                <w:rFonts w:ascii="Times New Roman" w:hAnsi="Times New Roman" w:cs="Times New Roman"/>
                <w:bCs/>
                <w:sz w:val="24"/>
                <w:szCs w:val="24"/>
              </w:rPr>
              <w:t>Определение величины сопротивления с помощью амперметра и вольтметра.</w:t>
            </w:r>
          </w:p>
        </w:tc>
        <w:tc>
          <w:tcPr>
            <w:tcW w:w="0" w:type="auto"/>
            <w:shd w:val="clear" w:color="auto" w:fill="FFFFFF"/>
            <w:vAlign w:val="center"/>
          </w:tcPr>
          <w:p w14:paraId="07FEB5B6"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518DAA2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4BF55A9" w14:textId="77777777" w:rsidTr="00EF788A">
        <w:trPr>
          <w:trHeight w:val="228"/>
        </w:trPr>
        <w:tc>
          <w:tcPr>
            <w:tcW w:w="2390" w:type="dxa"/>
            <w:vMerge/>
            <w:shd w:val="clear" w:color="auto" w:fill="FFFFFF"/>
            <w:vAlign w:val="center"/>
          </w:tcPr>
          <w:p w14:paraId="5A09B029"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40B8042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164" w:type="dxa"/>
            <w:shd w:val="clear" w:color="auto" w:fill="FFFFFF"/>
          </w:tcPr>
          <w:p w14:paraId="6E848EF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Электрические цепи. Методы расчета цепей.</w:t>
            </w:r>
          </w:p>
        </w:tc>
        <w:tc>
          <w:tcPr>
            <w:tcW w:w="0" w:type="auto"/>
            <w:shd w:val="clear" w:color="auto" w:fill="FFFFFF"/>
            <w:vAlign w:val="center"/>
          </w:tcPr>
          <w:p w14:paraId="6E6E1736"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107D5F5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4D286C8" w14:textId="77777777" w:rsidTr="00EF788A">
        <w:trPr>
          <w:trHeight w:val="146"/>
        </w:trPr>
        <w:tc>
          <w:tcPr>
            <w:tcW w:w="2390" w:type="dxa"/>
            <w:vMerge/>
            <w:shd w:val="clear" w:color="auto" w:fill="FFFFFF"/>
            <w:vAlign w:val="center"/>
          </w:tcPr>
          <w:p w14:paraId="2B46120E"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3A2F7EE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164" w:type="dxa"/>
            <w:shd w:val="clear" w:color="auto" w:fill="FFFFFF"/>
          </w:tcPr>
          <w:p w14:paraId="4B231E6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i/>
                <w:sz w:val="24"/>
                <w:szCs w:val="24"/>
              </w:rPr>
              <w:t>Практическое занятие № 1</w:t>
            </w:r>
            <w:r w:rsidRPr="005333BA">
              <w:rPr>
                <w:rFonts w:ascii="Times New Roman" w:hAnsi="Times New Roman" w:cs="Times New Roman"/>
                <w:bCs/>
                <w:sz w:val="24"/>
                <w:szCs w:val="24"/>
              </w:rPr>
              <w:t xml:space="preserve"> Расчет электрической цепи с различными соединениями приемников.</w:t>
            </w:r>
          </w:p>
        </w:tc>
        <w:tc>
          <w:tcPr>
            <w:tcW w:w="0" w:type="auto"/>
            <w:shd w:val="clear" w:color="auto" w:fill="FFFFFF"/>
            <w:vAlign w:val="center"/>
          </w:tcPr>
          <w:p w14:paraId="1D525D1E"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7BCAF97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907CC1D" w14:textId="77777777" w:rsidTr="00EF788A">
        <w:trPr>
          <w:trHeight w:val="113"/>
        </w:trPr>
        <w:tc>
          <w:tcPr>
            <w:tcW w:w="2390" w:type="dxa"/>
            <w:vMerge/>
            <w:shd w:val="clear" w:color="auto" w:fill="FFFFFF"/>
            <w:vAlign w:val="center"/>
          </w:tcPr>
          <w:p w14:paraId="0B897410"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33362F4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164" w:type="dxa"/>
            <w:shd w:val="clear" w:color="auto" w:fill="FFFFFF"/>
          </w:tcPr>
          <w:p w14:paraId="40C089B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Основные законы электротехники.</w:t>
            </w:r>
          </w:p>
        </w:tc>
        <w:tc>
          <w:tcPr>
            <w:tcW w:w="0" w:type="auto"/>
            <w:shd w:val="clear" w:color="auto" w:fill="FFFFFF"/>
            <w:vAlign w:val="center"/>
          </w:tcPr>
          <w:p w14:paraId="3570F46C"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495DA82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017DA80B" w14:textId="77777777" w:rsidTr="00EF788A">
        <w:trPr>
          <w:trHeight w:val="114"/>
        </w:trPr>
        <w:tc>
          <w:tcPr>
            <w:tcW w:w="2390" w:type="dxa"/>
            <w:vMerge/>
            <w:shd w:val="clear" w:color="auto" w:fill="FFFFFF"/>
            <w:vAlign w:val="center"/>
          </w:tcPr>
          <w:p w14:paraId="2B2E2B02"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2534C79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164" w:type="dxa"/>
            <w:shd w:val="clear" w:color="auto" w:fill="FFFFFF"/>
          </w:tcPr>
          <w:p w14:paraId="74D9B9D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i/>
                <w:sz w:val="24"/>
                <w:szCs w:val="24"/>
              </w:rPr>
            </w:pPr>
            <w:r w:rsidRPr="005333BA">
              <w:rPr>
                <w:rFonts w:ascii="Times New Roman" w:hAnsi="Times New Roman" w:cs="Times New Roman"/>
                <w:bCs/>
                <w:i/>
                <w:sz w:val="24"/>
                <w:szCs w:val="24"/>
              </w:rPr>
              <w:t xml:space="preserve">Лабораторная работа №2 </w:t>
            </w:r>
            <w:r w:rsidRPr="005333BA">
              <w:rPr>
                <w:rFonts w:ascii="Times New Roman" w:hAnsi="Times New Roman" w:cs="Times New Roman"/>
                <w:bCs/>
                <w:sz w:val="24"/>
                <w:szCs w:val="24"/>
              </w:rPr>
              <w:t>Последовательное  соединение  приемников  и проверка падения  напряжения  на отдельных приемниках.</w:t>
            </w:r>
          </w:p>
        </w:tc>
        <w:tc>
          <w:tcPr>
            <w:tcW w:w="0" w:type="auto"/>
            <w:shd w:val="clear" w:color="auto" w:fill="FFFFFF"/>
            <w:vAlign w:val="center"/>
          </w:tcPr>
          <w:p w14:paraId="5FBBE3C5"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461DD4E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6EF4880" w14:textId="77777777" w:rsidTr="00EF788A">
        <w:trPr>
          <w:trHeight w:val="114"/>
        </w:trPr>
        <w:tc>
          <w:tcPr>
            <w:tcW w:w="2390" w:type="dxa"/>
            <w:vMerge/>
            <w:shd w:val="clear" w:color="auto" w:fill="FFFFFF"/>
            <w:vAlign w:val="center"/>
          </w:tcPr>
          <w:p w14:paraId="4CA466B7"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5A05679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7</w:t>
            </w:r>
          </w:p>
        </w:tc>
        <w:tc>
          <w:tcPr>
            <w:tcW w:w="9164" w:type="dxa"/>
            <w:shd w:val="clear" w:color="auto" w:fill="FFFFFF"/>
          </w:tcPr>
          <w:p w14:paraId="1C6369B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 xml:space="preserve">Приемники и источники электроэнергии. </w:t>
            </w:r>
          </w:p>
        </w:tc>
        <w:tc>
          <w:tcPr>
            <w:tcW w:w="0" w:type="auto"/>
            <w:shd w:val="clear" w:color="auto" w:fill="FFFFFF"/>
            <w:vAlign w:val="center"/>
          </w:tcPr>
          <w:p w14:paraId="2CDA655F"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516FBE9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F7645C9" w14:textId="77777777" w:rsidTr="00EF788A">
        <w:trPr>
          <w:trHeight w:val="114"/>
        </w:trPr>
        <w:tc>
          <w:tcPr>
            <w:tcW w:w="2390" w:type="dxa"/>
            <w:vMerge/>
            <w:shd w:val="clear" w:color="auto" w:fill="FFFFFF"/>
            <w:vAlign w:val="center"/>
          </w:tcPr>
          <w:p w14:paraId="64BD1F54"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4667C8A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8</w:t>
            </w:r>
          </w:p>
        </w:tc>
        <w:tc>
          <w:tcPr>
            <w:tcW w:w="9164" w:type="dxa"/>
            <w:shd w:val="clear" w:color="auto" w:fill="FFFFFF"/>
          </w:tcPr>
          <w:p w14:paraId="1688D70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i/>
                <w:sz w:val="24"/>
                <w:szCs w:val="24"/>
              </w:rPr>
            </w:pPr>
            <w:r w:rsidRPr="005333BA">
              <w:rPr>
                <w:rFonts w:ascii="Times New Roman" w:hAnsi="Times New Roman" w:cs="Times New Roman"/>
                <w:bCs/>
                <w:i/>
                <w:sz w:val="24"/>
                <w:szCs w:val="24"/>
              </w:rPr>
              <w:t xml:space="preserve">Практическое занятие № 2 </w:t>
            </w:r>
            <w:r w:rsidRPr="005333BA">
              <w:rPr>
                <w:rFonts w:ascii="Times New Roman" w:hAnsi="Times New Roman" w:cs="Times New Roman"/>
                <w:bCs/>
                <w:sz w:val="24"/>
                <w:szCs w:val="24"/>
              </w:rPr>
              <w:t>Изучение способов соединения источников электроэнергии.</w:t>
            </w:r>
          </w:p>
        </w:tc>
        <w:tc>
          <w:tcPr>
            <w:tcW w:w="0" w:type="auto"/>
            <w:shd w:val="clear" w:color="auto" w:fill="FFFFFF"/>
            <w:vAlign w:val="center"/>
          </w:tcPr>
          <w:p w14:paraId="1AAD0746"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7AFCCDF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7CD03CCF" w14:textId="77777777" w:rsidTr="00EF788A">
        <w:trPr>
          <w:trHeight w:val="114"/>
        </w:trPr>
        <w:tc>
          <w:tcPr>
            <w:tcW w:w="2390" w:type="dxa"/>
            <w:vMerge/>
            <w:shd w:val="clear" w:color="auto" w:fill="FFFFFF"/>
            <w:vAlign w:val="center"/>
          </w:tcPr>
          <w:p w14:paraId="07600DC2"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0AFC87D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9</w:t>
            </w:r>
          </w:p>
        </w:tc>
        <w:tc>
          <w:tcPr>
            <w:tcW w:w="9164" w:type="dxa"/>
            <w:shd w:val="clear" w:color="auto" w:fill="FFFFFF"/>
          </w:tcPr>
          <w:p w14:paraId="14F538E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Общие сведения об электроизмерительных приборах.</w:t>
            </w:r>
          </w:p>
        </w:tc>
        <w:tc>
          <w:tcPr>
            <w:tcW w:w="0" w:type="auto"/>
            <w:shd w:val="clear" w:color="auto" w:fill="FFFFFF"/>
            <w:vAlign w:val="center"/>
          </w:tcPr>
          <w:p w14:paraId="1E959771"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6BDF9E7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99E41C9" w14:textId="77777777" w:rsidTr="00EF788A">
        <w:trPr>
          <w:trHeight w:val="114"/>
        </w:trPr>
        <w:tc>
          <w:tcPr>
            <w:tcW w:w="2390" w:type="dxa"/>
            <w:vMerge/>
            <w:shd w:val="clear" w:color="auto" w:fill="FFFFFF"/>
            <w:vAlign w:val="center"/>
          </w:tcPr>
          <w:p w14:paraId="5BB9C6E9"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0110C04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10</w:t>
            </w:r>
          </w:p>
        </w:tc>
        <w:tc>
          <w:tcPr>
            <w:tcW w:w="9164" w:type="dxa"/>
            <w:shd w:val="clear" w:color="auto" w:fill="FFFFFF"/>
          </w:tcPr>
          <w:p w14:paraId="7AACF8E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i/>
                <w:sz w:val="24"/>
                <w:szCs w:val="24"/>
              </w:rPr>
            </w:pPr>
            <w:r w:rsidRPr="005333BA">
              <w:rPr>
                <w:rFonts w:ascii="Times New Roman" w:hAnsi="Times New Roman" w:cs="Times New Roman"/>
                <w:bCs/>
                <w:i/>
                <w:sz w:val="24"/>
                <w:szCs w:val="24"/>
              </w:rPr>
              <w:t xml:space="preserve">Лабораторная работа №3 </w:t>
            </w:r>
            <w:r w:rsidRPr="005333BA">
              <w:rPr>
                <w:rFonts w:ascii="Times New Roman" w:hAnsi="Times New Roman" w:cs="Times New Roman"/>
                <w:bCs/>
                <w:sz w:val="24"/>
                <w:szCs w:val="24"/>
              </w:rPr>
              <w:t>Измерение работы и мощности в цепи постоянного тока.</w:t>
            </w:r>
          </w:p>
        </w:tc>
        <w:tc>
          <w:tcPr>
            <w:tcW w:w="0" w:type="auto"/>
            <w:shd w:val="clear" w:color="auto" w:fill="FFFFFF"/>
            <w:vAlign w:val="center"/>
          </w:tcPr>
          <w:p w14:paraId="58D6581D"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31FF48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62EDDFE8" w14:textId="77777777" w:rsidTr="00EF788A">
        <w:trPr>
          <w:trHeight w:val="114"/>
        </w:trPr>
        <w:tc>
          <w:tcPr>
            <w:tcW w:w="2390" w:type="dxa"/>
            <w:vMerge/>
            <w:shd w:val="clear" w:color="auto" w:fill="FFFFFF"/>
            <w:vAlign w:val="center"/>
          </w:tcPr>
          <w:p w14:paraId="374E75A4"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5803E23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11</w:t>
            </w:r>
          </w:p>
        </w:tc>
        <w:tc>
          <w:tcPr>
            <w:tcW w:w="9164" w:type="dxa"/>
            <w:shd w:val="clear" w:color="auto" w:fill="FFFFFF"/>
          </w:tcPr>
          <w:p w14:paraId="2809C5A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Режимы работы электрических цепей.</w:t>
            </w:r>
          </w:p>
        </w:tc>
        <w:tc>
          <w:tcPr>
            <w:tcW w:w="0" w:type="auto"/>
            <w:shd w:val="clear" w:color="auto" w:fill="FFFFFF"/>
            <w:vAlign w:val="center"/>
          </w:tcPr>
          <w:p w14:paraId="19EF51B6"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D1E6AA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865F9CC" w14:textId="77777777" w:rsidTr="00EF788A">
        <w:trPr>
          <w:trHeight w:val="114"/>
        </w:trPr>
        <w:tc>
          <w:tcPr>
            <w:tcW w:w="2390" w:type="dxa"/>
            <w:vMerge/>
            <w:shd w:val="clear" w:color="auto" w:fill="FFFFFF"/>
            <w:vAlign w:val="center"/>
          </w:tcPr>
          <w:p w14:paraId="5AB3A850" w14:textId="77777777" w:rsidR="00EF788A" w:rsidRPr="005333BA" w:rsidRDefault="00EF788A" w:rsidP="00EF788A">
            <w:pPr>
              <w:rPr>
                <w:rFonts w:ascii="Times New Roman" w:hAnsi="Times New Roman" w:cs="Times New Roman"/>
                <w:b/>
                <w:bCs/>
                <w:sz w:val="24"/>
                <w:szCs w:val="24"/>
              </w:rPr>
            </w:pPr>
          </w:p>
        </w:tc>
        <w:tc>
          <w:tcPr>
            <w:tcW w:w="589" w:type="dxa"/>
            <w:gridSpan w:val="4"/>
            <w:shd w:val="clear" w:color="auto" w:fill="FFFFFF"/>
          </w:tcPr>
          <w:p w14:paraId="394CE78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12</w:t>
            </w:r>
          </w:p>
        </w:tc>
        <w:tc>
          <w:tcPr>
            <w:tcW w:w="9164" w:type="dxa"/>
            <w:shd w:val="clear" w:color="auto" w:fill="FFFFFF"/>
          </w:tcPr>
          <w:p w14:paraId="565AA6B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3 </w:t>
            </w:r>
            <w:r w:rsidRPr="005333BA">
              <w:rPr>
                <w:rFonts w:ascii="Times New Roman" w:hAnsi="Times New Roman" w:cs="Times New Roman"/>
                <w:bCs/>
                <w:sz w:val="24"/>
                <w:szCs w:val="24"/>
              </w:rPr>
              <w:t>Расчет проводов на нагрев и потери напряжения.</w:t>
            </w:r>
          </w:p>
        </w:tc>
        <w:tc>
          <w:tcPr>
            <w:tcW w:w="0" w:type="auto"/>
            <w:shd w:val="clear" w:color="auto" w:fill="FFFFFF"/>
            <w:vAlign w:val="center"/>
          </w:tcPr>
          <w:p w14:paraId="6EBAACAB"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A7F156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59CF1C48" w14:textId="77777777" w:rsidTr="00EF788A">
        <w:trPr>
          <w:trHeight w:val="1401"/>
        </w:trPr>
        <w:tc>
          <w:tcPr>
            <w:tcW w:w="2390" w:type="dxa"/>
            <w:vMerge/>
            <w:shd w:val="clear" w:color="auto" w:fill="FFFFFF"/>
            <w:vAlign w:val="center"/>
          </w:tcPr>
          <w:p w14:paraId="0B2CE2FA"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540C387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1.1</w:t>
            </w:r>
          </w:p>
          <w:p w14:paraId="73DEBDB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4320EDD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615071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Тепловое действие тока.</w:t>
            </w:r>
          </w:p>
          <w:p w14:paraId="66109850" w14:textId="77777777" w:rsidR="00EF788A" w:rsidRPr="005333BA" w:rsidRDefault="00EF788A" w:rsidP="00EF788A">
            <w:pPr>
              <w:rPr>
                <w:rFonts w:ascii="Times New Roman" w:hAnsi="Times New Roman" w:cs="Times New Roman"/>
                <w:sz w:val="24"/>
                <w:szCs w:val="24"/>
              </w:rPr>
            </w:pPr>
            <w:r w:rsidRPr="005333BA">
              <w:rPr>
                <w:rFonts w:ascii="Times New Roman" w:hAnsi="Times New Roman" w:cs="Times New Roman"/>
                <w:sz w:val="24"/>
                <w:szCs w:val="24"/>
              </w:rPr>
              <w:t>Жизнь замечательных людей: Густав Кирхгоф.</w:t>
            </w:r>
          </w:p>
          <w:p w14:paraId="25B01E0A" w14:textId="77777777" w:rsidR="00EF788A" w:rsidRPr="005333BA" w:rsidRDefault="00EF788A" w:rsidP="00EF788A">
            <w:pPr>
              <w:rPr>
                <w:rFonts w:ascii="Times New Roman" w:hAnsi="Times New Roman" w:cs="Times New Roman"/>
                <w:sz w:val="24"/>
                <w:szCs w:val="24"/>
              </w:rPr>
            </w:pPr>
            <w:r w:rsidRPr="005333BA">
              <w:rPr>
                <w:rFonts w:ascii="Times New Roman" w:hAnsi="Times New Roman" w:cs="Times New Roman"/>
                <w:sz w:val="24"/>
                <w:szCs w:val="24"/>
              </w:rPr>
              <w:t>Жизнь замечательных людей: Георг Ом.</w:t>
            </w:r>
          </w:p>
          <w:p w14:paraId="707D2B7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Области применения цифровых измерительных приборов.</w:t>
            </w:r>
          </w:p>
          <w:p w14:paraId="0CF9592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sz w:val="24"/>
                <w:szCs w:val="24"/>
              </w:rPr>
            </w:pPr>
            <w:r w:rsidRPr="005333BA">
              <w:rPr>
                <w:rFonts w:ascii="Times New Roman" w:hAnsi="Times New Roman" w:cs="Times New Roman"/>
                <w:sz w:val="24"/>
                <w:szCs w:val="24"/>
              </w:rPr>
              <w:t>Методы расчета линейных электрических цепей постоянного тока.</w:t>
            </w:r>
          </w:p>
          <w:p w14:paraId="54DE472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sz w:val="24"/>
                <w:szCs w:val="24"/>
              </w:rPr>
            </w:pPr>
            <w:r w:rsidRPr="005333BA">
              <w:rPr>
                <w:rFonts w:ascii="Times New Roman" w:hAnsi="Times New Roman" w:cs="Times New Roman"/>
                <w:sz w:val="24"/>
                <w:szCs w:val="24"/>
              </w:rPr>
              <w:t>Методы расчета нелинейных электрических цепей постоянного тока.</w:t>
            </w:r>
          </w:p>
        </w:tc>
        <w:tc>
          <w:tcPr>
            <w:tcW w:w="1771" w:type="dxa"/>
            <w:shd w:val="clear" w:color="auto" w:fill="FFFFFF"/>
          </w:tcPr>
          <w:p w14:paraId="6E5C3AB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6</w:t>
            </w:r>
          </w:p>
        </w:tc>
        <w:tc>
          <w:tcPr>
            <w:tcW w:w="0" w:type="auto"/>
            <w:shd w:val="clear" w:color="auto" w:fill="FFFFFF"/>
            <w:vAlign w:val="center"/>
          </w:tcPr>
          <w:p w14:paraId="634499DA" w14:textId="77777777" w:rsidR="00EF788A" w:rsidRPr="005333BA" w:rsidRDefault="00EF788A" w:rsidP="00EF788A">
            <w:pPr>
              <w:rPr>
                <w:rFonts w:ascii="Times New Roman" w:hAnsi="Times New Roman" w:cs="Times New Roman"/>
                <w:bCs/>
                <w:i/>
                <w:sz w:val="24"/>
                <w:szCs w:val="24"/>
              </w:rPr>
            </w:pPr>
          </w:p>
        </w:tc>
      </w:tr>
      <w:tr w:rsidR="00EF788A" w:rsidRPr="005333BA" w14:paraId="589BB7F6" w14:textId="77777777" w:rsidTr="00EF788A">
        <w:trPr>
          <w:trHeight w:val="20"/>
        </w:trPr>
        <w:tc>
          <w:tcPr>
            <w:tcW w:w="2390" w:type="dxa"/>
            <w:vMerge w:val="restart"/>
            <w:shd w:val="clear" w:color="auto" w:fill="FFFFFF"/>
          </w:tcPr>
          <w:p w14:paraId="797CD90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1.2</w:t>
            </w:r>
          </w:p>
          <w:p w14:paraId="45A00BA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Электрические цепи переменного тока</w:t>
            </w:r>
          </w:p>
        </w:tc>
        <w:tc>
          <w:tcPr>
            <w:tcW w:w="9753" w:type="dxa"/>
            <w:gridSpan w:val="5"/>
            <w:shd w:val="clear" w:color="auto" w:fill="FFFFFF"/>
          </w:tcPr>
          <w:p w14:paraId="27EC2BF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2A5E4BF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8</w:t>
            </w:r>
          </w:p>
        </w:tc>
        <w:tc>
          <w:tcPr>
            <w:tcW w:w="0" w:type="auto"/>
            <w:vMerge w:val="restart"/>
            <w:shd w:val="clear" w:color="auto" w:fill="FFFFFF"/>
            <w:vAlign w:val="center"/>
          </w:tcPr>
          <w:p w14:paraId="7E95EC6B"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351EC5F6" w14:textId="77777777" w:rsidTr="00EF788A">
        <w:trPr>
          <w:trHeight w:val="219"/>
        </w:trPr>
        <w:tc>
          <w:tcPr>
            <w:tcW w:w="2390" w:type="dxa"/>
            <w:vMerge/>
            <w:shd w:val="clear" w:color="auto" w:fill="FFFFFF"/>
            <w:vAlign w:val="center"/>
          </w:tcPr>
          <w:p w14:paraId="68ED3234"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6EABECE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54AD197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Понятие электрических цепей переменного тока.</w:t>
            </w:r>
          </w:p>
        </w:tc>
        <w:tc>
          <w:tcPr>
            <w:tcW w:w="0" w:type="auto"/>
            <w:shd w:val="clear" w:color="auto" w:fill="FFFFFF"/>
            <w:vAlign w:val="center"/>
          </w:tcPr>
          <w:p w14:paraId="0FB79EB7"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12507E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13DCEA04" w14:textId="77777777" w:rsidTr="00EF788A">
        <w:trPr>
          <w:trHeight w:val="182"/>
        </w:trPr>
        <w:tc>
          <w:tcPr>
            <w:tcW w:w="2390" w:type="dxa"/>
            <w:vMerge/>
            <w:shd w:val="clear" w:color="auto" w:fill="FFFFFF"/>
            <w:vAlign w:val="center"/>
          </w:tcPr>
          <w:p w14:paraId="789D4F9F"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46047E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356752B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i/>
                <w:sz w:val="24"/>
                <w:szCs w:val="24"/>
              </w:rPr>
              <w:t xml:space="preserve">Лабораторная работа №4 </w:t>
            </w:r>
            <w:r w:rsidRPr="005333BA">
              <w:rPr>
                <w:rFonts w:ascii="Times New Roman" w:hAnsi="Times New Roman" w:cs="Times New Roman"/>
                <w:bCs/>
                <w:sz w:val="24"/>
                <w:szCs w:val="24"/>
              </w:rPr>
              <w:t>Изучение явления электромагнитной индукции.</w:t>
            </w:r>
          </w:p>
        </w:tc>
        <w:tc>
          <w:tcPr>
            <w:tcW w:w="0" w:type="auto"/>
            <w:shd w:val="clear" w:color="auto" w:fill="FFFFFF"/>
            <w:vAlign w:val="center"/>
          </w:tcPr>
          <w:p w14:paraId="57DDF094"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7863486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74066B6" w14:textId="77777777" w:rsidTr="00EF788A">
        <w:trPr>
          <w:trHeight w:val="195"/>
        </w:trPr>
        <w:tc>
          <w:tcPr>
            <w:tcW w:w="2390" w:type="dxa"/>
            <w:vMerge/>
            <w:shd w:val="clear" w:color="auto" w:fill="FFFFFF"/>
            <w:vAlign w:val="center"/>
          </w:tcPr>
          <w:p w14:paraId="1D0A4C3C"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2F1B56C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46DD57A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Электрические цепи с активным и реактивным сопротивлением.</w:t>
            </w:r>
          </w:p>
        </w:tc>
        <w:tc>
          <w:tcPr>
            <w:tcW w:w="0" w:type="auto"/>
            <w:shd w:val="clear" w:color="auto" w:fill="FFFFFF"/>
            <w:vAlign w:val="center"/>
          </w:tcPr>
          <w:p w14:paraId="34796EF3"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31A237B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657F0037" w14:textId="77777777" w:rsidTr="00EF788A">
        <w:trPr>
          <w:trHeight w:val="117"/>
        </w:trPr>
        <w:tc>
          <w:tcPr>
            <w:tcW w:w="2390" w:type="dxa"/>
            <w:vMerge/>
            <w:shd w:val="clear" w:color="auto" w:fill="FFFFFF"/>
            <w:vAlign w:val="center"/>
          </w:tcPr>
          <w:p w14:paraId="3CB117EE"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70EFC7B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39CCE76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i/>
                <w:sz w:val="24"/>
                <w:szCs w:val="24"/>
              </w:rPr>
              <w:t>Лабораторная работа №5</w:t>
            </w:r>
            <w:r w:rsidRPr="005333BA">
              <w:rPr>
                <w:rFonts w:ascii="Times New Roman" w:hAnsi="Times New Roman" w:cs="Times New Roman"/>
                <w:bCs/>
                <w:sz w:val="24"/>
                <w:szCs w:val="24"/>
              </w:rPr>
              <w:t xml:space="preserve"> Определение работы и мощности в цепи однофазного переменного тока.</w:t>
            </w:r>
          </w:p>
        </w:tc>
        <w:tc>
          <w:tcPr>
            <w:tcW w:w="0" w:type="auto"/>
            <w:shd w:val="clear" w:color="auto" w:fill="FFFFFF"/>
            <w:vAlign w:val="center"/>
          </w:tcPr>
          <w:p w14:paraId="04D56DDA"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AE3F01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5CE25948" w14:textId="77777777" w:rsidTr="00EF788A">
        <w:trPr>
          <w:trHeight w:val="104"/>
        </w:trPr>
        <w:tc>
          <w:tcPr>
            <w:tcW w:w="2390" w:type="dxa"/>
            <w:vMerge/>
            <w:shd w:val="clear" w:color="auto" w:fill="FFFFFF"/>
            <w:vAlign w:val="center"/>
          </w:tcPr>
          <w:p w14:paraId="543837F6"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0BC7CD7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337" w:type="dxa"/>
            <w:gridSpan w:val="4"/>
            <w:shd w:val="clear" w:color="auto" w:fill="FFFFFF"/>
          </w:tcPr>
          <w:p w14:paraId="0B22BDD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Колебательный контур.</w:t>
            </w:r>
          </w:p>
        </w:tc>
        <w:tc>
          <w:tcPr>
            <w:tcW w:w="0" w:type="auto"/>
            <w:shd w:val="clear" w:color="auto" w:fill="FFFFFF"/>
            <w:vAlign w:val="center"/>
          </w:tcPr>
          <w:p w14:paraId="4EDA29B0"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227E287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27A9004" w14:textId="77777777" w:rsidTr="00EF788A">
        <w:trPr>
          <w:trHeight w:val="87"/>
        </w:trPr>
        <w:tc>
          <w:tcPr>
            <w:tcW w:w="2390" w:type="dxa"/>
            <w:vMerge/>
            <w:tcBorders>
              <w:bottom w:val="nil"/>
            </w:tcBorders>
            <w:shd w:val="clear" w:color="auto" w:fill="FFFFFF"/>
            <w:vAlign w:val="center"/>
          </w:tcPr>
          <w:p w14:paraId="7287FE03" w14:textId="77777777" w:rsidR="00EF788A" w:rsidRPr="005333BA" w:rsidRDefault="00EF788A" w:rsidP="00EF788A">
            <w:pPr>
              <w:rPr>
                <w:rFonts w:ascii="Times New Roman" w:hAnsi="Times New Roman" w:cs="Times New Roman"/>
                <w:b/>
                <w:bCs/>
                <w:sz w:val="24"/>
                <w:szCs w:val="24"/>
              </w:rPr>
            </w:pPr>
          </w:p>
        </w:tc>
        <w:tc>
          <w:tcPr>
            <w:tcW w:w="416" w:type="dxa"/>
            <w:tcBorders>
              <w:bottom w:val="single" w:sz="4" w:space="0" w:color="auto"/>
            </w:tcBorders>
            <w:shd w:val="clear" w:color="auto" w:fill="FFFFFF"/>
          </w:tcPr>
          <w:p w14:paraId="6628B7A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337" w:type="dxa"/>
            <w:gridSpan w:val="4"/>
            <w:tcBorders>
              <w:bottom w:val="single" w:sz="4" w:space="0" w:color="auto"/>
            </w:tcBorders>
            <w:shd w:val="clear" w:color="auto" w:fill="FFFFFF"/>
          </w:tcPr>
          <w:p w14:paraId="431A06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sz w:val="24"/>
                <w:szCs w:val="24"/>
              </w:rPr>
            </w:pPr>
            <w:r w:rsidRPr="005333BA">
              <w:rPr>
                <w:rFonts w:ascii="Times New Roman" w:hAnsi="Times New Roman" w:cs="Times New Roman"/>
                <w:bCs/>
                <w:i/>
                <w:sz w:val="24"/>
                <w:szCs w:val="24"/>
              </w:rPr>
              <w:t xml:space="preserve">Практическое занятие № 4 </w:t>
            </w:r>
            <w:r w:rsidRPr="005333BA">
              <w:rPr>
                <w:rFonts w:ascii="Times New Roman" w:hAnsi="Times New Roman" w:cs="Times New Roman"/>
                <w:bCs/>
                <w:sz w:val="24"/>
                <w:szCs w:val="24"/>
              </w:rPr>
              <w:t>Расчет параметров колебательного контура.</w:t>
            </w:r>
          </w:p>
        </w:tc>
        <w:tc>
          <w:tcPr>
            <w:tcW w:w="0" w:type="auto"/>
            <w:tcBorders>
              <w:bottom w:val="single" w:sz="4" w:space="0" w:color="auto"/>
            </w:tcBorders>
            <w:shd w:val="clear" w:color="auto" w:fill="FFFFFF"/>
            <w:vAlign w:val="center"/>
          </w:tcPr>
          <w:p w14:paraId="58852E09"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843F78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07CEBB3" w14:textId="77777777" w:rsidTr="00EF788A">
        <w:trPr>
          <w:trHeight w:val="87"/>
        </w:trPr>
        <w:tc>
          <w:tcPr>
            <w:tcW w:w="2390" w:type="dxa"/>
            <w:vMerge/>
            <w:tcBorders>
              <w:top w:val="nil"/>
              <w:bottom w:val="nil"/>
            </w:tcBorders>
            <w:shd w:val="clear" w:color="auto" w:fill="FFFFFF"/>
            <w:vAlign w:val="center"/>
          </w:tcPr>
          <w:p w14:paraId="22F3AADE" w14:textId="77777777" w:rsidR="00EF788A" w:rsidRPr="005333BA" w:rsidRDefault="00EF788A" w:rsidP="00EF788A">
            <w:pPr>
              <w:rPr>
                <w:rFonts w:ascii="Times New Roman" w:hAnsi="Times New Roman" w:cs="Times New Roman"/>
                <w:b/>
                <w:bCs/>
                <w:sz w:val="24"/>
                <w:szCs w:val="24"/>
              </w:rPr>
            </w:pPr>
          </w:p>
        </w:tc>
        <w:tc>
          <w:tcPr>
            <w:tcW w:w="416" w:type="dxa"/>
            <w:tcBorders>
              <w:top w:val="single" w:sz="4" w:space="0" w:color="auto"/>
            </w:tcBorders>
            <w:shd w:val="clear" w:color="auto" w:fill="FFFFFF"/>
          </w:tcPr>
          <w:p w14:paraId="78EED01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7</w:t>
            </w:r>
          </w:p>
        </w:tc>
        <w:tc>
          <w:tcPr>
            <w:tcW w:w="9337" w:type="dxa"/>
            <w:gridSpan w:val="4"/>
            <w:tcBorders>
              <w:top w:val="single" w:sz="4" w:space="0" w:color="auto"/>
            </w:tcBorders>
            <w:shd w:val="clear" w:color="auto" w:fill="FFFFFF"/>
          </w:tcPr>
          <w:p w14:paraId="7CB1696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Резонанс напряжений.</w:t>
            </w:r>
          </w:p>
        </w:tc>
        <w:tc>
          <w:tcPr>
            <w:tcW w:w="0" w:type="auto"/>
            <w:tcBorders>
              <w:top w:val="single" w:sz="4" w:space="0" w:color="auto"/>
            </w:tcBorders>
            <w:shd w:val="clear" w:color="auto" w:fill="FFFFFF"/>
            <w:vAlign w:val="center"/>
          </w:tcPr>
          <w:p w14:paraId="3D25820A"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62FA899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56B737C" w14:textId="77777777" w:rsidTr="00EF788A">
        <w:trPr>
          <w:trHeight w:val="87"/>
        </w:trPr>
        <w:tc>
          <w:tcPr>
            <w:tcW w:w="2390" w:type="dxa"/>
            <w:vMerge/>
            <w:tcBorders>
              <w:top w:val="nil"/>
              <w:bottom w:val="nil"/>
            </w:tcBorders>
            <w:shd w:val="clear" w:color="auto" w:fill="FFFFFF"/>
            <w:vAlign w:val="center"/>
          </w:tcPr>
          <w:p w14:paraId="136B1250" w14:textId="77777777" w:rsidR="00EF788A" w:rsidRPr="005333BA" w:rsidRDefault="00EF788A" w:rsidP="00EF788A">
            <w:pPr>
              <w:rPr>
                <w:rFonts w:ascii="Times New Roman" w:hAnsi="Times New Roman" w:cs="Times New Roman"/>
                <w:b/>
                <w:bCs/>
                <w:sz w:val="24"/>
                <w:szCs w:val="24"/>
              </w:rPr>
            </w:pPr>
          </w:p>
        </w:tc>
        <w:tc>
          <w:tcPr>
            <w:tcW w:w="416" w:type="dxa"/>
            <w:tcBorders>
              <w:top w:val="single" w:sz="4" w:space="0" w:color="auto"/>
            </w:tcBorders>
            <w:shd w:val="clear" w:color="auto" w:fill="FFFFFF"/>
          </w:tcPr>
          <w:p w14:paraId="0DAA4A3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8</w:t>
            </w:r>
          </w:p>
        </w:tc>
        <w:tc>
          <w:tcPr>
            <w:tcW w:w="9337" w:type="dxa"/>
            <w:gridSpan w:val="4"/>
            <w:tcBorders>
              <w:top w:val="single" w:sz="4" w:space="0" w:color="auto"/>
            </w:tcBorders>
            <w:shd w:val="clear" w:color="auto" w:fill="FFFFFF"/>
          </w:tcPr>
          <w:p w14:paraId="58ED56C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Резонанс токов.</w:t>
            </w:r>
          </w:p>
        </w:tc>
        <w:tc>
          <w:tcPr>
            <w:tcW w:w="0" w:type="auto"/>
            <w:tcBorders>
              <w:top w:val="single" w:sz="4" w:space="0" w:color="auto"/>
            </w:tcBorders>
            <w:shd w:val="clear" w:color="auto" w:fill="FFFFFF"/>
            <w:vAlign w:val="center"/>
          </w:tcPr>
          <w:p w14:paraId="2426D860"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147AAA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6F4EFD61" w14:textId="77777777" w:rsidTr="00EF788A">
        <w:trPr>
          <w:trHeight w:val="87"/>
        </w:trPr>
        <w:tc>
          <w:tcPr>
            <w:tcW w:w="2390" w:type="dxa"/>
            <w:vMerge/>
            <w:tcBorders>
              <w:top w:val="nil"/>
              <w:bottom w:val="nil"/>
            </w:tcBorders>
            <w:shd w:val="clear" w:color="auto" w:fill="FFFFFF"/>
            <w:vAlign w:val="center"/>
          </w:tcPr>
          <w:p w14:paraId="763A1E35" w14:textId="77777777" w:rsidR="00EF788A" w:rsidRPr="005333BA" w:rsidRDefault="00EF788A" w:rsidP="00EF788A">
            <w:pPr>
              <w:rPr>
                <w:rFonts w:ascii="Times New Roman" w:hAnsi="Times New Roman" w:cs="Times New Roman"/>
                <w:b/>
                <w:bCs/>
                <w:sz w:val="24"/>
                <w:szCs w:val="24"/>
              </w:rPr>
            </w:pPr>
          </w:p>
        </w:tc>
        <w:tc>
          <w:tcPr>
            <w:tcW w:w="416" w:type="dxa"/>
            <w:tcBorders>
              <w:top w:val="single" w:sz="4" w:space="0" w:color="auto"/>
            </w:tcBorders>
            <w:shd w:val="clear" w:color="auto" w:fill="FFFFFF"/>
          </w:tcPr>
          <w:p w14:paraId="2EA5CB7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9</w:t>
            </w:r>
          </w:p>
        </w:tc>
        <w:tc>
          <w:tcPr>
            <w:tcW w:w="9337" w:type="dxa"/>
            <w:gridSpan w:val="4"/>
            <w:tcBorders>
              <w:top w:val="single" w:sz="4" w:space="0" w:color="auto"/>
            </w:tcBorders>
            <w:shd w:val="clear" w:color="auto" w:fill="FFFFFF"/>
          </w:tcPr>
          <w:p w14:paraId="297B89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5 </w:t>
            </w:r>
            <w:r w:rsidRPr="005333BA">
              <w:rPr>
                <w:rFonts w:ascii="Times New Roman" w:hAnsi="Times New Roman" w:cs="Times New Roman"/>
                <w:bCs/>
                <w:sz w:val="24"/>
                <w:szCs w:val="24"/>
              </w:rPr>
              <w:t>Расчет коэффициента мощности установок.</w:t>
            </w:r>
          </w:p>
        </w:tc>
        <w:tc>
          <w:tcPr>
            <w:tcW w:w="0" w:type="auto"/>
            <w:tcBorders>
              <w:top w:val="single" w:sz="4" w:space="0" w:color="auto"/>
            </w:tcBorders>
            <w:shd w:val="clear" w:color="auto" w:fill="FFFFFF"/>
            <w:vAlign w:val="center"/>
          </w:tcPr>
          <w:p w14:paraId="0367CA1B"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3FC1225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731A2DC" w14:textId="77777777" w:rsidTr="00EF788A">
        <w:trPr>
          <w:trHeight w:val="87"/>
        </w:trPr>
        <w:tc>
          <w:tcPr>
            <w:tcW w:w="2390" w:type="dxa"/>
            <w:vMerge/>
            <w:tcBorders>
              <w:top w:val="nil"/>
              <w:bottom w:val="nil"/>
            </w:tcBorders>
            <w:shd w:val="clear" w:color="auto" w:fill="FFFFFF"/>
            <w:vAlign w:val="center"/>
          </w:tcPr>
          <w:p w14:paraId="445B5EA9"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004B4C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10</w:t>
            </w:r>
          </w:p>
        </w:tc>
        <w:tc>
          <w:tcPr>
            <w:tcW w:w="9337" w:type="dxa"/>
            <w:gridSpan w:val="4"/>
            <w:shd w:val="clear" w:color="auto" w:fill="FFFFFF"/>
          </w:tcPr>
          <w:p w14:paraId="63D3815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i/>
                <w:sz w:val="24"/>
                <w:szCs w:val="24"/>
              </w:rPr>
            </w:pPr>
            <w:r w:rsidRPr="005333BA">
              <w:rPr>
                <w:rFonts w:ascii="Times New Roman" w:hAnsi="Times New Roman" w:cs="Times New Roman"/>
                <w:bCs/>
                <w:i/>
                <w:sz w:val="24"/>
                <w:szCs w:val="24"/>
              </w:rPr>
              <w:t xml:space="preserve">Лабораторная работа №6 </w:t>
            </w:r>
            <w:r w:rsidRPr="005333BA">
              <w:rPr>
                <w:rFonts w:ascii="Times New Roman" w:hAnsi="Times New Roman" w:cs="Times New Roman"/>
                <w:bCs/>
                <w:sz w:val="24"/>
                <w:szCs w:val="24"/>
              </w:rPr>
              <w:t>Явление резонанса в цепи переменного тока.</w:t>
            </w:r>
          </w:p>
        </w:tc>
        <w:tc>
          <w:tcPr>
            <w:tcW w:w="0" w:type="auto"/>
            <w:shd w:val="clear" w:color="auto" w:fill="FFFFFF"/>
            <w:vAlign w:val="center"/>
          </w:tcPr>
          <w:p w14:paraId="4415742B"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0616792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609A68A" w14:textId="77777777" w:rsidTr="00EF788A">
        <w:trPr>
          <w:trHeight w:val="20"/>
        </w:trPr>
        <w:tc>
          <w:tcPr>
            <w:tcW w:w="2390" w:type="dxa"/>
            <w:vMerge/>
            <w:tcBorders>
              <w:top w:val="nil"/>
              <w:bottom w:val="nil"/>
            </w:tcBorders>
            <w:shd w:val="clear" w:color="auto" w:fill="FFFFFF"/>
            <w:vAlign w:val="center"/>
          </w:tcPr>
          <w:p w14:paraId="36418A6B"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0B68031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1.2</w:t>
            </w:r>
          </w:p>
          <w:p w14:paraId="304A4EA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2DB7842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74569EB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Устройство и принцип работы генератора переменного тока.</w:t>
            </w:r>
          </w:p>
          <w:p w14:paraId="3A12DF2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Методы расчета электрических цепей переменного тока.</w:t>
            </w:r>
          </w:p>
          <w:p w14:paraId="010839A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Применение вихревых токов в промышленности.</w:t>
            </w:r>
          </w:p>
          <w:p w14:paraId="3397BA7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Несинусоидальные токи, их учет и использование.</w:t>
            </w:r>
          </w:p>
          <w:p w14:paraId="5EDA47E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Методы повышения коэффициента мощности установок.</w:t>
            </w:r>
          </w:p>
        </w:tc>
        <w:tc>
          <w:tcPr>
            <w:tcW w:w="1771" w:type="dxa"/>
            <w:shd w:val="clear" w:color="auto" w:fill="FFFFFF"/>
          </w:tcPr>
          <w:p w14:paraId="7705E70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5</w:t>
            </w:r>
          </w:p>
        </w:tc>
        <w:tc>
          <w:tcPr>
            <w:tcW w:w="0" w:type="auto"/>
            <w:shd w:val="clear" w:color="auto" w:fill="FFFFFF"/>
            <w:vAlign w:val="center"/>
          </w:tcPr>
          <w:p w14:paraId="387D3291" w14:textId="77777777" w:rsidR="00EF788A" w:rsidRPr="005333BA" w:rsidRDefault="00EF788A" w:rsidP="00EF788A">
            <w:pPr>
              <w:rPr>
                <w:rFonts w:ascii="Times New Roman" w:hAnsi="Times New Roman" w:cs="Times New Roman"/>
                <w:bCs/>
                <w:i/>
                <w:sz w:val="24"/>
                <w:szCs w:val="24"/>
              </w:rPr>
            </w:pPr>
          </w:p>
        </w:tc>
      </w:tr>
      <w:tr w:rsidR="00EF788A" w:rsidRPr="005333BA" w14:paraId="0A7C6F09" w14:textId="77777777" w:rsidTr="00EF788A">
        <w:trPr>
          <w:trHeight w:val="154"/>
        </w:trPr>
        <w:tc>
          <w:tcPr>
            <w:tcW w:w="2390" w:type="dxa"/>
            <w:vMerge w:val="restart"/>
            <w:shd w:val="clear" w:color="auto" w:fill="FFFFFF"/>
          </w:tcPr>
          <w:p w14:paraId="2B46C90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1.3</w:t>
            </w:r>
          </w:p>
          <w:p w14:paraId="559A398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Трехфазные электрические цепи</w:t>
            </w:r>
          </w:p>
          <w:p w14:paraId="189CD34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5362BE6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0E2EA32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2E35B1B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5CEF62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66AFB62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7DEB22F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40AA790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66F142F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p w14:paraId="50A3575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2559D13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01BBD81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6</w:t>
            </w:r>
          </w:p>
        </w:tc>
        <w:tc>
          <w:tcPr>
            <w:tcW w:w="0" w:type="auto"/>
            <w:vMerge w:val="restart"/>
            <w:shd w:val="clear" w:color="auto" w:fill="FFFFFF"/>
            <w:vAlign w:val="center"/>
          </w:tcPr>
          <w:p w14:paraId="1E5DAB2C"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465B5378" w14:textId="77777777" w:rsidTr="00EF788A">
        <w:trPr>
          <w:trHeight w:val="221"/>
        </w:trPr>
        <w:tc>
          <w:tcPr>
            <w:tcW w:w="2390" w:type="dxa"/>
            <w:vMerge/>
            <w:shd w:val="clear" w:color="auto" w:fill="FFFFFF"/>
          </w:tcPr>
          <w:p w14:paraId="62BC71A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7260F52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267" w:type="dxa"/>
            <w:gridSpan w:val="2"/>
            <w:shd w:val="clear" w:color="auto" w:fill="FFFFFF"/>
          </w:tcPr>
          <w:p w14:paraId="0CA998B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 xml:space="preserve">Основные понятия о трехфазных электрических цепях. </w:t>
            </w:r>
          </w:p>
        </w:tc>
        <w:tc>
          <w:tcPr>
            <w:tcW w:w="1771" w:type="dxa"/>
            <w:shd w:val="clear" w:color="auto" w:fill="FFFFFF"/>
          </w:tcPr>
          <w:p w14:paraId="615432C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762D63D2"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21E2D4B1" w14:textId="77777777" w:rsidTr="00EF788A">
        <w:trPr>
          <w:trHeight w:val="208"/>
        </w:trPr>
        <w:tc>
          <w:tcPr>
            <w:tcW w:w="2390" w:type="dxa"/>
            <w:vMerge/>
            <w:shd w:val="clear" w:color="auto" w:fill="FFFFFF"/>
          </w:tcPr>
          <w:p w14:paraId="389DF6E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1F15499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267" w:type="dxa"/>
            <w:gridSpan w:val="2"/>
            <w:shd w:val="clear" w:color="auto" w:fill="FFFFFF"/>
          </w:tcPr>
          <w:p w14:paraId="0EB417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6 </w:t>
            </w:r>
            <w:r w:rsidRPr="005333BA">
              <w:rPr>
                <w:rFonts w:ascii="Times New Roman" w:hAnsi="Times New Roman" w:cs="Times New Roman"/>
                <w:bCs/>
                <w:sz w:val="24"/>
                <w:szCs w:val="24"/>
              </w:rPr>
              <w:t>Изучение способов соединения фаз источника.</w:t>
            </w:r>
          </w:p>
        </w:tc>
        <w:tc>
          <w:tcPr>
            <w:tcW w:w="1771" w:type="dxa"/>
            <w:shd w:val="clear" w:color="auto" w:fill="FFFFFF"/>
          </w:tcPr>
          <w:p w14:paraId="2DE7B2C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CC1CD04" w14:textId="77777777" w:rsidR="00EF788A" w:rsidRPr="005333BA" w:rsidRDefault="00EF788A" w:rsidP="00EF788A">
            <w:pPr>
              <w:rPr>
                <w:rFonts w:ascii="Times New Roman" w:hAnsi="Times New Roman" w:cs="Times New Roman"/>
                <w:bCs/>
                <w:i/>
                <w:sz w:val="24"/>
                <w:szCs w:val="24"/>
              </w:rPr>
            </w:pPr>
          </w:p>
        </w:tc>
      </w:tr>
      <w:tr w:rsidR="00EF788A" w:rsidRPr="005333BA" w14:paraId="6F679AEA" w14:textId="77777777" w:rsidTr="00EF788A">
        <w:trPr>
          <w:trHeight w:val="233"/>
        </w:trPr>
        <w:tc>
          <w:tcPr>
            <w:tcW w:w="2390" w:type="dxa"/>
            <w:vMerge/>
            <w:shd w:val="clear" w:color="auto" w:fill="FFFFFF"/>
          </w:tcPr>
          <w:p w14:paraId="160653A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0BC4273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267" w:type="dxa"/>
            <w:gridSpan w:val="2"/>
            <w:shd w:val="clear" w:color="auto" w:fill="FFFFFF"/>
          </w:tcPr>
          <w:p w14:paraId="7F20C13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Схемы включения трехфазной нагрузки.</w:t>
            </w:r>
          </w:p>
        </w:tc>
        <w:tc>
          <w:tcPr>
            <w:tcW w:w="1771" w:type="dxa"/>
            <w:shd w:val="clear" w:color="auto" w:fill="FFFFFF"/>
          </w:tcPr>
          <w:p w14:paraId="26A063B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721D76E8" w14:textId="77777777" w:rsidR="00EF788A" w:rsidRPr="005333BA" w:rsidRDefault="00EF788A" w:rsidP="00EF788A">
            <w:pPr>
              <w:rPr>
                <w:rFonts w:ascii="Times New Roman" w:hAnsi="Times New Roman" w:cs="Times New Roman"/>
                <w:bCs/>
                <w:i/>
                <w:sz w:val="24"/>
                <w:szCs w:val="24"/>
              </w:rPr>
            </w:pPr>
          </w:p>
        </w:tc>
      </w:tr>
      <w:tr w:rsidR="00EF788A" w:rsidRPr="005333BA" w14:paraId="7532EE07" w14:textId="77777777" w:rsidTr="00EF788A">
        <w:trPr>
          <w:trHeight w:val="169"/>
        </w:trPr>
        <w:tc>
          <w:tcPr>
            <w:tcW w:w="2390" w:type="dxa"/>
            <w:vMerge/>
            <w:shd w:val="clear" w:color="auto" w:fill="FFFFFF"/>
          </w:tcPr>
          <w:p w14:paraId="74AEEDE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75EAA51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267" w:type="dxa"/>
            <w:gridSpan w:val="2"/>
            <w:shd w:val="clear" w:color="auto" w:fill="FFFFFF"/>
          </w:tcPr>
          <w:p w14:paraId="45CC574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7 </w:t>
            </w:r>
            <w:r w:rsidRPr="005333BA">
              <w:rPr>
                <w:rFonts w:ascii="Times New Roman" w:hAnsi="Times New Roman" w:cs="Times New Roman"/>
                <w:bCs/>
                <w:sz w:val="24"/>
                <w:szCs w:val="24"/>
              </w:rPr>
              <w:t>Расчет симметричных трехфазных систем.</w:t>
            </w:r>
          </w:p>
        </w:tc>
        <w:tc>
          <w:tcPr>
            <w:tcW w:w="1771" w:type="dxa"/>
            <w:shd w:val="clear" w:color="auto" w:fill="FFFFFF"/>
          </w:tcPr>
          <w:p w14:paraId="4B3CCBE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766754F3" w14:textId="77777777" w:rsidR="00EF788A" w:rsidRPr="005333BA" w:rsidRDefault="00EF788A" w:rsidP="00EF788A">
            <w:pPr>
              <w:rPr>
                <w:rFonts w:ascii="Times New Roman" w:hAnsi="Times New Roman" w:cs="Times New Roman"/>
                <w:bCs/>
                <w:i/>
                <w:sz w:val="24"/>
                <w:szCs w:val="24"/>
              </w:rPr>
            </w:pPr>
          </w:p>
        </w:tc>
      </w:tr>
      <w:tr w:rsidR="00EF788A" w:rsidRPr="005333BA" w14:paraId="5601DB9B" w14:textId="77777777" w:rsidTr="00EF788A">
        <w:trPr>
          <w:trHeight w:val="182"/>
        </w:trPr>
        <w:tc>
          <w:tcPr>
            <w:tcW w:w="2390" w:type="dxa"/>
            <w:vMerge/>
            <w:shd w:val="clear" w:color="auto" w:fill="FFFFFF"/>
          </w:tcPr>
          <w:p w14:paraId="3DE2773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3403FF0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267" w:type="dxa"/>
            <w:gridSpan w:val="2"/>
            <w:shd w:val="clear" w:color="auto" w:fill="FFFFFF"/>
          </w:tcPr>
          <w:p w14:paraId="185C648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Мощность цепи и методы ее измерения.</w:t>
            </w:r>
          </w:p>
        </w:tc>
        <w:tc>
          <w:tcPr>
            <w:tcW w:w="1771" w:type="dxa"/>
            <w:shd w:val="clear" w:color="auto" w:fill="FFFFFF"/>
          </w:tcPr>
          <w:p w14:paraId="2B8A2BF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6EC6A702" w14:textId="77777777" w:rsidR="00EF788A" w:rsidRPr="005333BA" w:rsidRDefault="00EF788A" w:rsidP="00EF788A">
            <w:pPr>
              <w:rPr>
                <w:rFonts w:ascii="Times New Roman" w:hAnsi="Times New Roman" w:cs="Times New Roman"/>
                <w:bCs/>
                <w:i/>
                <w:sz w:val="24"/>
                <w:szCs w:val="24"/>
              </w:rPr>
            </w:pPr>
          </w:p>
        </w:tc>
      </w:tr>
      <w:tr w:rsidR="00EF788A" w:rsidRPr="005333BA" w14:paraId="2DDE2703" w14:textId="77777777" w:rsidTr="00EF788A">
        <w:trPr>
          <w:trHeight w:val="208"/>
        </w:trPr>
        <w:tc>
          <w:tcPr>
            <w:tcW w:w="2390" w:type="dxa"/>
            <w:vMerge/>
            <w:shd w:val="clear" w:color="auto" w:fill="FFFFFF"/>
          </w:tcPr>
          <w:p w14:paraId="2052A81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86" w:type="dxa"/>
            <w:gridSpan w:val="3"/>
            <w:shd w:val="clear" w:color="auto" w:fill="FFFFFF"/>
          </w:tcPr>
          <w:p w14:paraId="1E0771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267" w:type="dxa"/>
            <w:gridSpan w:val="2"/>
            <w:shd w:val="clear" w:color="auto" w:fill="FFFFFF"/>
          </w:tcPr>
          <w:p w14:paraId="1EAB007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Лабораторная работа №7 </w:t>
            </w:r>
            <w:r w:rsidRPr="005333BA">
              <w:rPr>
                <w:rFonts w:ascii="Times New Roman" w:hAnsi="Times New Roman" w:cs="Times New Roman"/>
                <w:bCs/>
                <w:sz w:val="24"/>
                <w:szCs w:val="24"/>
              </w:rPr>
              <w:t>Принципы работы плавких предохранителей в электрических цепях.</w:t>
            </w:r>
          </w:p>
        </w:tc>
        <w:tc>
          <w:tcPr>
            <w:tcW w:w="1771" w:type="dxa"/>
            <w:shd w:val="clear" w:color="auto" w:fill="FFFFFF"/>
          </w:tcPr>
          <w:p w14:paraId="213EC8B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00A75114" w14:textId="77777777" w:rsidR="00EF788A" w:rsidRPr="005333BA" w:rsidRDefault="00EF788A" w:rsidP="00EF788A">
            <w:pPr>
              <w:rPr>
                <w:rFonts w:ascii="Times New Roman" w:hAnsi="Times New Roman" w:cs="Times New Roman"/>
                <w:bCs/>
                <w:i/>
                <w:sz w:val="24"/>
                <w:szCs w:val="24"/>
              </w:rPr>
            </w:pPr>
          </w:p>
        </w:tc>
      </w:tr>
      <w:tr w:rsidR="00EF788A" w:rsidRPr="005333BA" w14:paraId="405056DE" w14:textId="77777777" w:rsidTr="00EF788A">
        <w:trPr>
          <w:trHeight w:val="830"/>
        </w:trPr>
        <w:tc>
          <w:tcPr>
            <w:tcW w:w="2390" w:type="dxa"/>
            <w:vMerge/>
            <w:shd w:val="clear" w:color="auto" w:fill="FFFFFF"/>
          </w:tcPr>
          <w:p w14:paraId="3E8B612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041AE9F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1.3</w:t>
            </w:r>
          </w:p>
          <w:p w14:paraId="178DEA1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3A5A53E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36511C0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 xml:space="preserve">Трехфазные электротехнические устройства. </w:t>
            </w:r>
          </w:p>
          <w:p w14:paraId="60AC4BD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Расчет симметричных и несимметричных трехфазных цепей.</w:t>
            </w:r>
          </w:p>
          <w:p w14:paraId="4CE5A1F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Многофазные цепи и системы.</w:t>
            </w:r>
          </w:p>
        </w:tc>
        <w:tc>
          <w:tcPr>
            <w:tcW w:w="1771" w:type="dxa"/>
            <w:shd w:val="clear" w:color="auto" w:fill="FFFFFF"/>
          </w:tcPr>
          <w:p w14:paraId="2084339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3</w:t>
            </w:r>
          </w:p>
        </w:tc>
        <w:tc>
          <w:tcPr>
            <w:tcW w:w="0" w:type="auto"/>
            <w:shd w:val="clear" w:color="auto" w:fill="FFFFFF"/>
            <w:vAlign w:val="center"/>
          </w:tcPr>
          <w:p w14:paraId="0ABAEE30" w14:textId="77777777" w:rsidR="00EF788A" w:rsidRPr="005333BA" w:rsidRDefault="00EF788A" w:rsidP="00EF788A">
            <w:pPr>
              <w:rPr>
                <w:rFonts w:ascii="Times New Roman" w:hAnsi="Times New Roman" w:cs="Times New Roman"/>
                <w:bCs/>
                <w:i/>
                <w:sz w:val="24"/>
                <w:szCs w:val="24"/>
              </w:rPr>
            </w:pPr>
          </w:p>
        </w:tc>
      </w:tr>
      <w:tr w:rsidR="00EF788A" w:rsidRPr="005333BA" w14:paraId="06475EC2" w14:textId="77777777" w:rsidTr="00EF788A">
        <w:trPr>
          <w:trHeight w:val="236"/>
        </w:trPr>
        <w:tc>
          <w:tcPr>
            <w:tcW w:w="2390" w:type="dxa"/>
            <w:vMerge w:val="restart"/>
            <w:shd w:val="clear" w:color="auto" w:fill="FFFFFF"/>
          </w:tcPr>
          <w:p w14:paraId="65215BA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1.4</w:t>
            </w:r>
          </w:p>
          <w:p w14:paraId="4BC65A8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Магнитные  цепи</w:t>
            </w:r>
          </w:p>
          <w:p w14:paraId="138AE73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52D53FC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p>
        </w:tc>
        <w:tc>
          <w:tcPr>
            <w:tcW w:w="1771" w:type="dxa"/>
            <w:shd w:val="clear" w:color="auto" w:fill="FFFFFF"/>
          </w:tcPr>
          <w:p w14:paraId="59FDDAB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4</w:t>
            </w:r>
          </w:p>
        </w:tc>
        <w:tc>
          <w:tcPr>
            <w:tcW w:w="0" w:type="auto"/>
            <w:vMerge w:val="restart"/>
            <w:shd w:val="clear" w:color="auto" w:fill="FFFFFF"/>
            <w:vAlign w:val="center"/>
          </w:tcPr>
          <w:p w14:paraId="7ABB80C1"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22E3204F" w14:textId="77777777" w:rsidTr="00EF788A">
        <w:trPr>
          <w:trHeight w:val="221"/>
        </w:trPr>
        <w:tc>
          <w:tcPr>
            <w:tcW w:w="2390" w:type="dxa"/>
            <w:vMerge/>
            <w:shd w:val="clear" w:color="auto" w:fill="FFFFFF"/>
          </w:tcPr>
          <w:p w14:paraId="7B0AE8A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75" w:type="dxa"/>
            <w:gridSpan w:val="2"/>
            <w:shd w:val="clear" w:color="auto" w:fill="FFFFFF"/>
          </w:tcPr>
          <w:p w14:paraId="6C8C470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278" w:type="dxa"/>
            <w:gridSpan w:val="3"/>
            <w:shd w:val="clear" w:color="auto" w:fill="FFFFFF"/>
          </w:tcPr>
          <w:p w14:paraId="5C8CC06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Магнитные цепи на постоянном токе.</w:t>
            </w:r>
          </w:p>
        </w:tc>
        <w:tc>
          <w:tcPr>
            <w:tcW w:w="1771" w:type="dxa"/>
            <w:shd w:val="clear" w:color="auto" w:fill="FFFFFF"/>
          </w:tcPr>
          <w:p w14:paraId="1EBE6E4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0A98CC52"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1DC69E9C" w14:textId="77777777" w:rsidTr="00EF788A">
        <w:trPr>
          <w:trHeight w:val="212"/>
        </w:trPr>
        <w:tc>
          <w:tcPr>
            <w:tcW w:w="2390" w:type="dxa"/>
            <w:vMerge/>
            <w:shd w:val="clear" w:color="auto" w:fill="FFFFFF"/>
          </w:tcPr>
          <w:p w14:paraId="7E5B4B3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75" w:type="dxa"/>
            <w:gridSpan w:val="2"/>
            <w:shd w:val="clear" w:color="auto" w:fill="FFFFFF"/>
          </w:tcPr>
          <w:p w14:paraId="0F6178F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278" w:type="dxa"/>
            <w:gridSpan w:val="3"/>
            <w:shd w:val="clear" w:color="auto" w:fill="FFFFFF"/>
          </w:tcPr>
          <w:p w14:paraId="296B4D1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8 </w:t>
            </w:r>
            <w:r w:rsidRPr="005333BA">
              <w:rPr>
                <w:rFonts w:ascii="Times New Roman" w:hAnsi="Times New Roman" w:cs="Times New Roman"/>
                <w:bCs/>
                <w:sz w:val="24"/>
                <w:szCs w:val="24"/>
              </w:rPr>
              <w:t>Расчет основных характеристик магнитных цепей.</w:t>
            </w:r>
          </w:p>
        </w:tc>
        <w:tc>
          <w:tcPr>
            <w:tcW w:w="1771" w:type="dxa"/>
            <w:shd w:val="clear" w:color="auto" w:fill="FFFFFF"/>
          </w:tcPr>
          <w:p w14:paraId="14783FC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6433440D" w14:textId="77777777" w:rsidR="00EF788A" w:rsidRPr="005333BA" w:rsidRDefault="00EF788A" w:rsidP="00EF788A">
            <w:pPr>
              <w:rPr>
                <w:rFonts w:ascii="Times New Roman" w:hAnsi="Times New Roman" w:cs="Times New Roman"/>
                <w:bCs/>
                <w:i/>
                <w:sz w:val="24"/>
                <w:szCs w:val="24"/>
              </w:rPr>
            </w:pPr>
          </w:p>
        </w:tc>
      </w:tr>
      <w:tr w:rsidR="00EF788A" w:rsidRPr="005333BA" w14:paraId="32FB943F" w14:textId="77777777" w:rsidTr="00EF788A">
        <w:trPr>
          <w:trHeight w:val="212"/>
        </w:trPr>
        <w:tc>
          <w:tcPr>
            <w:tcW w:w="2390" w:type="dxa"/>
            <w:vMerge/>
            <w:shd w:val="clear" w:color="auto" w:fill="FFFFFF"/>
          </w:tcPr>
          <w:p w14:paraId="67BF921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75" w:type="dxa"/>
            <w:gridSpan w:val="2"/>
            <w:shd w:val="clear" w:color="auto" w:fill="FFFFFF"/>
          </w:tcPr>
          <w:p w14:paraId="3B55AC1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278" w:type="dxa"/>
            <w:gridSpan w:val="3"/>
            <w:shd w:val="clear" w:color="auto" w:fill="FFFFFF"/>
          </w:tcPr>
          <w:p w14:paraId="60B7DFB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Практическое занятие № 9</w:t>
            </w:r>
            <w:r w:rsidRPr="005333BA">
              <w:rPr>
                <w:rFonts w:ascii="Times New Roman" w:hAnsi="Times New Roman" w:cs="Times New Roman"/>
                <w:bCs/>
                <w:sz w:val="24"/>
                <w:szCs w:val="24"/>
              </w:rPr>
              <w:t xml:space="preserve"> Изучение электромагнитных устройств: электромагнит, реле.</w:t>
            </w:r>
          </w:p>
        </w:tc>
        <w:tc>
          <w:tcPr>
            <w:tcW w:w="1771" w:type="dxa"/>
            <w:shd w:val="clear" w:color="auto" w:fill="FFFFFF"/>
          </w:tcPr>
          <w:p w14:paraId="090E8F3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0E9987CE" w14:textId="77777777" w:rsidR="00EF788A" w:rsidRPr="005333BA" w:rsidRDefault="00EF788A" w:rsidP="00EF788A">
            <w:pPr>
              <w:rPr>
                <w:rFonts w:ascii="Times New Roman" w:hAnsi="Times New Roman" w:cs="Times New Roman"/>
                <w:bCs/>
                <w:i/>
                <w:sz w:val="24"/>
                <w:szCs w:val="24"/>
              </w:rPr>
            </w:pPr>
          </w:p>
        </w:tc>
      </w:tr>
      <w:tr w:rsidR="00EF788A" w:rsidRPr="005333BA" w14:paraId="523DFC42" w14:textId="77777777" w:rsidTr="00EF788A">
        <w:trPr>
          <w:trHeight w:val="212"/>
        </w:trPr>
        <w:tc>
          <w:tcPr>
            <w:tcW w:w="2390" w:type="dxa"/>
            <w:vMerge/>
            <w:shd w:val="clear" w:color="auto" w:fill="FFFFFF"/>
          </w:tcPr>
          <w:p w14:paraId="7873076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75" w:type="dxa"/>
            <w:gridSpan w:val="2"/>
            <w:shd w:val="clear" w:color="auto" w:fill="FFFFFF"/>
          </w:tcPr>
          <w:p w14:paraId="6FEF13E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278" w:type="dxa"/>
            <w:gridSpan w:val="3"/>
            <w:shd w:val="clear" w:color="auto" w:fill="FFFFFF"/>
          </w:tcPr>
          <w:p w14:paraId="41DBE5A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i/>
                <w:sz w:val="24"/>
                <w:szCs w:val="24"/>
              </w:rPr>
            </w:pPr>
            <w:r w:rsidRPr="005333BA">
              <w:rPr>
                <w:rFonts w:ascii="Times New Roman" w:hAnsi="Times New Roman" w:cs="Times New Roman"/>
                <w:bCs/>
                <w:sz w:val="24"/>
                <w:szCs w:val="24"/>
              </w:rPr>
              <w:t>Магнитные цепи на переменном токе.</w:t>
            </w:r>
          </w:p>
        </w:tc>
        <w:tc>
          <w:tcPr>
            <w:tcW w:w="1771" w:type="dxa"/>
            <w:shd w:val="clear" w:color="auto" w:fill="FFFFFF"/>
          </w:tcPr>
          <w:p w14:paraId="2C05217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5BE09842" w14:textId="77777777" w:rsidR="00EF788A" w:rsidRPr="005333BA" w:rsidRDefault="00EF788A" w:rsidP="00EF788A">
            <w:pPr>
              <w:rPr>
                <w:rFonts w:ascii="Times New Roman" w:hAnsi="Times New Roman" w:cs="Times New Roman"/>
                <w:bCs/>
                <w:i/>
                <w:sz w:val="24"/>
                <w:szCs w:val="24"/>
              </w:rPr>
            </w:pPr>
          </w:p>
        </w:tc>
      </w:tr>
      <w:tr w:rsidR="00EF788A" w:rsidRPr="005333BA" w14:paraId="102B8E81" w14:textId="77777777" w:rsidTr="00EF788A">
        <w:trPr>
          <w:trHeight w:val="812"/>
        </w:trPr>
        <w:tc>
          <w:tcPr>
            <w:tcW w:w="2390" w:type="dxa"/>
            <w:vMerge/>
            <w:shd w:val="clear" w:color="auto" w:fill="FFFFFF"/>
          </w:tcPr>
          <w:p w14:paraId="2F03597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2E8C6D9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1.4</w:t>
            </w:r>
          </w:p>
          <w:p w14:paraId="5C54421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27796F1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78A67D7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Применение электромагнитных устройств.</w:t>
            </w:r>
          </w:p>
          <w:p w14:paraId="262766F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Алгоритм расчета магнитной цепи.</w:t>
            </w:r>
          </w:p>
        </w:tc>
        <w:tc>
          <w:tcPr>
            <w:tcW w:w="1771" w:type="dxa"/>
            <w:shd w:val="clear" w:color="auto" w:fill="FFFFFF"/>
          </w:tcPr>
          <w:p w14:paraId="50A4EE0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0" w:type="auto"/>
            <w:vMerge/>
            <w:shd w:val="clear" w:color="auto" w:fill="FFFFFF"/>
            <w:vAlign w:val="center"/>
          </w:tcPr>
          <w:p w14:paraId="624BC759" w14:textId="77777777" w:rsidR="00EF788A" w:rsidRPr="005333BA" w:rsidRDefault="00EF788A" w:rsidP="00EF788A">
            <w:pPr>
              <w:rPr>
                <w:rFonts w:ascii="Times New Roman" w:hAnsi="Times New Roman" w:cs="Times New Roman"/>
                <w:bCs/>
                <w:i/>
                <w:sz w:val="24"/>
                <w:szCs w:val="24"/>
              </w:rPr>
            </w:pPr>
          </w:p>
        </w:tc>
      </w:tr>
      <w:tr w:rsidR="00EF788A" w:rsidRPr="005333BA" w14:paraId="0D4F247F" w14:textId="77777777" w:rsidTr="00EF788A">
        <w:trPr>
          <w:trHeight w:val="292"/>
        </w:trPr>
        <w:tc>
          <w:tcPr>
            <w:tcW w:w="2390" w:type="dxa"/>
            <w:vMerge/>
            <w:shd w:val="clear" w:color="auto" w:fill="FFFFFF"/>
          </w:tcPr>
          <w:p w14:paraId="7206B74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06B2763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Контрольная работа по разделу «Электрические и магнитные цепи»</w:t>
            </w:r>
          </w:p>
        </w:tc>
        <w:tc>
          <w:tcPr>
            <w:tcW w:w="1771" w:type="dxa"/>
            <w:shd w:val="clear" w:color="auto" w:fill="FFFFFF"/>
          </w:tcPr>
          <w:p w14:paraId="076DD7D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0" w:type="auto"/>
            <w:vMerge/>
            <w:shd w:val="clear" w:color="auto" w:fill="FFFFFF"/>
            <w:vAlign w:val="center"/>
          </w:tcPr>
          <w:p w14:paraId="1BFE7EB2" w14:textId="77777777" w:rsidR="00EF788A" w:rsidRPr="005333BA" w:rsidRDefault="00EF788A" w:rsidP="00EF788A">
            <w:pPr>
              <w:rPr>
                <w:rFonts w:ascii="Times New Roman" w:hAnsi="Times New Roman" w:cs="Times New Roman"/>
                <w:bCs/>
                <w:i/>
                <w:sz w:val="24"/>
                <w:szCs w:val="24"/>
              </w:rPr>
            </w:pPr>
          </w:p>
        </w:tc>
      </w:tr>
      <w:tr w:rsidR="00EF788A" w:rsidRPr="005333BA" w14:paraId="2752F465" w14:textId="77777777" w:rsidTr="00EF788A">
        <w:trPr>
          <w:trHeight w:val="623"/>
        </w:trPr>
        <w:tc>
          <w:tcPr>
            <w:tcW w:w="2390" w:type="dxa"/>
            <w:shd w:val="clear" w:color="auto" w:fill="FFFFFF"/>
          </w:tcPr>
          <w:p w14:paraId="3037C79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2. Электротехнические устройства</w:t>
            </w:r>
          </w:p>
        </w:tc>
        <w:tc>
          <w:tcPr>
            <w:tcW w:w="9753" w:type="dxa"/>
            <w:gridSpan w:val="5"/>
            <w:shd w:val="clear" w:color="auto" w:fill="FFFFFF"/>
          </w:tcPr>
          <w:p w14:paraId="66F0F98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45A235D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44</w:t>
            </w:r>
          </w:p>
        </w:tc>
        <w:tc>
          <w:tcPr>
            <w:tcW w:w="0" w:type="auto"/>
            <w:shd w:val="clear" w:color="auto" w:fill="FFFFFF"/>
            <w:vAlign w:val="center"/>
          </w:tcPr>
          <w:p w14:paraId="7AF86BF8" w14:textId="77777777" w:rsidR="00EF788A" w:rsidRPr="005333BA" w:rsidRDefault="0051056C"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r w:rsidRPr="0051056C">
              <w:rPr>
                <w:rFonts w:ascii="Times New Roman" w:hAnsi="Times New Roman" w:cs="Times New Roman"/>
                <w:bCs/>
                <w:sz w:val="24"/>
                <w:szCs w:val="24"/>
              </w:rPr>
              <w:t>ОК.01-ОК.07</w:t>
            </w:r>
          </w:p>
        </w:tc>
      </w:tr>
      <w:tr w:rsidR="00EF788A" w:rsidRPr="005333BA" w14:paraId="3B5B4593" w14:textId="77777777" w:rsidTr="00EF788A">
        <w:trPr>
          <w:trHeight w:val="289"/>
        </w:trPr>
        <w:tc>
          <w:tcPr>
            <w:tcW w:w="2390" w:type="dxa"/>
            <w:vMerge w:val="restart"/>
            <w:shd w:val="clear" w:color="auto" w:fill="FFFFFF"/>
          </w:tcPr>
          <w:p w14:paraId="34767E5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2.1</w:t>
            </w:r>
          </w:p>
          <w:p w14:paraId="40DA8E0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Электроизмерительные приборы и электрические измерения.</w:t>
            </w:r>
          </w:p>
        </w:tc>
        <w:tc>
          <w:tcPr>
            <w:tcW w:w="9753" w:type="dxa"/>
            <w:gridSpan w:val="5"/>
            <w:shd w:val="clear" w:color="auto" w:fill="FFFFFF"/>
          </w:tcPr>
          <w:p w14:paraId="1B88618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5A11C1C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26</w:t>
            </w:r>
          </w:p>
        </w:tc>
        <w:tc>
          <w:tcPr>
            <w:tcW w:w="0" w:type="auto"/>
            <w:vMerge w:val="restart"/>
            <w:shd w:val="clear" w:color="auto" w:fill="FFFFFF"/>
            <w:vAlign w:val="center"/>
          </w:tcPr>
          <w:p w14:paraId="7644757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6D334C38" w14:textId="77777777" w:rsidTr="00EF788A">
        <w:trPr>
          <w:trHeight w:val="298"/>
        </w:trPr>
        <w:tc>
          <w:tcPr>
            <w:tcW w:w="2390" w:type="dxa"/>
            <w:vMerge/>
            <w:shd w:val="clear" w:color="auto" w:fill="FFFFFF"/>
          </w:tcPr>
          <w:p w14:paraId="3788EF3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16" w:type="dxa"/>
            <w:shd w:val="clear" w:color="auto" w:fill="FFFFFF"/>
          </w:tcPr>
          <w:p w14:paraId="1B4F0B5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4273F9E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Электроизмерительные приборы: класс точности, системы, условия эксплуатации.</w:t>
            </w:r>
          </w:p>
        </w:tc>
        <w:tc>
          <w:tcPr>
            <w:tcW w:w="1771" w:type="dxa"/>
            <w:shd w:val="clear" w:color="auto" w:fill="FFFFFF"/>
          </w:tcPr>
          <w:p w14:paraId="7647DEB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6</w:t>
            </w:r>
          </w:p>
        </w:tc>
        <w:tc>
          <w:tcPr>
            <w:tcW w:w="0" w:type="auto"/>
            <w:vMerge/>
            <w:shd w:val="clear" w:color="auto" w:fill="FFFFFF"/>
            <w:vAlign w:val="center"/>
          </w:tcPr>
          <w:p w14:paraId="3E375E8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267D1E4C" w14:textId="77777777" w:rsidTr="00EF788A">
        <w:trPr>
          <w:trHeight w:val="249"/>
        </w:trPr>
        <w:tc>
          <w:tcPr>
            <w:tcW w:w="2390" w:type="dxa"/>
            <w:vMerge/>
            <w:shd w:val="clear" w:color="auto" w:fill="FFFFFF"/>
            <w:vAlign w:val="center"/>
          </w:tcPr>
          <w:p w14:paraId="63FFE9FE"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6BC0939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55EB957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Лабораторная работа №8 </w:t>
            </w:r>
            <w:r w:rsidRPr="005333BA">
              <w:rPr>
                <w:rFonts w:ascii="Times New Roman" w:hAnsi="Times New Roman" w:cs="Times New Roman"/>
                <w:bCs/>
                <w:sz w:val="24"/>
                <w:szCs w:val="24"/>
              </w:rPr>
              <w:t>Определение характеристик приборов по условным обозначениям на шкалах.</w:t>
            </w:r>
          </w:p>
        </w:tc>
        <w:tc>
          <w:tcPr>
            <w:tcW w:w="0" w:type="auto"/>
            <w:shd w:val="clear" w:color="auto" w:fill="FFFFFF"/>
            <w:vAlign w:val="center"/>
          </w:tcPr>
          <w:p w14:paraId="49D1253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778E3B1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749E7E6" w14:textId="77777777" w:rsidTr="00EF788A">
        <w:trPr>
          <w:trHeight w:val="211"/>
        </w:trPr>
        <w:tc>
          <w:tcPr>
            <w:tcW w:w="2390" w:type="dxa"/>
            <w:vMerge/>
            <w:shd w:val="clear" w:color="auto" w:fill="FFFFFF"/>
            <w:vAlign w:val="center"/>
          </w:tcPr>
          <w:p w14:paraId="29000DB9"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021B29F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672554D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Практическое занятие № 10</w:t>
            </w:r>
            <w:r w:rsidRPr="005333BA">
              <w:rPr>
                <w:rFonts w:ascii="Times New Roman" w:hAnsi="Times New Roman" w:cs="Times New Roman"/>
                <w:bCs/>
                <w:sz w:val="24"/>
                <w:szCs w:val="24"/>
              </w:rPr>
              <w:t xml:space="preserve"> Изучение магнитоэлектрических и электромагнитных приборов.</w:t>
            </w:r>
          </w:p>
        </w:tc>
        <w:tc>
          <w:tcPr>
            <w:tcW w:w="0" w:type="auto"/>
            <w:shd w:val="clear" w:color="auto" w:fill="FFFFFF"/>
            <w:vAlign w:val="center"/>
          </w:tcPr>
          <w:p w14:paraId="1E35EA0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1560A29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5B0ED3A" w14:textId="77777777" w:rsidTr="00EF788A">
        <w:trPr>
          <w:trHeight w:val="182"/>
        </w:trPr>
        <w:tc>
          <w:tcPr>
            <w:tcW w:w="2390" w:type="dxa"/>
            <w:vMerge/>
            <w:shd w:val="clear" w:color="auto" w:fill="FFFFFF"/>
            <w:vAlign w:val="center"/>
          </w:tcPr>
          <w:p w14:paraId="29523E1E"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5325DD6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6EAB0CA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11 </w:t>
            </w:r>
            <w:r w:rsidRPr="005333BA">
              <w:rPr>
                <w:rFonts w:ascii="Times New Roman" w:hAnsi="Times New Roman" w:cs="Times New Roman"/>
                <w:bCs/>
                <w:sz w:val="24"/>
                <w:szCs w:val="24"/>
              </w:rPr>
              <w:t>Изучение электродинамических и индукционных приборов.</w:t>
            </w:r>
          </w:p>
        </w:tc>
        <w:tc>
          <w:tcPr>
            <w:tcW w:w="0" w:type="auto"/>
            <w:shd w:val="clear" w:color="auto" w:fill="FFFFFF"/>
            <w:vAlign w:val="center"/>
          </w:tcPr>
          <w:p w14:paraId="3311863D"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425799B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4E44782B" w14:textId="77777777" w:rsidTr="00EF788A">
        <w:trPr>
          <w:trHeight w:val="182"/>
        </w:trPr>
        <w:tc>
          <w:tcPr>
            <w:tcW w:w="2390" w:type="dxa"/>
            <w:vMerge/>
            <w:shd w:val="clear" w:color="auto" w:fill="FFFFFF"/>
            <w:vAlign w:val="center"/>
          </w:tcPr>
          <w:p w14:paraId="5F89AB8D"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3F87262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337" w:type="dxa"/>
            <w:gridSpan w:val="4"/>
            <w:shd w:val="clear" w:color="auto" w:fill="FFFFFF"/>
          </w:tcPr>
          <w:p w14:paraId="3ECE74A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Электронные измерительные приборы.</w:t>
            </w:r>
          </w:p>
        </w:tc>
        <w:tc>
          <w:tcPr>
            <w:tcW w:w="0" w:type="auto"/>
            <w:shd w:val="clear" w:color="auto" w:fill="FFFFFF"/>
            <w:vAlign w:val="center"/>
          </w:tcPr>
          <w:p w14:paraId="115E6BD6"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10</w:t>
            </w:r>
          </w:p>
        </w:tc>
        <w:tc>
          <w:tcPr>
            <w:tcW w:w="1527" w:type="dxa"/>
            <w:vMerge/>
            <w:shd w:val="clear" w:color="auto" w:fill="FFFFFF"/>
          </w:tcPr>
          <w:p w14:paraId="6E5BAE8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9952563" w14:textId="77777777" w:rsidTr="00EF788A">
        <w:trPr>
          <w:trHeight w:val="182"/>
        </w:trPr>
        <w:tc>
          <w:tcPr>
            <w:tcW w:w="2390" w:type="dxa"/>
            <w:vMerge/>
            <w:shd w:val="clear" w:color="auto" w:fill="FFFFFF"/>
            <w:vAlign w:val="center"/>
          </w:tcPr>
          <w:p w14:paraId="33C2E9C1"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578E6CA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337" w:type="dxa"/>
            <w:gridSpan w:val="4"/>
            <w:shd w:val="clear" w:color="auto" w:fill="FFFFFF"/>
          </w:tcPr>
          <w:p w14:paraId="0DEC015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12 </w:t>
            </w:r>
            <w:r w:rsidRPr="005333BA">
              <w:rPr>
                <w:rFonts w:ascii="Times New Roman" w:hAnsi="Times New Roman" w:cs="Times New Roman"/>
                <w:bCs/>
                <w:sz w:val="24"/>
                <w:szCs w:val="24"/>
              </w:rPr>
              <w:t>Измерение неэлектрических величин электрическими методами.</w:t>
            </w:r>
          </w:p>
        </w:tc>
        <w:tc>
          <w:tcPr>
            <w:tcW w:w="0" w:type="auto"/>
            <w:shd w:val="clear" w:color="auto" w:fill="FFFFFF"/>
            <w:vAlign w:val="center"/>
          </w:tcPr>
          <w:p w14:paraId="31FC2DF0"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27" w:type="dxa"/>
            <w:vMerge/>
            <w:shd w:val="clear" w:color="auto" w:fill="FFFFFF"/>
          </w:tcPr>
          <w:p w14:paraId="327B270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81A06D4" w14:textId="77777777" w:rsidTr="00EF788A">
        <w:trPr>
          <w:trHeight w:val="350"/>
        </w:trPr>
        <w:tc>
          <w:tcPr>
            <w:tcW w:w="2390" w:type="dxa"/>
            <w:vMerge/>
            <w:shd w:val="clear" w:color="auto" w:fill="FFFFFF"/>
            <w:vAlign w:val="center"/>
          </w:tcPr>
          <w:p w14:paraId="29C82BBF"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7F42FD9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2.1</w:t>
            </w:r>
          </w:p>
          <w:p w14:paraId="4808C8A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14068D4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5A67AC9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Измерения и измерительные приборы в профессии.</w:t>
            </w:r>
          </w:p>
          <w:p w14:paraId="56562D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Мультиметры.</w:t>
            </w:r>
          </w:p>
          <w:p w14:paraId="432D831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Самопишущие и регистрирующие приборы.</w:t>
            </w:r>
          </w:p>
        </w:tc>
        <w:tc>
          <w:tcPr>
            <w:tcW w:w="0" w:type="auto"/>
            <w:shd w:val="clear" w:color="auto" w:fill="FFFFFF"/>
            <w:vAlign w:val="center"/>
          </w:tcPr>
          <w:p w14:paraId="440BE672" w14:textId="77777777" w:rsidR="00EF788A" w:rsidRPr="005333BA" w:rsidRDefault="00EF788A" w:rsidP="00EF788A">
            <w:pPr>
              <w:jc w:val="center"/>
              <w:rPr>
                <w:rFonts w:ascii="Times New Roman" w:hAnsi="Times New Roman" w:cs="Times New Roman"/>
                <w:bCs/>
                <w:sz w:val="24"/>
                <w:szCs w:val="24"/>
              </w:rPr>
            </w:pPr>
            <w:r w:rsidRPr="005333BA">
              <w:rPr>
                <w:rFonts w:ascii="Times New Roman" w:hAnsi="Times New Roman" w:cs="Times New Roman"/>
                <w:bCs/>
                <w:sz w:val="24"/>
                <w:szCs w:val="24"/>
              </w:rPr>
              <w:t>3</w:t>
            </w:r>
          </w:p>
        </w:tc>
        <w:tc>
          <w:tcPr>
            <w:tcW w:w="1527" w:type="dxa"/>
            <w:shd w:val="clear" w:color="auto" w:fill="FFFFFF"/>
          </w:tcPr>
          <w:p w14:paraId="1794875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r>
      <w:tr w:rsidR="00EF788A" w:rsidRPr="005333BA" w14:paraId="3A8C933A" w14:textId="77777777" w:rsidTr="00EF788A">
        <w:trPr>
          <w:trHeight w:val="20"/>
        </w:trPr>
        <w:tc>
          <w:tcPr>
            <w:tcW w:w="2390" w:type="dxa"/>
            <w:vMerge w:val="restart"/>
            <w:shd w:val="clear" w:color="auto" w:fill="FFFFFF"/>
            <w:vAlign w:val="center"/>
          </w:tcPr>
          <w:p w14:paraId="5984B926"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lastRenderedPageBreak/>
              <w:t>Тема 2.2</w:t>
            </w:r>
          </w:p>
          <w:p w14:paraId="53BFC13E"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Трансформаторы.</w:t>
            </w:r>
          </w:p>
        </w:tc>
        <w:tc>
          <w:tcPr>
            <w:tcW w:w="9753" w:type="dxa"/>
            <w:gridSpan w:val="5"/>
            <w:shd w:val="clear" w:color="auto" w:fill="FFFFFF"/>
          </w:tcPr>
          <w:p w14:paraId="7E654A9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0EEAEE8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4</w:t>
            </w:r>
          </w:p>
        </w:tc>
        <w:tc>
          <w:tcPr>
            <w:tcW w:w="0" w:type="auto"/>
            <w:vMerge w:val="restart"/>
            <w:shd w:val="clear" w:color="auto" w:fill="FFFFFF"/>
            <w:vAlign w:val="center"/>
          </w:tcPr>
          <w:p w14:paraId="65CE6885" w14:textId="77777777" w:rsidR="00EF788A" w:rsidRPr="005333BA" w:rsidRDefault="00EF788A" w:rsidP="00EF788A">
            <w:pPr>
              <w:rPr>
                <w:rFonts w:ascii="Times New Roman" w:hAnsi="Times New Roman" w:cs="Times New Roman"/>
                <w:bCs/>
                <w:i/>
                <w:sz w:val="24"/>
                <w:szCs w:val="24"/>
              </w:rPr>
            </w:pPr>
          </w:p>
        </w:tc>
      </w:tr>
      <w:tr w:rsidR="00EF788A" w:rsidRPr="005333BA" w14:paraId="13C8627D" w14:textId="77777777" w:rsidTr="00EF788A">
        <w:trPr>
          <w:trHeight w:val="208"/>
        </w:trPr>
        <w:tc>
          <w:tcPr>
            <w:tcW w:w="2390" w:type="dxa"/>
            <w:vMerge/>
            <w:shd w:val="clear" w:color="auto" w:fill="FFFFFF"/>
            <w:vAlign w:val="center"/>
          </w:tcPr>
          <w:p w14:paraId="3DF8FAE7"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13BE39C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03BC24B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Трансформаторы: типы, назначение, устройство, принцип действия.</w:t>
            </w:r>
          </w:p>
        </w:tc>
        <w:tc>
          <w:tcPr>
            <w:tcW w:w="1771" w:type="dxa"/>
            <w:shd w:val="clear" w:color="auto" w:fill="FFFFFF"/>
          </w:tcPr>
          <w:p w14:paraId="63D8957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06EB8134" w14:textId="77777777" w:rsidR="00EF788A" w:rsidRPr="005333BA" w:rsidRDefault="00EF788A" w:rsidP="00EF788A">
            <w:pPr>
              <w:rPr>
                <w:rFonts w:ascii="Times New Roman" w:hAnsi="Times New Roman" w:cs="Times New Roman"/>
                <w:bCs/>
                <w:i/>
                <w:sz w:val="24"/>
                <w:szCs w:val="24"/>
              </w:rPr>
            </w:pPr>
          </w:p>
        </w:tc>
      </w:tr>
      <w:tr w:rsidR="00EF788A" w:rsidRPr="005333BA" w14:paraId="7129A319" w14:textId="77777777" w:rsidTr="00EF788A">
        <w:trPr>
          <w:trHeight w:val="221"/>
        </w:trPr>
        <w:tc>
          <w:tcPr>
            <w:tcW w:w="2390" w:type="dxa"/>
            <w:vMerge/>
            <w:shd w:val="clear" w:color="auto" w:fill="FFFFFF"/>
            <w:vAlign w:val="center"/>
          </w:tcPr>
          <w:p w14:paraId="09770A8A"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36DBFB4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304437B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13 </w:t>
            </w:r>
            <w:r w:rsidRPr="005333BA">
              <w:rPr>
                <w:rFonts w:ascii="Times New Roman" w:hAnsi="Times New Roman" w:cs="Times New Roman"/>
                <w:bCs/>
                <w:sz w:val="24"/>
                <w:szCs w:val="24"/>
              </w:rPr>
              <w:t>Расчет коэффициента трансформации, КПД трансформатора.</w:t>
            </w:r>
          </w:p>
        </w:tc>
        <w:tc>
          <w:tcPr>
            <w:tcW w:w="1771" w:type="dxa"/>
            <w:shd w:val="clear" w:color="auto" w:fill="FFFFFF"/>
          </w:tcPr>
          <w:p w14:paraId="4419A47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6C86724" w14:textId="77777777" w:rsidR="00EF788A" w:rsidRPr="005333BA" w:rsidRDefault="00EF788A" w:rsidP="00EF788A">
            <w:pPr>
              <w:rPr>
                <w:rFonts w:ascii="Times New Roman" w:hAnsi="Times New Roman" w:cs="Times New Roman"/>
                <w:bCs/>
                <w:i/>
                <w:sz w:val="24"/>
                <w:szCs w:val="24"/>
              </w:rPr>
            </w:pPr>
          </w:p>
        </w:tc>
      </w:tr>
      <w:tr w:rsidR="00EF788A" w:rsidRPr="005333BA" w14:paraId="644DF961" w14:textId="77777777" w:rsidTr="00EF788A">
        <w:trPr>
          <w:trHeight w:val="221"/>
        </w:trPr>
        <w:tc>
          <w:tcPr>
            <w:tcW w:w="2390" w:type="dxa"/>
            <w:vMerge/>
            <w:shd w:val="clear" w:color="auto" w:fill="FFFFFF"/>
            <w:vAlign w:val="center"/>
          </w:tcPr>
          <w:p w14:paraId="6562D9CF"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1C4AD16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7D50829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Трехфазные трансформаторы.</w:t>
            </w:r>
          </w:p>
        </w:tc>
        <w:tc>
          <w:tcPr>
            <w:tcW w:w="1771" w:type="dxa"/>
            <w:shd w:val="clear" w:color="auto" w:fill="FFFFFF"/>
          </w:tcPr>
          <w:p w14:paraId="14AF6FD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9635F5B" w14:textId="77777777" w:rsidR="00EF788A" w:rsidRPr="005333BA" w:rsidRDefault="00EF788A" w:rsidP="00EF788A">
            <w:pPr>
              <w:rPr>
                <w:rFonts w:ascii="Times New Roman" w:hAnsi="Times New Roman" w:cs="Times New Roman"/>
                <w:bCs/>
                <w:i/>
                <w:sz w:val="24"/>
                <w:szCs w:val="24"/>
              </w:rPr>
            </w:pPr>
          </w:p>
        </w:tc>
      </w:tr>
      <w:tr w:rsidR="00EF788A" w:rsidRPr="005333BA" w14:paraId="3DCC9845" w14:textId="77777777" w:rsidTr="00EF788A">
        <w:trPr>
          <w:trHeight w:val="221"/>
        </w:trPr>
        <w:tc>
          <w:tcPr>
            <w:tcW w:w="2390" w:type="dxa"/>
            <w:vMerge/>
            <w:shd w:val="clear" w:color="auto" w:fill="FFFFFF"/>
            <w:vAlign w:val="center"/>
          </w:tcPr>
          <w:p w14:paraId="1E64D77B"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1DAB49F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4F41A97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14 </w:t>
            </w:r>
            <w:r w:rsidRPr="005333BA">
              <w:rPr>
                <w:rFonts w:ascii="Times New Roman" w:hAnsi="Times New Roman" w:cs="Times New Roman"/>
                <w:bCs/>
                <w:sz w:val="24"/>
                <w:szCs w:val="24"/>
              </w:rPr>
              <w:t>Изучение трансформаторов специального назначения.</w:t>
            </w:r>
          </w:p>
        </w:tc>
        <w:tc>
          <w:tcPr>
            <w:tcW w:w="1771" w:type="dxa"/>
            <w:shd w:val="clear" w:color="auto" w:fill="FFFFFF"/>
          </w:tcPr>
          <w:p w14:paraId="250E925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3B120813" w14:textId="77777777" w:rsidR="00EF788A" w:rsidRPr="005333BA" w:rsidRDefault="00EF788A" w:rsidP="00EF788A">
            <w:pPr>
              <w:rPr>
                <w:rFonts w:ascii="Times New Roman" w:hAnsi="Times New Roman" w:cs="Times New Roman"/>
                <w:bCs/>
                <w:i/>
                <w:sz w:val="24"/>
                <w:szCs w:val="24"/>
              </w:rPr>
            </w:pPr>
          </w:p>
        </w:tc>
      </w:tr>
      <w:tr w:rsidR="00EF788A" w:rsidRPr="005333BA" w14:paraId="185CC697" w14:textId="77777777" w:rsidTr="00EF788A">
        <w:trPr>
          <w:trHeight w:val="562"/>
        </w:trPr>
        <w:tc>
          <w:tcPr>
            <w:tcW w:w="2390" w:type="dxa"/>
            <w:vMerge/>
            <w:shd w:val="clear" w:color="auto" w:fill="FFFFFF"/>
            <w:vAlign w:val="center"/>
          </w:tcPr>
          <w:p w14:paraId="6CFA60F6" w14:textId="77777777" w:rsidR="00EF788A" w:rsidRPr="005333BA" w:rsidRDefault="00EF788A" w:rsidP="00EF788A">
            <w:pPr>
              <w:rPr>
                <w:rFonts w:ascii="Times New Roman" w:hAnsi="Times New Roman" w:cs="Times New Roman"/>
                <w:b/>
                <w:bCs/>
                <w:sz w:val="24"/>
                <w:szCs w:val="24"/>
              </w:rPr>
            </w:pPr>
          </w:p>
        </w:tc>
        <w:tc>
          <w:tcPr>
            <w:tcW w:w="9753" w:type="dxa"/>
            <w:gridSpan w:val="5"/>
            <w:tcBorders>
              <w:bottom w:val="nil"/>
            </w:tcBorders>
            <w:shd w:val="clear" w:color="auto" w:fill="FFFFFF"/>
          </w:tcPr>
          <w:p w14:paraId="5C66ABA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2.2</w:t>
            </w:r>
          </w:p>
          <w:p w14:paraId="69D45A9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12A552A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6B601EF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Принцип работы и области применения трансформаторов.</w:t>
            </w:r>
          </w:p>
        </w:tc>
        <w:tc>
          <w:tcPr>
            <w:tcW w:w="1771" w:type="dxa"/>
            <w:vMerge w:val="restart"/>
            <w:shd w:val="clear" w:color="auto" w:fill="FFFFFF"/>
          </w:tcPr>
          <w:p w14:paraId="6191BFB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0" w:type="auto"/>
            <w:vMerge/>
            <w:shd w:val="clear" w:color="auto" w:fill="FFFFFF"/>
            <w:vAlign w:val="center"/>
          </w:tcPr>
          <w:p w14:paraId="2F743688" w14:textId="77777777" w:rsidR="00EF788A" w:rsidRPr="005333BA" w:rsidRDefault="00EF788A" w:rsidP="00EF788A">
            <w:pPr>
              <w:rPr>
                <w:rFonts w:ascii="Times New Roman" w:hAnsi="Times New Roman" w:cs="Times New Roman"/>
                <w:bCs/>
                <w:i/>
                <w:sz w:val="24"/>
                <w:szCs w:val="24"/>
              </w:rPr>
            </w:pPr>
          </w:p>
        </w:tc>
      </w:tr>
      <w:tr w:rsidR="00EF788A" w:rsidRPr="005333BA" w14:paraId="573644A0" w14:textId="77777777" w:rsidTr="00EF788A">
        <w:trPr>
          <w:trHeight w:val="62"/>
        </w:trPr>
        <w:tc>
          <w:tcPr>
            <w:tcW w:w="2390" w:type="dxa"/>
            <w:vMerge/>
            <w:shd w:val="clear" w:color="auto" w:fill="FFFFFF"/>
            <w:vAlign w:val="center"/>
          </w:tcPr>
          <w:p w14:paraId="3A3B57C3" w14:textId="77777777" w:rsidR="00EF788A" w:rsidRPr="005333BA" w:rsidRDefault="00EF788A" w:rsidP="00EF788A">
            <w:pPr>
              <w:rPr>
                <w:rFonts w:ascii="Times New Roman" w:hAnsi="Times New Roman" w:cs="Times New Roman"/>
                <w:b/>
                <w:bCs/>
                <w:sz w:val="24"/>
                <w:szCs w:val="24"/>
              </w:rPr>
            </w:pPr>
          </w:p>
        </w:tc>
        <w:tc>
          <w:tcPr>
            <w:tcW w:w="9753" w:type="dxa"/>
            <w:gridSpan w:val="5"/>
            <w:tcBorders>
              <w:top w:val="nil"/>
            </w:tcBorders>
            <w:shd w:val="clear" w:color="auto" w:fill="FFFFFF"/>
          </w:tcPr>
          <w:p w14:paraId="11A2A39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Трансформаторы специального назначения.</w:t>
            </w:r>
          </w:p>
        </w:tc>
        <w:tc>
          <w:tcPr>
            <w:tcW w:w="1771" w:type="dxa"/>
            <w:vMerge/>
            <w:shd w:val="clear" w:color="auto" w:fill="FFFFFF"/>
          </w:tcPr>
          <w:p w14:paraId="2769AF5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i/>
                <w:sz w:val="24"/>
                <w:szCs w:val="24"/>
              </w:rPr>
            </w:pPr>
          </w:p>
        </w:tc>
        <w:tc>
          <w:tcPr>
            <w:tcW w:w="0" w:type="auto"/>
            <w:vMerge/>
            <w:shd w:val="clear" w:color="auto" w:fill="FFFFFF"/>
            <w:vAlign w:val="center"/>
          </w:tcPr>
          <w:p w14:paraId="1C788941" w14:textId="77777777" w:rsidR="00EF788A" w:rsidRPr="005333BA" w:rsidRDefault="00EF788A" w:rsidP="00EF788A">
            <w:pPr>
              <w:rPr>
                <w:rFonts w:ascii="Times New Roman" w:hAnsi="Times New Roman" w:cs="Times New Roman"/>
                <w:bCs/>
                <w:i/>
                <w:sz w:val="24"/>
                <w:szCs w:val="24"/>
              </w:rPr>
            </w:pPr>
          </w:p>
        </w:tc>
      </w:tr>
      <w:tr w:rsidR="00EF788A" w:rsidRPr="005333BA" w14:paraId="5874C160" w14:textId="77777777" w:rsidTr="00EF788A">
        <w:trPr>
          <w:trHeight w:val="251"/>
        </w:trPr>
        <w:tc>
          <w:tcPr>
            <w:tcW w:w="2390" w:type="dxa"/>
            <w:vMerge w:val="restart"/>
            <w:shd w:val="clear" w:color="auto" w:fill="FFFFFF"/>
            <w:vAlign w:val="center"/>
          </w:tcPr>
          <w:p w14:paraId="57F388F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2.3</w:t>
            </w:r>
          </w:p>
          <w:p w14:paraId="34D93EB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Электрические машины</w:t>
            </w:r>
          </w:p>
          <w:p w14:paraId="0D480964"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1F9CEE1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6265A02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4</w:t>
            </w:r>
          </w:p>
        </w:tc>
        <w:tc>
          <w:tcPr>
            <w:tcW w:w="0" w:type="auto"/>
            <w:vMerge w:val="restart"/>
            <w:shd w:val="clear" w:color="auto" w:fill="FFFFFF"/>
            <w:vAlign w:val="center"/>
          </w:tcPr>
          <w:p w14:paraId="6FBD9E74"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41FCD04A" w14:textId="77777777" w:rsidTr="00EF788A">
        <w:trPr>
          <w:trHeight w:val="20"/>
        </w:trPr>
        <w:tc>
          <w:tcPr>
            <w:tcW w:w="2390" w:type="dxa"/>
            <w:vMerge/>
            <w:shd w:val="clear" w:color="auto" w:fill="FFFFFF"/>
            <w:vAlign w:val="center"/>
          </w:tcPr>
          <w:p w14:paraId="122B55D2"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238819E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3755963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Электрические машины: назначение, типы, характеристики, эксплуатация, обратимость.</w:t>
            </w:r>
          </w:p>
        </w:tc>
        <w:tc>
          <w:tcPr>
            <w:tcW w:w="1771" w:type="dxa"/>
            <w:shd w:val="clear" w:color="auto" w:fill="FFFFFF"/>
          </w:tcPr>
          <w:p w14:paraId="6971A9A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48856EEA"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10086B4E" w14:textId="77777777" w:rsidTr="00EF788A">
        <w:trPr>
          <w:trHeight w:val="117"/>
        </w:trPr>
        <w:tc>
          <w:tcPr>
            <w:tcW w:w="2390" w:type="dxa"/>
            <w:vMerge/>
            <w:shd w:val="clear" w:color="auto" w:fill="FFFFFF"/>
            <w:vAlign w:val="center"/>
          </w:tcPr>
          <w:p w14:paraId="1ACF7316"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237EE26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55C0EB0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Асинхронные машины: конструкция, принцип работы¸ характеристики.</w:t>
            </w:r>
          </w:p>
        </w:tc>
        <w:tc>
          <w:tcPr>
            <w:tcW w:w="1771" w:type="dxa"/>
            <w:shd w:val="clear" w:color="auto" w:fill="FFFFFF"/>
          </w:tcPr>
          <w:p w14:paraId="6505424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15CDB794" w14:textId="77777777" w:rsidR="00EF788A" w:rsidRPr="005333BA" w:rsidRDefault="00EF788A" w:rsidP="00EF788A">
            <w:pPr>
              <w:rPr>
                <w:rFonts w:ascii="Times New Roman" w:hAnsi="Times New Roman" w:cs="Times New Roman"/>
                <w:bCs/>
                <w:i/>
                <w:sz w:val="24"/>
                <w:szCs w:val="24"/>
              </w:rPr>
            </w:pPr>
          </w:p>
        </w:tc>
      </w:tr>
      <w:tr w:rsidR="00EF788A" w:rsidRPr="005333BA" w14:paraId="7F174958" w14:textId="77777777" w:rsidTr="00EF788A">
        <w:trPr>
          <w:trHeight w:val="117"/>
        </w:trPr>
        <w:tc>
          <w:tcPr>
            <w:tcW w:w="2390" w:type="dxa"/>
            <w:vMerge/>
            <w:shd w:val="clear" w:color="auto" w:fill="FFFFFF"/>
            <w:vAlign w:val="center"/>
          </w:tcPr>
          <w:p w14:paraId="2E094E34"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3609E39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346C719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15 </w:t>
            </w:r>
            <w:r w:rsidRPr="005333BA">
              <w:rPr>
                <w:rFonts w:ascii="Times New Roman" w:hAnsi="Times New Roman" w:cs="Times New Roman"/>
                <w:bCs/>
                <w:sz w:val="24"/>
                <w:szCs w:val="24"/>
              </w:rPr>
              <w:t>Изучение принципа работы и характеристик синхронных машин.</w:t>
            </w:r>
          </w:p>
        </w:tc>
        <w:tc>
          <w:tcPr>
            <w:tcW w:w="1771" w:type="dxa"/>
            <w:shd w:val="clear" w:color="auto" w:fill="FFFFFF"/>
          </w:tcPr>
          <w:p w14:paraId="3F4DA87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1456A9A" w14:textId="77777777" w:rsidR="00EF788A" w:rsidRPr="005333BA" w:rsidRDefault="00EF788A" w:rsidP="00EF788A">
            <w:pPr>
              <w:rPr>
                <w:rFonts w:ascii="Times New Roman" w:hAnsi="Times New Roman" w:cs="Times New Roman"/>
                <w:bCs/>
                <w:i/>
                <w:sz w:val="24"/>
                <w:szCs w:val="24"/>
              </w:rPr>
            </w:pPr>
          </w:p>
        </w:tc>
      </w:tr>
      <w:tr w:rsidR="00EF788A" w:rsidRPr="005333BA" w14:paraId="41690B02" w14:textId="77777777" w:rsidTr="00EF788A">
        <w:trPr>
          <w:trHeight w:val="117"/>
        </w:trPr>
        <w:tc>
          <w:tcPr>
            <w:tcW w:w="2390" w:type="dxa"/>
            <w:vMerge/>
            <w:shd w:val="clear" w:color="auto" w:fill="FFFFFF"/>
            <w:vAlign w:val="center"/>
          </w:tcPr>
          <w:p w14:paraId="3B65A609"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459F84D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13B89A6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16 </w:t>
            </w:r>
            <w:r w:rsidRPr="005333BA">
              <w:rPr>
                <w:rFonts w:ascii="Times New Roman" w:hAnsi="Times New Roman" w:cs="Times New Roman"/>
                <w:bCs/>
                <w:sz w:val="24"/>
                <w:szCs w:val="24"/>
              </w:rPr>
              <w:t>Изучение принципа работы и характеристик машин постоянного тока.</w:t>
            </w:r>
          </w:p>
        </w:tc>
        <w:tc>
          <w:tcPr>
            <w:tcW w:w="1771" w:type="dxa"/>
            <w:shd w:val="clear" w:color="auto" w:fill="FFFFFF"/>
          </w:tcPr>
          <w:p w14:paraId="2C07466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E244B49" w14:textId="77777777" w:rsidR="00EF788A" w:rsidRPr="005333BA" w:rsidRDefault="00EF788A" w:rsidP="00EF788A">
            <w:pPr>
              <w:rPr>
                <w:rFonts w:ascii="Times New Roman" w:hAnsi="Times New Roman" w:cs="Times New Roman"/>
                <w:bCs/>
                <w:i/>
                <w:sz w:val="24"/>
                <w:szCs w:val="24"/>
              </w:rPr>
            </w:pPr>
          </w:p>
        </w:tc>
      </w:tr>
      <w:tr w:rsidR="00EF788A" w:rsidRPr="005333BA" w14:paraId="1F76C76C" w14:textId="77777777" w:rsidTr="00EF788A">
        <w:trPr>
          <w:trHeight w:val="830"/>
        </w:trPr>
        <w:tc>
          <w:tcPr>
            <w:tcW w:w="2390" w:type="dxa"/>
            <w:vMerge/>
            <w:shd w:val="clear" w:color="auto" w:fill="FFFFFF"/>
            <w:vAlign w:val="center"/>
          </w:tcPr>
          <w:p w14:paraId="75D81D3F"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7EE6EBB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2.3</w:t>
            </w:r>
          </w:p>
          <w:p w14:paraId="7BED2EE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552E58D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6E1438F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Электрические машины на твоем рабочем месте</w:t>
            </w:r>
          </w:p>
          <w:p w14:paraId="18D9CF9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Области применения электрических машин.</w:t>
            </w:r>
          </w:p>
        </w:tc>
        <w:tc>
          <w:tcPr>
            <w:tcW w:w="1771" w:type="dxa"/>
            <w:shd w:val="clear" w:color="auto" w:fill="FFFFFF"/>
          </w:tcPr>
          <w:p w14:paraId="76FDC3D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0" w:type="auto"/>
            <w:shd w:val="clear" w:color="auto" w:fill="FFFFFF"/>
            <w:vAlign w:val="center"/>
          </w:tcPr>
          <w:p w14:paraId="0050310F" w14:textId="77777777" w:rsidR="00EF788A" w:rsidRPr="005333BA" w:rsidRDefault="00EF788A" w:rsidP="00EF788A">
            <w:pPr>
              <w:rPr>
                <w:rFonts w:ascii="Times New Roman" w:hAnsi="Times New Roman" w:cs="Times New Roman"/>
                <w:bCs/>
                <w:i/>
                <w:sz w:val="24"/>
                <w:szCs w:val="24"/>
              </w:rPr>
            </w:pPr>
          </w:p>
        </w:tc>
      </w:tr>
      <w:tr w:rsidR="00EF788A" w:rsidRPr="005333BA" w14:paraId="1E39C932" w14:textId="77777777" w:rsidTr="00EF788A">
        <w:trPr>
          <w:trHeight w:val="273"/>
        </w:trPr>
        <w:tc>
          <w:tcPr>
            <w:tcW w:w="2390" w:type="dxa"/>
            <w:vMerge w:val="restart"/>
            <w:shd w:val="clear" w:color="auto" w:fill="FFFFFF"/>
            <w:vAlign w:val="center"/>
          </w:tcPr>
          <w:p w14:paraId="2ACD2B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2.4</w:t>
            </w:r>
          </w:p>
          <w:p w14:paraId="1C17A26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Полупроводниковые приборы</w:t>
            </w:r>
          </w:p>
          <w:p w14:paraId="51BE5EAD"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0F42E61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p>
        </w:tc>
        <w:tc>
          <w:tcPr>
            <w:tcW w:w="1771" w:type="dxa"/>
            <w:shd w:val="clear" w:color="auto" w:fill="FFFFFF"/>
          </w:tcPr>
          <w:p w14:paraId="1481F8F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4</w:t>
            </w:r>
          </w:p>
        </w:tc>
        <w:tc>
          <w:tcPr>
            <w:tcW w:w="0" w:type="auto"/>
            <w:vMerge w:val="restart"/>
            <w:shd w:val="clear" w:color="auto" w:fill="FFFFFF"/>
            <w:vAlign w:val="center"/>
          </w:tcPr>
          <w:p w14:paraId="5939ECAF"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6A561CDA" w14:textId="77777777" w:rsidTr="00EF788A">
        <w:trPr>
          <w:trHeight w:val="234"/>
        </w:trPr>
        <w:tc>
          <w:tcPr>
            <w:tcW w:w="2390" w:type="dxa"/>
            <w:vMerge/>
            <w:shd w:val="clear" w:color="auto" w:fill="FFFFFF"/>
            <w:vAlign w:val="center"/>
          </w:tcPr>
          <w:p w14:paraId="29E851E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16" w:type="dxa"/>
            <w:shd w:val="clear" w:color="auto" w:fill="FFFFFF"/>
          </w:tcPr>
          <w:p w14:paraId="509B542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71F917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Полупроводниковые приборы: классификация, назначение, принцип действия.</w:t>
            </w:r>
          </w:p>
        </w:tc>
        <w:tc>
          <w:tcPr>
            <w:tcW w:w="1771" w:type="dxa"/>
            <w:shd w:val="clear" w:color="auto" w:fill="FFFFFF"/>
          </w:tcPr>
          <w:p w14:paraId="7C14769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381720E7" w14:textId="77777777" w:rsidR="00EF788A" w:rsidRPr="005333BA" w:rsidRDefault="00EF788A" w:rsidP="00EF788A">
            <w:pPr>
              <w:rPr>
                <w:rFonts w:ascii="Times New Roman" w:hAnsi="Times New Roman" w:cs="Times New Roman"/>
                <w:bCs/>
                <w:i/>
                <w:sz w:val="24"/>
                <w:szCs w:val="24"/>
              </w:rPr>
            </w:pPr>
          </w:p>
        </w:tc>
      </w:tr>
      <w:tr w:rsidR="00EF788A" w:rsidRPr="005333BA" w14:paraId="22D604B2" w14:textId="77777777" w:rsidTr="00EF788A">
        <w:trPr>
          <w:trHeight w:val="130"/>
        </w:trPr>
        <w:tc>
          <w:tcPr>
            <w:tcW w:w="2390" w:type="dxa"/>
            <w:vMerge/>
            <w:shd w:val="clear" w:color="auto" w:fill="FFFFFF"/>
            <w:vAlign w:val="center"/>
          </w:tcPr>
          <w:p w14:paraId="049DB65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16" w:type="dxa"/>
            <w:shd w:val="clear" w:color="auto" w:fill="FFFFFF"/>
          </w:tcPr>
          <w:p w14:paraId="31698EC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3996902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Лабораторная работа №9 </w:t>
            </w:r>
            <w:r w:rsidRPr="005333BA">
              <w:rPr>
                <w:rFonts w:ascii="Times New Roman" w:hAnsi="Times New Roman" w:cs="Times New Roman"/>
                <w:bCs/>
                <w:sz w:val="24"/>
                <w:szCs w:val="24"/>
              </w:rPr>
              <w:t>Снятие вольт – амперной характеристики полупроводникового диода.</w:t>
            </w:r>
          </w:p>
        </w:tc>
        <w:tc>
          <w:tcPr>
            <w:tcW w:w="1771" w:type="dxa"/>
            <w:shd w:val="clear" w:color="auto" w:fill="FFFFFF"/>
          </w:tcPr>
          <w:p w14:paraId="6025F72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2B88313F" w14:textId="77777777" w:rsidR="00EF788A" w:rsidRPr="005333BA" w:rsidRDefault="00EF788A" w:rsidP="00EF788A">
            <w:pPr>
              <w:rPr>
                <w:rFonts w:ascii="Times New Roman" w:hAnsi="Times New Roman" w:cs="Times New Roman"/>
                <w:bCs/>
                <w:i/>
                <w:sz w:val="24"/>
                <w:szCs w:val="24"/>
              </w:rPr>
            </w:pPr>
          </w:p>
        </w:tc>
      </w:tr>
      <w:tr w:rsidR="00EF788A" w:rsidRPr="005333BA" w14:paraId="730DD22D" w14:textId="77777777" w:rsidTr="00EF788A">
        <w:trPr>
          <w:trHeight w:val="130"/>
        </w:trPr>
        <w:tc>
          <w:tcPr>
            <w:tcW w:w="2390" w:type="dxa"/>
            <w:vMerge/>
            <w:shd w:val="clear" w:color="auto" w:fill="FFFFFF"/>
            <w:vAlign w:val="center"/>
          </w:tcPr>
          <w:p w14:paraId="077EED1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16" w:type="dxa"/>
            <w:shd w:val="clear" w:color="auto" w:fill="FFFFFF"/>
          </w:tcPr>
          <w:p w14:paraId="2B5A6FB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477B6EB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Интегральные схемы и микроэлектроника.</w:t>
            </w:r>
          </w:p>
        </w:tc>
        <w:tc>
          <w:tcPr>
            <w:tcW w:w="1771" w:type="dxa"/>
            <w:shd w:val="clear" w:color="auto" w:fill="FFFFFF"/>
          </w:tcPr>
          <w:p w14:paraId="6553D3D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5BF221F6" w14:textId="77777777" w:rsidR="00EF788A" w:rsidRPr="005333BA" w:rsidRDefault="00EF788A" w:rsidP="00EF788A">
            <w:pPr>
              <w:rPr>
                <w:rFonts w:ascii="Times New Roman" w:hAnsi="Times New Roman" w:cs="Times New Roman"/>
                <w:bCs/>
                <w:i/>
                <w:sz w:val="24"/>
                <w:szCs w:val="24"/>
              </w:rPr>
            </w:pPr>
          </w:p>
        </w:tc>
      </w:tr>
      <w:tr w:rsidR="00EF788A" w:rsidRPr="005333BA" w14:paraId="471DADE3" w14:textId="77777777" w:rsidTr="00EF788A">
        <w:trPr>
          <w:trHeight w:val="169"/>
        </w:trPr>
        <w:tc>
          <w:tcPr>
            <w:tcW w:w="2390" w:type="dxa"/>
            <w:vMerge/>
            <w:shd w:val="clear" w:color="auto" w:fill="FFFFFF"/>
            <w:vAlign w:val="center"/>
          </w:tcPr>
          <w:p w14:paraId="7444F33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416" w:type="dxa"/>
            <w:shd w:val="clear" w:color="auto" w:fill="FFFFFF"/>
          </w:tcPr>
          <w:p w14:paraId="14329FE8"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752D398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17 </w:t>
            </w:r>
            <w:r w:rsidRPr="005333BA">
              <w:rPr>
                <w:rFonts w:ascii="Times New Roman" w:hAnsi="Times New Roman" w:cs="Times New Roman"/>
                <w:bCs/>
                <w:sz w:val="24"/>
                <w:szCs w:val="24"/>
              </w:rPr>
              <w:t>Изучение принципа действия: выпрямители, стабилизаторы, усилители.</w:t>
            </w:r>
          </w:p>
        </w:tc>
        <w:tc>
          <w:tcPr>
            <w:tcW w:w="1771" w:type="dxa"/>
            <w:shd w:val="clear" w:color="auto" w:fill="FFFFFF"/>
          </w:tcPr>
          <w:p w14:paraId="6305F83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77104B17" w14:textId="77777777" w:rsidR="00EF788A" w:rsidRPr="005333BA" w:rsidRDefault="00EF788A" w:rsidP="00EF788A">
            <w:pPr>
              <w:rPr>
                <w:rFonts w:ascii="Times New Roman" w:hAnsi="Times New Roman" w:cs="Times New Roman"/>
                <w:bCs/>
                <w:i/>
                <w:sz w:val="24"/>
                <w:szCs w:val="24"/>
              </w:rPr>
            </w:pPr>
          </w:p>
        </w:tc>
      </w:tr>
      <w:tr w:rsidR="00EF788A" w:rsidRPr="005333BA" w14:paraId="001A77AD" w14:textId="77777777" w:rsidTr="00EF788A">
        <w:trPr>
          <w:trHeight w:val="143"/>
        </w:trPr>
        <w:tc>
          <w:tcPr>
            <w:tcW w:w="2390" w:type="dxa"/>
            <w:vMerge/>
            <w:shd w:val="clear" w:color="auto" w:fill="FFFFFF"/>
            <w:vAlign w:val="center"/>
          </w:tcPr>
          <w:p w14:paraId="58A4B31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9753" w:type="dxa"/>
            <w:gridSpan w:val="5"/>
            <w:shd w:val="clear" w:color="auto" w:fill="FFFFFF"/>
          </w:tcPr>
          <w:p w14:paraId="4178044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2.4</w:t>
            </w:r>
          </w:p>
          <w:p w14:paraId="3447E53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453234C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321F3AB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Линейные и нелинейные элементы промышленной электроники.</w:t>
            </w:r>
          </w:p>
          <w:p w14:paraId="731C4D7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Электронные генераторы.</w:t>
            </w:r>
          </w:p>
        </w:tc>
        <w:tc>
          <w:tcPr>
            <w:tcW w:w="1771" w:type="dxa"/>
            <w:shd w:val="clear" w:color="auto" w:fill="FFFFFF"/>
          </w:tcPr>
          <w:p w14:paraId="1FD4463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0" w:type="auto"/>
            <w:shd w:val="clear" w:color="auto" w:fill="FFFFFF"/>
            <w:vAlign w:val="center"/>
          </w:tcPr>
          <w:p w14:paraId="2D967530" w14:textId="77777777" w:rsidR="00EF788A" w:rsidRPr="005333BA" w:rsidRDefault="00EF788A" w:rsidP="00EF788A">
            <w:pPr>
              <w:rPr>
                <w:rFonts w:ascii="Times New Roman" w:hAnsi="Times New Roman" w:cs="Times New Roman"/>
                <w:bCs/>
                <w:i/>
                <w:sz w:val="24"/>
                <w:szCs w:val="24"/>
              </w:rPr>
            </w:pPr>
          </w:p>
        </w:tc>
      </w:tr>
      <w:tr w:rsidR="00EF788A" w:rsidRPr="005333BA" w14:paraId="5666CB8D" w14:textId="77777777" w:rsidTr="00EF788A">
        <w:trPr>
          <w:trHeight w:val="20"/>
        </w:trPr>
        <w:tc>
          <w:tcPr>
            <w:tcW w:w="2390" w:type="dxa"/>
            <w:shd w:val="clear" w:color="auto" w:fill="FFFFFF"/>
            <w:vAlign w:val="center"/>
          </w:tcPr>
          <w:p w14:paraId="126DD508"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3.</w:t>
            </w:r>
          </w:p>
          <w:p w14:paraId="1A925BB1"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Производство, распределение и использование электроэнергии</w:t>
            </w:r>
          </w:p>
        </w:tc>
        <w:tc>
          <w:tcPr>
            <w:tcW w:w="9753" w:type="dxa"/>
            <w:gridSpan w:val="5"/>
            <w:shd w:val="clear" w:color="auto" w:fill="FFFFFF"/>
          </w:tcPr>
          <w:p w14:paraId="7BD4579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1C313A6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15</w:t>
            </w:r>
          </w:p>
        </w:tc>
        <w:tc>
          <w:tcPr>
            <w:tcW w:w="0" w:type="auto"/>
            <w:shd w:val="clear" w:color="auto" w:fill="FFFFFF"/>
            <w:vAlign w:val="center"/>
          </w:tcPr>
          <w:p w14:paraId="2799E805" w14:textId="77777777" w:rsidR="00EF788A" w:rsidRPr="005333BA" w:rsidRDefault="0051056C" w:rsidP="00EF788A">
            <w:pPr>
              <w:rPr>
                <w:rFonts w:ascii="Times New Roman" w:hAnsi="Times New Roman" w:cs="Times New Roman"/>
                <w:bCs/>
                <w:i/>
                <w:sz w:val="24"/>
                <w:szCs w:val="24"/>
              </w:rPr>
            </w:pPr>
            <w:r w:rsidRPr="0051056C">
              <w:rPr>
                <w:rFonts w:ascii="Times New Roman" w:hAnsi="Times New Roman" w:cs="Times New Roman"/>
                <w:bCs/>
                <w:sz w:val="24"/>
                <w:szCs w:val="24"/>
              </w:rPr>
              <w:t>ОК.01-ОК.07</w:t>
            </w:r>
          </w:p>
        </w:tc>
      </w:tr>
      <w:tr w:rsidR="00EF788A" w:rsidRPr="005333BA" w14:paraId="7DB81BD4" w14:textId="77777777" w:rsidTr="00EF788A">
        <w:trPr>
          <w:trHeight w:val="20"/>
        </w:trPr>
        <w:tc>
          <w:tcPr>
            <w:tcW w:w="2390" w:type="dxa"/>
            <w:vMerge w:val="restart"/>
            <w:shd w:val="clear" w:color="auto" w:fill="FFFFFF"/>
            <w:vAlign w:val="center"/>
          </w:tcPr>
          <w:p w14:paraId="409BC1D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Тема 3.1</w:t>
            </w:r>
          </w:p>
          <w:p w14:paraId="3268BC09"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Электрические станции, сети и электроснабжение</w:t>
            </w:r>
          </w:p>
          <w:p w14:paraId="77027810" w14:textId="77777777" w:rsidR="00EF788A" w:rsidRPr="005333BA" w:rsidRDefault="00EF788A" w:rsidP="00EF788A">
            <w:pPr>
              <w:jc w:val="center"/>
              <w:rPr>
                <w:rFonts w:ascii="Times New Roman" w:hAnsi="Times New Roman" w:cs="Times New Roman"/>
                <w:b/>
                <w:bCs/>
                <w:sz w:val="24"/>
                <w:szCs w:val="24"/>
              </w:rPr>
            </w:pPr>
          </w:p>
          <w:p w14:paraId="34C4F300" w14:textId="77777777" w:rsidR="00EF788A" w:rsidRPr="005333BA" w:rsidRDefault="00EF788A" w:rsidP="00EF788A">
            <w:pPr>
              <w:jc w:val="center"/>
              <w:rPr>
                <w:rFonts w:ascii="Times New Roman" w:hAnsi="Times New Roman" w:cs="Times New Roman"/>
                <w:b/>
                <w:bCs/>
                <w:sz w:val="24"/>
                <w:szCs w:val="24"/>
              </w:rPr>
            </w:pPr>
          </w:p>
          <w:p w14:paraId="02AB2424" w14:textId="77777777" w:rsidR="00EF788A" w:rsidRPr="005333BA" w:rsidRDefault="00EF788A" w:rsidP="00EF788A">
            <w:pPr>
              <w:jc w:val="center"/>
              <w:rPr>
                <w:rFonts w:ascii="Times New Roman" w:hAnsi="Times New Roman" w:cs="Times New Roman"/>
                <w:b/>
                <w:bCs/>
                <w:sz w:val="24"/>
                <w:szCs w:val="24"/>
              </w:rPr>
            </w:pPr>
          </w:p>
        </w:tc>
        <w:tc>
          <w:tcPr>
            <w:tcW w:w="9753" w:type="dxa"/>
            <w:gridSpan w:val="5"/>
            <w:shd w:val="clear" w:color="auto" w:fill="FFFFFF"/>
          </w:tcPr>
          <w:p w14:paraId="7A96241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p>
        </w:tc>
        <w:tc>
          <w:tcPr>
            <w:tcW w:w="1771" w:type="dxa"/>
            <w:shd w:val="clear" w:color="auto" w:fill="FFFFFF"/>
          </w:tcPr>
          <w:p w14:paraId="6CF343D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4</w:t>
            </w:r>
          </w:p>
        </w:tc>
        <w:tc>
          <w:tcPr>
            <w:tcW w:w="0" w:type="auto"/>
            <w:vMerge w:val="restart"/>
            <w:shd w:val="clear" w:color="auto" w:fill="FFFFFF"/>
            <w:vAlign w:val="center"/>
          </w:tcPr>
          <w:p w14:paraId="4B7FB7B9" w14:textId="77777777" w:rsidR="00EF788A" w:rsidRPr="005333BA" w:rsidRDefault="00EF788A" w:rsidP="00EF788A">
            <w:pPr>
              <w:jc w:val="center"/>
              <w:rPr>
                <w:rFonts w:ascii="Times New Roman" w:hAnsi="Times New Roman" w:cs="Times New Roman"/>
                <w:bCs/>
                <w:i/>
                <w:sz w:val="24"/>
                <w:szCs w:val="24"/>
              </w:rPr>
            </w:pPr>
          </w:p>
        </w:tc>
      </w:tr>
      <w:tr w:rsidR="00EF788A" w:rsidRPr="005333BA" w14:paraId="5E9DF293" w14:textId="77777777" w:rsidTr="00EF788A">
        <w:trPr>
          <w:trHeight w:val="20"/>
        </w:trPr>
        <w:tc>
          <w:tcPr>
            <w:tcW w:w="2390" w:type="dxa"/>
            <w:vMerge/>
            <w:shd w:val="clear" w:color="auto" w:fill="FFFFFF"/>
            <w:vAlign w:val="center"/>
          </w:tcPr>
          <w:p w14:paraId="1B109C3D"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67468C5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337" w:type="dxa"/>
            <w:gridSpan w:val="4"/>
            <w:shd w:val="clear" w:color="auto" w:fill="FFFFFF"/>
          </w:tcPr>
          <w:p w14:paraId="188246E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sz w:val="24"/>
                <w:szCs w:val="24"/>
              </w:rPr>
            </w:pPr>
            <w:r w:rsidRPr="005333BA">
              <w:rPr>
                <w:rFonts w:ascii="Times New Roman" w:hAnsi="Times New Roman" w:cs="Times New Roman"/>
                <w:bCs/>
                <w:sz w:val="24"/>
                <w:szCs w:val="24"/>
              </w:rPr>
              <w:t xml:space="preserve">Производство электроэнергии. </w:t>
            </w:r>
          </w:p>
        </w:tc>
        <w:tc>
          <w:tcPr>
            <w:tcW w:w="1771" w:type="dxa"/>
            <w:shd w:val="clear" w:color="auto" w:fill="FFFFFF"/>
          </w:tcPr>
          <w:p w14:paraId="58E63A2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13527D4F" w14:textId="77777777" w:rsidR="00EF788A" w:rsidRPr="005333BA" w:rsidRDefault="00EF788A" w:rsidP="00EF788A">
            <w:pPr>
              <w:rPr>
                <w:rFonts w:ascii="Times New Roman" w:hAnsi="Times New Roman" w:cs="Times New Roman"/>
                <w:bCs/>
                <w:i/>
                <w:sz w:val="24"/>
                <w:szCs w:val="24"/>
              </w:rPr>
            </w:pPr>
          </w:p>
        </w:tc>
      </w:tr>
      <w:tr w:rsidR="00EF788A" w:rsidRPr="005333BA" w14:paraId="1BDBA6AF" w14:textId="77777777" w:rsidTr="00EF788A">
        <w:trPr>
          <w:trHeight w:val="137"/>
        </w:trPr>
        <w:tc>
          <w:tcPr>
            <w:tcW w:w="2390" w:type="dxa"/>
            <w:vMerge/>
            <w:shd w:val="clear" w:color="auto" w:fill="FFFFFF"/>
            <w:vAlign w:val="center"/>
          </w:tcPr>
          <w:p w14:paraId="6C6FD80D"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19C06515"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337" w:type="dxa"/>
            <w:gridSpan w:val="4"/>
            <w:shd w:val="clear" w:color="auto" w:fill="FFFFFF"/>
          </w:tcPr>
          <w:p w14:paraId="04F2A1F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Практическое занятие № 18</w:t>
            </w:r>
            <w:r w:rsidRPr="005333BA">
              <w:rPr>
                <w:rFonts w:ascii="Times New Roman" w:hAnsi="Times New Roman" w:cs="Times New Roman"/>
                <w:bCs/>
                <w:sz w:val="24"/>
                <w:szCs w:val="24"/>
              </w:rPr>
              <w:t xml:space="preserve"> Изучение традиционных и нетрадиционных источников энергии.</w:t>
            </w:r>
          </w:p>
        </w:tc>
        <w:tc>
          <w:tcPr>
            <w:tcW w:w="1771" w:type="dxa"/>
            <w:shd w:val="clear" w:color="auto" w:fill="FFFFFF"/>
          </w:tcPr>
          <w:p w14:paraId="6B3B165A"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54D5744E" w14:textId="77777777" w:rsidR="00EF788A" w:rsidRPr="005333BA" w:rsidRDefault="00EF788A" w:rsidP="00EF788A">
            <w:pPr>
              <w:rPr>
                <w:rFonts w:ascii="Times New Roman" w:hAnsi="Times New Roman" w:cs="Times New Roman"/>
                <w:bCs/>
                <w:i/>
                <w:sz w:val="24"/>
                <w:szCs w:val="24"/>
              </w:rPr>
            </w:pPr>
          </w:p>
        </w:tc>
      </w:tr>
      <w:tr w:rsidR="00EF788A" w:rsidRPr="005333BA" w14:paraId="27118B32" w14:textId="77777777" w:rsidTr="00EF788A">
        <w:trPr>
          <w:trHeight w:val="212"/>
        </w:trPr>
        <w:tc>
          <w:tcPr>
            <w:tcW w:w="2390" w:type="dxa"/>
            <w:vMerge/>
            <w:shd w:val="clear" w:color="auto" w:fill="FFFFFF"/>
            <w:vAlign w:val="center"/>
          </w:tcPr>
          <w:p w14:paraId="549652F3"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25F92A2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337" w:type="dxa"/>
            <w:gridSpan w:val="4"/>
            <w:shd w:val="clear" w:color="auto" w:fill="FFFFFF"/>
          </w:tcPr>
          <w:p w14:paraId="62D2763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i/>
                <w:sz w:val="24"/>
                <w:szCs w:val="24"/>
              </w:rPr>
            </w:pPr>
            <w:r w:rsidRPr="005333BA">
              <w:rPr>
                <w:rFonts w:ascii="Times New Roman" w:hAnsi="Times New Roman" w:cs="Times New Roman"/>
                <w:bCs/>
                <w:sz w:val="24"/>
                <w:szCs w:val="24"/>
              </w:rPr>
              <w:t>Передача и распределение электроэнергии.</w:t>
            </w:r>
          </w:p>
        </w:tc>
        <w:tc>
          <w:tcPr>
            <w:tcW w:w="1771" w:type="dxa"/>
            <w:shd w:val="clear" w:color="auto" w:fill="FFFFFF"/>
          </w:tcPr>
          <w:p w14:paraId="3F0D7B89"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03491E06" w14:textId="77777777" w:rsidR="00EF788A" w:rsidRPr="005333BA" w:rsidRDefault="00EF788A" w:rsidP="00EF788A">
            <w:pPr>
              <w:rPr>
                <w:rFonts w:ascii="Times New Roman" w:hAnsi="Times New Roman" w:cs="Times New Roman"/>
                <w:bCs/>
                <w:i/>
                <w:sz w:val="24"/>
                <w:szCs w:val="24"/>
              </w:rPr>
            </w:pPr>
          </w:p>
        </w:tc>
      </w:tr>
      <w:tr w:rsidR="00EF788A" w:rsidRPr="005333BA" w14:paraId="63E6DDB8" w14:textId="77777777" w:rsidTr="00EF788A">
        <w:trPr>
          <w:trHeight w:val="212"/>
        </w:trPr>
        <w:tc>
          <w:tcPr>
            <w:tcW w:w="2390" w:type="dxa"/>
            <w:vMerge/>
            <w:shd w:val="clear" w:color="auto" w:fill="FFFFFF"/>
            <w:vAlign w:val="center"/>
          </w:tcPr>
          <w:p w14:paraId="6715CDCA" w14:textId="77777777" w:rsidR="00EF788A" w:rsidRPr="005333BA" w:rsidRDefault="00EF788A" w:rsidP="00EF788A">
            <w:pPr>
              <w:rPr>
                <w:rFonts w:ascii="Times New Roman" w:hAnsi="Times New Roman" w:cs="Times New Roman"/>
                <w:b/>
                <w:bCs/>
                <w:sz w:val="24"/>
                <w:szCs w:val="24"/>
              </w:rPr>
            </w:pPr>
          </w:p>
        </w:tc>
        <w:tc>
          <w:tcPr>
            <w:tcW w:w="416" w:type="dxa"/>
            <w:shd w:val="clear" w:color="auto" w:fill="FFFFFF"/>
          </w:tcPr>
          <w:p w14:paraId="4A8499F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337" w:type="dxa"/>
            <w:gridSpan w:val="4"/>
            <w:shd w:val="clear" w:color="auto" w:fill="FFFFFF"/>
          </w:tcPr>
          <w:p w14:paraId="5C12B16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i/>
                <w:sz w:val="24"/>
                <w:szCs w:val="24"/>
              </w:rPr>
              <w:t xml:space="preserve">Практическое занятие № 19 </w:t>
            </w:r>
            <w:r w:rsidRPr="005333BA">
              <w:rPr>
                <w:rFonts w:ascii="Times New Roman" w:hAnsi="Times New Roman" w:cs="Times New Roman"/>
                <w:bCs/>
                <w:sz w:val="24"/>
                <w:szCs w:val="24"/>
              </w:rPr>
              <w:t>Изучение областей применения электроэнергии.</w:t>
            </w:r>
          </w:p>
        </w:tc>
        <w:tc>
          <w:tcPr>
            <w:tcW w:w="1771" w:type="dxa"/>
            <w:shd w:val="clear" w:color="auto" w:fill="FFFFFF"/>
          </w:tcPr>
          <w:p w14:paraId="542CAA1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0" w:type="auto"/>
            <w:vMerge/>
            <w:shd w:val="clear" w:color="auto" w:fill="FFFFFF"/>
            <w:vAlign w:val="center"/>
          </w:tcPr>
          <w:p w14:paraId="5086F160" w14:textId="77777777" w:rsidR="00EF788A" w:rsidRPr="005333BA" w:rsidRDefault="00EF788A" w:rsidP="00EF788A">
            <w:pPr>
              <w:rPr>
                <w:rFonts w:ascii="Times New Roman" w:hAnsi="Times New Roman" w:cs="Times New Roman"/>
                <w:bCs/>
                <w:i/>
                <w:sz w:val="24"/>
                <w:szCs w:val="24"/>
              </w:rPr>
            </w:pPr>
          </w:p>
        </w:tc>
      </w:tr>
      <w:tr w:rsidR="00EF788A" w:rsidRPr="005333BA" w14:paraId="2DD3FFB7" w14:textId="77777777" w:rsidTr="00EF788A">
        <w:trPr>
          <w:trHeight w:val="415"/>
        </w:trPr>
        <w:tc>
          <w:tcPr>
            <w:tcW w:w="2390" w:type="dxa"/>
            <w:vMerge/>
            <w:shd w:val="clear" w:color="auto" w:fill="FFFFFF"/>
            <w:vAlign w:val="center"/>
          </w:tcPr>
          <w:p w14:paraId="2AD4C0A0" w14:textId="77777777" w:rsidR="00EF788A" w:rsidRPr="005333BA" w:rsidRDefault="00EF788A" w:rsidP="00EF788A">
            <w:pPr>
              <w:rPr>
                <w:rFonts w:ascii="Times New Roman" w:hAnsi="Times New Roman" w:cs="Times New Roman"/>
                <w:b/>
                <w:bCs/>
                <w:sz w:val="24"/>
                <w:szCs w:val="24"/>
              </w:rPr>
            </w:pPr>
          </w:p>
        </w:tc>
        <w:tc>
          <w:tcPr>
            <w:tcW w:w="9753" w:type="dxa"/>
            <w:gridSpan w:val="5"/>
            <w:shd w:val="clear" w:color="auto" w:fill="FFFFFF"/>
          </w:tcPr>
          <w:p w14:paraId="3EEE795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
                <w:bCs/>
                <w:sz w:val="24"/>
                <w:szCs w:val="24"/>
              </w:rPr>
              <w:t>Самостоятельная работа</w:t>
            </w:r>
            <w:r w:rsidRPr="005333BA">
              <w:rPr>
                <w:rFonts w:ascii="Times New Roman" w:hAnsi="Times New Roman" w:cs="Times New Roman"/>
                <w:bCs/>
                <w:sz w:val="24"/>
                <w:szCs w:val="24"/>
              </w:rPr>
              <w:t>: выполнение домашних заданий по теме 3.1</w:t>
            </w:r>
          </w:p>
          <w:p w14:paraId="5DB2CA5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bCs/>
                <w:sz w:val="24"/>
                <w:szCs w:val="24"/>
              </w:rPr>
              <w:t>Тематика внеаудиторной самостоятельной работы</w:t>
            </w:r>
          </w:p>
          <w:p w14:paraId="2F083DA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Подготовка рефератов, сообщений, презентаций по темам:</w:t>
            </w:r>
          </w:p>
          <w:p w14:paraId="6A30DF71"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Особенности электроснабжения городов и промышленных предприятий.</w:t>
            </w:r>
          </w:p>
          <w:p w14:paraId="6FF8D45B"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Энергетическая стратегия России.</w:t>
            </w:r>
          </w:p>
          <w:p w14:paraId="37F78CE3"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Энергосберегающие технологии.</w:t>
            </w:r>
          </w:p>
          <w:p w14:paraId="2EE4B49C"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5333BA">
              <w:rPr>
                <w:rFonts w:ascii="Times New Roman" w:hAnsi="Times New Roman" w:cs="Times New Roman"/>
                <w:bCs/>
                <w:sz w:val="24"/>
                <w:szCs w:val="24"/>
              </w:rPr>
              <w:t>Единая энергосистема.</w:t>
            </w:r>
          </w:p>
        </w:tc>
        <w:tc>
          <w:tcPr>
            <w:tcW w:w="1771" w:type="dxa"/>
            <w:shd w:val="clear" w:color="auto" w:fill="FFFFFF"/>
          </w:tcPr>
          <w:p w14:paraId="16F19DD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sz w:val="24"/>
                <w:szCs w:val="24"/>
              </w:rPr>
            </w:pPr>
            <w:r w:rsidRPr="005333BA">
              <w:rPr>
                <w:rFonts w:ascii="Times New Roman" w:hAnsi="Times New Roman" w:cs="Times New Roman"/>
                <w:bCs/>
                <w:sz w:val="24"/>
                <w:szCs w:val="24"/>
              </w:rPr>
              <w:t>14</w:t>
            </w:r>
          </w:p>
        </w:tc>
        <w:tc>
          <w:tcPr>
            <w:tcW w:w="0" w:type="auto"/>
            <w:shd w:val="clear" w:color="auto" w:fill="FFFFFF"/>
            <w:vAlign w:val="center"/>
          </w:tcPr>
          <w:p w14:paraId="4E40FA6D" w14:textId="77777777" w:rsidR="00EF788A" w:rsidRPr="005333BA" w:rsidRDefault="00EF788A" w:rsidP="00EF788A">
            <w:pPr>
              <w:rPr>
                <w:rFonts w:ascii="Times New Roman" w:hAnsi="Times New Roman" w:cs="Times New Roman"/>
                <w:bCs/>
                <w:i/>
                <w:sz w:val="24"/>
                <w:szCs w:val="24"/>
              </w:rPr>
            </w:pPr>
          </w:p>
        </w:tc>
      </w:tr>
      <w:tr w:rsidR="00EF788A" w:rsidRPr="005333BA" w14:paraId="649F86D8" w14:textId="77777777" w:rsidTr="00EF788A">
        <w:trPr>
          <w:trHeight w:val="259"/>
        </w:trPr>
        <w:tc>
          <w:tcPr>
            <w:tcW w:w="2390" w:type="dxa"/>
            <w:shd w:val="clear" w:color="auto" w:fill="FFFFFF"/>
            <w:vAlign w:val="center"/>
          </w:tcPr>
          <w:p w14:paraId="3905DA56" w14:textId="77777777" w:rsidR="00EF788A" w:rsidRPr="005333BA" w:rsidRDefault="00EF788A" w:rsidP="00EF788A">
            <w:pPr>
              <w:jc w:val="center"/>
              <w:rPr>
                <w:rFonts w:ascii="Times New Roman" w:hAnsi="Times New Roman" w:cs="Times New Roman"/>
                <w:b/>
                <w:bCs/>
                <w:sz w:val="24"/>
                <w:szCs w:val="24"/>
              </w:rPr>
            </w:pPr>
          </w:p>
        </w:tc>
        <w:tc>
          <w:tcPr>
            <w:tcW w:w="9753" w:type="dxa"/>
            <w:gridSpan w:val="5"/>
            <w:shd w:val="clear" w:color="auto" w:fill="FFFFFF"/>
          </w:tcPr>
          <w:p w14:paraId="3095DA5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5333BA">
              <w:rPr>
                <w:rFonts w:ascii="Times New Roman" w:hAnsi="Times New Roman" w:cs="Times New Roman"/>
                <w:b/>
                <w:iCs/>
                <w:sz w:val="24"/>
                <w:szCs w:val="24"/>
              </w:rPr>
              <w:t>Дифференцированный зачет</w:t>
            </w:r>
          </w:p>
        </w:tc>
        <w:tc>
          <w:tcPr>
            <w:tcW w:w="1771" w:type="dxa"/>
            <w:shd w:val="clear" w:color="auto" w:fill="FFFFFF"/>
          </w:tcPr>
          <w:p w14:paraId="7FE58E1F" w14:textId="77777777" w:rsidR="00EF788A" w:rsidRPr="005333BA" w:rsidRDefault="00EF788A" w:rsidP="00EF788A">
            <w:pPr>
              <w:jc w:val="center"/>
              <w:rPr>
                <w:rFonts w:ascii="Times New Roman" w:hAnsi="Times New Roman" w:cs="Times New Roman"/>
                <w:b/>
                <w:sz w:val="24"/>
                <w:szCs w:val="24"/>
              </w:rPr>
            </w:pPr>
            <w:r w:rsidRPr="005333BA">
              <w:rPr>
                <w:rFonts w:ascii="Times New Roman" w:hAnsi="Times New Roman" w:cs="Times New Roman"/>
                <w:b/>
                <w:sz w:val="24"/>
                <w:szCs w:val="24"/>
              </w:rPr>
              <w:t>2</w:t>
            </w:r>
          </w:p>
        </w:tc>
        <w:tc>
          <w:tcPr>
            <w:tcW w:w="0" w:type="auto"/>
            <w:shd w:val="clear" w:color="auto" w:fill="FFFFFF"/>
            <w:vAlign w:val="center"/>
          </w:tcPr>
          <w:p w14:paraId="248A31A7" w14:textId="77777777" w:rsidR="00EF788A" w:rsidRPr="005333BA" w:rsidRDefault="00EF788A" w:rsidP="00EF788A">
            <w:pPr>
              <w:rPr>
                <w:rFonts w:ascii="Times New Roman" w:hAnsi="Times New Roman" w:cs="Times New Roman"/>
                <w:bCs/>
                <w:i/>
                <w:sz w:val="24"/>
                <w:szCs w:val="24"/>
              </w:rPr>
            </w:pPr>
          </w:p>
        </w:tc>
      </w:tr>
    </w:tbl>
    <w:p w14:paraId="5704E8A1" w14:textId="77777777" w:rsidR="00EF788A" w:rsidRPr="005333BA" w:rsidRDefault="00EF788A" w:rsidP="00EF78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i/>
          <w:sz w:val="24"/>
          <w:szCs w:val="24"/>
        </w:rPr>
        <w:sectPr w:rsidR="00EF788A" w:rsidRPr="005333BA" w:rsidSect="00EF788A">
          <w:pgSz w:w="16840" w:h="11907" w:orient="landscape"/>
          <w:pgMar w:top="851" w:right="1134" w:bottom="180" w:left="992" w:header="709" w:footer="709" w:gutter="0"/>
          <w:cols w:space="720"/>
        </w:sectPr>
      </w:pPr>
    </w:p>
    <w:p w14:paraId="725D525C" w14:textId="77777777" w:rsidR="00EF788A" w:rsidRPr="005333BA" w:rsidRDefault="00EF788A" w:rsidP="00EF788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lastRenderedPageBreak/>
        <w:t>3. условия реализации УЧЕБНОЙ дисциплины</w:t>
      </w:r>
    </w:p>
    <w:p w14:paraId="012D868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ab/>
        <w:t>3.1. Требования к минимальному материально-техническому обеспечению</w:t>
      </w:r>
    </w:p>
    <w:p w14:paraId="4A8E296E"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Реализация учебной дисциплины электротехника требует наличия учебного кабинета «Электротехники».</w:t>
      </w:r>
    </w:p>
    <w:p w14:paraId="4AD832A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Оборудование учебного кабинета:</w:t>
      </w:r>
    </w:p>
    <w:p w14:paraId="631B55B4"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 посадочные места по количеству обучающихся;</w:t>
      </w:r>
    </w:p>
    <w:p w14:paraId="2AB3C6F7"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 плакаты, стенды, макеты, таблицы, опорные конспекты;</w:t>
      </w:r>
    </w:p>
    <w:p w14:paraId="4DE4ACC6"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 демонстрационные приборы.</w:t>
      </w:r>
    </w:p>
    <w:p w14:paraId="58C506DD"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Технические средства обучения:</w:t>
      </w:r>
    </w:p>
    <w:p w14:paraId="19A52B72"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 мультимедиапроектор;</w:t>
      </w:r>
    </w:p>
    <w:p w14:paraId="7080821D" w14:textId="77777777" w:rsidR="00C538D2" w:rsidRPr="005333BA" w:rsidRDefault="00EF788A" w:rsidP="00C53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 компью</w:t>
      </w:r>
      <w:r w:rsidR="00C538D2" w:rsidRPr="005333BA">
        <w:rPr>
          <w:rFonts w:ascii="Times New Roman" w:hAnsi="Times New Roman" w:cs="Times New Roman"/>
          <w:bCs/>
          <w:sz w:val="24"/>
          <w:szCs w:val="24"/>
        </w:rPr>
        <w:t>тер с программным обеспечением.</w:t>
      </w:r>
    </w:p>
    <w:p w14:paraId="0D0C7A3D" w14:textId="77777777" w:rsidR="00EF788A" w:rsidRPr="005333BA" w:rsidRDefault="00EF788A" w:rsidP="00C53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4"/>
          <w:szCs w:val="24"/>
        </w:rPr>
      </w:pPr>
      <w:r w:rsidRPr="005333BA">
        <w:rPr>
          <w:rFonts w:ascii="Times New Roman" w:hAnsi="Times New Roman" w:cs="Times New Roman"/>
          <w:b/>
          <w:sz w:val="24"/>
          <w:szCs w:val="24"/>
        </w:rPr>
        <w:t>3.2. Информационное обеспечение обучения</w:t>
      </w:r>
    </w:p>
    <w:p w14:paraId="32BA389F"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Перечень рекомендуемых учебных изданий, Интернет-ресурсов, дополнительной литературы</w:t>
      </w:r>
    </w:p>
    <w:p w14:paraId="2D1B0A06" w14:textId="77777777" w:rsidR="00EF788A" w:rsidRPr="005333BA" w:rsidRDefault="00EF788A" w:rsidP="00707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Основные источники:</w:t>
      </w:r>
    </w:p>
    <w:p w14:paraId="015C4EFE" w14:textId="77777777" w:rsidR="00EF788A" w:rsidRPr="005333BA" w:rsidRDefault="00EF788A" w:rsidP="00707992">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Электротехника: учебник для учреждений </w:t>
      </w:r>
      <w:proofErr w:type="spellStart"/>
      <w:r w:rsidRPr="005333BA">
        <w:rPr>
          <w:rFonts w:ascii="Times New Roman" w:hAnsi="Times New Roman" w:cs="Times New Roman"/>
          <w:bCs/>
          <w:sz w:val="24"/>
          <w:szCs w:val="24"/>
        </w:rPr>
        <w:t>нач.проф.образования</w:t>
      </w:r>
      <w:proofErr w:type="spellEnd"/>
      <w:r w:rsidRPr="005333BA">
        <w:rPr>
          <w:rFonts w:ascii="Times New Roman" w:hAnsi="Times New Roman" w:cs="Times New Roman"/>
          <w:bCs/>
          <w:sz w:val="24"/>
          <w:szCs w:val="24"/>
        </w:rPr>
        <w:t xml:space="preserve">/ </w:t>
      </w:r>
      <w:proofErr w:type="spellStart"/>
      <w:r w:rsidRPr="005333BA">
        <w:rPr>
          <w:rFonts w:ascii="Times New Roman" w:hAnsi="Times New Roman" w:cs="Times New Roman"/>
          <w:bCs/>
          <w:sz w:val="24"/>
          <w:szCs w:val="24"/>
        </w:rPr>
        <w:t>В.М.Прошин</w:t>
      </w:r>
      <w:proofErr w:type="spellEnd"/>
      <w:r w:rsidRPr="005333BA">
        <w:rPr>
          <w:rFonts w:ascii="Times New Roman" w:hAnsi="Times New Roman" w:cs="Times New Roman"/>
          <w:bCs/>
          <w:sz w:val="24"/>
          <w:szCs w:val="24"/>
        </w:rPr>
        <w:t>. – 3 изд., стер. – М.: ОИЦ «Академия», 2016. – 288 с.</w:t>
      </w:r>
    </w:p>
    <w:p w14:paraId="4D4F0C56" w14:textId="77777777" w:rsidR="00EF788A" w:rsidRPr="005333BA" w:rsidRDefault="00EF788A" w:rsidP="00707992">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Электротехника / </w:t>
      </w:r>
      <w:proofErr w:type="spellStart"/>
      <w:r w:rsidRPr="005333BA">
        <w:rPr>
          <w:rFonts w:ascii="Times New Roman" w:hAnsi="Times New Roman" w:cs="Times New Roman"/>
          <w:bCs/>
          <w:sz w:val="24"/>
          <w:szCs w:val="24"/>
        </w:rPr>
        <w:t>Бутырин</w:t>
      </w:r>
      <w:proofErr w:type="spellEnd"/>
      <w:r w:rsidRPr="005333BA">
        <w:rPr>
          <w:rFonts w:ascii="Times New Roman" w:hAnsi="Times New Roman" w:cs="Times New Roman"/>
          <w:bCs/>
          <w:sz w:val="24"/>
          <w:szCs w:val="24"/>
        </w:rPr>
        <w:t xml:space="preserve"> А.П., </w:t>
      </w:r>
      <w:proofErr w:type="spellStart"/>
      <w:r w:rsidRPr="005333BA">
        <w:rPr>
          <w:rFonts w:ascii="Times New Roman" w:hAnsi="Times New Roman" w:cs="Times New Roman"/>
          <w:bCs/>
          <w:sz w:val="24"/>
          <w:szCs w:val="24"/>
        </w:rPr>
        <w:t>Толчеев</w:t>
      </w:r>
      <w:proofErr w:type="spellEnd"/>
      <w:r w:rsidRPr="005333BA">
        <w:rPr>
          <w:rFonts w:ascii="Times New Roman" w:hAnsi="Times New Roman" w:cs="Times New Roman"/>
          <w:bCs/>
          <w:sz w:val="24"/>
          <w:szCs w:val="24"/>
        </w:rPr>
        <w:t xml:space="preserve"> О.В.; учебник для НПО, под редакцией П.А. </w:t>
      </w:r>
      <w:proofErr w:type="spellStart"/>
      <w:r w:rsidRPr="005333BA">
        <w:rPr>
          <w:rFonts w:ascii="Times New Roman" w:hAnsi="Times New Roman" w:cs="Times New Roman"/>
          <w:bCs/>
          <w:sz w:val="24"/>
          <w:szCs w:val="24"/>
        </w:rPr>
        <w:t>Бутырина</w:t>
      </w:r>
      <w:proofErr w:type="spellEnd"/>
      <w:r w:rsidRPr="005333BA">
        <w:rPr>
          <w:rFonts w:ascii="Times New Roman" w:hAnsi="Times New Roman" w:cs="Times New Roman"/>
          <w:bCs/>
          <w:sz w:val="24"/>
          <w:szCs w:val="24"/>
        </w:rPr>
        <w:t>. – 4-е издание., стер. – М: Издательский центр «Академия», 2017г. – 272с.</w:t>
      </w:r>
    </w:p>
    <w:p w14:paraId="6C992392" w14:textId="77777777" w:rsidR="00EF788A" w:rsidRPr="005333BA" w:rsidRDefault="00EF788A" w:rsidP="00707992">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Задачник по электротехнике: </w:t>
      </w:r>
      <w:proofErr w:type="spellStart"/>
      <w:r w:rsidRPr="005333BA">
        <w:rPr>
          <w:rFonts w:ascii="Times New Roman" w:hAnsi="Times New Roman" w:cs="Times New Roman"/>
          <w:bCs/>
          <w:sz w:val="24"/>
          <w:szCs w:val="24"/>
        </w:rPr>
        <w:t>Учеб.пособие</w:t>
      </w:r>
      <w:proofErr w:type="spellEnd"/>
      <w:r w:rsidRPr="005333BA">
        <w:rPr>
          <w:rFonts w:ascii="Times New Roman" w:hAnsi="Times New Roman" w:cs="Times New Roman"/>
          <w:bCs/>
          <w:sz w:val="24"/>
          <w:szCs w:val="24"/>
        </w:rPr>
        <w:t xml:space="preserve">/ </w:t>
      </w:r>
      <w:proofErr w:type="spellStart"/>
      <w:r w:rsidRPr="005333BA">
        <w:rPr>
          <w:rFonts w:ascii="Times New Roman" w:hAnsi="Times New Roman" w:cs="Times New Roman"/>
          <w:bCs/>
          <w:sz w:val="24"/>
          <w:szCs w:val="24"/>
        </w:rPr>
        <w:t>П.Н.Новиков</w:t>
      </w:r>
      <w:proofErr w:type="spellEnd"/>
      <w:r w:rsidRPr="005333BA">
        <w:rPr>
          <w:rFonts w:ascii="Times New Roman" w:hAnsi="Times New Roman" w:cs="Times New Roman"/>
          <w:bCs/>
          <w:sz w:val="24"/>
          <w:szCs w:val="24"/>
        </w:rPr>
        <w:t xml:space="preserve">, </w:t>
      </w:r>
      <w:proofErr w:type="spellStart"/>
      <w:r w:rsidRPr="005333BA">
        <w:rPr>
          <w:rFonts w:ascii="Times New Roman" w:hAnsi="Times New Roman" w:cs="Times New Roman"/>
          <w:bCs/>
          <w:sz w:val="24"/>
          <w:szCs w:val="24"/>
        </w:rPr>
        <w:t>В.Я.Кауфман</w:t>
      </w:r>
      <w:proofErr w:type="spellEnd"/>
      <w:r w:rsidRPr="005333BA">
        <w:rPr>
          <w:rFonts w:ascii="Times New Roman" w:hAnsi="Times New Roman" w:cs="Times New Roman"/>
          <w:bCs/>
          <w:sz w:val="24"/>
          <w:szCs w:val="24"/>
        </w:rPr>
        <w:t xml:space="preserve">, </w:t>
      </w:r>
      <w:proofErr w:type="spellStart"/>
      <w:r w:rsidRPr="005333BA">
        <w:rPr>
          <w:rFonts w:ascii="Times New Roman" w:hAnsi="Times New Roman" w:cs="Times New Roman"/>
          <w:bCs/>
          <w:sz w:val="24"/>
          <w:szCs w:val="24"/>
        </w:rPr>
        <w:t>О.В.Толчеев</w:t>
      </w:r>
      <w:proofErr w:type="spellEnd"/>
      <w:r w:rsidRPr="005333BA">
        <w:rPr>
          <w:rFonts w:ascii="Times New Roman" w:hAnsi="Times New Roman" w:cs="Times New Roman"/>
          <w:bCs/>
          <w:sz w:val="24"/>
          <w:szCs w:val="24"/>
        </w:rPr>
        <w:t xml:space="preserve"> и др. – М:ОИЦ «Академия», 2020. – 336 с. </w:t>
      </w:r>
    </w:p>
    <w:p w14:paraId="49F685A9" w14:textId="77777777" w:rsidR="00EF788A" w:rsidRPr="005333BA" w:rsidRDefault="00EF788A" w:rsidP="00707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Дополнительные источники:</w:t>
      </w:r>
    </w:p>
    <w:p w14:paraId="11727459" w14:textId="77777777" w:rsidR="00EF788A" w:rsidRPr="005333BA" w:rsidRDefault="00EF788A" w:rsidP="00707992">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roofErr w:type="spellStart"/>
      <w:r w:rsidRPr="005333BA">
        <w:rPr>
          <w:rFonts w:ascii="Times New Roman" w:hAnsi="Times New Roman" w:cs="Times New Roman"/>
          <w:bCs/>
          <w:sz w:val="24"/>
          <w:szCs w:val="24"/>
        </w:rPr>
        <w:t>Паначевный</w:t>
      </w:r>
      <w:proofErr w:type="spellEnd"/>
      <w:r w:rsidRPr="005333BA">
        <w:rPr>
          <w:rFonts w:ascii="Times New Roman" w:hAnsi="Times New Roman" w:cs="Times New Roman"/>
          <w:bCs/>
          <w:sz w:val="24"/>
          <w:szCs w:val="24"/>
        </w:rPr>
        <w:t xml:space="preserve"> Б.И. Курс электротехники.: Учебник для студентов механических спец. учеб. заведений. – Харьков: </w:t>
      </w:r>
      <w:proofErr w:type="spellStart"/>
      <w:r w:rsidRPr="005333BA">
        <w:rPr>
          <w:rFonts w:ascii="Times New Roman" w:hAnsi="Times New Roman" w:cs="Times New Roman"/>
          <w:bCs/>
          <w:sz w:val="24"/>
          <w:szCs w:val="24"/>
        </w:rPr>
        <w:t>Торсинг</w:t>
      </w:r>
      <w:proofErr w:type="spellEnd"/>
      <w:r w:rsidRPr="005333BA">
        <w:rPr>
          <w:rFonts w:ascii="Times New Roman" w:hAnsi="Times New Roman" w:cs="Times New Roman"/>
          <w:bCs/>
          <w:sz w:val="24"/>
          <w:szCs w:val="24"/>
        </w:rPr>
        <w:t xml:space="preserve">, </w:t>
      </w:r>
      <w:proofErr w:type="spellStart"/>
      <w:r w:rsidRPr="005333BA">
        <w:rPr>
          <w:rFonts w:ascii="Times New Roman" w:hAnsi="Times New Roman" w:cs="Times New Roman"/>
          <w:bCs/>
          <w:sz w:val="24"/>
          <w:szCs w:val="24"/>
        </w:rPr>
        <w:t>Ростов</w:t>
      </w:r>
      <w:proofErr w:type="spellEnd"/>
      <w:r w:rsidRPr="005333BA">
        <w:rPr>
          <w:rFonts w:ascii="Times New Roman" w:hAnsi="Times New Roman" w:cs="Times New Roman"/>
          <w:bCs/>
          <w:sz w:val="24"/>
          <w:szCs w:val="24"/>
        </w:rPr>
        <w:t>-на-Дону: «Феникс», 2018г. – 288с.</w:t>
      </w:r>
    </w:p>
    <w:p w14:paraId="6EE6268A" w14:textId="77777777" w:rsidR="00EF788A" w:rsidRPr="005333BA" w:rsidRDefault="00EF788A" w:rsidP="00707992">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Москаленко В.В. Электрический привод.: Учеб. пособие для студентов учреждений сред. проф. образования. – М.: Высшая школа, 2000г. – 368с.</w:t>
      </w:r>
    </w:p>
    <w:p w14:paraId="0E615C6B" w14:textId="77777777" w:rsidR="00EF788A" w:rsidRPr="005333BA" w:rsidRDefault="00EF788A" w:rsidP="00707992">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Кацман М.М. Электрические машины.: Учебник для студентов сред. проф. учеб. заведений, 3-е издание – М.: Высшая школа, Издательский центр «Академия», 2021г. – 463с.</w:t>
      </w:r>
    </w:p>
    <w:p w14:paraId="48233815" w14:textId="77777777" w:rsidR="00EF788A" w:rsidRPr="005333BA" w:rsidRDefault="00EF788A" w:rsidP="00707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4"/>
          <w:szCs w:val="24"/>
        </w:rPr>
      </w:pPr>
      <w:r w:rsidRPr="005333BA">
        <w:rPr>
          <w:rFonts w:ascii="Times New Roman" w:hAnsi="Times New Roman" w:cs="Times New Roman"/>
          <w:bCs/>
          <w:sz w:val="24"/>
          <w:szCs w:val="24"/>
        </w:rPr>
        <w:t>Интернет – ресурсы:</w:t>
      </w:r>
    </w:p>
    <w:p w14:paraId="0A2B54D9" w14:textId="77777777" w:rsidR="00EF788A" w:rsidRPr="005333BA" w:rsidRDefault="00EF788A" w:rsidP="00707992">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Электротехника (электронный ресурс) </w:t>
      </w:r>
      <w:hyperlink r:id="rId16" w:history="1">
        <w:r w:rsidRPr="005333BA">
          <w:rPr>
            <w:rStyle w:val="a7"/>
            <w:rFonts w:ascii="Times New Roman" w:hAnsi="Times New Roman" w:cs="Times New Roman"/>
            <w:bCs/>
            <w:sz w:val="24"/>
            <w:szCs w:val="24"/>
            <w:lang w:val="en-US"/>
          </w:rPr>
          <w:t>http</w:t>
        </w:r>
        <w:r w:rsidRPr="005333BA">
          <w:rPr>
            <w:rStyle w:val="a7"/>
            <w:rFonts w:ascii="Times New Roman" w:hAnsi="Times New Roman" w:cs="Times New Roman"/>
            <w:bCs/>
            <w:sz w:val="24"/>
            <w:szCs w:val="24"/>
          </w:rPr>
          <w:t>://</w:t>
        </w:r>
        <w:proofErr w:type="spellStart"/>
        <w:r w:rsidRPr="005333BA">
          <w:rPr>
            <w:rStyle w:val="a7"/>
            <w:rFonts w:ascii="Times New Roman" w:hAnsi="Times New Roman" w:cs="Times New Roman"/>
            <w:bCs/>
            <w:sz w:val="24"/>
            <w:szCs w:val="24"/>
            <w:lang w:val="en-US"/>
          </w:rPr>
          <w:t>mexmat</w:t>
        </w:r>
        <w:proofErr w:type="spellEnd"/>
        <w:r w:rsidRPr="005333BA">
          <w:rPr>
            <w:rStyle w:val="a7"/>
            <w:rFonts w:ascii="Times New Roman" w:hAnsi="Times New Roman" w:cs="Times New Roman"/>
            <w:bCs/>
            <w:sz w:val="24"/>
            <w:szCs w:val="24"/>
          </w:rPr>
          <w:t>.</w:t>
        </w:r>
        <w:proofErr w:type="spellStart"/>
        <w:r w:rsidRPr="005333BA">
          <w:rPr>
            <w:rStyle w:val="a7"/>
            <w:rFonts w:ascii="Times New Roman" w:hAnsi="Times New Roman" w:cs="Times New Roman"/>
            <w:bCs/>
            <w:sz w:val="24"/>
            <w:szCs w:val="24"/>
            <w:lang w:val="en-US"/>
          </w:rPr>
          <w:t>ru</w:t>
        </w:r>
        <w:proofErr w:type="spellEnd"/>
      </w:hyperlink>
    </w:p>
    <w:p w14:paraId="3B62CCCB" w14:textId="77777777" w:rsidR="00EF788A" w:rsidRPr="005333BA" w:rsidRDefault="00EF788A" w:rsidP="004E56CA">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u w:val="single"/>
        </w:rPr>
      </w:pPr>
      <w:r w:rsidRPr="005333BA">
        <w:rPr>
          <w:rFonts w:ascii="Times New Roman" w:hAnsi="Times New Roman" w:cs="Times New Roman"/>
          <w:bCs/>
          <w:sz w:val="24"/>
          <w:szCs w:val="24"/>
        </w:rPr>
        <w:t>Электронная библиотека</w:t>
      </w:r>
      <w:r w:rsidRPr="005333BA">
        <w:rPr>
          <w:rFonts w:ascii="Times New Roman" w:hAnsi="Times New Roman" w:cs="Times New Roman"/>
          <w:bCs/>
          <w:sz w:val="24"/>
          <w:szCs w:val="24"/>
          <w:u w:val="single"/>
        </w:rPr>
        <w:t xml:space="preserve"> </w:t>
      </w:r>
      <w:r w:rsidRPr="005333BA">
        <w:rPr>
          <w:rFonts w:ascii="Times New Roman" w:hAnsi="Times New Roman" w:cs="Times New Roman"/>
          <w:bCs/>
          <w:sz w:val="24"/>
          <w:szCs w:val="24"/>
        </w:rPr>
        <w:t xml:space="preserve">издательского центра «Академия» </w:t>
      </w:r>
    </w:p>
    <w:p w14:paraId="585757EB" w14:textId="77777777" w:rsidR="00EF788A" w:rsidRPr="005333BA" w:rsidRDefault="00F15978"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86"/>
        <w:jc w:val="both"/>
        <w:rPr>
          <w:rFonts w:ascii="Times New Roman" w:hAnsi="Times New Roman" w:cs="Times New Roman"/>
          <w:bCs/>
          <w:sz w:val="24"/>
          <w:szCs w:val="24"/>
          <w:u w:val="single"/>
        </w:rPr>
      </w:pPr>
      <w:hyperlink r:id="rId17" w:history="1">
        <w:r w:rsidR="00EF788A" w:rsidRPr="005333BA">
          <w:rPr>
            <w:rStyle w:val="a7"/>
            <w:rFonts w:ascii="Times New Roman" w:hAnsi="Times New Roman" w:cs="Times New Roman"/>
            <w:bCs/>
            <w:sz w:val="24"/>
            <w:szCs w:val="24"/>
          </w:rPr>
          <w:t>http://www.academia-moscow.ru</w:t>
        </w:r>
      </w:hyperlink>
    </w:p>
    <w:p w14:paraId="29D4B9D9" w14:textId="77777777" w:rsidR="00EF788A" w:rsidRPr="005333BA" w:rsidRDefault="00EF788A" w:rsidP="00EF788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b/>
          <w:caps/>
          <w:color w:val="auto"/>
          <w:sz w:val="24"/>
          <w:szCs w:val="24"/>
        </w:rPr>
      </w:pPr>
      <w:r w:rsidRPr="005333BA">
        <w:rPr>
          <w:rFonts w:ascii="Times New Roman" w:hAnsi="Times New Roman" w:cs="Times New Roman"/>
          <w:b/>
          <w:caps/>
          <w:color w:val="auto"/>
          <w:sz w:val="24"/>
          <w:szCs w:val="24"/>
        </w:rPr>
        <w:lastRenderedPageBreak/>
        <w:t>4. Контроль и оценка результатов освоения УЧЕБНОЙ Дисциплины</w:t>
      </w:r>
    </w:p>
    <w:p w14:paraId="60EA8DC0" w14:textId="77777777" w:rsidR="00EF788A" w:rsidRPr="005333BA" w:rsidRDefault="00EF788A" w:rsidP="00EF788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auto"/>
          <w:sz w:val="24"/>
          <w:szCs w:val="24"/>
        </w:rPr>
      </w:pPr>
      <w:r w:rsidRPr="005333BA">
        <w:rPr>
          <w:rFonts w:ascii="Times New Roman" w:hAnsi="Times New Roman" w:cs="Times New Roman"/>
          <w:b/>
          <w:color w:val="auto"/>
          <w:sz w:val="24"/>
          <w:szCs w:val="24"/>
        </w:rPr>
        <w:tab/>
        <w:t>Контроль</w:t>
      </w:r>
      <w:r w:rsidRPr="005333BA">
        <w:rPr>
          <w:rFonts w:ascii="Times New Roman" w:hAnsi="Times New Roman" w:cs="Times New Roman"/>
          <w:color w:val="auto"/>
          <w:sz w:val="24"/>
          <w:szCs w:val="24"/>
        </w:rPr>
        <w:t xml:space="preserve"> </w:t>
      </w:r>
      <w:r w:rsidRPr="005333BA">
        <w:rPr>
          <w:rFonts w:ascii="Times New Roman" w:hAnsi="Times New Roman" w:cs="Times New Roman"/>
          <w:b/>
          <w:color w:val="auto"/>
          <w:sz w:val="24"/>
          <w:szCs w:val="24"/>
        </w:rPr>
        <w:t>и оценка</w:t>
      </w:r>
      <w:r w:rsidRPr="005333BA">
        <w:rPr>
          <w:rFonts w:ascii="Times New Roman" w:hAnsi="Times New Roman" w:cs="Times New Roman"/>
          <w:color w:val="auto"/>
          <w:sz w:val="24"/>
          <w:szCs w:val="24"/>
        </w:rPr>
        <w:t xml:space="preserve"> результатов освоения учебной дисциплины  «Электротехника» осуществляется преподавателем в процессе проведения практических занятий и лабораторных работ, тестирования, при решении обязательных контрольных и самостоятельных работ, контрольных срезов, при фронтальном устном опросе, при работе по индивидуальным карточкам-заданиям, а также выполнения обучающимися индивидуальных заданий.</w:t>
      </w:r>
    </w:p>
    <w:p w14:paraId="214CE960" w14:textId="77777777" w:rsidR="00EF788A" w:rsidRPr="005333BA" w:rsidRDefault="00EF788A" w:rsidP="00EF7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EF788A" w:rsidRPr="005333BA" w14:paraId="0E5255A2"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1EA1CD90"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Результаты обучения</w:t>
            </w:r>
          </w:p>
          <w:p w14:paraId="4057BDF1"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011E9BF9"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sz w:val="24"/>
                <w:szCs w:val="24"/>
              </w:rPr>
              <w:t xml:space="preserve">Формы и методы контроля и оценки результатов обучения </w:t>
            </w:r>
          </w:p>
        </w:tc>
      </w:tr>
      <w:tr w:rsidR="00EF788A" w:rsidRPr="005333BA" w14:paraId="68EA0D17" w14:textId="77777777" w:rsidTr="00EF788A">
        <w:tc>
          <w:tcPr>
            <w:tcW w:w="94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ABE7D8" w14:textId="77777777" w:rsidR="00EF788A" w:rsidRPr="005333BA" w:rsidRDefault="00EF788A" w:rsidP="00EF788A">
            <w:pPr>
              <w:jc w:val="center"/>
              <w:rPr>
                <w:rFonts w:ascii="Times New Roman" w:hAnsi="Times New Roman" w:cs="Times New Roman"/>
                <w:b/>
                <w:sz w:val="24"/>
                <w:szCs w:val="24"/>
              </w:rPr>
            </w:pPr>
            <w:r w:rsidRPr="005333BA">
              <w:rPr>
                <w:rFonts w:ascii="Times New Roman" w:hAnsi="Times New Roman" w:cs="Times New Roman"/>
                <w:b/>
                <w:bCs/>
                <w:sz w:val="24"/>
                <w:szCs w:val="24"/>
              </w:rPr>
              <w:t>умения</w:t>
            </w:r>
          </w:p>
        </w:tc>
      </w:tr>
      <w:tr w:rsidR="00EF788A" w:rsidRPr="005333BA" w14:paraId="0A8E5017"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760515B7" w14:textId="77777777" w:rsidR="00EF788A" w:rsidRPr="005333BA" w:rsidRDefault="00EF788A" w:rsidP="00EF788A">
            <w:pPr>
              <w:ind w:firstLine="284"/>
              <w:jc w:val="both"/>
              <w:rPr>
                <w:rFonts w:ascii="Times New Roman" w:hAnsi="Times New Roman" w:cs="Times New Roman"/>
                <w:bCs/>
                <w:i/>
                <w:sz w:val="24"/>
                <w:szCs w:val="24"/>
              </w:rPr>
            </w:pPr>
            <w:r w:rsidRPr="005333BA">
              <w:rPr>
                <w:rFonts w:ascii="Times New Roman" w:hAnsi="Times New Roman" w:cs="Times New Roman"/>
                <w:sz w:val="24"/>
                <w:szCs w:val="24"/>
              </w:rPr>
              <w:t>контролировать выполнение заземления, зануления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C1EF448"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6292B17A"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10A34558" w14:textId="77777777" w:rsidR="00EF788A" w:rsidRPr="005333BA" w:rsidRDefault="00EF788A" w:rsidP="00EF788A">
            <w:pPr>
              <w:ind w:firstLine="284"/>
              <w:jc w:val="both"/>
              <w:rPr>
                <w:rFonts w:ascii="Times New Roman" w:hAnsi="Times New Roman" w:cs="Times New Roman"/>
                <w:sz w:val="24"/>
                <w:szCs w:val="24"/>
              </w:rPr>
            </w:pPr>
            <w:r w:rsidRPr="005333BA">
              <w:rPr>
                <w:rFonts w:ascii="Times New Roman" w:hAnsi="Times New Roman" w:cs="Times New Roman"/>
                <w:sz w:val="24"/>
                <w:szCs w:val="24"/>
              </w:rPr>
              <w:t>производить контроль параметров работы электрооборудования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2A80347"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567350D4"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30AF8ABC" w14:textId="77777777" w:rsidR="00EF788A" w:rsidRPr="005333BA" w:rsidRDefault="00EF788A" w:rsidP="00EF788A">
            <w:pPr>
              <w:ind w:firstLine="284"/>
              <w:jc w:val="both"/>
              <w:rPr>
                <w:rFonts w:ascii="Times New Roman" w:hAnsi="Times New Roman" w:cs="Times New Roman"/>
                <w:sz w:val="24"/>
                <w:szCs w:val="24"/>
              </w:rPr>
            </w:pPr>
            <w:r w:rsidRPr="005333BA">
              <w:rPr>
                <w:rFonts w:ascii="Times New Roman" w:hAnsi="Times New Roman" w:cs="Times New Roman"/>
                <w:sz w:val="24"/>
                <w:szCs w:val="24"/>
              </w:rPr>
              <w:t>пускать и останавливать электродвигатели, установленные на эксплуатируемом оборудовании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96A19F9"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4F462788"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20F0BA05" w14:textId="77777777" w:rsidR="00EF788A" w:rsidRPr="005333BA" w:rsidRDefault="00EF788A" w:rsidP="00EF788A">
            <w:pPr>
              <w:ind w:firstLine="284"/>
              <w:jc w:val="both"/>
              <w:rPr>
                <w:rFonts w:ascii="Times New Roman" w:hAnsi="Times New Roman" w:cs="Times New Roman"/>
                <w:sz w:val="24"/>
                <w:szCs w:val="24"/>
              </w:rPr>
            </w:pPr>
            <w:r w:rsidRPr="005333BA">
              <w:rPr>
                <w:rFonts w:ascii="Times New Roman" w:hAnsi="Times New Roman" w:cs="Times New Roman"/>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E1D25F6"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 Тестирование</w:t>
            </w:r>
          </w:p>
        </w:tc>
      </w:tr>
      <w:tr w:rsidR="00EF788A" w:rsidRPr="005333BA" w14:paraId="33F59AD0"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51676C17" w14:textId="77777777" w:rsidR="00EF788A" w:rsidRPr="005333BA" w:rsidRDefault="00EF788A" w:rsidP="00EF788A">
            <w:pPr>
              <w:ind w:firstLine="284"/>
              <w:jc w:val="both"/>
              <w:rPr>
                <w:rFonts w:ascii="Times New Roman" w:hAnsi="Times New Roman" w:cs="Times New Roman"/>
                <w:sz w:val="24"/>
                <w:szCs w:val="24"/>
              </w:rPr>
            </w:pPr>
            <w:r w:rsidRPr="005333BA">
              <w:rPr>
                <w:rFonts w:ascii="Times New Roman" w:hAnsi="Times New Roman" w:cs="Times New Roman"/>
                <w:sz w:val="24"/>
                <w:szCs w:val="24"/>
              </w:rPr>
              <w:t>снимать показания работы и пользоваться электрооборудованием с соблюдением норм техники безопасности и правил эксплуатации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7AA867A"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3626441B"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7040E2A5" w14:textId="77777777" w:rsidR="00EF788A" w:rsidRPr="005333BA" w:rsidRDefault="00EF788A" w:rsidP="00EF788A">
            <w:pPr>
              <w:ind w:firstLine="284"/>
              <w:rPr>
                <w:rFonts w:ascii="Times New Roman" w:hAnsi="Times New Roman" w:cs="Times New Roman"/>
                <w:sz w:val="24"/>
                <w:szCs w:val="24"/>
              </w:rPr>
            </w:pPr>
            <w:r w:rsidRPr="005333BA">
              <w:rPr>
                <w:rFonts w:ascii="Times New Roman" w:hAnsi="Times New Roman" w:cs="Times New Roman"/>
                <w:sz w:val="24"/>
                <w:szCs w:val="24"/>
              </w:rPr>
              <w:t>читать принципиальные, электрические и монтажные схемы</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443BFEB"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7AD88E8D"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750FA050" w14:textId="77777777" w:rsidR="00EF788A" w:rsidRPr="005333BA" w:rsidRDefault="00EF788A" w:rsidP="00EF788A">
            <w:pPr>
              <w:ind w:firstLine="284"/>
              <w:jc w:val="both"/>
              <w:rPr>
                <w:rFonts w:ascii="Times New Roman" w:hAnsi="Times New Roman" w:cs="Times New Roman"/>
                <w:sz w:val="24"/>
                <w:szCs w:val="24"/>
              </w:rPr>
            </w:pPr>
            <w:r w:rsidRPr="005333BA">
              <w:rPr>
                <w:rFonts w:ascii="Times New Roman" w:hAnsi="Times New Roman" w:cs="Times New Roman"/>
                <w:sz w:val="24"/>
                <w:szCs w:val="24"/>
              </w:rPr>
              <w:t>проводить сращивание, спайку и изоляцию проводов и контролировать качество выполняемых работ</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3861B77"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4CD6B2E6" w14:textId="77777777" w:rsidTr="00EF788A">
        <w:tc>
          <w:tcPr>
            <w:tcW w:w="9468" w:type="dxa"/>
            <w:gridSpan w:val="2"/>
            <w:tcBorders>
              <w:top w:val="single" w:sz="4" w:space="0" w:color="auto"/>
              <w:left w:val="single" w:sz="4" w:space="0" w:color="auto"/>
              <w:bottom w:val="single" w:sz="4" w:space="0" w:color="auto"/>
              <w:right w:val="single" w:sz="4" w:space="0" w:color="auto"/>
            </w:tcBorders>
            <w:shd w:val="clear" w:color="auto" w:fill="auto"/>
          </w:tcPr>
          <w:p w14:paraId="60E1ADD5" w14:textId="77777777" w:rsidR="00EF788A" w:rsidRPr="005333BA" w:rsidRDefault="00EF788A" w:rsidP="00EF788A">
            <w:pPr>
              <w:jc w:val="center"/>
              <w:rPr>
                <w:rFonts w:ascii="Times New Roman" w:hAnsi="Times New Roman" w:cs="Times New Roman"/>
                <w:bCs/>
                <w:i/>
                <w:sz w:val="24"/>
                <w:szCs w:val="24"/>
              </w:rPr>
            </w:pPr>
            <w:r w:rsidRPr="005333BA">
              <w:rPr>
                <w:rFonts w:ascii="Times New Roman" w:hAnsi="Times New Roman" w:cs="Times New Roman"/>
                <w:b/>
                <w:bCs/>
                <w:sz w:val="24"/>
                <w:szCs w:val="24"/>
              </w:rPr>
              <w:t>знания</w:t>
            </w:r>
          </w:p>
        </w:tc>
      </w:tr>
      <w:tr w:rsidR="00EF788A" w:rsidRPr="005333BA" w14:paraId="18688AA9"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6399F852"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 xml:space="preserve">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w:t>
            </w:r>
            <w:r w:rsidRPr="005333BA">
              <w:rPr>
                <w:rFonts w:ascii="Times New Roman" w:hAnsi="Times New Roman" w:cs="Times New Roman"/>
                <w:sz w:val="24"/>
                <w:szCs w:val="24"/>
              </w:rPr>
              <w:lastRenderedPageBreak/>
              <w:t>напряжения, мощности электрического тока, сопротивления проводников, электрических и магнитных полей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4D848AB"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lastRenderedPageBreak/>
              <w:t>Практическое занятие, лабораторная работа. Тестирование. Экспертная оценка на практическом занятии. Экспертная оценка защиты лабораторной работы.</w:t>
            </w:r>
          </w:p>
        </w:tc>
      </w:tr>
      <w:tr w:rsidR="00EF788A" w:rsidRPr="005333BA" w14:paraId="12CD267F"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7D9C3442"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сущность и методы измерений электрических величин, конструктивные и технические характеристики измерительных приборов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C8DB106"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лабораторная работа. Тестирование. Экспертная оценка на практическом занятии. Экспертная оценка защиты лабораторной работы.</w:t>
            </w:r>
          </w:p>
        </w:tc>
      </w:tr>
      <w:tr w:rsidR="00EF788A" w:rsidRPr="005333BA" w14:paraId="2D1A5388"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634A9E97"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типы и правила графического изображения и составления электрических схем</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0B2F97F"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лабораторная работа. Тестирование. Экспертная оценка на практическом занятии. Экспертная оценка защиты лабораторной работы.</w:t>
            </w:r>
          </w:p>
        </w:tc>
      </w:tr>
      <w:tr w:rsidR="00EF788A" w:rsidRPr="005333BA" w14:paraId="1BFBD529"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66034C70"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условные обозначения электротехнических приборов и электрических машин</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7986232"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xml:space="preserve">Практическое занятие. Тестирование. Экспертная оценка на практическом занятии. </w:t>
            </w:r>
          </w:p>
        </w:tc>
      </w:tr>
      <w:tr w:rsidR="00EF788A" w:rsidRPr="005333BA" w14:paraId="44381F8E"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272D33D4"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основные элементы электрических сетей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C2A0CC2"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085E7EE2"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381F6374"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7371CF4"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Тестирование. Практическое занятие. Экспертная оценка выполнения практического задания</w:t>
            </w:r>
          </w:p>
        </w:tc>
      </w:tr>
      <w:tr w:rsidR="00EF788A" w:rsidRPr="005333BA" w14:paraId="22109422"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2C364718"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двигатели постоянного и переменного тока, их устройство, принципы действия, правила пуска, остановки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95236E4"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Тестирование. Практическое занятие. Экспертная оценка выполнения практического задания</w:t>
            </w:r>
          </w:p>
        </w:tc>
      </w:tr>
      <w:tr w:rsidR="00EF788A" w:rsidRPr="005333BA" w14:paraId="16B239AE"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710FA4E1"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способы экономии электроэнергии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035455A"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Тестирование. Практическое занятие. Экспертная оценка выполнения практического задания</w:t>
            </w:r>
          </w:p>
        </w:tc>
      </w:tr>
      <w:tr w:rsidR="00EF788A" w:rsidRPr="005333BA" w14:paraId="0A2EBC68"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4E5B9397"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правила сращивания, спайки и изоляции проводов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A39E5B9"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67BC7B26"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3DFE9F39"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виды и свойства электротехнических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C2F2572"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Практическое занятие. Экспертная оценка выполнения практического задания</w:t>
            </w:r>
          </w:p>
        </w:tc>
      </w:tr>
      <w:tr w:rsidR="00EF788A" w:rsidRPr="005333BA" w14:paraId="66323171" w14:textId="77777777" w:rsidTr="00EF788A">
        <w:tc>
          <w:tcPr>
            <w:tcW w:w="4608" w:type="dxa"/>
            <w:tcBorders>
              <w:top w:val="single" w:sz="4" w:space="0" w:color="auto"/>
              <w:left w:val="single" w:sz="4" w:space="0" w:color="auto"/>
              <w:bottom w:val="single" w:sz="4" w:space="0" w:color="auto"/>
              <w:right w:val="single" w:sz="4" w:space="0" w:color="auto"/>
            </w:tcBorders>
            <w:shd w:val="clear" w:color="auto" w:fill="auto"/>
          </w:tcPr>
          <w:p w14:paraId="44CD6102" w14:textId="77777777" w:rsidR="00EF788A" w:rsidRPr="005333BA" w:rsidRDefault="00EF788A" w:rsidP="00EF788A">
            <w:pPr>
              <w:spacing w:line="228" w:lineRule="auto"/>
              <w:ind w:firstLine="284"/>
              <w:jc w:val="both"/>
              <w:rPr>
                <w:rFonts w:ascii="Times New Roman" w:hAnsi="Times New Roman" w:cs="Times New Roman"/>
                <w:sz w:val="24"/>
                <w:szCs w:val="24"/>
              </w:rPr>
            </w:pPr>
            <w:r w:rsidRPr="005333BA">
              <w:rPr>
                <w:rFonts w:ascii="Times New Roman" w:hAnsi="Times New Roman" w:cs="Times New Roman"/>
                <w:sz w:val="24"/>
                <w:szCs w:val="24"/>
              </w:rPr>
              <w:t>правила техники безопасности при работе с электрическими приборами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60F5B67"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Тестирование. Практическое занятие. Экспертная оценка выполнения практического задания</w:t>
            </w:r>
          </w:p>
        </w:tc>
      </w:tr>
    </w:tbl>
    <w:p w14:paraId="2E9FB0A4" w14:textId="77777777" w:rsidR="00EF788A" w:rsidRPr="005333BA" w:rsidRDefault="00EF788A" w:rsidP="00EF788A">
      <w:pPr>
        <w:widowControl w:val="0"/>
        <w:suppressAutoHyphens/>
        <w:autoSpaceDE w:val="0"/>
        <w:autoSpaceDN w:val="0"/>
        <w:adjustRightInd w:val="0"/>
        <w:jc w:val="both"/>
        <w:rPr>
          <w:rFonts w:ascii="Times New Roman" w:hAnsi="Times New Roman" w:cs="Times New Roman"/>
          <w:color w:val="333333"/>
          <w:sz w:val="24"/>
          <w:szCs w:val="24"/>
        </w:rPr>
      </w:pPr>
    </w:p>
    <w:p w14:paraId="3F484F55" w14:textId="77777777" w:rsidR="00707992" w:rsidRPr="005333BA" w:rsidRDefault="00707992" w:rsidP="00EF788A">
      <w:pPr>
        <w:widowControl w:val="0"/>
        <w:suppressAutoHyphens/>
        <w:autoSpaceDE w:val="0"/>
        <w:autoSpaceDN w:val="0"/>
        <w:adjustRightInd w:val="0"/>
        <w:jc w:val="both"/>
        <w:rPr>
          <w:rFonts w:ascii="Times New Roman" w:hAnsi="Times New Roman" w:cs="Times New Roman"/>
          <w:color w:val="333333"/>
          <w:sz w:val="24"/>
          <w:szCs w:val="24"/>
        </w:rPr>
      </w:pPr>
    </w:p>
    <w:p w14:paraId="54183BDB" w14:textId="77777777" w:rsidR="00707992" w:rsidRPr="005333BA" w:rsidRDefault="00707992" w:rsidP="00EF788A">
      <w:pPr>
        <w:widowControl w:val="0"/>
        <w:suppressAutoHyphens/>
        <w:autoSpaceDE w:val="0"/>
        <w:autoSpaceDN w:val="0"/>
        <w:adjustRightInd w:val="0"/>
        <w:jc w:val="both"/>
        <w:rPr>
          <w:rFonts w:ascii="Times New Roman" w:hAnsi="Times New Roman" w:cs="Times New Roman"/>
          <w:color w:val="333333"/>
          <w:sz w:val="24"/>
          <w:szCs w:val="24"/>
        </w:rPr>
      </w:pPr>
    </w:p>
    <w:p w14:paraId="40BD2171" w14:textId="77777777" w:rsidR="00707992" w:rsidRPr="005333BA" w:rsidRDefault="00707992" w:rsidP="00EF788A">
      <w:pPr>
        <w:widowControl w:val="0"/>
        <w:suppressAutoHyphens/>
        <w:autoSpaceDE w:val="0"/>
        <w:autoSpaceDN w:val="0"/>
        <w:adjustRightInd w:val="0"/>
        <w:jc w:val="both"/>
        <w:rPr>
          <w:rFonts w:ascii="Times New Roman" w:hAnsi="Times New Roman" w:cs="Times New Roman"/>
          <w:color w:val="333333"/>
          <w:sz w:val="24"/>
          <w:szCs w:val="24"/>
        </w:rPr>
      </w:pPr>
    </w:p>
    <w:p w14:paraId="32B8C092" w14:textId="77777777" w:rsidR="00EF788A" w:rsidRPr="005333BA" w:rsidRDefault="00EF788A" w:rsidP="00EF788A">
      <w:pPr>
        <w:spacing w:line="360" w:lineRule="auto"/>
        <w:rPr>
          <w:rFonts w:ascii="Times New Roman" w:hAnsi="Times New Roman" w:cs="Times New Roman"/>
          <w:sz w:val="24"/>
          <w:szCs w:val="24"/>
        </w:rPr>
      </w:pPr>
      <w:r w:rsidRPr="005333BA">
        <w:rPr>
          <w:rFonts w:ascii="Times New Roman" w:hAnsi="Times New Roman" w:cs="Times New Roman"/>
          <w:sz w:val="24"/>
          <w:szCs w:val="24"/>
        </w:rPr>
        <w:lastRenderedPageBreak/>
        <w:t>Основные показатели оценки результатов обучения смотри приложение  1.</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477"/>
      </w:tblGrid>
      <w:tr w:rsidR="00EF788A" w:rsidRPr="005333BA" w14:paraId="18B69E62"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74C076AE"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Результаты обучения</w:t>
            </w:r>
          </w:p>
          <w:p w14:paraId="1695E2A8"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bCs/>
                <w:sz w:val="24"/>
                <w:szCs w:val="24"/>
              </w:rPr>
              <w:t>(освоенные умения, усвоенные знания)</w:t>
            </w:r>
          </w:p>
        </w:tc>
        <w:tc>
          <w:tcPr>
            <w:tcW w:w="6477" w:type="dxa"/>
            <w:tcBorders>
              <w:top w:val="single" w:sz="4" w:space="0" w:color="auto"/>
              <w:left w:val="single" w:sz="4" w:space="0" w:color="auto"/>
              <w:bottom w:val="single" w:sz="4" w:space="0" w:color="auto"/>
              <w:right w:val="single" w:sz="4" w:space="0" w:color="auto"/>
            </w:tcBorders>
            <w:shd w:val="clear" w:color="auto" w:fill="auto"/>
            <w:vAlign w:val="center"/>
          </w:tcPr>
          <w:p w14:paraId="0F24FACF" w14:textId="77777777" w:rsidR="00EF788A" w:rsidRPr="005333BA" w:rsidRDefault="00EF788A" w:rsidP="00EF788A">
            <w:pPr>
              <w:jc w:val="center"/>
              <w:rPr>
                <w:rFonts w:ascii="Times New Roman" w:hAnsi="Times New Roman" w:cs="Times New Roman"/>
                <w:b/>
                <w:bCs/>
                <w:sz w:val="24"/>
                <w:szCs w:val="24"/>
              </w:rPr>
            </w:pPr>
            <w:r w:rsidRPr="005333BA">
              <w:rPr>
                <w:rFonts w:ascii="Times New Roman" w:hAnsi="Times New Roman" w:cs="Times New Roman"/>
                <w:b/>
                <w:sz w:val="24"/>
                <w:szCs w:val="24"/>
              </w:rPr>
              <w:t xml:space="preserve">Основные показатели оценки результатов обучения </w:t>
            </w:r>
          </w:p>
        </w:tc>
      </w:tr>
      <w:tr w:rsidR="00EF788A" w:rsidRPr="005333BA" w14:paraId="23F2F0F4" w14:textId="77777777" w:rsidTr="00EF788A">
        <w:tc>
          <w:tcPr>
            <w:tcW w:w="9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E6DE82" w14:textId="77777777" w:rsidR="00EF788A" w:rsidRPr="005333BA" w:rsidRDefault="00EF788A" w:rsidP="00EF788A">
            <w:pPr>
              <w:jc w:val="center"/>
              <w:rPr>
                <w:rFonts w:ascii="Times New Roman" w:hAnsi="Times New Roman" w:cs="Times New Roman"/>
                <w:b/>
                <w:sz w:val="24"/>
                <w:szCs w:val="24"/>
              </w:rPr>
            </w:pPr>
            <w:r w:rsidRPr="005333BA">
              <w:rPr>
                <w:rFonts w:ascii="Times New Roman" w:hAnsi="Times New Roman" w:cs="Times New Roman"/>
                <w:b/>
                <w:bCs/>
                <w:sz w:val="24"/>
                <w:szCs w:val="24"/>
              </w:rPr>
              <w:t>умения</w:t>
            </w:r>
          </w:p>
        </w:tc>
      </w:tr>
      <w:tr w:rsidR="00EF788A" w:rsidRPr="005333BA" w14:paraId="5E52773E"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3A127E4F"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sz w:val="24"/>
                <w:szCs w:val="24"/>
              </w:rPr>
              <w:t>контролировать выполнение заземления, зануления</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728462FB"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xml:space="preserve">- выполнение измерения сопротивления заземляющего провода при помощи </w:t>
            </w:r>
            <w:proofErr w:type="spellStart"/>
            <w:r w:rsidRPr="005333BA">
              <w:rPr>
                <w:rFonts w:ascii="Times New Roman" w:hAnsi="Times New Roman" w:cs="Times New Roman"/>
                <w:bCs/>
                <w:sz w:val="24"/>
                <w:szCs w:val="24"/>
              </w:rPr>
              <w:t>мегаомметра</w:t>
            </w:r>
            <w:proofErr w:type="spellEnd"/>
            <w:r w:rsidRPr="005333BA">
              <w:rPr>
                <w:rFonts w:ascii="Times New Roman" w:hAnsi="Times New Roman" w:cs="Times New Roman"/>
                <w:bCs/>
                <w:sz w:val="24"/>
                <w:szCs w:val="24"/>
              </w:rPr>
              <w:t>;</w:t>
            </w:r>
          </w:p>
          <w:p w14:paraId="5BD61F8F"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сравнение результатов измерения с табличными значениями;</w:t>
            </w:r>
          </w:p>
          <w:p w14:paraId="40858BD6"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выполнение зачистки концов проводов для заземления и зануления</w:t>
            </w:r>
          </w:p>
        </w:tc>
      </w:tr>
      <w:tr w:rsidR="00EF788A" w:rsidRPr="005333BA" w14:paraId="3DBC5ED6"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1CB571F2"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производить контроль параметров работы электрооборудования</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77E12462"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измерений основных параметров работы электрических машин, трансформаторов, аппаратуры управления и защиты, распределительных устройств, трансформаторных подстанций с помощью электроизмерительных приборов;</w:t>
            </w:r>
          </w:p>
          <w:p w14:paraId="133DAAC8"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сравнения результатов с табличными данными;</w:t>
            </w:r>
          </w:p>
          <w:p w14:paraId="3FCD72C7"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профилактических испытаний в соответствии с требованиями ПТЭ;</w:t>
            </w:r>
          </w:p>
          <w:p w14:paraId="47B91801"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выработка ответа о работе электрооборудования при сравнении результата измерений с данными в справочниках;</w:t>
            </w:r>
          </w:p>
          <w:p w14:paraId="22DAC4CB"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планирование работ для устранения неполадок в электрооборудовании</w:t>
            </w:r>
          </w:p>
        </w:tc>
      </w:tr>
      <w:tr w:rsidR="00EF788A" w:rsidRPr="005333BA" w14:paraId="2B92956E"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7E8F0F54"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пускать и останавливать электродвигатели, установленные на эксплуатируемом оборудовании</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514C16AE"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пуска двигателя с фазным ротором с помощью пускового реостата, с короткозамкнутым ротором через понижающий автотрансформатор;</w:t>
            </w:r>
          </w:p>
          <w:p w14:paraId="6F0EF324"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выполнение пуска электрического двигателя посредством переключения проводов со «звезды» на «треугольник»</w:t>
            </w:r>
          </w:p>
        </w:tc>
      </w:tr>
      <w:tr w:rsidR="00EF788A" w:rsidRPr="005333BA" w14:paraId="649F0213"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317B5F6C"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6508907E"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сборки электрической цепи постоянного, переменного и трёхфазного токов;</w:t>
            </w:r>
          </w:p>
          <w:p w14:paraId="149C1EF2"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создание электрических схем включения амперметров, вольтметров, ваттметров, омметров, счётчиков электрической энергии;</w:t>
            </w:r>
          </w:p>
          <w:p w14:paraId="445BF657"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сборки электрической цепи управления электрическими двигателями;</w:t>
            </w:r>
          </w:p>
          <w:p w14:paraId="17064BF0"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lastRenderedPageBreak/>
              <w:t>- выполнение электрических схем включения электрических аппаратов для управления электрическими двигателями;</w:t>
            </w:r>
          </w:p>
          <w:p w14:paraId="679BF1FA"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определение основных параметров электрических цепей постоянного, переменного и трёхфазного токов с использованием основных законов электротехники</w:t>
            </w:r>
          </w:p>
        </w:tc>
      </w:tr>
      <w:tr w:rsidR="00EF788A" w:rsidRPr="005333BA" w14:paraId="06A1CBE7"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431F6F37"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lastRenderedPageBreak/>
              <w:t>снимать показания работы и пользоваться электрооборудованием с соблюдением норм техники безопасности и правил эксплуатации</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27FA626E"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сборки электрической цепи с лампой накаливания и люминесцентной лампой;</w:t>
            </w:r>
          </w:p>
          <w:p w14:paraId="4B9EDA72"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создание электрических схем электрического привода электроинструмента;</w:t>
            </w:r>
          </w:p>
          <w:p w14:paraId="282F2201"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схем электропередачи в электрическом транспорте;</w:t>
            </w:r>
          </w:p>
          <w:p w14:paraId="33384AFE"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соблюдения правил техники безопасности при работе с электрооборудованием;</w:t>
            </w:r>
          </w:p>
          <w:p w14:paraId="11A1C8D2"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изложение основных требований к эксплуатации электрооборудования с соблюдением норм ТБ</w:t>
            </w:r>
          </w:p>
        </w:tc>
      </w:tr>
      <w:tr w:rsidR="00EF788A" w:rsidRPr="005333BA" w14:paraId="59F78048"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08180575" w14:textId="77777777" w:rsidR="00EF788A" w:rsidRPr="005333BA" w:rsidRDefault="00EF788A" w:rsidP="00EF788A">
            <w:pPr>
              <w:rPr>
                <w:rFonts w:ascii="Times New Roman" w:hAnsi="Times New Roman" w:cs="Times New Roman"/>
                <w:sz w:val="24"/>
                <w:szCs w:val="24"/>
              </w:rPr>
            </w:pPr>
            <w:r w:rsidRPr="005333BA">
              <w:rPr>
                <w:rFonts w:ascii="Times New Roman" w:hAnsi="Times New Roman" w:cs="Times New Roman"/>
                <w:sz w:val="24"/>
                <w:szCs w:val="24"/>
              </w:rPr>
              <w:t>читать принципиальные, электрические и монтажные схемы</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1C96173F"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отличительных признаков структурной и функциональной схем;</w:t>
            </w:r>
          </w:p>
          <w:p w14:paraId="45069923"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основных требований для чтения электрических схем;</w:t>
            </w:r>
          </w:p>
          <w:p w14:paraId="292DB7F8"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изложение последовательности чтения электрических схем</w:t>
            </w:r>
          </w:p>
        </w:tc>
      </w:tr>
      <w:tr w:rsidR="00EF788A" w:rsidRPr="005333BA" w14:paraId="067FB25E"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0701262C" w14:textId="77777777" w:rsidR="00EF788A" w:rsidRPr="005333BA" w:rsidRDefault="00EF788A" w:rsidP="00EF788A">
            <w:pPr>
              <w:jc w:val="both"/>
              <w:rPr>
                <w:rFonts w:ascii="Times New Roman" w:hAnsi="Times New Roman" w:cs="Times New Roman"/>
                <w:sz w:val="24"/>
                <w:szCs w:val="24"/>
              </w:rPr>
            </w:pPr>
            <w:r w:rsidRPr="005333BA">
              <w:rPr>
                <w:rFonts w:ascii="Times New Roman" w:hAnsi="Times New Roman" w:cs="Times New Roman"/>
                <w:sz w:val="24"/>
                <w:szCs w:val="24"/>
              </w:rPr>
              <w:t>проводить сращивание, спайку и изоляцию проводов и контролировать качество выполняемых работ</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52221B8F"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зачистки концов проводов;</w:t>
            </w:r>
          </w:p>
          <w:p w14:paraId="018811EC"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сращивания проводов различными методами;</w:t>
            </w:r>
          </w:p>
          <w:p w14:paraId="5C243D76"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xml:space="preserve">- выполнение соединений и </w:t>
            </w:r>
            <w:proofErr w:type="spellStart"/>
            <w:r w:rsidRPr="005333BA">
              <w:rPr>
                <w:rFonts w:ascii="Times New Roman" w:hAnsi="Times New Roman" w:cs="Times New Roman"/>
                <w:bCs/>
                <w:sz w:val="24"/>
                <w:szCs w:val="24"/>
              </w:rPr>
              <w:t>оконцевания</w:t>
            </w:r>
            <w:proofErr w:type="spellEnd"/>
            <w:r w:rsidRPr="005333BA">
              <w:rPr>
                <w:rFonts w:ascii="Times New Roman" w:hAnsi="Times New Roman" w:cs="Times New Roman"/>
                <w:bCs/>
                <w:sz w:val="24"/>
                <w:szCs w:val="24"/>
              </w:rPr>
              <w:t xml:space="preserve"> проводов;</w:t>
            </w:r>
          </w:p>
          <w:p w14:paraId="7556B095"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получение неразъёмных соединений проводов пайкой и склеиванием;</w:t>
            </w:r>
          </w:p>
          <w:p w14:paraId="19C12BD5"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демонстрирование использования паяльника;</w:t>
            </w:r>
          </w:p>
          <w:p w14:paraId="22BB4CD8" w14:textId="77777777" w:rsidR="00EF788A" w:rsidRPr="005333BA" w:rsidRDefault="00EF788A" w:rsidP="00EF788A">
            <w:pPr>
              <w:jc w:val="both"/>
              <w:rPr>
                <w:rFonts w:ascii="Times New Roman" w:hAnsi="Times New Roman" w:cs="Times New Roman"/>
                <w:bCs/>
                <w:i/>
                <w:sz w:val="24"/>
                <w:szCs w:val="24"/>
              </w:rPr>
            </w:pPr>
            <w:r w:rsidRPr="005333BA">
              <w:rPr>
                <w:rFonts w:ascii="Times New Roman" w:hAnsi="Times New Roman" w:cs="Times New Roman"/>
                <w:bCs/>
                <w:sz w:val="24"/>
                <w:szCs w:val="24"/>
              </w:rPr>
              <w:t>- изготовление изоляции проводов</w:t>
            </w:r>
          </w:p>
        </w:tc>
      </w:tr>
      <w:tr w:rsidR="00EF788A" w:rsidRPr="005333BA" w14:paraId="1F48316F" w14:textId="77777777" w:rsidTr="00EF788A">
        <w:tc>
          <w:tcPr>
            <w:tcW w:w="9704" w:type="dxa"/>
            <w:gridSpan w:val="2"/>
            <w:tcBorders>
              <w:top w:val="single" w:sz="4" w:space="0" w:color="auto"/>
              <w:left w:val="single" w:sz="4" w:space="0" w:color="auto"/>
              <w:bottom w:val="single" w:sz="4" w:space="0" w:color="auto"/>
              <w:right w:val="single" w:sz="4" w:space="0" w:color="auto"/>
            </w:tcBorders>
            <w:shd w:val="clear" w:color="auto" w:fill="auto"/>
          </w:tcPr>
          <w:p w14:paraId="6BEA86F4" w14:textId="77777777" w:rsidR="00EF788A" w:rsidRPr="005333BA" w:rsidRDefault="00EF788A" w:rsidP="00EF788A">
            <w:pPr>
              <w:jc w:val="center"/>
              <w:rPr>
                <w:rFonts w:ascii="Times New Roman" w:hAnsi="Times New Roman" w:cs="Times New Roman"/>
                <w:bCs/>
                <w:i/>
                <w:sz w:val="24"/>
                <w:szCs w:val="24"/>
              </w:rPr>
            </w:pPr>
            <w:r w:rsidRPr="005333BA">
              <w:rPr>
                <w:rFonts w:ascii="Times New Roman" w:hAnsi="Times New Roman" w:cs="Times New Roman"/>
                <w:b/>
                <w:bCs/>
                <w:sz w:val="24"/>
                <w:szCs w:val="24"/>
              </w:rPr>
              <w:t>знания</w:t>
            </w:r>
          </w:p>
        </w:tc>
      </w:tr>
      <w:tr w:rsidR="00EF788A" w:rsidRPr="005333BA" w14:paraId="16EC873C"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2F9D2D4B"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 xml:space="preserve">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w:t>
            </w:r>
            <w:r w:rsidRPr="005333BA">
              <w:rPr>
                <w:rFonts w:ascii="Times New Roman" w:hAnsi="Times New Roman" w:cs="Times New Roman"/>
                <w:sz w:val="24"/>
                <w:szCs w:val="24"/>
              </w:rPr>
              <w:lastRenderedPageBreak/>
              <w:t>проводников, электрических и магнитных полей</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3BDF520A"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lastRenderedPageBreak/>
              <w:t>- формулирование определения электрических цепей и их основных элементов;</w:t>
            </w:r>
          </w:p>
          <w:p w14:paraId="015B2187"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закономерностей последовательного и параллельного соединения элементов электрической цепи;</w:t>
            </w:r>
          </w:p>
          <w:p w14:paraId="2021EDFE"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магнитных цепей и их основных элементов;</w:t>
            </w:r>
          </w:p>
          <w:p w14:paraId="50B3FAB9"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графического и векторного представления электрического тока;</w:t>
            </w:r>
          </w:p>
          <w:p w14:paraId="23A65B32"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lastRenderedPageBreak/>
              <w:t>- нахождение индуктивного ёмкостного и полного сопротивления электрической цепи переменного тока;</w:t>
            </w:r>
          </w:p>
          <w:p w14:paraId="40055000"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условий резонанса напряжений и токов в электрической цепи переменного тока;</w:t>
            </w:r>
          </w:p>
          <w:p w14:paraId="26DAEABD"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активной, реактивной и полной мощности в цепи переменного тока;</w:t>
            </w:r>
          </w:p>
          <w:p w14:paraId="376C2D3A"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способов повышения коэффициента мощности;</w:t>
            </w:r>
          </w:p>
          <w:p w14:paraId="4C0FD85F" w14:textId="77777777" w:rsidR="00EF788A" w:rsidRPr="005333BA" w:rsidRDefault="00EF788A" w:rsidP="000D1D87">
            <w:pPr>
              <w:spacing w:after="0"/>
              <w:jc w:val="both"/>
              <w:rPr>
                <w:rFonts w:ascii="Times New Roman" w:hAnsi="Times New Roman" w:cs="Times New Roman"/>
                <w:bCs/>
                <w:i/>
                <w:sz w:val="24"/>
                <w:szCs w:val="24"/>
              </w:rPr>
            </w:pPr>
            <w:r w:rsidRPr="005333BA">
              <w:rPr>
                <w:rFonts w:ascii="Times New Roman" w:hAnsi="Times New Roman" w:cs="Times New Roman"/>
                <w:bCs/>
                <w:sz w:val="24"/>
                <w:szCs w:val="24"/>
              </w:rPr>
              <w:t>- выполнение расчётов основных величин электрической цепи</w:t>
            </w:r>
          </w:p>
        </w:tc>
      </w:tr>
      <w:tr w:rsidR="00EF788A" w:rsidRPr="005333BA" w14:paraId="38035E20"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0B0CD0A8"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lastRenderedPageBreak/>
              <w:t>сущность и методы измерений электрических величин, конструктивные и технические характеристики измерительных приборов</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05AD77EE"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основных методов измерения электрических величин;</w:t>
            </w:r>
          </w:p>
          <w:p w14:paraId="6ADE9018"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устройства и принципа действия электроизмерительных приборов различных систем;</w:t>
            </w:r>
          </w:p>
          <w:p w14:paraId="774AD01E"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достоинств и недостатков по техническим характеристикам электроизмерительных приборов различных систем;</w:t>
            </w:r>
          </w:p>
          <w:p w14:paraId="0C1F0237"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погрешностей прибора и их обозначение на шкале;</w:t>
            </w:r>
          </w:p>
          <w:p w14:paraId="1CA4C070"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чтения шкалы электроизмерительного прибора;</w:t>
            </w:r>
          </w:p>
          <w:p w14:paraId="777754F6" w14:textId="77777777" w:rsidR="00EF788A" w:rsidRPr="005333BA" w:rsidRDefault="00EF788A" w:rsidP="000D1D87">
            <w:pPr>
              <w:spacing w:after="0"/>
              <w:jc w:val="both"/>
              <w:rPr>
                <w:rFonts w:ascii="Times New Roman" w:hAnsi="Times New Roman" w:cs="Times New Roman"/>
                <w:bCs/>
                <w:i/>
                <w:sz w:val="24"/>
                <w:szCs w:val="24"/>
              </w:rPr>
            </w:pPr>
            <w:r w:rsidRPr="005333BA">
              <w:rPr>
                <w:rFonts w:ascii="Times New Roman" w:hAnsi="Times New Roman" w:cs="Times New Roman"/>
                <w:bCs/>
                <w:sz w:val="24"/>
                <w:szCs w:val="24"/>
              </w:rPr>
              <w:t xml:space="preserve">- получение расчётных формул для расширения предела измерения амперметра и вольтметра  </w:t>
            </w:r>
          </w:p>
        </w:tc>
      </w:tr>
      <w:tr w:rsidR="00EF788A" w:rsidRPr="005333BA" w14:paraId="16F3EB4F"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743EB5BB"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типы и правила графического изображения и составления электрических схем</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24CECB69"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основных типов электрических схем (структурные, функциональные, монтажные);</w:t>
            </w:r>
          </w:p>
          <w:p w14:paraId="2C5E3404"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основных правил необходимых для графического изображения и составления электрических схем;</w:t>
            </w:r>
          </w:p>
          <w:p w14:paraId="34FE5220"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отличительных особенностей принципиальных и монтажных схем;</w:t>
            </w:r>
          </w:p>
          <w:p w14:paraId="1BA152D8" w14:textId="77777777" w:rsidR="00EF788A" w:rsidRPr="005333BA" w:rsidRDefault="00EF788A" w:rsidP="00EF788A">
            <w:pPr>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структурных, функциональных и монтажных схем простейших электроустановок</w:t>
            </w:r>
          </w:p>
        </w:tc>
      </w:tr>
      <w:tr w:rsidR="00EF788A" w:rsidRPr="005333BA" w14:paraId="1D03DFDE"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2696EA13"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условные обозначения электротехнических приборов и электрических машин</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069EB379"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условных обозначений, применяемых в электротехнике;</w:t>
            </w:r>
          </w:p>
          <w:p w14:paraId="1157D0E6"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электрических схем различных электротехнических устройств и электрических машин при помощи условных обозначений;</w:t>
            </w:r>
          </w:p>
          <w:p w14:paraId="70F5B3E9" w14:textId="77777777" w:rsidR="00EF788A" w:rsidRPr="005333BA" w:rsidRDefault="00EF788A" w:rsidP="000D1D87">
            <w:pPr>
              <w:spacing w:after="0"/>
              <w:jc w:val="both"/>
              <w:rPr>
                <w:rFonts w:ascii="Times New Roman" w:hAnsi="Times New Roman" w:cs="Times New Roman"/>
                <w:bCs/>
                <w:i/>
                <w:sz w:val="24"/>
                <w:szCs w:val="24"/>
              </w:rPr>
            </w:pPr>
            <w:r w:rsidRPr="005333BA">
              <w:rPr>
                <w:rFonts w:ascii="Times New Roman" w:hAnsi="Times New Roman" w:cs="Times New Roman"/>
                <w:bCs/>
                <w:sz w:val="24"/>
                <w:szCs w:val="24"/>
              </w:rPr>
              <w:t>- нахождение условных обозначений на стенде – экзаменаторе</w:t>
            </w:r>
          </w:p>
        </w:tc>
      </w:tr>
      <w:tr w:rsidR="00EF788A" w:rsidRPr="005333BA" w14:paraId="4913C73C"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38B0029E"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основные элементы электрических сетей</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53613F5D"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электроэнергетической системы;</w:t>
            </w:r>
          </w:p>
          <w:p w14:paraId="54C8B610"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условных обозначений каждого элемента электроэнергетической системы;</w:t>
            </w:r>
          </w:p>
          <w:p w14:paraId="32FD7781"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и изображение условных обозначений элементов электрических сетей;</w:t>
            </w:r>
          </w:p>
          <w:p w14:paraId="40DE54B9"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lastRenderedPageBreak/>
              <w:t>- доказательство необходимости объединения электрических станций в электроэнергетическую систему;</w:t>
            </w:r>
          </w:p>
          <w:p w14:paraId="2C651446"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факта применения данной энергетической станции в данной местности;</w:t>
            </w:r>
          </w:p>
          <w:p w14:paraId="3CC79DD1"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электрической сети;</w:t>
            </w:r>
          </w:p>
          <w:p w14:paraId="50FE3357"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достоинств и недостатков магистральной схемы питания подстанций в сравнении с радиальной;</w:t>
            </w:r>
          </w:p>
          <w:p w14:paraId="43047755"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расчётов экономического сечения проводов электрических сетей, потери напряжения, механической прочности для воздушных линий электропередачи;</w:t>
            </w:r>
          </w:p>
          <w:p w14:paraId="1D62D2D8"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деления потребителей электроэнергии на три категории в зависимости от надёжности электроснабжения;</w:t>
            </w:r>
          </w:p>
          <w:p w14:paraId="733F6F93" w14:textId="77777777" w:rsidR="00EF788A" w:rsidRPr="005333BA" w:rsidRDefault="00EF788A" w:rsidP="000D1D87">
            <w:pPr>
              <w:spacing w:after="0"/>
              <w:jc w:val="both"/>
              <w:rPr>
                <w:rFonts w:ascii="Times New Roman" w:hAnsi="Times New Roman" w:cs="Times New Roman"/>
                <w:bCs/>
                <w:sz w:val="24"/>
                <w:szCs w:val="24"/>
              </w:rPr>
            </w:pPr>
            <w:r w:rsidRPr="005333BA">
              <w:rPr>
                <w:rFonts w:ascii="Times New Roman" w:hAnsi="Times New Roman" w:cs="Times New Roman"/>
                <w:bCs/>
                <w:sz w:val="24"/>
                <w:szCs w:val="24"/>
              </w:rPr>
              <w:t>- доказательство необходимости экономии электрической энергии;</w:t>
            </w:r>
          </w:p>
          <w:p w14:paraId="63A842B3" w14:textId="77777777" w:rsidR="00EF788A" w:rsidRPr="005333BA" w:rsidRDefault="00EF788A" w:rsidP="000D1D87">
            <w:pPr>
              <w:spacing w:after="0"/>
              <w:jc w:val="both"/>
              <w:rPr>
                <w:rFonts w:ascii="Times New Roman" w:hAnsi="Times New Roman" w:cs="Times New Roman"/>
                <w:bCs/>
                <w:i/>
                <w:sz w:val="24"/>
                <w:szCs w:val="24"/>
              </w:rPr>
            </w:pPr>
            <w:r w:rsidRPr="005333BA">
              <w:rPr>
                <w:rFonts w:ascii="Times New Roman" w:hAnsi="Times New Roman" w:cs="Times New Roman"/>
                <w:bCs/>
                <w:sz w:val="24"/>
                <w:szCs w:val="24"/>
              </w:rPr>
              <w:t>- формулирование способов повышения коэффициента мощности</w:t>
            </w:r>
          </w:p>
        </w:tc>
      </w:tr>
      <w:tr w:rsidR="00EF788A" w:rsidRPr="005333BA" w14:paraId="1084EE24"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16CF2C74"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lastRenderedPageBreak/>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24E927F2"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основных элементов любого электротехнического устройства (электроизмерительного прибора, электрической машины, электрического аппарата);</w:t>
            </w:r>
          </w:p>
          <w:p w14:paraId="1FAE4589"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принципа действия любого электротехнического устройства на основе законов электродинамики;</w:t>
            </w:r>
          </w:p>
          <w:p w14:paraId="7BAE4B58"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применения данного электротехнического устройства в промышленности;</w:t>
            </w:r>
          </w:p>
          <w:p w14:paraId="688D601C"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основных характеристик электротехнического устройства;</w:t>
            </w:r>
          </w:p>
          <w:p w14:paraId="12ACF6CE" w14:textId="77777777" w:rsidR="00EF788A" w:rsidRPr="005333BA" w:rsidRDefault="00EF788A" w:rsidP="000D1D87">
            <w:pPr>
              <w:spacing w:after="0" w:line="240" w:lineRule="auto"/>
              <w:jc w:val="both"/>
              <w:rPr>
                <w:rFonts w:ascii="Times New Roman" w:hAnsi="Times New Roman" w:cs="Times New Roman"/>
                <w:bCs/>
                <w:i/>
                <w:sz w:val="24"/>
                <w:szCs w:val="24"/>
              </w:rPr>
            </w:pPr>
            <w:r w:rsidRPr="005333BA">
              <w:rPr>
                <w:rFonts w:ascii="Times New Roman" w:hAnsi="Times New Roman" w:cs="Times New Roman"/>
                <w:bCs/>
                <w:sz w:val="24"/>
                <w:szCs w:val="24"/>
              </w:rPr>
              <w:t>- выполнение схем электроснабжения потребителей, промышленных предприятий, электротранспорта и электроинструмента</w:t>
            </w:r>
          </w:p>
        </w:tc>
      </w:tr>
      <w:tr w:rsidR="00EF788A" w:rsidRPr="005333BA" w14:paraId="4107A62D"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56B0A27C"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двигатели постоянного и переменного тока, их устройство, принципы действия, правила пуска, остановки</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51564CDB"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устройства электродвигателей и генераторов;</w:t>
            </w:r>
          </w:p>
          <w:p w14:paraId="76CF5748"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основных свойств электромашин (обратимость);</w:t>
            </w:r>
          </w:p>
          <w:p w14:paraId="0B544A50"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выполнение классификации электродвигателей;</w:t>
            </w:r>
          </w:p>
          <w:p w14:paraId="3BB39AEE"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определений коллектора, якоря, индуктора;</w:t>
            </w:r>
          </w:p>
          <w:p w14:paraId="744B7B51"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основных явлений в двигателях (коммутация, вращающееся магнитное поле);</w:t>
            </w:r>
          </w:p>
          <w:p w14:paraId="0EC6D0FC"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сравнение синхронности и асинхронности в электродвигателях;</w:t>
            </w:r>
          </w:p>
          <w:p w14:paraId="7C4BFF14" w14:textId="77777777" w:rsidR="00EF788A" w:rsidRPr="005333BA" w:rsidRDefault="00EF788A" w:rsidP="000D1D87">
            <w:pPr>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принципа действия электродвигателей на основе законов электродинамики;</w:t>
            </w:r>
          </w:p>
          <w:p w14:paraId="0A859090" w14:textId="77777777" w:rsidR="00EF788A" w:rsidRPr="005333BA" w:rsidRDefault="00EF788A" w:rsidP="000D1D87">
            <w:pPr>
              <w:spacing w:after="0" w:line="240" w:lineRule="auto"/>
              <w:jc w:val="both"/>
              <w:rPr>
                <w:rFonts w:ascii="Times New Roman" w:hAnsi="Times New Roman" w:cs="Times New Roman"/>
                <w:bCs/>
                <w:i/>
                <w:sz w:val="24"/>
                <w:szCs w:val="24"/>
              </w:rPr>
            </w:pPr>
            <w:r w:rsidRPr="005333BA">
              <w:rPr>
                <w:rFonts w:ascii="Times New Roman" w:hAnsi="Times New Roman" w:cs="Times New Roman"/>
                <w:bCs/>
                <w:sz w:val="24"/>
                <w:szCs w:val="24"/>
              </w:rPr>
              <w:t>- изложение различных способов пуска и остановки электродвигателей</w:t>
            </w:r>
          </w:p>
        </w:tc>
      </w:tr>
      <w:tr w:rsidR="00EF788A" w:rsidRPr="005333BA" w14:paraId="0C7B0776"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5D7ED939"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способы экономии электроэнергии</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6660477B"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необходимости экономии электроэнергии;</w:t>
            </w:r>
          </w:p>
          <w:p w14:paraId="16A3297B"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 изложение различных способов экономии электроэнергии (компенсирующие устройства, синхронные двигатели, рациональное использование мощностей, ограничение </w:t>
            </w:r>
            <w:r w:rsidRPr="005333BA">
              <w:rPr>
                <w:rFonts w:ascii="Times New Roman" w:hAnsi="Times New Roman" w:cs="Times New Roman"/>
                <w:bCs/>
                <w:sz w:val="24"/>
                <w:szCs w:val="24"/>
              </w:rPr>
              <w:lastRenderedPageBreak/>
              <w:t>режимов холостого хода, замена малонагруженных двигателей двигателями меньшей мощности и т.д.)</w:t>
            </w:r>
          </w:p>
        </w:tc>
      </w:tr>
      <w:tr w:rsidR="00EF788A" w:rsidRPr="005333BA" w14:paraId="2A480BDE"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66DA010C"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lastRenderedPageBreak/>
              <w:t>правила сращивания, спайки и изоляции проводов</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546718A1"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правил сращивания, спайки и изоляции проводов;</w:t>
            </w:r>
          </w:p>
          <w:p w14:paraId="1228A837"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наличия малого сопротивления и высокой механической прочности в местах соединения проводников;</w:t>
            </w:r>
          </w:p>
          <w:p w14:paraId="3CCA03A6"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определения неразъёмных видов соединения жил проводов и кабелей;</w:t>
            </w:r>
          </w:p>
          <w:p w14:paraId="2CFABD97"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основных областей применения различных видов соединения проводов</w:t>
            </w:r>
          </w:p>
        </w:tc>
      </w:tr>
      <w:tr w:rsidR="00EF788A" w:rsidRPr="005333BA" w14:paraId="02565C4A"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28FC1E77"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виды и свойства электротехнических материалов</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6B297466"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выделение всех электротехнических материалов по способности проводить электрический ток на подгруппы;</w:t>
            </w:r>
          </w:p>
          <w:p w14:paraId="30635D99"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основных свойств электротехнических материалов в каждой подгруппе;</w:t>
            </w:r>
          </w:p>
          <w:p w14:paraId="6F0A89D3"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выбора того или иного материала для применения в технике (учёт механических, химических свойств, возможность соединения пайкой, сваркой, стойкость против коррозии)</w:t>
            </w:r>
          </w:p>
        </w:tc>
      </w:tr>
      <w:tr w:rsidR="00EF788A" w:rsidRPr="005333BA" w14:paraId="6E6834AB" w14:textId="77777777" w:rsidTr="00EF788A">
        <w:tc>
          <w:tcPr>
            <w:tcW w:w="3227" w:type="dxa"/>
            <w:tcBorders>
              <w:top w:val="single" w:sz="4" w:space="0" w:color="auto"/>
              <w:left w:val="single" w:sz="4" w:space="0" w:color="auto"/>
              <w:bottom w:val="single" w:sz="4" w:space="0" w:color="auto"/>
              <w:right w:val="single" w:sz="4" w:space="0" w:color="auto"/>
            </w:tcBorders>
            <w:shd w:val="clear" w:color="auto" w:fill="auto"/>
          </w:tcPr>
          <w:p w14:paraId="461F4771" w14:textId="77777777" w:rsidR="00EF788A" w:rsidRPr="005333BA" w:rsidRDefault="00EF788A" w:rsidP="00EF788A">
            <w:pPr>
              <w:spacing w:line="228" w:lineRule="auto"/>
              <w:jc w:val="both"/>
              <w:rPr>
                <w:rFonts w:ascii="Times New Roman" w:hAnsi="Times New Roman" w:cs="Times New Roman"/>
                <w:sz w:val="24"/>
                <w:szCs w:val="24"/>
              </w:rPr>
            </w:pPr>
            <w:r w:rsidRPr="005333BA">
              <w:rPr>
                <w:rFonts w:ascii="Times New Roman" w:hAnsi="Times New Roman" w:cs="Times New Roman"/>
                <w:sz w:val="24"/>
                <w:szCs w:val="24"/>
              </w:rPr>
              <w:t>правила техники безопасности при работе с электрическими приборами</w:t>
            </w:r>
          </w:p>
        </w:tc>
        <w:tc>
          <w:tcPr>
            <w:tcW w:w="6477" w:type="dxa"/>
            <w:tcBorders>
              <w:top w:val="single" w:sz="4" w:space="0" w:color="auto"/>
              <w:left w:val="single" w:sz="4" w:space="0" w:color="auto"/>
              <w:bottom w:val="single" w:sz="4" w:space="0" w:color="auto"/>
              <w:right w:val="single" w:sz="4" w:space="0" w:color="auto"/>
            </w:tcBorders>
            <w:shd w:val="clear" w:color="auto" w:fill="auto"/>
          </w:tcPr>
          <w:p w14:paraId="39049B9C"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причин электротравматизма;</w:t>
            </w:r>
          </w:p>
          <w:p w14:paraId="00D28D30"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обоснование условий для наибольшей опасности электрического тока для человека;</w:t>
            </w:r>
          </w:p>
          <w:p w14:paraId="287F11ED"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перечисление случаев поражения человека электрическим током в быту и на производстве;</w:t>
            </w:r>
          </w:p>
          <w:p w14:paraId="2DDF8060"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создание перечня защитных средств для предупреждения электротравматизма;</w:t>
            </w:r>
          </w:p>
          <w:p w14:paraId="724CA898"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изложение основных требований к монтажу и ремонту электрооборудования с целью исключения поражения электрическим током;</w:t>
            </w:r>
          </w:p>
          <w:p w14:paraId="01ECBCE1"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формулирование общих правил ТБ;</w:t>
            </w:r>
          </w:p>
          <w:p w14:paraId="7216C3F3" w14:textId="77777777" w:rsidR="00EF788A" w:rsidRPr="005333BA" w:rsidRDefault="00EF788A" w:rsidP="000D1D87">
            <w:pPr>
              <w:spacing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демонстрирование оказания первой помощи при поражении электрическим током</w:t>
            </w:r>
          </w:p>
        </w:tc>
      </w:tr>
    </w:tbl>
    <w:p w14:paraId="2EB96A8D" w14:textId="77777777" w:rsidR="00EF788A" w:rsidRPr="005333BA" w:rsidRDefault="00EF788A" w:rsidP="00EF788A">
      <w:pPr>
        <w:rPr>
          <w:rFonts w:ascii="Times New Roman" w:hAnsi="Times New Roman" w:cs="Times New Roman"/>
          <w:sz w:val="24"/>
          <w:szCs w:val="24"/>
        </w:rPr>
      </w:pPr>
    </w:p>
    <w:p w14:paraId="1A396264" w14:textId="77777777" w:rsidR="00517B4D" w:rsidRPr="005333BA" w:rsidRDefault="00517B4D">
      <w:pPr>
        <w:rPr>
          <w:rFonts w:ascii="Times New Roman" w:hAnsi="Times New Roman" w:cs="Times New Roman"/>
          <w:b/>
          <w:sz w:val="24"/>
          <w:szCs w:val="24"/>
          <w:lang w:eastAsia="ru-RU"/>
        </w:rPr>
      </w:pPr>
    </w:p>
    <w:p w14:paraId="26804E87" w14:textId="77777777" w:rsidR="00707992" w:rsidRPr="005333BA" w:rsidRDefault="00707992">
      <w:pPr>
        <w:rPr>
          <w:rFonts w:ascii="Times New Roman" w:hAnsi="Times New Roman" w:cs="Times New Roman"/>
          <w:b/>
          <w:sz w:val="24"/>
          <w:szCs w:val="24"/>
          <w:lang w:eastAsia="ru-RU"/>
        </w:rPr>
      </w:pPr>
    </w:p>
    <w:p w14:paraId="23514D5D" w14:textId="77777777" w:rsidR="00707992" w:rsidRPr="005333BA" w:rsidRDefault="00707992">
      <w:pPr>
        <w:rPr>
          <w:rFonts w:ascii="Times New Roman" w:hAnsi="Times New Roman" w:cs="Times New Roman"/>
          <w:b/>
          <w:sz w:val="24"/>
          <w:szCs w:val="24"/>
          <w:lang w:eastAsia="ru-RU"/>
        </w:rPr>
      </w:pPr>
    </w:p>
    <w:p w14:paraId="0111A4BB" w14:textId="77777777" w:rsidR="00707992" w:rsidRPr="005333BA" w:rsidRDefault="00707992">
      <w:pPr>
        <w:rPr>
          <w:rFonts w:ascii="Times New Roman" w:hAnsi="Times New Roman" w:cs="Times New Roman"/>
          <w:b/>
          <w:sz w:val="24"/>
          <w:szCs w:val="24"/>
          <w:lang w:eastAsia="ru-RU"/>
        </w:rPr>
      </w:pPr>
    </w:p>
    <w:p w14:paraId="1CE95966" w14:textId="77777777" w:rsidR="00707992" w:rsidRPr="005333BA" w:rsidRDefault="00707992">
      <w:pPr>
        <w:rPr>
          <w:rFonts w:ascii="Times New Roman" w:hAnsi="Times New Roman" w:cs="Times New Roman"/>
          <w:b/>
          <w:sz w:val="24"/>
          <w:szCs w:val="24"/>
          <w:lang w:eastAsia="ru-RU"/>
        </w:rPr>
      </w:pPr>
    </w:p>
    <w:p w14:paraId="3F177220" w14:textId="77777777" w:rsidR="00C538D2" w:rsidRPr="005333BA" w:rsidRDefault="00C538D2" w:rsidP="00C538D2">
      <w:pPr>
        <w:pStyle w:val="af6"/>
        <w:jc w:val="right"/>
        <w:rPr>
          <w:rFonts w:ascii="Times New Roman" w:hAnsi="Times New Roman"/>
          <w:b/>
          <w:bCs/>
        </w:rPr>
      </w:pPr>
      <w:r w:rsidRPr="005333BA">
        <w:rPr>
          <w:rFonts w:ascii="Times New Roman" w:hAnsi="Times New Roman"/>
          <w:b/>
          <w:bCs/>
        </w:rPr>
        <w:lastRenderedPageBreak/>
        <w:t>Приложение 3.</w:t>
      </w:r>
      <w:r w:rsidR="008374D7" w:rsidRPr="005333BA">
        <w:rPr>
          <w:rFonts w:ascii="Times New Roman" w:hAnsi="Times New Roman"/>
          <w:b/>
          <w:bCs/>
        </w:rPr>
        <w:t>3</w:t>
      </w:r>
    </w:p>
    <w:p w14:paraId="01821354" w14:textId="77777777" w:rsidR="00C538D2" w:rsidRPr="005333BA" w:rsidRDefault="00C538D2" w:rsidP="00C538D2">
      <w:pPr>
        <w:spacing w:after="0"/>
        <w:jc w:val="right"/>
        <w:rPr>
          <w:rFonts w:ascii="Times New Roman" w:hAnsi="Times New Roman"/>
          <w:b/>
          <w:i/>
          <w:sz w:val="24"/>
          <w:szCs w:val="24"/>
        </w:rPr>
      </w:pPr>
      <w:r w:rsidRPr="005333BA">
        <w:rPr>
          <w:rFonts w:ascii="Times New Roman" w:hAnsi="Times New Roman"/>
          <w:bCs/>
          <w:sz w:val="24"/>
          <w:szCs w:val="24"/>
        </w:rPr>
        <w:t>к ПООП-П по профессии</w:t>
      </w:r>
      <w:r w:rsidRPr="005333BA">
        <w:rPr>
          <w:rFonts w:ascii="Times New Roman" w:hAnsi="Times New Roman"/>
          <w:bCs/>
          <w:i/>
          <w:sz w:val="24"/>
          <w:szCs w:val="24"/>
        </w:rPr>
        <w:t xml:space="preserve"> </w:t>
      </w:r>
      <w:r w:rsidRPr="005333BA">
        <w:rPr>
          <w:rFonts w:ascii="Times New Roman" w:hAnsi="Times New Roman"/>
          <w:bCs/>
          <w:i/>
          <w:sz w:val="24"/>
          <w:szCs w:val="24"/>
        </w:rPr>
        <w:br/>
      </w:r>
      <w:r w:rsidRPr="005333BA">
        <w:rPr>
          <w:rFonts w:ascii="Times New Roman" w:hAnsi="Times New Roman"/>
          <w:b/>
          <w:i/>
          <w:sz w:val="24"/>
          <w:szCs w:val="24"/>
        </w:rPr>
        <w:t xml:space="preserve">18.01.05 Аппаратчик-оператор </w:t>
      </w:r>
    </w:p>
    <w:p w14:paraId="762C2347" w14:textId="77777777" w:rsidR="00C538D2" w:rsidRPr="005333BA" w:rsidRDefault="00C538D2" w:rsidP="00C538D2">
      <w:pPr>
        <w:spacing w:after="0"/>
        <w:jc w:val="right"/>
        <w:rPr>
          <w:rFonts w:ascii="Times New Roman" w:hAnsi="Times New Roman"/>
          <w:b/>
          <w:i/>
          <w:sz w:val="24"/>
          <w:szCs w:val="24"/>
        </w:rPr>
      </w:pPr>
      <w:r w:rsidRPr="005333BA">
        <w:rPr>
          <w:rFonts w:ascii="Times New Roman" w:hAnsi="Times New Roman"/>
          <w:b/>
          <w:i/>
          <w:sz w:val="24"/>
          <w:szCs w:val="24"/>
        </w:rPr>
        <w:t>производства неорганических веществ</w:t>
      </w:r>
    </w:p>
    <w:p w14:paraId="1652499E" w14:textId="77777777" w:rsidR="00C538D2" w:rsidRPr="005333BA" w:rsidRDefault="00C538D2" w:rsidP="00C538D2">
      <w:pPr>
        <w:jc w:val="center"/>
        <w:rPr>
          <w:rFonts w:ascii="Times New Roman" w:hAnsi="Times New Roman"/>
          <w:b/>
          <w:i/>
          <w:sz w:val="24"/>
          <w:szCs w:val="24"/>
        </w:rPr>
      </w:pPr>
    </w:p>
    <w:p w14:paraId="6DDEE3EC" w14:textId="77777777" w:rsidR="00C538D2" w:rsidRPr="005333BA" w:rsidRDefault="00C538D2" w:rsidP="00C538D2">
      <w:pPr>
        <w:jc w:val="center"/>
        <w:rPr>
          <w:rFonts w:ascii="Times New Roman" w:hAnsi="Times New Roman"/>
          <w:b/>
          <w:i/>
          <w:sz w:val="24"/>
          <w:szCs w:val="24"/>
        </w:rPr>
      </w:pPr>
    </w:p>
    <w:p w14:paraId="1ADAD769" w14:textId="77777777" w:rsidR="00C538D2" w:rsidRPr="005333BA" w:rsidRDefault="00C538D2" w:rsidP="00C538D2">
      <w:pPr>
        <w:jc w:val="center"/>
        <w:rPr>
          <w:rFonts w:ascii="Times New Roman" w:hAnsi="Times New Roman"/>
          <w:b/>
          <w:i/>
          <w:sz w:val="24"/>
          <w:szCs w:val="24"/>
        </w:rPr>
      </w:pPr>
    </w:p>
    <w:p w14:paraId="5886A897" w14:textId="77777777" w:rsidR="00C538D2" w:rsidRPr="005333BA" w:rsidRDefault="00C538D2" w:rsidP="00C538D2">
      <w:pPr>
        <w:jc w:val="center"/>
        <w:rPr>
          <w:rFonts w:ascii="Times New Roman" w:hAnsi="Times New Roman"/>
          <w:b/>
          <w:i/>
          <w:sz w:val="24"/>
          <w:szCs w:val="24"/>
        </w:rPr>
      </w:pPr>
    </w:p>
    <w:p w14:paraId="40FE93B4" w14:textId="77777777" w:rsidR="00C538D2" w:rsidRPr="005333BA" w:rsidRDefault="00C538D2" w:rsidP="00C538D2">
      <w:pPr>
        <w:jc w:val="center"/>
        <w:rPr>
          <w:rFonts w:ascii="Times New Roman" w:hAnsi="Times New Roman"/>
          <w:b/>
          <w:i/>
          <w:sz w:val="24"/>
          <w:szCs w:val="24"/>
        </w:rPr>
      </w:pPr>
    </w:p>
    <w:p w14:paraId="01753AFC" w14:textId="77777777" w:rsidR="00C538D2" w:rsidRPr="005333BA" w:rsidRDefault="00C538D2" w:rsidP="00C538D2">
      <w:pPr>
        <w:jc w:val="center"/>
        <w:rPr>
          <w:rFonts w:ascii="Times New Roman" w:hAnsi="Times New Roman"/>
          <w:b/>
          <w:i/>
          <w:sz w:val="24"/>
          <w:szCs w:val="24"/>
        </w:rPr>
      </w:pPr>
    </w:p>
    <w:p w14:paraId="096479D1" w14:textId="77777777" w:rsidR="00C538D2" w:rsidRPr="005333BA" w:rsidRDefault="00C538D2" w:rsidP="00C538D2">
      <w:pPr>
        <w:jc w:val="center"/>
        <w:rPr>
          <w:rFonts w:ascii="Times New Roman" w:hAnsi="Times New Roman"/>
          <w:b/>
          <w:sz w:val="24"/>
          <w:szCs w:val="24"/>
        </w:rPr>
      </w:pPr>
      <w:r w:rsidRPr="005333BA">
        <w:rPr>
          <w:rFonts w:ascii="Times New Roman" w:hAnsi="Times New Roman"/>
          <w:b/>
          <w:sz w:val="24"/>
          <w:szCs w:val="24"/>
        </w:rPr>
        <w:t>РАБОЧАЯ ПРОГРАММА УЧЕБНОЙ ДИСЦИПЛИНЫ</w:t>
      </w:r>
    </w:p>
    <w:p w14:paraId="6EA1F71A" w14:textId="58914A77" w:rsidR="00C538D2" w:rsidRPr="005333BA" w:rsidRDefault="009029ED" w:rsidP="00C538D2">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w:t>
      </w:r>
      <w:r w:rsidR="00C538D2" w:rsidRPr="005333BA">
        <w:rPr>
          <w:rFonts w:ascii="Times New Roman" w:eastAsia="Times New Roman" w:hAnsi="Times New Roman"/>
          <w:b/>
          <w:bCs/>
          <w:color w:val="000000"/>
          <w:sz w:val="24"/>
          <w:szCs w:val="24"/>
          <w:lang w:eastAsia="ru-RU"/>
        </w:rPr>
        <w:t>ОП.03 ОХРАНА ТРУДА</w:t>
      </w:r>
      <w:r>
        <w:rPr>
          <w:rFonts w:ascii="Times New Roman" w:eastAsia="Times New Roman" w:hAnsi="Times New Roman"/>
          <w:b/>
          <w:bCs/>
          <w:color w:val="000000"/>
          <w:sz w:val="24"/>
          <w:szCs w:val="24"/>
          <w:lang w:eastAsia="ru-RU"/>
        </w:rPr>
        <w:t>»</w:t>
      </w:r>
    </w:p>
    <w:p w14:paraId="5691A448" w14:textId="77777777" w:rsidR="00C538D2" w:rsidRPr="005333BA" w:rsidRDefault="00C538D2" w:rsidP="00C538D2">
      <w:pPr>
        <w:spacing w:line="240" w:lineRule="auto"/>
        <w:rPr>
          <w:rFonts w:ascii="Times New Roman" w:eastAsia="Times New Roman" w:hAnsi="Times New Roman"/>
          <w:b/>
          <w:bCs/>
          <w:sz w:val="24"/>
          <w:szCs w:val="24"/>
          <w:lang w:eastAsia="ru-RU"/>
        </w:rPr>
      </w:pPr>
    </w:p>
    <w:p w14:paraId="2C583BBE" w14:textId="77777777" w:rsidR="00C538D2" w:rsidRPr="005333BA" w:rsidRDefault="00C538D2" w:rsidP="00C538D2">
      <w:pPr>
        <w:shd w:val="clear" w:color="auto" w:fill="FFFFFF"/>
        <w:spacing w:after="0" w:line="240" w:lineRule="auto"/>
        <w:jc w:val="center"/>
        <w:rPr>
          <w:rFonts w:ascii="Times New Roman" w:eastAsia="Times New Roman" w:hAnsi="Times New Roman"/>
          <w:b/>
          <w:bCs/>
          <w:sz w:val="24"/>
          <w:szCs w:val="24"/>
          <w:lang w:eastAsia="ru-RU"/>
        </w:rPr>
      </w:pPr>
    </w:p>
    <w:p w14:paraId="4FF8BCD7" w14:textId="77777777" w:rsidR="00C538D2" w:rsidRPr="005333BA" w:rsidRDefault="00C538D2" w:rsidP="00C538D2">
      <w:pPr>
        <w:shd w:val="clear" w:color="auto" w:fill="FFFFFF"/>
        <w:spacing w:after="0" w:line="240" w:lineRule="auto"/>
        <w:jc w:val="center"/>
        <w:rPr>
          <w:rFonts w:ascii="Times New Roman" w:eastAsia="Times New Roman" w:hAnsi="Times New Roman"/>
          <w:b/>
          <w:bCs/>
          <w:sz w:val="24"/>
          <w:szCs w:val="24"/>
          <w:lang w:eastAsia="ru-RU"/>
        </w:rPr>
      </w:pPr>
    </w:p>
    <w:p w14:paraId="147175A0" w14:textId="77777777" w:rsidR="00C538D2" w:rsidRPr="005333BA" w:rsidRDefault="00C538D2" w:rsidP="00C538D2">
      <w:pPr>
        <w:shd w:val="clear" w:color="auto" w:fill="FFFFFF"/>
        <w:spacing w:after="0" w:line="240" w:lineRule="auto"/>
        <w:jc w:val="center"/>
        <w:rPr>
          <w:rFonts w:ascii="Times New Roman" w:eastAsia="Times New Roman" w:hAnsi="Times New Roman"/>
          <w:b/>
          <w:bCs/>
          <w:sz w:val="24"/>
          <w:szCs w:val="24"/>
          <w:lang w:eastAsia="ru-RU"/>
        </w:rPr>
      </w:pPr>
    </w:p>
    <w:p w14:paraId="5FBA35B8" w14:textId="77777777" w:rsidR="00C538D2" w:rsidRPr="005333BA" w:rsidRDefault="00C538D2" w:rsidP="00C538D2">
      <w:pPr>
        <w:shd w:val="clear" w:color="auto" w:fill="FFFFFF"/>
        <w:spacing w:after="0" w:line="240" w:lineRule="auto"/>
        <w:jc w:val="center"/>
        <w:rPr>
          <w:rFonts w:ascii="Times New Roman" w:eastAsia="Times New Roman" w:hAnsi="Times New Roman"/>
          <w:b/>
          <w:bCs/>
          <w:sz w:val="24"/>
          <w:szCs w:val="24"/>
          <w:lang w:eastAsia="ru-RU"/>
        </w:rPr>
      </w:pPr>
    </w:p>
    <w:p w14:paraId="05ABAF56"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r w:rsidRPr="005333BA">
        <w:rPr>
          <w:rFonts w:ascii="Times New Roman" w:eastAsia="Times New Roman" w:hAnsi="Times New Roman"/>
          <w:b/>
          <w:bCs/>
          <w:color w:val="000000"/>
          <w:sz w:val="24"/>
          <w:szCs w:val="24"/>
          <w:lang w:eastAsia="ru-RU"/>
        </w:rPr>
        <w:t xml:space="preserve">    </w:t>
      </w:r>
    </w:p>
    <w:p w14:paraId="26722167"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037837E0"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36043C7B"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5B9105AF"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659403F5"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7A68B1BB"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1D774A12"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04616730"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27C05D54"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19C91E88"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53A51807"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7F97AF76"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793349C9"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3FA2910A"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5AA3118F"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3CE58E7D"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4D982EB2"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624441F9"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6FA3C917" w14:textId="77777777" w:rsidR="00707992" w:rsidRPr="005333BA" w:rsidRDefault="0070799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79667D2D"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6BDD1112" w14:textId="77777777" w:rsidR="00C538D2" w:rsidRPr="005333BA" w:rsidRDefault="00C538D2" w:rsidP="00C538D2">
      <w:pPr>
        <w:shd w:val="clear" w:color="auto" w:fill="FFFFFF"/>
        <w:spacing w:after="0" w:line="240" w:lineRule="auto"/>
        <w:jc w:val="center"/>
        <w:rPr>
          <w:rFonts w:ascii="Times New Roman" w:eastAsia="Times New Roman" w:hAnsi="Times New Roman"/>
          <w:b/>
          <w:bCs/>
          <w:color w:val="000000"/>
          <w:sz w:val="24"/>
          <w:szCs w:val="24"/>
          <w:lang w:eastAsia="ru-RU"/>
        </w:rPr>
      </w:pPr>
    </w:p>
    <w:p w14:paraId="1AE4C4C5" w14:textId="77777777" w:rsidR="00C538D2" w:rsidRDefault="00707992" w:rsidP="00C538D2">
      <w:pPr>
        <w:shd w:val="clear" w:color="auto" w:fill="FFFFFF"/>
        <w:spacing w:line="240" w:lineRule="auto"/>
        <w:jc w:val="center"/>
        <w:rPr>
          <w:rFonts w:ascii="Times New Roman" w:eastAsia="Times New Roman" w:hAnsi="Times New Roman"/>
          <w:b/>
          <w:color w:val="000000"/>
          <w:sz w:val="24"/>
          <w:szCs w:val="24"/>
          <w:lang w:eastAsia="ru-RU"/>
        </w:rPr>
      </w:pPr>
      <w:r w:rsidRPr="005333BA">
        <w:rPr>
          <w:rFonts w:ascii="Times New Roman" w:eastAsia="Times New Roman" w:hAnsi="Times New Roman"/>
          <w:b/>
          <w:color w:val="000000"/>
          <w:sz w:val="24"/>
          <w:szCs w:val="24"/>
          <w:lang w:eastAsia="ru-RU"/>
        </w:rPr>
        <w:t xml:space="preserve">2022 </w:t>
      </w:r>
      <w:r w:rsidR="00FD0CF0">
        <w:rPr>
          <w:rFonts w:ascii="Times New Roman" w:eastAsia="Times New Roman" w:hAnsi="Times New Roman"/>
          <w:b/>
          <w:color w:val="000000"/>
          <w:sz w:val="24"/>
          <w:szCs w:val="24"/>
          <w:lang w:eastAsia="ru-RU"/>
        </w:rPr>
        <w:t>г.</w:t>
      </w:r>
    </w:p>
    <w:p w14:paraId="555D7C54" w14:textId="77777777" w:rsidR="0051056C" w:rsidRDefault="0051056C" w:rsidP="00C538D2">
      <w:pPr>
        <w:shd w:val="clear" w:color="auto" w:fill="FFFFFF"/>
        <w:spacing w:line="240" w:lineRule="auto"/>
        <w:jc w:val="center"/>
        <w:rPr>
          <w:rFonts w:ascii="Times New Roman" w:eastAsia="Times New Roman" w:hAnsi="Times New Roman"/>
          <w:b/>
          <w:color w:val="000000"/>
          <w:sz w:val="24"/>
          <w:szCs w:val="24"/>
          <w:lang w:eastAsia="ru-RU"/>
        </w:rPr>
      </w:pPr>
    </w:p>
    <w:p w14:paraId="7E777648" w14:textId="77777777" w:rsidR="0051056C" w:rsidRDefault="0051056C" w:rsidP="00C538D2">
      <w:pPr>
        <w:shd w:val="clear" w:color="auto" w:fill="FFFFFF"/>
        <w:spacing w:line="240" w:lineRule="auto"/>
        <w:jc w:val="center"/>
        <w:rPr>
          <w:rFonts w:ascii="Times New Roman" w:eastAsia="Times New Roman" w:hAnsi="Times New Roman"/>
          <w:b/>
          <w:color w:val="000000"/>
          <w:sz w:val="24"/>
          <w:szCs w:val="24"/>
          <w:lang w:eastAsia="ru-RU"/>
        </w:rPr>
      </w:pPr>
    </w:p>
    <w:p w14:paraId="4801AB35" w14:textId="77777777" w:rsidR="0051056C" w:rsidRPr="005333BA" w:rsidRDefault="0051056C" w:rsidP="00C538D2">
      <w:pPr>
        <w:shd w:val="clear" w:color="auto" w:fill="FFFFFF"/>
        <w:spacing w:line="240" w:lineRule="auto"/>
        <w:jc w:val="center"/>
        <w:rPr>
          <w:rFonts w:ascii="Times New Roman" w:eastAsia="Times New Roman" w:hAnsi="Times New Roman"/>
          <w:b/>
          <w:color w:val="000000"/>
          <w:sz w:val="24"/>
          <w:szCs w:val="24"/>
          <w:lang w:eastAsia="ru-RU"/>
        </w:rPr>
      </w:pPr>
    </w:p>
    <w:p w14:paraId="0311DE42" w14:textId="77777777" w:rsidR="00C538D2" w:rsidRPr="005333BA" w:rsidRDefault="00C538D2" w:rsidP="00C538D2">
      <w:pPr>
        <w:rPr>
          <w:rFonts w:ascii="Times New Roman" w:hAnsi="Times New Roman"/>
          <w:b/>
          <w:sz w:val="24"/>
          <w:szCs w:val="24"/>
        </w:rPr>
      </w:pPr>
      <w:r w:rsidRPr="005333BA">
        <w:rPr>
          <w:sz w:val="24"/>
          <w:szCs w:val="24"/>
        </w:rPr>
        <w:lastRenderedPageBreak/>
        <w:tab/>
      </w:r>
      <w:r w:rsidRPr="005333BA">
        <w:rPr>
          <w:sz w:val="24"/>
          <w:szCs w:val="24"/>
        </w:rPr>
        <w:tab/>
      </w:r>
      <w:r w:rsidRPr="005333BA">
        <w:rPr>
          <w:sz w:val="24"/>
          <w:szCs w:val="24"/>
        </w:rPr>
        <w:tab/>
      </w:r>
      <w:r w:rsidRPr="005333BA">
        <w:rPr>
          <w:sz w:val="24"/>
          <w:szCs w:val="24"/>
        </w:rPr>
        <w:tab/>
      </w:r>
      <w:r w:rsidRPr="005333BA">
        <w:rPr>
          <w:rFonts w:ascii="Times New Roman" w:hAnsi="Times New Roman"/>
          <w:b/>
          <w:sz w:val="24"/>
          <w:szCs w:val="24"/>
        </w:rPr>
        <w:t>СОДЕРЖАНИЕ</w:t>
      </w:r>
    </w:p>
    <w:p w14:paraId="5F8840D3" w14:textId="77777777" w:rsidR="00C538D2" w:rsidRPr="005333BA" w:rsidRDefault="00C538D2" w:rsidP="00C538D2">
      <w:pPr>
        <w:rPr>
          <w:rFonts w:ascii="Times New Roman" w:hAnsi="Times New Roman"/>
          <w:b/>
          <w:sz w:val="24"/>
          <w:szCs w:val="24"/>
        </w:rPr>
      </w:pPr>
    </w:p>
    <w:p w14:paraId="092BB700" w14:textId="77777777" w:rsidR="00C538D2" w:rsidRPr="005333BA" w:rsidRDefault="00FD0CF0" w:rsidP="009029ED">
      <w:pPr>
        <w:ind w:left="567"/>
        <w:rPr>
          <w:rFonts w:ascii="Times New Roman" w:hAnsi="Times New Roman"/>
          <w:b/>
          <w:sz w:val="24"/>
          <w:szCs w:val="24"/>
        </w:rPr>
      </w:pPr>
      <w:r w:rsidRPr="005333BA">
        <w:rPr>
          <w:rFonts w:ascii="Times New Roman" w:hAnsi="Times New Roman"/>
          <w:b/>
          <w:sz w:val="24"/>
          <w:szCs w:val="24"/>
        </w:rPr>
        <w:t>1. ПАСПОРТ ПРОГРАММЫ УЧЕБНОЙ ДИСЦИПЛИНЫ</w:t>
      </w:r>
    </w:p>
    <w:p w14:paraId="6D182508" w14:textId="77777777" w:rsidR="00C538D2" w:rsidRPr="005333BA" w:rsidRDefault="00FD0CF0" w:rsidP="009029ED">
      <w:pPr>
        <w:ind w:left="567"/>
        <w:rPr>
          <w:rFonts w:ascii="Times New Roman" w:hAnsi="Times New Roman"/>
          <w:b/>
          <w:sz w:val="24"/>
          <w:szCs w:val="24"/>
        </w:rPr>
      </w:pPr>
      <w:r w:rsidRPr="005333BA">
        <w:rPr>
          <w:rFonts w:ascii="Times New Roman" w:hAnsi="Times New Roman"/>
          <w:b/>
          <w:sz w:val="24"/>
          <w:szCs w:val="24"/>
        </w:rPr>
        <w:t>2. СТРУКТУРА СОДЕРЖАНИЯ УЧЕБНОЙ ДИСЦИПЛИНЫ</w:t>
      </w:r>
    </w:p>
    <w:p w14:paraId="5251A049" w14:textId="77777777" w:rsidR="00C538D2" w:rsidRPr="005333BA" w:rsidRDefault="00FD0CF0" w:rsidP="009029ED">
      <w:pPr>
        <w:ind w:left="567"/>
        <w:rPr>
          <w:rFonts w:ascii="Times New Roman" w:hAnsi="Times New Roman"/>
          <w:b/>
          <w:sz w:val="24"/>
          <w:szCs w:val="24"/>
        </w:rPr>
      </w:pPr>
      <w:r w:rsidRPr="005333BA">
        <w:rPr>
          <w:rFonts w:ascii="Times New Roman" w:hAnsi="Times New Roman"/>
          <w:b/>
          <w:sz w:val="24"/>
          <w:szCs w:val="24"/>
        </w:rPr>
        <w:t>3. УСЛОВИЯ РЕАЛИЗАЦИИ ПРОГРАММЫ УЧЕБНОЙ ДИСЦИПЛИНЫ</w:t>
      </w:r>
    </w:p>
    <w:p w14:paraId="207EFE71" w14:textId="77777777" w:rsidR="00C538D2" w:rsidRPr="005333BA" w:rsidRDefault="00FD0CF0" w:rsidP="009029ED">
      <w:pPr>
        <w:ind w:left="567"/>
        <w:rPr>
          <w:rFonts w:ascii="Times New Roman" w:hAnsi="Times New Roman"/>
          <w:sz w:val="24"/>
          <w:szCs w:val="24"/>
        </w:rPr>
      </w:pPr>
      <w:r w:rsidRPr="005333BA">
        <w:rPr>
          <w:rFonts w:ascii="Times New Roman" w:hAnsi="Times New Roman"/>
          <w:b/>
          <w:sz w:val="24"/>
          <w:szCs w:val="24"/>
        </w:rPr>
        <w:t>4. КОНТРОЛЬ И ОЦЕНКА РЕЗУЛЬТАТОВ ОСВОЕНИЯ УЧЕБНОЙ ДИСЦИПЛИНЫ</w:t>
      </w:r>
    </w:p>
    <w:p w14:paraId="42F3FA6F" w14:textId="77777777" w:rsidR="00C538D2" w:rsidRPr="005333BA" w:rsidRDefault="00C538D2" w:rsidP="00C538D2">
      <w:pPr>
        <w:rPr>
          <w:rFonts w:ascii="Times New Roman" w:hAnsi="Times New Roman"/>
          <w:sz w:val="24"/>
          <w:szCs w:val="24"/>
        </w:rPr>
      </w:pPr>
    </w:p>
    <w:p w14:paraId="24DB55CF" w14:textId="77777777" w:rsidR="00C538D2" w:rsidRPr="005333BA" w:rsidRDefault="00C538D2" w:rsidP="00C538D2">
      <w:pPr>
        <w:rPr>
          <w:rFonts w:ascii="Times New Roman" w:hAnsi="Times New Roman"/>
          <w:sz w:val="24"/>
          <w:szCs w:val="24"/>
        </w:rPr>
      </w:pPr>
    </w:p>
    <w:p w14:paraId="0D77A5BE" w14:textId="77777777" w:rsidR="00C538D2" w:rsidRPr="005333BA" w:rsidRDefault="00C538D2" w:rsidP="00C538D2">
      <w:pPr>
        <w:rPr>
          <w:rFonts w:ascii="Times New Roman" w:hAnsi="Times New Roman"/>
          <w:sz w:val="24"/>
          <w:szCs w:val="24"/>
        </w:rPr>
      </w:pPr>
    </w:p>
    <w:p w14:paraId="421E1EB3" w14:textId="77777777" w:rsidR="00C538D2" w:rsidRPr="005333BA" w:rsidRDefault="00C538D2" w:rsidP="00C538D2">
      <w:pPr>
        <w:rPr>
          <w:rFonts w:ascii="Times New Roman" w:hAnsi="Times New Roman"/>
          <w:sz w:val="24"/>
          <w:szCs w:val="24"/>
        </w:rPr>
      </w:pPr>
    </w:p>
    <w:p w14:paraId="188C871B" w14:textId="77777777" w:rsidR="00C538D2" w:rsidRPr="005333BA" w:rsidRDefault="00C538D2" w:rsidP="00C538D2">
      <w:pPr>
        <w:rPr>
          <w:rFonts w:ascii="Times New Roman" w:hAnsi="Times New Roman"/>
          <w:sz w:val="24"/>
          <w:szCs w:val="24"/>
        </w:rPr>
      </w:pPr>
    </w:p>
    <w:p w14:paraId="6227D49F" w14:textId="77777777" w:rsidR="00C538D2" w:rsidRPr="005333BA" w:rsidRDefault="00C538D2" w:rsidP="00C538D2">
      <w:pPr>
        <w:rPr>
          <w:rFonts w:ascii="Times New Roman" w:hAnsi="Times New Roman"/>
          <w:sz w:val="24"/>
          <w:szCs w:val="24"/>
        </w:rPr>
      </w:pPr>
    </w:p>
    <w:p w14:paraId="2D14D259" w14:textId="77777777" w:rsidR="00C538D2" w:rsidRPr="005333BA" w:rsidRDefault="00C538D2" w:rsidP="00C538D2">
      <w:pPr>
        <w:rPr>
          <w:rFonts w:ascii="Times New Roman" w:hAnsi="Times New Roman"/>
          <w:sz w:val="24"/>
          <w:szCs w:val="24"/>
        </w:rPr>
      </w:pPr>
    </w:p>
    <w:p w14:paraId="12D65A1B" w14:textId="77777777" w:rsidR="00C538D2" w:rsidRPr="005333BA" w:rsidRDefault="00C538D2" w:rsidP="00C538D2">
      <w:pPr>
        <w:rPr>
          <w:sz w:val="24"/>
          <w:szCs w:val="24"/>
        </w:rPr>
      </w:pPr>
    </w:p>
    <w:p w14:paraId="444B7302" w14:textId="77777777" w:rsidR="00C538D2" w:rsidRPr="005333BA" w:rsidRDefault="00C538D2" w:rsidP="00C538D2">
      <w:pPr>
        <w:rPr>
          <w:sz w:val="24"/>
          <w:szCs w:val="24"/>
        </w:rPr>
      </w:pPr>
    </w:p>
    <w:p w14:paraId="1D87EC38" w14:textId="77777777" w:rsidR="00C538D2" w:rsidRPr="005333BA" w:rsidRDefault="00C538D2" w:rsidP="00C538D2">
      <w:pPr>
        <w:rPr>
          <w:sz w:val="24"/>
          <w:szCs w:val="24"/>
        </w:rPr>
      </w:pPr>
    </w:p>
    <w:p w14:paraId="027DE7AE" w14:textId="77777777" w:rsidR="00790114" w:rsidRPr="005333BA" w:rsidRDefault="00790114" w:rsidP="00C538D2">
      <w:pPr>
        <w:rPr>
          <w:sz w:val="24"/>
          <w:szCs w:val="24"/>
        </w:rPr>
      </w:pPr>
    </w:p>
    <w:p w14:paraId="332DAEB1" w14:textId="77777777" w:rsidR="00790114" w:rsidRPr="005333BA" w:rsidRDefault="00790114" w:rsidP="00C538D2">
      <w:pPr>
        <w:rPr>
          <w:sz w:val="24"/>
          <w:szCs w:val="24"/>
        </w:rPr>
      </w:pPr>
    </w:p>
    <w:p w14:paraId="7A9383C8" w14:textId="77777777" w:rsidR="00790114" w:rsidRPr="005333BA" w:rsidRDefault="00790114" w:rsidP="00C538D2">
      <w:pPr>
        <w:rPr>
          <w:sz w:val="24"/>
          <w:szCs w:val="24"/>
        </w:rPr>
      </w:pPr>
    </w:p>
    <w:p w14:paraId="08338B71" w14:textId="77777777" w:rsidR="00790114" w:rsidRPr="005333BA" w:rsidRDefault="00790114" w:rsidP="00C538D2">
      <w:pPr>
        <w:rPr>
          <w:sz w:val="24"/>
          <w:szCs w:val="24"/>
        </w:rPr>
      </w:pPr>
    </w:p>
    <w:p w14:paraId="3C792439" w14:textId="77777777" w:rsidR="00790114" w:rsidRPr="005333BA" w:rsidRDefault="00790114" w:rsidP="00C538D2">
      <w:pPr>
        <w:rPr>
          <w:sz w:val="24"/>
          <w:szCs w:val="24"/>
        </w:rPr>
      </w:pPr>
    </w:p>
    <w:p w14:paraId="0E6F8510" w14:textId="77777777" w:rsidR="00790114" w:rsidRPr="005333BA" w:rsidRDefault="00790114" w:rsidP="00C538D2">
      <w:pPr>
        <w:rPr>
          <w:sz w:val="24"/>
          <w:szCs w:val="24"/>
        </w:rPr>
      </w:pPr>
    </w:p>
    <w:p w14:paraId="67506EEF" w14:textId="77777777" w:rsidR="000D1D87" w:rsidRPr="005333BA" w:rsidRDefault="000D1D87" w:rsidP="00C538D2">
      <w:pPr>
        <w:rPr>
          <w:sz w:val="24"/>
          <w:szCs w:val="24"/>
        </w:rPr>
      </w:pPr>
    </w:p>
    <w:p w14:paraId="13BCA28A" w14:textId="77777777" w:rsidR="00790114" w:rsidRDefault="00790114" w:rsidP="00C538D2">
      <w:pPr>
        <w:rPr>
          <w:sz w:val="24"/>
          <w:szCs w:val="24"/>
        </w:rPr>
      </w:pPr>
    </w:p>
    <w:p w14:paraId="46B44832" w14:textId="77777777" w:rsidR="00FD0CF0" w:rsidRDefault="00FD0CF0" w:rsidP="00C538D2">
      <w:pPr>
        <w:rPr>
          <w:sz w:val="24"/>
          <w:szCs w:val="24"/>
        </w:rPr>
      </w:pPr>
    </w:p>
    <w:p w14:paraId="0D428B9F" w14:textId="77777777" w:rsidR="00FD0CF0" w:rsidRDefault="00FD0CF0" w:rsidP="00C538D2">
      <w:pPr>
        <w:rPr>
          <w:sz w:val="24"/>
          <w:szCs w:val="24"/>
        </w:rPr>
      </w:pPr>
    </w:p>
    <w:p w14:paraId="4CF303FD" w14:textId="77777777" w:rsidR="00FD0CF0" w:rsidRDefault="00FD0CF0" w:rsidP="00C538D2">
      <w:pPr>
        <w:rPr>
          <w:sz w:val="24"/>
          <w:szCs w:val="24"/>
        </w:rPr>
      </w:pPr>
    </w:p>
    <w:p w14:paraId="21ECE7B7" w14:textId="77777777" w:rsidR="00FD0CF0" w:rsidRPr="005333BA" w:rsidRDefault="00FD0CF0" w:rsidP="00C538D2">
      <w:pPr>
        <w:rPr>
          <w:sz w:val="24"/>
          <w:szCs w:val="24"/>
        </w:rPr>
      </w:pPr>
    </w:p>
    <w:p w14:paraId="1882130D" w14:textId="77777777" w:rsidR="00790114" w:rsidRPr="005333BA" w:rsidRDefault="00790114" w:rsidP="00C538D2">
      <w:pPr>
        <w:rPr>
          <w:sz w:val="24"/>
          <w:szCs w:val="24"/>
        </w:rPr>
      </w:pPr>
    </w:p>
    <w:p w14:paraId="1185B46F" w14:textId="77777777" w:rsidR="00790114" w:rsidRPr="005333BA" w:rsidRDefault="00C538D2" w:rsidP="001130E0">
      <w:pPr>
        <w:pStyle w:val="a8"/>
        <w:numPr>
          <w:ilvl w:val="3"/>
          <w:numId w:val="2"/>
        </w:numPr>
        <w:rPr>
          <w:rFonts w:ascii="Times New Roman" w:hAnsi="Times New Roman"/>
          <w:b/>
          <w:sz w:val="24"/>
          <w:szCs w:val="24"/>
        </w:rPr>
      </w:pPr>
      <w:r w:rsidRPr="005333BA">
        <w:rPr>
          <w:rFonts w:ascii="Times New Roman" w:hAnsi="Times New Roman"/>
          <w:b/>
          <w:sz w:val="24"/>
          <w:szCs w:val="24"/>
        </w:rPr>
        <w:lastRenderedPageBreak/>
        <w:t xml:space="preserve">ПАСПОРТ ПРОГРАММЫ УЧЕБНОЙ ДИСЦИПЛИНЫ </w:t>
      </w:r>
    </w:p>
    <w:p w14:paraId="5167B049" w14:textId="77777777" w:rsidR="00C538D2" w:rsidRPr="005333BA" w:rsidRDefault="00C538D2" w:rsidP="00790114">
      <w:pPr>
        <w:pStyle w:val="a8"/>
        <w:ind w:left="1080"/>
        <w:rPr>
          <w:rFonts w:ascii="Times New Roman" w:hAnsi="Times New Roman"/>
          <w:b/>
          <w:sz w:val="24"/>
          <w:szCs w:val="24"/>
        </w:rPr>
      </w:pPr>
      <w:r w:rsidRPr="005333BA">
        <w:rPr>
          <w:rFonts w:ascii="Times New Roman" w:hAnsi="Times New Roman"/>
          <w:b/>
          <w:sz w:val="24"/>
          <w:szCs w:val="24"/>
        </w:rPr>
        <w:t xml:space="preserve"> «Охрана труда»</w:t>
      </w:r>
    </w:p>
    <w:p w14:paraId="11E2AF92" w14:textId="77777777" w:rsidR="00790114" w:rsidRPr="005333BA" w:rsidRDefault="00790114" w:rsidP="004E56CA">
      <w:pPr>
        <w:pStyle w:val="a8"/>
        <w:numPr>
          <w:ilvl w:val="1"/>
          <w:numId w:val="55"/>
        </w:numPr>
        <w:spacing w:line="240" w:lineRule="auto"/>
        <w:jc w:val="both"/>
        <w:rPr>
          <w:rFonts w:ascii="Times New Roman" w:hAnsi="Times New Roman"/>
          <w:b/>
          <w:sz w:val="24"/>
          <w:szCs w:val="24"/>
        </w:rPr>
      </w:pPr>
      <w:r w:rsidRPr="005333BA">
        <w:rPr>
          <w:rFonts w:ascii="Times New Roman" w:hAnsi="Times New Roman"/>
          <w:b/>
          <w:sz w:val="24"/>
          <w:szCs w:val="24"/>
        </w:rPr>
        <w:t>Область применения программы</w:t>
      </w:r>
    </w:p>
    <w:p w14:paraId="40763FB8" w14:textId="77777777" w:rsidR="00C538D2" w:rsidRPr="005333BA" w:rsidRDefault="00C538D2" w:rsidP="00790114">
      <w:pPr>
        <w:spacing w:line="240" w:lineRule="auto"/>
        <w:jc w:val="both"/>
        <w:rPr>
          <w:rFonts w:ascii="Times New Roman" w:hAnsi="Times New Roman"/>
          <w:b/>
          <w:sz w:val="24"/>
          <w:szCs w:val="24"/>
        </w:rPr>
      </w:pPr>
      <w:r w:rsidRPr="005333BA">
        <w:rPr>
          <w:rFonts w:ascii="Times New Roman" w:hAnsi="Times New Roman"/>
          <w:sz w:val="24"/>
          <w:szCs w:val="24"/>
        </w:rPr>
        <w:t xml:space="preserve">Программа учебной дисциплины является частью  программы  профессионального цикла, часть  общепрофессиональных  дисциплин по профессии  </w:t>
      </w:r>
      <w:r w:rsidRPr="005333BA">
        <w:rPr>
          <w:rFonts w:ascii="Times New Roman" w:hAnsi="Times New Roman"/>
          <w:b/>
          <w:sz w:val="24"/>
          <w:szCs w:val="24"/>
        </w:rPr>
        <w:t>18.01.05  Аппаратчик – оператор прои</w:t>
      </w:r>
      <w:r w:rsidR="00790114" w:rsidRPr="005333BA">
        <w:rPr>
          <w:rFonts w:ascii="Times New Roman" w:hAnsi="Times New Roman"/>
          <w:b/>
          <w:sz w:val="24"/>
          <w:szCs w:val="24"/>
        </w:rPr>
        <w:t>зводства неорганических веществ</w:t>
      </w:r>
    </w:p>
    <w:p w14:paraId="13773ADB" w14:textId="77777777" w:rsidR="00C538D2" w:rsidRPr="005333BA" w:rsidRDefault="00C538D2" w:rsidP="00790114">
      <w:pPr>
        <w:spacing w:line="240" w:lineRule="auto"/>
        <w:jc w:val="both"/>
        <w:rPr>
          <w:rFonts w:ascii="Times New Roman" w:hAnsi="Times New Roman"/>
          <w:b/>
          <w:sz w:val="24"/>
          <w:szCs w:val="24"/>
        </w:rPr>
      </w:pPr>
      <w:r w:rsidRPr="005333BA">
        <w:rPr>
          <w:rFonts w:ascii="Times New Roman" w:hAnsi="Times New Roman"/>
          <w:b/>
          <w:sz w:val="24"/>
          <w:szCs w:val="24"/>
        </w:rPr>
        <w:t xml:space="preserve">1.2.  Место дисциплины </w:t>
      </w:r>
      <w:r w:rsidRPr="005333BA">
        <w:rPr>
          <w:rFonts w:ascii="Times New Roman" w:hAnsi="Times New Roman"/>
          <w:sz w:val="24"/>
          <w:szCs w:val="24"/>
        </w:rPr>
        <w:t>«Охрана труда» в структуре программы  профессиональной подготовки по профессии:  18.01.05  Аппаратчик – оператор производства неорганических веществ</w:t>
      </w:r>
      <w:r w:rsidR="00790114" w:rsidRPr="005333BA">
        <w:rPr>
          <w:rFonts w:ascii="Times New Roman" w:hAnsi="Times New Roman"/>
          <w:sz w:val="24"/>
          <w:szCs w:val="24"/>
        </w:rPr>
        <w:t>. Д</w:t>
      </w:r>
      <w:r w:rsidRPr="005333BA">
        <w:rPr>
          <w:rFonts w:ascii="Times New Roman" w:hAnsi="Times New Roman" w:cs="Times New Roman"/>
          <w:sz w:val="24"/>
          <w:szCs w:val="24"/>
        </w:rPr>
        <w:t>исциплина входит в профессиональный цикл ОП 00  Общепрофессиональные дисциплины.</w:t>
      </w:r>
    </w:p>
    <w:p w14:paraId="6019A232" w14:textId="77777777" w:rsidR="00C538D2" w:rsidRPr="005333BA" w:rsidRDefault="00C538D2" w:rsidP="00C538D2">
      <w:pPr>
        <w:rPr>
          <w:rFonts w:ascii="Times New Roman" w:hAnsi="Times New Roman"/>
          <w:sz w:val="24"/>
          <w:szCs w:val="24"/>
          <w:lang w:eastAsia="ru-RU"/>
        </w:rPr>
      </w:pPr>
    </w:p>
    <w:p w14:paraId="527052AC" w14:textId="77777777" w:rsidR="00C538D2" w:rsidRPr="005333BA" w:rsidRDefault="00C538D2" w:rsidP="00C538D2">
      <w:pPr>
        <w:pStyle w:val="1"/>
        <w:rPr>
          <w:rFonts w:ascii="Times New Roman" w:hAnsi="Times New Roman" w:cs="Times New Roman"/>
          <w:b/>
          <w:color w:val="auto"/>
          <w:sz w:val="24"/>
          <w:szCs w:val="24"/>
        </w:rPr>
      </w:pPr>
      <w:r w:rsidRPr="005333BA">
        <w:rPr>
          <w:rFonts w:ascii="Times New Roman" w:hAnsi="Times New Roman" w:cs="Times New Roman"/>
          <w:b/>
          <w:color w:val="auto"/>
          <w:sz w:val="24"/>
          <w:szCs w:val="24"/>
        </w:rPr>
        <w:t xml:space="preserve">1.3.  Цели и задачи учебной дисциплины  -  требования к результатам </w:t>
      </w:r>
    </w:p>
    <w:p w14:paraId="3A2069A6" w14:textId="77777777" w:rsidR="00C538D2" w:rsidRPr="005333BA" w:rsidRDefault="00C538D2" w:rsidP="00C538D2">
      <w:pPr>
        <w:pStyle w:val="1"/>
        <w:rPr>
          <w:rFonts w:ascii="Times New Roman" w:hAnsi="Times New Roman" w:cs="Times New Roman"/>
          <w:b/>
          <w:color w:val="auto"/>
          <w:sz w:val="24"/>
          <w:szCs w:val="24"/>
        </w:rPr>
      </w:pPr>
      <w:r w:rsidRPr="005333BA">
        <w:rPr>
          <w:rFonts w:ascii="Times New Roman" w:hAnsi="Times New Roman" w:cs="Times New Roman"/>
          <w:b/>
          <w:color w:val="auto"/>
          <w:sz w:val="24"/>
          <w:szCs w:val="24"/>
        </w:rPr>
        <w:t xml:space="preserve">        освоения дисциплины:</w:t>
      </w:r>
    </w:p>
    <w:p w14:paraId="0881E4FE" w14:textId="77777777" w:rsidR="00C538D2" w:rsidRPr="005333BA" w:rsidRDefault="00C538D2" w:rsidP="00C538D2">
      <w:pPr>
        <w:rPr>
          <w:rStyle w:val="10"/>
          <w:rFonts w:ascii="Times New Roman" w:eastAsia="Calibri" w:hAnsi="Times New Roman" w:cs="Times New Roman"/>
          <w:color w:val="auto"/>
          <w:sz w:val="24"/>
          <w:szCs w:val="24"/>
        </w:rPr>
      </w:pPr>
      <w:r w:rsidRPr="005333BA">
        <w:rPr>
          <w:rFonts w:ascii="Times New Roman" w:hAnsi="Times New Roman" w:cs="Times New Roman"/>
          <w:sz w:val="24"/>
          <w:szCs w:val="24"/>
        </w:rPr>
        <w:tab/>
      </w:r>
      <w:r w:rsidRPr="005333BA">
        <w:rPr>
          <w:rStyle w:val="10"/>
          <w:rFonts w:ascii="Times New Roman" w:eastAsia="Calibri" w:hAnsi="Times New Roman" w:cs="Times New Roman"/>
          <w:color w:val="auto"/>
          <w:sz w:val="24"/>
          <w:szCs w:val="24"/>
        </w:rPr>
        <w:t xml:space="preserve">программа разработана в соответствии с Рекомендациями по реализации среднего (полного) общего образования в ОУ СПО в соответствии с федеральными учебными планами для ОУ СПО.                                                                          В результате освоения  дисциплины обучающийся должен </w:t>
      </w:r>
      <w:r w:rsidRPr="005333BA">
        <w:rPr>
          <w:rStyle w:val="10"/>
          <w:rFonts w:ascii="Times New Roman" w:eastAsia="Calibri" w:hAnsi="Times New Roman" w:cs="Times New Roman"/>
          <w:b/>
          <w:color w:val="auto"/>
          <w:sz w:val="24"/>
          <w:szCs w:val="24"/>
        </w:rPr>
        <w:t>уметь:</w:t>
      </w:r>
      <w:r w:rsidRPr="005333BA">
        <w:rPr>
          <w:rStyle w:val="10"/>
          <w:rFonts w:ascii="Times New Roman" w:eastAsia="Calibri" w:hAnsi="Times New Roman" w:cs="Times New Roman"/>
          <w:color w:val="auto"/>
          <w:sz w:val="24"/>
          <w:szCs w:val="24"/>
        </w:rPr>
        <w:t xml:space="preserve">                                                    - пользоваться средствами индивидуальной и групповой защиты;                                                                                                                    - применять безопасные приемы труда на территории предприятия и в      производственных помещениях;                                                         </w:t>
      </w:r>
      <w:r w:rsidRPr="005333BA">
        <w:rPr>
          <w:rStyle w:val="10"/>
          <w:rFonts w:ascii="Times New Roman" w:eastAsia="Calibri" w:hAnsi="Times New Roman" w:cs="Times New Roman"/>
          <w:color w:val="auto"/>
          <w:sz w:val="24"/>
          <w:szCs w:val="24"/>
        </w:rPr>
        <w:tab/>
        <w:t xml:space="preserve">                                -использовать </w:t>
      </w:r>
      <w:proofErr w:type="spellStart"/>
      <w:r w:rsidRPr="005333BA">
        <w:rPr>
          <w:rStyle w:val="10"/>
          <w:rFonts w:ascii="Times New Roman" w:eastAsia="Calibri" w:hAnsi="Times New Roman" w:cs="Times New Roman"/>
          <w:color w:val="auto"/>
          <w:sz w:val="24"/>
          <w:szCs w:val="24"/>
        </w:rPr>
        <w:t>экобиозащитную</w:t>
      </w:r>
      <w:proofErr w:type="spellEnd"/>
      <w:r w:rsidRPr="005333BA">
        <w:rPr>
          <w:rStyle w:val="10"/>
          <w:rFonts w:ascii="Times New Roman" w:eastAsia="Calibri" w:hAnsi="Times New Roman" w:cs="Times New Roman"/>
          <w:color w:val="auto"/>
          <w:sz w:val="24"/>
          <w:szCs w:val="24"/>
        </w:rPr>
        <w:t xml:space="preserve"> и противопожарную технику;                                             -определять и проводить анализ травмоопасных и вредных веществ                                                      </w:t>
      </w:r>
    </w:p>
    <w:p w14:paraId="7A3A9606" w14:textId="77777777" w:rsidR="00C538D2" w:rsidRPr="005333BA" w:rsidRDefault="00C538D2" w:rsidP="00C538D2">
      <w:pPr>
        <w:rPr>
          <w:rStyle w:val="10"/>
          <w:rFonts w:eastAsia="Calibri"/>
          <w:sz w:val="24"/>
          <w:szCs w:val="24"/>
        </w:rPr>
      </w:pPr>
      <w:r w:rsidRPr="005333BA">
        <w:rPr>
          <w:rStyle w:val="10"/>
          <w:rFonts w:ascii="Times New Roman" w:eastAsia="Calibri" w:hAnsi="Times New Roman" w:cs="Times New Roman"/>
          <w:color w:val="auto"/>
          <w:sz w:val="24"/>
          <w:szCs w:val="24"/>
        </w:rPr>
        <w:t xml:space="preserve">В результате освоения  дисциплины обучающийся должен </w:t>
      </w:r>
      <w:r w:rsidRPr="005333BA">
        <w:rPr>
          <w:rStyle w:val="10"/>
          <w:rFonts w:ascii="Times New Roman" w:eastAsia="Calibri" w:hAnsi="Times New Roman" w:cs="Times New Roman"/>
          <w:b/>
          <w:color w:val="auto"/>
          <w:sz w:val="24"/>
          <w:szCs w:val="24"/>
        </w:rPr>
        <w:t>знать:</w:t>
      </w:r>
      <w:r w:rsidRPr="005333BA">
        <w:rPr>
          <w:rStyle w:val="10"/>
          <w:rFonts w:ascii="Times New Roman" w:eastAsia="Calibri" w:hAnsi="Times New Roman" w:cs="Times New Roman"/>
          <w:color w:val="auto"/>
          <w:sz w:val="24"/>
          <w:szCs w:val="24"/>
        </w:rPr>
        <w:t xml:space="preserve">                                                        - виды и правила проведения инструктажей по охране труда;                                                    - возможные опасные и вредные факторы и средства защиты;                                                     - действие токсичных веществ на организм человека;                                                                     - меры предупреждения пожаров и взрывов;                                                                                - нормативные документы по охране труда и здоровья, основы профгигиены, </w:t>
      </w:r>
      <w:proofErr w:type="spellStart"/>
      <w:r w:rsidRPr="005333BA">
        <w:rPr>
          <w:rStyle w:val="10"/>
          <w:rFonts w:ascii="Times New Roman" w:eastAsia="Calibri" w:hAnsi="Times New Roman" w:cs="Times New Roman"/>
          <w:color w:val="auto"/>
          <w:sz w:val="24"/>
          <w:szCs w:val="24"/>
        </w:rPr>
        <w:t>профсанитарии</w:t>
      </w:r>
      <w:proofErr w:type="spellEnd"/>
      <w:r w:rsidRPr="005333BA">
        <w:rPr>
          <w:rStyle w:val="10"/>
          <w:rFonts w:ascii="Times New Roman" w:eastAsia="Calibri" w:hAnsi="Times New Roman" w:cs="Times New Roman"/>
          <w:color w:val="auto"/>
          <w:sz w:val="24"/>
          <w:szCs w:val="24"/>
        </w:rPr>
        <w:t xml:space="preserve"> и пожаробезопасности;                                                                                                  - общие требования безопасности на территории предприятия и в производственных помещениях;                                                                                                                   - основные причины возникновения пожаров и взрывов;                                                                -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                                          - права и обязанности работников в области охраны труда; принципы прогнозирования развития событий и оценки последствий при техногенных чрезвычайных ситуациях и стихийных явлениях;                                                                          - средства и методы повышения безопасности технических средств и технологических процессов</w:t>
      </w:r>
      <w:r w:rsidRPr="005333BA">
        <w:rPr>
          <w:rStyle w:val="10"/>
          <w:rFonts w:eastAsia="Calibri"/>
          <w:sz w:val="24"/>
          <w:szCs w:val="24"/>
        </w:rPr>
        <w:t xml:space="preserve">                                      </w:t>
      </w:r>
    </w:p>
    <w:p w14:paraId="349A5566" w14:textId="77777777" w:rsidR="00C538D2" w:rsidRPr="005333BA" w:rsidRDefault="00C538D2" w:rsidP="00C538D2">
      <w:pPr>
        <w:pStyle w:val="1"/>
        <w:rPr>
          <w:sz w:val="24"/>
          <w:szCs w:val="24"/>
        </w:rPr>
      </w:pPr>
    </w:p>
    <w:p w14:paraId="1FCAEF37" w14:textId="77777777" w:rsidR="00C538D2" w:rsidRPr="005333BA" w:rsidRDefault="00C538D2" w:rsidP="00C538D2">
      <w:pPr>
        <w:pStyle w:val="1"/>
        <w:rPr>
          <w:sz w:val="24"/>
          <w:szCs w:val="24"/>
        </w:rPr>
      </w:pPr>
      <w:r w:rsidRPr="005333BA">
        <w:rPr>
          <w:sz w:val="24"/>
          <w:szCs w:val="24"/>
        </w:rPr>
        <w:t xml:space="preserve">                                                                                                                                                                   </w:t>
      </w:r>
    </w:p>
    <w:p w14:paraId="4747DD8F" w14:textId="77777777" w:rsidR="00C538D2" w:rsidRPr="005333BA" w:rsidRDefault="00C538D2" w:rsidP="00C538D2">
      <w:pPr>
        <w:spacing w:after="120" w:line="168" w:lineRule="auto"/>
        <w:rPr>
          <w:rFonts w:ascii="Times New Roman" w:hAnsi="Times New Roman"/>
          <w:b/>
          <w:sz w:val="24"/>
          <w:szCs w:val="24"/>
        </w:rPr>
      </w:pPr>
      <w:r w:rsidRPr="005333BA">
        <w:rPr>
          <w:rFonts w:ascii="Times New Roman" w:hAnsi="Times New Roman"/>
          <w:b/>
          <w:sz w:val="24"/>
          <w:szCs w:val="24"/>
        </w:rPr>
        <w:t xml:space="preserve">1.4.  Рекомендуемое количество часов на освоение учебной дисциплины:  </w:t>
      </w:r>
    </w:p>
    <w:p w14:paraId="2B0B82DA" w14:textId="77777777" w:rsidR="00C538D2" w:rsidRPr="005333BA" w:rsidRDefault="00C538D2" w:rsidP="00C538D2">
      <w:pPr>
        <w:spacing w:after="120" w:line="168" w:lineRule="auto"/>
        <w:rPr>
          <w:rFonts w:ascii="Times New Roman" w:hAnsi="Times New Roman"/>
          <w:sz w:val="24"/>
          <w:szCs w:val="24"/>
        </w:rPr>
      </w:pPr>
      <w:r w:rsidRPr="005333BA">
        <w:rPr>
          <w:rFonts w:ascii="Times New Roman" w:hAnsi="Times New Roman"/>
          <w:sz w:val="24"/>
          <w:szCs w:val="24"/>
        </w:rPr>
        <w:t xml:space="preserve">максимальная учебная нагрузка  обучающегося  </w:t>
      </w:r>
      <w:r w:rsidR="00790114" w:rsidRPr="005333BA">
        <w:rPr>
          <w:rFonts w:ascii="Times New Roman" w:hAnsi="Times New Roman"/>
          <w:b/>
          <w:sz w:val="24"/>
          <w:szCs w:val="24"/>
        </w:rPr>
        <w:t>48</w:t>
      </w:r>
      <w:r w:rsidRPr="005333BA">
        <w:rPr>
          <w:rFonts w:ascii="Times New Roman" w:hAnsi="Times New Roman"/>
          <w:sz w:val="24"/>
          <w:szCs w:val="24"/>
        </w:rPr>
        <w:t xml:space="preserve">  часов, в том числе: </w:t>
      </w:r>
    </w:p>
    <w:p w14:paraId="73A7BF1B" w14:textId="77777777" w:rsidR="00C538D2" w:rsidRPr="005333BA" w:rsidRDefault="00C538D2" w:rsidP="00C538D2">
      <w:pPr>
        <w:spacing w:after="120" w:line="168" w:lineRule="auto"/>
        <w:rPr>
          <w:rFonts w:ascii="Times New Roman" w:hAnsi="Times New Roman"/>
          <w:sz w:val="24"/>
          <w:szCs w:val="24"/>
        </w:rPr>
      </w:pPr>
      <w:r w:rsidRPr="005333BA">
        <w:rPr>
          <w:rFonts w:ascii="Times New Roman" w:hAnsi="Times New Roman"/>
          <w:sz w:val="24"/>
          <w:szCs w:val="24"/>
        </w:rPr>
        <w:t xml:space="preserve">обязательной аудиторной учебной нагрузки обучающегося </w:t>
      </w:r>
      <w:r w:rsidRPr="005333BA">
        <w:rPr>
          <w:rFonts w:ascii="Times New Roman" w:hAnsi="Times New Roman"/>
          <w:b/>
          <w:sz w:val="24"/>
          <w:szCs w:val="24"/>
        </w:rPr>
        <w:t xml:space="preserve"> </w:t>
      </w:r>
      <w:r w:rsidR="00790114" w:rsidRPr="005333BA">
        <w:rPr>
          <w:rFonts w:ascii="Times New Roman" w:hAnsi="Times New Roman"/>
          <w:b/>
          <w:sz w:val="24"/>
          <w:szCs w:val="24"/>
        </w:rPr>
        <w:t>3</w:t>
      </w:r>
      <w:r w:rsidRPr="005333BA">
        <w:rPr>
          <w:rFonts w:ascii="Times New Roman" w:hAnsi="Times New Roman"/>
          <w:b/>
          <w:sz w:val="24"/>
          <w:szCs w:val="24"/>
        </w:rPr>
        <w:t>2</w:t>
      </w:r>
      <w:r w:rsidRPr="005333BA">
        <w:rPr>
          <w:rFonts w:ascii="Times New Roman" w:hAnsi="Times New Roman"/>
          <w:sz w:val="24"/>
          <w:szCs w:val="24"/>
        </w:rPr>
        <w:t xml:space="preserve">  часов; </w:t>
      </w:r>
    </w:p>
    <w:p w14:paraId="055B6DD1" w14:textId="77777777" w:rsidR="00C538D2" w:rsidRPr="005333BA" w:rsidRDefault="00C538D2" w:rsidP="00C538D2">
      <w:pPr>
        <w:spacing w:after="120" w:line="168" w:lineRule="auto"/>
        <w:rPr>
          <w:rFonts w:ascii="Times New Roman" w:hAnsi="Times New Roman"/>
          <w:sz w:val="24"/>
          <w:szCs w:val="24"/>
        </w:rPr>
      </w:pPr>
      <w:r w:rsidRPr="005333BA">
        <w:rPr>
          <w:rFonts w:ascii="Times New Roman" w:hAnsi="Times New Roman"/>
          <w:sz w:val="24"/>
          <w:szCs w:val="24"/>
        </w:rPr>
        <w:t xml:space="preserve">самостоятельная работа  обучающегося  </w:t>
      </w:r>
      <w:r w:rsidR="00790114" w:rsidRPr="005333BA">
        <w:rPr>
          <w:rFonts w:ascii="Times New Roman" w:hAnsi="Times New Roman"/>
          <w:sz w:val="24"/>
          <w:szCs w:val="24"/>
        </w:rPr>
        <w:t>16</w:t>
      </w:r>
      <w:r w:rsidRPr="005333BA">
        <w:rPr>
          <w:rFonts w:ascii="Times New Roman" w:hAnsi="Times New Roman"/>
          <w:sz w:val="24"/>
          <w:szCs w:val="24"/>
        </w:rPr>
        <w:t xml:space="preserve">                                                                                </w:t>
      </w:r>
    </w:p>
    <w:p w14:paraId="1F9099E8"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 xml:space="preserve">          2. СТРУКТУРА И ПРИМЕРНОЕ СОДЕРЖАНИЕ  УЧЕБНОЙ   ДИСЦИПЛИНЫ    </w:t>
      </w:r>
    </w:p>
    <w:p w14:paraId="096D2EDA"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b/>
          <w:sz w:val="24"/>
          <w:szCs w:val="24"/>
        </w:rPr>
        <w:t xml:space="preserve">                                                   «ОХРАНА ТРУДА»</w:t>
      </w:r>
    </w:p>
    <w:p w14:paraId="3CAB254E"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2.1. Объём учебной дисциплины и виды учебной работы</w:t>
      </w:r>
    </w:p>
    <w:tbl>
      <w:tblPr>
        <w:tblpPr w:leftFromText="180" w:rightFromText="180" w:vertAnchor="text" w:horzAnchor="margin" w:tblpY="15"/>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5"/>
        <w:gridCol w:w="1775"/>
      </w:tblGrid>
      <w:tr w:rsidR="00C538D2" w:rsidRPr="005333BA" w14:paraId="239C8FFA"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0CC2FF73"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b/>
                <w:sz w:val="24"/>
                <w:szCs w:val="24"/>
              </w:rPr>
              <w:t xml:space="preserve">          Вид учебной работы</w:t>
            </w:r>
          </w:p>
        </w:tc>
        <w:tc>
          <w:tcPr>
            <w:tcW w:w="1775" w:type="dxa"/>
            <w:tcBorders>
              <w:top w:val="single" w:sz="4" w:space="0" w:color="auto"/>
              <w:left w:val="single" w:sz="4" w:space="0" w:color="auto"/>
              <w:bottom w:val="single" w:sz="4" w:space="0" w:color="auto"/>
              <w:right w:val="single" w:sz="4" w:space="0" w:color="auto"/>
            </w:tcBorders>
            <w:hideMark/>
          </w:tcPr>
          <w:p w14:paraId="2FCE97A6" w14:textId="77777777" w:rsidR="00C538D2" w:rsidRPr="005333BA" w:rsidRDefault="00C538D2" w:rsidP="00670F89">
            <w:pPr>
              <w:spacing w:after="120"/>
              <w:rPr>
                <w:rFonts w:ascii="Times New Roman" w:eastAsia="Times New Roman" w:hAnsi="Times New Roman"/>
                <w:b/>
                <w:i/>
                <w:sz w:val="24"/>
                <w:szCs w:val="24"/>
              </w:rPr>
            </w:pPr>
            <w:r w:rsidRPr="005333BA">
              <w:rPr>
                <w:rFonts w:ascii="Times New Roman" w:hAnsi="Times New Roman"/>
                <w:b/>
                <w:i/>
                <w:sz w:val="24"/>
                <w:szCs w:val="24"/>
              </w:rPr>
              <w:t>Объём часов</w:t>
            </w:r>
          </w:p>
        </w:tc>
      </w:tr>
      <w:tr w:rsidR="00C538D2" w:rsidRPr="005333BA" w14:paraId="22AE6F56"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484C2709"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b/>
                <w:sz w:val="24"/>
                <w:szCs w:val="24"/>
              </w:rPr>
              <w:t>Максимальная учебная нагрузка (всего)</w:t>
            </w:r>
          </w:p>
        </w:tc>
        <w:tc>
          <w:tcPr>
            <w:tcW w:w="1775" w:type="dxa"/>
            <w:tcBorders>
              <w:top w:val="single" w:sz="4" w:space="0" w:color="auto"/>
              <w:left w:val="single" w:sz="4" w:space="0" w:color="auto"/>
              <w:bottom w:val="single" w:sz="4" w:space="0" w:color="auto"/>
              <w:right w:val="single" w:sz="4" w:space="0" w:color="auto"/>
            </w:tcBorders>
            <w:hideMark/>
          </w:tcPr>
          <w:p w14:paraId="2C826D78" w14:textId="77777777" w:rsidR="00C538D2" w:rsidRPr="005333BA" w:rsidRDefault="00C538D2" w:rsidP="00790114">
            <w:pPr>
              <w:spacing w:after="120"/>
              <w:rPr>
                <w:rFonts w:ascii="Times New Roman" w:eastAsia="Times New Roman" w:hAnsi="Times New Roman"/>
                <w:b/>
                <w:sz w:val="24"/>
                <w:szCs w:val="24"/>
              </w:rPr>
            </w:pPr>
            <w:r w:rsidRPr="005333BA">
              <w:rPr>
                <w:rFonts w:ascii="Times New Roman" w:hAnsi="Times New Roman"/>
                <w:b/>
                <w:sz w:val="24"/>
                <w:szCs w:val="24"/>
              </w:rPr>
              <w:t xml:space="preserve">        </w:t>
            </w:r>
            <w:r w:rsidR="00790114" w:rsidRPr="005333BA">
              <w:rPr>
                <w:rFonts w:ascii="Times New Roman" w:hAnsi="Times New Roman"/>
                <w:b/>
                <w:sz w:val="24"/>
                <w:szCs w:val="24"/>
              </w:rPr>
              <w:t>48</w:t>
            </w:r>
          </w:p>
        </w:tc>
      </w:tr>
      <w:tr w:rsidR="00C538D2" w:rsidRPr="005333BA" w14:paraId="2AECDE34"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18F1E872"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b/>
                <w:sz w:val="24"/>
                <w:szCs w:val="24"/>
              </w:rPr>
              <w:t>Обязательная аудиторная нагрузка (всего)</w:t>
            </w:r>
          </w:p>
        </w:tc>
        <w:tc>
          <w:tcPr>
            <w:tcW w:w="1775" w:type="dxa"/>
            <w:tcBorders>
              <w:top w:val="single" w:sz="4" w:space="0" w:color="auto"/>
              <w:left w:val="single" w:sz="4" w:space="0" w:color="auto"/>
              <w:bottom w:val="single" w:sz="4" w:space="0" w:color="auto"/>
              <w:right w:val="single" w:sz="4" w:space="0" w:color="auto"/>
            </w:tcBorders>
            <w:hideMark/>
          </w:tcPr>
          <w:p w14:paraId="136F2BB8" w14:textId="77777777" w:rsidR="00C538D2" w:rsidRPr="005333BA" w:rsidRDefault="00C538D2" w:rsidP="00790114">
            <w:pPr>
              <w:spacing w:after="120"/>
              <w:rPr>
                <w:rFonts w:ascii="Times New Roman" w:eastAsia="Times New Roman" w:hAnsi="Times New Roman"/>
                <w:b/>
                <w:sz w:val="24"/>
                <w:szCs w:val="24"/>
              </w:rPr>
            </w:pPr>
            <w:r w:rsidRPr="005333BA">
              <w:rPr>
                <w:rFonts w:ascii="Times New Roman" w:hAnsi="Times New Roman"/>
                <w:b/>
                <w:sz w:val="24"/>
                <w:szCs w:val="24"/>
              </w:rPr>
              <w:t xml:space="preserve">         </w:t>
            </w:r>
            <w:r w:rsidR="00790114" w:rsidRPr="005333BA">
              <w:rPr>
                <w:rFonts w:ascii="Times New Roman" w:hAnsi="Times New Roman"/>
                <w:b/>
                <w:sz w:val="24"/>
                <w:szCs w:val="24"/>
              </w:rPr>
              <w:t>3</w:t>
            </w:r>
            <w:r w:rsidRPr="005333BA">
              <w:rPr>
                <w:rFonts w:ascii="Times New Roman" w:hAnsi="Times New Roman"/>
                <w:b/>
                <w:sz w:val="24"/>
                <w:szCs w:val="24"/>
              </w:rPr>
              <w:t>2</w:t>
            </w:r>
          </w:p>
        </w:tc>
      </w:tr>
      <w:tr w:rsidR="00C538D2" w:rsidRPr="005333BA" w14:paraId="613A02F0"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5C1538BF"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в том числе:</w:t>
            </w:r>
          </w:p>
        </w:tc>
        <w:tc>
          <w:tcPr>
            <w:tcW w:w="1775" w:type="dxa"/>
            <w:tcBorders>
              <w:top w:val="single" w:sz="4" w:space="0" w:color="auto"/>
              <w:left w:val="single" w:sz="4" w:space="0" w:color="auto"/>
              <w:bottom w:val="single" w:sz="4" w:space="0" w:color="auto"/>
              <w:right w:val="single" w:sz="4" w:space="0" w:color="auto"/>
            </w:tcBorders>
          </w:tcPr>
          <w:p w14:paraId="352ED8A5" w14:textId="77777777" w:rsidR="00C538D2" w:rsidRPr="005333BA" w:rsidRDefault="00C538D2" w:rsidP="00670F89">
            <w:pPr>
              <w:spacing w:after="120"/>
              <w:rPr>
                <w:rFonts w:ascii="Times New Roman" w:eastAsia="Times New Roman" w:hAnsi="Times New Roman"/>
                <w:b/>
                <w:sz w:val="24"/>
                <w:szCs w:val="24"/>
              </w:rPr>
            </w:pPr>
          </w:p>
        </w:tc>
      </w:tr>
      <w:tr w:rsidR="00C538D2" w:rsidRPr="005333BA" w14:paraId="262EBE95"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098F9898"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лабораторные работы</w:t>
            </w:r>
          </w:p>
        </w:tc>
        <w:tc>
          <w:tcPr>
            <w:tcW w:w="1775" w:type="dxa"/>
            <w:tcBorders>
              <w:top w:val="single" w:sz="4" w:space="0" w:color="auto"/>
              <w:left w:val="single" w:sz="4" w:space="0" w:color="auto"/>
              <w:bottom w:val="single" w:sz="4" w:space="0" w:color="auto"/>
              <w:right w:val="single" w:sz="4" w:space="0" w:color="auto"/>
            </w:tcBorders>
            <w:hideMark/>
          </w:tcPr>
          <w:p w14:paraId="64DDA5CE"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 xml:space="preserve">       </w:t>
            </w:r>
          </w:p>
        </w:tc>
      </w:tr>
      <w:tr w:rsidR="00C538D2" w:rsidRPr="005333BA" w14:paraId="17681C8E"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6A521F6F"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практические работы</w:t>
            </w:r>
          </w:p>
        </w:tc>
        <w:tc>
          <w:tcPr>
            <w:tcW w:w="1775" w:type="dxa"/>
            <w:tcBorders>
              <w:top w:val="single" w:sz="4" w:space="0" w:color="auto"/>
              <w:left w:val="single" w:sz="4" w:space="0" w:color="auto"/>
              <w:bottom w:val="single" w:sz="4" w:space="0" w:color="auto"/>
              <w:right w:val="single" w:sz="4" w:space="0" w:color="auto"/>
            </w:tcBorders>
            <w:hideMark/>
          </w:tcPr>
          <w:p w14:paraId="6B8CE633"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 xml:space="preserve">         </w:t>
            </w:r>
          </w:p>
        </w:tc>
      </w:tr>
      <w:tr w:rsidR="00C538D2" w:rsidRPr="005333BA" w14:paraId="6502FF1F"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101C27F7"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контрольные работы</w:t>
            </w:r>
          </w:p>
        </w:tc>
        <w:tc>
          <w:tcPr>
            <w:tcW w:w="1775" w:type="dxa"/>
            <w:tcBorders>
              <w:top w:val="single" w:sz="4" w:space="0" w:color="auto"/>
              <w:left w:val="single" w:sz="4" w:space="0" w:color="auto"/>
              <w:bottom w:val="single" w:sz="4" w:space="0" w:color="auto"/>
              <w:right w:val="single" w:sz="4" w:space="0" w:color="auto"/>
            </w:tcBorders>
            <w:hideMark/>
          </w:tcPr>
          <w:p w14:paraId="2335E0EF"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b/>
                <w:sz w:val="24"/>
                <w:szCs w:val="24"/>
              </w:rPr>
              <w:t xml:space="preserve">          1</w:t>
            </w:r>
          </w:p>
        </w:tc>
      </w:tr>
      <w:tr w:rsidR="00C538D2" w:rsidRPr="005333BA" w14:paraId="75C701B1"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3F024159"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курсовая  работа</w:t>
            </w:r>
          </w:p>
        </w:tc>
        <w:tc>
          <w:tcPr>
            <w:tcW w:w="1775" w:type="dxa"/>
            <w:tcBorders>
              <w:top w:val="single" w:sz="4" w:space="0" w:color="auto"/>
              <w:left w:val="single" w:sz="4" w:space="0" w:color="auto"/>
              <w:bottom w:val="single" w:sz="4" w:space="0" w:color="auto"/>
              <w:right w:val="single" w:sz="4" w:space="0" w:color="auto"/>
            </w:tcBorders>
          </w:tcPr>
          <w:p w14:paraId="5491BB30" w14:textId="77777777" w:rsidR="00C538D2" w:rsidRPr="005333BA" w:rsidRDefault="00C538D2" w:rsidP="00670F89">
            <w:pPr>
              <w:spacing w:after="120"/>
              <w:rPr>
                <w:rFonts w:ascii="Times New Roman" w:eastAsia="Times New Roman" w:hAnsi="Times New Roman"/>
                <w:b/>
                <w:sz w:val="24"/>
                <w:szCs w:val="24"/>
              </w:rPr>
            </w:pPr>
          </w:p>
        </w:tc>
      </w:tr>
      <w:tr w:rsidR="00C538D2" w:rsidRPr="005333BA" w14:paraId="79A27B01"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6E98DAA9"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b/>
                <w:sz w:val="24"/>
                <w:szCs w:val="24"/>
              </w:rPr>
              <w:t>Самостоятельная работа обучающегося  (всего)</w:t>
            </w:r>
          </w:p>
        </w:tc>
        <w:tc>
          <w:tcPr>
            <w:tcW w:w="1775" w:type="dxa"/>
            <w:tcBorders>
              <w:top w:val="single" w:sz="4" w:space="0" w:color="auto"/>
              <w:left w:val="single" w:sz="4" w:space="0" w:color="auto"/>
              <w:bottom w:val="single" w:sz="4" w:space="0" w:color="auto"/>
              <w:right w:val="single" w:sz="4" w:space="0" w:color="auto"/>
            </w:tcBorders>
            <w:hideMark/>
          </w:tcPr>
          <w:p w14:paraId="79096CDE" w14:textId="77777777" w:rsidR="00C538D2" w:rsidRPr="005333BA" w:rsidRDefault="00790114" w:rsidP="00790114">
            <w:pPr>
              <w:spacing w:after="120"/>
              <w:jc w:val="center"/>
              <w:rPr>
                <w:rFonts w:ascii="Times New Roman" w:eastAsia="Times New Roman" w:hAnsi="Times New Roman"/>
                <w:b/>
                <w:sz w:val="24"/>
                <w:szCs w:val="24"/>
              </w:rPr>
            </w:pPr>
            <w:r w:rsidRPr="005333BA">
              <w:rPr>
                <w:rFonts w:ascii="Times New Roman" w:hAnsi="Times New Roman"/>
                <w:b/>
                <w:sz w:val="24"/>
                <w:szCs w:val="24"/>
              </w:rPr>
              <w:t>16</w:t>
            </w:r>
          </w:p>
        </w:tc>
      </w:tr>
      <w:tr w:rsidR="00C538D2" w:rsidRPr="005333BA" w14:paraId="03BAE9CF"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6955C707"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в том числе:</w:t>
            </w:r>
          </w:p>
        </w:tc>
        <w:tc>
          <w:tcPr>
            <w:tcW w:w="1775" w:type="dxa"/>
            <w:tcBorders>
              <w:top w:val="single" w:sz="4" w:space="0" w:color="auto"/>
              <w:left w:val="single" w:sz="4" w:space="0" w:color="auto"/>
              <w:bottom w:val="single" w:sz="4" w:space="0" w:color="auto"/>
              <w:right w:val="single" w:sz="4" w:space="0" w:color="auto"/>
            </w:tcBorders>
          </w:tcPr>
          <w:p w14:paraId="1AC14684" w14:textId="77777777" w:rsidR="00C538D2" w:rsidRPr="005333BA" w:rsidRDefault="00C538D2" w:rsidP="00670F89">
            <w:pPr>
              <w:spacing w:after="120"/>
              <w:rPr>
                <w:rFonts w:ascii="Times New Roman" w:eastAsia="Times New Roman" w:hAnsi="Times New Roman"/>
                <w:b/>
                <w:sz w:val="24"/>
                <w:szCs w:val="24"/>
              </w:rPr>
            </w:pPr>
          </w:p>
        </w:tc>
      </w:tr>
      <w:tr w:rsidR="00C538D2" w:rsidRPr="005333BA" w14:paraId="0D594BC4"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34A851FD"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внеаудиторная самостоятельная работа</w:t>
            </w:r>
          </w:p>
        </w:tc>
        <w:tc>
          <w:tcPr>
            <w:tcW w:w="1775" w:type="dxa"/>
            <w:tcBorders>
              <w:top w:val="single" w:sz="4" w:space="0" w:color="auto"/>
              <w:left w:val="single" w:sz="4" w:space="0" w:color="auto"/>
              <w:bottom w:val="single" w:sz="4" w:space="0" w:color="auto"/>
              <w:right w:val="single" w:sz="4" w:space="0" w:color="auto"/>
            </w:tcBorders>
            <w:hideMark/>
          </w:tcPr>
          <w:p w14:paraId="385E1BB2" w14:textId="77777777" w:rsidR="00C538D2" w:rsidRPr="005333BA" w:rsidRDefault="00C538D2" w:rsidP="00790114">
            <w:pPr>
              <w:spacing w:after="120"/>
              <w:rPr>
                <w:rFonts w:ascii="Times New Roman" w:eastAsia="Times New Roman" w:hAnsi="Times New Roman"/>
                <w:b/>
                <w:sz w:val="24"/>
                <w:szCs w:val="24"/>
              </w:rPr>
            </w:pPr>
            <w:r w:rsidRPr="005333BA">
              <w:rPr>
                <w:rFonts w:ascii="Times New Roman" w:hAnsi="Times New Roman"/>
                <w:b/>
                <w:sz w:val="24"/>
                <w:szCs w:val="24"/>
              </w:rPr>
              <w:t xml:space="preserve">         </w:t>
            </w:r>
            <w:r w:rsidR="00790114" w:rsidRPr="005333BA">
              <w:rPr>
                <w:rFonts w:ascii="Times New Roman" w:hAnsi="Times New Roman"/>
                <w:b/>
                <w:sz w:val="24"/>
                <w:szCs w:val="24"/>
              </w:rPr>
              <w:t>16</w:t>
            </w:r>
          </w:p>
        </w:tc>
      </w:tr>
      <w:tr w:rsidR="00C538D2" w:rsidRPr="005333BA" w14:paraId="3C4AF4C3" w14:textId="77777777" w:rsidTr="00670F89">
        <w:trPr>
          <w:trHeight w:val="405"/>
        </w:trPr>
        <w:tc>
          <w:tcPr>
            <w:tcW w:w="7875" w:type="dxa"/>
            <w:tcBorders>
              <w:top w:val="single" w:sz="4" w:space="0" w:color="auto"/>
              <w:left w:val="single" w:sz="4" w:space="0" w:color="auto"/>
              <w:bottom w:val="single" w:sz="4" w:space="0" w:color="auto"/>
              <w:right w:val="single" w:sz="4" w:space="0" w:color="auto"/>
            </w:tcBorders>
            <w:hideMark/>
          </w:tcPr>
          <w:p w14:paraId="35BC5859" w14:textId="77777777" w:rsidR="00C538D2" w:rsidRPr="005333BA" w:rsidRDefault="00C538D2" w:rsidP="00790114">
            <w:pPr>
              <w:spacing w:after="120"/>
              <w:rPr>
                <w:rFonts w:ascii="Times New Roman" w:eastAsia="Times New Roman" w:hAnsi="Times New Roman"/>
                <w:b/>
                <w:sz w:val="24"/>
                <w:szCs w:val="24"/>
              </w:rPr>
            </w:pPr>
            <w:r w:rsidRPr="005333BA">
              <w:rPr>
                <w:rFonts w:ascii="Times New Roman" w:hAnsi="Times New Roman"/>
                <w:b/>
                <w:sz w:val="24"/>
                <w:szCs w:val="24"/>
              </w:rPr>
              <w:t xml:space="preserve">Итоговая аттестация </w:t>
            </w:r>
          </w:p>
        </w:tc>
        <w:tc>
          <w:tcPr>
            <w:tcW w:w="1775" w:type="dxa"/>
            <w:tcBorders>
              <w:top w:val="single" w:sz="4" w:space="0" w:color="auto"/>
              <w:left w:val="single" w:sz="4" w:space="0" w:color="auto"/>
              <w:bottom w:val="single" w:sz="4" w:space="0" w:color="auto"/>
              <w:right w:val="single" w:sz="4" w:space="0" w:color="auto"/>
            </w:tcBorders>
            <w:hideMark/>
          </w:tcPr>
          <w:p w14:paraId="15962660" w14:textId="77777777" w:rsidR="00C538D2" w:rsidRPr="005333BA" w:rsidRDefault="00C538D2" w:rsidP="00670F89">
            <w:pPr>
              <w:spacing w:after="120"/>
              <w:rPr>
                <w:rFonts w:ascii="Times New Roman" w:eastAsia="Times New Roman" w:hAnsi="Times New Roman"/>
                <w:sz w:val="24"/>
                <w:szCs w:val="24"/>
              </w:rPr>
            </w:pPr>
            <w:r w:rsidRPr="005333BA">
              <w:rPr>
                <w:rFonts w:ascii="Times New Roman" w:hAnsi="Times New Roman"/>
                <w:sz w:val="24"/>
                <w:szCs w:val="24"/>
              </w:rPr>
              <w:t xml:space="preserve">        </w:t>
            </w:r>
          </w:p>
        </w:tc>
      </w:tr>
    </w:tbl>
    <w:p w14:paraId="229CA60C"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 xml:space="preserve">                      </w:t>
      </w:r>
    </w:p>
    <w:p w14:paraId="6E9ADF97" w14:textId="77777777" w:rsidR="00C538D2" w:rsidRPr="005333BA" w:rsidRDefault="00C538D2" w:rsidP="00C538D2">
      <w:pPr>
        <w:rPr>
          <w:rFonts w:ascii="Times New Roman" w:eastAsia="Times New Roman" w:hAnsi="Times New Roman"/>
          <w:sz w:val="24"/>
          <w:szCs w:val="24"/>
        </w:rPr>
      </w:pPr>
    </w:p>
    <w:p w14:paraId="46809DC4" w14:textId="77777777" w:rsidR="00C538D2" w:rsidRPr="005333BA" w:rsidRDefault="00C538D2" w:rsidP="00C538D2">
      <w:pPr>
        <w:rPr>
          <w:rFonts w:ascii="Times New Roman" w:hAnsi="Times New Roman"/>
          <w:sz w:val="24"/>
          <w:szCs w:val="24"/>
        </w:rPr>
      </w:pPr>
    </w:p>
    <w:p w14:paraId="4F31300F" w14:textId="77777777" w:rsidR="00C538D2" w:rsidRPr="005333BA" w:rsidRDefault="00C538D2" w:rsidP="00C538D2">
      <w:pPr>
        <w:rPr>
          <w:rFonts w:ascii="Times New Roman" w:hAnsi="Times New Roman"/>
          <w:sz w:val="24"/>
          <w:szCs w:val="24"/>
        </w:rPr>
        <w:sectPr w:rsidR="00C538D2" w:rsidRPr="005333BA" w:rsidSect="00670F89">
          <w:pgSz w:w="11906" w:h="16838"/>
          <w:pgMar w:top="1440" w:right="1080" w:bottom="1440" w:left="1080" w:header="709" w:footer="709" w:gutter="0"/>
          <w:cols w:space="720"/>
          <w:docGrid w:linePitch="299"/>
        </w:sectPr>
      </w:pPr>
    </w:p>
    <w:p w14:paraId="2D0D90B5" w14:textId="77777777" w:rsidR="00C538D2" w:rsidRPr="005333BA" w:rsidRDefault="00C538D2" w:rsidP="00C538D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auto"/>
          <w:sz w:val="24"/>
          <w:szCs w:val="24"/>
        </w:rPr>
      </w:pPr>
      <w:r w:rsidRPr="005333BA">
        <w:rPr>
          <w:rFonts w:ascii="Times New Roman" w:hAnsi="Times New Roman" w:cs="Times New Roman"/>
          <w:b/>
          <w:color w:val="auto"/>
          <w:sz w:val="24"/>
          <w:szCs w:val="24"/>
        </w:rPr>
        <w:lastRenderedPageBreak/>
        <w:t>2.2. Тематический план и содержание учебной дисциплины «Охрана труда»</w:t>
      </w:r>
    </w:p>
    <w:p w14:paraId="7C7540BF" w14:textId="77777777" w:rsidR="00C538D2" w:rsidRPr="005333BA" w:rsidRDefault="00C538D2" w:rsidP="00C538D2">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634"/>
        <w:gridCol w:w="8139"/>
        <w:gridCol w:w="973"/>
        <w:gridCol w:w="1450"/>
      </w:tblGrid>
      <w:tr w:rsidR="00C538D2" w:rsidRPr="005333BA" w14:paraId="7629DFC3" w14:textId="77777777" w:rsidTr="00265542">
        <w:tc>
          <w:tcPr>
            <w:tcW w:w="2978" w:type="dxa"/>
            <w:tcBorders>
              <w:top w:val="single" w:sz="4" w:space="0" w:color="auto"/>
              <w:left w:val="single" w:sz="4" w:space="0" w:color="auto"/>
              <w:bottom w:val="single" w:sz="4" w:space="0" w:color="auto"/>
              <w:right w:val="single" w:sz="4" w:space="0" w:color="auto"/>
            </w:tcBorders>
            <w:hideMark/>
          </w:tcPr>
          <w:p w14:paraId="3941ED27"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Наименование разделов и тем</w:t>
            </w:r>
          </w:p>
        </w:tc>
        <w:tc>
          <w:tcPr>
            <w:tcW w:w="8773" w:type="dxa"/>
            <w:gridSpan w:val="2"/>
            <w:tcBorders>
              <w:top w:val="single" w:sz="4" w:space="0" w:color="auto"/>
              <w:left w:val="single" w:sz="4" w:space="0" w:color="auto"/>
              <w:bottom w:val="single" w:sz="4" w:space="0" w:color="auto"/>
              <w:right w:val="single" w:sz="4" w:space="0" w:color="auto"/>
            </w:tcBorders>
            <w:hideMark/>
          </w:tcPr>
          <w:p w14:paraId="3133BE1F"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Содержание учебного материала, лабораторные и практические работы, самостоятельная работа обучающихся, курсовая работа (проект)(если предусмотрены)</w:t>
            </w:r>
          </w:p>
        </w:tc>
        <w:tc>
          <w:tcPr>
            <w:tcW w:w="973" w:type="dxa"/>
            <w:tcBorders>
              <w:top w:val="single" w:sz="4" w:space="0" w:color="auto"/>
              <w:left w:val="single" w:sz="4" w:space="0" w:color="auto"/>
              <w:bottom w:val="single" w:sz="4" w:space="0" w:color="auto"/>
              <w:right w:val="single" w:sz="4" w:space="0" w:color="auto"/>
            </w:tcBorders>
            <w:hideMark/>
          </w:tcPr>
          <w:p w14:paraId="291173A5"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Объем часов</w:t>
            </w:r>
          </w:p>
        </w:tc>
        <w:tc>
          <w:tcPr>
            <w:tcW w:w="1450" w:type="dxa"/>
            <w:tcBorders>
              <w:top w:val="single" w:sz="4" w:space="0" w:color="auto"/>
              <w:left w:val="single" w:sz="4" w:space="0" w:color="auto"/>
              <w:bottom w:val="single" w:sz="4" w:space="0" w:color="auto"/>
              <w:right w:val="single" w:sz="4" w:space="0" w:color="auto"/>
            </w:tcBorders>
            <w:shd w:val="clear" w:color="auto" w:fill="auto"/>
            <w:hideMark/>
          </w:tcPr>
          <w:p w14:paraId="1D8E4641" w14:textId="77777777" w:rsidR="00C538D2" w:rsidRPr="005333BA" w:rsidRDefault="0051056C" w:rsidP="00670F89">
            <w:pPr>
              <w:rPr>
                <w:rFonts w:ascii="Times New Roman" w:eastAsia="Times New Roman" w:hAnsi="Times New Roman" w:cs="Times New Roman"/>
                <w:b/>
                <w:sz w:val="24"/>
                <w:szCs w:val="24"/>
              </w:rPr>
            </w:pPr>
            <w:r>
              <w:rPr>
                <w:rFonts w:ascii="Times New Roman" w:hAnsi="Times New Roman" w:cs="Times New Roman"/>
                <w:b/>
                <w:sz w:val="24"/>
                <w:szCs w:val="24"/>
              </w:rPr>
              <w:t>Код З/У/Н</w:t>
            </w:r>
          </w:p>
        </w:tc>
      </w:tr>
      <w:tr w:rsidR="00C538D2" w:rsidRPr="005333BA" w14:paraId="097B0BBD" w14:textId="77777777" w:rsidTr="00265542">
        <w:trPr>
          <w:trHeight w:val="283"/>
        </w:trPr>
        <w:tc>
          <w:tcPr>
            <w:tcW w:w="2978" w:type="dxa"/>
            <w:tcBorders>
              <w:top w:val="single" w:sz="4" w:space="0" w:color="auto"/>
              <w:left w:val="single" w:sz="4" w:space="0" w:color="auto"/>
              <w:bottom w:val="single" w:sz="4" w:space="0" w:color="auto"/>
              <w:right w:val="single" w:sz="4" w:space="0" w:color="auto"/>
            </w:tcBorders>
            <w:hideMark/>
          </w:tcPr>
          <w:p w14:paraId="3F7A25DD"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1</w:t>
            </w:r>
          </w:p>
        </w:tc>
        <w:tc>
          <w:tcPr>
            <w:tcW w:w="8773" w:type="dxa"/>
            <w:gridSpan w:val="2"/>
            <w:tcBorders>
              <w:top w:val="single" w:sz="4" w:space="0" w:color="auto"/>
              <w:left w:val="single" w:sz="4" w:space="0" w:color="auto"/>
              <w:bottom w:val="single" w:sz="4" w:space="0" w:color="auto"/>
              <w:right w:val="single" w:sz="4" w:space="0" w:color="auto"/>
            </w:tcBorders>
            <w:hideMark/>
          </w:tcPr>
          <w:p w14:paraId="4C0B6A06"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2</w:t>
            </w:r>
          </w:p>
        </w:tc>
        <w:tc>
          <w:tcPr>
            <w:tcW w:w="973" w:type="dxa"/>
            <w:tcBorders>
              <w:top w:val="single" w:sz="4" w:space="0" w:color="auto"/>
              <w:left w:val="single" w:sz="4" w:space="0" w:color="auto"/>
              <w:bottom w:val="single" w:sz="4" w:space="0" w:color="auto"/>
              <w:right w:val="single" w:sz="4" w:space="0" w:color="auto"/>
            </w:tcBorders>
            <w:hideMark/>
          </w:tcPr>
          <w:p w14:paraId="6CEF40BE"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3</w:t>
            </w:r>
          </w:p>
        </w:tc>
        <w:tc>
          <w:tcPr>
            <w:tcW w:w="1450" w:type="dxa"/>
            <w:tcBorders>
              <w:top w:val="single" w:sz="4" w:space="0" w:color="auto"/>
              <w:left w:val="single" w:sz="4" w:space="0" w:color="auto"/>
              <w:bottom w:val="single" w:sz="4" w:space="0" w:color="auto"/>
              <w:right w:val="single" w:sz="4" w:space="0" w:color="auto"/>
            </w:tcBorders>
            <w:shd w:val="clear" w:color="auto" w:fill="auto"/>
            <w:hideMark/>
          </w:tcPr>
          <w:p w14:paraId="3193ADB0"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w:t>
            </w:r>
          </w:p>
        </w:tc>
      </w:tr>
      <w:tr w:rsidR="00C538D2" w:rsidRPr="005333BA" w14:paraId="3ACBEA08" w14:textId="77777777" w:rsidTr="0051056C">
        <w:tc>
          <w:tcPr>
            <w:tcW w:w="2978" w:type="dxa"/>
            <w:tcBorders>
              <w:top w:val="single" w:sz="4" w:space="0" w:color="auto"/>
              <w:left w:val="single" w:sz="4" w:space="0" w:color="auto"/>
              <w:bottom w:val="single" w:sz="4" w:space="0" w:color="auto"/>
              <w:right w:val="single" w:sz="4" w:space="0" w:color="auto"/>
            </w:tcBorders>
          </w:tcPr>
          <w:p w14:paraId="507DFA1F"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0BF15467"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Введение</w:t>
            </w:r>
          </w:p>
        </w:tc>
        <w:tc>
          <w:tcPr>
            <w:tcW w:w="973" w:type="dxa"/>
            <w:tcBorders>
              <w:top w:val="single" w:sz="4" w:space="0" w:color="auto"/>
              <w:left w:val="single" w:sz="4" w:space="0" w:color="auto"/>
              <w:bottom w:val="single" w:sz="4" w:space="0" w:color="auto"/>
              <w:right w:val="single" w:sz="4" w:space="0" w:color="auto"/>
            </w:tcBorders>
            <w:hideMark/>
          </w:tcPr>
          <w:p w14:paraId="443F9E6D"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7AD9F7A" w14:textId="77777777" w:rsidR="00C538D2" w:rsidRPr="005333BA" w:rsidRDefault="0051056C" w:rsidP="00670F89">
            <w:pPr>
              <w:jc w:val="center"/>
              <w:rPr>
                <w:rFonts w:ascii="Times New Roman" w:eastAsia="Times New Roman" w:hAnsi="Times New Roman" w:cs="Times New Roman"/>
                <w:sz w:val="24"/>
                <w:szCs w:val="24"/>
              </w:rPr>
            </w:pPr>
            <w:r w:rsidRPr="0051056C">
              <w:rPr>
                <w:rFonts w:ascii="Times New Roman" w:hAnsi="Times New Roman" w:cs="Times New Roman"/>
                <w:bCs/>
                <w:sz w:val="24"/>
                <w:szCs w:val="24"/>
              </w:rPr>
              <w:t>ОК.01-ОК.07</w:t>
            </w:r>
          </w:p>
        </w:tc>
      </w:tr>
      <w:tr w:rsidR="00C538D2" w:rsidRPr="005333BA" w14:paraId="4CDC88C5" w14:textId="77777777" w:rsidTr="0051056C">
        <w:tc>
          <w:tcPr>
            <w:tcW w:w="2978" w:type="dxa"/>
            <w:vMerge w:val="restart"/>
            <w:tcBorders>
              <w:top w:val="single" w:sz="4" w:space="0" w:color="auto"/>
              <w:left w:val="single" w:sz="4" w:space="0" w:color="auto"/>
              <w:bottom w:val="single" w:sz="4" w:space="0" w:color="auto"/>
              <w:right w:val="single" w:sz="4" w:space="0" w:color="auto"/>
            </w:tcBorders>
            <w:hideMark/>
          </w:tcPr>
          <w:p w14:paraId="3BDDFF29"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Раздел 1.        </w:t>
            </w:r>
          </w:p>
          <w:p w14:paraId="4E92A1F5" w14:textId="77777777" w:rsidR="00C538D2" w:rsidRPr="005333BA" w:rsidRDefault="00C538D2" w:rsidP="00670F89">
            <w:pPr>
              <w:rPr>
                <w:rFonts w:ascii="Times New Roman" w:hAnsi="Times New Roman" w:cs="Times New Roman"/>
                <w:b/>
                <w:sz w:val="24"/>
                <w:szCs w:val="24"/>
              </w:rPr>
            </w:pPr>
            <w:r w:rsidRPr="005333BA">
              <w:rPr>
                <w:rFonts w:ascii="Times New Roman" w:hAnsi="Times New Roman" w:cs="Times New Roman"/>
                <w:b/>
                <w:sz w:val="24"/>
                <w:szCs w:val="24"/>
              </w:rPr>
              <w:t xml:space="preserve">       Техносфера и     </w:t>
            </w:r>
          </w:p>
          <w:p w14:paraId="6A5C1A94"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b/>
                <w:sz w:val="24"/>
                <w:szCs w:val="24"/>
              </w:rPr>
              <w:t xml:space="preserve">       безопасность</w:t>
            </w:r>
          </w:p>
        </w:tc>
        <w:tc>
          <w:tcPr>
            <w:tcW w:w="8773" w:type="dxa"/>
            <w:gridSpan w:val="2"/>
            <w:tcBorders>
              <w:top w:val="single" w:sz="4" w:space="0" w:color="auto"/>
              <w:left w:val="single" w:sz="4" w:space="0" w:color="auto"/>
              <w:bottom w:val="single" w:sz="4" w:space="0" w:color="auto"/>
              <w:right w:val="single" w:sz="4" w:space="0" w:color="auto"/>
            </w:tcBorders>
            <w:hideMark/>
          </w:tcPr>
          <w:p w14:paraId="6A74932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Содержание учебного материала</w:t>
            </w:r>
          </w:p>
        </w:tc>
        <w:tc>
          <w:tcPr>
            <w:tcW w:w="973" w:type="dxa"/>
            <w:tcBorders>
              <w:top w:val="single" w:sz="4" w:space="0" w:color="auto"/>
              <w:left w:val="single" w:sz="4" w:space="0" w:color="auto"/>
              <w:bottom w:val="single" w:sz="4" w:space="0" w:color="auto"/>
              <w:right w:val="single" w:sz="4" w:space="0" w:color="auto"/>
            </w:tcBorders>
            <w:hideMark/>
          </w:tcPr>
          <w:p w14:paraId="153E34E2"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0E7F834B" w14:textId="77777777" w:rsidR="00C538D2" w:rsidRPr="005333BA" w:rsidRDefault="00C538D2" w:rsidP="00670F89">
            <w:pPr>
              <w:rPr>
                <w:rFonts w:ascii="Times New Roman" w:eastAsia="Times New Roman" w:hAnsi="Times New Roman" w:cs="Times New Roman"/>
                <w:sz w:val="24"/>
                <w:szCs w:val="24"/>
              </w:rPr>
            </w:pPr>
          </w:p>
        </w:tc>
      </w:tr>
      <w:tr w:rsidR="00C538D2" w:rsidRPr="005333BA" w14:paraId="05E21B7A"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4377D412"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670F7C9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8139" w:type="dxa"/>
            <w:tcBorders>
              <w:top w:val="single" w:sz="4" w:space="0" w:color="auto"/>
              <w:left w:val="single" w:sz="4" w:space="0" w:color="auto"/>
              <w:bottom w:val="single" w:sz="4" w:space="0" w:color="auto"/>
              <w:right w:val="single" w:sz="4" w:space="0" w:color="auto"/>
            </w:tcBorders>
            <w:hideMark/>
          </w:tcPr>
          <w:p w14:paraId="582BCD0D"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Новый тип среды обитания - техносфера</w:t>
            </w:r>
          </w:p>
        </w:tc>
        <w:tc>
          <w:tcPr>
            <w:tcW w:w="973" w:type="dxa"/>
            <w:tcBorders>
              <w:top w:val="single" w:sz="4" w:space="0" w:color="auto"/>
              <w:left w:val="single" w:sz="4" w:space="0" w:color="auto"/>
              <w:bottom w:val="single" w:sz="4" w:space="0" w:color="auto"/>
              <w:right w:val="single" w:sz="4" w:space="0" w:color="auto"/>
            </w:tcBorders>
            <w:hideMark/>
          </w:tcPr>
          <w:p w14:paraId="236652E7"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27871FF7"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0BB8ABE0"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4E44DB81"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42A5C8F1"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6D1AA0A9"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Устойчивое развитие и безопасность</w:t>
            </w:r>
          </w:p>
        </w:tc>
        <w:tc>
          <w:tcPr>
            <w:tcW w:w="973" w:type="dxa"/>
            <w:tcBorders>
              <w:top w:val="single" w:sz="4" w:space="0" w:color="auto"/>
              <w:left w:val="single" w:sz="4" w:space="0" w:color="auto"/>
              <w:bottom w:val="single" w:sz="4" w:space="0" w:color="auto"/>
              <w:right w:val="single" w:sz="4" w:space="0" w:color="auto"/>
            </w:tcBorders>
            <w:hideMark/>
          </w:tcPr>
          <w:p w14:paraId="31926ECD"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9B18E9B"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214C44E8"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46A66280"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781DB631" w14:textId="77777777" w:rsidR="00C538D2" w:rsidRPr="005333BA" w:rsidRDefault="00C538D2" w:rsidP="00670F89">
            <w:pPr>
              <w:spacing w:line="240" w:lineRule="auto"/>
              <w:rPr>
                <w:rFonts w:ascii="Times New Roman" w:eastAsia="Times New Roman" w:hAnsi="Times New Roman" w:cs="Times New Roman"/>
                <w:sz w:val="24"/>
                <w:szCs w:val="24"/>
              </w:rPr>
            </w:pPr>
            <w:r w:rsidRPr="005333BA">
              <w:rPr>
                <w:rFonts w:ascii="Times New Roman" w:hAnsi="Times New Roman" w:cs="Times New Roman"/>
                <w:sz w:val="24"/>
                <w:szCs w:val="24"/>
              </w:rPr>
              <w:t>Самостоятельная внеаудиторная работа:</w:t>
            </w:r>
            <w:r w:rsidRPr="005333BA">
              <w:rPr>
                <w:rFonts w:ascii="Times New Roman" w:eastAsia="Times New Roman" w:hAnsi="Times New Roman" w:cs="Times New Roman"/>
                <w:sz w:val="24"/>
                <w:szCs w:val="24"/>
              </w:rPr>
              <w:t xml:space="preserve">                                                                       </w:t>
            </w:r>
            <w:r w:rsidRPr="005333BA">
              <w:rPr>
                <w:rFonts w:ascii="Times New Roman" w:hAnsi="Times New Roman" w:cs="Times New Roman"/>
                <w:b/>
                <w:sz w:val="24"/>
                <w:szCs w:val="24"/>
              </w:rPr>
              <w:t>Доклад на тему:</w:t>
            </w:r>
            <w:r w:rsidRPr="005333BA">
              <w:rPr>
                <w:rFonts w:ascii="Times New Roman" w:eastAsia="Times New Roman" w:hAnsi="Times New Roman" w:cs="Times New Roman"/>
                <w:sz w:val="24"/>
                <w:szCs w:val="24"/>
              </w:rPr>
              <w:t xml:space="preserve">                                                                                                                          </w:t>
            </w:r>
            <w:r w:rsidRPr="005333BA">
              <w:rPr>
                <w:rFonts w:ascii="Times New Roman" w:hAnsi="Times New Roman" w:cs="Times New Roman"/>
                <w:b/>
                <w:sz w:val="24"/>
                <w:szCs w:val="24"/>
              </w:rPr>
              <w:t xml:space="preserve"> «</w:t>
            </w:r>
            <w:r w:rsidRPr="005333BA">
              <w:rPr>
                <w:rFonts w:ascii="Times New Roman" w:hAnsi="Times New Roman" w:cs="Times New Roman"/>
                <w:sz w:val="24"/>
                <w:szCs w:val="24"/>
              </w:rPr>
              <w:t>Техносфера – новый тип среды обитания»</w:t>
            </w:r>
          </w:p>
        </w:tc>
        <w:tc>
          <w:tcPr>
            <w:tcW w:w="973" w:type="dxa"/>
            <w:tcBorders>
              <w:top w:val="single" w:sz="4" w:space="0" w:color="auto"/>
              <w:left w:val="single" w:sz="4" w:space="0" w:color="auto"/>
              <w:bottom w:val="single" w:sz="4" w:space="0" w:color="auto"/>
              <w:right w:val="single" w:sz="4" w:space="0" w:color="auto"/>
            </w:tcBorders>
            <w:hideMark/>
          </w:tcPr>
          <w:p w14:paraId="26E37302"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EBFDB48"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015A1DF5" w14:textId="77777777" w:rsidTr="0051056C">
        <w:tc>
          <w:tcPr>
            <w:tcW w:w="2978" w:type="dxa"/>
            <w:vMerge w:val="restart"/>
            <w:tcBorders>
              <w:top w:val="single" w:sz="4" w:space="0" w:color="auto"/>
              <w:left w:val="single" w:sz="4" w:space="0" w:color="auto"/>
              <w:bottom w:val="single" w:sz="4" w:space="0" w:color="auto"/>
              <w:right w:val="single" w:sz="4" w:space="0" w:color="auto"/>
            </w:tcBorders>
            <w:hideMark/>
          </w:tcPr>
          <w:p w14:paraId="05FC338E"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Раздел 2.</w:t>
            </w:r>
          </w:p>
          <w:p w14:paraId="375275B3"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b/>
                <w:sz w:val="24"/>
                <w:szCs w:val="24"/>
              </w:rPr>
              <w:t>Общие вопросы охраны труда</w:t>
            </w:r>
          </w:p>
        </w:tc>
        <w:tc>
          <w:tcPr>
            <w:tcW w:w="8773" w:type="dxa"/>
            <w:gridSpan w:val="2"/>
            <w:tcBorders>
              <w:top w:val="single" w:sz="4" w:space="0" w:color="auto"/>
              <w:left w:val="single" w:sz="4" w:space="0" w:color="auto"/>
              <w:bottom w:val="single" w:sz="4" w:space="0" w:color="auto"/>
              <w:right w:val="single" w:sz="4" w:space="0" w:color="auto"/>
            </w:tcBorders>
            <w:hideMark/>
          </w:tcPr>
          <w:p w14:paraId="717A26D2"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Содержание учебного материала</w:t>
            </w:r>
          </w:p>
        </w:tc>
        <w:tc>
          <w:tcPr>
            <w:tcW w:w="973" w:type="dxa"/>
            <w:tcBorders>
              <w:top w:val="single" w:sz="4" w:space="0" w:color="auto"/>
              <w:left w:val="single" w:sz="4" w:space="0" w:color="auto"/>
              <w:bottom w:val="single" w:sz="4" w:space="0" w:color="auto"/>
              <w:right w:val="single" w:sz="4" w:space="0" w:color="auto"/>
            </w:tcBorders>
            <w:hideMark/>
          </w:tcPr>
          <w:p w14:paraId="76303B79" w14:textId="77777777" w:rsidR="00C538D2" w:rsidRPr="005333BA" w:rsidRDefault="00C538D2" w:rsidP="00790114">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w:t>
            </w:r>
            <w:r w:rsidR="00790114" w:rsidRPr="005333BA">
              <w:rPr>
                <w:rFonts w:ascii="Times New Roman" w:hAnsi="Times New Roman" w:cs="Times New Roman"/>
                <w:b/>
                <w:sz w:val="24"/>
                <w:szCs w:val="24"/>
              </w:rPr>
              <w:t>4</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33669475" w14:textId="77777777" w:rsidR="00C538D2" w:rsidRPr="005333BA" w:rsidRDefault="0051056C" w:rsidP="00670F89">
            <w:pPr>
              <w:rPr>
                <w:rFonts w:ascii="Times New Roman" w:eastAsia="Times New Roman" w:hAnsi="Times New Roman" w:cs="Times New Roman"/>
                <w:sz w:val="24"/>
                <w:szCs w:val="24"/>
              </w:rPr>
            </w:pPr>
            <w:r w:rsidRPr="0051056C">
              <w:rPr>
                <w:rFonts w:ascii="Times New Roman" w:hAnsi="Times New Roman" w:cs="Times New Roman"/>
                <w:bCs/>
                <w:sz w:val="24"/>
                <w:szCs w:val="24"/>
              </w:rPr>
              <w:t>ОК.01-ОК.07</w:t>
            </w:r>
          </w:p>
        </w:tc>
      </w:tr>
      <w:tr w:rsidR="00C538D2" w:rsidRPr="005333BA" w14:paraId="3EA0C4F8"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793BDE1F"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08C54C3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8139" w:type="dxa"/>
            <w:tcBorders>
              <w:top w:val="single" w:sz="4" w:space="0" w:color="auto"/>
              <w:left w:val="single" w:sz="4" w:space="0" w:color="auto"/>
              <w:bottom w:val="single" w:sz="4" w:space="0" w:color="auto"/>
              <w:right w:val="single" w:sz="4" w:space="0" w:color="auto"/>
            </w:tcBorders>
            <w:hideMark/>
          </w:tcPr>
          <w:p w14:paraId="1409B03A"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Условия труда</w:t>
            </w:r>
          </w:p>
        </w:tc>
        <w:tc>
          <w:tcPr>
            <w:tcW w:w="973" w:type="dxa"/>
            <w:tcBorders>
              <w:top w:val="single" w:sz="4" w:space="0" w:color="auto"/>
              <w:left w:val="single" w:sz="4" w:space="0" w:color="auto"/>
              <w:bottom w:val="single" w:sz="4" w:space="0" w:color="auto"/>
              <w:right w:val="single" w:sz="4" w:space="0" w:color="auto"/>
            </w:tcBorders>
            <w:hideMark/>
          </w:tcPr>
          <w:p w14:paraId="52BA572B"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1AEEC01"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D61F3D7"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38B1396F"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01F51AEA"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3316305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Правовые и нормативные основы охраны труда</w:t>
            </w:r>
          </w:p>
        </w:tc>
        <w:tc>
          <w:tcPr>
            <w:tcW w:w="973" w:type="dxa"/>
            <w:tcBorders>
              <w:top w:val="single" w:sz="4" w:space="0" w:color="auto"/>
              <w:left w:val="single" w:sz="4" w:space="0" w:color="auto"/>
              <w:bottom w:val="single" w:sz="4" w:space="0" w:color="auto"/>
              <w:right w:val="single" w:sz="4" w:space="0" w:color="auto"/>
            </w:tcBorders>
            <w:hideMark/>
          </w:tcPr>
          <w:p w14:paraId="75494F53"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8750C34"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1E32EFF1"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11D46DDA"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1D870982"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3</w:t>
            </w:r>
          </w:p>
        </w:tc>
        <w:tc>
          <w:tcPr>
            <w:tcW w:w="8139" w:type="dxa"/>
            <w:tcBorders>
              <w:top w:val="single" w:sz="4" w:space="0" w:color="auto"/>
              <w:left w:val="single" w:sz="4" w:space="0" w:color="auto"/>
              <w:bottom w:val="single" w:sz="4" w:space="0" w:color="auto"/>
              <w:right w:val="single" w:sz="4" w:space="0" w:color="auto"/>
            </w:tcBorders>
            <w:hideMark/>
          </w:tcPr>
          <w:p w14:paraId="60847460"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Обеспечение охраны труда</w:t>
            </w:r>
          </w:p>
        </w:tc>
        <w:tc>
          <w:tcPr>
            <w:tcW w:w="973" w:type="dxa"/>
            <w:tcBorders>
              <w:top w:val="single" w:sz="4" w:space="0" w:color="auto"/>
              <w:left w:val="single" w:sz="4" w:space="0" w:color="auto"/>
              <w:bottom w:val="single" w:sz="4" w:space="0" w:color="auto"/>
              <w:right w:val="single" w:sz="4" w:space="0" w:color="auto"/>
            </w:tcBorders>
            <w:hideMark/>
          </w:tcPr>
          <w:p w14:paraId="547170E6"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F050238"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09F3E3D9"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232BC2F9"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60E39CCD"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4</w:t>
            </w:r>
          </w:p>
        </w:tc>
        <w:tc>
          <w:tcPr>
            <w:tcW w:w="8139" w:type="dxa"/>
            <w:tcBorders>
              <w:top w:val="single" w:sz="4" w:space="0" w:color="auto"/>
              <w:left w:val="single" w:sz="4" w:space="0" w:color="auto"/>
              <w:bottom w:val="single" w:sz="4" w:space="0" w:color="auto"/>
              <w:right w:val="single" w:sz="4" w:space="0" w:color="auto"/>
            </w:tcBorders>
            <w:hideMark/>
          </w:tcPr>
          <w:p w14:paraId="1703563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Травматизм и заболеваемость на производстве</w:t>
            </w:r>
          </w:p>
        </w:tc>
        <w:tc>
          <w:tcPr>
            <w:tcW w:w="973" w:type="dxa"/>
            <w:tcBorders>
              <w:top w:val="single" w:sz="4" w:space="0" w:color="auto"/>
              <w:left w:val="single" w:sz="4" w:space="0" w:color="auto"/>
              <w:bottom w:val="single" w:sz="4" w:space="0" w:color="auto"/>
              <w:right w:val="single" w:sz="4" w:space="0" w:color="auto"/>
            </w:tcBorders>
            <w:hideMark/>
          </w:tcPr>
          <w:p w14:paraId="760F4B7A"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3CF7CCF"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47841801"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6C78BCB8"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6EECC438"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Практические работы</w:t>
            </w:r>
          </w:p>
        </w:tc>
        <w:tc>
          <w:tcPr>
            <w:tcW w:w="973" w:type="dxa"/>
            <w:tcBorders>
              <w:top w:val="single" w:sz="4" w:space="0" w:color="auto"/>
              <w:left w:val="single" w:sz="4" w:space="0" w:color="auto"/>
              <w:bottom w:val="single" w:sz="4" w:space="0" w:color="auto"/>
              <w:right w:val="single" w:sz="4" w:space="0" w:color="auto"/>
            </w:tcBorders>
            <w:hideMark/>
          </w:tcPr>
          <w:p w14:paraId="0C308F69" w14:textId="77777777" w:rsidR="00C538D2" w:rsidRPr="005333BA" w:rsidRDefault="00C538D2" w:rsidP="00670F89">
            <w:pPr>
              <w:rPr>
                <w:rFonts w:ascii="Times New Roman" w:hAnsi="Times New Roman" w:cs="Times New Roman"/>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3DFA5462"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409F1C4C"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3199C77D"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7386DA2D"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Лабораторные работы</w:t>
            </w:r>
          </w:p>
        </w:tc>
        <w:tc>
          <w:tcPr>
            <w:tcW w:w="973" w:type="dxa"/>
            <w:tcBorders>
              <w:top w:val="single" w:sz="4" w:space="0" w:color="auto"/>
              <w:left w:val="single" w:sz="4" w:space="0" w:color="auto"/>
              <w:bottom w:val="single" w:sz="4" w:space="0" w:color="auto"/>
              <w:right w:val="single" w:sz="4" w:space="0" w:color="auto"/>
            </w:tcBorders>
          </w:tcPr>
          <w:p w14:paraId="176CF366" w14:textId="77777777" w:rsidR="00C538D2" w:rsidRPr="005333BA" w:rsidRDefault="00C538D2" w:rsidP="00670F89">
            <w:pPr>
              <w:jc w:val="center"/>
              <w:rPr>
                <w:rFonts w:ascii="Times New Roman" w:eastAsia="Times New Roman" w:hAnsi="Times New Roman" w:cs="Times New Roman"/>
                <w:b/>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9C25E0E"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F03D734"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330D67F3"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2459B50A"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Контрольная работа</w:t>
            </w:r>
          </w:p>
        </w:tc>
        <w:tc>
          <w:tcPr>
            <w:tcW w:w="973" w:type="dxa"/>
            <w:tcBorders>
              <w:top w:val="single" w:sz="4" w:space="0" w:color="auto"/>
              <w:left w:val="single" w:sz="4" w:space="0" w:color="auto"/>
              <w:bottom w:val="single" w:sz="4" w:space="0" w:color="auto"/>
              <w:right w:val="single" w:sz="4" w:space="0" w:color="auto"/>
            </w:tcBorders>
            <w:hideMark/>
          </w:tcPr>
          <w:p w14:paraId="2082F95B" w14:textId="77777777" w:rsidR="00C538D2" w:rsidRPr="005333BA" w:rsidRDefault="00C538D2" w:rsidP="00670F89">
            <w:pPr>
              <w:jc w:val="center"/>
              <w:rPr>
                <w:rFonts w:ascii="Times New Roman" w:eastAsia="Times New Roman" w:hAnsi="Times New Roman" w:cs="Times New Roman"/>
                <w:b/>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BA4DECA"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E4C2064"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3163CE58"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5CEFC163"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Самостоятельная внеаудиторная работа:</w:t>
            </w:r>
            <w:r w:rsidRPr="005333BA">
              <w:rPr>
                <w:rFonts w:ascii="Times New Roman" w:eastAsia="Times New Roman" w:hAnsi="Times New Roman" w:cs="Times New Roman"/>
                <w:sz w:val="24"/>
                <w:szCs w:val="24"/>
              </w:rPr>
              <w:t xml:space="preserve">                                                                         А</w:t>
            </w:r>
            <w:r w:rsidRPr="005333BA">
              <w:rPr>
                <w:rFonts w:ascii="Times New Roman" w:hAnsi="Times New Roman" w:cs="Times New Roman"/>
                <w:b/>
                <w:sz w:val="24"/>
                <w:szCs w:val="24"/>
              </w:rPr>
              <w:t xml:space="preserve">нализ </w:t>
            </w:r>
            <w:r w:rsidRPr="005333BA">
              <w:rPr>
                <w:rFonts w:ascii="Times New Roman" w:hAnsi="Times New Roman" w:cs="Times New Roman"/>
                <w:sz w:val="24"/>
                <w:szCs w:val="24"/>
              </w:rPr>
              <w:t>состояния охраны труда на предприятиях химической промышленности.</w:t>
            </w:r>
          </w:p>
        </w:tc>
        <w:tc>
          <w:tcPr>
            <w:tcW w:w="973" w:type="dxa"/>
            <w:tcBorders>
              <w:top w:val="single" w:sz="4" w:space="0" w:color="auto"/>
              <w:left w:val="single" w:sz="4" w:space="0" w:color="auto"/>
              <w:bottom w:val="single" w:sz="4" w:space="0" w:color="auto"/>
              <w:right w:val="single" w:sz="4" w:space="0" w:color="auto"/>
            </w:tcBorders>
            <w:hideMark/>
          </w:tcPr>
          <w:p w14:paraId="74DACE60"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5</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092C29CC"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74B22D4" w14:textId="77777777" w:rsidTr="00265542">
        <w:tc>
          <w:tcPr>
            <w:tcW w:w="2978" w:type="dxa"/>
            <w:vMerge w:val="restart"/>
            <w:tcBorders>
              <w:top w:val="single" w:sz="4" w:space="0" w:color="auto"/>
              <w:left w:val="single" w:sz="4" w:space="0" w:color="auto"/>
              <w:bottom w:val="single" w:sz="4" w:space="0" w:color="auto"/>
              <w:right w:val="single" w:sz="4" w:space="0" w:color="auto"/>
            </w:tcBorders>
          </w:tcPr>
          <w:p w14:paraId="49839FC1" w14:textId="77777777" w:rsidR="00C538D2" w:rsidRPr="005333BA" w:rsidRDefault="00C538D2" w:rsidP="00670F89">
            <w:pPr>
              <w:spacing w:before="20" w:after="20"/>
              <w:jc w:val="both"/>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Раздел 3.</w:t>
            </w:r>
          </w:p>
          <w:p w14:paraId="599479AA" w14:textId="77777777" w:rsidR="00C538D2" w:rsidRPr="005333BA" w:rsidRDefault="00C538D2" w:rsidP="00670F89">
            <w:pPr>
              <w:spacing w:before="20" w:after="20"/>
              <w:jc w:val="both"/>
              <w:rPr>
                <w:rFonts w:ascii="Times New Roman" w:hAnsi="Times New Roman" w:cs="Times New Roman"/>
                <w:b/>
                <w:sz w:val="24"/>
                <w:szCs w:val="24"/>
              </w:rPr>
            </w:pPr>
            <w:r w:rsidRPr="005333BA">
              <w:rPr>
                <w:rFonts w:ascii="Times New Roman" w:hAnsi="Times New Roman" w:cs="Times New Roman"/>
                <w:b/>
                <w:sz w:val="24"/>
                <w:szCs w:val="24"/>
              </w:rPr>
              <w:t>Производственная санитария в химической промышленности</w:t>
            </w:r>
          </w:p>
          <w:p w14:paraId="300C64B2" w14:textId="77777777" w:rsidR="00C538D2" w:rsidRPr="005333BA" w:rsidRDefault="00C538D2" w:rsidP="00670F89">
            <w:pPr>
              <w:spacing w:before="20" w:after="20"/>
              <w:jc w:val="both"/>
              <w:rPr>
                <w:rFonts w:ascii="Times New Roman" w:hAnsi="Times New Roman" w:cs="Times New Roman"/>
                <w:b/>
                <w:sz w:val="24"/>
                <w:szCs w:val="24"/>
              </w:rPr>
            </w:pPr>
          </w:p>
          <w:p w14:paraId="667FD6C1" w14:textId="77777777" w:rsidR="00C538D2" w:rsidRPr="005333BA" w:rsidRDefault="00C538D2" w:rsidP="00670F89">
            <w:pPr>
              <w:spacing w:before="20" w:after="20"/>
              <w:jc w:val="both"/>
              <w:rPr>
                <w:rFonts w:ascii="Times New Roman" w:hAnsi="Times New Roman" w:cs="Times New Roman"/>
                <w:b/>
                <w:sz w:val="24"/>
                <w:szCs w:val="24"/>
              </w:rPr>
            </w:pPr>
          </w:p>
          <w:p w14:paraId="515E9F00" w14:textId="77777777" w:rsidR="00C538D2" w:rsidRPr="005333BA" w:rsidRDefault="00C538D2" w:rsidP="00670F89">
            <w:pPr>
              <w:spacing w:before="20" w:after="20"/>
              <w:jc w:val="both"/>
              <w:rPr>
                <w:rFonts w:ascii="Times New Roman" w:hAnsi="Times New Roman" w:cs="Times New Roman"/>
                <w:b/>
                <w:sz w:val="24"/>
                <w:szCs w:val="24"/>
              </w:rPr>
            </w:pPr>
          </w:p>
          <w:p w14:paraId="3606AAA0" w14:textId="77777777" w:rsidR="00C538D2" w:rsidRPr="005333BA" w:rsidRDefault="00C538D2" w:rsidP="00670F89">
            <w:pPr>
              <w:spacing w:before="20" w:after="20"/>
              <w:jc w:val="both"/>
              <w:rPr>
                <w:rFonts w:ascii="Times New Roman" w:hAnsi="Times New Roman" w:cs="Times New Roman"/>
                <w:b/>
                <w:sz w:val="24"/>
                <w:szCs w:val="24"/>
              </w:rPr>
            </w:pPr>
          </w:p>
          <w:p w14:paraId="38CC9DFB" w14:textId="77777777" w:rsidR="00C538D2" w:rsidRPr="005333BA" w:rsidRDefault="00C538D2" w:rsidP="00670F89">
            <w:pPr>
              <w:spacing w:before="20" w:after="20"/>
              <w:jc w:val="both"/>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1CD58891"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Содержание учебного материала</w:t>
            </w:r>
          </w:p>
        </w:tc>
        <w:tc>
          <w:tcPr>
            <w:tcW w:w="973" w:type="dxa"/>
            <w:tcBorders>
              <w:top w:val="single" w:sz="4" w:space="0" w:color="auto"/>
              <w:left w:val="single" w:sz="4" w:space="0" w:color="auto"/>
              <w:bottom w:val="single" w:sz="4" w:space="0" w:color="auto"/>
              <w:right w:val="single" w:sz="4" w:space="0" w:color="auto"/>
            </w:tcBorders>
            <w:hideMark/>
          </w:tcPr>
          <w:p w14:paraId="46E4E91C" w14:textId="77777777" w:rsidR="00C538D2" w:rsidRPr="005333BA" w:rsidRDefault="00790114"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8</w:t>
            </w:r>
            <w:r w:rsidR="00C538D2" w:rsidRPr="005333BA">
              <w:rPr>
                <w:rFonts w:ascii="Times New Roman" w:hAnsi="Times New Roman" w:cs="Times New Roman"/>
                <w:b/>
                <w:sz w:val="24"/>
                <w:szCs w:val="24"/>
              </w:rPr>
              <w:t xml:space="preserve">                                                                 </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6CFA71F" w14:textId="77777777" w:rsidR="00C538D2" w:rsidRPr="005333BA" w:rsidRDefault="0051056C" w:rsidP="00670F89">
            <w:pPr>
              <w:rPr>
                <w:rFonts w:ascii="Times New Roman" w:eastAsia="Times New Roman" w:hAnsi="Times New Roman" w:cs="Times New Roman"/>
                <w:sz w:val="24"/>
                <w:szCs w:val="24"/>
              </w:rPr>
            </w:pPr>
            <w:r w:rsidRPr="0051056C">
              <w:rPr>
                <w:rFonts w:ascii="Times New Roman" w:hAnsi="Times New Roman" w:cs="Times New Roman"/>
                <w:bCs/>
                <w:sz w:val="24"/>
                <w:szCs w:val="24"/>
              </w:rPr>
              <w:t>ОК.01-ОК.07</w:t>
            </w:r>
          </w:p>
        </w:tc>
      </w:tr>
      <w:tr w:rsidR="00C538D2" w:rsidRPr="005333BA" w14:paraId="5FA54D52"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188425AA"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20A5ADF9"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8139" w:type="dxa"/>
            <w:tcBorders>
              <w:top w:val="single" w:sz="4" w:space="0" w:color="auto"/>
              <w:left w:val="single" w:sz="4" w:space="0" w:color="auto"/>
              <w:bottom w:val="single" w:sz="4" w:space="0" w:color="auto"/>
              <w:right w:val="single" w:sz="4" w:space="0" w:color="auto"/>
            </w:tcBorders>
            <w:hideMark/>
          </w:tcPr>
          <w:p w14:paraId="0F0FDA50"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Общая характеристика производственной санитарии</w:t>
            </w:r>
          </w:p>
        </w:tc>
        <w:tc>
          <w:tcPr>
            <w:tcW w:w="973" w:type="dxa"/>
            <w:tcBorders>
              <w:top w:val="single" w:sz="4" w:space="0" w:color="auto"/>
              <w:left w:val="single" w:sz="4" w:space="0" w:color="auto"/>
              <w:bottom w:val="single" w:sz="4" w:space="0" w:color="auto"/>
              <w:right w:val="single" w:sz="4" w:space="0" w:color="auto"/>
            </w:tcBorders>
            <w:hideMark/>
          </w:tcPr>
          <w:p w14:paraId="6E36F305"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D15FD5A"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6BAF88EA"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639424A5"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454EB052"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76CF2695"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Вредные вещества и защита от их воздействия</w:t>
            </w:r>
          </w:p>
        </w:tc>
        <w:tc>
          <w:tcPr>
            <w:tcW w:w="973" w:type="dxa"/>
            <w:tcBorders>
              <w:top w:val="single" w:sz="4" w:space="0" w:color="auto"/>
              <w:left w:val="single" w:sz="4" w:space="0" w:color="auto"/>
              <w:bottom w:val="single" w:sz="4" w:space="0" w:color="auto"/>
              <w:right w:val="single" w:sz="4" w:space="0" w:color="auto"/>
            </w:tcBorders>
            <w:hideMark/>
          </w:tcPr>
          <w:p w14:paraId="04081872"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59E79B2"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0771B02"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48245E63"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3645CCAA"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3</w:t>
            </w:r>
          </w:p>
        </w:tc>
        <w:tc>
          <w:tcPr>
            <w:tcW w:w="8139" w:type="dxa"/>
            <w:tcBorders>
              <w:top w:val="single" w:sz="4" w:space="0" w:color="auto"/>
              <w:left w:val="single" w:sz="4" w:space="0" w:color="auto"/>
              <w:bottom w:val="single" w:sz="4" w:space="0" w:color="auto"/>
              <w:right w:val="single" w:sz="4" w:space="0" w:color="auto"/>
            </w:tcBorders>
            <w:hideMark/>
          </w:tcPr>
          <w:p w14:paraId="2EC96149"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Обеспечение комфортного микроклимата</w:t>
            </w:r>
          </w:p>
        </w:tc>
        <w:tc>
          <w:tcPr>
            <w:tcW w:w="973" w:type="dxa"/>
            <w:tcBorders>
              <w:top w:val="single" w:sz="4" w:space="0" w:color="auto"/>
              <w:left w:val="single" w:sz="4" w:space="0" w:color="auto"/>
              <w:bottom w:val="single" w:sz="4" w:space="0" w:color="auto"/>
              <w:right w:val="single" w:sz="4" w:space="0" w:color="auto"/>
            </w:tcBorders>
            <w:hideMark/>
          </w:tcPr>
          <w:p w14:paraId="7EA60AF4"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2FF1FE3"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653BA763"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045409E0"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270B8A4D"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4</w:t>
            </w:r>
          </w:p>
        </w:tc>
        <w:tc>
          <w:tcPr>
            <w:tcW w:w="8139" w:type="dxa"/>
            <w:tcBorders>
              <w:top w:val="single" w:sz="4" w:space="0" w:color="auto"/>
              <w:left w:val="single" w:sz="4" w:space="0" w:color="auto"/>
              <w:bottom w:val="single" w:sz="4" w:space="0" w:color="auto"/>
              <w:right w:val="single" w:sz="4" w:space="0" w:color="auto"/>
            </w:tcBorders>
            <w:hideMark/>
          </w:tcPr>
          <w:p w14:paraId="00C58118"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Освещение производственных помещений</w:t>
            </w:r>
          </w:p>
        </w:tc>
        <w:tc>
          <w:tcPr>
            <w:tcW w:w="973" w:type="dxa"/>
            <w:tcBorders>
              <w:top w:val="single" w:sz="4" w:space="0" w:color="auto"/>
              <w:left w:val="single" w:sz="4" w:space="0" w:color="auto"/>
              <w:bottom w:val="single" w:sz="4" w:space="0" w:color="auto"/>
              <w:right w:val="single" w:sz="4" w:space="0" w:color="auto"/>
            </w:tcBorders>
            <w:hideMark/>
          </w:tcPr>
          <w:p w14:paraId="33F63662"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07911E14"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3883650E"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3C91796A"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33EB9DA4"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5</w:t>
            </w:r>
          </w:p>
        </w:tc>
        <w:tc>
          <w:tcPr>
            <w:tcW w:w="8139" w:type="dxa"/>
            <w:tcBorders>
              <w:top w:val="single" w:sz="4" w:space="0" w:color="auto"/>
              <w:left w:val="single" w:sz="4" w:space="0" w:color="auto"/>
              <w:bottom w:val="single" w:sz="4" w:space="0" w:color="auto"/>
              <w:right w:val="single" w:sz="4" w:space="0" w:color="auto"/>
            </w:tcBorders>
            <w:hideMark/>
          </w:tcPr>
          <w:p w14:paraId="710B7704"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Защита от шума и вибрации</w:t>
            </w:r>
          </w:p>
        </w:tc>
        <w:tc>
          <w:tcPr>
            <w:tcW w:w="973" w:type="dxa"/>
            <w:tcBorders>
              <w:top w:val="single" w:sz="4" w:space="0" w:color="auto"/>
              <w:left w:val="single" w:sz="4" w:space="0" w:color="auto"/>
              <w:bottom w:val="single" w:sz="4" w:space="0" w:color="auto"/>
              <w:right w:val="single" w:sz="4" w:space="0" w:color="auto"/>
            </w:tcBorders>
            <w:hideMark/>
          </w:tcPr>
          <w:p w14:paraId="5FE1B782"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149D528"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2EA9F276"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23C897F0"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6179A176"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6</w:t>
            </w:r>
          </w:p>
        </w:tc>
        <w:tc>
          <w:tcPr>
            <w:tcW w:w="8139" w:type="dxa"/>
            <w:tcBorders>
              <w:top w:val="single" w:sz="4" w:space="0" w:color="auto"/>
              <w:left w:val="single" w:sz="4" w:space="0" w:color="auto"/>
              <w:bottom w:val="single" w:sz="4" w:space="0" w:color="auto"/>
              <w:right w:val="single" w:sz="4" w:space="0" w:color="auto"/>
            </w:tcBorders>
            <w:hideMark/>
          </w:tcPr>
          <w:p w14:paraId="12340C74"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Защита от электромагнитного излучения.</w:t>
            </w:r>
          </w:p>
        </w:tc>
        <w:tc>
          <w:tcPr>
            <w:tcW w:w="973" w:type="dxa"/>
            <w:tcBorders>
              <w:top w:val="single" w:sz="4" w:space="0" w:color="auto"/>
              <w:left w:val="single" w:sz="4" w:space="0" w:color="auto"/>
              <w:bottom w:val="single" w:sz="4" w:space="0" w:color="auto"/>
              <w:right w:val="single" w:sz="4" w:space="0" w:color="auto"/>
            </w:tcBorders>
            <w:hideMark/>
          </w:tcPr>
          <w:p w14:paraId="71CE76C9"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8AFE326"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ECA38FF"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48C7618C"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23F6190B"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7</w:t>
            </w:r>
          </w:p>
        </w:tc>
        <w:tc>
          <w:tcPr>
            <w:tcW w:w="8139" w:type="dxa"/>
            <w:tcBorders>
              <w:top w:val="single" w:sz="4" w:space="0" w:color="auto"/>
              <w:left w:val="single" w:sz="4" w:space="0" w:color="auto"/>
              <w:bottom w:val="single" w:sz="4" w:space="0" w:color="auto"/>
              <w:right w:val="single" w:sz="4" w:space="0" w:color="auto"/>
            </w:tcBorders>
            <w:hideMark/>
          </w:tcPr>
          <w:p w14:paraId="332B850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Средства защиты работающих</w:t>
            </w:r>
          </w:p>
        </w:tc>
        <w:tc>
          <w:tcPr>
            <w:tcW w:w="973" w:type="dxa"/>
            <w:tcBorders>
              <w:top w:val="single" w:sz="4" w:space="0" w:color="auto"/>
              <w:left w:val="single" w:sz="4" w:space="0" w:color="auto"/>
              <w:bottom w:val="single" w:sz="4" w:space="0" w:color="auto"/>
              <w:right w:val="single" w:sz="4" w:space="0" w:color="auto"/>
            </w:tcBorders>
            <w:hideMark/>
          </w:tcPr>
          <w:p w14:paraId="279B22B4"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058F1FF9"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5DC87BE"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0EF9688E"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112CC1DE"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Практические работы</w:t>
            </w:r>
          </w:p>
        </w:tc>
        <w:tc>
          <w:tcPr>
            <w:tcW w:w="973" w:type="dxa"/>
            <w:tcBorders>
              <w:top w:val="single" w:sz="4" w:space="0" w:color="auto"/>
              <w:left w:val="single" w:sz="4" w:space="0" w:color="auto"/>
              <w:bottom w:val="single" w:sz="4" w:space="0" w:color="auto"/>
              <w:right w:val="single" w:sz="4" w:space="0" w:color="auto"/>
            </w:tcBorders>
          </w:tcPr>
          <w:p w14:paraId="7D16108D" w14:textId="77777777" w:rsidR="00C538D2" w:rsidRPr="005333BA" w:rsidRDefault="00C538D2" w:rsidP="00670F89">
            <w:pPr>
              <w:jc w:val="center"/>
              <w:rPr>
                <w:rFonts w:ascii="Times New Roman" w:eastAsia="Times New Roman" w:hAnsi="Times New Roman" w:cs="Times New Roman"/>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5285E62F"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02EED7A2" w14:textId="77777777" w:rsidTr="00265542">
        <w:trPr>
          <w:trHeight w:val="90"/>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285068BB"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2FCE8635"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Лабораторные работы</w:t>
            </w:r>
          </w:p>
        </w:tc>
        <w:tc>
          <w:tcPr>
            <w:tcW w:w="973" w:type="dxa"/>
            <w:tcBorders>
              <w:top w:val="single" w:sz="4" w:space="0" w:color="auto"/>
              <w:left w:val="single" w:sz="4" w:space="0" w:color="auto"/>
              <w:bottom w:val="single" w:sz="4" w:space="0" w:color="auto"/>
              <w:right w:val="single" w:sz="4" w:space="0" w:color="auto"/>
            </w:tcBorders>
          </w:tcPr>
          <w:p w14:paraId="20FF628B" w14:textId="77777777" w:rsidR="00C538D2" w:rsidRPr="005333BA" w:rsidRDefault="00C538D2" w:rsidP="00670F89">
            <w:pPr>
              <w:jc w:val="center"/>
              <w:rPr>
                <w:rFonts w:ascii="Times New Roman" w:eastAsia="Times New Roman" w:hAnsi="Times New Roman" w:cs="Times New Roman"/>
                <w:sz w:val="24"/>
                <w:szCs w:val="24"/>
              </w:rPr>
            </w:pPr>
          </w:p>
        </w:tc>
        <w:tc>
          <w:tcPr>
            <w:tcW w:w="1450" w:type="dxa"/>
            <w:vMerge w:val="restart"/>
            <w:tcBorders>
              <w:top w:val="single" w:sz="4" w:space="0" w:color="auto"/>
              <w:left w:val="single" w:sz="4" w:space="0" w:color="auto"/>
              <w:bottom w:val="single" w:sz="4" w:space="0" w:color="auto"/>
              <w:right w:val="single" w:sz="4" w:space="0" w:color="auto"/>
            </w:tcBorders>
            <w:shd w:val="clear" w:color="auto" w:fill="auto"/>
          </w:tcPr>
          <w:p w14:paraId="00742652"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03A7BD27" w14:textId="77777777" w:rsidTr="0051056C">
        <w:trPr>
          <w:trHeight w:val="356"/>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1FD30C0A"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7E81A4B8"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Контрольная работа</w:t>
            </w:r>
          </w:p>
        </w:tc>
        <w:tc>
          <w:tcPr>
            <w:tcW w:w="973" w:type="dxa"/>
            <w:tcBorders>
              <w:top w:val="single" w:sz="4" w:space="0" w:color="auto"/>
              <w:left w:val="single" w:sz="4" w:space="0" w:color="auto"/>
              <w:bottom w:val="single" w:sz="4" w:space="0" w:color="auto"/>
              <w:right w:val="single" w:sz="4" w:space="0" w:color="auto"/>
            </w:tcBorders>
            <w:hideMark/>
          </w:tcPr>
          <w:p w14:paraId="4E992A8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01730E" w14:textId="77777777" w:rsidR="00C538D2" w:rsidRPr="005333BA" w:rsidRDefault="00C538D2" w:rsidP="00670F89">
            <w:pPr>
              <w:rPr>
                <w:rFonts w:ascii="Times New Roman" w:eastAsia="Times New Roman" w:hAnsi="Times New Roman" w:cs="Times New Roman"/>
                <w:sz w:val="24"/>
                <w:szCs w:val="24"/>
              </w:rPr>
            </w:pPr>
          </w:p>
        </w:tc>
      </w:tr>
      <w:tr w:rsidR="00C538D2" w:rsidRPr="005333BA" w14:paraId="21705E65"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55102535"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nil"/>
              <w:left w:val="single" w:sz="4" w:space="0" w:color="auto"/>
              <w:bottom w:val="single" w:sz="4" w:space="0" w:color="auto"/>
              <w:right w:val="single" w:sz="4" w:space="0" w:color="auto"/>
            </w:tcBorders>
            <w:hideMark/>
          </w:tcPr>
          <w:p w14:paraId="67704A41"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Самостоятельная внеаудиторная работа:</w:t>
            </w:r>
            <w:r w:rsidRPr="005333BA">
              <w:rPr>
                <w:rFonts w:ascii="Times New Roman" w:eastAsia="Times New Roman" w:hAnsi="Times New Roman" w:cs="Times New Roman"/>
                <w:sz w:val="24"/>
                <w:szCs w:val="24"/>
              </w:rPr>
              <w:t xml:space="preserve">                                                     </w:t>
            </w:r>
            <w:r w:rsidRPr="005333BA">
              <w:rPr>
                <w:rFonts w:ascii="Times New Roman" w:hAnsi="Times New Roman" w:cs="Times New Roman"/>
                <w:b/>
                <w:sz w:val="24"/>
                <w:szCs w:val="24"/>
              </w:rPr>
              <w:t xml:space="preserve">Выступление </w:t>
            </w:r>
            <w:r w:rsidRPr="005333BA">
              <w:rPr>
                <w:rFonts w:ascii="Times New Roman" w:hAnsi="Times New Roman" w:cs="Times New Roman"/>
                <w:sz w:val="24"/>
                <w:szCs w:val="24"/>
              </w:rPr>
              <w:t xml:space="preserve">на </w:t>
            </w:r>
            <w:proofErr w:type="spellStart"/>
            <w:r w:rsidRPr="005333BA">
              <w:rPr>
                <w:rFonts w:ascii="Times New Roman" w:hAnsi="Times New Roman" w:cs="Times New Roman"/>
                <w:sz w:val="24"/>
                <w:szCs w:val="24"/>
              </w:rPr>
              <w:t>тему:«Влияние</w:t>
            </w:r>
            <w:proofErr w:type="spellEnd"/>
            <w:r w:rsidRPr="005333BA">
              <w:rPr>
                <w:rFonts w:ascii="Times New Roman" w:hAnsi="Times New Roman" w:cs="Times New Roman"/>
                <w:sz w:val="24"/>
                <w:szCs w:val="24"/>
              </w:rPr>
              <w:t xml:space="preserve"> производственной санитарии на производительность труда»</w:t>
            </w:r>
          </w:p>
        </w:tc>
        <w:tc>
          <w:tcPr>
            <w:tcW w:w="973" w:type="dxa"/>
            <w:tcBorders>
              <w:top w:val="single" w:sz="4" w:space="0" w:color="auto"/>
              <w:left w:val="single" w:sz="4" w:space="0" w:color="auto"/>
              <w:bottom w:val="single" w:sz="4" w:space="0" w:color="auto"/>
              <w:right w:val="single" w:sz="4" w:space="0" w:color="auto"/>
            </w:tcBorders>
            <w:hideMark/>
          </w:tcPr>
          <w:p w14:paraId="59DD7DF2"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2135A10E"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3D7A9C57" w14:textId="77777777" w:rsidTr="00265542">
        <w:tc>
          <w:tcPr>
            <w:tcW w:w="2978" w:type="dxa"/>
            <w:vMerge w:val="restart"/>
            <w:tcBorders>
              <w:top w:val="single" w:sz="4" w:space="0" w:color="auto"/>
              <w:left w:val="single" w:sz="4" w:space="0" w:color="auto"/>
              <w:bottom w:val="single" w:sz="4" w:space="0" w:color="auto"/>
              <w:right w:val="single" w:sz="4" w:space="0" w:color="auto"/>
            </w:tcBorders>
            <w:hideMark/>
          </w:tcPr>
          <w:p w14:paraId="6EE20707" w14:textId="77777777" w:rsidR="00C538D2" w:rsidRPr="005333BA" w:rsidRDefault="00C538D2" w:rsidP="00670F89">
            <w:pPr>
              <w:spacing w:before="20" w:after="20"/>
              <w:jc w:val="both"/>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Раздел 4.</w:t>
            </w:r>
          </w:p>
          <w:p w14:paraId="70349C8A" w14:textId="77777777" w:rsidR="00C538D2" w:rsidRPr="005333BA" w:rsidRDefault="00C538D2" w:rsidP="00670F89">
            <w:pPr>
              <w:spacing w:before="20" w:after="20"/>
              <w:jc w:val="both"/>
              <w:rPr>
                <w:rFonts w:ascii="Times New Roman" w:eastAsia="Times New Roman" w:hAnsi="Times New Roman" w:cs="Times New Roman"/>
                <w:b/>
                <w:sz w:val="24"/>
                <w:szCs w:val="24"/>
              </w:rPr>
            </w:pPr>
            <w:r w:rsidRPr="005333BA">
              <w:rPr>
                <w:rFonts w:ascii="Times New Roman" w:hAnsi="Times New Roman" w:cs="Times New Roman"/>
                <w:b/>
                <w:sz w:val="24"/>
                <w:szCs w:val="24"/>
              </w:rPr>
              <w:t>Технические основы промышленной безопасности</w:t>
            </w:r>
          </w:p>
        </w:tc>
        <w:tc>
          <w:tcPr>
            <w:tcW w:w="8773" w:type="dxa"/>
            <w:gridSpan w:val="2"/>
            <w:tcBorders>
              <w:top w:val="single" w:sz="4" w:space="0" w:color="auto"/>
              <w:left w:val="single" w:sz="4" w:space="0" w:color="auto"/>
              <w:bottom w:val="single" w:sz="4" w:space="0" w:color="auto"/>
              <w:right w:val="single" w:sz="4" w:space="0" w:color="auto"/>
            </w:tcBorders>
            <w:hideMark/>
          </w:tcPr>
          <w:p w14:paraId="2D6643DC"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Содержание учебного материала</w:t>
            </w:r>
          </w:p>
        </w:tc>
        <w:tc>
          <w:tcPr>
            <w:tcW w:w="973" w:type="dxa"/>
            <w:tcBorders>
              <w:top w:val="single" w:sz="4" w:space="0" w:color="auto"/>
              <w:left w:val="single" w:sz="4" w:space="0" w:color="auto"/>
              <w:bottom w:val="single" w:sz="4" w:space="0" w:color="auto"/>
              <w:right w:val="single" w:sz="4" w:space="0" w:color="auto"/>
            </w:tcBorders>
            <w:hideMark/>
          </w:tcPr>
          <w:p w14:paraId="47460DC9" w14:textId="77777777" w:rsidR="00C538D2" w:rsidRPr="005333BA" w:rsidRDefault="002056AC" w:rsidP="00790114">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9</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658BC111" w14:textId="77777777" w:rsidR="00C538D2" w:rsidRPr="005333BA" w:rsidRDefault="0051056C" w:rsidP="00670F89">
            <w:pPr>
              <w:rPr>
                <w:rFonts w:ascii="Times New Roman" w:eastAsia="Times New Roman" w:hAnsi="Times New Roman" w:cs="Times New Roman"/>
                <w:sz w:val="24"/>
                <w:szCs w:val="24"/>
              </w:rPr>
            </w:pPr>
            <w:r w:rsidRPr="0051056C">
              <w:rPr>
                <w:rFonts w:ascii="Times New Roman" w:hAnsi="Times New Roman" w:cs="Times New Roman"/>
                <w:bCs/>
                <w:sz w:val="24"/>
                <w:szCs w:val="24"/>
              </w:rPr>
              <w:t>ОК.01-ОК.07</w:t>
            </w:r>
          </w:p>
        </w:tc>
      </w:tr>
      <w:tr w:rsidR="00C538D2" w:rsidRPr="005333BA" w14:paraId="56439B9F"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23CC966A"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7AB32E0E"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8139" w:type="dxa"/>
            <w:tcBorders>
              <w:top w:val="single" w:sz="4" w:space="0" w:color="auto"/>
              <w:left w:val="single" w:sz="4" w:space="0" w:color="auto"/>
              <w:bottom w:val="single" w:sz="4" w:space="0" w:color="auto"/>
              <w:right w:val="single" w:sz="4" w:space="0" w:color="auto"/>
            </w:tcBorders>
            <w:hideMark/>
          </w:tcPr>
          <w:p w14:paraId="46FACF3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Промышленная безопасность технологических процессов</w:t>
            </w:r>
          </w:p>
        </w:tc>
        <w:tc>
          <w:tcPr>
            <w:tcW w:w="973" w:type="dxa"/>
            <w:tcBorders>
              <w:top w:val="single" w:sz="4" w:space="0" w:color="auto"/>
              <w:left w:val="single" w:sz="4" w:space="0" w:color="auto"/>
              <w:bottom w:val="single" w:sz="4" w:space="0" w:color="auto"/>
              <w:right w:val="single" w:sz="4" w:space="0" w:color="auto"/>
            </w:tcBorders>
            <w:hideMark/>
          </w:tcPr>
          <w:p w14:paraId="1EEC3BD6" w14:textId="77777777" w:rsidR="00C538D2" w:rsidRPr="005333BA" w:rsidRDefault="002056AC"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67C045D3"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2B81CB22" w14:textId="77777777" w:rsidTr="0051056C">
        <w:tc>
          <w:tcPr>
            <w:tcW w:w="2978" w:type="dxa"/>
            <w:vMerge/>
            <w:tcBorders>
              <w:top w:val="single" w:sz="4" w:space="0" w:color="auto"/>
              <w:left w:val="single" w:sz="4" w:space="0" w:color="auto"/>
              <w:bottom w:val="single" w:sz="4" w:space="0" w:color="auto"/>
              <w:right w:val="single" w:sz="4" w:space="0" w:color="auto"/>
            </w:tcBorders>
            <w:vAlign w:val="center"/>
            <w:hideMark/>
          </w:tcPr>
          <w:p w14:paraId="7AB61925"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36EFA05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21E72C35"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Безопасность производственного оборудования</w:t>
            </w:r>
          </w:p>
        </w:tc>
        <w:tc>
          <w:tcPr>
            <w:tcW w:w="973" w:type="dxa"/>
            <w:tcBorders>
              <w:top w:val="single" w:sz="4" w:space="0" w:color="auto"/>
              <w:left w:val="single" w:sz="4" w:space="0" w:color="auto"/>
              <w:bottom w:val="single" w:sz="4" w:space="0" w:color="auto"/>
              <w:right w:val="single" w:sz="4" w:space="0" w:color="auto"/>
            </w:tcBorders>
            <w:hideMark/>
          </w:tcPr>
          <w:p w14:paraId="3C97B7BC" w14:textId="77777777" w:rsidR="00C538D2" w:rsidRPr="005333BA" w:rsidRDefault="002056AC"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23706FE8"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366F35F7"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2D5AA581"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098C0AA7"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5C815267"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Безопасность эксплуатации сосудов, работающих под давлением</w:t>
            </w:r>
          </w:p>
        </w:tc>
        <w:tc>
          <w:tcPr>
            <w:tcW w:w="973" w:type="dxa"/>
            <w:tcBorders>
              <w:top w:val="single" w:sz="4" w:space="0" w:color="auto"/>
              <w:left w:val="single" w:sz="4" w:space="0" w:color="auto"/>
              <w:bottom w:val="single" w:sz="4" w:space="0" w:color="auto"/>
              <w:right w:val="single" w:sz="4" w:space="0" w:color="auto"/>
            </w:tcBorders>
            <w:hideMark/>
          </w:tcPr>
          <w:p w14:paraId="684319EC" w14:textId="77777777" w:rsidR="00C538D2" w:rsidRPr="005333BA" w:rsidRDefault="002056AC"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1467123"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183FAC0"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63760E15"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4307352A"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4</w:t>
            </w:r>
          </w:p>
        </w:tc>
        <w:tc>
          <w:tcPr>
            <w:tcW w:w="8139" w:type="dxa"/>
            <w:tcBorders>
              <w:top w:val="single" w:sz="4" w:space="0" w:color="auto"/>
              <w:left w:val="single" w:sz="4" w:space="0" w:color="auto"/>
              <w:bottom w:val="single" w:sz="4" w:space="0" w:color="auto"/>
              <w:right w:val="single" w:sz="4" w:space="0" w:color="auto"/>
            </w:tcBorders>
            <w:hideMark/>
          </w:tcPr>
          <w:p w14:paraId="068F5791"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 xml:space="preserve">Трубопроводы в химической промышленности. </w:t>
            </w:r>
          </w:p>
        </w:tc>
        <w:tc>
          <w:tcPr>
            <w:tcW w:w="973" w:type="dxa"/>
            <w:tcBorders>
              <w:top w:val="single" w:sz="4" w:space="0" w:color="auto"/>
              <w:left w:val="single" w:sz="4" w:space="0" w:color="auto"/>
              <w:bottom w:val="single" w:sz="4" w:space="0" w:color="auto"/>
              <w:right w:val="single" w:sz="4" w:space="0" w:color="auto"/>
            </w:tcBorders>
            <w:hideMark/>
          </w:tcPr>
          <w:p w14:paraId="441EF7D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316ECB6"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1D09877"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4F3782AC"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1F9CE20B"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5</w:t>
            </w:r>
          </w:p>
        </w:tc>
        <w:tc>
          <w:tcPr>
            <w:tcW w:w="8139" w:type="dxa"/>
            <w:tcBorders>
              <w:top w:val="single" w:sz="4" w:space="0" w:color="auto"/>
              <w:left w:val="single" w:sz="4" w:space="0" w:color="auto"/>
              <w:bottom w:val="single" w:sz="4" w:space="0" w:color="auto"/>
              <w:right w:val="single" w:sz="4" w:space="0" w:color="auto"/>
            </w:tcBorders>
            <w:hideMark/>
          </w:tcPr>
          <w:p w14:paraId="60988681"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Электробезопасность</w:t>
            </w:r>
          </w:p>
        </w:tc>
        <w:tc>
          <w:tcPr>
            <w:tcW w:w="973" w:type="dxa"/>
            <w:tcBorders>
              <w:top w:val="single" w:sz="4" w:space="0" w:color="auto"/>
              <w:left w:val="single" w:sz="4" w:space="0" w:color="auto"/>
              <w:bottom w:val="single" w:sz="4" w:space="0" w:color="auto"/>
              <w:right w:val="single" w:sz="4" w:space="0" w:color="auto"/>
            </w:tcBorders>
            <w:hideMark/>
          </w:tcPr>
          <w:p w14:paraId="566CD9C7"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28EB9C1C"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9C75258"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6A75F335" w14:textId="77777777" w:rsidR="00C538D2" w:rsidRPr="005333BA" w:rsidRDefault="00C538D2" w:rsidP="00670F89">
            <w:pPr>
              <w:rPr>
                <w:rFonts w:ascii="Times New Roman" w:eastAsia="Times New Roman" w:hAnsi="Times New Roman" w:cs="Times New Roman"/>
                <w:b/>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4A001A56"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6</w:t>
            </w:r>
          </w:p>
        </w:tc>
        <w:tc>
          <w:tcPr>
            <w:tcW w:w="8139" w:type="dxa"/>
            <w:tcBorders>
              <w:top w:val="single" w:sz="4" w:space="0" w:color="auto"/>
              <w:left w:val="single" w:sz="4" w:space="0" w:color="auto"/>
              <w:bottom w:val="single" w:sz="4" w:space="0" w:color="auto"/>
              <w:right w:val="single" w:sz="4" w:space="0" w:color="auto"/>
            </w:tcBorders>
            <w:hideMark/>
          </w:tcPr>
          <w:p w14:paraId="00FF262B"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Основы радиационной безопасности</w:t>
            </w:r>
          </w:p>
        </w:tc>
        <w:tc>
          <w:tcPr>
            <w:tcW w:w="973" w:type="dxa"/>
            <w:tcBorders>
              <w:top w:val="single" w:sz="4" w:space="0" w:color="auto"/>
              <w:left w:val="single" w:sz="4" w:space="0" w:color="auto"/>
              <w:bottom w:val="single" w:sz="4" w:space="0" w:color="auto"/>
              <w:right w:val="single" w:sz="4" w:space="0" w:color="auto"/>
            </w:tcBorders>
            <w:hideMark/>
          </w:tcPr>
          <w:p w14:paraId="5767F9B0" w14:textId="77777777" w:rsidR="00C538D2" w:rsidRPr="005333BA" w:rsidRDefault="00790114"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AE2CC60"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2B0FFD78"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6EAEE124"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460026ED"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Контрольная работа</w:t>
            </w:r>
          </w:p>
        </w:tc>
        <w:tc>
          <w:tcPr>
            <w:tcW w:w="973" w:type="dxa"/>
            <w:tcBorders>
              <w:top w:val="single" w:sz="4" w:space="0" w:color="auto"/>
              <w:left w:val="single" w:sz="4" w:space="0" w:color="auto"/>
              <w:bottom w:val="single" w:sz="4" w:space="0" w:color="auto"/>
              <w:right w:val="single" w:sz="4" w:space="0" w:color="auto"/>
            </w:tcBorders>
            <w:hideMark/>
          </w:tcPr>
          <w:p w14:paraId="0EE22DE3"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6072480"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65A46818" w14:textId="77777777" w:rsidTr="0051056C">
        <w:trPr>
          <w:trHeight w:val="1125"/>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1F7BBC90" w14:textId="77777777" w:rsidR="00C538D2" w:rsidRPr="005333BA" w:rsidRDefault="00C538D2" w:rsidP="00670F89">
            <w:pPr>
              <w:rPr>
                <w:rFonts w:ascii="Times New Roman" w:eastAsia="Times New Roman" w:hAnsi="Times New Roman" w:cs="Times New Roman"/>
                <w:b/>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68FD9D3A"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Самостоятельная внеаудиторная работа:</w:t>
            </w:r>
            <w:r w:rsidRPr="005333BA">
              <w:rPr>
                <w:rFonts w:ascii="Times New Roman" w:eastAsia="Times New Roman" w:hAnsi="Times New Roman" w:cs="Times New Roman"/>
                <w:sz w:val="24"/>
                <w:szCs w:val="24"/>
              </w:rPr>
              <w:t xml:space="preserve">                                                                 </w:t>
            </w:r>
            <w:r w:rsidRPr="005333BA">
              <w:rPr>
                <w:rFonts w:ascii="Times New Roman" w:hAnsi="Times New Roman" w:cs="Times New Roman"/>
                <w:b/>
                <w:sz w:val="24"/>
                <w:szCs w:val="24"/>
              </w:rPr>
              <w:t xml:space="preserve">Эссе </w:t>
            </w:r>
            <w:r w:rsidRPr="005333BA">
              <w:rPr>
                <w:rFonts w:ascii="Times New Roman" w:hAnsi="Times New Roman" w:cs="Times New Roman"/>
                <w:sz w:val="24"/>
                <w:szCs w:val="24"/>
              </w:rPr>
              <w:t>на тему: «Как влияет промышленная безопасность на здоровье работающих»</w:t>
            </w:r>
          </w:p>
        </w:tc>
        <w:tc>
          <w:tcPr>
            <w:tcW w:w="973" w:type="dxa"/>
            <w:tcBorders>
              <w:top w:val="single" w:sz="4" w:space="0" w:color="auto"/>
              <w:left w:val="single" w:sz="4" w:space="0" w:color="auto"/>
              <w:bottom w:val="single" w:sz="4" w:space="0" w:color="auto"/>
              <w:right w:val="single" w:sz="4" w:space="0" w:color="auto"/>
            </w:tcBorders>
            <w:hideMark/>
          </w:tcPr>
          <w:p w14:paraId="6485ADC2"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767D6B2"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6A713880" w14:textId="77777777" w:rsidTr="00265542">
        <w:tc>
          <w:tcPr>
            <w:tcW w:w="2978" w:type="dxa"/>
            <w:vMerge w:val="restart"/>
            <w:tcBorders>
              <w:top w:val="single" w:sz="4" w:space="0" w:color="auto"/>
              <w:left w:val="single" w:sz="4" w:space="0" w:color="auto"/>
              <w:bottom w:val="single" w:sz="4" w:space="0" w:color="auto"/>
              <w:right w:val="single" w:sz="4" w:space="0" w:color="auto"/>
            </w:tcBorders>
            <w:hideMark/>
          </w:tcPr>
          <w:p w14:paraId="6F3A3D41"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Раздел 5.</w:t>
            </w:r>
          </w:p>
          <w:p w14:paraId="284CCCF8"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b/>
                <w:sz w:val="24"/>
                <w:szCs w:val="24"/>
              </w:rPr>
              <w:t>Основы пожарной профилактики</w:t>
            </w:r>
          </w:p>
        </w:tc>
        <w:tc>
          <w:tcPr>
            <w:tcW w:w="8773" w:type="dxa"/>
            <w:gridSpan w:val="2"/>
            <w:tcBorders>
              <w:top w:val="single" w:sz="4" w:space="0" w:color="auto"/>
              <w:left w:val="single" w:sz="4" w:space="0" w:color="auto"/>
              <w:bottom w:val="single" w:sz="4" w:space="0" w:color="auto"/>
              <w:right w:val="single" w:sz="4" w:space="0" w:color="auto"/>
            </w:tcBorders>
            <w:hideMark/>
          </w:tcPr>
          <w:p w14:paraId="255FFE5E"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Содержание учебного материала</w:t>
            </w:r>
          </w:p>
        </w:tc>
        <w:tc>
          <w:tcPr>
            <w:tcW w:w="973" w:type="dxa"/>
            <w:tcBorders>
              <w:top w:val="single" w:sz="4" w:space="0" w:color="auto"/>
              <w:left w:val="single" w:sz="4" w:space="0" w:color="auto"/>
              <w:bottom w:val="single" w:sz="4" w:space="0" w:color="auto"/>
              <w:right w:val="single" w:sz="4" w:space="0" w:color="auto"/>
            </w:tcBorders>
            <w:hideMark/>
          </w:tcPr>
          <w:p w14:paraId="6EAE1F6E"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8</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28F8C383" w14:textId="77777777" w:rsidR="00C538D2" w:rsidRPr="005333BA" w:rsidRDefault="0051056C" w:rsidP="00670F89">
            <w:pPr>
              <w:rPr>
                <w:rFonts w:ascii="Times New Roman" w:eastAsia="Times New Roman" w:hAnsi="Times New Roman" w:cs="Times New Roman"/>
                <w:sz w:val="24"/>
                <w:szCs w:val="24"/>
              </w:rPr>
            </w:pPr>
            <w:r w:rsidRPr="0051056C">
              <w:rPr>
                <w:rFonts w:ascii="Times New Roman" w:hAnsi="Times New Roman" w:cs="Times New Roman"/>
                <w:bCs/>
                <w:sz w:val="24"/>
                <w:szCs w:val="24"/>
              </w:rPr>
              <w:t>ОК.01-ОК.07</w:t>
            </w:r>
          </w:p>
        </w:tc>
      </w:tr>
      <w:tr w:rsidR="00C538D2" w:rsidRPr="005333BA" w14:paraId="44F7BF8C"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14918462"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2D905D13"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1</w:t>
            </w:r>
          </w:p>
        </w:tc>
        <w:tc>
          <w:tcPr>
            <w:tcW w:w="8139" w:type="dxa"/>
            <w:tcBorders>
              <w:top w:val="single" w:sz="4" w:space="0" w:color="auto"/>
              <w:left w:val="single" w:sz="4" w:space="0" w:color="auto"/>
              <w:bottom w:val="single" w:sz="4" w:space="0" w:color="auto"/>
              <w:right w:val="single" w:sz="4" w:space="0" w:color="auto"/>
            </w:tcBorders>
            <w:hideMark/>
          </w:tcPr>
          <w:p w14:paraId="164F6198" w14:textId="77777777" w:rsidR="00C538D2" w:rsidRPr="005333BA" w:rsidRDefault="00C538D2" w:rsidP="00670F89">
            <w:pPr>
              <w:rPr>
                <w:rFonts w:ascii="Times New Roman" w:eastAsia="Times New Roman" w:hAnsi="Times New Roman" w:cs="Times New Roman"/>
                <w:sz w:val="24"/>
                <w:szCs w:val="24"/>
              </w:rPr>
            </w:pPr>
            <w:proofErr w:type="spellStart"/>
            <w:r w:rsidRPr="005333BA">
              <w:rPr>
                <w:rFonts w:ascii="Times New Roman" w:hAnsi="Times New Roman" w:cs="Times New Roman"/>
                <w:sz w:val="24"/>
                <w:szCs w:val="24"/>
              </w:rPr>
              <w:t>Пожаровзрывоопасные</w:t>
            </w:r>
            <w:proofErr w:type="spellEnd"/>
            <w:r w:rsidRPr="005333BA">
              <w:rPr>
                <w:rFonts w:ascii="Times New Roman" w:hAnsi="Times New Roman" w:cs="Times New Roman"/>
                <w:sz w:val="24"/>
                <w:szCs w:val="24"/>
              </w:rPr>
              <w:t xml:space="preserve"> свойства веществ и материалов</w:t>
            </w:r>
          </w:p>
        </w:tc>
        <w:tc>
          <w:tcPr>
            <w:tcW w:w="973" w:type="dxa"/>
            <w:tcBorders>
              <w:top w:val="single" w:sz="4" w:space="0" w:color="auto"/>
              <w:left w:val="single" w:sz="4" w:space="0" w:color="auto"/>
              <w:bottom w:val="single" w:sz="4" w:space="0" w:color="auto"/>
              <w:right w:val="single" w:sz="4" w:space="0" w:color="auto"/>
            </w:tcBorders>
            <w:hideMark/>
          </w:tcPr>
          <w:p w14:paraId="7E5FC6D4"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3B5B9F36"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52B71EBC"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6F7C2B08"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098BD58F"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8139" w:type="dxa"/>
            <w:tcBorders>
              <w:top w:val="single" w:sz="4" w:space="0" w:color="auto"/>
              <w:left w:val="single" w:sz="4" w:space="0" w:color="auto"/>
              <w:bottom w:val="single" w:sz="4" w:space="0" w:color="auto"/>
              <w:right w:val="single" w:sz="4" w:space="0" w:color="auto"/>
            </w:tcBorders>
            <w:hideMark/>
          </w:tcPr>
          <w:p w14:paraId="548C87F8"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Системы пожарной безопасности. Пожарная профилактика</w:t>
            </w:r>
          </w:p>
        </w:tc>
        <w:tc>
          <w:tcPr>
            <w:tcW w:w="973" w:type="dxa"/>
            <w:tcBorders>
              <w:top w:val="single" w:sz="4" w:space="0" w:color="auto"/>
              <w:left w:val="single" w:sz="4" w:space="0" w:color="auto"/>
              <w:bottom w:val="single" w:sz="4" w:space="0" w:color="auto"/>
              <w:right w:val="single" w:sz="4" w:space="0" w:color="auto"/>
            </w:tcBorders>
            <w:hideMark/>
          </w:tcPr>
          <w:p w14:paraId="2E4917B3"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451F095D"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322D713"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5622E5FE"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13DE16FF"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3</w:t>
            </w:r>
          </w:p>
        </w:tc>
        <w:tc>
          <w:tcPr>
            <w:tcW w:w="8139" w:type="dxa"/>
            <w:tcBorders>
              <w:top w:val="single" w:sz="4" w:space="0" w:color="auto"/>
              <w:left w:val="single" w:sz="4" w:space="0" w:color="auto"/>
              <w:bottom w:val="single" w:sz="4" w:space="0" w:color="auto"/>
              <w:right w:val="single" w:sz="4" w:space="0" w:color="auto"/>
            </w:tcBorders>
            <w:hideMark/>
          </w:tcPr>
          <w:p w14:paraId="4A24E052" w14:textId="77777777" w:rsidR="00C538D2" w:rsidRPr="005333BA" w:rsidRDefault="00C538D2" w:rsidP="00670F89">
            <w:pPr>
              <w:rPr>
                <w:rFonts w:ascii="Times New Roman" w:eastAsia="Times New Roman" w:hAnsi="Times New Roman" w:cs="Times New Roman"/>
                <w:sz w:val="24"/>
                <w:szCs w:val="24"/>
              </w:rPr>
            </w:pPr>
            <w:proofErr w:type="spellStart"/>
            <w:r w:rsidRPr="005333BA">
              <w:rPr>
                <w:rFonts w:ascii="Times New Roman" w:hAnsi="Times New Roman" w:cs="Times New Roman"/>
                <w:sz w:val="24"/>
                <w:szCs w:val="24"/>
              </w:rPr>
              <w:t>Пожаро</w:t>
            </w:r>
            <w:proofErr w:type="spellEnd"/>
            <w:r w:rsidRPr="005333BA">
              <w:rPr>
                <w:rFonts w:ascii="Times New Roman" w:hAnsi="Times New Roman" w:cs="Times New Roman"/>
                <w:sz w:val="24"/>
                <w:szCs w:val="24"/>
              </w:rPr>
              <w:t>- и взрывозащита оборудования</w:t>
            </w:r>
          </w:p>
        </w:tc>
        <w:tc>
          <w:tcPr>
            <w:tcW w:w="973" w:type="dxa"/>
            <w:tcBorders>
              <w:top w:val="single" w:sz="4" w:space="0" w:color="auto"/>
              <w:left w:val="single" w:sz="4" w:space="0" w:color="auto"/>
              <w:bottom w:val="single" w:sz="4" w:space="0" w:color="auto"/>
              <w:right w:val="single" w:sz="4" w:space="0" w:color="auto"/>
            </w:tcBorders>
            <w:hideMark/>
          </w:tcPr>
          <w:p w14:paraId="03BE7FA9"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3E343004"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4549A8C3"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1AA1FB00" w14:textId="77777777" w:rsidR="00C538D2" w:rsidRPr="005333BA" w:rsidRDefault="00C538D2" w:rsidP="00670F89">
            <w:pPr>
              <w:rPr>
                <w:rFonts w:ascii="Times New Roman" w:eastAsia="Times New Roman" w:hAnsi="Times New Roman" w:cs="Times New Roman"/>
                <w:sz w:val="24"/>
                <w:szCs w:val="24"/>
              </w:rPr>
            </w:pPr>
          </w:p>
        </w:tc>
        <w:tc>
          <w:tcPr>
            <w:tcW w:w="634" w:type="dxa"/>
            <w:tcBorders>
              <w:top w:val="single" w:sz="4" w:space="0" w:color="auto"/>
              <w:left w:val="single" w:sz="4" w:space="0" w:color="auto"/>
              <w:bottom w:val="single" w:sz="4" w:space="0" w:color="auto"/>
              <w:right w:val="single" w:sz="4" w:space="0" w:color="auto"/>
            </w:tcBorders>
            <w:hideMark/>
          </w:tcPr>
          <w:p w14:paraId="5326F5A8"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4</w:t>
            </w:r>
          </w:p>
        </w:tc>
        <w:tc>
          <w:tcPr>
            <w:tcW w:w="8139" w:type="dxa"/>
            <w:tcBorders>
              <w:top w:val="single" w:sz="4" w:space="0" w:color="auto"/>
              <w:left w:val="single" w:sz="4" w:space="0" w:color="auto"/>
              <w:bottom w:val="single" w:sz="4" w:space="0" w:color="auto"/>
              <w:right w:val="single" w:sz="4" w:space="0" w:color="auto"/>
            </w:tcBorders>
            <w:hideMark/>
          </w:tcPr>
          <w:p w14:paraId="18AB12E3"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Средства и методы тушения пожаров</w:t>
            </w:r>
          </w:p>
        </w:tc>
        <w:tc>
          <w:tcPr>
            <w:tcW w:w="973" w:type="dxa"/>
            <w:tcBorders>
              <w:top w:val="single" w:sz="4" w:space="0" w:color="auto"/>
              <w:left w:val="single" w:sz="4" w:space="0" w:color="auto"/>
              <w:bottom w:val="single" w:sz="4" w:space="0" w:color="auto"/>
              <w:right w:val="single" w:sz="4" w:space="0" w:color="auto"/>
            </w:tcBorders>
            <w:hideMark/>
          </w:tcPr>
          <w:p w14:paraId="760054AB" w14:textId="77777777" w:rsidR="00C538D2" w:rsidRPr="005333BA" w:rsidRDefault="00C538D2" w:rsidP="00670F89">
            <w:pPr>
              <w:jc w:val="center"/>
              <w:rPr>
                <w:rFonts w:ascii="Times New Roman" w:eastAsia="Times New Roman" w:hAnsi="Times New Roman" w:cs="Times New Roman"/>
                <w:sz w:val="24"/>
                <w:szCs w:val="24"/>
              </w:rPr>
            </w:pPr>
            <w:r w:rsidRPr="005333BA">
              <w:rPr>
                <w:rFonts w:ascii="Times New Roman" w:hAnsi="Times New Roman" w:cs="Times New Roman"/>
                <w:sz w:val="24"/>
                <w:szCs w:val="24"/>
              </w:rPr>
              <w:t>2</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05BD2BE5"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B1DD3F3"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35DC2000"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58C46DB3"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Практические работы</w:t>
            </w:r>
          </w:p>
        </w:tc>
        <w:tc>
          <w:tcPr>
            <w:tcW w:w="973" w:type="dxa"/>
            <w:tcBorders>
              <w:top w:val="single" w:sz="4" w:space="0" w:color="auto"/>
              <w:left w:val="single" w:sz="4" w:space="0" w:color="auto"/>
              <w:bottom w:val="single" w:sz="4" w:space="0" w:color="auto"/>
              <w:right w:val="single" w:sz="4" w:space="0" w:color="auto"/>
            </w:tcBorders>
          </w:tcPr>
          <w:p w14:paraId="02B153BB" w14:textId="77777777" w:rsidR="00C538D2" w:rsidRPr="005333BA" w:rsidRDefault="00C538D2" w:rsidP="00670F89">
            <w:pPr>
              <w:jc w:val="center"/>
              <w:rPr>
                <w:rFonts w:ascii="Times New Roman" w:eastAsia="Times New Roman" w:hAnsi="Times New Roman" w:cs="Times New Roman"/>
                <w:b/>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67E5EF65"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7546677C"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42591573"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6E98C680"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Лабораторные работы</w:t>
            </w:r>
          </w:p>
        </w:tc>
        <w:tc>
          <w:tcPr>
            <w:tcW w:w="973" w:type="dxa"/>
            <w:tcBorders>
              <w:top w:val="single" w:sz="4" w:space="0" w:color="auto"/>
              <w:left w:val="single" w:sz="4" w:space="0" w:color="auto"/>
              <w:bottom w:val="single" w:sz="4" w:space="0" w:color="auto"/>
              <w:right w:val="single" w:sz="4" w:space="0" w:color="auto"/>
            </w:tcBorders>
            <w:hideMark/>
          </w:tcPr>
          <w:p w14:paraId="760401A6"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 xml:space="preserve">                   </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2C045E7"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28E26D5A" w14:textId="77777777" w:rsidTr="00265542">
        <w:tc>
          <w:tcPr>
            <w:tcW w:w="2978" w:type="dxa"/>
            <w:vMerge/>
            <w:tcBorders>
              <w:top w:val="single" w:sz="4" w:space="0" w:color="auto"/>
              <w:left w:val="single" w:sz="4" w:space="0" w:color="auto"/>
              <w:bottom w:val="single" w:sz="4" w:space="0" w:color="auto"/>
              <w:right w:val="single" w:sz="4" w:space="0" w:color="auto"/>
            </w:tcBorders>
            <w:vAlign w:val="center"/>
            <w:hideMark/>
          </w:tcPr>
          <w:p w14:paraId="28FD0592"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0DCB7FE5"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Самостоятельная внеаудиторная работа:</w:t>
            </w:r>
          </w:p>
          <w:p w14:paraId="52F61D1A"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b/>
                <w:sz w:val="24"/>
                <w:szCs w:val="24"/>
              </w:rPr>
              <w:t xml:space="preserve">Реферат </w:t>
            </w:r>
            <w:r w:rsidRPr="005333BA">
              <w:rPr>
                <w:rFonts w:ascii="Times New Roman" w:hAnsi="Times New Roman" w:cs="Times New Roman"/>
                <w:sz w:val="24"/>
                <w:szCs w:val="24"/>
              </w:rPr>
              <w:t>на тему: «Системы пожарной безопасности на производстве»</w:t>
            </w:r>
          </w:p>
        </w:tc>
        <w:tc>
          <w:tcPr>
            <w:tcW w:w="973" w:type="dxa"/>
            <w:tcBorders>
              <w:top w:val="single" w:sz="4" w:space="0" w:color="auto"/>
              <w:left w:val="single" w:sz="4" w:space="0" w:color="auto"/>
              <w:bottom w:val="single" w:sz="4" w:space="0" w:color="auto"/>
              <w:right w:val="single" w:sz="4" w:space="0" w:color="auto"/>
            </w:tcBorders>
            <w:hideMark/>
          </w:tcPr>
          <w:p w14:paraId="46C74F07" w14:textId="77777777" w:rsidR="00C538D2" w:rsidRPr="005333BA" w:rsidRDefault="00C538D2"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672F9E8D" w14:textId="77777777" w:rsidR="00C538D2" w:rsidRPr="005333BA" w:rsidRDefault="00C538D2" w:rsidP="00670F89">
            <w:pPr>
              <w:jc w:val="center"/>
              <w:rPr>
                <w:rFonts w:ascii="Times New Roman" w:eastAsia="Times New Roman" w:hAnsi="Times New Roman" w:cs="Times New Roman"/>
                <w:sz w:val="24"/>
                <w:szCs w:val="24"/>
              </w:rPr>
            </w:pPr>
          </w:p>
        </w:tc>
      </w:tr>
      <w:tr w:rsidR="00C538D2" w:rsidRPr="005333BA" w14:paraId="609A6D79" w14:textId="77777777" w:rsidTr="00265542">
        <w:trPr>
          <w:trHeight w:val="262"/>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1189DF47"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71476881" w14:textId="77777777" w:rsidR="00C538D2" w:rsidRPr="005333BA" w:rsidRDefault="00C538D2" w:rsidP="00670F89">
            <w:pPr>
              <w:rPr>
                <w:rFonts w:ascii="Times New Roman" w:eastAsia="Times New Roman" w:hAnsi="Times New Roman" w:cs="Times New Roman"/>
                <w:sz w:val="24"/>
                <w:szCs w:val="24"/>
              </w:rPr>
            </w:pPr>
            <w:r w:rsidRPr="005333BA">
              <w:rPr>
                <w:rFonts w:ascii="Times New Roman" w:hAnsi="Times New Roman" w:cs="Times New Roman"/>
                <w:sz w:val="24"/>
                <w:szCs w:val="24"/>
              </w:rPr>
              <w:t>ИТОГО:</w:t>
            </w:r>
          </w:p>
        </w:tc>
        <w:tc>
          <w:tcPr>
            <w:tcW w:w="973" w:type="dxa"/>
            <w:tcBorders>
              <w:top w:val="single" w:sz="4" w:space="0" w:color="auto"/>
              <w:left w:val="single" w:sz="4" w:space="0" w:color="auto"/>
              <w:bottom w:val="single" w:sz="4" w:space="0" w:color="auto"/>
              <w:right w:val="single" w:sz="4" w:space="0" w:color="auto"/>
            </w:tcBorders>
            <w:hideMark/>
          </w:tcPr>
          <w:p w14:paraId="5B81022A" w14:textId="77777777" w:rsidR="00C538D2" w:rsidRPr="005333BA" w:rsidRDefault="00790114"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3</w:t>
            </w:r>
            <w:r w:rsidR="00C538D2" w:rsidRPr="005333BA">
              <w:rPr>
                <w:rFonts w:ascii="Times New Roman" w:hAnsi="Times New Roman" w:cs="Times New Roman"/>
                <w:b/>
                <w:sz w:val="24"/>
                <w:szCs w:val="24"/>
              </w:rPr>
              <w:t xml:space="preserve">2                                                                                                                                                    </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7F3CF546" w14:textId="77777777" w:rsidR="00C538D2" w:rsidRPr="005333BA" w:rsidRDefault="00C538D2" w:rsidP="00670F89">
            <w:pPr>
              <w:rPr>
                <w:rFonts w:ascii="Times New Roman" w:eastAsia="Times New Roman" w:hAnsi="Times New Roman" w:cs="Times New Roman"/>
                <w:sz w:val="24"/>
                <w:szCs w:val="24"/>
              </w:rPr>
            </w:pPr>
          </w:p>
        </w:tc>
      </w:tr>
      <w:tr w:rsidR="00C538D2" w:rsidRPr="005333BA" w14:paraId="3F45FE25" w14:textId="77777777" w:rsidTr="00265542">
        <w:tc>
          <w:tcPr>
            <w:tcW w:w="2978" w:type="dxa"/>
            <w:tcBorders>
              <w:top w:val="single" w:sz="4" w:space="0" w:color="auto"/>
              <w:left w:val="single" w:sz="4" w:space="0" w:color="auto"/>
              <w:bottom w:val="single" w:sz="4" w:space="0" w:color="auto"/>
              <w:right w:val="single" w:sz="4" w:space="0" w:color="auto"/>
            </w:tcBorders>
          </w:tcPr>
          <w:p w14:paraId="1F669C4B" w14:textId="77777777" w:rsidR="00C538D2" w:rsidRPr="005333BA" w:rsidRDefault="00C538D2" w:rsidP="00670F89">
            <w:pPr>
              <w:rPr>
                <w:rFonts w:ascii="Times New Roman" w:eastAsia="Times New Roman" w:hAnsi="Times New Roman" w:cs="Times New Roman"/>
                <w:sz w:val="24"/>
                <w:szCs w:val="24"/>
              </w:rPr>
            </w:pPr>
          </w:p>
        </w:tc>
        <w:tc>
          <w:tcPr>
            <w:tcW w:w="8773" w:type="dxa"/>
            <w:gridSpan w:val="2"/>
            <w:tcBorders>
              <w:top w:val="single" w:sz="4" w:space="0" w:color="auto"/>
              <w:left w:val="single" w:sz="4" w:space="0" w:color="auto"/>
              <w:bottom w:val="single" w:sz="4" w:space="0" w:color="auto"/>
              <w:right w:val="single" w:sz="4" w:space="0" w:color="auto"/>
            </w:tcBorders>
            <w:hideMark/>
          </w:tcPr>
          <w:p w14:paraId="3E869AD9" w14:textId="77777777" w:rsidR="00C538D2" w:rsidRPr="005333BA" w:rsidRDefault="00C538D2" w:rsidP="00670F89">
            <w:pPr>
              <w:rPr>
                <w:rFonts w:ascii="Times New Roman" w:eastAsia="Times New Roman" w:hAnsi="Times New Roman" w:cs="Times New Roman"/>
                <w:b/>
                <w:sz w:val="24"/>
                <w:szCs w:val="24"/>
              </w:rPr>
            </w:pPr>
            <w:r w:rsidRPr="005333BA">
              <w:rPr>
                <w:rFonts w:ascii="Times New Roman" w:hAnsi="Times New Roman" w:cs="Times New Roman"/>
                <w:b/>
                <w:sz w:val="24"/>
                <w:szCs w:val="24"/>
              </w:rPr>
              <w:t>ВСЕГО:</w:t>
            </w:r>
          </w:p>
        </w:tc>
        <w:tc>
          <w:tcPr>
            <w:tcW w:w="973" w:type="dxa"/>
            <w:tcBorders>
              <w:top w:val="single" w:sz="4" w:space="0" w:color="auto"/>
              <w:left w:val="single" w:sz="4" w:space="0" w:color="auto"/>
              <w:bottom w:val="single" w:sz="4" w:space="0" w:color="auto"/>
              <w:right w:val="single" w:sz="4" w:space="0" w:color="auto"/>
            </w:tcBorders>
            <w:hideMark/>
          </w:tcPr>
          <w:p w14:paraId="4CEF5A1D" w14:textId="77777777" w:rsidR="00C538D2" w:rsidRPr="005333BA" w:rsidRDefault="00790114" w:rsidP="00670F89">
            <w:pPr>
              <w:jc w:val="center"/>
              <w:rPr>
                <w:rFonts w:ascii="Times New Roman" w:eastAsia="Times New Roman" w:hAnsi="Times New Roman" w:cs="Times New Roman"/>
                <w:b/>
                <w:sz w:val="24"/>
                <w:szCs w:val="24"/>
              </w:rPr>
            </w:pPr>
            <w:r w:rsidRPr="005333BA">
              <w:rPr>
                <w:rFonts w:ascii="Times New Roman" w:hAnsi="Times New Roman" w:cs="Times New Roman"/>
                <w:b/>
                <w:sz w:val="24"/>
                <w:szCs w:val="24"/>
              </w:rPr>
              <w:t>48</w:t>
            </w:r>
          </w:p>
        </w:tc>
        <w:tc>
          <w:tcPr>
            <w:tcW w:w="1450" w:type="dxa"/>
            <w:tcBorders>
              <w:top w:val="single" w:sz="4" w:space="0" w:color="auto"/>
              <w:left w:val="single" w:sz="4" w:space="0" w:color="auto"/>
              <w:bottom w:val="single" w:sz="4" w:space="0" w:color="auto"/>
              <w:right w:val="single" w:sz="4" w:space="0" w:color="auto"/>
            </w:tcBorders>
            <w:shd w:val="clear" w:color="auto" w:fill="auto"/>
          </w:tcPr>
          <w:p w14:paraId="1560D7DD" w14:textId="77777777" w:rsidR="00C538D2" w:rsidRPr="005333BA" w:rsidRDefault="00C538D2" w:rsidP="00670F89">
            <w:pPr>
              <w:rPr>
                <w:rFonts w:ascii="Times New Roman" w:eastAsia="Times New Roman" w:hAnsi="Times New Roman" w:cs="Times New Roman"/>
                <w:sz w:val="24"/>
                <w:szCs w:val="24"/>
              </w:rPr>
            </w:pPr>
          </w:p>
        </w:tc>
      </w:tr>
    </w:tbl>
    <w:p w14:paraId="7B33A881" w14:textId="77777777" w:rsidR="00C538D2" w:rsidRPr="005333BA" w:rsidRDefault="00C538D2" w:rsidP="00C538D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07D45F9E" w14:textId="77777777" w:rsidR="00C538D2" w:rsidRPr="005333BA" w:rsidRDefault="00C538D2" w:rsidP="00C538D2">
      <w:pPr>
        <w:rPr>
          <w:rFonts w:ascii="Times New Roman" w:hAnsi="Times New Roman"/>
          <w:sz w:val="24"/>
          <w:szCs w:val="24"/>
        </w:rPr>
        <w:sectPr w:rsidR="00C538D2" w:rsidRPr="005333BA">
          <w:pgSz w:w="16838" w:h="11906" w:orient="landscape"/>
          <w:pgMar w:top="1077" w:right="1440" w:bottom="1077" w:left="1440" w:header="709" w:footer="709" w:gutter="0"/>
          <w:cols w:space="720"/>
        </w:sectPr>
      </w:pPr>
    </w:p>
    <w:p w14:paraId="7964E286"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lastRenderedPageBreak/>
        <w:t>3.  УСЛОВИЯ РЕАЛИЗАЦИИ УЧЕБНОЙ ДИСЦИПЛИНЫ:</w:t>
      </w:r>
    </w:p>
    <w:p w14:paraId="2E531C60" w14:textId="04AB57F9"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ab/>
        <w:t xml:space="preserve">           «</w:t>
      </w:r>
      <w:r w:rsidR="009029ED">
        <w:rPr>
          <w:rFonts w:ascii="Times New Roman" w:hAnsi="Times New Roman"/>
          <w:b/>
          <w:sz w:val="24"/>
          <w:szCs w:val="24"/>
        </w:rPr>
        <w:t xml:space="preserve">ОП.03 </w:t>
      </w:r>
      <w:r w:rsidRPr="005333BA">
        <w:rPr>
          <w:rFonts w:ascii="Times New Roman" w:hAnsi="Times New Roman"/>
          <w:b/>
          <w:sz w:val="24"/>
          <w:szCs w:val="24"/>
        </w:rPr>
        <w:t>Охрана труда»</w:t>
      </w:r>
    </w:p>
    <w:p w14:paraId="457465B8"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3.1. Требования к минимальному материально-техническому обеспечению</w:t>
      </w:r>
    </w:p>
    <w:p w14:paraId="1D6F0B54"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 xml:space="preserve">Реализация учебной дисциплины требует наличия учебного кабинета: специальных дисциплин.  </w:t>
      </w:r>
    </w:p>
    <w:p w14:paraId="481253EE"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Оборудование учебного кабинета:  рабочее место преподавателя  -1 ед.;</w:t>
      </w:r>
    </w:p>
    <w:p w14:paraId="022AB711"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Рабочее место учащегося – 30 ед.</w:t>
      </w:r>
    </w:p>
    <w:p w14:paraId="3BBDC657"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Технические средства обучения: классная доска,  экран,  компьютер,  мульти -медийная установка.</w:t>
      </w:r>
    </w:p>
    <w:p w14:paraId="7A6ED62A" w14:textId="77777777" w:rsidR="00C538D2" w:rsidRPr="005333BA" w:rsidRDefault="00C538D2" w:rsidP="00C538D2">
      <w:pPr>
        <w:spacing w:after="120"/>
        <w:rPr>
          <w:rFonts w:ascii="Times New Roman" w:hAnsi="Times New Roman"/>
          <w:sz w:val="24"/>
          <w:szCs w:val="24"/>
        </w:rPr>
      </w:pPr>
    </w:p>
    <w:p w14:paraId="091B02F2"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3.2. Информационное обеспечение обучения</w:t>
      </w:r>
    </w:p>
    <w:p w14:paraId="6C4CB0CA"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Перечень  рекомендуемых  учебных изданий. Интернет – ресурсов, дополнительной литературы</w:t>
      </w:r>
    </w:p>
    <w:p w14:paraId="55271C09"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u w:val="single"/>
        </w:rPr>
        <w:t>Основные источники:</w:t>
      </w:r>
      <w:r w:rsidRPr="005333BA">
        <w:rPr>
          <w:rFonts w:ascii="Times New Roman" w:hAnsi="Times New Roman"/>
          <w:sz w:val="24"/>
          <w:szCs w:val="24"/>
        </w:rPr>
        <w:t xml:space="preserve">  «Безопасность труда в химической промышленности» под редакцией профессора Марининой Л.К.,  Москва,  </w:t>
      </w:r>
      <w:r w:rsidRPr="005333BA">
        <w:rPr>
          <w:rFonts w:ascii="Times New Roman" w:hAnsi="Times New Roman"/>
          <w:sz w:val="24"/>
          <w:szCs w:val="24"/>
          <w:lang w:val="en-US"/>
        </w:rPr>
        <w:t>ACADEMA</w:t>
      </w:r>
      <w:r w:rsidR="002056AC" w:rsidRPr="005333BA">
        <w:rPr>
          <w:rFonts w:ascii="Times New Roman" w:hAnsi="Times New Roman"/>
          <w:sz w:val="24"/>
          <w:szCs w:val="24"/>
        </w:rPr>
        <w:t>,  201</w:t>
      </w:r>
      <w:r w:rsidRPr="005333BA">
        <w:rPr>
          <w:rFonts w:ascii="Times New Roman" w:hAnsi="Times New Roman"/>
          <w:sz w:val="24"/>
          <w:szCs w:val="24"/>
        </w:rPr>
        <w:t>6г.</w:t>
      </w:r>
    </w:p>
    <w:p w14:paraId="586B596A"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Технологические  регламенты химических  производств, рабочие инструкции химических производств.</w:t>
      </w:r>
    </w:p>
    <w:p w14:paraId="295210AD" w14:textId="77777777" w:rsidR="00C538D2" w:rsidRPr="005333BA" w:rsidRDefault="00C538D2" w:rsidP="00C538D2">
      <w:pPr>
        <w:spacing w:after="120"/>
        <w:rPr>
          <w:rFonts w:ascii="Times New Roman" w:hAnsi="Times New Roman"/>
          <w:sz w:val="24"/>
          <w:szCs w:val="24"/>
        </w:rPr>
      </w:pPr>
      <w:r w:rsidRPr="005333BA">
        <w:rPr>
          <w:rFonts w:ascii="Times New Roman" w:hAnsi="Times New Roman"/>
          <w:sz w:val="24"/>
          <w:szCs w:val="24"/>
        </w:rPr>
        <w:t>Интернет- ресурсы.</w:t>
      </w:r>
    </w:p>
    <w:p w14:paraId="4C56762B" w14:textId="77777777" w:rsidR="00C538D2" w:rsidRPr="005333BA" w:rsidRDefault="00C538D2" w:rsidP="00C538D2">
      <w:pPr>
        <w:spacing w:after="120"/>
        <w:rPr>
          <w:rFonts w:ascii="Times New Roman" w:hAnsi="Times New Roman"/>
          <w:sz w:val="24"/>
          <w:szCs w:val="24"/>
        </w:rPr>
      </w:pPr>
    </w:p>
    <w:p w14:paraId="2C0027BD" w14:textId="77777777" w:rsidR="00C538D2" w:rsidRPr="005333BA" w:rsidRDefault="00C538D2" w:rsidP="00C538D2">
      <w:pPr>
        <w:spacing w:after="120"/>
        <w:rPr>
          <w:rFonts w:ascii="Times New Roman" w:hAnsi="Times New Roman"/>
          <w:sz w:val="24"/>
          <w:szCs w:val="24"/>
        </w:rPr>
      </w:pPr>
    </w:p>
    <w:p w14:paraId="1D014884" w14:textId="77777777" w:rsidR="00C538D2" w:rsidRPr="005333BA" w:rsidRDefault="00C538D2" w:rsidP="00C538D2">
      <w:pPr>
        <w:spacing w:after="120"/>
        <w:rPr>
          <w:rFonts w:ascii="Times New Roman" w:hAnsi="Times New Roman"/>
          <w:sz w:val="24"/>
          <w:szCs w:val="24"/>
        </w:rPr>
      </w:pPr>
    </w:p>
    <w:p w14:paraId="5547B509" w14:textId="77777777" w:rsidR="00C538D2" w:rsidRPr="005333BA" w:rsidRDefault="00C538D2" w:rsidP="00C538D2">
      <w:pPr>
        <w:spacing w:after="120"/>
        <w:rPr>
          <w:rFonts w:ascii="Times New Roman" w:hAnsi="Times New Roman"/>
          <w:sz w:val="24"/>
          <w:szCs w:val="24"/>
        </w:rPr>
      </w:pPr>
    </w:p>
    <w:p w14:paraId="3AF9063E" w14:textId="77777777" w:rsidR="00C538D2" w:rsidRPr="005333BA" w:rsidRDefault="00C538D2" w:rsidP="00C538D2">
      <w:pPr>
        <w:spacing w:after="120"/>
        <w:rPr>
          <w:rFonts w:ascii="Times New Roman" w:hAnsi="Times New Roman"/>
          <w:sz w:val="24"/>
          <w:szCs w:val="24"/>
        </w:rPr>
      </w:pPr>
    </w:p>
    <w:p w14:paraId="7E71488B" w14:textId="77777777" w:rsidR="00C538D2" w:rsidRPr="005333BA" w:rsidRDefault="00C538D2" w:rsidP="00C538D2">
      <w:pPr>
        <w:spacing w:after="120"/>
        <w:rPr>
          <w:rFonts w:ascii="Times New Roman" w:hAnsi="Times New Roman"/>
          <w:sz w:val="24"/>
          <w:szCs w:val="24"/>
        </w:rPr>
      </w:pPr>
    </w:p>
    <w:p w14:paraId="5AF8FC66" w14:textId="77777777" w:rsidR="00C538D2" w:rsidRPr="005333BA" w:rsidRDefault="00C538D2" w:rsidP="00C538D2">
      <w:pPr>
        <w:spacing w:after="120"/>
        <w:rPr>
          <w:rFonts w:ascii="Times New Roman" w:hAnsi="Times New Roman"/>
          <w:sz w:val="24"/>
          <w:szCs w:val="24"/>
        </w:rPr>
      </w:pPr>
    </w:p>
    <w:p w14:paraId="1CF7B14B" w14:textId="77777777" w:rsidR="00C538D2" w:rsidRPr="005333BA" w:rsidRDefault="00C538D2" w:rsidP="00C538D2">
      <w:pPr>
        <w:spacing w:after="120"/>
        <w:rPr>
          <w:rFonts w:ascii="Times New Roman" w:hAnsi="Times New Roman"/>
          <w:sz w:val="24"/>
          <w:szCs w:val="24"/>
        </w:rPr>
      </w:pPr>
    </w:p>
    <w:p w14:paraId="655954B9" w14:textId="77777777" w:rsidR="00C538D2" w:rsidRPr="005333BA" w:rsidRDefault="00C538D2" w:rsidP="00C538D2">
      <w:pPr>
        <w:spacing w:after="120"/>
        <w:rPr>
          <w:rFonts w:ascii="Times New Roman" w:hAnsi="Times New Roman"/>
          <w:sz w:val="24"/>
          <w:szCs w:val="24"/>
        </w:rPr>
      </w:pPr>
    </w:p>
    <w:p w14:paraId="2F142C2D" w14:textId="77777777" w:rsidR="00C538D2" w:rsidRPr="005333BA" w:rsidRDefault="00C538D2" w:rsidP="00C538D2">
      <w:pPr>
        <w:spacing w:after="120"/>
        <w:rPr>
          <w:sz w:val="24"/>
          <w:szCs w:val="24"/>
        </w:rPr>
      </w:pPr>
    </w:p>
    <w:p w14:paraId="33EF9490" w14:textId="77777777" w:rsidR="00265542" w:rsidRPr="005333BA" w:rsidRDefault="00265542" w:rsidP="00C538D2">
      <w:pPr>
        <w:spacing w:after="120"/>
        <w:rPr>
          <w:sz w:val="24"/>
          <w:szCs w:val="24"/>
        </w:rPr>
      </w:pPr>
    </w:p>
    <w:p w14:paraId="09232677" w14:textId="77777777" w:rsidR="00265542" w:rsidRPr="005333BA" w:rsidRDefault="00265542" w:rsidP="00C538D2">
      <w:pPr>
        <w:spacing w:after="120"/>
        <w:rPr>
          <w:sz w:val="24"/>
          <w:szCs w:val="24"/>
        </w:rPr>
      </w:pPr>
    </w:p>
    <w:p w14:paraId="24876804" w14:textId="77777777" w:rsidR="00265542" w:rsidRPr="005333BA" w:rsidRDefault="00265542" w:rsidP="00C538D2">
      <w:pPr>
        <w:spacing w:after="120"/>
        <w:rPr>
          <w:sz w:val="24"/>
          <w:szCs w:val="24"/>
        </w:rPr>
      </w:pPr>
    </w:p>
    <w:p w14:paraId="79AE318C" w14:textId="77777777" w:rsidR="00265542" w:rsidRPr="005333BA" w:rsidRDefault="00265542" w:rsidP="00C538D2">
      <w:pPr>
        <w:spacing w:after="120"/>
        <w:rPr>
          <w:sz w:val="24"/>
          <w:szCs w:val="24"/>
        </w:rPr>
      </w:pPr>
    </w:p>
    <w:p w14:paraId="2AAFCEBB" w14:textId="77777777" w:rsidR="00C538D2" w:rsidRPr="005333BA" w:rsidRDefault="00C538D2" w:rsidP="00C538D2">
      <w:pPr>
        <w:spacing w:after="120"/>
        <w:rPr>
          <w:sz w:val="24"/>
          <w:szCs w:val="24"/>
        </w:rPr>
      </w:pPr>
    </w:p>
    <w:p w14:paraId="359AB3FA" w14:textId="77777777" w:rsidR="00D31CD1" w:rsidRPr="005333BA" w:rsidRDefault="00D31CD1" w:rsidP="00C538D2">
      <w:pPr>
        <w:spacing w:after="120"/>
        <w:rPr>
          <w:sz w:val="24"/>
          <w:szCs w:val="24"/>
        </w:rPr>
      </w:pPr>
    </w:p>
    <w:p w14:paraId="0AF741B5" w14:textId="77777777" w:rsidR="00D31CD1" w:rsidRPr="005333BA" w:rsidRDefault="00D31CD1" w:rsidP="00C538D2">
      <w:pPr>
        <w:spacing w:after="120"/>
        <w:rPr>
          <w:sz w:val="24"/>
          <w:szCs w:val="24"/>
        </w:rPr>
      </w:pPr>
    </w:p>
    <w:p w14:paraId="4AA085F5" w14:textId="77777777" w:rsidR="00C538D2" w:rsidRPr="005333BA" w:rsidRDefault="00C538D2" w:rsidP="00C538D2">
      <w:pPr>
        <w:spacing w:after="120"/>
        <w:rPr>
          <w:sz w:val="24"/>
          <w:szCs w:val="24"/>
        </w:rPr>
      </w:pPr>
    </w:p>
    <w:p w14:paraId="0B3FF39B"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lastRenderedPageBreak/>
        <w:t xml:space="preserve">4. КОНТРОЛЬ И ОЦЕНКА РЕЗУЛЬТАТОВ ОСВОЕНИЯ </w:t>
      </w:r>
    </w:p>
    <w:p w14:paraId="2F712E7E" w14:textId="77777777" w:rsidR="00C538D2" w:rsidRPr="005333BA" w:rsidRDefault="00C538D2" w:rsidP="00C538D2">
      <w:pPr>
        <w:spacing w:after="120"/>
        <w:rPr>
          <w:rFonts w:ascii="Times New Roman" w:hAnsi="Times New Roman"/>
          <w:b/>
          <w:sz w:val="24"/>
          <w:szCs w:val="24"/>
        </w:rPr>
      </w:pPr>
      <w:r w:rsidRPr="005333BA">
        <w:rPr>
          <w:rFonts w:ascii="Times New Roman" w:hAnsi="Times New Roman"/>
          <w:b/>
          <w:sz w:val="24"/>
          <w:szCs w:val="24"/>
        </w:rPr>
        <w:t xml:space="preserve">    УЧЕБНОЙ  ДИСЦИПЛИНЫ</w:t>
      </w:r>
    </w:p>
    <w:p w14:paraId="24115F8F" w14:textId="77777777" w:rsidR="00C538D2" w:rsidRPr="005333BA" w:rsidRDefault="00C538D2" w:rsidP="00CB7EFA">
      <w:pPr>
        <w:spacing w:after="120"/>
        <w:jc w:val="both"/>
        <w:rPr>
          <w:rFonts w:ascii="Times New Roman" w:hAnsi="Times New Roman"/>
          <w:sz w:val="24"/>
          <w:szCs w:val="24"/>
        </w:rPr>
      </w:pPr>
      <w:r w:rsidRPr="005333BA">
        <w:rPr>
          <w:rFonts w:ascii="Times New Roman" w:hAnsi="Times New Roman"/>
          <w:b/>
          <w:sz w:val="24"/>
          <w:szCs w:val="24"/>
        </w:rPr>
        <w:t xml:space="preserve">Контроль  и  оценка </w:t>
      </w:r>
      <w:r w:rsidRPr="005333BA">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опроса, практических занятий, тестирования, а также выполнения обучающимися  индивидуальных заданий, контрольных работ и сдачи зачёта.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5"/>
        <w:gridCol w:w="4391"/>
      </w:tblGrid>
      <w:tr w:rsidR="00C538D2" w:rsidRPr="005333BA" w14:paraId="7E6272E6" w14:textId="77777777" w:rsidTr="00C538D2">
        <w:trPr>
          <w:trHeight w:val="645"/>
        </w:trPr>
        <w:tc>
          <w:tcPr>
            <w:tcW w:w="5215" w:type="dxa"/>
            <w:tcBorders>
              <w:top w:val="single" w:sz="4" w:space="0" w:color="auto"/>
              <w:left w:val="single" w:sz="4" w:space="0" w:color="auto"/>
              <w:bottom w:val="single" w:sz="4" w:space="0" w:color="auto"/>
              <w:right w:val="single" w:sz="4" w:space="0" w:color="auto"/>
            </w:tcBorders>
            <w:hideMark/>
          </w:tcPr>
          <w:p w14:paraId="498BA4E0" w14:textId="77777777" w:rsidR="00C538D2" w:rsidRPr="005333BA" w:rsidRDefault="00C538D2" w:rsidP="00670F89">
            <w:pPr>
              <w:spacing w:after="120"/>
              <w:ind w:left="-30"/>
              <w:rPr>
                <w:rFonts w:ascii="Times New Roman" w:eastAsia="Times New Roman" w:hAnsi="Times New Roman"/>
                <w:b/>
                <w:sz w:val="24"/>
                <w:szCs w:val="24"/>
              </w:rPr>
            </w:pPr>
            <w:r w:rsidRPr="005333BA">
              <w:rPr>
                <w:rFonts w:ascii="Times New Roman" w:hAnsi="Times New Roman"/>
                <w:b/>
                <w:sz w:val="24"/>
                <w:szCs w:val="24"/>
              </w:rPr>
              <w:t xml:space="preserve">            Результаты обучения</w:t>
            </w:r>
          </w:p>
          <w:p w14:paraId="0D40FA7F" w14:textId="77777777" w:rsidR="00C538D2" w:rsidRPr="005333BA" w:rsidRDefault="00C538D2" w:rsidP="00670F89">
            <w:pPr>
              <w:spacing w:after="120"/>
              <w:ind w:left="-30"/>
              <w:rPr>
                <w:rFonts w:ascii="Times New Roman" w:eastAsia="Times New Roman" w:hAnsi="Times New Roman"/>
                <w:b/>
                <w:sz w:val="24"/>
                <w:szCs w:val="24"/>
              </w:rPr>
            </w:pPr>
            <w:r w:rsidRPr="005333BA">
              <w:rPr>
                <w:rFonts w:ascii="Times New Roman" w:hAnsi="Times New Roman"/>
                <w:b/>
                <w:sz w:val="24"/>
                <w:szCs w:val="24"/>
              </w:rPr>
              <w:t>(освоенные умения, усвоенные знания)</w:t>
            </w:r>
          </w:p>
        </w:tc>
        <w:tc>
          <w:tcPr>
            <w:tcW w:w="4391" w:type="dxa"/>
            <w:tcBorders>
              <w:top w:val="single" w:sz="4" w:space="0" w:color="auto"/>
              <w:left w:val="single" w:sz="4" w:space="0" w:color="auto"/>
              <w:bottom w:val="single" w:sz="4" w:space="0" w:color="auto"/>
              <w:right w:val="single" w:sz="4" w:space="0" w:color="auto"/>
            </w:tcBorders>
            <w:hideMark/>
          </w:tcPr>
          <w:p w14:paraId="10D69ACE" w14:textId="77777777" w:rsidR="00C538D2" w:rsidRPr="005333BA" w:rsidRDefault="00C538D2" w:rsidP="00670F89">
            <w:pPr>
              <w:spacing w:after="120"/>
              <w:ind w:left="-30"/>
              <w:rPr>
                <w:rFonts w:ascii="Times New Roman" w:eastAsia="Times New Roman" w:hAnsi="Times New Roman"/>
                <w:b/>
                <w:sz w:val="24"/>
                <w:szCs w:val="24"/>
              </w:rPr>
            </w:pPr>
            <w:r w:rsidRPr="005333BA">
              <w:rPr>
                <w:rFonts w:ascii="Times New Roman" w:hAnsi="Times New Roman"/>
                <w:sz w:val="24"/>
                <w:szCs w:val="24"/>
              </w:rPr>
              <w:t xml:space="preserve">   </w:t>
            </w:r>
            <w:r w:rsidRPr="005333BA">
              <w:rPr>
                <w:rFonts w:ascii="Times New Roman" w:hAnsi="Times New Roman"/>
                <w:b/>
                <w:sz w:val="24"/>
                <w:szCs w:val="24"/>
              </w:rPr>
              <w:t>Формы и методы контроля и оценки</w:t>
            </w:r>
          </w:p>
          <w:p w14:paraId="13FD7AF3" w14:textId="77777777" w:rsidR="00C538D2" w:rsidRPr="005333BA" w:rsidRDefault="00C538D2" w:rsidP="00670F89">
            <w:pPr>
              <w:spacing w:after="120"/>
              <w:ind w:left="-30"/>
              <w:rPr>
                <w:rFonts w:ascii="Times New Roman" w:eastAsia="Times New Roman" w:hAnsi="Times New Roman"/>
                <w:b/>
                <w:sz w:val="24"/>
                <w:szCs w:val="24"/>
              </w:rPr>
            </w:pPr>
            <w:r w:rsidRPr="005333BA">
              <w:rPr>
                <w:rFonts w:ascii="Times New Roman" w:hAnsi="Times New Roman"/>
                <w:b/>
                <w:sz w:val="24"/>
                <w:szCs w:val="24"/>
              </w:rPr>
              <w:t xml:space="preserve">                    результатов обучения</w:t>
            </w:r>
          </w:p>
        </w:tc>
      </w:tr>
      <w:tr w:rsidR="00C538D2" w:rsidRPr="005333BA" w14:paraId="3BA5C3BA" w14:textId="77777777" w:rsidTr="00C538D2">
        <w:trPr>
          <w:trHeight w:val="60"/>
        </w:trPr>
        <w:tc>
          <w:tcPr>
            <w:tcW w:w="5215" w:type="dxa"/>
            <w:tcBorders>
              <w:top w:val="single" w:sz="4" w:space="0" w:color="auto"/>
              <w:left w:val="single" w:sz="4" w:space="0" w:color="auto"/>
              <w:bottom w:val="single" w:sz="4" w:space="0" w:color="auto"/>
              <w:right w:val="single" w:sz="4" w:space="0" w:color="auto"/>
            </w:tcBorders>
          </w:tcPr>
          <w:p w14:paraId="21DECB5B" w14:textId="77777777" w:rsidR="00C538D2" w:rsidRPr="005333BA" w:rsidRDefault="00C538D2" w:rsidP="00670F89">
            <w:pPr>
              <w:spacing w:after="120"/>
              <w:rPr>
                <w:rFonts w:ascii="Times New Roman" w:eastAsia="Times New Roman" w:hAnsi="Times New Roman"/>
                <w:b/>
                <w:sz w:val="24"/>
                <w:szCs w:val="24"/>
              </w:rPr>
            </w:pPr>
            <w:r w:rsidRPr="005333BA">
              <w:rPr>
                <w:rFonts w:ascii="Times New Roman" w:hAnsi="Times New Roman"/>
                <w:sz w:val="24"/>
                <w:szCs w:val="24"/>
              </w:rPr>
              <w:t xml:space="preserve">обучающийся должен </w:t>
            </w:r>
            <w:r w:rsidRPr="005333BA">
              <w:rPr>
                <w:rFonts w:ascii="Times New Roman" w:hAnsi="Times New Roman"/>
                <w:b/>
                <w:sz w:val="24"/>
                <w:szCs w:val="24"/>
              </w:rPr>
              <w:t xml:space="preserve">уметь:                                      - </w:t>
            </w:r>
            <w:r w:rsidRPr="005333BA">
              <w:rPr>
                <w:rFonts w:ascii="Times New Roman" w:hAnsi="Times New Roman"/>
                <w:sz w:val="24"/>
                <w:szCs w:val="24"/>
              </w:rPr>
              <w:t xml:space="preserve">пользоваться средствами индивидуальной и групповой защиты;              - применять безопасные приемы труда на территории предприятия и в производственных помещениях;                             - использовать </w:t>
            </w:r>
            <w:proofErr w:type="spellStart"/>
            <w:r w:rsidRPr="005333BA">
              <w:rPr>
                <w:rFonts w:ascii="Times New Roman" w:hAnsi="Times New Roman"/>
                <w:sz w:val="24"/>
                <w:szCs w:val="24"/>
              </w:rPr>
              <w:t>экобиозащитную</w:t>
            </w:r>
            <w:proofErr w:type="spellEnd"/>
            <w:r w:rsidRPr="005333BA">
              <w:rPr>
                <w:rFonts w:ascii="Times New Roman" w:hAnsi="Times New Roman"/>
                <w:sz w:val="24"/>
                <w:szCs w:val="24"/>
              </w:rPr>
              <w:t xml:space="preserve"> и противопожарную технику; определять и проводить анализ травмоопасных и вредных факторов в сфере профессиональной деятельности;</w:t>
            </w:r>
          </w:p>
          <w:p w14:paraId="7B2C27D0" w14:textId="77777777" w:rsidR="00C538D2" w:rsidRPr="005333BA" w:rsidRDefault="00C538D2" w:rsidP="00670F89">
            <w:pPr>
              <w:spacing w:after="120" w:line="168" w:lineRule="auto"/>
              <w:rPr>
                <w:rStyle w:val="10"/>
                <w:rFonts w:eastAsia="Calibri"/>
                <w:sz w:val="24"/>
                <w:szCs w:val="24"/>
              </w:rPr>
            </w:pPr>
            <w:r w:rsidRPr="005333BA">
              <w:rPr>
                <w:rFonts w:ascii="Times New Roman" w:hAnsi="Times New Roman"/>
                <w:sz w:val="24"/>
                <w:szCs w:val="24"/>
              </w:rPr>
              <w:t xml:space="preserve">обучающийся должен  </w:t>
            </w:r>
            <w:r w:rsidRPr="005333BA">
              <w:rPr>
                <w:rFonts w:ascii="Times New Roman" w:hAnsi="Times New Roman"/>
                <w:b/>
                <w:sz w:val="24"/>
                <w:szCs w:val="24"/>
              </w:rPr>
              <w:t>знать:</w:t>
            </w:r>
            <w:r w:rsidRPr="005333BA">
              <w:rPr>
                <w:rStyle w:val="10"/>
                <w:rFonts w:eastAsia="Calibri"/>
                <w:sz w:val="24"/>
                <w:szCs w:val="24"/>
              </w:rPr>
              <w:t xml:space="preserve">        </w:t>
            </w:r>
          </w:p>
          <w:p w14:paraId="68005AE2" w14:textId="77777777" w:rsidR="00CB7EFA" w:rsidRPr="005333BA" w:rsidRDefault="00C538D2" w:rsidP="00670F89">
            <w:pPr>
              <w:rPr>
                <w:rStyle w:val="10"/>
                <w:rFonts w:ascii="Times New Roman" w:eastAsia="Calibri" w:hAnsi="Times New Roman" w:cs="Times New Roman"/>
                <w:color w:val="auto"/>
                <w:sz w:val="24"/>
                <w:szCs w:val="24"/>
              </w:rPr>
            </w:pPr>
            <w:r w:rsidRPr="005333BA">
              <w:rPr>
                <w:rStyle w:val="10"/>
                <w:rFonts w:eastAsia="Calibri"/>
                <w:sz w:val="24"/>
                <w:szCs w:val="24"/>
              </w:rPr>
              <w:t xml:space="preserve">- </w:t>
            </w:r>
            <w:r w:rsidRPr="005333BA">
              <w:rPr>
                <w:rStyle w:val="10"/>
                <w:rFonts w:ascii="Times New Roman" w:eastAsia="Calibri" w:hAnsi="Times New Roman" w:cs="Times New Roman"/>
                <w:color w:val="auto"/>
                <w:sz w:val="24"/>
                <w:szCs w:val="24"/>
              </w:rPr>
              <w:t xml:space="preserve">виды и правила проведения инструктажей по охране труда;                              - возможные опасные и вредные  факторы и средства защиты;                                          -действие токсичных веществ на организм человека;                                                        - меры предупреждения пожаров и взрывов;                                                                         - нормативные документы по охране труда и здоровья, основы профгигиены, </w:t>
            </w:r>
            <w:proofErr w:type="spellStart"/>
            <w:r w:rsidRPr="005333BA">
              <w:rPr>
                <w:rStyle w:val="10"/>
                <w:rFonts w:ascii="Times New Roman" w:eastAsia="Calibri" w:hAnsi="Times New Roman" w:cs="Times New Roman"/>
                <w:color w:val="auto"/>
                <w:sz w:val="24"/>
                <w:szCs w:val="24"/>
              </w:rPr>
              <w:t>профсанитарии</w:t>
            </w:r>
            <w:proofErr w:type="spellEnd"/>
            <w:r w:rsidRPr="005333BA">
              <w:rPr>
                <w:rStyle w:val="10"/>
                <w:rFonts w:ascii="Times New Roman" w:eastAsia="Calibri" w:hAnsi="Times New Roman" w:cs="Times New Roman"/>
                <w:color w:val="auto"/>
                <w:sz w:val="24"/>
                <w:szCs w:val="24"/>
              </w:rPr>
              <w:t xml:space="preserve"> и пожаробезопасности;             - общие требования безопасности на территории предприятия и в производственных помещениях;                                   - основные причины возникновения пожаров и взрывов;</w:t>
            </w:r>
            <w:r w:rsidRPr="005333BA">
              <w:rPr>
                <w:rStyle w:val="10"/>
                <w:rFonts w:eastAsia="Calibri"/>
                <w:sz w:val="24"/>
                <w:szCs w:val="24"/>
              </w:rPr>
              <w:t xml:space="preserve">                                                 - </w:t>
            </w:r>
            <w:r w:rsidRPr="005333BA">
              <w:rPr>
                <w:rStyle w:val="10"/>
                <w:rFonts w:eastAsia="Calibri"/>
                <w:color w:val="auto"/>
                <w:sz w:val="24"/>
                <w:szCs w:val="24"/>
              </w:rPr>
              <w:t>правовые и организационные основы</w:t>
            </w:r>
            <w:r w:rsidRPr="005333BA">
              <w:rPr>
                <w:rStyle w:val="10"/>
                <w:rFonts w:eastAsia="Calibri"/>
                <w:sz w:val="24"/>
                <w:szCs w:val="24"/>
              </w:rPr>
              <w:t xml:space="preserve"> </w:t>
            </w:r>
            <w:r w:rsidRPr="005333BA">
              <w:rPr>
                <w:rStyle w:val="10"/>
                <w:rFonts w:ascii="Times New Roman" w:eastAsia="Calibri" w:hAnsi="Times New Roman" w:cs="Times New Roman"/>
                <w:color w:val="auto"/>
                <w:sz w:val="24"/>
                <w:szCs w:val="24"/>
              </w:rPr>
              <w:t xml:space="preserve">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                             - права и обязанности работников в области охраны труда;                                             -  принципы прогнозирования развития событий и оценки последствий при техногенных чрезвычайных ситуациях и стихийных явлениях;                                                </w:t>
            </w:r>
          </w:p>
          <w:p w14:paraId="70AB87E9" w14:textId="77777777" w:rsidR="00C538D2" w:rsidRPr="005333BA" w:rsidRDefault="00C538D2" w:rsidP="00670F89">
            <w:pPr>
              <w:rPr>
                <w:rFonts w:ascii="Times New Roman" w:hAnsi="Times New Roman"/>
                <w:sz w:val="24"/>
                <w:szCs w:val="24"/>
              </w:rPr>
            </w:pPr>
            <w:r w:rsidRPr="005333BA">
              <w:rPr>
                <w:rStyle w:val="10"/>
                <w:rFonts w:ascii="Times New Roman" w:eastAsia="Calibri" w:hAnsi="Times New Roman" w:cs="Times New Roman"/>
                <w:color w:val="auto"/>
                <w:sz w:val="24"/>
                <w:szCs w:val="24"/>
              </w:rPr>
              <w:lastRenderedPageBreak/>
              <w:t xml:space="preserve"> - средства и методы повышения безопасности технических средств и технологических процессов.</w:t>
            </w:r>
          </w:p>
        </w:tc>
        <w:tc>
          <w:tcPr>
            <w:tcW w:w="4391" w:type="dxa"/>
            <w:tcBorders>
              <w:top w:val="single" w:sz="4" w:space="0" w:color="auto"/>
              <w:left w:val="single" w:sz="4" w:space="0" w:color="auto"/>
              <w:bottom w:val="single" w:sz="4" w:space="0" w:color="auto"/>
              <w:right w:val="single" w:sz="4" w:space="0" w:color="auto"/>
            </w:tcBorders>
          </w:tcPr>
          <w:p w14:paraId="7F89E07D" w14:textId="77777777" w:rsidR="00C538D2" w:rsidRPr="005333BA" w:rsidRDefault="00C538D2" w:rsidP="00670F89">
            <w:pPr>
              <w:spacing w:after="120" w:line="168" w:lineRule="auto"/>
              <w:rPr>
                <w:rFonts w:ascii="Times New Roman" w:hAnsi="Times New Roman"/>
                <w:b/>
                <w:sz w:val="24"/>
                <w:szCs w:val="24"/>
              </w:rPr>
            </w:pPr>
            <w:r w:rsidRPr="005333BA">
              <w:rPr>
                <w:rFonts w:ascii="Times New Roman" w:hAnsi="Times New Roman"/>
                <w:b/>
                <w:sz w:val="24"/>
                <w:szCs w:val="24"/>
              </w:rPr>
              <w:lastRenderedPageBreak/>
              <w:t>Контрольная работа № 1</w:t>
            </w:r>
          </w:p>
          <w:p w14:paraId="67761C82" w14:textId="77777777" w:rsidR="00C538D2" w:rsidRPr="005333BA" w:rsidRDefault="00C538D2" w:rsidP="00670F89">
            <w:pPr>
              <w:spacing w:after="120" w:line="168" w:lineRule="auto"/>
              <w:rPr>
                <w:rFonts w:ascii="Times New Roman" w:hAnsi="Times New Roman"/>
                <w:i/>
                <w:sz w:val="24"/>
                <w:szCs w:val="24"/>
              </w:rPr>
            </w:pPr>
            <w:r w:rsidRPr="005333BA">
              <w:rPr>
                <w:rFonts w:ascii="Times New Roman" w:hAnsi="Times New Roman"/>
                <w:i/>
                <w:sz w:val="24"/>
                <w:szCs w:val="24"/>
              </w:rPr>
              <w:t>1 вариант</w:t>
            </w:r>
          </w:p>
          <w:p w14:paraId="3930A63B"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1. Опасные воздействия на человека и их источники.</w:t>
            </w:r>
          </w:p>
          <w:p w14:paraId="1A65FAB4"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2. Классификация вредных веществ.</w:t>
            </w:r>
          </w:p>
          <w:p w14:paraId="554F99FD"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3. Технические способы и средства защиты от поражения электрическим током.</w:t>
            </w:r>
          </w:p>
          <w:p w14:paraId="69D36D81"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4. Защита органов зрения.</w:t>
            </w:r>
          </w:p>
          <w:p w14:paraId="6F1CCB99"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5. Безопасность эксплуатации сосудов, работающих под давлением.</w:t>
            </w:r>
          </w:p>
          <w:p w14:paraId="3EBB8F57" w14:textId="77777777" w:rsidR="00C538D2" w:rsidRPr="005333BA" w:rsidRDefault="00C538D2" w:rsidP="00670F89">
            <w:pPr>
              <w:spacing w:after="120" w:line="168" w:lineRule="auto"/>
              <w:rPr>
                <w:rFonts w:ascii="Times New Roman" w:hAnsi="Times New Roman"/>
                <w:b/>
                <w:sz w:val="24"/>
                <w:szCs w:val="24"/>
              </w:rPr>
            </w:pPr>
            <w:r w:rsidRPr="005333BA">
              <w:rPr>
                <w:rFonts w:ascii="Times New Roman" w:hAnsi="Times New Roman"/>
                <w:b/>
                <w:sz w:val="24"/>
                <w:szCs w:val="24"/>
              </w:rPr>
              <w:t>Контрольная работа № 1</w:t>
            </w:r>
          </w:p>
          <w:p w14:paraId="3C76BFAB" w14:textId="77777777" w:rsidR="00C538D2" w:rsidRPr="005333BA" w:rsidRDefault="00C538D2" w:rsidP="00670F89">
            <w:pPr>
              <w:spacing w:after="120" w:line="168" w:lineRule="auto"/>
              <w:rPr>
                <w:rFonts w:ascii="Times New Roman" w:hAnsi="Times New Roman"/>
                <w:i/>
                <w:sz w:val="24"/>
                <w:szCs w:val="24"/>
              </w:rPr>
            </w:pPr>
            <w:r w:rsidRPr="005333BA">
              <w:rPr>
                <w:rFonts w:ascii="Times New Roman" w:hAnsi="Times New Roman"/>
                <w:i/>
                <w:sz w:val="24"/>
                <w:szCs w:val="24"/>
              </w:rPr>
              <w:t>2 вариант</w:t>
            </w:r>
          </w:p>
          <w:p w14:paraId="32A3CC67"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1. Рациональное природопользование в системе «человек - среда обитания».</w:t>
            </w:r>
          </w:p>
          <w:p w14:paraId="50E5579F"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2. Показатели опасности вредных веществ.</w:t>
            </w:r>
          </w:p>
          <w:p w14:paraId="095F3E30"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3. Защита органов дыхания.</w:t>
            </w:r>
          </w:p>
          <w:p w14:paraId="25E17F98"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4. Действие электрического тока на человека.</w:t>
            </w:r>
          </w:p>
          <w:p w14:paraId="56E8C0FC" w14:textId="77777777" w:rsidR="00C538D2" w:rsidRPr="005333BA" w:rsidRDefault="00C538D2" w:rsidP="00670F89">
            <w:pPr>
              <w:spacing w:after="120" w:line="168" w:lineRule="auto"/>
              <w:rPr>
                <w:rFonts w:ascii="Times New Roman" w:hAnsi="Times New Roman"/>
                <w:sz w:val="24"/>
                <w:szCs w:val="24"/>
              </w:rPr>
            </w:pPr>
            <w:r w:rsidRPr="005333BA">
              <w:rPr>
                <w:rFonts w:ascii="Times New Roman" w:hAnsi="Times New Roman"/>
                <w:sz w:val="24"/>
                <w:szCs w:val="24"/>
              </w:rPr>
              <w:t>5. Общие требования к безопасности производственного оборудования.</w:t>
            </w:r>
          </w:p>
          <w:p w14:paraId="3A406A6D" w14:textId="77777777" w:rsidR="00C538D2" w:rsidRPr="005333BA" w:rsidRDefault="00C538D2" w:rsidP="00670F89">
            <w:pPr>
              <w:spacing w:after="120" w:line="240" w:lineRule="auto"/>
              <w:rPr>
                <w:rFonts w:ascii="Times New Roman" w:hAnsi="Times New Roman"/>
                <w:b/>
                <w:sz w:val="24"/>
                <w:szCs w:val="24"/>
              </w:rPr>
            </w:pPr>
            <w:r w:rsidRPr="005333BA">
              <w:rPr>
                <w:rFonts w:ascii="Times New Roman" w:hAnsi="Times New Roman"/>
                <w:sz w:val="24"/>
                <w:szCs w:val="24"/>
              </w:rPr>
              <w:t xml:space="preserve">      </w:t>
            </w:r>
            <w:r w:rsidRPr="005333BA">
              <w:rPr>
                <w:rFonts w:ascii="Times New Roman" w:hAnsi="Times New Roman"/>
                <w:b/>
                <w:sz w:val="24"/>
                <w:szCs w:val="24"/>
              </w:rPr>
              <w:t xml:space="preserve">Оценки результатов ответов:                                           </w:t>
            </w:r>
            <w:r w:rsidRPr="005333BA">
              <w:rPr>
                <w:rFonts w:ascii="Times New Roman" w:hAnsi="Times New Roman"/>
                <w:sz w:val="24"/>
                <w:szCs w:val="24"/>
              </w:rPr>
              <w:t xml:space="preserve">- при полном и правильном ответе на поставленные вопросы – оценка </w:t>
            </w:r>
            <w:r w:rsidRPr="005333BA">
              <w:rPr>
                <w:rFonts w:ascii="Times New Roman" w:hAnsi="Times New Roman"/>
                <w:b/>
                <w:sz w:val="24"/>
                <w:szCs w:val="24"/>
              </w:rPr>
              <w:t>отлично</w:t>
            </w:r>
            <w:r w:rsidRPr="005333BA">
              <w:rPr>
                <w:rFonts w:ascii="Times New Roman" w:hAnsi="Times New Roman"/>
                <w:sz w:val="24"/>
                <w:szCs w:val="24"/>
              </w:rPr>
              <w:t>;</w:t>
            </w:r>
            <w:r w:rsidRPr="005333BA">
              <w:rPr>
                <w:rFonts w:ascii="Times New Roman" w:hAnsi="Times New Roman"/>
                <w:b/>
                <w:sz w:val="24"/>
                <w:szCs w:val="24"/>
              </w:rPr>
              <w:t xml:space="preserve">                                                                                  </w:t>
            </w:r>
            <w:r w:rsidRPr="005333BA">
              <w:rPr>
                <w:rFonts w:ascii="Times New Roman" w:hAnsi="Times New Roman"/>
                <w:sz w:val="24"/>
                <w:szCs w:val="24"/>
              </w:rPr>
              <w:t xml:space="preserve">- при неполном ответе на один вопрос – оценка </w:t>
            </w:r>
            <w:r w:rsidRPr="005333BA">
              <w:rPr>
                <w:rFonts w:ascii="Times New Roman" w:hAnsi="Times New Roman"/>
                <w:b/>
                <w:sz w:val="24"/>
                <w:szCs w:val="24"/>
              </w:rPr>
              <w:t>хорошо</w:t>
            </w:r>
            <w:r w:rsidRPr="005333BA">
              <w:rPr>
                <w:rFonts w:ascii="Times New Roman" w:hAnsi="Times New Roman"/>
                <w:sz w:val="24"/>
                <w:szCs w:val="24"/>
              </w:rPr>
              <w:t>;</w:t>
            </w:r>
          </w:p>
          <w:p w14:paraId="543F9A22" w14:textId="77777777" w:rsidR="00C538D2" w:rsidRPr="005333BA" w:rsidRDefault="00C538D2" w:rsidP="00670F89">
            <w:pPr>
              <w:spacing w:after="120" w:line="240" w:lineRule="auto"/>
              <w:rPr>
                <w:rFonts w:ascii="Times New Roman" w:hAnsi="Times New Roman"/>
                <w:b/>
                <w:sz w:val="24"/>
                <w:szCs w:val="24"/>
              </w:rPr>
            </w:pPr>
            <w:r w:rsidRPr="005333BA">
              <w:rPr>
                <w:rFonts w:ascii="Times New Roman" w:hAnsi="Times New Roman"/>
                <w:sz w:val="24"/>
                <w:szCs w:val="24"/>
              </w:rPr>
              <w:t xml:space="preserve">- при неполном ответе на два вопроса – оценка </w:t>
            </w:r>
            <w:r w:rsidRPr="005333BA">
              <w:rPr>
                <w:rFonts w:ascii="Times New Roman" w:hAnsi="Times New Roman"/>
                <w:b/>
                <w:sz w:val="24"/>
                <w:szCs w:val="24"/>
              </w:rPr>
              <w:t>удовлетворительно;</w:t>
            </w:r>
          </w:p>
          <w:p w14:paraId="2708EF95" w14:textId="77777777" w:rsidR="00C538D2" w:rsidRPr="005333BA" w:rsidRDefault="00C538D2" w:rsidP="00670F89">
            <w:pPr>
              <w:spacing w:after="120" w:line="240" w:lineRule="auto"/>
              <w:rPr>
                <w:rFonts w:ascii="Times New Roman" w:hAnsi="Times New Roman"/>
                <w:b/>
                <w:sz w:val="24"/>
                <w:szCs w:val="24"/>
              </w:rPr>
            </w:pPr>
            <w:r w:rsidRPr="005333BA">
              <w:rPr>
                <w:rFonts w:ascii="Times New Roman" w:hAnsi="Times New Roman"/>
                <w:sz w:val="24"/>
                <w:szCs w:val="24"/>
              </w:rPr>
              <w:t xml:space="preserve">- при неполном ответе на три вопроса или незнании материала по всем вопросам – оценка </w:t>
            </w:r>
            <w:r w:rsidRPr="005333BA">
              <w:rPr>
                <w:rFonts w:ascii="Times New Roman" w:hAnsi="Times New Roman"/>
                <w:b/>
                <w:sz w:val="24"/>
                <w:szCs w:val="24"/>
              </w:rPr>
              <w:t xml:space="preserve">неудовлетворительно.     </w:t>
            </w:r>
          </w:p>
          <w:p w14:paraId="1CDBE9D1" w14:textId="77777777" w:rsidR="00C538D2" w:rsidRPr="005333BA" w:rsidRDefault="00C538D2" w:rsidP="00670F89">
            <w:pPr>
              <w:spacing w:after="120" w:line="240" w:lineRule="auto"/>
              <w:rPr>
                <w:rFonts w:ascii="Times New Roman" w:hAnsi="Times New Roman"/>
                <w:b/>
                <w:sz w:val="24"/>
                <w:szCs w:val="24"/>
              </w:rPr>
            </w:pPr>
            <w:r w:rsidRPr="005333BA">
              <w:rPr>
                <w:rFonts w:ascii="Times New Roman" w:hAnsi="Times New Roman"/>
                <w:b/>
                <w:sz w:val="24"/>
                <w:szCs w:val="24"/>
              </w:rPr>
              <w:t xml:space="preserve">                                                                                 </w:t>
            </w:r>
          </w:p>
        </w:tc>
      </w:tr>
    </w:tbl>
    <w:p w14:paraId="61529760" w14:textId="77777777" w:rsidR="00C538D2" w:rsidRPr="005333BA" w:rsidRDefault="00C538D2">
      <w:pPr>
        <w:rPr>
          <w:rFonts w:ascii="Times New Roman" w:hAnsi="Times New Roman" w:cs="Times New Roman"/>
          <w:b/>
          <w:sz w:val="24"/>
          <w:szCs w:val="24"/>
          <w:lang w:eastAsia="ru-RU"/>
        </w:rPr>
      </w:pPr>
    </w:p>
    <w:p w14:paraId="388631CA" w14:textId="77777777" w:rsidR="002056AC" w:rsidRPr="005333BA" w:rsidRDefault="002056AC">
      <w:pPr>
        <w:rPr>
          <w:rFonts w:ascii="Times New Roman" w:hAnsi="Times New Roman" w:cs="Times New Roman"/>
          <w:b/>
          <w:sz w:val="24"/>
          <w:szCs w:val="24"/>
          <w:lang w:eastAsia="ru-RU"/>
        </w:rPr>
      </w:pPr>
    </w:p>
    <w:p w14:paraId="0F30EC26" w14:textId="77777777" w:rsidR="002056AC" w:rsidRPr="005333BA" w:rsidRDefault="002056AC">
      <w:pPr>
        <w:rPr>
          <w:rFonts w:ascii="Times New Roman" w:hAnsi="Times New Roman" w:cs="Times New Roman"/>
          <w:b/>
          <w:sz w:val="24"/>
          <w:szCs w:val="24"/>
          <w:lang w:eastAsia="ru-RU"/>
        </w:rPr>
      </w:pPr>
    </w:p>
    <w:p w14:paraId="62E03882" w14:textId="77777777" w:rsidR="00CB7EFA" w:rsidRPr="005333BA" w:rsidRDefault="00CB7EFA">
      <w:pPr>
        <w:rPr>
          <w:rFonts w:ascii="Times New Roman" w:hAnsi="Times New Roman" w:cs="Times New Roman"/>
          <w:b/>
          <w:sz w:val="24"/>
          <w:szCs w:val="24"/>
          <w:lang w:eastAsia="ru-RU"/>
        </w:rPr>
      </w:pPr>
    </w:p>
    <w:p w14:paraId="4EE4B0BD" w14:textId="77777777" w:rsidR="00CB7EFA" w:rsidRPr="005333BA" w:rsidRDefault="00CB7EFA">
      <w:pPr>
        <w:rPr>
          <w:rFonts w:ascii="Times New Roman" w:hAnsi="Times New Roman" w:cs="Times New Roman"/>
          <w:b/>
          <w:sz w:val="24"/>
          <w:szCs w:val="24"/>
          <w:lang w:eastAsia="ru-RU"/>
        </w:rPr>
      </w:pPr>
    </w:p>
    <w:p w14:paraId="365D1083" w14:textId="77777777" w:rsidR="00CB7EFA" w:rsidRPr="005333BA" w:rsidRDefault="00CB7EFA">
      <w:pPr>
        <w:rPr>
          <w:rFonts w:ascii="Times New Roman" w:hAnsi="Times New Roman" w:cs="Times New Roman"/>
          <w:b/>
          <w:sz w:val="24"/>
          <w:szCs w:val="24"/>
          <w:lang w:eastAsia="ru-RU"/>
        </w:rPr>
      </w:pPr>
    </w:p>
    <w:p w14:paraId="2B4F40DE" w14:textId="77777777" w:rsidR="00CB7EFA" w:rsidRPr="005333BA" w:rsidRDefault="00CB7EFA">
      <w:pPr>
        <w:rPr>
          <w:rFonts w:ascii="Times New Roman" w:hAnsi="Times New Roman" w:cs="Times New Roman"/>
          <w:b/>
          <w:sz w:val="24"/>
          <w:szCs w:val="24"/>
          <w:lang w:eastAsia="ru-RU"/>
        </w:rPr>
      </w:pPr>
    </w:p>
    <w:p w14:paraId="1A783EDF" w14:textId="77777777" w:rsidR="00CB7EFA" w:rsidRPr="005333BA" w:rsidRDefault="00CB7EFA">
      <w:pPr>
        <w:rPr>
          <w:rFonts w:ascii="Times New Roman" w:hAnsi="Times New Roman" w:cs="Times New Roman"/>
          <w:b/>
          <w:sz w:val="24"/>
          <w:szCs w:val="24"/>
          <w:lang w:eastAsia="ru-RU"/>
        </w:rPr>
      </w:pPr>
    </w:p>
    <w:p w14:paraId="1210A9A9" w14:textId="77777777" w:rsidR="00CB7EFA" w:rsidRPr="005333BA" w:rsidRDefault="00CB7EFA">
      <w:pPr>
        <w:rPr>
          <w:rFonts w:ascii="Times New Roman" w:hAnsi="Times New Roman" w:cs="Times New Roman"/>
          <w:b/>
          <w:sz w:val="24"/>
          <w:szCs w:val="24"/>
          <w:lang w:eastAsia="ru-RU"/>
        </w:rPr>
      </w:pPr>
    </w:p>
    <w:p w14:paraId="24497829" w14:textId="77777777" w:rsidR="00CB7EFA" w:rsidRPr="005333BA" w:rsidRDefault="00CB7EFA">
      <w:pPr>
        <w:rPr>
          <w:rFonts w:ascii="Times New Roman" w:hAnsi="Times New Roman" w:cs="Times New Roman"/>
          <w:b/>
          <w:sz w:val="24"/>
          <w:szCs w:val="24"/>
          <w:lang w:eastAsia="ru-RU"/>
        </w:rPr>
      </w:pPr>
    </w:p>
    <w:p w14:paraId="3193867A" w14:textId="77777777" w:rsidR="00CB7EFA" w:rsidRPr="005333BA" w:rsidRDefault="00CB7EFA">
      <w:pPr>
        <w:rPr>
          <w:rFonts w:ascii="Times New Roman" w:hAnsi="Times New Roman" w:cs="Times New Roman"/>
          <w:b/>
          <w:sz w:val="24"/>
          <w:szCs w:val="24"/>
          <w:lang w:eastAsia="ru-RU"/>
        </w:rPr>
      </w:pPr>
    </w:p>
    <w:p w14:paraId="039AB809" w14:textId="77777777" w:rsidR="00CB7EFA" w:rsidRPr="005333BA" w:rsidRDefault="00CB7EFA">
      <w:pPr>
        <w:rPr>
          <w:rFonts w:ascii="Times New Roman" w:hAnsi="Times New Roman" w:cs="Times New Roman"/>
          <w:b/>
          <w:sz w:val="24"/>
          <w:szCs w:val="24"/>
          <w:lang w:eastAsia="ru-RU"/>
        </w:rPr>
      </w:pPr>
    </w:p>
    <w:p w14:paraId="6192F035" w14:textId="77777777" w:rsidR="00CB7EFA" w:rsidRPr="005333BA" w:rsidRDefault="00CB7EFA">
      <w:pPr>
        <w:rPr>
          <w:rFonts w:ascii="Times New Roman" w:hAnsi="Times New Roman" w:cs="Times New Roman"/>
          <w:b/>
          <w:sz w:val="24"/>
          <w:szCs w:val="24"/>
          <w:lang w:eastAsia="ru-RU"/>
        </w:rPr>
      </w:pPr>
    </w:p>
    <w:p w14:paraId="5D161145" w14:textId="77777777" w:rsidR="00CB7EFA" w:rsidRPr="005333BA" w:rsidRDefault="00CB7EFA">
      <w:pPr>
        <w:rPr>
          <w:rFonts w:ascii="Times New Roman" w:hAnsi="Times New Roman" w:cs="Times New Roman"/>
          <w:b/>
          <w:sz w:val="24"/>
          <w:szCs w:val="24"/>
          <w:lang w:eastAsia="ru-RU"/>
        </w:rPr>
      </w:pPr>
    </w:p>
    <w:p w14:paraId="32A1731C" w14:textId="77777777" w:rsidR="00CB7EFA" w:rsidRPr="005333BA" w:rsidRDefault="00CB7EFA">
      <w:pPr>
        <w:rPr>
          <w:rFonts w:ascii="Times New Roman" w:hAnsi="Times New Roman" w:cs="Times New Roman"/>
          <w:b/>
          <w:sz w:val="24"/>
          <w:szCs w:val="24"/>
          <w:lang w:eastAsia="ru-RU"/>
        </w:rPr>
      </w:pPr>
    </w:p>
    <w:p w14:paraId="76C9DA5A" w14:textId="77777777" w:rsidR="00CB7EFA" w:rsidRPr="005333BA" w:rsidRDefault="00CB7EFA">
      <w:pPr>
        <w:rPr>
          <w:rFonts w:ascii="Times New Roman" w:hAnsi="Times New Roman" w:cs="Times New Roman"/>
          <w:b/>
          <w:sz w:val="24"/>
          <w:szCs w:val="24"/>
          <w:lang w:eastAsia="ru-RU"/>
        </w:rPr>
      </w:pPr>
    </w:p>
    <w:p w14:paraId="38CA9F17" w14:textId="77777777" w:rsidR="00CB7EFA" w:rsidRPr="005333BA" w:rsidRDefault="00CB7EFA">
      <w:pPr>
        <w:rPr>
          <w:rFonts w:ascii="Times New Roman" w:hAnsi="Times New Roman" w:cs="Times New Roman"/>
          <w:b/>
          <w:sz w:val="24"/>
          <w:szCs w:val="24"/>
          <w:lang w:eastAsia="ru-RU"/>
        </w:rPr>
      </w:pPr>
    </w:p>
    <w:p w14:paraId="5045FA83" w14:textId="77777777" w:rsidR="00CB7EFA" w:rsidRPr="005333BA" w:rsidRDefault="00CB7EFA">
      <w:pPr>
        <w:rPr>
          <w:rFonts w:ascii="Times New Roman" w:hAnsi="Times New Roman" w:cs="Times New Roman"/>
          <w:b/>
          <w:sz w:val="24"/>
          <w:szCs w:val="24"/>
          <w:lang w:eastAsia="ru-RU"/>
        </w:rPr>
      </w:pPr>
    </w:p>
    <w:p w14:paraId="27A86688" w14:textId="77777777" w:rsidR="00CB7EFA" w:rsidRPr="005333BA" w:rsidRDefault="00CB7EFA">
      <w:pPr>
        <w:rPr>
          <w:rFonts w:ascii="Times New Roman" w:hAnsi="Times New Roman" w:cs="Times New Roman"/>
          <w:b/>
          <w:sz w:val="24"/>
          <w:szCs w:val="24"/>
          <w:lang w:eastAsia="ru-RU"/>
        </w:rPr>
      </w:pPr>
    </w:p>
    <w:p w14:paraId="02723B50" w14:textId="77777777" w:rsidR="00CB7EFA" w:rsidRPr="005333BA" w:rsidRDefault="00CB7EFA">
      <w:pPr>
        <w:rPr>
          <w:rFonts w:ascii="Times New Roman" w:hAnsi="Times New Roman" w:cs="Times New Roman"/>
          <w:b/>
          <w:sz w:val="24"/>
          <w:szCs w:val="24"/>
          <w:lang w:eastAsia="ru-RU"/>
        </w:rPr>
      </w:pPr>
    </w:p>
    <w:p w14:paraId="735A1F9C" w14:textId="77777777" w:rsidR="00CB7EFA" w:rsidRPr="005333BA" w:rsidRDefault="00CB7EFA">
      <w:pPr>
        <w:rPr>
          <w:rFonts w:ascii="Times New Roman" w:hAnsi="Times New Roman" w:cs="Times New Roman"/>
          <w:b/>
          <w:sz w:val="24"/>
          <w:szCs w:val="24"/>
          <w:lang w:eastAsia="ru-RU"/>
        </w:rPr>
      </w:pPr>
    </w:p>
    <w:p w14:paraId="637BA2AD" w14:textId="77777777" w:rsidR="00CB7EFA" w:rsidRPr="005333BA" w:rsidRDefault="00CB7EFA">
      <w:pPr>
        <w:rPr>
          <w:rFonts w:ascii="Times New Roman" w:hAnsi="Times New Roman" w:cs="Times New Roman"/>
          <w:b/>
          <w:sz w:val="24"/>
          <w:szCs w:val="24"/>
          <w:lang w:eastAsia="ru-RU"/>
        </w:rPr>
      </w:pPr>
    </w:p>
    <w:p w14:paraId="191CB31F" w14:textId="77777777" w:rsidR="00CB7EFA" w:rsidRPr="005333BA" w:rsidRDefault="00CB7EFA">
      <w:pPr>
        <w:rPr>
          <w:rFonts w:ascii="Times New Roman" w:hAnsi="Times New Roman" w:cs="Times New Roman"/>
          <w:b/>
          <w:sz w:val="24"/>
          <w:szCs w:val="24"/>
          <w:lang w:eastAsia="ru-RU"/>
        </w:rPr>
      </w:pPr>
    </w:p>
    <w:p w14:paraId="7D1071CB" w14:textId="77777777" w:rsidR="00CB7EFA" w:rsidRPr="005333BA" w:rsidRDefault="00CB7EFA">
      <w:pPr>
        <w:rPr>
          <w:rFonts w:ascii="Times New Roman" w:hAnsi="Times New Roman" w:cs="Times New Roman"/>
          <w:b/>
          <w:sz w:val="24"/>
          <w:szCs w:val="24"/>
          <w:lang w:eastAsia="ru-RU"/>
        </w:rPr>
      </w:pPr>
    </w:p>
    <w:p w14:paraId="7AEA6829" w14:textId="77777777" w:rsidR="00CB7EFA" w:rsidRPr="005333BA" w:rsidRDefault="00CB7EFA">
      <w:pPr>
        <w:rPr>
          <w:rFonts w:ascii="Times New Roman" w:hAnsi="Times New Roman" w:cs="Times New Roman"/>
          <w:b/>
          <w:sz w:val="24"/>
          <w:szCs w:val="24"/>
          <w:lang w:eastAsia="ru-RU"/>
        </w:rPr>
      </w:pPr>
    </w:p>
    <w:p w14:paraId="0DAAF0FF" w14:textId="77777777" w:rsidR="00CB7EFA" w:rsidRPr="005333BA" w:rsidRDefault="00CB7EFA">
      <w:pPr>
        <w:rPr>
          <w:rFonts w:ascii="Times New Roman" w:hAnsi="Times New Roman" w:cs="Times New Roman"/>
          <w:b/>
          <w:sz w:val="24"/>
          <w:szCs w:val="24"/>
          <w:lang w:eastAsia="ru-RU"/>
        </w:rPr>
      </w:pPr>
    </w:p>
    <w:p w14:paraId="71EC231A" w14:textId="77777777" w:rsidR="00CB7EFA" w:rsidRPr="005333BA" w:rsidRDefault="00CB7EFA">
      <w:pPr>
        <w:rPr>
          <w:rFonts w:ascii="Times New Roman" w:hAnsi="Times New Roman" w:cs="Times New Roman"/>
          <w:b/>
          <w:sz w:val="24"/>
          <w:szCs w:val="24"/>
          <w:lang w:eastAsia="ru-RU"/>
        </w:rPr>
      </w:pPr>
    </w:p>
    <w:p w14:paraId="0B0B8CB1" w14:textId="77777777" w:rsidR="00CB7EFA" w:rsidRPr="005333BA" w:rsidRDefault="00CB7EFA">
      <w:pPr>
        <w:rPr>
          <w:rFonts w:ascii="Times New Roman" w:hAnsi="Times New Roman" w:cs="Times New Roman"/>
          <w:b/>
          <w:sz w:val="24"/>
          <w:szCs w:val="24"/>
          <w:lang w:eastAsia="ru-RU"/>
        </w:rPr>
      </w:pPr>
    </w:p>
    <w:p w14:paraId="552119AC" w14:textId="77777777" w:rsidR="00CB7EFA" w:rsidRPr="005333BA" w:rsidRDefault="00CB7EFA">
      <w:pPr>
        <w:rPr>
          <w:rFonts w:ascii="Times New Roman" w:hAnsi="Times New Roman" w:cs="Times New Roman"/>
          <w:b/>
          <w:sz w:val="24"/>
          <w:szCs w:val="24"/>
          <w:lang w:eastAsia="ru-RU"/>
        </w:rPr>
      </w:pPr>
    </w:p>
    <w:p w14:paraId="71E2BE3D" w14:textId="77777777" w:rsidR="00CB7EFA" w:rsidRPr="005333BA" w:rsidRDefault="00CB7EFA">
      <w:pPr>
        <w:rPr>
          <w:rFonts w:ascii="Times New Roman" w:hAnsi="Times New Roman" w:cs="Times New Roman"/>
          <w:b/>
          <w:sz w:val="24"/>
          <w:szCs w:val="24"/>
          <w:lang w:eastAsia="ru-RU"/>
        </w:rPr>
      </w:pPr>
    </w:p>
    <w:p w14:paraId="22A91370" w14:textId="77777777" w:rsidR="00670F89" w:rsidRPr="005333BA" w:rsidRDefault="008374D7" w:rsidP="00670F89">
      <w:pPr>
        <w:pStyle w:val="af6"/>
        <w:jc w:val="right"/>
        <w:rPr>
          <w:rFonts w:ascii="Times New Roman" w:hAnsi="Times New Roman"/>
          <w:b/>
          <w:bCs/>
        </w:rPr>
      </w:pPr>
      <w:r w:rsidRPr="005333BA">
        <w:rPr>
          <w:rFonts w:ascii="Times New Roman" w:hAnsi="Times New Roman"/>
          <w:b/>
          <w:bCs/>
        </w:rPr>
        <w:lastRenderedPageBreak/>
        <w:t>Приложение 3.4</w:t>
      </w:r>
    </w:p>
    <w:p w14:paraId="4B5B6B1B" w14:textId="77777777" w:rsidR="00670F89" w:rsidRPr="005333BA" w:rsidRDefault="00670F89" w:rsidP="00670F89">
      <w:pPr>
        <w:spacing w:after="0"/>
        <w:jc w:val="right"/>
        <w:rPr>
          <w:rFonts w:ascii="Times New Roman" w:hAnsi="Times New Roman"/>
          <w:i/>
          <w:sz w:val="24"/>
          <w:szCs w:val="24"/>
        </w:rPr>
      </w:pPr>
      <w:r w:rsidRPr="005333BA">
        <w:rPr>
          <w:rFonts w:ascii="Times New Roman" w:hAnsi="Times New Roman"/>
          <w:bCs/>
          <w:sz w:val="24"/>
          <w:szCs w:val="24"/>
        </w:rPr>
        <w:t>к ПООП-П по профессии</w:t>
      </w:r>
    </w:p>
    <w:p w14:paraId="0D28C639" w14:textId="77777777" w:rsidR="00707992" w:rsidRPr="009029ED" w:rsidRDefault="00670F89" w:rsidP="00707992">
      <w:pPr>
        <w:spacing w:after="0"/>
        <w:jc w:val="right"/>
        <w:rPr>
          <w:rFonts w:ascii="Times New Roman" w:hAnsi="Times New Roman"/>
          <w:b/>
          <w:bCs/>
          <w:i/>
          <w:iCs/>
          <w:sz w:val="24"/>
          <w:szCs w:val="24"/>
        </w:rPr>
      </w:pPr>
      <w:r w:rsidRPr="009029ED">
        <w:rPr>
          <w:rFonts w:ascii="Times New Roman" w:hAnsi="Times New Roman"/>
          <w:b/>
          <w:bCs/>
          <w:i/>
          <w:iCs/>
          <w:sz w:val="24"/>
          <w:szCs w:val="24"/>
        </w:rPr>
        <w:t xml:space="preserve">18.01.05 Аппаратчик-оператор </w:t>
      </w:r>
    </w:p>
    <w:p w14:paraId="70494342" w14:textId="77777777" w:rsidR="00670F89" w:rsidRPr="009029ED" w:rsidRDefault="00670F89" w:rsidP="00707992">
      <w:pPr>
        <w:spacing w:after="0"/>
        <w:jc w:val="right"/>
        <w:rPr>
          <w:b/>
          <w:i/>
          <w:iCs/>
          <w:sz w:val="24"/>
          <w:szCs w:val="24"/>
        </w:rPr>
      </w:pPr>
      <w:r w:rsidRPr="009029ED">
        <w:rPr>
          <w:rFonts w:ascii="Times New Roman" w:hAnsi="Times New Roman"/>
          <w:b/>
          <w:bCs/>
          <w:i/>
          <w:iCs/>
          <w:sz w:val="24"/>
          <w:szCs w:val="24"/>
        </w:rPr>
        <w:t>производства неорганических веществ</w:t>
      </w:r>
    </w:p>
    <w:p w14:paraId="45A630EA" w14:textId="77777777" w:rsidR="00670F89" w:rsidRPr="005333BA" w:rsidRDefault="00670F89" w:rsidP="00670F89">
      <w:pPr>
        <w:jc w:val="right"/>
        <w:rPr>
          <w:rFonts w:ascii="Times New Roman" w:hAnsi="Times New Roman"/>
          <w:i/>
          <w:sz w:val="24"/>
          <w:szCs w:val="24"/>
        </w:rPr>
      </w:pPr>
    </w:p>
    <w:p w14:paraId="13AF5741" w14:textId="77777777" w:rsidR="00670F89" w:rsidRPr="005333BA" w:rsidRDefault="00670F89" w:rsidP="00670F89">
      <w:pPr>
        <w:jc w:val="center"/>
        <w:rPr>
          <w:rFonts w:ascii="Times New Roman" w:hAnsi="Times New Roman"/>
          <w:i/>
          <w:sz w:val="24"/>
          <w:szCs w:val="24"/>
        </w:rPr>
      </w:pPr>
    </w:p>
    <w:p w14:paraId="48B30EB6" w14:textId="77777777" w:rsidR="00670F89" w:rsidRPr="005333BA" w:rsidRDefault="00670F89" w:rsidP="00670F89">
      <w:pPr>
        <w:jc w:val="center"/>
        <w:rPr>
          <w:rFonts w:ascii="Times New Roman" w:hAnsi="Times New Roman"/>
          <w:i/>
          <w:sz w:val="24"/>
          <w:szCs w:val="24"/>
        </w:rPr>
      </w:pPr>
    </w:p>
    <w:p w14:paraId="18483B81" w14:textId="77777777" w:rsidR="00670F89" w:rsidRPr="005333BA" w:rsidRDefault="00670F89" w:rsidP="00670F89">
      <w:pPr>
        <w:jc w:val="center"/>
        <w:rPr>
          <w:rFonts w:ascii="Times New Roman" w:hAnsi="Times New Roman"/>
          <w:i/>
          <w:sz w:val="24"/>
          <w:szCs w:val="24"/>
        </w:rPr>
      </w:pPr>
    </w:p>
    <w:p w14:paraId="261F801C" w14:textId="77777777" w:rsidR="00670F89" w:rsidRPr="005333BA" w:rsidRDefault="00670F89" w:rsidP="00670F89">
      <w:pPr>
        <w:jc w:val="center"/>
        <w:rPr>
          <w:rFonts w:ascii="Times New Roman" w:hAnsi="Times New Roman"/>
          <w:i/>
          <w:sz w:val="24"/>
          <w:szCs w:val="24"/>
        </w:rPr>
      </w:pPr>
    </w:p>
    <w:p w14:paraId="21826726" w14:textId="77777777" w:rsidR="00670F89" w:rsidRPr="005333BA" w:rsidRDefault="00670F89" w:rsidP="00670F89">
      <w:pPr>
        <w:jc w:val="center"/>
        <w:rPr>
          <w:rFonts w:ascii="Times New Roman" w:hAnsi="Times New Roman"/>
          <w:i/>
          <w:sz w:val="24"/>
          <w:szCs w:val="24"/>
        </w:rPr>
      </w:pPr>
    </w:p>
    <w:p w14:paraId="22BBE064" w14:textId="77777777" w:rsidR="00670F89" w:rsidRPr="005333BA" w:rsidRDefault="00670F89" w:rsidP="00670F89">
      <w:pPr>
        <w:jc w:val="center"/>
        <w:rPr>
          <w:rFonts w:ascii="Times New Roman" w:hAnsi="Times New Roman"/>
          <w:i/>
          <w:sz w:val="24"/>
          <w:szCs w:val="24"/>
        </w:rPr>
      </w:pPr>
    </w:p>
    <w:p w14:paraId="1C9C3007" w14:textId="77777777" w:rsidR="00670F89" w:rsidRPr="005333BA" w:rsidRDefault="00670F89" w:rsidP="00670F89">
      <w:pPr>
        <w:jc w:val="center"/>
        <w:rPr>
          <w:rFonts w:ascii="Times New Roman" w:hAnsi="Times New Roman"/>
          <w:i/>
          <w:sz w:val="24"/>
          <w:szCs w:val="24"/>
        </w:rPr>
      </w:pPr>
    </w:p>
    <w:p w14:paraId="2EEB2BE6" w14:textId="77777777" w:rsidR="00670F89" w:rsidRPr="005333BA" w:rsidRDefault="00670F89" w:rsidP="00670F89">
      <w:pPr>
        <w:jc w:val="center"/>
        <w:rPr>
          <w:rFonts w:ascii="Times New Roman" w:hAnsi="Times New Roman"/>
          <w:i/>
          <w:sz w:val="24"/>
          <w:szCs w:val="24"/>
        </w:rPr>
      </w:pPr>
    </w:p>
    <w:p w14:paraId="0EFFE89B" w14:textId="77777777" w:rsidR="00670F89" w:rsidRPr="005333BA" w:rsidRDefault="00670F89" w:rsidP="00670F89">
      <w:pPr>
        <w:jc w:val="center"/>
        <w:rPr>
          <w:rFonts w:ascii="Times New Roman" w:hAnsi="Times New Roman"/>
          <w:b/>
          <w:sz w:val="24"/>
          <w:szCs w:val="24"/>
        </w:rPr>
      </w:pPr>
      <w:r w:rsidRPr="005333BA">
        <w:rPr>
          <w:rFonts w:ascii="Times New Roman" w:hAnsi="Times New Roman"/>
          <w:b/>
          <w:sz w:val="24"/>
          <w:szCs w:val="24"/>
        </w:rPr>
        <w:t>РАБОЧАЯ ПРОГРАММА УЧЕБНОЙ ДИСЦИПЛИНЫ</w:t>
      </w:r>
    </w:p>
    <w:p w14:paraId="0A8B31D1" w14:textId="77777777" w:rsidR="00670F89" w:rsidRPr="005333BA" w:rsidRDefault="00670F89" w:rsidP="00670F89">
      <w:pPr>
        <w:jc w:val="center"/>
        <w:rPr>
          <w:rFonts w:ascii="Times New Roman" w:hAnsi="Times New Roman"/>
          <w:b/>
          <w:color w:val="000000"/>
          <w:sz w:val="24"/>
          <w:szCs w:val="24"/>
        </w:rPr>
      </w:pPr>
    </w:p>
    <w:p w14:paraId="1902D88C" w14:textId="3A869E4D" w:rsidR="00670F89" w:rsidRPr="005333BA" w:rsidRDefault="009029ED" w:rsidP="00670F89">
      <w:pPr>
        <w:jc w:val="center"/>
        <w:rPr>
          <w:rFonts w:ascii="Times New Roman" w:hAnsi="Times New Roman"/>
          <w:b/>
          <w:i/>
          <w:sz w:val="24"/>
          <w:szCs w:val="24"/>
          <w:u w:val="single"/>
        </w:rPr>
      </w:pPr>
      <w:r>
        <w:rPr>
          <w:rFonts w:ascii="Times New Roman" w:hAnsi="Times New Roman"/>
          <w:b/>
          <w:color w:val="000000"/>
          <w:sz w:val="24"/>
          <w:szCs w:val="24"/>
        </w:rPr>
        <w:t>«</w:t>
      </w:r>
      <w:r w:rsidR="00670F89" w:rsidRPr="005333BA">
        <w:rPr>
          <w:rFonts w:ascii="Times New Roman" w:hAnsi="Times New Roman"/>
          <w:b/>
          <w:color w:val="000000"/>
          <w:sz w:val="24"/>
          <w:szCs w:val="24"/>
        </w:rPr>
        <w:t xml:space="preserve">ОП.04 </w:t>
      </w:r>
      <w:r w:rsidRPr="005333BA">
        <w:rPr>
          <w:rFonts w:ascii="Times New Roman" w:hAnsi="Times New Roman"/>
          <w:b/>
          <w:color w:val="000000"/>
          <w:sz w:val="24"/>
          <w:szCs w:val="24"/>
        </w:rPr>
        <w:t>ЭКОНОМИКА ОТРАСЛИ И ПРЕДПРИЯТИЯ</w:t>
      </w:r>
      <w:r>
        <w:rPr>
          <w:rFonts w:ascii="Times New Roman" w:hAnsi="Times New Roman"/>
          <w:b/>
          <w:color w:val="000000"/>
          <w:sz w:val="24"/>
          <w:szCs w:val="24"/>
        </w:rPr>
        <w:t>»</w:t>
      </w:r>
    </w:p>
    <w:p w14:paraId="1D3A407D" w14:textId="77777777" w:rsidR="00670F89" w:rsidRPr="005333BA" w:rsidRDefault="00670F89" w:rsidP="00670F89">
      <w:pPr>
        <w:jc w:val="center"/>
        <w:rPr>
          <w:rFonts w:ascii="Times New Roman" w:hAnsi="Times New Roman"/>
          <w:i/>
          <w:sz w:val="24"/>
          <w:szCs w:val="24"/>
        </w:rPr>
      </w:pPr>
    </w:p>
    <w:p w14:paraId="5EC8B5C7" w14:textId="77777777" w:rsidR="00670F89" w:rsidRPr="005333BA" w:rsidRDefault="00670F89" w:rsidP="00670F89">
      <w:pPr>
        <w:rPr>
          <w:rFonts w:ascii="Times New Roman" w:hAnsi="Times New Roman"/>
          <w:i/>
          <w:sz w:val="24"/>
          <w:szCs w:val="24"/>
        </w:rPr>
      </w:pPr>
    </w:p>
    <w:p w14:paraId="54F2803D" w14:textId="77777777" w:rsidR="00670F89" w:rsidRPr="005333BA" w:rsidRDefault="00670F89" w:rsidP="00670F89">
      <w:pPr>
        <w:rPr>
          <w:rFonts w:ascii="Times New Roman" w:hAnsi="Times New Roman"/>
          <w:i/>
          <w:sz w:val="24"/>
          <w:szCs w:val="24"/>
        </w:rPr>
      </w:pPr>
    </w:p>
    <w:p w14:paraId="762E820B" w14:textId="77777777" w:rsidR="00670F89" w:rsidRPr="005333BA" w:rsidRDefault="00670F89" w:rsidP="00670F89">
      <w:pPr>
        <w:rPr>
          <w:rFonts w:ascii="Times New Roman" w:hAnsi="Times New Roman"/>
          <w:i/>
          <w:sz w:val="24"/>
          <w:szCs w:val="24"/>
        </w:rPr>
      </w:pPr>
    </w:p>
    <w:p w14:paraId="713FD0B0" w14:textId="77777777" w:rsidR="00670F89" w:rsidRPr="005333BA" w:rsidRDefault="00670F89" w:rsidP="00670F89">
      <w:pPr>
        <w:rPr>
          <w:rFonts w:ascii="Times New Roman" w:hAnsi="Times New Roman"/>
          <w:i/>
          <w:sz w:val="24"/>
          <w:szCs w:val="24"/>
        </w:rPr>
      </w:pPr>
    </w:p>
    <w:p w14:paraId="3835D0F8" w14:textId="77777777" w:rsidR="00670F89" w:rsidRPr="005333BA" w:rsidRDefault="00670F89" w:rsidP="00670F89">
      <w:pPr>
        <w:rPr>
          <w:rFonts w:ascii="Times New Roman" w:hAnsi="Times New Roman"/>
          <w:i/>
          <w:sz w:val="24"/>
          <w:szCs w:val="24"/>
        </w:rPr>
      </w:pPr>
    </w:p>
    <w:p w14:paraId="039E9CA1" w14:textId="77777777" w:rsidR="00670F89" w:rsidRPr="005333BA" w:rsidRDefault="00670F89" w:rsidP="00670F89">
      <w:pPr>
        <w:rPr>
          <w:rFonts w:ascii="Times New Roman" w:hAnsi="Times New Roman"/>
          <w:i/>
          <w:sz w:val="24"/>
          <w:szCs w:val="24"/>
        </w:rPr>
      </w:pPr>
    </w:p>
    <w:p w14:paraId="76EB7A7E" w14:textId="77777777" w:rsidR="00707992" w:rsidRPr="005333BA" w:rsidRDefault="00707992" w:rsidP="00670F89">
      <w:pPr>
        <w:rPr>
          <w:rFonts w:ascii="Times New Roman" w:hAnsi="Times New Roman"/>
          <w:i/>
          <w:sz w:val="24"/>
          <w:szCs w:val="24"/>
        </w:rPr>
      </w:pPr>
    </w:p>
    <w:p w14:paraId="42C721D8" w14:textId="77777777" w:rsidR="00707992" w:rsidRPr="005333BA" w:rsidRDefault="00707992" w:rsidP="00670F89">
      <w:pPr>
        <w:rPr>
          <w:rFonts w:ascii="Times New Roman" w:hAnsi="Times New Roman"/>
          <w:i/>
          <w:sz w:val="24"/>
          <w:szCs w:val="24"/>
        </w:rPr>
      </w:pPr>
    </w:p>
    <w:p w14:paraId="6C6A2EDD" w14:textId="77777777" w:rsidR="00707992" w:rsidRPr="005333BA" w:rsidRDefault="00707992" w:rsidP="00670F89">
      <w:pPr>
        <w:rPr>
          <w:rFonts w:ascii="Times New Roman" w:hAnsi="Times New Roman"/>
          <w:i/>
          <w:sz w:val="24"/>
          <w:szCs w:val="24"/>
        </w:rPr>
      </w:pPr>
    </w:p>
    <w:p w14:paraId="4094B47E" w14:textId="77777777" w:rsidR="00707992" w:rsidRPr="005333BA" w:rsidRDefault="00707992" w:rsidP="00670F89">
      <w:pPr>
        <w:rPr>
          <w:rFonts w:ascii="Times New Roman" w:hAnsi="Times New Roman"/>
          <w:i/>
          <w:sz w:val="24"/>
          <w:szCs w:val="24"/>
        </w:rPr>
      </w:pPr>
    </w:p>
    <w:p w14:paraId="23DD284E" w14:textId="77777777" w:rsidR="00670F89" w:rsidRPr="005333BA" w:rsidRDefault="00670F89" w:rsidP="00670F89">
      <w:pPr>
        <w:rPr>
          <w:rFonts w:ascii="Times New Roman" w:hAnsi="Times New Roman"/>
          <w:i/>
          <w:sz w:val="24"/>
          <w:szCs w:val="24"/>
        </w:rPr>
      </w:pPr>
    </w:p>
    <w:p w14:paraId="76600CB4" w14:textId="77777777" w:rsidR="00670F89" w:rsidRPr="005333BA" w:rsidRDefault="00670F89" w:rsidP="00670F89">
      <w:pPr>
        <w:rPr>
          <w:rFonts w:ascii="Times New Roman" w:hAnsi="Times New Roman"/>
          <w:i/>
          <w:sz w:val="24"/>
          <w:szCs w:val="24"/>
        </w:rPr>
      </w:pPr>
    </w:p>
    <w:p w14:paraId="5DD44375" w14:textId="77777777" w:rsidR="00670F89" w:rsidRPr="005333BA" w:rsidRDefault="00670F89" w:rsidP="00670F89">
      <w:pPr>
        <w:rPr>
          <w:rFonts w:ascii="Times New Roman" w:hAnsi="Times New Roman"/>
          <w:i/>
          <w:sz w:val="24"/>
          <w:szCs w:val="24"/>
        </w:rPr>
      </w:pPr>
    </w:p>
    <w:p w14:paraId="332CD943" w14:textId="77777777" w:rsidR="00670F89" w:rsidRPr="005333BA" w:rsidRDefault="00670F89" w:rsidP="00670F89">
      <w:pPr>
        <w:rPr>
          <w:rFonts w:ascii="Times New Roman" w:hAnsi="Times New Roman"/>
          <w:i/>
          <w:sz w:val="24"/>
          <w:szCs w:val="24"/>
        </w:rPr>
      </w:pPr>
    </w:p>
    <w:p w14:paraId="5A97BF8C" w14:textId="77777777" w:rsidR="00670F89" w:rsidRPr="005333BA" w:rsidRDefault="00670F89" w:rsidP="00670F89">
      <w:pPr>
        <w:rPr>
          <w:rFonts w:ascii="Times New Roman" w:hAnsi="Times New Roman"/>
          <w:i/>
          <w:sz w:val="24"/>
          <w:szCs w:val="24"/>
        </w:rPr>
      </w:pPr>
    </w:p>
    <w:p w14:paraId="0A9C4065" w14:textId="77777777" w:rsidR="00670F89" w:rsidRPr="005333BA" w:rsidRDefault="00707992" w:rsidP="00670F89">
      <w:pPr>
        <w:jc w:val="center"/>
        <w:rPr>
          <w:rFonts w:ascii="Times New Roman" w:hAnsi="Times New Roman"/>
          <w:b/>
          <w:sz w:val="24"/>
          <w:szCs w:val="24"/>
        </w:rPr>
      </w:pPr>
      <w:r w:rsidRPr="005333BA">
        <w:rPr>
          <w:rFonts w:ascii="Times New Roman" w:hAnsi="Times New Roman"/>
          <w:b/>
          <w:bCs/>
          <w:iCs/>
          <w:sz w:val="24"/>
          <w:szCs w:val="24"/>
        </w:rPr>
        <w:t>2022</w:t>
      </w:r>
      <w:r w:rsidRPr="005333BA">
        <w:rPr>
          <w:rFonts w:ascii="Times New Roman" w:hAnsi="Times New Roman"/>
          <w:bCs/>
          <w:iCs/>
          <w:sz w:val="24"/>
          <w:szCs w:val="24"/>
        </w:rPr>
        <w:t xml:space="preserve"> </w:t>
      </w:r>
      <w:r w:rsidR="00FD0CF0">
        <w:rPr>
          <w:rFonts w:ascii="Times New Roman" w:hAnsi="Times New Roman"/>
          <w:bCs/>
          <w:iCs/>
          <w:sz w:val="24"/>
          <w:szCs w:val="24"/>
        </w:rPr>
        <w:t xml:space="preserve"> </w:t>
      </w:r>
      <w:r w:rsidR="00FD0CF0" w:rsidRPr="00FD0CF0">
        <w:rPr>
          <w:rFonts w:ascii="Times New Roman" w:hAnsi="Times New Roman"/>
          <w:b/>
          <w:bCs/>
          <w:iCs/>
          <w:sz w:val="24"/>
          <w:szCs w:val="24"/>
        </w:rPr>
        <w:t>г.</w:t>
      </w:r>
      <w:r w:rsidR="00670F89" w:rsidRPr="005333BA">
        <w:rPr>
          <w:rFonts w:ascii="Times New Roman" w:hAnsi="Times New Roman"/>
          <w:bCs/>
          <w:iCs/>
          <w:sz w:val="24"/>
          <w:szCs w:val="24"/>
        </w:rPr>
        <w:br w:type="page"/>
      </w:r>
      <w:r w:rsidR="00670F89" w:rsidRPr="005333BA">
        <w:rPr>
          <w:rFonts w:ascii="Times New Roman" w:hAnsi="Times New Roman"/>
          <w:b/>
          <w:sz w:val="24"/>
          <w:szCs w:val="24"/>
        </w:rPr>
        <w:lastRenderedPageBreak/>
        <w:t>СОДЕРЖАНИЕ</w:t>
      </w:r>
    </w:p>
    <w:p w14:paraId="275F10B3" w14:textId="77777777" w:rsidR="00670F89" w:rsidRPr="005333BA" w:rsidRDefault="00670F89" w:rsidP="00670F89">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70F89" w:rsidRPr="005333BA" w14:paraId="3D0863A3" w14:textId="77777777" w:rsidTr="009029ED">
        <w:tc>
          <w:tcPr>
            <w:tcW w:w="7501" w:type="dxa"/>
            <w:hideMark/>
          </w:tcPr>
          <w:p w14:paraId="05106ABD" w14:textId="3A01063D" w:rsidR="00670F89" w:rsidRPr="009029ED" w:rsidRDefault="009029ED" w:rsidP="009029ED">
            <w:pPr>
              <w:rPr>
                <w:rFonts w:ascii="Times New Roman" w:hAnsi="Times New Roman"/>
                <w:b/>
                <w:sz w:val="24"/>
                <w:szCs w:val="24"/>
              </w:rPr>
            </w:pPr>
            <w:r w:rsidRPr="009029ED">
              <w:rPr>
                <w:rFonts w:ascii="Times New Roman" w:hAnsi="Times New Roman"/>
                <w:b/>
                <w:sz w:val="24"/>
                <w:szCs w:val="24"/>
              </w:rPr>
              <w:t>1.</w:t>
            </w:r>
            <w:r w:rsidR="00670F89" w:rsidRPr="009029ED">
              <w:rPr>
                <w:rFonts w:ascii="Times New Roman" w:hAnsi="Times New Roman"/>
                <w:b/>
                <w:sz w:val="24"/>
                <w:szCs w:val="24"/>
              </w:rPr>
              <w:t xml:space="preserve">ОБЩАЯ ХАРАКТЕРИСТИКА </w:t>
            </w:r>
            <w:r w:rsidR="00670F89" w:rsidRPr="009029ED">
              <w:rPr>
                <w:rFonts w:ascii="Times New Roman" w:hAnsi="Times New Roman"/>
                <w:b/>
                <w:color w:val="000000"/>
                <w:sz w:val="24"/>
                <w:szCs w:val="24"/>
              </w:rPr>
              <w:t>РАБОЧЕЙ ПРОГРАММЫ</w:t>
            </w:r>
            <w:r w:rsidR="00670F89" w:rsidRPr="009029ED">
              <w:rPr>
                <w:rFonts w:ascii="Times New Roman" w:hAnsi="Times New Roman"/>
                <w:b/>
                <w:sz w:val="24"/>
                <w:szCs w:val="24"/>
              </w:rPr>
              <w:t xml:space="preserve"> УЧЕБНОЙ ДИСЦИПЛИНЫ</w:t>
            </w:r>
          </w:p>
        </w:tc>
        <w:tc>
          <w:tcPr>
            <w:tcW w:w="1854" w:type="dxa"/>
          </w:tcPr>
          <w:p w14:paraId="61DB819E" w14:textId="77777777" w:rsidR="00670F89" w:rsidRPr="005333BA" w:rsidRDefault="00670F89" w:rsidP="00670F89">
            <w:pPr>
              <w:rPr>
                <w:rFonts w:ascii="Times New Roman" w:hAnsi="Times New Roman"/>
                <w:b/>
                <w:sz w:val="24"/>
                <w:szCs w:val="24"/>
              </w:rPr>
            </w:pPr>
          </w:p>
        </w:tc>
      </w:tr>
      <w:tr w:rsidR="00670F89" w:rsidRPr="005333BA" w14:paraId="7D9BF48B" w14:textId="77777777" w:rsidTr="009029ED">
        <w:tc>
          <w:tcPr>
            <w:tcW w:w="7501" w:type="dxa"/>
            <w:hideMark/>
          </w:tcPr>
          <w:p w14:paraId="05E34ADF" w14:textId="6C3A0489" w:rsidR="00670F89" w:rsidRPr="005333BA" w:rsidRDefault="009029ED" w:rsidP="00670F89">
            <w:pPr>
              <w:pStyle w:val="a8"/>
              <w:ind w:left="142" w:hanging="142"/>
              <w:rPr>
                <w:rFonts w:ascii="Times New Roman" w:hAnsi="Times New Roman"/>
                <w:b/>
                <w:sz w:val="24"/>
                <w:szCs w:val="24"/>
              </w:rPr>
            </w:pPr>
            <w:r>
              <w:rPr>
                <w:rFonts w:ascii="Times New Roman" w:hAnsi="Times New Roman"/>
                <w:b/>
                <w:sz w:val="24"/>
                <w:szCs w:val="24"/>
              </w:rPr>
              <w:t>2.</w:t>
            </w:r>
            <w:r w:rsidR="00670F89" w:rsidRPr="005333BA">
              <w:rPr>
                <w:rFonts w:ascii="Times New Roman" w:hAnsi="Times New Roman"/>
                <w:b/>
                <w:sz w:val="24"/>
                <w:szCs w:val="24"/>
              </w:rPr>
              <w:t>СТРУКТУРА И СОДЕРЖАНИЕ УЧЕБНОЙ ДИСЦИПЛИНЫ</w:t>
            </w:r>
          </w:p>
          <w:p w14:paraId="7BBBFAA4" w14:textId="5F7AE728" w:rsidR="00670F89" w:rsidRPr="005333BA" w:rsidRDefault="009029ED" w:rsidP="009029ED">
            <w:pPr>
              <w:suppressAutoHyphens/>
              <w:spacing w:after="200" w:line="276" w:lineRule="auto"/>
              <w:rPr>
                <w:rFonts w:ascii="Times New Roman" w:hAnsi="Times New Roman"/>
                <w:b/>
                <w:sz w:val="24"/>
                <w:szCs w:val="24"/>
              </w:rPr>
            </w:pPr>
            <w:r>
              <w:rPr>
                <w:rFonts w:ascii="Times New Roman" w:hAnsi="Times New Roman"/>
                <w:b/>
                <w:sz w:val="24"/>
                <w:szCs w:val="24"/>
              </w:rPr>
              <w:t>3.</w:t>
            </w:r>
            <w:r w:rsidR="00670F89" w:rsidRPr="005333BA">
              <w:rPr>
                <w:rFonts w:ascii="Times New Roman" w:hAnsi="Times New Roman"/>
                <w:b/>
                <w:sz w:val="24"/>
                <w:szCs w:val="24"/>
              </w:rPr>
              <w:t>УСЛОВИЯ РЕАЛИЗАЦИИ УЧЕБНОЙ ДИСЦИПЛИН</w:t>
            </w:r>
            <w:r>
              <w:rPr>
                <w:rFonts w:ascii="Times New Roman" w:hAnsi="Times New Roman"/>
                <w:b/>
                <w:sz w:val="24"/>
                <w:szCs w:val="24"/>
              </w:rPr>
              <w:t>Ы</w:t>
            </w:r>
          </w:p>
        </w:tc>
        <w:tc>
          <w:tcPr>
            <w:tcW w:w="1854" w:type="dxa"/>
          </w:tcPr>
          <w:p w14:paraId="758B572B" w14:textId="77777777" w:rsidR="00670F89" w:rsidRPr="005333BA" w:rsidRDefault="00670F89" w:rsidP="00670F89">
            <w:pPr>
              <w:ind w:left="644"/>
              <w:rPr>
                <w:rFonts w:ascii="Times New Roman" w:hAnsi="Times New Roman"/>
                <w:b/>
                <w:sz w:val="24"/>
                <w:szCs w:val="24"/>
              </w:rPr>
            </w:pPr>
          </w:p>
        </w:tc>
      </w:tr>
      <w:tr w:rsidR="00670F89" w:rsidRPr="005333BA" w14:paraId="4FC5D27F" w14:textId="77777777" w:rsidTr="009029ED">
        <w:tc>
          <w:tcPr>
            <w:tcW w:w="7501" w:type="dxa"/>
          </w:tcPr>
          <w:p w14:paraId="6301764D" w14:textId="10DB2A64" w:rsidR="00670F89" w:rsidRPr="005333BA" w:rsidRDefault="009029ED" w:rsidP="009029ED">
            <w:pPr>
              <w:suppressAutoHyphens/>
              <w:spacing w:after="200" w:line="276" w:lineRule="auto"/>
              <w:rPr>
                <w:rFonts w:ascii="Times New Roman" w:hAnsi="Times New Roman"/>
                <w:b/>
                <w:sz w:val="24"/>
                <w:szCs w:val="24"/>
              </w:rPr>
            </w:pPr>
            <w:r>
              <w:rPr>
                <w:rFonts w:ascii="Times New Roman" w:hAnsi="Times New Roman"/>
                <w:b/>
                <w:sz w:val="24"/>
                <w:szCs w:val="24"/>
              </w:rPr>
              <w:t>4.</w:t>
            </w:r>
            <w:r w:rsidR="00670F89" w:rsidRPr="005333BA">
              <w:rPr>
                <w:rFonts w:ascii="Times New Roman" w:hAnsi="Times New Roman"/>
                <w:b/>
                <w:sz w:val="24"/>
                <w:szCs w:val="24"/>
              </w:rPr>
              <w:t>КОНТРОЛЬ И ОЦЕНКА РЕЗУЛЬТАТОВ ОСВОЕНИЯ УЧЕБНОЙ Д</w:t>
            </w:r>
            <w:r w:rsidR="00707992" w:rsidRPr="005333BA">
              <w:rPr>
                <w:rFonts w:ascii="Times New Roman" w:hAnsi="Times New Roman"/>
                <w:b/>
                <w:sz w:val="24"/>
                <w:szCs w:val="24"/>
              </w:rPr>
              <w:t>ИСЦИПЛИН</w:t>
            </w:r>
            <w:r>
              <w:rPr>
                <w:rFonts w:ascii="Times New Roman" w:hAnsi="Times New Roman"/>
                <w:b/>
                <w:sz w:val="24"/>
                <w:szCs w:val="24"/>
              </w:rPr>
              <w:t>Ы</w:t>
            </w:r>
          </w:p>
          <w:p w14:paraId="4A2440EA" w14:textId="77777777" w:rsidR="00670F89" w:rsidRPr="005333BA" w:rsidRDefault="00670F89" w:rsidP="00670F89">
            <w:pPr>
              <w:suppressAutoHyphens/>
              <w:rPr>
                <w:rFonts w:ascii="Times New Roman" w:hAnsi="Times New Roman"/>
                <w:b/>
                <w:sz w:val="24"/>
                <w:szCs w:val="24"/>
              </w:rPr>
            </w:pPr>
          </w:p>
        </w:tc>
        <w:tc>
          <w:tcPr>
            <w:tcW w:w="1854" w:type="dxa"/>
          </w:tcPr>
          <w:p w14:paraId="6BDB1BC9" w14:textId="77777777" w:rsidR="00670F89" w:rsidRPr="005333BA" w:rsidRDefault="00670F89" w:rsidP="00670F89">
            <w:pPr>
              <w:rPr>
                <w:rFonts w:ascii="Times New Roman" w:hAnsi="Times New Roman"/>
                <w:b/>
                <w:sz w:val="24"/>
                <w:szCs w:val="24"/>
              </w:rPr>
            </w:pPr>
          </w:p>
        </w:tc>
      </w:tr>
    </w:tbl>
    <w:p w14:paraId="7329424D" w14:textId="77777777" w:rsidR="00670F89" w:rsidRPr="005333BA" w:rsidRDefault="00670F89" w:rsidP="00670F89">
      <w:pPr>
        <w:numPr>
          <w:ilvl w:val="0"/>
          <w:numId w:val="10"/>
        </w:numPr>
        <w:suppressAutoHyphens/>
        <w:spacing w:after="0" w:line="276" w:lineRule="auto"/>
        <w:jc w:val="center"/>
        <w:rPr>
          <w:rFonts w:ascii="Times New Roman" w:hAnsi="Times New Roman"/>
          <w:b/>
          <w:sz w:val="24"/>
          <w:szCs w:val="24"/>
        </w:rPr>
      </w:pPr>
      <w:r w:rsidRPr="005333BA">
        <w:rPr>
          <w:rFonts w:ascii="Times New Roman" w:hAnsi="Times New Roman"/>
          <w:i/>
          <w:sz w:val="24"/>
          <w:szCs w:val="24"/>
          <w:u w:val="single"/>
        </w:rPr>
        <w:br w:type="page"/>
      </w:r>
      <w:r w:rsidRPr="005333BA">
        <w:rPr>
          <w:rFonts w:ascii="Times New Roman" w:hAnsi="Times New Roman"/>
          <w:b/>
          <w:sz w:val="24"/>
          <w:szCs w:val="24"/>
        </w:rPr>
        <w:lastRenderedPageBreak/>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p w14:paraId="10E180F5" w14:textId="77777777" w:rsidR="00670F89" w:rsidRPr="005333BA" w:rsidRDefault="00670F89" w:rsidP="00670F89">
      <w:pPr>
        <w:suppressAutoHyphens/>
        <w:spacing w:after="0" w:line="240" w:lineRule="auto"/>
        <w:ind w:left="720"/>
        <w:jc w:val="center"/>
        <w:rPr>
          <w:rFonts w:ascii="Times New Roman" w:hAnsi="Times New Roman"/>
          <w:b/>
          <w:sz w:val="24"/>
          <w:szCs w:val="24"/>
        </w:rPr>
      </w:pPr>
    </w:p>
    <w:p w14:paraId="361CE995" w14:textId="18B06ED9" w:rsidR="00670F89" w:rsidRPr="005333BA" w:rsidRDefault="009029ED" w:rsidP="00670F89">
      <w:pPr>
        <w:jc w:val="center"/>
        <w:rPr>
          <w:rFonts w:ascii="Times New Roman" w:hAnsi="Times New Roman"/>
          <w:b/>
          <w:i/>
          <w:sz w:val="24"/>
          <w:szCs w:val="24"/>
          <w:u w:val="single"/>
        </w:rPr>
      </w:pPr>
      <w:r>
        <w:rPr>
          <w:rFonts w:ascii="Times New Roman" w:hAnsi="Times New Roman"/>
          <w:b/>
          <w:color w:val="000000"/>
          <w:sz w:val="24"/>
          <w:szCs w:val="24"/>
        </w:rPr>
        <w:t>«</w:t>
      </w:r>
      <w:r w:rsidR="00670F89" w:rsidRPr="005333BA">
        <w:rPr>
          <w:rFonts w:ascii="Times New Roman" w:hAnsi="Times New Roman"/>
          <w:b/>
          <w:color w:val="000000"/>
          <w:sz w:val="24"/>
          <w:szCs w:val="24"/>
        </w:rPr>
        <w:t>ОП.04 Экономика отрасли и предприятия</w:t>
      </w:r>
      <w:r>
        <w:rPr>
          <w:rFonts w:ascii="Times New Roman" w:hAnsi="Times New Roman"/>
          <w:b/>
          <w:color w:val="000000"/>
          <w:sz w:val="24"/>
          <w:szCs w:val="24"/>
        </w:rPr>
        <w:t>»</w:t>
      </w:r>
    </w:p>
    <w:p w14:paraId="0E39C3E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591D7FC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333BA">
        <w:rPr>
          <w:rFonts w:ascii="Times New Roman" w:hAnsi="Times New Roman"/>
          <w:sz w:val="24"/>
          <w:szCs w:val="24"/>
        </w:rPr>
        <w:t xml:space="preserve">1.1. Место дисциплины в структуре основной образовательной программы: </w:t>
      </w:r>
    </w:p>
    <w:p w14:paraId="5BBB2591" w14:textId="77777777" w:rsidR="00670F89" w:rsidRPr="005333BA" w:rsidRDefault="00670F89" w:rsidP="00670F89">
      <w:pPr>
        <w:jc w:val="both"/>
        <w:rPr>
          <w:sz w:val="24"/>
          <w:szCs w:val="24"/>
        </w:rPr>
      </w:pPr>
      <w:r w:rsidRPr="005333BA">
        <w:rPr>
          <w:rFonts w:ascii="Times New Roman" w:hAnsi="Times New Roman"/>
          <w:sz w:val="24"/>
          <w:szCs w:val="24"/>
        </w:rPr>
        <w:t>Учебная дисциплина «</w:t>
      </w:r>
      <w:r w:rsidRPr="005333BA">
        <w:rPr>
          <w:rFonts w:ascii="Times New Roman" w:hAnsi="Times New Roman"/>
          <w:color w:val="000000"/>
          <w:sz w:val="24"/>
          <w:szCs w:val="24"/>
        </w:rPr>
        <w:t>ОП.04 Экономика отрасли и предприятия»</w:t>
      </w:r>
      <w:r w:rsidRPr="005333BA">
        <w:rPr>
          <w:rFonts w:ascii="Times New Roman" w:hAnsi="Times New Roman"/>
          <w:sz w:val="24"/>
          <w:szCs w:val="24"/>
          <w:vertAlign w:val="superscript"/>
        </w:rPr>
        <w:t xml:space="preserve">, </w:t>
      </w:r>
      <w:r w:rsidRPr="005333BA">
        <w:rPr>
          <w:rFonts w:ascii="Times New Roman" w:hAnsi="Times New Roman"/>
          <w:sz w:val="24"/>
          <w:szCs w:val="24"/>
        </w:rPr>
        <w:t xml:space="preserve">является обязательной частью профессионального цикла в соответствии с ФГОС СПО по профессии </w:t>
      </w:r>
      <w:r w:rsidRPr="005333BA">
        <w:rPr>
          <w:rFonts w:ascii="Times New Roman" w:hAnsi="Times New Roman"/>
          <w:bCs/>
          <w:sz w:val="24"/>
          <w:szCs w:val="24"/>
        </w:rPr>
        <w:t>18.01.05 Аппаратчик-оператор производства неорганических веществ</w:t>
      </w:r>
    </w:p>
    <w:p w14:paraId="359D21B0" w14:textId="77777777" w:rsidR="00670F89" w:rsidRPr="005333BA" w:rsidRDefault="00670F89" w:rsidP="00670F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33BA">
        <w:rPr>
          <w:rFonts w:ascii="Times New Roman" w:hAnsi="Times New Roman"/>
          <w:sz w:val="24"/>
          <w:szCs w:val="24"/>
        </w:rPr>
        <w:t>Особое значение дисциплина имеет при формировании и развитии ОК-1 – ОК-11.</w:t>
      </w:r>
    </w:p>
    <w:p w14:paraId="682239F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417DC68" w14:textId="77777777" w:rsidR="00670F89" w:rsidRPr="005333BA" w:rsidRDefault="00670F89" w:rsidP="00670F89">
      <w:pPr>
        <w:spacing w:after="0"/>
        <w:ind w:firstLine="709"/>
        <w:rPr>
          <w:rFonts w:ascii="Times New Roman" w:hAnsi="Times New Roman"/>
          <w:sz w:val="24"/>
          <w:szCs w:val="24"/>
        </w:rPr>
      </w:pPr>
      <w:r w:rsidRPr="005333BA">
        <w:rPr>
          <w:rFonts w:ascii="Times New Roman" w:hAnsi="Times New Roman"/>
          <w:sz w:val="24"/>
          <w:szCs w:val="24"/>
        </w:rPr>
        <w:t>2. Цель и планируемые результаты освоения дисциплины:</w:t>
      </w:r>
    </w:p>
    <w:p w14:paraId="226F436C" w14:textId="77777777" w:rsidR="00670F89" w:rsidRPr="005333BA" w:rsidRDefault="00670F89" w:rsidP="00670F89">
      <w:pPr>
        <w:suppressAutoHyphens/>
        <w:spacing w:after="0" w:line="240" w:lineRule="auto"/>
        <w:ind w:firstLine="709"/>
        <w:jc w:val="both"/>
        <w:rPr>
          <w:rFonts w:ascii="Times New Roman" w:hAnsi="Times New Roman"/>
          <w:sz w:val="24"/>
          <w:szCs w:val="24"/>
        </w:rPr>
      </w:pPr>
      <w:r w:rsidRPr="005333BA">
        <w:rPr>
          <w:rFonts w:ascii="Times New Roman" w:hAnsi="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3630"/>
        <w:gridCol w:w="3260"/>
      </w:tblGrid>
      <w:tr w:rsidR="00670F89" w:rsidRPr="005333BA" w14:paraId="598B5852"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217A3E35"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sz w:val="24"/>
                <w:szCs w:val="24"/>
              </w:rPr>
              <w:t>Код ОК</w:t>
            </w:r>
          </w:p>
        </w:tc>
        <w:tc>
          <w:tcPr>
            <w:tcW w:w="3630" w:type="dxa"/>
            <w:tcBorders>
              <w:top w:val="single" w:sz="4" w:space="0" w:color="auto"/>
              <w:left w:val="single" w:sz="4" w:space="0" w:color="auto"/>
              <w:bottom w:val="single" w:sz="4" w:space="0" w:color="auto"/>
              <w:right w:val="single" w:sz="4" w:space="0" w:color="auto"/>
            </w:tcBorders>
            <w:hideMark/>
          </w:tcPr>
          <w:p w14:paraId="69B14507"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sz w:val="24"/>
                <w:szCs w:val="24"/>
              </w:rPr>
              <w:t>Умения</w:t>
            </w:r>
          </w:p>
        </w:tc>
        <w:tc>
          <w:tcPr>
            <w:tcW w:w="3260" w:type="dxa"/>
            <w:tcBorders>
              <w:top w:val="single" w:sz="4" w:space="0" w:color="auto"/>
              <w:left w:val="single" w:sz="4" w:space="0" w:color="auto"/>
              <w:bottom w:val="single" w:sz="4" w:space="0" w:color="auto"/>
              <w:right w:val="single" w:sz="4" w:space="0" w:color="auto"/>
            </w:tcBorders>
            <w:hideMark/>
          </w:tcPr>
          <w:p w14:paraId="50B20C36"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sz w:val="24"/>
                <w:szCs w:val="24"/>
              </w:rPr>
              <w:t>Знания</w:t>
            </w:r>
          </w:p>
        </w:tc>
      </w:tr>
      <w:tr w:rsidR="00670F89" w:rsidRPr="005333BA" w14:paraId="3211CA55"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51C8206C"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01.</w:t>
            </w:r>
          </w:p>
          <w:p w14:paraId="0590B8E3"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630" w:type="dxa"/>
            <w:tcBorders>
              <w:top w:val="single" w:sz="4" w:space="0" w:color="auto"/>
              <w:left w:val="single" w:sz="4" w:space="0" w:color="auto"/>
              <w:bottom w:val="single" w:sz="4" w:space="0" w:color="auto"/>
              <w:right w:val="single" w:sz="4" w:space="0" w:color="auto"/>
            </w:tcBorders>
            <w:hideMark/>
          </w:tcPr>
          <w:p w14:paraId="1C11944A"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Распознавать задачу и/или проблему в профессиональном и/или социальном контексте.</w:t>
            </w:r>
          </w:p>
          <w:p w14:paraId="69729AB8"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Анализировать задачу и/или проблему и выделять её составные части.</w:t>
            </w:r>
          </w:p>
          <w:p w14:paraId="6CA67BC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Правильно выявлять и эффективно искать информацию, необходимую для решения задачи и/или проблемы.</w:t>
            </w:r>
          </w:p>
          <w:p w14:paraId="49E67F1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 xml:space="preserve">Составить план действия. </w:t>
            </w:r>
          </w:p>
          <w:p w14:paraId="2AA5950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Определять необходимые ресурсы.</w:t>
            </w:r>
          </w:p>
          <w:p w14:paraId="2D521B6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Владеть актуальными методами работы в профессиональной и смежных сферах.</w:t>
            </w:r>
          </w:p>
          <w:p w14:paraId="41F3438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Реализовать составленный план.</w:t>
            </w:r>
          </w:p>
          <w:p w14:paraId="2C72291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hideMark/>
          </w:tcPr>
          <w:p w14:paraId="32A0620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Актуальный профессиональный и социальный контекст, в котором приходится работать и жить.</w:t>
            </w:r>
          </w:p>
          <w:p w14:paraId="4DDC8EB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15CC25A"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Алгоритмы выполнения работ в профессиональной и смежных областях.</w:t>
            </w:r>
          </w:p>
          <w:p w14:paraId="7E98BA6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Методы работы в профессиональной и смежных сферах.</w:t>
            </w:r>
          </w:p>
          <w:p w14:paraId="4434EF98"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Структура плана для решения задач.</w:t>
            </w:r>
          </w:p>
          <w:p w14:paraId="3DD867C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Порядок оценки результатов решения задач профессиональной деятельности</w:t>
            </w:r>
          </w:p>
        </w:tc>
      </w:tr>
      <w:tr w:rsidR="00670F89" w:rsidRPr="005333BA" w14:paraId="2A49463F" w14:textId="77777777" w:rsidTr="00670F89">
        <w:tc>
          <w:tcPr>
            <w:tcW w:w="3141" w:type="dxa"/>
            <w:tcBorders>
              <w:top w:val="single" w:sz="4" w:space="0" w:color="auto"/>
              <w:left w:val="single" w:sz="4" w:space="0" w:color="auto"/>
              <w:bottom w:val="single" w:sz="4" w:space="0" w:color="auto"/>
              <w:right w:val="single" w:sz="4" w:space="0" w:color="auto"/>
            </w:tcBorders>
          </w:tcPr>
          <w:p w14:paraId="6F8BE99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02.</w:t>
            </w:r>
          </w:p>
          <w:p w14:paraId="658CD6A3"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p w14:paraId="67131F6D" w14:textId="77777777" w:rsidR="00670F89" w:rsidRPr="005333BA" w:rsidRDefault="00670F89" w:rsidP="00670F89">
            <w:pPr>
              <w:spacing w:after="0" w:line="240" w:lineRule="auto"/>
              <w:rPr>
                <w:rFonts w:ascii="Times New Roman" w:hAnsi="Times New Roman"/>
                <w:sz w:val="24"/>
                <w:szCs w:val="24"/>
              </w:rPr>
            </w:pPr>
          </w:p>
        </w:tc>
        <w:tc>
          <w:tcPr>
            <w:tcW w:w="3630" w:type="dxa"/>
            <w:tcBorders>
              <w:top w:val="single" w:sz="4" w:space="0" w:color="auto"/>
              <w:left w:val="single" w:sz="4" w:space="0" w:color="auto"/>
              <w:bottom w:val="single" w:sz="4" w:space="0" w:color="auto"/>
              <w:right w:val="single" w:sz="4" w:space="0" w:color="auto"/>
            </w:tcBorders>
            <w:hideMark/>
          </w:tcPr>
          <w:p w14:paraId="63A98E3C"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Определять задачи поиска информации.</w:t>
            </w:r>
          </w:p>
          <w:p w14:paraId="7AC2746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Определять необходимые источники информации.</w:t>
            </w:r>
          </w:p>
          <w:p w14:paraId="10F78C4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Планировать процесс поиска.</w:t>
            </w:r>
          </w:p>
          <w:p w14:paraId="03CC330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Структурировать получаемую информацию.</w:t>
            </w:r>
          </w:p>
          <w:p w14:paraId="4BCDEA08"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Выделять наиболее значимое в перечне информации.</w:t>
            </w:r>
          </w:p>
          <w:p w14:paraId="35981CFC"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Оценивать практическую значимость результатов поиска.</w:t>
            </w:r>
          </w:p>
          <w:p w14:paraId="279CAE7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14:paraId="40DEBB1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Номенклатура информационных источников применяемых в профессиональной деятельности.</w:t>
            </w:r>
          </w:p>
          <w:p w14:paraId="3BBB43DB"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Приемы структурирования информации.</w:t>
            </w:r>
          </w:p>
          <w:p w14:paraId="1A2709BE"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Формат оформления результатов поиска информации.</w:t>
            </w:r>
          </w:p>
          <w:p w14:paraId="66AD880D" w14:textId="77777777" w:rsidR="00670F89" w:rsidRPr="005333BA" w:rsidRDefault="00670F89" w:rsidP="00670F89">
            <w:pPr>
              <w:spacing w:after="0" w:line="240" w:lineRule="auto"/>
              <w:rPr>
                <w:rFonts w:ascii="Times New Roman" w:hAnsi="Times New Roman"/>
                <w:sz w:val="24"/>
                <w:szCs w:val="24"/>
              </w:rPr>
            </w:pPr>
          </w:p>
        </w:tc>
      </w:tr>
      <w:tr w:rsidR="00670F89" w:rsidRPr="005333BA" w14:paraId="796E7B79"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5818AB76"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lastRenderedPageBreak/>
              <w:t>ОК 03.</w:t>
            </w:r>
          </w:p>
          <w:p w14:paraId="4576C02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Планировать и реализовывать собственное профессиональное и личностное развитие.</w:t>
            </w:r>
          </w:p>
        </w:tc>
        <w:tc>
          <w:tcPr>
            <w:tcW w:w="3630" w:type="dxa"/>
            <w:tcBorders>
              <w:top w:val="single" w:sz="4" w:space="0" w:color="auto"/>
              <w:left w:val="single" w:sz="4" w:space="0" w:color="auto"/>
              <w:bottom w:val="single" w:sz="4" w:space="0" w:color="auto"/>
              <w:right w:val="single" w:sz="4" w:space="0" w:color="auto"/>
            </w:tcBorders>
            <w:hideMark/>
          </w:tcPr>
          <w:p w14:paraId="77B5B243"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Определять актуальность нормативно-правовой документации в профессиональной деятельности.</w:t>
            </w:r>
          </w:p>
          <w:p w14:paraId="1084B359"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Выстраивать траектории профессионального и личностного развития.</w:t>
            </w:r>
          </w:p>
        </w:tc>
        <w:tc>
          <w:tcPr>
            <w:tcW w:w="3260" w:type="dxa"/>
            <w:tcBorders>
              <w:top w:val="single" w:sz="4" w:space="0" w:color="auto"/>
              <w:left w:val="single" w:sz="4" w:space="0" w:color="auto"/>
              <w:bottom w:val="single" w:sz="4" w:space="0" w:color="auto"/>
              <w:right w:val="single" w:sz="4" w:space="0" w:color="auto"/>
            </w:tcBorders>
            <w:hideMark/>
          </w:tcPr>
          <w:p w14:paraId="4DE10C5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Содержание актуальной нормативно-правовой документации.</w:t>
            </w:r>
          </w:p>
          <w:p w14:paraId="4DA22EA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Современная научная и профессиональная терминология.</w:t>
            </w:r>
          </w:p>
          <w:p w14:paraId="61E3C0F6"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Возможные траектории профессионального развития и самообразования.</w:t>
            </w:r>
          </w:p>
        </w:tc>
      </w:tr>
      <w:tr w:rsidR="00670F89" w:rsidRPr="005333BA" w14:paraId="4895AF97"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1E83D68E"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04.</w:t>
            </w:r>
          </w:p>
          <w:p w14:paraId="42CADA5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c>
          <w:tcPr>
            <w:tcW w:w="3630" w:type="dxa"/>
            <w:tcBorders>
              <w:top w:val="single" w:sz="4" w:space="0" w:color="auto"/>
              <w:left w:val="single" w:sz="4" w:space="0" w:color="auto"/>
              <w:bottom w:val="single" w:sz="4" w:space="0" w:color="auto"/>
              <w:right w:val="single" w:sz="4" w:space="0" w:color="auto"/>
            </w:tcBorders>
            <w:hideMark/>
          </w:tcPr>
          <w:p w14:paraId="7B26B30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Организовывать работу коллектива и команды.</w:t>
            </w:r>
          </w:p>
          <w:p w14:paraId="16B051E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 xml:space="preserve">Взаимодействовать с коллегами, руководством, клиентами.  </w:t>
            </w:r>
          </w:p>
        </w:tc>
        <w:tc>
          <w:tcPr>
            <w:tcW w:w="3260" w:type="dxa"/>
            <w:tcBorders>
              <w:top w:val="single" w:sz="4" w:space="0" w:color="auto"/>
              <w:left w:val="single" w:sz="4" w:space="0" w:color="auto"/>
              <w:bottom w:val="single" w:sz="4" w:space="0" w:color="auto"/>
              <w:right w:val="single" w:sz="4" w:space="0" w:color="auto"/>
            </w:tcBorders>
            <w:hideMark/>
          </w:tcPr>
          <w:p w14:paraId="0542730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Психология коллектива.</w:t>
            </w:r>
          </w:p>
          <w:p w14:paraId="61433C77"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Психология личности.</w:t>
            </w:r>
          </w:p>
          <w:p w14:paraId="6B737D2A"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Основы проектной деятельности.</w:t>
            </w:r>
          </w:p>
        </w:tc>
      </w:tr>
      <w:tr w:rsidR="00670F89" w:rsidRPr="005333BA" w14:paraId="0ACEC99C"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317E0D19"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05.</w:t>
            </w:r>
          </w:p>
          <w:p w14:paraId="4BC9385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630" w:type="dxa"/>
            <w:tcBorders>
              <w:top w:val="single" w:sz="4" w:space="0" w:color="auto"/>
              <w:left w:val="single" w:sz="4" w:space="0" w:color="auto"/>
              <w:bottom w:val="single" w:sz="4" w:space="0" w:color="auto"/>
              <w:right w:val="single" w:sz="4" w:space="0" w:color="auto"/>
            </w:tcBorders>
            <w:hideMark/>
          </w:tcPr>
          <w:p w14:paraId="01846883"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Излагать свои мысли на государственном языке.</w:t>
            </w:r>
          </w:p>
          <w:p w14:paraId="4FAA0E7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Оформлять документы.</w:t>
            </w:r>
          </w:p>
        </w:tc>
        <w:tc>
          <w:tcPr>
            <w:tcW w:w="3260" w:type="dxa"/>
            <w:tcBorders>
              <w:top w:val="single" w:sz="4" w:space="0" w:color="auto"/>
              <w:left w:val="single" w:sz="4" w:space="0" w:color="auto"/>
              <w:bottom w:val="single" w:sz="4" w:space="0" w:color="auto"/>
              <w:right w:val="single" w:sz="4" w:space="0" w:color="auto"/>
            </w:tcBorders>
            <w:hideMark/>
          </w:tcPr>
          <w:p w14:paraId="49F9601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Особенности социального и культурного контекста.</w:t>
            </w:r>
          </w:p>
          <w:p w14:paraId="7EE74F0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Правила оформления документов.</w:t>
            </w:r>
          </w:p>
        </w:tc>
      </w:tr>
      <w:tr w:rsidR="00670F89" w:rsidRPr="005333BA" w14:paraId="4B91EF0B"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3A191D0B"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06.</w:t>
            </w:r>
          </w:p>
          <w:p w14:paraId="707C11C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630" w:type="dxa"/>
            <w:tcBorders>
              <w:top w:val="single" w:sz="4" w:space="0" w:color="auto"/>
              <w:left w:val="single" w:sz="4" w:space="0" w:color="auto"/>
              <w:bottom w:val="single" w:sz="4" w:space="0" w:color="auto"/>
              <w:right w:val="single" w:sz="4" w:space="0" w:color="auto"/>
            </w:tcBorders>
            <w:hideMark/>
          </w:tcPr>
          <w:p w14:paraId="62C1DC06"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Описывать значимость своей профессии.</w:t>
            </w:r>
          </w:p>
          <w:p w14:paraId="4222B3F6"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Презентовать структуру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14:paraId="485EBFC8"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Сущность гражданско-патриотической позиции.</w:t>
            </w:r>
          </w:p>
          <w:p w14:paraId="75F0263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Общечеловеческие ценности.</w:t>
            </w:r>
          </w:p>
          <w:p w14:paraId="18F6B53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Правила поведения в ходе выполнения профессиональной деятельности.</w:t>
            </w:r>
          </w:p>
        </w:tc>
      </w:tr>
      <w:tr w:rsidR="00670F89" w:rsidRPr="005333BA" w14:paraId="3F2A8724"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388C557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07.</w:t>
            </w:r>
          </w:p>
          <w:p w14:paraId="7AB748E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c>
          <w:tcPr>
            <w:tcW w:w="3630" w:type="dxa"/>
            <w:tcBorders>
              <w:top w:val="single" w:sz="4" w:space="0" w:color="auto"/>
              <w:left w:val="single" w:sz="4" w:space="0" w:color="auto"/>
              <w:bottom w:val="single" w:sz="4" w:space="0" w:color="auto"/>
              <w:right w:val="single" w:sz="4" w:space="0" w:color="auto"/>
            </w:tcBorders>
            <w:hideMark/>
          </w:tcPr>
          <w:p w14:paraId="64740F1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Соблюдать нормы экологической безопасности.</w:t>
            </w:r>
          </w:p>
          <w:p w14:paraId="537300E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Определять направления ресурсосбережения в рамках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14:paraId="7DF57B5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Правила экологической безопасности при ведении профессиональной деятельности.</w:t>
            </w:r>
          </w:p>
          <w:p w14:paraId="4D88F2D9"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Основные ресурсы, задействованные в профессиональной деятельности.</w:t>
            </w:r>
          </w:p>
          <w:p w14:paraId="19D944A1"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Пути обеспечения ресурсосбережения.</w:t>
            </w:r>
          </w:p>
        </w:tc>
      </w:tr>
      <w:tr w:rsidR="00670F89" w:rsidRPr="005333BA" w14:paraId="79361F83" w14:textId="77777777" w:rsidTr="00670F89">
        <w:tc>
          <w:tcPr>
            <w:tcW w:w="3141" w:type="dxa"/>
            <w:tcBorders>
              <w:top w:val="single" w:sz="4" w:space="0" w:color="auto"/>
              <w:left w:val="single" w:sz="4" w:space="0" w:color="auto"/>
              <w:bottom w:val="single" w:sz="4" w:space="0" w:color="auto"/>
              <w:right w:val="single" w:sz="4" w:space="0" w:color="auto"/>
            </w:tcBorders>
            <w:hideMark/>
          </w:tcPr>
          <w:p w14:paraId="5D8F41D3"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ОК 09.</w:t>
            </w:r>
          </w:p>
          <w:p w14:paraId="5BDD1C0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Использовать информационные технологии в профессиональной деятельности</w:t>
            </w:r>
          </w:p>
        </w:tc>
        <w:tc>
          <w:tcPr>
            <w:tcW w:w="3630" w:type="dxa"/>
            <w:tcBorders>
              <w:top w:val="single" w:sz="4" w:space="0" w:color="auto"/>
              <w:left w:val="single" w:sz="4" w:space="0" w:color="auto"/>
              <w:bottom w:val="single" w:sz="4" w:space="0" w:color="auto"/>
              <w:right w:val="single" w:sz="4" w:space="0" w:color="auto"/>
            </w:tcBorders>
            <w:hideMark/>
          </w:tcPr>
          <w:p w14:paraId="4C886932"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Применять средства информационных технологий для решения профессиональных задач.</w:t>
            </w:r>
          </w:p>
          <w:p w14:paraId="28386F4B"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Использовать современное программное обеспечение.</w:t>
            </w:r>
          </w:p>
        </w:tc>
        <w:tc>
          <w:tcPr>
            <w:tcW w:w="3260" w:type="dxa"/>
            <w:tcBorders>
              <w:top w:val="single" w:sz="4" w:space="0" w:color="auto"/>
              <w:left w:val="single" w:sz="4" w:space="0" w:color="auto"/>
              <w:bottom w:val="single" w:sz="4" w:space="0" w:color="auto"/>
              <w:right w:val="single" w:sz="4" w:space="0" w:color="auto"/>
            </w:tcBorders>
            <w:hideMark/>
          </w:tcPr>
          <w:p w14:paraId="181258B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Современные средства и устройства информатизации.</w:t>
            </w:r>
          </w:p>
          <w:p w14:paraId="12E1BDAC"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Порядок их применения и программное обеспечение в профессиональной деятельности.</w:t>
            </w:r>
          </w:p>
        </w:tc>
      </w:tr>
      <w:tr w:rsidR="00670F89" w:rsidRPr="005333BA" w14:paraId="1067D276" w14:textId="77777777" w:rsidTr="00670F89">
        <w:trPr>
          <w:trHeight w:val="2116"/>
        </w:trPr>
        <w:tc>
          <w:tcPr>
            <w:tcW w:w="3141" w:type="dxa"/>
            <w:tcBorders>
              <w:top w:val="single" w:sz="4" w:space="0" w:color="auto"/>
              <w:left w:val="single" w:sz="4" w:space="0" w:color="auto"/>
              <w:bottom w:val="single" w:sz="4" w:space="0" w:color="auto"/>
              <w:right w:val="single" w:sz="4" w:space="0" w:color="auto"/>
            </w:tcBorders>
            <w:hideMark/>
          </w:tcPr>
          <w:p w14:paraId="2C63CEF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lastRenderedPageBreak/>
              <w:t>ОК 10.</w:t>
            </w:r>
          </w:p>
          <w:p w14:paraId="0C08970E"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000000"/>
                <w:sz w:val="24"/>
                <w:szCs w:val="24"/>
              </w:rPr>
              <w:t>Пользоваться профессиональной документацией на государственном и иностранном языке</w:t>
            </w:r>
          </w:p>
        </w:tc>
        <w:tc>
          <w:tcPr>
            <w:tcW w:w="3630" w:type="dxa"/>
            <w:tcBorders>
              <w:top w:val="single" w:sz="4" w:space="0" w:color="auto"/>
              <w:left w:val="single" w:sz="4" w:space="0" w:color="auto"/>
              <w:bottom w:val="single" w:sz="4" w:space="0" w:color="auto"/>
              <w:right w:val="single" w:sz="4" w:space="0" w:color="auto"/>
            </w:tcBorders>
            <w:hideMark/>
          </w:tcPr>
          <w:p w14:paraId="4097B11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p w14:paraId="1671209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понимать тексты на базовые профессиональные темы,</w:t>
            </w:r>
          </w:p>
          <w:p w14:paraId="0CFAF50E"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участвовать в диалогах на знакомые общие и профессиональные темы,</w:t>
            </w:r>
          </w:p>
          <w:p w14:paraId="1297CB2B"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строить простые высказывания о себе и о своей профессиональной деятельности,</w:t>
            </w:r>
          </w:p>
          <w:p w14:paraId="6459E31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кратко обосновывать и объяснить свои действия (текущие и планируемые),</w:t>
            </w:r>
          </w:p>
          <w:p w14:paraId="676B066F"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hideMark/>
          </w:tcPr>
          <w:p w14:paraId="0FE2B8E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правила построения простых и сложных предложений на профессиональные темы,</w:t>
            </w:r>
          </w:p>
          <w:p w14:paraId="07DD257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основные общеупотребительные глаголы (бытовая и профессиональная лексика),</w:t>
            </w:r>
          </w:p>
          <w:p w14:paraId="49F2A650"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7CE3165D"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особенности произношения,</w:t>
            </w:r>
          </w:p>
          <w:p w14:paraId="2EDDDCAE"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sz w:val="24"/>
                <w:szCs w:val="24"/>
              </w:rPr>
              <w:t>правила чтения текстов профессиональной направленности.</w:t>
            </w:r>
          </w:p>
        </w:tc>
      </w:tr>
      <w:tr w:rsidR="00670F89" w:rsidRPr="005333BA" w14:paraId="2FDADC2A" w14:textId="77777777" w:rsidTr="00670F89">
        <w:trPr>
          <w:trHeight w:val="974"/>
        </w:trPr>
        <w:tc>
          <w:tcPr>
            <w:tcW w:w="3141" w:type="dxa"/>
            <w:tcBorders>
              <w:top w:val="single" w:sz="4" w:space="0" w:color="auto"/>
              <w:left w:val="single" w:sz="4" w:space="0" w:color="auto"/>
              <w:bottom w:val="single" w:sz="4" w:space="0" w:color="auto"/>
              <w:right w:val="single" w:sz="4" w:space="0" w:color="auto"/>
            </w:tcBorders>
            <w:hideMark/>
          </w:tcPr>
          <w:p w14:paraId="7A01A4C6"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464C55"/>
                <w:sz w:val="24"/>
                <w:szCs w:val="24"/>
                <w:shd w:val="clear" w:color="auto" w:fill="FFFFFF"/>
              </w:rPr>
              <w:t xml:space="preserve">ОК 11. </w:t>
            </w:r>
          </w:p>
        </w:tc>
        <w:tc>
          <w:tcPr>
            <w:tcW w:w="3630" w:type="dxa"/>
            <w:tcBorders>
              <w:top w:val="single" w:sz="4" w:space="0" w:color="auto"/>
              <w:left w:val="single" w:sz="4" w:space="0" w:color="auto"/>
              <w:bottom w:val="single" w:sz="4" w:space="0" w:color="auto"/>
              <w:right w:val="single" w:sz="4" w:space="0" w:color="auto"/>
            </w:tcBorders>
            <w:hideMark/>
          </w:tcPr>
          <w:p w14:paraId="2C1B2AB4"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464C55"/>
                <w:sz w:val="24"/>
                <w:szCs w:val="24"/>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3260" w:type="dxa"/>
            <w:tcBorders>
              <w:top w:val="single" w:sz="4" w:space="0" w:color="auto"/>
              <w:left w:val="single" w:sz="4" w:space="0" w:color="auto"/>
              <w:bottom w:val="single" w:sz="4" w:space="0" w:color="auto"/>
              <w:right w:val="single" w:sz="4" w:space="0" w:color="auto"/>
            </w:tcBorders>
            <w:hideMark/>
          </w:tcPr>
          <w:p w14:paraId="29420F16" w14:textId="77777777" w:rsidR="00670F89" w:rsidRPr="005333BA" w:rsidRDefault="00670F89" w:rsidP="00670F89">
            <w:pPr>
              <w:spacing w:after="0" w:line="240" w:lineRule="auto"/>
              <w:rPr>
                <w:rFonts w:ascii="Times New Roman" w:hAnsi="Times New Roman"/>
                <w:color w:val="464C55"/>
                <w:sz w:val="24"/>
                <w:szCs w:val="24"/>
                <w:shd w:val="clear" w:color="auto" w:fill="FFFFFF"/>
              </w:rPr>
            </w:pPr>
            <w:r w:rsidRPr="005333BA">
              <w:rPr>
                <w:rFonts w:ascii="Times New Roman" w:hAnsi="Times New Roman"/>
                <w:sz w:val="24"/>
                <w:szCs w:val="24"/>
              </w:rPr>
              <w:t>правила</w:t>
            </w:r>
            <w:r w:rsidRPr="005333BA">
              <w:rPr>
                <w:rFonts w:ascii="Times New Roman" w:hAnsi="Times New Roman"/>
                <w:color w:val="464C55"/>
                <w:sz w:val="24"/>
                <w:szCs w:val="24"/>
                <w:shd w:val="clear" w:color="auto" w:fill="FFFFFF"/>
              </w:rPr>
              <w:t xml:space="preserve"> организации финансовой деятельности, </w:t>
            </w:r>
          </w:p>
          <w:p w14:paraId="664994B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color w:val="464C55"/>
                <w:sz w:val="24"/>
                <w:szCs w:val="24"/>
                <w:shd w:val="clear" w:color="auto" w:fill="FFFFFF"/>
              </w:rPr>
              <w:t>правила планирования  предпринимательской деятельности в профессиональной сфере.</w:t>
            </w:r>
          </w:p>
        </w:tc>
      </w:tr>
    </w:tbl>
    <w:p w14:paraId="7A3D0D1F" w14:textId="77777777" w:rsidR="00670F89" w:rsidRPr="005333BA" w:rsidRDefault="00670F89" w:rsidP="00670F89">
      <w:pPr>
        <w:suppressAutoHyphens/>
        <w:spacing w:after="240" w:line="240" w:lineRule="auto"/>
        <w:jc w:val="center"/>
        <w:rPr>
          <w:rFonts w:ascii="Times New Roman" w:hAnsi="Times New Roman"/>
          <w:sz w:val="24"/>
          <w:szCs w:val="24"/>
        </w:rPr>
      </w:pPr>
    </w:p>
    <w:p w14:paraId="132D649C" w14:textId="77777777" w:rsidR="00670F89" w:rsidRPr="005333BA" w:rsidRDefault="00670F89" w:rsidP="00670F89">
      <w:pPr>
        <w:suppressAutoHyphens/>
        <w:spacing w:after="240" w:line="240" w:lineRule="auto"/>
        <w:jc w:val="center"/>
        <w:rPr>
          <w:rFonts w:ascii="Times New Roman" w:hAnsi="Times New Roman"/>
          <w:sz w:val="24"/>
          <w:szCs w:val="24"/>
        </w:rPr>
      </w:pPr>
    </w:p>
    <w:p w14:paraId="4F79825F" w14:textId="77777777" w:rsidR="00670F89" w:rsidRPr="005333BA" w:rsidRDefault="00670F89" w:rsidP="00670F89">
      <w:pPr>
        <w:suppressAutoHyphens/>
        <w:spacing w:after="240" w:line="240" w:lineRule="auto"/>
        <w:jc w:val="center"/>
        <w:rPr>
          <w:rFonts w:ascii="Times New Roman" w:hAnsi="Times New Roman"/>
          <w:b/>
          <w:sz w:val="24"/>
          <w:szCs w:val="24"/>
        </w:rPr>
      </w:pPr>
      <w:r w:rsidRPr="005333BA">
        <w:rPr>
          <w:rFonts w:ascii="Times New Roman" w:hAnsi="Times New Roman"/>
          <w:b/>
          <w:sz w:val="24"/>
          <w:szCs w:val="24"/>
        </w:rPr>
        <w:t>2. СТРУКТУРА И СОДЕРЖАНИЕ УЧЕБНОЙ ДИСЦИПЛИНЫ</w:t>
      </w:r>
    </w:p>
    <w:p w14:paraId="038B5E37" w14:textId="77777777" w:rsidR="00670F89" w:rsidRPr="005333BA" w:rsidRDefault="00670F89" w:rsidP="00670F89">
      <w:pPr>
        <w:suppressAutoHyphens/>
        <w:spacing w:after="240" w:line="240" w:lineRule="auto"/>
        <w:ind w:firstLine="709"/>
        <w:rPr>
          <w:rFonts w:ascii="Times New Roman" w:hAnsi="Times New Roman"/>
          <w:b/>
          <w:sz w:val="24"/>
          <w:szCs w:val="24"/>
        </w:rPr>
      </w:pPr>
      <w:r w:rsidRPr="005333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670F89" w:rsidRPr="005333BA" w14:paraId="130012DF"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AA2672" w14:textId="77777777" w:rsidR="00670F89" w:rsidRPr="005333BA" w:rsidRDefault="00670F89" w:rsidP="00670F89">
            <w:pPr>
              <w:suppressAutoHyphens/>
              <w:rPr>
                <w:rFonts w:ascii="Times New Roman" w:hAnsi="Times New Roman"/>
                <w:sz w:val="24"/>
                <w:szCs w:val="24"/>
              </w:rPr>
            </w:pPr>
            <w:r w:rsidRPr="005333BA">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919B4F" w14:textId="77777777" w:rsidR="00670F89" w:rsidRPr="005333BA" w:rsidRDefault="00670F89" w:rsidP="00670F89">
            <w:pPr>
              <w:suppressAutoHyphens/>
              <w:rPr>
                <w:rFonts w:ascii="Times New Roman" w:hAnsi="Times New Roman"/>
                <w:iCs/>
                <w:sz w:val="24"/>
                <w:szCs w:val="24"/>
              </w:rPr>
            </w:pPr>
            <w:r w:rsidRPr="005333BA">
              <w:rPr>
                <w:rFonts w:ascii="Times New Roman" w:hAnsi="Times New Roman"/>
                <w:iCs/>
                <w:sz w:val="24"/>
                <w:szCs w:val="24"/>
              </w:rPr>
              <w:t>Объем в часах</w:t>
            </w:r>
          </w:p>
        </w:tc>
      </w:tr>
      <w:tr w:rsidR="00670F89" w:rsidRPr="005333BA" w14:paraId="1E77DD9D"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E0C171"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69CA04"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48</w:t>
            </w:r>
          </w:p>
        </w:tc>
      </w:tr>
      <w:tr w:rsidR="00670F89" w:rsidRPr="005333BA" w14:paraId="4C0EC492"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7D818F"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E04DA0"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20</w:t>
            </w:r>
          </w:p>
        </w:tc>
      </w:tr>
      <w:tr w:rsidR="00670F89" w:rsidRPr="005333BA" w14:paraId="7B40820D" w14:textId="77777777" w:rsidTr="00670F8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D97FFE2"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sz w:val="24"/>
                <w:szCs w:val="24"/>
              </w:rPr>
              <w:t>в т. ч.:</w:t>
            </w:r>
          </w:p>
        </w:tc>
      </w:tr>
      <w:tr w:rsidR="00670F89" w:rsidRPr="005333BA" w14:paraId="6E031DFC"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CA1DC9"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E5ABF9"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22</w:t>
            </w:r>
          </w:p>
        </w:tc>
      </w:tr>
      <w:tr w:rsidR="00670F89" w:rsidRPr="005333BA" w14:paraId="14D7F4E3"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A24509"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лабораторные работы</w:t>
            </w:r>
            <w:r w:rsidRPr="005333BA">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3F20BE"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0</w:t>
            </w:r>
          </w:p>
        </w:tc>
      </w:tr>
      <w:tr w:rsidR="00670F89" w:rsidRPr="005333BA" w14:paraId="55551764"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DA7677"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практические занятия</w:t>
            </w:r>
            <w:r w:rsidRPr="005333BA">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FF9071"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10</w:t>
            </w:r>
          </w:p>
        </w:tc>
      </w:tr>
      <w:tr w:rsidR="00670F89" w:rsidRPr="005333BA" w14:paraId="6E3E93FF" w14:textId="77777777" w:rsidTr="00670F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6F3716" w14:textId="77777777" w:rsidR="00670F89" w:rsidRPr="005333BA" w:rsidRDefault="00670F89" w:rsidP="00670F89">
            <w:pPr>
              <w:suppressAutoHyphens/>
              <w:spacing w:after="0"/>
              <w:rPr>
                <w:rFonts w:ascii="Times New Roman" w:hAnsi="Times New Roman"/>
                <w:sz w:val="24"/>
                <w:szCs w:val="24"/>
              </w:rPr>
            </w:pPr>
            <w:r w:rsidRPr="005333BA">
              <w:rPr>
                <w:rFonts w:ascii="Times New Roman" w:hAnsi="Times New Roman"/>
                <w:sz w:val="24"/>
                <w:szCs w:val="24"/>
              </w:rPr>
              <w:t xml:space="preserve">курсовая работа (проект) </w:t>
            </w:r>
            <w:r w:rsidRPr="005333BA">
              <w:rPr>
                <w:rFonts w:ascii="Times New Roman" w:hAnsi="Times New Roman"/>
                <w:i/>
                <w:sz w:val="24"/>
                <w:szCs w:val="24"/>
              </w:rPr>
              <w:t>(если предусмотрено для специальностей</w:t>
            </w:r>
            <w:r w:rsidRPr="005333BA">
              <w:rPr>
                <w:rFonts w:ascii="Times New Roman" w:hAnsi="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A12614"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0</w:t>
            </w:r>
          </w:p>
        </w:tc>
      </w:tr>
      <w:tr w:rsidR="00670F89" w:rsidRPr="005333BA" w14:paraId="2633935F" w14:textId="77777777" w:rsidTr="00670F8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C08975" w14:textId="77777777" w:rsidR="00670F89" w:rsidRPr="005333BA" w:rsidRDefault="00670F89" w:rsidP="00670F89">
            <w:pPr>
              <w:suppressAutoHyphens/>
              <w:spacing w:after="0"/>
              <w:rPr>
                <w:rFonts w:ascii="Times New Roman" w:hAnsi="Times New Roman"/>
                <w:i/>
                <w:sz w:val="24"/>
                <w:szCs w:val="24"/>
              </w:rPr>
            </w:pPr>
            <w:r w:rsidRPr="005333BA">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2663608"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 xml:space="preserve"> 16</w:t>
            </w:r>
          </w:p>
        </w:tc>
      </w:tr>
      <w:tr w:rsidR="00670F89" w:rsidRPr="005333BA" w14:paraId="2072825E" w14:textId="77777777" w:rsidTr="00670F8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A95B6A" w14:textId="77777777" w:rsidR="00670F89" w:rsidRPr="005333BA" w:rsidRDefault="00670F89" w:rsidP="00670F89">
            <w:pPr>
              <w:suppressAutoHyphens/>
              <w:spacing w:after="0"/>
              <w:rPr>
                <w:rFonts w:ascii="Times New Roman" w:hAnsi="Times New Roman"/>
                <w:i/>
                <w:sz w:val="24"/>
                <w:szCs w:val="24"/>
              </w:rPr>
            </w:pPr>
            <w:r w:rsidRPr="005333BA">
              <w:rPr>
                <w:rFonts w:ascii="Times New Roman" w:hAnsi="Times New Roman"/>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24A8F5" w14:textId="77777777" w:rsidR="00670F89" w:rsidRPr="005333BA" w:rsidRDefault="00670F89" w:rsidP="00670F89">
            <w:pPr>
              <w:suppressAutoHyphens/>
              <w:spacing w:after="0"/>
              <w:rPr>
                <w:rFonts w:ascii="Times New Roman" w:hAnsi="Times New Roman"/>
                <w:iCs/>
                <w:sz w:val="24"/>
                <w:szCs w:val="24"/>
              </w:rPr>
            </w:pPr>
            <w:r w:rsidRPr="005333BA">
              <w:rPr>
                <w:rFonts w:ascii="Times New Roman" w:hAnsi="Times New Roman"/>
                <w:iCs/>
                <w:sz w:val="24"/>
                <w:szCs w:val="24"/>
              </w:rPr>
              <w:t>0</w:t>
            </w:r>
          </w:p>
        </w:tc>
      </w:tr>
    </w:tbl>
    <w:p w14:paraId="64000EF0" w14:textId="77777777" w:rsidR="00670F89" w:rsidRPr="005333BA" w:rsidRDefault="00670F89" w:rsidP="00670F89">
      <w:pPr>
        <w:spacing w:after="0"/>
        <w:rPr>
          <w:rFonts w:ascii="Times New Roman" w:hAnsi="Times New Roman"/>
          <w:i/>
          <w:sz w:val="24"/>
          <w:szCs w:val="24"/>
        </w:rPr>
        <w:sectPr w:rsidR="00670F89" w:rsidRPr="005333BA">
          <w:pgSz w:w="11906" w:h="16838"/>
          <w:pgMar w:top="1134" w:right="850" w:bottom="284" w:left="1701" w:header="708" w:footer="708" w:gutter="0"/>
          <w:cols w:space="720"/>
        </w:sectPr>
      </w:pPr>
    </w:p>
    <w:p w14:paraId="7149EF44" w14:textId="77777777" w:rsidR="00670F89" w:rsidRPr="005333BA" w:rsidRDefault="00670F89" w:rsidP="00670F89">
      <w:pPr>
        <w:ind w:firstLine="709"/>
        <w:rPr>
          <w:rFonts w:ascii="Times New Roman" w:hAnsi="Times New Roman"/>
          <w:sz w:val="24"/>
          <w:szCs w:val="24"/>
        </w:rPr>
      </w:pPr>
      <w:r w:rsidRPr="005333BA">
        <w:rPr>
          <w:rFonts w:ascii="Times New Roman" w:hAnsi="Times New Roman"/>
          <w:sz w:val="24"/>
          <w:szCs w:val="24"/>
        </w:rPr>
        <w:lastRenderedPageBreak/>
        <w:t xml:space="preserve">2.2. Тематический план и содержание учебной дисциплины </w:t>
      </w:r>
    </w:p>
    <w:p w14:paraId="3C6CFAF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4"/>
          <w:szCs w:val="24"/>
        </w:rPr>
      </w:pPr>
      <w:r w:rsidRPr="005333BA">
        <w:rPr>
          <w:rFonts w:ascii="Times New Roman" w:hAnsi="Times New Roman"/>
          <w:bCs/>
          <w:i/>
          <w:sz w:val="24"/>
          <w:szCs w:val="24"/>
        </w:rPr>
        <w:tab/>
      </w:r>
      <w:r w:rsidRPr="005333BA">
        <w:rPr>
          <w:rFonts w:ascii="Times New Roman" w:hAnsi="Times New Roman"/>
          <w:bCs/>
          <w:i/>
          <w:sz w:val="24"/>
          <w:szCs w:val="24"/>
        </w:rPr>
        <w:tab/>
      </w:r>
      <w:r w:rsidRPr="005333BA">
        <w:rPr>
          <w:rFonts w:ascii="Times New Roman" w:hAnsi="Times New Roman"/>
          <w:bCs/>
          <w:i/>
          <w:sz w:val="24"/>
          <w:szCs w:val="24"/>
        </w:rPr>
        <w:tab/>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4"/>
        <w:gridCol w:w="838"/>
        <w:gridCol w:w="7434"/>
        <w:gridCol w:w="1559"/>
        <w:gridCol w:w="1701"/>
        <w:gridCol w:w="1417"/>
      </w:tblGrid>
      <w:tr w:rsidR="00670F89" w:rsidRPr="005333BA" w14:paraId="2E1905CB" w14:textId="77777777" w:rsidTr="00670F89">
        <w:trPr>
          <w:trHeight w:val="20"/>
        </w:trPr>
        <w:tc>
          <w:tcPr>
            <w:tcW w:w="2644" w:type="dxa"/>
            <w:tcBorders>
              <w:top w:val="single" w:sz="4" w:space="0" w:color="auto"/>
              <w:left w:val="single" w:sz="4" w:space="0" w:color="auto"/>
              <w:bottom w:val="single" w:sz="4" w:space="0" w:color="auto"/>
              <w:right w:val="single" w:sz="4" w:space="0" w:color="auto"/>
            </w:tcBorders>
            <w:hideMark/>
          </w:tcPr>
          <w:p w14:paraId="3BE59C5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Наименование разделов и тем</w:t>
            </w:r>
          </w:p>
        </w:tc>
        <w:tc>
          <w:tcPr>
            <w:tcW w:w="8272" w:type="dxa"/>
            <w:gridSpan w:val="2"/>
            <w:tcBorders>
              <w:top w:val="single" w:sz="4" w:space="0" w:color="auto"/>
              <w:left w:val="single" w:sz="4" w:space="0" w:color="auto"/>
              <w:bottom w:val="single" w:sz="4" w:space="0" w:color="auto"/>
              <w:right w:val="single" w:sz="4" w:space="0" w:color="auto"/>
            </w:tcBorders>
            <w:hideMark/>
          </w:tcPr>
          <w:p w14:paraId="72ABAD0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 xml:space="preserve">Содержание учебного материала, лабораторные  работы и практические занятия, </w:t>
            </w:r>
          </w:p>
          <w:p w14:paraId="3F1A470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самостоятельная работа обучающихся, курсовая работа (проект)</w:t>
            </w:r>
            <w:r w:rsidRPr="005333BA">
              <w:rPr>
                <w:rFonts w:ascii="Times New Roman" w:hAnsi="Times New Roman"/>
                <w:bCs/>
                <w:i/>
                <w:sz w:val="24"/>
                <w:szCs w:val="24"/>
              </w:rPr>
              <w:t xml:space="preserve"> (если предусмотрены)</w:t>
            </w:r>
          </w:p>
        </w:tc>
        <w:tc>
          <w:tcPr>
            <w:tcW w:w="1559" w:type="dxa"/>
            <w:tcBorders>
              <w:top w:val="single" w:sz="4" w:space="0" w:color="auto"/>
              <w:left w:val="single" w:sz="4" w:space="0" w:color="auto"/>
              <w:bottom w:val="single" w:sz="4" w:space="0" w:color="auto"/>
              <w:right w:val="single" w:sz="4" w:space="0" w:color="auto"/>
            </w:tcBorders>
            <w:hideMark/>
          </w:tcPr>
          <w:p w14:paraId="6E22BA4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Объем часов</w:t>
            </w:r>
          </w:p>
        </w:tc>
        <w:tc>
          <w:tcPr>
            <w:tcW w:w="1701" w:type="dxa"/>
            <w:tcBorders>
              <w:top w:val="single" w:sz="4" w:space="0" w:color="auto"/>
              <w:left w:val="single" w:sz="4" w:space="0" w:color="auto"/>
              <w:bottom w:val="single" w:sz="4" w:space="0" w:color="auto"/>
              <w:right w:val="single" w:sz="4" w:space="0" w:color="auto"/>
            </w:tcBorders>
          </w:tcPr>
          <w:p w14:paraId="4550B8C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i/>
                <w:iCs/>
                <w:sz w:val="24"/>
                <w:szCs w:val="24"/>
              </w:rPr>
              <w:t>Осваиваемые элементы компетенций</w:t>
            </w:r>
          </w:p>
        </w:tc>
        <w:tc>
          <w:tcPr>
            <w:tcW w:w="1417" w:type="dxa"/>
            <w:tcBorders>
              <w:top w:val="single" w:sz="4" w:space="0" w:color="auto"/>
              <w:left w:val="single" w:sz="4" w:space="0" w:color="auto"/>
              <w:bottom w:val="single" w:sz="4" w:space="0" w:color="auto"/>
              <w:right w:val="single" w:sz="4" w:space="0" w:color="auto"/>
            </w:tcBorders>
          </w:tcPr>
          <w:p w14:paraId="44CE016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i/>
                <w:sz w:val="24"/>
                <w:szCs w:val="24"/>
              </w:rPr>
              <w:t>Код Н/У/З</w:t>
            </w:r>
          </w:p>
        </w:tc>
      </w:tr>
      <w:tr w:rsidR="00670F89" w:rsidRPr="005333BA" w14:paraId="2BF3E9A0" w14:textId="77777777" w:rsidTr="00670F89">
        <w:trPr>
          <w:trHeight w:val="20"/>
        </w:trPr>
        <w:tc>
          <w:tcPr>
            <w:tcW w:w="2644" w:type="dxa"/>
            <w:tcBorders>
              <w:top w:val="single" w:sz="4" w:space="0" w:color="auto"/>
              <w:left w:val="single" w:sz="4" w:space="0" w:color="auto"/>
              <w:bottom w:val="single" w:sz="4" w:space="0" w:color="auto"/>
              <w:right w:val="single" w:sz="4" w:space="0" w:color="auto"/>
            </w:tcBorders>
            <w:hideMark/>
          </w:tcPr>
          <w:p w14:paraId="10FFFEC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1</w:t>
            </w:r>
          </w:p>
        </w:tc>
        <w:tc>
          <w:tcPr>
            <w:tcW w:w="8272" w:type="dxa"/>
            <w:gridSpan w:val="2"/>
            <w:tcBorders>
              <w:top w:val="single" w:sz="4" w:space="0" w:color="auto"/>
              <w:left w:val="single" w:sz="4" w:space="0" w:color="auto"/>
              <w:bottom w:val="single" w:sz="4" w:space="0" w:color="auto"/>
              <w:right w:val="single" w:sz="4" w:space="0" w:color="auto"/>
            </w:tcBorders>
            <w:hideMark/>
          </w:tcPr>
          <w:p w14:paraId="47DD334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0C057D6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49A93C0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C7191D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70F89" w:rsidRPr="005333BA" w14:paraId="2B385E8B" w14:textId="77777777" w:rsidTr="00670F89">
        <w:trPr>
          <w:trHeight w:val="20"/>
        </w:trPr>
        <w:tc>
          <w:tcPr>
            <w:tcW w:w="2644" w:type="dxa"/>
            <w:tcBorders>
              <w:top w:val="single" w:sz="4" w:space="0" w:color="auto"/>
              <w:left w:val="single" w:sz="4" w:space="0" w:color="auto"/>
              <w:bottom w:val="single" w:sz="4" w:space="0" w:color="auto"/>
              <w:right w:val="single" w:sz="4" w:space="0" w:color="auto"/>
            </w:tcBorders>
            <w:vAlign w:val="center"/>
            <w:hideMark/>
          </w:tcPr>
          <w:p w14:paraId="47566BC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bCs/>
                <w:caps/>
                <w:sz w:val="24"/>
                <w:szCs w:val="24"/>
              </w:rPr>
              <w:t>Раздел 1.</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14:paraId="5971842A" w14:textId="77777777" w:rsidR="00670F89" w:rsidRPr="005333BA" w:rsidRDefault="00E30072"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aps/>
                <w:sz w:val="24"/>
                <w:szCs w:val="24"/>
              </w:rPr>
            </w:pPr>
            <w:r w:rsidRPr="005333BA">
              <w:rPr>
                <w:rFonts w:ascii="Times New Roman" w:hAnsi="Times New Roman"/>
                <w:bCs/>
                <w:sz w:val="24"/>
                <w:szCs w:val="24"/>
              </w:rPr>
              <w:t>Организация (предприятие) - основное звено  рыночной экономики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E8150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bCs/>
                <w:caps/>
                <w:sz w:val="24"/>
                <w:szCs w:val="24"/>
              </w:rPr>
              <w:t>8 (4/1/3)</w:t>
            </w:r>
          </w:p>
        </w:tc>
        <w:tc>
          <w:tcPr>
            <w:tcW w:w="1701" w:type="dxa"/>
            <w:vMerge w:val="restart"/>
            <w:tcBorders>
              <w:top w:val="single" w:sz="4" w:space="0" w:color="auto"/>
              <w:left w:val="single" w:sz="4" w:space="0" w:color="auto"/>
              <w:right w:val="single" w:sz="4" w:space="0" w:color="auto"/>
            </w:tcBorders>
          </w:tcPr>
          <w:p w14:paraId="4C7C6CBD"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5C64606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p>
        </w:tc>
        <w:tc>
          <w:tcPr>
            <w:tcW w:w="1417" w:type="dxa"/>
            <w:vMerge w:val="restart"/>
            <w:tcBorders>
              <w:top w:val="single" w:sz="4" w:space="0" w:color="auto"/>
              <w:left w:val="single" w:sz="4" w:space="0" w:color="auto"/>
              <w:right w:val="single" w:sz="4" w:space="0" w:color="auto"/>
            </w:tcBorders>
          </w:tcPr>
          <w:p w14:paraId="11D35624"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739C6D2E"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53157033"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787E4358" w14:textId="77777777" w:rsidR="00670F89" w:rsidRPr="005333BA" w:rsidRDefault="00670F89" w:rsidP="00670F89">
            <w:pPr>
              <w:spacing w:after="0"/>
              <w:rPr>
                <w:rFonts w:ascii="Times New Roman" w:hAnsi="Times New Roman"/>
                <w:sz w:val="24"/>
                <w:szCs w:val="24"/>
              </w:rPr>
            </w:pPr>
          </w:p>
          <w:p w14:paraId="1EEA799D"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24482C37"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7FD50BF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p>
        </w:tc>
      </w:tr>
      <w:tr w:rsidR="00670F89" w:rsidRPr="005333BA" w14:paraId="2181089E"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2C8FB85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1.1.  Организация - коммерческая основа экономики отраслей</w:t>
            </w:r>
          </w:p>
        </w:tc>
        <w:tc>
          <w:tcPr>
            <w:tcW w:w="8272" w:type="dxa"/>
            <w:gridSpan w:val="2"/>
            <w:tcBorders>
              <w:top w:val="single" w:sz="4" w:space="0" w:color="auto"/>
              <w:left w:val="single" w:sz="4" w:space="0" w:color="auto"/>
              <w:bottom w:val="single" w:sz="4" w:space="0" w:color="auto"/>
              <w:right w:val="single" w:sz="4" w:space="0" w:color="auto"/>
            </w:tcBorders>
            <w:hideMark/>
          </w:tcPr>
          <w:p w14:paraId="209EA94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01D10F4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 (2/0/2)</w:t>
            </w:r>
          </w:p>
        </w:tc>
        <w:tc>
          <w:tcPr>
            <w:tcW w:w="1701" w:type="dxa"/>
            <w:vMerge/>
            <w:tcBorders>
              <w:left w:val="single" w:sz="4" w:space="0" w:color="auto"/>
              <w:right w:val="single" w:sz="4" w:space="0" w:color="auto"/>
            </w:tcBorders>
          </w:tcPr>
          <w:p w14:paraId="4C44657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76F49EE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52DF5C2" w14:textId="77777777" w:rsidTr="00670F89">
        <w:trPr>
          <w:trHeight w:val="532"/>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6E34633F"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6AD05D8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56A0BE6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14:paraId="6FB5AF2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Отраслевая структура экономики.</w:t>
            </w:r>
          </w:p>
          <w:p w14:paraId="280DC31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Организационно-правовые формы предприятий. </w:t>
            </w:r>
          </w:p>
        </w:tc>
        <w:tc>
          <w:tcPr>
            <w:tcW w:w="1559" w:type="dxa"/>
            <w:tcBorders>
              <w:top w:val="single" w:sz="4" w:space="0" w:color="auto"/>
              <w:left w:val="single" w:sz="4" w:space="0" w:color="auto"/>
              <w:bottom w:val="single" w:sz="4" w:space="0" w:color="auto"/>
              <w:right w:val="single" w:sz="4" w:space="0" w:color="auto"/>
            </w:tcBorders>
            <w:hideMark/>
          </w:tcPr>
          <w:p w14:paraId="3302F5E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tcBorders>
              <w:left w:val="single" w:sz="4" w:space="0" w:color="auto"/>
              <w:right w:val="single" w:sz="4" w:space="0" w:color="auto"/>
            </w:tcBorders>
          </w:tcPr>
          <w:p w14:paraId="13A01B2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003F3DA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97D2164"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F39DA23"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09723D94"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 xml:space="preserve">Самостоятельная работа студента. </w:t>
            </w:r>
          </w:p>
          <w:p w14:paraId="7EB0F9AE"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Составление терминологического словаря  по теме.</w:t>
            </w:r>
          </w:p>
          <w:p w14:paraId="66677AC6"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Используя ГК РФ ч.1. Составить  сравнительную  таблицу организационно-правовых форм организации.</w:t>
            </w:r>
          </w:p>
        </w:tc>
        <w:tc>
          <w:tcPr>
            <w:tcW w:w="1559" w:type="dxa"/>
            <w:tcBorders>
              <w:top w:val="single" w:sz="4" w:space="0" w:color="auto"/>
              <w:left w:val="single" w:sz="4" w:space="0" w:color="auto"/>
              <w:bottom w:val="single" w:sz="4" w:space="0" w:color="auto"/>
              <w:right w:val="single" w:sz="4" w:space="0" w:color="auto"/>
            </w:tcBorders>
          </w:tcPr>
          <w:p w14:paraId="2ADDF3C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p w14:paraId="1FDE81D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36291AA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61F0864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635C5D8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45075A0B"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0076E44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1.2. Организационная структура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6C1F4CC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07D267B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2(1/0/1)</w:t>
            </w:r>
          </w:p>
        </w:tc>
        <w:tc>
          <w:tcPr>
            <w:tcW w:w="1701" w:type="dxa"/>
            <w:vMerge w:val="restart"/>
            <w:tcBorders>
              <w:top w:val="single" w:sz="4" w:space="0" w:color="auto"/>
              <w:left w:val="single" w:sz="4" w:space="0" w:color="auto"/>
              <w:right w:val="single" w:sz="4" w:space="0" w:color="auto"/>
            </w:tcBorders>
          </w:tcPr>
          <w:p w14:paraId="2DE16D49"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3C2A5DE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val="restart"/>
            <w:tcBorders>
              <w:top w:val="single" w:sz="4" w:space="0" w:color="auto"/>
              <w:left w:val="single" w:sz="4" w:space="0" w:color="auto"/>
              <w:right w:val="single" w:sz="4" w:space="0" w:color="auto"/>
            </w:tcBorders>
          </w:tcPr>
          <w:p w14:paraId="4060BB89"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5A074A17"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64B22D98"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228C06DF" w14:textId="77777777" w:rsidR="00670F89" w:rsidRPr="005333BA" w:rsidRDefault="00670F89" w:rsidP="00670F89">
            <w:pPr>
              <w:spacing w:after="0"/>
              <w:rPr>
                <w:rFonts w:ascii="Times New Roman" w:hAnsi="Times New Roman"/>
                <w:sz w:val="24"/>
                <w:szCs w:val="24"/>
              </w:rPr>
            </w:pPr>
          </w:p>
          <w:p w14:paraId="70F06D01"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5292B0F4"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609B689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E9F098D" w14:textId="77777777" w:rsidTr="00670F89">
        <w:trPr>
          <w:trHeight w:val="325"/>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461629E5"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5B51FE1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14:paraId="738ED37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Инфраструктура и производственная структура предприятия. </w:t>
            </w:r>
          </w:p>
        </w:tc>
        <w:tc>
          <w:tcPr>
            <w:tcW w:w="1559" w:type="dxa"/>
            <w:tcBorders>
              <w:top w:val="single" w:sz="4" w:space="0" w:color="auto"/>
              <w:left w:val="single" w:sz="4" w:space="0" w:color="auto"/>
              <w:bottom w:val="single" w:sz="4" w:space="0" w:color="auto"/>
              <w:right w:val="single" w:sz="4" w:space="0" w:color="auto"/>
            </w:tcBorders>
            <w:hideMark/>
          </w:tcPr>
          <w:p w14:paraId="49542F4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3DA6EB7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47A34BC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A471E38"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63E5485"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703D342D"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77079596"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sz w:val="24"/>
                <w:szCs w:val="24"/>
              </w:rPr>
              <w:t>Творческое домашнее задание по созданию схемы инфраструктуры предприятия.</w:t>
            </w:r>
          </w:p>
        </w:tc>
        <w:tc>
          <w:tcPr>
            <w:tcW w:w="1559" w:type="dxa"/>
            <w:tcBorders>
              <w:top w:val="single" w:sz="4" w:space="0" w:color="auto"/>
              <w:left w:val="single" w:sz="4" w:space="0" w:color="auto"/>
              <w:bottom w:val="single" w:sz="4" w:space="0" w:color="auto"/>
              <w:right w:val="single" w:sz="4" w:space="0" w:color="auto"/>
            </w:tcBorders>
            <w:hideMark/>
          </w:tcPr>
          <w:p w14:paraId="7902836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7078774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5886110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54E936E"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055F0F6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1.3. Организация производства</w:t>
            </w:r>
          </w:p>
        </w:tc>
        <w:tc>
          <w:tcPr>
            <w:tcW w:w="8272" w:type="dxa"/>
            <w:gridSpan w:val="2"/>
            <w:tcBorders>
              <w:top w:val="single" w:sz="4" w:space="0" w:color="auto"/>
              <w:left w:val="single" w:sz="4" w:space="0" w:color="auto"/>
              <w:bottom w:val="single" w:sz="4" w:space="0" w:color="auto"/>
              <w:right w:val="single" w:sz="4" w:space="0" w:color="auto"/>
            </w:tcBorders>
            <w:hideMark/>
          </w:tcPr>
          <w:p w14:paraId="2ADFB49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631F151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2(1/1/0)</w:t>
            </w:r>
          </w:p>
        </w:tc>
        <w:tc>
          <w:tcPr>
            <w:tcW w:w="1701" w:type="dxa"/>
            <w:vMerge/>
            <w:tcBorders>
              <w:left w:val="single" w:sz="4" w:space="0" w:color="auto"/>
              <w:right w:val="single" w:sz="4" w:space="0" w:color="auto"/>
            </w:tcBorders>
          </w:tcPr>
          <w:p w14:paraId="3A77E05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3E6B8D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A4E6636" w14:textId="77777777" w:rsidTr="00670F89">
        <w:trPr>
          <w:trHeight w:val="338"/>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27AD60E"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0D728A91" w14:textId="77777777" w:rsidR="00670F89" w:rsidRPr="005333BA" w:rsidRDefault="00670F89" w:rsidP="00670F89">
            <w:pPr>
              <w:autoSpaceDE w:val="0"/>
              <w:autoSpaceDN w:val="0"/>
              <w:spacing w:after="0" w:line="240" w:lineRule="auto"/>
              <w:rPr>
                <w:rFonts w:ascii="Times New Roman" w:hAnsi="Times New Roman"/>
                <w:sz w:val="24"/>
                <w:szCs w:val="24"/>
              </w:rPr>
            </w:pPr>
            <w:r w:rsidRPr="005333BA">
              <w:rPr>
                <w:rFonts w:ascii="Times New Roman" w:hAnsi="Times New Roman"/>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14:paraId="7E3A87FB" w14:textId="77777777" w:rsidR="00670F89" w:rsidRPr="005333BA" w:rsidRDefault="00670F89" w:rsidP="00670F89">
            <w:pPr>
              <w:autoSpaceDE w:val="0"/>
              <w:autoSpaceDN w:val="0"/>
              <w:spacing w:after="0" w:line="240" w:lineRule="auto"/>
              <w:rPr>
                <w:rFonts w:ascii="Times New Roman" w:hAnsi="Times New Roman"/>
                <w:sz w:val="24"/>
                <w:szCs w:val="24"/>
              </w:rPr>
            </w:pPr>
            <w:r w:rsidRPr="005333BA">
              <w:rPr>
                <w:rFonts w:ascii="Times New Roman" w:hAnsi="Times New Roman"/>
                <w:sz w:val="24"/>
                <w:szCs w:val="24"/>
              </w:rPr>
              <w:t xml:space="preserve">Производственный процесс и его содержание.  </w:t>
            </w:r>
          </w:p>
        </w:tc>
        <w:tc>
          <w:tcPr>
            <w:tcW w:w="1559" w:type="dxa"/>
            <w:tcBorders>
              <w:top w:val="single" w:sz="4" w:space="0" w:color="auto"/>
              <w:left w:val="single" w:sz="4" w:space="0" w:color="auto"/>
              <w:bottom w:val="single" w:sz="4" w:space="0" w:color="auto"/>
              <w:right w:val="single" w:sz="4" w:space="0" w:color="auto"/>
            </w:tcBorders>
            <w:hideMark/>
          </w:tcPr>
          <w:p w14:paraId="267FA7F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0A5A707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4A9A3E2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9284FD6"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4CB3E083"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2BB8D29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C73ABE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2C963D2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1AB47CE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8735B26" w14:textId="77777777" w:rsidTr="00670F89">
        <w:trPr>
          <w:trHeight w:val="351"/>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3A8B74C6"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130B93F8" w14:textId="77777777" w:rsidR="00670F89" w:rsidRPr="005333BA" w:rsidRDefault="00670F89" w:rsidP="00670F89">
            <w:pPr>
              <w:numPr>
                <w:ilvl w:val="0"/>
                <w:numId w:val="56"/>
              </w:numPr>
              <w:tabs>
                <w:tab w:val="left" w:pos="74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Расчет длительности производственного цикла.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E3841DF" w14:textId="77777777" w:rsidR="00670F89" w:rsidRPr="005333BA" w:rsidRDefault="00670F89" w:rsidP="00670F89">
            <w:pPr>
              <w:spacing w:after="0" w:line="240" w:lineRule="auto"/>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0F43EB5F" w14:textId="77777777" w:rsidR="00670F89" w:rsidRPr="005333BA" w:rsidRDefault="00670F89" w:rsidP="00670F89">
            <w:pPr>
              <w:spacing w:after="0" w:line="240" w:lineRule="auto"/>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A94971" w14:textId="77777777" w:rsidR="00670F89" w:rsidRPr="005333BA" w:rsidRDefault="00670F89" w:rsidP="00670F89">
            <w:pPr>
              <w:spacing w:after="0" w:line="240" w:lineRule="auto"/>
              <w:rPr>
                <w:rFonts w:ascii="Times New Roman" w:hAnsi="Times New Roman"/>
                <w:bCs/>
                <w:i/>
                <w:sz w:val="24"/>
                <w:szCs w:val="24"/>
              </w:rPr>
            </w:pPr>
          </w:p>
        </w:tc>
      </w:tr>
      <w:tr w:rsidR="00670F89" w:rsidRPr="005333BA" w14:paraId="4F2BBEED" w14:textId="77777777" w:rsidTr="00670F89">
        <w:trPr>
          <w:trHeight w:val="413"/>
        </w:trPr>
        <w:tc>
          <w:tcPr>
            <w:tcW w:w="2644" w:type="dxa"/>
            <w:tcBorders>
              <w:top w:val="single" w:sz="4" w:space="0" w:color="auto"/>
              <w:left w:val="single" w:sz="4" w:space="0" w:color="auto"/>
              <w:bottom w:val="single" w:sz="4" w:space="0" w:color="auto"/>
              <w:right w:val="single" w:sz="4" w:space="0" w:color="auto"/>
            </w:tcBorders>
            <w:vAlign w:val="center"/>
            <w:hideMark/>
          </w:tcPr>
          <w:p w14:paraId="2C7CBE9C" w14:textId="77777777" w:rsidR="00670F89" w:rsidRPr="005333BA" w:rsidRDefault="00670F89" w:rsidP="00670F89">
            <w:pPr>
              <w:spacing w:after="0"/>
              <w:rPr>
                <w:sz w:val="24"/>
                <w:szCs w:val="24"/>
              </w:rPr>
            </w:pP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14:paraId="48A93F89" w14:textId="77777777" w:rsidR="00670F89" w:rsidRPr="005333BA" w:rsidRDefault="00670F89" w:rsidP="00670F89">
            <w:pPr>
              <w:spacing w:after="0" w:line="240" w:lineRule="auto"/>
              <w:rPr>
                <w:rFonts w:ascii="Times New Roman" w:hAnsi="Times New Roman"/>
                <w:bCs/>
                <w:caps/>
                <w:sz w:val="24"/>
                <w:szCs w:val="24"/>
              </w:rPr>
            </w:pPr>
            <w:r w:rsidRPr="005333BA">
              <w:rPr>
                <w:rFonts w:ascii="Times New Roman" w:hAnsi="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F754F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6E828A2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0FAC38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70F89" w:rsidRPr="005333BA" w14:paraId="2F62C5BA" w14:textId="77777777" w:rsidTr="00670F89">
        <w:trPr>
          <w:trHeight w:val="418"/>
        </w:trPr>
        <w:tc>
          <w:tcPr>
            <w:tcW w:w="2644" w:type="dxa"/>
            <w:tcBorders>
              <w:top w:val="single" w:sz="4" w:space="0" w:color="auto"/>
              <w:left w:val="single" w:sz="4" w:space="0" w:color="auto"/>
              <w:bottom w:val="single" w:sz="4" w:space="0" w:color="auto"/>
              <w:right w:val="single" w:sz="4" w:space="0" w:color="auto"/>
            </w:tcBorders>
            <w:vAlign w:val="center"/>
            <w:hideMark/>
          </w:tcPr>
          <w:p w14:paraId="5C485C5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bCs/>
                <w:caps/>
                <w:sz w:val="24"/>
                <w:szCs w:val="24"/>
              </w:rPr>
              <w:t xml:space="preserve">Раздел </w:t>
            </w:r>
            <w:r w:rsidRPr="005333BA">
              <w:rPr>
                <w:rFonts w:ascii="Times New Roman" w:hAnsi="Times New Roman"/>
                <w:bCs/>
                <w:caps/>
                <w:sz w:val="24"/>
                <w:szCs w:val="24"/>
                <w:lang w:val="en-US"/>
              </w:rPr>
              <w:t>II</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14:paraId="5F0C6CEB" w14:textId="77777777" w:rsidR="00670F89" w:rsidRPr="005333BA" w:rsidRDefault="002F0B7A" w:rsidP="00670F89">
            <w:pPr>
              <w:spacing w:after="0" w:line="240" w:lineRule="auto"/>
              <w:jc w:val="center"/>
              <w:rPr>
                <w:rFonts w:ascii="Times New Roman" w:hAnsi="Times New Roman"/>
                <w:caps/>
                <w:sz w:val="24"/>
                <w:szCs w:val="24"/>
              </w:rPr>
            </w:pPr>
            <w:r w:rsidRPr="005333BA">
              <w:rPr>
                <w:rFonts w:ascii="Times New Roman" w:hAnsi="Times New Roman"/>
                <w:bCs/>
                <w:sz w:val="24"/>
                <w:szCs w:val="24"/>
              </w:rPr>
              <w:t>Ресурсы организации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BB6D5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16 (5/5/6)</w:t>
            </w:r>
          </w:p>
        </w:tc>
        <w:tc>
          <w:tcPr>
            <w:tcW w:w="1701" w:type="dxa"/>
            <w:vMerge w:val="restart"/>
            <w:tcBorders>
              <w:top w:val="single" w:sz="4" w:space="0" w:color="auto"/>
              <w:left w:val="single" w:sz="4" w:space="0" w:color="auto"/>
              <w:right w:val="single" w:sz="4" w:space="0" w:color="auto"/>
            </w:tcBorders>
          </w:tcPr>
          <w:p w14:paraId="035F0AD0"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1-11</w:t>
            </w:r>
          </w:p>
          <w:p w14:paraId="702E7D7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7" w:type="dxa"/>
            <w:vMerge w:val="restart"/>
            <w:tcBorders>
              <w:top w:val="single" w:sz="4" w:space="0" w:color="auto"/>
              <w:left w:val="single" w:sz="4" w:space="0" w:color="auto"/>
              <w:right w:val="single" w:sz="4" w:space="0" w:color="auto"/>
            </w:tcBorders>
          </w:tcPr>
          <w:p w14:paraId="428F3483"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0ADE6521"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10DA46CF"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20DB1FEF" w14:textId="77777777" w:rsidR="00670F89" w:rsidRPr="005333BA" w:rsidRDefault="00670F89" w:rsidP="00670F89">
            <w:pPr>
              <w:spacing w:after="0"/>
              <w:rPr>
                <w:rFonts w:ascii="Times New Roman" w:hAnsi="Times New Roman"/>
                <w:sz w:val="24"/>
                <w:szCs w:val="24"/>
              </w:rPr>
            </w:pPr>
          </w:p>
          <w:p w14:paraId="1164D829"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64C5698B"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046EF2B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70F89" w:rsidRPr="005333BA" w14:paraId="5A0E83C5"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tcPr>
          <w:p w14:paraId="7B48499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F3BD13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2.1.</w:t>
            </w:r>
          </w:p>
          <w:p w14:paraId="54D6F19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Основные средства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54FF254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5B46764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 (1/2/1)</w:t>
            </w:r>
          </w:p>
        </w:tc>
        <w:tc>
          <w:tcPr>
            <w:tcW w:w="1701" w:type="dxa"/>
            <w:vMerge/>
            <w:tcBorders>
              <w:left w:val="single" w:sz="4" w:space="0" w:color="auto"/>
              <w:right w:val="single" w:sz="4" w:space="0" w:color="auto"/>
            </w:tcBorders>
          </w:tcPr>
          <w:p w14:paraId="3933647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03A1322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85D8E9A" w14:textId="77777777" w:rsidTr="00670F89">
        <w:trPr>
          <w:trHeight w:val="259"/>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9E208D6"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6F79E5A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14:paraId="326B8DA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Износ, воспроизводство и амортизация основных средств. </w:t>
            </w:r>
          </w:p>
        </w:tc>
        <w:tc>
          <w:tcPr>
            <w:tcW w:w="1559" w:type="dxa"/>
            <w:tcBorders>
              <w:top w:val="single" w:sz="4" w:space="0" w:color="auto"/>
              <w:left w:val="single" w:sz="4" w:space="0" w:color="auto"/>
              <w:bottom w:val="single" w:sz="4" w:space="0" w:color="auto"/>
              <w:right w:val="single" w:sz="4" w:space="0" w:color="auto"/>
            </w:tcBorders>
            <w:hideMark/>
          </w:tcPr>
          <w:p w14:paraId="63255D9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2B84264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07BC282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59CC0E7"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8347E64"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30E1910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5884A29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tcBorders>
              <w:left w:val="single" w:sz="4" w:space="0" w:color="auto"/>
              <w:right w:val="single" w:sz="4" w:space="0" w:color="auto"/>
            </w:tcBorders>
          </w:tcPr>
          <w:p w14:paraId="735D47E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5C9D323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AEAFF38" w14:textId="77777777" w:rsidTr="00670F89">
        <w:trPr>
          <w:trHeight w:val="551"/>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39A10BA0"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7247CB52" w14:textId="77777777" w:rsidR="00670F89" w:rsidRPr="005333BA" w:rsidRDefault="00670F89" w:rsidP="00670F89">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Расчет стоимости основных средств</w:t>
            </w:r>
          </w:p>
          <w:p w14:paraId="474FEC98" w14:textId="77777777" w:rsidR="00670F89" w:rsidRPr="005333BA" w:rsidRDefault="00670F89" w:rsidP="00670F89">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sz w:val="24"/>
                <w:szCs w:val="24"/>
              </w:rPr>
              <w:t>Начисление амортизации.</w:t>
            </w:r>
          </w:p>
        </w:tc>
        <w:tc>
          <w:tcPr>
            <w:tcW w:w="1559" w:type="dxa"/>
            <w:tcBorders>
              <w:top w:val="single" w:sz="4" w:space="0" w:color="auto"/>
              <w:left w:val="single" w:sz="4" w:space="0" w:color="auto"/>
              <w:bottom w:val="single" w:sz="4" w:space="0" w:color="auto"/>
              <w:right w:val="single" w:sz="4" w:space="0" w:color="auto"/>
            </w:tcBorders>
          </w:tcPr>
          <w:p w14:paraId="60345AF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53925DB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31231B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A558EB7"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44DC29D"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062FCE84"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73124A62"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sz w:val="24"/>
                <w:szCs w:val="24"/>
              </w:rPr>
              <w:t>Создание презентации по теме «</w:t>
            </w:r>
            <w:r w:rsidRPr="005333BA">
              <w:rPr>
                <w:rFonts w:ascii="Times New Roman" w:hAnsi="Times New Roman"/>
                <w:bCs/>
                <w:sz w:val="24"/>
                <w:szCs w:val="24"/>
              </w:rPr>
              <w:t xml:space="preserve">Основные средства организации». </w:t>
            </w:r>
          </w:p>
        </w:tc>
        <w:tc>
          <w:tcPr>
            <w:tcW w:w="1559" w:type="dxa"/>
            <w:tcBorders>
              <w:top w:val="single" w:sz="4" w:space="0" w:color="auto"/>
              <w:left w:val="single" w:sz="4" w:space="0" w:color="auto"/>
              <w:bottom w:val="single" w:sz="4" w:space="0" w:color="auto"/>
              <w:right w:val="single" w:sz="4" w:space="0" w:color="auto"/>
            </w:tcBorders>
          </w:tcPr>
          <w:p w14:paraId="1FBC86C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p w14:paraId="1E8BD08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74CB4FB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36BCF6D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C011315"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tcPr>
          <w:p w14:paraId="0F50AD5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516B88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2.2.</w:t>
            </w:r>
          </w:p>
          <w:p w14:paraId="73B2B9C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Оборотные  средства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2A8F2A1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514DAF5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 (1/1/2)</w:t>
            </w:r>
          </w:p>
        </w:tc>
        <w:tc>
          <w:tcPr>
            <w:tcW w:w="1701" w:type="dxa"/>
            <w:vMerge w:val="restart"/>
            <w:tcBorders>
              <w:top w:val="single" w:sz="4" w:space="0" w:color="auto"/>
              <w:left w:val="single" w:sz="4" w:space="0" w:color="auto"/>
              <w:right w:val="single" w:sz="4" w:space="0" w:color="auto"/>
            </w:tcBorders>
          </w:tcPr>
          <w:p w14:paraId="2C4D2674"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26C8F54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val="restart"/>
            <w:tcBorders>
              <w:top w:val="single" w:sz="4" w:space="0" w:color="auto"/>
              <w:left w:val="single" w:sz="4" w:space="0" w:color="auto"/>
              <w:right w:val="single" w:sz="4" w:space="0" w:color="auto"/>
            </w:tcBorders>
          </w:tcPr>
          <w:p w14:paraId="0677578E"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2B668820"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17810D8B"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4CF13FC6" w14:textId="77777777" w:rsidR="00670F89" w:rsidRPr="005333BA" w:rsidRDefault="00670F89" w:rsidP="00670F89">
            <w:pPr>
              <w:spacing w:after="0"/>
              <w:rPr>
                <w:rFonts w:ascii="Times New Roman" w:hAnsi="Times New Roman"/>
                <w:sz w:val="24"/>
                <w:szCs w:val="24"/>
              </w:rPr>
            </w:pPr>
          </w:p>
          <w:p w14:paraId="5E286432"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4E98C720"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561C053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7650D44" w14:textId="77777777" w:rsidTr="00670F89">
        <w:trPr>
          <w:trHeight w:val="27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2045C906"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303DAE1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14:paraId="494C8A1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Показатели использования оборотных средств. </w:t>
            </w:r>
          </w:p>
        </w:tc>
        <w:tc>
          <w:tcPr>
            <w:tcW w:w="1559" w:type="dxa"/>
            <w:tcBorders>
              <w:top w:val="single" w:sz="4" w:space="0" w:color="auto"/>
              <w:left w:val="single" w:sz="4" w:space="0" w:color="auto"/>
              <w:bottom w:val="single" w:sz="4" w:space="0" w:color="auto"/>
              <w:right w:val="single" w:sz="4" w:space="0" w:color="auto"/>
            </w:tcBorders>
            <w:hideMark/>
          </w:tcPr>
          <w:p w14:paraId="18595C4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37351EA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0BE5BBD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AA012E2"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4ABAA678"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75912F5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5DD2366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647F16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7A9754E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65CA10B" w14:textId="77777777" w:rsidTr="00670F89">
        <w:trPr>
          <w:trHeight w:val="231"/>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0A01252C"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68FBBDE2" w14:textId="77777777" w:rsidR="00670F89" w:rsidRPr="005333BA" w:rsidRDefault="00670F89" w:rsidP="00670F89">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5333BA">
              <w:rPr>
                <w:rFonts w:ascii="Times New Roman" w:hAnsi="Times New Roman"/>
                <w:sz w:val="24"/>
                <w:szCs w:val="24"/>
              </w:rPr>
              <w:t xml:space="preserve">Расчет </w:t>
            </w:r>
            <w:r w:rsidRPr="005333BA">
              <w:rPr>
                <w:rFonts w:ascii="Times New Roman" w:hAnsi="Times New Roman"/>
                <w:bCs/>
                <w:sz w:val="24"/>
                <w:szCs w:val="24"/>
              </w:rPr>
              <w:t xml:space="preserve">показателей  использования оборотных средств. </w:t>
            </w:r>
          </w:p>
        </w:tc>
        <w:tc>
          <w:tcPr>
            <w:tcW w:w="1559" w:type="dxa"/>
            <w:tcBorders>
              <w:top w:val="single" w:sz="4" w:space="0" w:color="auto"/>
              <w:left w:val="single" w:sz="4" w:space="0" w:color="auto"/>
              <w:bottom w:val="single" w:sz="4" w:space="0" w:color="auto"/>
              <w:right w:val="single" w:sz="4" w:space="0" w:color="auto"/>
            </w:tcBorders>
          </w:tcPr>
          <w:p w14:paraId="1CB06A1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36E27F7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A400DC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059AA0B" w14:textId="77777777" w:rsidTr="00670F89">
        <w:trPr>
          <w:trHeight w:val="592"/>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A9B0D78"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096092C8"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58EBC27E"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Составление терминологического словаря  по теме.</w:t>
            </w:r>
          </w:p>
        </w:tc>
        <w:tc>
          <w:tcPr>
            <w:tcW w:w="1559" w:type="dxa"/>
            <w:tcBorders>
              <w:top w:val="single" w:sz="4" w:space="0" w:color="auto"/>
              <w:left w:val="single" w:sz="4" w:space="0" w:color="auto"/>
              <w:bottom w:val="single" w:sz="4" w:space="0" w:color="auto"/>
              <w:right w:val="single" w:sz="4" w:space="0" w:color="auto"/>
            </w:tcBorders>
          </w:tcPr>
          <w:p w14:paraId="679152A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p w14:paraId="4D1DE78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0F480BB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59F67E5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F55F668"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tcPr>
          <w:p w14:paraId="6ADD4B0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2.3.</w:t>
            </w:r>
          </w:p>
          <w:p w14:paraId="4695108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Инвестиционная деятельность предприятия</w:t>
            </w:r>
          </w:p>
          <w:p w14:paraId="5FA71C8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28FE1D9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37C20CB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 (1/1/2)</w:t>
            </w:r>
          </w:p>
        </w:tc>
        <w:tc>
          <w:tcPr>
            <w:tcW w:w="1701" w:type="dxa"/>
            <w:vMerge/>
            <w:tcBorders>
              <w:left w:val="single" w:sz="4" w:space="0" w:color="auto"/>
              <w:right w:val="single" w:sz="4" w:space="0" w:color="auto"/>
            </w:tcBorders>
          </w:tcPr>
          <w:p w14:paraId="2A6D85D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46B3808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CE0C08F" w14:textId="77777777" w:rsidTr="00670F89">
        <w:trPr>
          <w:trHeight w:val="338"/>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4FDAE54C"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1B9B75A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14:paraId="35FCF70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Сущность инвестиций  и их значение для развития организаций. </w:t>
            </w:r>
          </w:p>
        </w:tc>
        <w:tc>
          <w:tcPr>
            <w:tcW w:w="1559" w:type="dxa"/>
            <w:tcBorders>
              <w:top w:val="single" w:sz="4" w:space="0" w:color="auto"/>
              <w:left w:val="single" w:sz="4" w:space="0" w:color="auto"/>
              <w:bottom w:val="single" w:sz="4" w:space="0" w:color="auto"/>
              <w:right w:val="single" w:sz="4" w:space="0" w:color="auto"/>
            </w:tcBorders>
            <w:hideMark/>
          </w:tcPr>
          <w:p w14:paraId="449DE1A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77E74F4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7FDA830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A657BDD"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5483040"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4D6FDC4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5763094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0D68C9E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08178C1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F4D8228"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24D8148"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2265A99C" w14:textId="77777777" w:rsidR="00670F89" w:rsidRPr="005333BA" w:rsidRDefault="00670F89" w:rsidP="00670F89">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5333BA">
              <w:rPr>
                <w:rFonts w:ascii="Times New Roman" w:hAnsi="Times New Roman"/>
                <w:bCs/>
                <w:sz w:val="24"/>
                <w:szCs w:val="24"/>
              </w:rPr>
              <w:t>Расчет показателей эффективности капитальных вложений.</w:t>
            </w:r>
          </w:p>
        </w:tc>
        <w:tc>
          <w:tcPr>
            <w:tcW w:w="1559" w:type="dxa"/>
            <w:tcBorders>
              <w:top w:val="single" w:sz="4" w:space="0" w:color="auto"/>
              <w:left w:val="single" w:sz="4" w:space="0" w:color="auto"/>
              <w:bottom w:val="single" w:sz="4" w:space="0" w:color="auto"/>
              <w:right w:val="single" w:sz="4" w:space="0" w:color="auto"/>
            </w:tcBorders>
          </w:tcPr>
          <w:p w14:paraId="3128824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7A1B28B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EF5305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9FC2116"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B8703AE"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05A53189"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2D6A0A0C"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Решение упражнений (задач).</w:t>
            </w:r>
          </w:p>
        </w:tc>
        <w:tc>
          <w:tcPr>
            <w:tcW w:w="1559" w:type="dxa"/>
            <w:tcBorders>
              <w:top w:val="single" w:sz="4" w:space="0" w:color="auto"/>
              <w:left w:val="single" w:sz="4" w:space="0" w:color="auto"/>
              <w:bottom w:val="single" w:sz="4" w:space="0" w:color="auto"/>
              <w:right w:val="single" w:sz="4" w:space="0" w:color="auto"/>
            </w:tcBorders>
          </w:tcPr>
          <w:p w14:paraId="5810277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p w14:paraId="7EC676B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EC521B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BAA93F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4FF91A3E"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tcPr>
          <w:p w14:paraId="488E0A1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2.4.</w:t>
            </w:r>
          </w:p>
          <w:p w14:paraId="0C2681B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Трудовые ресурсы организации и оплата труда в организации</w:t>
            </w:r>
          </w:p>
          <w:p w14:paraId="3C4BA73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3D59EED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3E2CD1D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 (2/1/1)</w:t>
            </w:r>
          </w:p>
        </w:tc>
        <w:tc>
          <w:tcPr>
            <w:tcW w:w="1701" w:type="dxa"/>
            <w:tcBorders>
              <w:top w:val="single" w:sz="4" w:space="0" w:color="auto"/>
              <w:left w:val="single" w:sz="4" w:space="0" w:color="auto"/>
              <w:bottom w:val="single" w:sz="4" w:space="0" w:color="auto"/>
              <w:right w:val="single" w:sz="4" w:space="0" w:color="auto"/>
            </w:tcBorders>
          </w:tcPr>
          <w:p w14:paraId="587A611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val="restart"/>
            <w:tcBorders>
              <w:top w:val="single" w:sz="4" w:space="0" w:color="auto"/>
              <w:left w:val="single" w:sz="4" w:space="0" w:color="auto"/>
              <w:right w:val="single" w:sz="4" w:space="0" w:color="auto"/>
            </w:tcBorders>
          </w:tcPr>
          <w:p w14:paraId="69EACC13"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6FA3DB40"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7C1F2B18"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52C539DE" w14:textId="77777777" w:rsidR="00670F89" w:rsidRPr="005333BA" w:rsidRDefault="00670F89" w:rsidP="00670F89">
            <w:pPr>
              <w:spacing w:after="0"/>
              <w:rPr>
                <w:rFonts w:ascii="Times New Roman" w:hAnsi="Times New Roman"/>
                <w:sz w:val="24"/>
                <w:szCs w:val="24"/>
              </w:rPr>
            </w:pPr>
          </w:p>
          <w:p w14:paraId="7349E71E"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75345232"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7342425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A161F09" w14:textId="77777777" w:rsidTr="00670F89">
        <w:trPr>
          <w:trHeight w:val="593"/>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22708D60"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52EC4EF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4E9EA20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14:paraId="36BA3B1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Кадры предприятия, их классификация.</w:t>
            </w:r>
          </w:p>
          <w:p w14:paraId="2179875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Производительность труда: сущность, методика определения. </w:t>
            </w:r>
          </w:p>
        </w:tc>
        <w:tc>
          <w:tcPr>
            <w:tcW w:w="1559" w:type="dxa"/>
            <w:tcBorders>
              <w:top w:val="single" w:sz="4" w:space="0" w:color="auto"/>
              <w:left w:val="single" w:sz="4" w:space="0" w:color="auto"/>
              <w:bottom w:val="single" w:sz="4" w:space="0" w:color="auto"/>
              <w:right w:val="single" w:sz="4" w:space="0" w:color="auto"/>
            </w:tcBorders>
            <w:hideMark/>
          </w:tcPr>
          <w:p w14:paraId="4E4A185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val="restart"/>
            <w:tcBorders>
              <w:top w:val="single" w:sz="4" w:space="0" w:color="auto"/>
              <w:left w:val="single" w:sz="4" w:space="0" w:color="auto"/>
              <w:right w:val="single" w:sz="4" w:space="0" w:color="auto"/>
            </w:tcBorders>
          </w:tcPr>
          <w:p w14:paraId="0B9434CC"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4FBA274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3381152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7BF5F44"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3DB1853F"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5E5187C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78D362A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607C1CF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1471406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D5C332D" w14:textId="77777777" w:rsidTr="00670F89">
        <w:trPr>
          <w:trHeight w:val="279"/>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63B69CFA"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6FB10486" w14:textId="77777777" w:rsidR="00670F89" w:rsidRPr="005333BA" w:rsidRDefault="00670F89" w:rsidP="00670F89">
            <w:pPr>
              <w:numPr>
                <w:ilvl w:val="0"/>
                <w:numId w:val="60"/>
              </w:numPr>
              <w:tabs>
                <w:tab w:val="left" w:pos="8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sz w:val="24"/>
                <w:szCs w:val="24"/>
              </w:rPr>
              <w:t>Расчет производительности труда.</w:t>
            </w:r>
            <w:r w:rsidRPr="005333BA">
              <w:rPr>
                <w:rFonts w:ascii="Times New Roman" w:hAnsi="Times New Roman"/>
                <w:bCs/>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7507837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3C4C212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4FA0F82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3DB01CBD" w14:textId="77777777" w:rsidTr="00670F89">
        <w:trPr>
          <w:trHeight w:val="54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052424BC"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56A1FC9D"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1F64F558"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Решить упражнения (задачи) по теме.</w:t>
            </w:r>
          </w:p>
        </w:tc>
        <w:tc>
          <w:tcPr>
            <w:tcW w:w="1559" w:type="dxa"/>
            <w:tcBorders>
              <w:top w:val="single" w:sz="4" w:space="0" w:color="auto"/>
              <w:left w:val="single" w:sz="4" w:space="0" w:color="auto"/>
              <w:bottom w:val="single" w:sz="4" w:space="0" w:color="auto"/>
              <w:right w:val="single" w:sz="4" w:space="0" w:color="auto"/>
            </w:tcBorders>
          </w:tcPr>
          <w:p w14:paraId="7F24F06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p w14:paraId="4728A66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7D84430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560CA20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04820A1" w14:textId="77777777" w:rsidTr="00670F89">
        <w:trPr>
          <w:trHeight w:val="263"/>
        </w:trPr>
        <w:tc>
          <w:tcPr>
            <w:tcW w:w="2644" w:type="dxa"/>
            <w:tcBorders>
              <w:top w:val="single" w:sz="4" w:space="0" w:color="auto"/>
              <w:left w:val="single" w:sz="4" w:space="0" w:color="auto"/>
              <w:bottom w:val="single" w:sz="4" w:space="0" w:color="auto"/>
              <w:right w:val="single" w:sz="4" w:space="0" w:color="auto"/>
            </w:tcBorders>
            <w:vAlign w:val="center"/>
            <w:hideMark/>
          </w:tcPr>
          <w:p w14:paraId="284B5BB9" w14:textId="77777777" w:rsidR="00670F89" w:rsidRPr="005333BA" w:rsidRDefault="00670F89" w:rsidP="00670F89">
            <w:pPr>
              <w:spacing w:after="0"/>
              <w:rPr>
                <w:sz w:val="24"/>
                <w:szCs w:val="24"/>
              </w:rPr>
            </w:pP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14:paraId="6E0A929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aps/>
                <w:sz w:val="24"/>
                <w:szCs w:val="24"/>
              </w:rPr>
            </w:pPr>
            <w:r w:rsidRPr="005333BA">
              <w:rPr>
                <w:rFonts w:ascii="Times New Roman" w:hAnsi="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A752A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8</w:t>
            </w:r>
          </w:p>
        </w:tc>
        <w:tc>
          <w:tcPr>
            <w:tcW w:w="1701" w:type="dxa"/>
            <w:vMerge/>
            <w:tcBorders>
              <w:left w:val="single" w:sz="4" w:space="0" w:color="auto"/>
              <w:bottom w:val="single" w:sz="4" w:space="0" w:color="auto"/>
              <w:right w:val="single" w:sz="4" w:space="0" w:color="auto"/>
            </w:tcBorders>
          </w:tcPr>
          <w:p w14:paraId="7C1B6ED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7" w:type="dxa"/>
            <w:vMerge/>
            <w:tcBorders>
              <w:left w:val="single" w:sz="4" w:space="0" w:color="auto"/>
              <w:bottom w:val="single" w:sz="4" w:space="0" w:color="auto"/>
              <w:right w:val="single" w:sz="4" w:space="0" w:color="auto"/>
            </w:tcBorders>
          </w:tcPr>
          <w:p w14:paraId="43773C1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70F89" w:rsidRPr="005333BA" w14:paraId="13690468" w14:textId="77777777" w:rsidTr="00670F89">
        <w:trPr>
          <w:trHeight w:val="394"/>
        </w:trPr>
        <w:tc>
          <w:tcPr>
            <w:tcW w:w="2644" w:type="dxa"/>
            <w:tcBorders>
              <w:top w:val="single" w:sz="4" w:space="0" w:color="auto"/>
              <w:left w:val="single" w:sz="4" w:space="0" w:color="auto"/>
              <w:bottom w:val="single" w:sz="4" w:space="0" w:color="auto"/>
              <w:right w:val="single" w:sz="4" w:space="0" w:color="auto"/>
            </w:tcBorders>
            <w:vAlign w:val="center"/>
            <w:hideMark/>
          </w:tcPr>
          <w:p w14:paraId="7A18B32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bCs/>
                <w:caps/>
                <w:sz w:val="24"/>
                <w:szCs w:val="24"/>
              </w:rPr>
              <w:t xml:space="preserve">Раздел </w:t>
            </w:r>
            <w:r w:rsidRPr="005333BA">
              <w:rPr>
                <w:rFonts w:ascii="Times New Roman" w:hAnsi="Times New Roman"/>
                <w:bCs/>
                <w:caps/>
                <w:sz w:val="24"/>
                <w:szCs w:val="24"/>
                <w:lang w:val="en-US"/>
              </w:rPr>
              <w:t>III</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14:paraId="209CCF62" w14:textId="77777777" w:rsidR="00670F89" w:rsidRPr="005333BA" w:rsidRDefault="002F0B7A"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bCs/>
                <w:sz w:val="24"/>
                <w:szCs w:val="24"/>
              </w:rPr>
              <w:t>Показатели деятельности организации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CCA6B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24 (12/4/7)</w:t>
            </w:r>
          </w:p>
        </w:tc>
        <w:tc>
          <w:tcPr>
            <w:tcW w:w="1701" w:type="dxa"/>
            <w:vMerge w:val="restart"/>
            <w:tcBorders>
              <w:top w:val="single" w:sz="4" w:space="0" w:color="auto"/>
              <w:left w:val="single" w:sz="4" w:space="0" w:color="auto"/>
              <w:right w:val="single" w:sz="4" w:space="0" w:color="auto"/>
            </w:tcBorders>
          </w:tcPr>
          <w:p w14:paraId="5824723A"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093EFA4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7" w:type="dxa"/>
            <w:vMerge w:val="restart"/>
            <w:tcBorders>
              <w:top w:val="single" w:sz="4" w:space="0" w:color="auto"/>
              <w:left w:val="single" w:sz="4" w:space="0" w:color="auto"/>
              <w:right w:val="single" w:sz="4" w:space="0" w:color="auto"/>
            </w:tcBorders>
          </w:tcPr>
          <w:p w14:paraId="50155701"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5DB7A4F1"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693F9ABF"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4820927D" w14:textId="77777777" w:rsidR="00670F89" w:rsidRPr="005333BA" w:rsidRDefault="00670F89" w:rsidP="00670F89">
            <w:pPr>
              <w:spacing w:after="0"/>
              <w:rPr>
                <w:rFonts w:ascii="Times New Roman" w:hAnsi="Times New Roman"/>
                <w:sz w:val="24"/>
                <w:szCs w:val="24"/>
              </w:rPr>
            </w:pPr>
          </w:p>
          <w:p w14:paraId="24A09DFA"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40D94E1F"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6B96CDF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70F89" w:rsidRPr="005333BA" w14:paraId="085A3325"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3EDAC4C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 xml:space="preserve">Тема 3.1. Производственная мощность и </w:t>
            </w:r>
          </w:p>
          <w:p w14:paraId="69BAD1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производственная программа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3F0C3CC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5383D22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5 (2/1/2)</w:t>
            </w:r>
          </w:p>
        </w:tc>
        <w:tc>
          <w:tcPr>
            <w:tcW w:w="1701" w:type="dxa"/>
            <w:vMerge/>
            <w:tcBorders>
              <w:left w:val="single" w:sz="4" w:space="0" w:color="auto"/>
              <w:right w:val="single" w:sz="4" w:space="0" w:color="auto"/>
            </w:tcBorders>
          </w:tcPr>
          <w:p w14:paraId="0322807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5DA7C5C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0578994" w14:textId="77777777" w:rsidTr="00670F89">
        <w:trPr>
          <w:trHeight w:val="63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0768B523"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56F9B70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44EEC9E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14:paraId="17C383C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Производственная мощность организации. </w:t>
            </w:r>
          </w:p>
          <w:p w14:paraId="42A2FDE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Стоимостные показатели производственной программы. </w:t>
            </w:r>
          </w:p>
        </w:tc>
        <w:tc>
          <w:tcPr>
            <w:tcW w:w="1559" w:type="dxa"/>
            <w:tcBorders>
              <w:top w:val="single" w:sz="4" w:space="0" w:color="auto"/>
              <w:left w:val="single" w:sz="4" w:space="0" w:color="auto"/>
              <w:bottom w:val="single" w:sz="4" w:space="0" w:color="auto"/>
              <w:right w:val="single" w:sz="4" w:space="0" w:color="auto"/>
            </w:tcBorders>
            <w:hideMark/>
          </w:tcPr>
          <w:p w14:paraId="01F3388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tcBorders>
              <w:left w:val="single" w:sz="4" w:space="0" w:color="auto"/>
              <w:right w:val="single" w:sz="4" w:space="0" w:color="auto"/>
            </w:tcBorders>
          </w:tcPr>
          <w:p w14:paraId="6ACC299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35649FE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966B66A"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6945EE18"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3ACC0E5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414E467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72F1310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9F3649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1392A49A" w14:textId="77777777" w:rsidTr="00670F89">
        <w:trPr>
          <w:trHeight w:val="275"/>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470FE3C"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2DD63C35" w14:textId="77777777" w:rsidR="00670F89" w:rsidRPr="005333BA" w:rsidRDefault="00670F89" w:rsidP="00670F89">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Расчет производственной мощности предприятия.</w:t>
            </w:r>
          </w:p>
        </w:tc>
        <w:tc>
          <w:tcPr>
            <w:tcW w:w="1559" w:type="dxa"/>
            <w:tcBorders>
              <w:top w:val="single" w:sz="4" w:space="0" w:color="auto"/>
              <w:left w:val="single" w:sz="4" w:space="0" w:color="auto"/>
              <w:bottom w:val="single" w:sz="4" w:space="0" w:color="auto"/>
              <w:right w:val="single" w:sz="4" w:space="0" w:color="auto"/>
            </w:tcBorders>
          </w:tcPr>
          <w:p w14:paraId="0ED0933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72ABCC1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43C2646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4A354A5" w14:textId="77777777" w:rsidTr="00670F89">
        <w:trPr>
          <w:trHeight w:val="857"/>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BC171F9"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473E48FB"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i/>
                <w:iCs/>
                <w:sz w:val="24"/>
                <w:szCs w:val="24"/>
              </w:rPr>
              <w:t>Самостоятельная работа студента.</w:t>
            </w:r>
          </w:p>
          <w:p w14:paraId="3B8291D6"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Составление терминологического словаря  по теме.</w:t>
            </w:r>
          </w:p>
          <w:p w14:paraId="1B21919E" w14:textId="77777777" w:rsidR="00670F89" w:rsidRPr="005333BA" w:rsidRDefault="00670F89" w:rsidP="00670F89">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Решить упражнения (задачи) по теме. </w:t>
            </w:r>
          </w:p>
        </w:tc>
        <w:tc>
          <w:tcPr>
            <w:tcW w:w="1559" w:type="dxa"/>
            <w:tcBorders>
              <w:top w:val="single" w:sz="4" w:space="0" w:color="auto"/>
              <w:left w:val="single" w:sz="4" w:space="0" w:color="auto"/>
              <w:bottom w:val="single" w:sz="4" w:space="0" w:color="auto"/>
              <w:right w:val="single" w:sz="4" w:space="0" w:color="auto"/>
            </w:tcBorders>
          </w:tcPr>
          <w:p w14:paraId="71DC09D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p w14:paraId="2171E30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291F7BA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37D7960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775CD98" w14:textId="77777777" w:rsidTr="00670F89">
        <w:trPr>
          <w:trHeight w:val="303"/>
        </w:trPr>
        <w:tc>
          <w:tcPr>
            <w:tcW w:w="2644" w:type="dxa"/>
            <w:vMerge w:val="restart"/>
            <w:tcBorders>
              <w:top w:val="single" w:sz="4" w:space="0" w:color="auto"/>
              <w:left w:val="single" w:sz="4" w:space="0" w:color="auto"/>
              <w:bottom w:val="single" w:sz="4" w:space="0" w:color="auto"/>
              <w:right w:val="single" w:sz="4" w:space="0" w:color="auto"/>
            </w:tcBorders>
            <w:hideMark/>
          </w:tcPr>
          <w:p w14:paraId="68F3306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3.2.</w:t>
            </w:r>
          </w:p>
          <w:p w14:paraId="5495DAC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 xml:space="preserve">Издержки производства и </w:t>
            </w:r>
            <w:r w:rsidRPr="005333BA">
              <w:rPr>
                <w:rFonts w:ascii="Times New Roman" w:hAnsi="Times New Roman"/>
                <w:bCs/>
                <w:sz w:val="24"/>
                <w:szCs w:val="24"/>
              </w:rPr>
              <w:lastRenderedPageBreak/>
              <w:t>себестоимость продукции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13F6F6F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046C053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6 (2/2/2)</w:t>
            </w:r>
          </w:p>
        </w:tc>
        <w:tc>
          <w:tcPr>
            <w:tcW w:w="1701" w:type="dxa"/>
            <w:tcBorders>
              <w:top w:val="single" w:sz="4" w:space="0" w:color="auto"/>
              <w:left w:val="single" w:sz="4" w:space="0" w:color="auto"/>
              <w:bottom w:val="single" w:sz="4" w:space="0" w:color="auto"/>
              <w:right w:val="single" w:sz="4" w:space="0" w:color="auto"/>
            </w:tcBorders>
          </w:tcPr>
          <w:p w14:paraId="3F10F96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93BD56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F68DAE5" w14:textId="77777777" w:rsidTr="00670F89">
        <w:trPr>
          <w:trHeight w:val="554"/>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D5D1483"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56E8CCB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3C0179B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14:paraId="1FA846E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Понятие издержек  производства и реализации продукции. </w:t>
            </w:r>
          </w:p>
          <w:p w14:paraId="15B45CA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Калькуляция себестоимости. </w:t>
            </w:r>
          </w:p>
        </w:tc>
        <w:tc>
          <w:tcPr>
            <w:tcW w:w="1559" w:type="dxa"/>
            <w:tcBorders>
              <w:top w:val="single" w:sz="4" w:space="0" w:color="auto"/>
              <w:left w:val="single" w:sz="4" w:space="0" w:color="auto"/>
              <w:bottom w:val="single" w:sz="4" w:space="0" w:color="auto"/>
              <w:right w:val="single" w:sz="4" w:space="0" w:color="auto"/>
            </w:tcBorders>
            <w:hideMark/>
          </w:tcPr>
          <w:p w14:paraId="4352C1D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58E23848"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7995F55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8F162D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17023D0"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64A25D67"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43E62CE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7056919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441CDDC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274AF2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EA4A21E" w14:textId="77777777" w:rsidTr="00670F89">
        <w:trPr>
          <w:trHeight w:val="57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761AC8B0"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7C91F7F4" w14:textId="77777777" w:rsidR="00670F89" w:rsidRPr="005333BA" w:rsidRDefault="00670F89" w:rsidP="00670F89">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sz w:val="24"/>
                <w:szCs w:val="24"/>
              </w:rPr>
              <w:t>Расчет разных видов издержек.</w:t>
            </w:r>
            <w:r w:rsidRPr="005333BA">
              <w:rPr>
                <w:rFonts w:ascii="Times New Roman" w:hAnsi="Times New Roman"/>
                <w:bCs/>
                <w:sz w:val="24"/>
                <w:szCs w:val="24"/>
              </w:rPr>
              <w:t xml:space="preserve"> </w:t>
            </w:r>
          </w:p>
          <w:p w14:paraId="06E23AC3" w14:textId="77777777" w:rsidR="00670F89" w:rsidRPr="005333BA" w:rsidRDefault="00670F89" w:rsidP="00670F89">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Расчет себестоимости.</w:t>
            </w:r>
          </w:p>
        </w:tc>
        <w:tc>
          <w:tcPr>
            <w:tcW w:w="1559" w:type="dxa"/>
            <w:tcBorders>
              <w:top w:val="single" w:sz="4" w:space="0" w:color="auto"/>
              <w:left w:val="single" w:sz="4" w:space="0" w:color="auto"/>
              <w:bottom w:val="single" w:sz="4" w:space="0" w:color="auto"/>
              <w:right w:val="single" w:sz="4" w:space="0" w:color="auto"/>
            </w:tcBorders>
          </w:tcPr>
          <w:p w14:paraId="2FF50CB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6F5224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30727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D5D84FA" w14:textId="77777777" w:rsidTr="00670F89">
        <w:trPr>
          <w:trHeight w:val="315"/>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CEC0CAC"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66AF1007"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 xml:space="preserve">Самостоятельная работа студента. </w:t>
            </w:r>
          </w:p>
          <w:p w14:paraId="6506CBCF" w14:textId="77777777" w:rsidR="00670F89" w:rsidRPr="005333BA" w:rsidRDefault="00670F89" w:rsidP="00670F89">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Решить упражнения (задачи) по теме. </w:t>
            </w:r>
          </w:p>
        </w:tc>
        <w:tc>
          <w:tcPr>
            <w:tcW w:w="1559" w:type="dxa"/>
            <w:tcBorders>
              <w:top w:val="single" w:sz="4" w:space="0" w:color="auto"/>
              <w:left w:val="single" w:sz="4" w:space="0" w:color="auto"/>
              <w:bottom w:val="single" w:sz="4" w:space="0" w:color="auto"/>
              <w:right w:val="single" w:sz="4" w:space="0" w:color="auto"/>
            </w:tcBorders>
            <w:hideMark/>
          </w:tcPr>
          <w:p w14:paraId="50C5BA4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4C88668C"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1-7, 9, 11</w:t>
            </w:r>
          </w:p>
          <w:p w14:paraId="27D2F58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3213E3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170199C"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57C323F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3.3.</w:t>
            </w:r>
          </w:p>
          <w:p w14:paraId="7448917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Ценообразование на предприятии</w:t>
            </w:r>
          </w:p>
        </w:tc>
        <w:tc>
          <w:tcPr>
            <w:tcW w:w="8272" w:type="dxa"/>
            <w:gridSpan w:val="2"/>
            <w:tcBorders>
              <w:top w:val="single" w:sz="4" w:space="0" w:color="auto"/>
              <w:left w:val="single" w:sz="4" w:space="0" w:color="auto"/>
              <w:bottom w:val="single" w:sz="4" w:space="0" w:color="auto"/>
              <w:right w:val="single" w:sz="4" w:space="0" w:color="auto"/>
            </w:tcBorders>
            <w:hideMark/>
          </w:tcPr>
          <w:p w14:paraId="1F00E23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7FF4029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5 (3/0/1)</w:t>
            </w:r>
          </w:p>
        </w:tc>
        <w:tc>
          <w:tcPr>
            <w:tcW w:w="1701" w:type="dxa"/>
            <w:tcBorders>
              <w:top w:val="single" w:sz="4" w:space="0" w:color="auto"/>
              <w:left w:val="single" w:sz="4" w:space="0" w:color="auto"/>
              <w:bottom w:val="single" w:sz="4" w:space="0" w:color="auto"/>
              <w:right w:val="single" w:sz="4" w:space="0" w:color="auto"/>
            </w:tcBorders>
          </w:tcPr>
          <w:p w14:paraId="4F136EA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789182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C6EEFA2" w14:textId="77777777" w:rsidTr="00670F89">
        <w:trPr>
          <w:trHeight w:val="778"/>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64934B2A"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01B76DC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74FAB41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p w14:paraId="50DAF56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3.</w:t>
            </w:r>
          </w:p>
        </w:tc>
        <w:tc>
          <w:tcPr>
            <w:tcW w:w="7434" w:type="dxa"/>
            <w:tcBorders>
              <w:top w:val="single" w:sz="4" w:space="0" w:color="auto"/>
              <w:left w:val="single" w:sz="4" w:space="0" w:color="auto"/>
              <w:bottom w:val="single" w:sz="4" w:space="0" w:color="auto"/>
              <w:right w:val="single" w:sz="4" w:space="0" w:color="auto"/>
            </w:tcBorders>
            <w:hideMark/>
          </w:tcPr>
          <w:p w14:paraId="7B05395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Цена, виды цен и их классификация. </w:t>
            </w:r>
          </w:p>
          <w:p w14:paraId="1274F4E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Состав и структура цен. </w:t>
            </w:r>
          </w:p>
          <w:p w14:paraId="2BE3196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Методы ценообразования на товары. </w:t>
            </w:r>
          </w:p>
        </w:tc>
        <w:tc>
          <w:tcPr>
            <w:tcW w:w="1559" w:type="dxa"/>
            <w:tcBorders>
              <w:top w:val="single" w:sz="4" w:space="0" w:color="auto"/>
              <w:left w:val="single" w:sz="4" w:space="0" w:color="auto"/>
              <w:bottom w:val="single" w:sz="4" w:space="0" w:color="auto"/>
              <w:right w:val="single" w:sz="4" w:space="0" w:color="auto"/>
            </w:tcBorders>
            <w:hideMark/>
          </w:tcPr>
          <w:p w14:paraId="4252711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3</w:t>
            </w:r>
          </w:p>
        </w:tc>
        <w:tc>
          <w:tcPr>
            <w:tcW w:w="1701" w:type="dxa"/>
            <w:vMerge w:val="restart"/>
            <w:tcBorders>
              <w:top w:val="single" w:sz="4" w:space="0" w:color="auto"/>
              <w:left w:val="single" w:sz="4" w:space="0" w:color="auto"/>
              <w:right w:val="single" w:sz="4" w:space="0" w:color="auto"/>
            </w:tcBorders>
          </w:tcPr>
          <w:p w14:paraId="6FC85B2F"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1-11</w:t>
            </w:r>
          </w:p>
          <w:p w14:paraId="745F1B3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val="restart"/>
            <w:tcBorders>
              <w:top w:val="single" w:sz="4" w:space="0" w:color="auto"/>
              <w:left w:val="single" w:sz="4" w:space="0" w:color="auto"/>
              <w:right w:val="single" w:sz="4" w:space="0" w:color="auto"/>
            </w:tcBorders>
          </w:tcPr>
          <w:p w14:paraId="7FA545C8"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0272FA47"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0FF82992"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3E5F8D39" w14:textId="77777777" w:rsidR="00670F89" w:rsidRPr="005333BA" w:rsidRDefault="00670F89" w:rsidP="00670F89">
            <w:pPr>
              <w:spacing w:after="0"/>
              <w:rPr>
                <w:rFonts w:ascii="Times New Roman" w:hAnsi="Times New Roman"/>
                <w:sz w:val="24"/>
                <w:szCs w:val="24"/>
              </w:rPr>
            </w:pPr>
          </w:p>
          <w:p w14:paraId="72B9A39D"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Уо.01.01</w:t>
            </w:r>
          </w:p>
          <w:p w14:paraId="56C6AB0E"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Зо.01.01</w:t>
            </w:r>
          </w:p>
          <w:p w14:paraId="1E9D1D0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4E153DD" w14:textId="77777777" w:rsidTr="00670F89">
        <w:trPr>
          <w:trHeight w:val="716"/>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6EBD0C7"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6FB51B3C"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i/>
                <w:iCs/>
                <w:sz w:val="24"/>
                <w:szCs w:val="24"/>
              </w:rPr>
              <w:t>Самостоятельная работа студента.</w:t>
            </w:r>
          </w:p>
          <w:p w14:paraId="11E2CECD"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 xml:space="preserve">Составление терминологического словаря  по теме. </w:t>
            </w:r>
          </w:p>
          <w:p w14:paraId="452447A5" w14:textId="77777777" w:rsidR="00670F89" w:rsidRPr="005333BA" w:rsidRDefault="00670F89" w:rsidP="00670F89">
            <w:pPr>
              <w:spacing w:after="0" w:line="240" w:lineRule="auto"/>
              <w:rPr>
                <w:rFonts w:ascii="Times New Roman" w:hAnsi="Times New Roman"/>
                <w:sz w:val="24"/>
                <w:szCs w:val="24"/>
              </w:rPr>
            </w:pPr>
            <w:r w:rsidRPr="005333BA">
              <w:rPr>
                <w:rFonts w:ascii="Times New Roman" w:hAnsi="Times New Roman"/>
                <w:bCs/>
                <w:sz w:val="24"/>
                <w:szCs w:val="24"/>
              </w:rPr>
              <w:t>Решить упражнения (задачи) по теме.</w:t>
            </w:r>
            <w:r w:rsidRPr="005333BA">
              <w:rPr>
                <w:rFonts w:ascii="Times New Roman" w:hAnsi="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1BDD4F1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p w14:paraId="14312B5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right w:val="single" w:sz="4" w:space="0" w:color="auto"/>
            </w:tcBorders>
          </w:tcPr>
          <w:p w14:paraId="3D592CC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116DB2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4C23AF2" w14:textId="77777777" w:rsidTr="00670F89">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14:paraId="535AF4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3.4.</w:t>
            </w:r>
          </w:p>
          <w:p w14:paraId="636AE97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Прибыль предприятия и рентабельность производства</w:t>
            </w:r>
          </w:p>
        </w:tc>
        <w:tc>
          <w:tcPr>
            <w:tcW w:w="8272" w:type="dxa"/>
            <w:gridSpan w:val="2"/>
            <w:tcBorders>
              <w:top w:val="single" w:sz="4" w:space="0" w:color="auto"/>
              <w:left w:val="single" w:sz="4" w:space="0" w:color="auto"/>
              <w:bottom w:val="single" w:sz="4" w:space="0" w:color="auto"/>
              <w:right w:val="single" w:sz="4" w:space="0" w:color="auto"/>
            </w:tcBorders>
            <w:hideMark/>
          </w:tcPr>
          <w:p w14:paraId="178C7EE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03EC847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5 (3/0/2)</w:t>
            </w:r>
          </w:p>
        </w:tc>
        <w:tc>
          <w:tcPr>
            <w:tcW w:w="1701" w:type="dxa"/>
            <w:vMerge/>
            <w:tcBorders>
              <w:left w:val="single" w:sz="4" w:space="0" w:color="auto"/>
              <w:right w:val="single" w:sz="4" w:space="0" w:color="auto"/>
            </w:tcBorders>
          </w:tcPr>
          <w:p w14:paraId="23A26CF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93B589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165654E" w14:textId="77777777" w:rsidTr="00670F89">
        <w:trPr>
          <w:trHeight w:val="81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0A5C488F"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115845F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0281723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p w14:paraId="3B07A57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3.</w:t>
            </w:r>
          </w:p>
        </w:tc>
        <w:tc>
          <w:tcPr>
            <w:tcW w:w="7434" w:type="dxa"/>
            <w:tcBorders>
              <w:top w:val="single" w:sz="4" w:space="0" w:color="auto"/>
              <w:left w:val="single" w:sz="4" w:space="0" w:color="auto"/>
              <w:bottom w:val="single" w:sz="4" w:space="0" w:color="auto"/>
              <w:right w:val="single" w:sz="4" w:space="0" w:color="auto"/>
            </w:tcBorders>
            <w:hideMark/>
          </w:tcPr>
          <w:p w14:paraId="2F64696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Прибыль, ее экономическое содержание. </w:t>
            </w:r>
          </w:p>
          <w:p w14:paraId="3A2C7F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Распределение прибыли. </w:t>
            </w:r>
          </w:p>
          <w:p w14:paraId="582C6D8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Виды и показатели рентабельности.</w:t>
            </w:r>
          </w:p>
        </w:tc>
        <w:tc>
          <w:tcPr>
            <w:tcW w:w="1559" w:type="dxa"/>
            <w:tcBorders>
              <w:top w:val="single" w:sz="4" w:space="0" w:color="auto"/>
              <w:left w:val="single" w:sz="4" w:space="0" w:color="auto"/>
              <w:bottom w:val="single" w:sz="4" w:space="0" w:color="auto"/>
              <w:right w:val="single" w:sz="4" w:space="0" w:color="auto"/>
            </w:tcBorders>
            <w:hideMark/>
          </w:tcPr>
          <w:p w14:paraId="3B72393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3</w:t>
            </w:r>
          </w:p>
        </w:tc>
        <w:tc>
          <w:tcPr>
            <w:tcW w:w="1701" w:type="dxa"/>
            <w:vMerge/>
            <w:tcBorders>
              <w:left w:val="single" w:sz="4" w:space="0" w:color="auto"/>
              <w:right w:val="single" w:sz="4" w:space="0" w:color="auto"/>
            </w:tcBorders>
          </w:tcPr>
          <w:p w14:paraId="2809F22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09AE58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80A36A4"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9EC50AE"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59DFFA0D" w14:textId="77777777" w:rsidR="00670F89" w:rsidRPr="005333BA" w:rsidRDefault="00670F89" w:rsidP="00670F89">
            <w:pPr>
              <w:spacing w:after="0" w:line="240" w:lineRule="auto"/>
              <w:jc w:val="both"/>
              <w:rPr>
                <w:rFonts w:ascii="Times New Roman" w:hAnsi="Times New Roman"/>
                <w:bCs/>
                <w:i/>
                <w:iCs/>
                <w:sz w:val="24"/>
                <w:szCs w:val="24"/>
              </w:rPr>
            </w:pPr>
            <w:r w:rsidRPr="005333BA">
              <w:rPr>
                <w:rFonts w:ascii="Times New Roman" w:hAnsi="Times New Roman"/>
                <w:bCs/>
                <w:i/>
                <w:iCs/>
                <w:sz w:val="24"/>
                <w:szCs w:val="24"/>
              </w:rPr>
              <w:t>Самостоятельная работа студента.</w:t>
            </w:r>
          </w:p>
          <w:p w14:paraId="0088B292"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Составление терминологического словаря  по теме.</w:t>
            </w:r>
          </w:p>
          <w:p w14:paraId="17374975" w14:textId="77777777" w:rsidR="00670F89" w:rsidRPr="005333BA" w:rsidRDefault="00670F89" w:rsidP="00670F89">
            <w:pPr>
              <w:spacing w:after="0" w:line="240" w:lineRule="auto"/>
              <w:jc w:val="both"/>
              <w:rPr>
                <w:rFonts w:ascii="Times New Roman" w:hAnsi="Times New Roman"/>
                <w:sz w:val="24"/>
                <w:szCs w:val="24"/>
              </w:rPr>
            </w:pPr>
            <w:r w:rsidRPr="005333BA">
              <w:rPr>
                <w:rFonts w:ascii="Times New Roman" w:hAnsi="Times New Roman"/>
                <w:bCs/>
                <w:sz w:val="24"/>
                <w:szCs w:val="24"/>
              </w:rPr>
              <w:t>Решить упражнения (задачи) по теме.</w:t>
            </w:r>
          </w:p>
        </w:tc>
        <w:tc>
          <w:tcPr>
            <w:tcW w:w="1559" w:type="dxa"/>
            <w:tcBorders>
              <w:top w:val="single" w:sz="4" w:space="0" w:color="auto"/>
              <w:left w:val="single" w:sz="4" w:space="0" w:color="auto"/>
              <w:bottom w:val="single" w:sz="4" w:space="0" w:color="auto"/>
              <w:right w:val="single" w:sz="4" w:space="0" w:color="auto"/>
            </w:tcBorders>
            <w:hideMark/>
          </w:tcPr>
          <w:p w14:paraId="3F09CCB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tcBorders>
              <w:left w:val="single" w:sz="4" w:space="0" w:color="auto"/>
              <w:bottom w:val="single" w:sz="4" w:space="0" w:color="auto"/>
              <w:right w:val="single" w:sz="4" w:space="0" w:color="auto"/>
            </w:tcBorders>
          </w:tcPr>
          <w:p w14:paraId="7600860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0D238DF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64CCA7EB" w14:textId="77777777" w:rsidTr="00670F89">
        <w:trPr>
          <w:trHeight w:val="239"/>
        </w:trPr>
        <w:tc>
          <w:tcPr>
            <w:tcW w:w="2644" w:type="dxa"/>
            <w:vMerge w:val="restart"/>
            <w:tcBorders>
              <w:top w:val="single" w:sz="4" w:space="0" w:color="auto"/>
              <w:left w:val="single" w:sz="4" w:space="0" w:color="auto"/>
              <w:bottom w:val="single" w:sz="4" w:space="0" w:color="auto"/>
              <w:right w:val="single" w:sz="4" w:space="0" w:color="auto"/>
            </w:tcBorders>
          </w:tcPr>
          <w:p w14:paraId="2ADEF95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Тема 3.5.</w:t>
            </w:r>
          </w:p>
          <w:p w14:paraId="471118B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33BA">
              <w:rPr>
                <w:rFonts w:ascii="Times New Roman" w:hAnsi="Times New Roman"/>
                <w:bCs/>
                <w:sz w:val="24"/>
                <w:szCs w:val="24"/>
              </w:rPr>
              <w:t>Планирование деятельности организации</w:t>
            </w:r>
          </w:p>
          <w:p w14:paraId="75EDD33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3FCD8BD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14:paraId="4B79EE3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3 (2/1/0)</w:t>
            </w:r>
          </w:p>
        </w:tc>
        <w:tc>
          <w:tcPr>
            <w:tcW w:w="1701" w:type="dxa"/>
            <w:tcBorders>
              <w:top w:val="single" w:sz="4" w:space="0" w:color="auto"/>
              <w:left w:val="single" w:sz="4" w:space="0" w:color="auto"/>
              <w:bottom w:val="single" w:sz="4" w:space="0" w:color="auto"/>
              <w:right w:val="single" w:sz="4" w:space="0" w:color="auto"/>
            </w:tcBorders>
          </w:tcPr>
          <w:p w14:paraId="1FB3FE7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7369A5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3900078F" w14:textId="77777777" w:rsidTr="00670F89">
        <w:trPr>
          <w:trHeight w:val="526"/>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A52BCD0" w14:textId="77777777" w:rsidR="00670F89" w:rsidRPr="005333BA" w:rsidRDefault="00670F89" w:rsidP="00670F89">
            <w:pPr>
              <w:spacing w:after="0" w:line="240" w:lineRule="auto"/>
              <w:rPr>
                <w:rFonts w:ascii="Times New Roman" w:hAnsi="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14:paraId="7322344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1.</w:t>
            </w:r>
          </w:p>
          <w:p w14:paraId="023B806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14:paraId="3FB99A5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Сущность и принципы  планирования. </w:t>
            </w:r>
          </w:p>
          <w:p w14:paraId="4E634B9C"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Бизнес- план предприятия.</w:t>
            </w:r>
          </w:p>
        </w:tc>
        <w:tc>
          <w:tcPr>
            <w:tcW w:w="1559" w:type="dxa"/>
            <w:tcBorders>
              <w:top w:val="single" w:sz="4" w:space="0" w:color="auto"/>
              <w:left w:val="single" w:sz="4" w:space="0" w:color="auto"/>
              <w:bottom w:val="single" w:sz="4" w:space="0" w:color="auto"/>
              <w:right w:val="single" w:sz="4" w:space="0" w:color="auto"/>
            </w:tcBorders>
            <w:hideMark/>
          </w:tcPr>
          <w:p w14:paraId="5258732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w:t>
            </w:r>
          </w:p>
        </w:tc>
        <w:tc>
          <w:tcPr>
            <w:tcW w:w="1701" w:type="dxa"/>
            <w:vMerge w:val="restart"/>
            <w:tcBorders>
              <w:top w:val="single" w:sz="4" w:space="0" w:color="auto"/>
              <w:left w:val="single" w:sz="4" w:space="0" w:color="auto"/>
              <w:right w:val="single" w:sz="4" w:space="0" w:color="auto"/>
            </w:tcBorders>
          </w:tcPr>
          <w:p w14:paraId="26461342" w14:textId="77777777" w:rsidR="00670F89" w:rsidRPr="005333BA" w:rsidRDefault="00670F89" w:rsidP="00670F89">
            <w:pPr>
              <w:spacing w:after="0" w:line="240" w:lineRule="auto"/>
              <w:rPr>
                <w:rFonts w:ascii="Times New Roman" w:eastAsia="MS Mincho" w:hAnsi="Times New Roman"/>
                <w:bCs/>
                <w:i/>
                <w:iCs/>
                <w:sz w:val="24"/>
                <w:szCs w:val="24"/>
              </w:rPr>
            </w:pPr>
            <w:r w:rsidRPr="005333BA">
              <w:rPr>
                <w:rFonts w:ascii="Times New Roman" w:hAnsi="Times New Roman"/>
                <w:bCs/>
                <w:i/>
                <w:iCs/>
                <w:sz w:val="24"/>
                <w:szCs w:val="24"/>
              </w:rPr>
              <w:t>ОК 1- 11</w:t>
            </w:r>
          </w:p>
          <w:p w14:paraId="695D830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val="restart"/>
            <w:tcBorders>
              <w:top w:val="single" w:sz="4" w:space="0" w:color="auto"/>
              <w:left w:val="single" w:sz="4" w:space="0" w:color="auto"/>
              <w:right w:val="single" w:sz="4" w:space="0" w:color="auto"/>
            </w:tcBorders>
          </w:tcPr>
          <w:p w14:paraId="437851EC"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Н1.1.01</w:t>
            </w:r>
          </w:p>
          <w:p w14:paraId="79EBB547"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 xml:space="preserve">У 1.1.01 </w:t>
            </w:r>
          </w:p>
          <w:p w14:paraId="6296703C" w14:textId="77777777" w:rsidR="00670F89" w:rsidRPr="005333BA" w:rsidRDefault="00670F89" w:rsidP="00670F89">
            <w:pPr>
              <w:spacing w:after="0"/>
              <w:rPr>
                <w:rFonts w:ascii="Times New Roman" w:hAnsi="Times New Roman"/>
                <w:sz w:val="24"/>
                <w:szCs w:val="24"/>
              </w:rPr>
            </w:pPr>
            <w:r w:rsidRPr="005333BA">
              <w:rPr>
                <w:rFonts w:ascii="Times New Roman" w:hAnsi="Times New Roman"/>
                <w:sz w:val="24"/>
                <w:szCs w:val="24"/>
              </w:rPr>
              <w:t>З 1.1.01</w:t>
            </w:r>
          </w:p>
          <w:p w14:paraId="405C88FC" w14:textId="77777777" w:rsidR="00670F89" w:rsidRPr="005333BA" w:rsidRDefault="00670F89" w:rsidP="00670F89">
            <w:pPr>
              <w:spacing w:after="0"/>
              <w:rPr>
                <w:rFonts w:ascii="Times New Roman" w:hAnsi="Times New Roman"/>
                <w:bCs/>
                <w:i/>
                <w:sz w:val="24"/>
                <w:szCs w:val="24"/>
              </w:rPr>
            </w:pPr>
          </w:p>
        </w:tc>
      </w:tr>
      <w:tr w:rsidR="00670F89" w:rsidRPr="005333BA" w14:paraId="62FCC364" w14:textId="77777777" w:rsidTr="00670F89">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512ED4E3"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0CA9DD7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6BA0C46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vMerge/>
            <w:tcBorders>
              <w:left w:val="single" w:sz="4" w:space="0" w:color="auto"/>
              <w:right w:val="single" w:sz="4" w:space="0" w:color="auto"/>
            </w:tcBorders>
          </w:tcPr>
          <w:p w14:paraId="119BEF3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right w:val="single" w:sz="4" w:space="0" w:color="auto"/>
            </w:tcBorders>
          </w:tcPr>
          <w:p w14:paraId="263539F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7C678D6D" w14:textId="77777777" w:rsidTr="00670F89">
        <w:trPr>
          <w:trHeight w:val="243"/>
        </w:trPr>
        <w:tc>
          <w:tcPr>
            <w:tcW w:w="2644" w:type="dxa"/>
            <w:vMerge/>
            <w:tcBorders>
              <w:top w:val="single" w:sz="4" w:space="0" w:color="auto"/>
              <w:left w:val="single" w:sz="4" w:space="0" w:color="auto"/>
              <w:bottom w:val="single" w:sz="4" w:space="0" w:color="auto"/>
              <w:right w:val="single" w:sz="4" w:space="0" w:color="auto"/>
            </w:tcBorders>
            <w:vAlign w:val="center"/>
            <w:hideMark/>
          </w:tcPr>
          <w:p w14:paraId="15E0C24D" w14:textId="77777777" w:rsidR="00670F89" w:rsidRPr="005333BA" w:rsidRDefault="00670F89" w:rsidP="00670F89">
            <w:pPr>
              <w:spacing w:after="0" w:line="240" w:lineRule="auto"/>
              <w:rPr>
                <w:rFonts w:ascii="Times New Roman" w:hAnsi="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14:paraId="6A8AB7D2" w14:textId="77777777" w:rsidR="00670F89" w:rsidRPr="005333BA" w:rsidRDefault="00670F89" w:rsidP="00670F89">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33BA">
              <w:rPr>
                <w:rFonts w:ascii="Times New Roman" w:hAnsi="Times New Roman"/>
                <w:bCs/>
                <w:sz w:val="24"/>
                <w:szCs w:val="24"/>
              </w:rPr>
              <w:t xml:space="preserve">Расчет показателей по разделам плана. </w:t>
            </w:r>
          </w:p>
        </w:tc>
        <w:tc>
          <w:tcPr>
            <w:tcW w:w="1559" w:type="dxa"/>
            <w:tcBorders>
              <w:top w:val="single" w:sz="4" w:space="0" w:color="auto"/>
              <w:left w:val="single" w:sz="4" w:space="0" w:color="auto"/>
              <w:bottom w:val="single" w:sz="4" w:space="0" w:color="auto"/>
              <w:right w:val="single" w:sz="4" w:space="0" w:color="auto"/>
            </w:tcBorders>
          </w:tcPr>
          <w:p w14:paraId="66BAE7C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Borders>
              <w:left w:val="single" w:sz="4" w:space="0" w:color="auto"/>
              <w:bottom w:val="single" w:sz="4" w:space="0" w:color="auto"/>
              <w:right w:val="single" w:sz="4" w:space="0" w:color="auto"/>
            </w:tcBorders>
          </w:tcPr>
          <w:p w14:paraId="2B5B8E9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vMerge/>
            <w:tcBorders>
              <w:left w:val="single" w:sz="4" w:space="0" w:color="auto"/>
              <w:bottom w:val="single" w:sz="4" w:space="0" w:color="auto"/>
              <w:right w:val="single" w:sz="4" w:space="0" w:color="auto"/>
            </w:tcBorders>
          </w:tcPr>
          <w:p w14:paraId="727B39D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5A8E7E69" w14:textId="77777777" w:rsidTr="00670F89">
        <w:trPr>
          <w:trHeight w:val="271"/>
        </w:trPr>
        <w:tc>
          <w:tcPr>
            <w:tcW w:w="10916" w:type="dxa"/>
            <w:gridSpan w:val="3"/>
            <w:tcBorders>
              <w:top w:val="single" w:sz="4" w:space="0" w:color="auto"/>
              <w:left w:val="single" w:sz="4" w:space="0" w:color="auto"/>
              <w:bottom w:val="single" w:sz="4" w:space="0" w:color="auto"/>
              <w:right w:val="single" w:sz="4" w:space="0" w:color="auto"/>
            </w:tcBorders>
            <w:hideMark/>
          </w:tcPr>
          <w:p w14:paraId="2BA98D01"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aps/>
                <w:sz w:val="24"/>
                <w:szCs w:val="24"/>
              </w:rPr>
            </w:pPr>
            <w:r w:rsidRPr="005333BA">
              <w:rPr>
                <w:rFonts w:ascii="Times New Roman" w:hAnsi="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hideMark/>
          </w:tcPr>
          <w:p w14:paraId="2293235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01BEF75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62312A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3CE5DE72" w14:textId="77777777" w:rsidTr="00670F89">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14:paraId="27945D6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aps/>
                <w:sz w:val="24"/>
                <w:szCs w:val="24"/>
              </w:rPr>
            </w:pPr>
            <w:r w:rsidRPr="005333BA">
              <w:rPr>
                <w:rFonts w:ascii="Times New Roman" w:hAnsi="Times New Roman"/>
                <w:bCs/>
                <w:caps/>
                <w:sz w:val="24"/>
                <w:szCs w:val="24"/>
              </w:rPr>
              <w:t xml:space="preserve">Зачет </w:t>
            </w:r>
          </w:p>
        </w:tc>
        <w:tc>
          <w:tcPr>
            <w:tcW w:w="1559" w:type="dxa"/>
            <w:tcBorders>
              <w:top w:val="single" w:sz="4" w:space="0" w:color="auto"/>
              <w:left w:val="single" w:sz="4" w:space="0" w:color="auto"/>
              <w:bottom w:val="single" w:sz="4" w:space="0" w:color="auto"/>
              <w:right w:val="single" w:sz="4" w:space="0" w:color="auto"/>
            </w:tcBorders>
            <w:hideMark/>
          </w:tcPr>
          <w:p w14:paraId="01D041C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2D77ADA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34DDB60"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20F34809" w14:textId="77777777" w:rsidTr="00670F89">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14:paraId="59939CD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33BA">
              <w:rPr>
                <w:rFonts w:ascii="Times New Roman" w:hAnsi="Times New Roman"/>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14:paraId="0EF4033A"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48 (22/10/16)</w:t>
            </w:r>
          </w:p>
        </w:tc>
        <w:tc>
          <w:tcPr>
            <w:tcW w:w="1701" w:type="dxa"/>
            <w:tcBorders>
              <w:top w:val="single" w:sz="4" w:space="0" w:color="auto"/>
              <w:left w:val="single" w:sz="4" w:space="0" w:color="auto"/>
              <w:bottom w:val="single" w:sz="4" w:space="0" w:color="auto"/>
              <w:right w:val="single" w:sz="4" w:space="0" w:color="auto"/>
            </w:tcBorders>
          </w:tcPr>
          <w:p w14:paraId="422C80DE"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0589259"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70F89" w:rsidRPr="005333BA" w14:paraId="050F796F" w14:textId="77777777" w:rsidTr="00670F89">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14:paraId="301F43BB"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33BA">
              <w:rPr>
                <w:rFonts w:ascii="Times New Roman" w:hAnsi="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hideMark/>
          </w:tcPr>
          <w:p w14:paraId="3A763B32"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333BA">
              <w:rPr>
                <w:rFonts w:ascii="Times New Roman" w:hAnsi="Times New Roman"/>
                <w:bCs/>
                <w:i/>
                <w:sz w:val="24"/>
                <w:szCs w:val="24"/>
              </w:rPr>
              <w:t>24</w:t>
            </w:r>
          </w:p>
        </w:tc>
        <w:tc>
          <w:tcPr>
            <w:tcW w:w="1701" w:type="dxa"/>
            <w:tcBorders>
              <w:top w:val="single" w:sz="4" w:space="0" w:color="auto"/>
              <w:left w:val="single" w:sz="4" w:space="0" w:color="auto"/>
              <w:bottom w:val="single" w:sz="4" w:space="0" w:color="auto"/>
              <w:right w:val="single" w:sz="4" w:space="0" w:color="auto"/>
            </w:tcBorders>
          </w:tcPr>
          <w:p w14:paraId="64C9B3F8"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0A23E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3DB2531E" w14:textId="77777777" w:rsidR="00670F89" w:rsidRPr="005333BA" w:rsidRDefault="00670F89" w:rsidP="00670F89">
      <w:pPr>
        <w:spacing w:after="0"/>
        <w:rPr>
          <w:rFonts w:ascii="Times New Roman" w:hAnsi="Times New Roman"/>
          <w:i/>
          <w:sz w:val="24"/>
          <w:szCs w:val="24"/>
        </w:rPr>
        <w:sectPr w:rsidR="00670F89" w:rsidRPr="005333BA">
          <w:pgSz w:w="16840" w:h="11907" w:orient="landscape"/>
          <w:pgMar w:top="851" w:right="1134" w:bottom="851" w:left="992" w:header="709" w:footer="709" w:gutter="0"/>
          <w:cols w:space="720"/>
        </w:sectPr>
      </w:pPr>
    </w:p>
    <w:p w14:paraId="7D2B7DC9" w14:textId="77777777" w:rsidR="00670F89" w:rsidRPr="005333BA" w:rsidRDefault="00670F89" w:rsidP="00670F89">
      <w:pPr>
        <w:ind w:left="1353"/>
        <w:rPr>
          <w:rFonts w:ascii="Times New Roman" w:hAnsi="Times New Roman"/>
          <w:b/>
          <w:bCs/>
          <w:sz w:val="24"/>
          <w:szCs w:val="24"/>
        </w:rPr>
      </w:pPr>
      <w:r w:rsidRPr="005333BA">
        <w:rPr>
          <w:rFonts w:ascii="Times New Roman" w:hAnsi="Times New Roman"/>
          <w:b/>
          <w:bCs/>
          <w:iCs/>
          <w:sz w:val="24"/>
          <w:szCs w:val="24"/>
        </w:rPr>
        <w:lastRenderedPageBreak/>
        <w:t>3.</w:t>
      </w:r>
      <w:r w:rsidRPr="005333BA">
        <w:rPr>
          <w:rFonts w:ascii="Times New Roman" w:hAnsi="Times New Roman"/>
          <w:b/>
          <w:bCs/>
          <w:i/>
          <w:iCs/>
          <w:sz w:val="24"/>
          <w:szCs w:val="24"/>
        </w:rPr>
        <w:t xml:space="preserve"> </w:t>
      </w:r>
      <w:r w:rsidRPr="005333BA">
        <w:rPr>
          <w:rFonts w:ascii="Times New Roman" w:hAnsi="Times New Roman"/>
          <w:b/>
          <w:bCs/>
          <w:sz w:val="24"/>
          <w:szCs w:val="24"/>
        </w:rPr>
        <w:t>УСЛОВИЯ РЕАЛИЗАЦИИ ПРОГРАММЫ УЧЕБНОЙ ДИСЦИПЛИНЫ</w:t>
      </w:r>
    </w:p>
    <w:p w14:paraId="08858AB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4"/>
          <w:szCs w:val="24"/>
        </w:rPr>
      </w:pPr>
      <w:r w:rsidRPr="005333BA">
        <w:rPr>
          <w:rFonts w:ascii="Times New Roman" w:hAnsi="Times New Roman"/>
          <w:sz w:val="24"/>
          <w:szCs w:val="24"/>
        </w:rPr>
        <w:t xml:space="preserve">Реализация учебной дисциплины требует наличия учебного кабинета Экономики; социально – экономических дисциплин, библиотеки, читального зала с выходом в сеть Интернет.   </w:t>
      </w:r>
    </w:p>
    <w:p w14:paraId="0626A01D"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4"/>
          <w:szCs w:val="24"/>
        </w:rPr>
      </w:pPr>
      <w:r w:rsidRPr="005333BA">
        <w:rPr>
          <w:rFonts w:ascii="Times New Roman" w:hAnsi="Times New Roman"/>
          <w:bCs/>
          <w:sz w:val="24"/>
          <w:szCs w:val="24"/>
        </w:rPr>
        <w:t xml:space="preserve"> </w:t>
      </w:r>
      <w:r w:rsidRPr="005333BA">
        <w:rPr>
          <w:rFonts w:ascii="Times New Roman" w:hAnsi="Times New Roman"/>
          <w:sz w:val="24"/>
          <w:szCs w:val="24"/>
        </w:rPr>
        <w:t xml:space="preserve">Оборудование учебного кабинета: </w:t>
      </w:r>
    </w:p>
    <w:p w14:paraId="12D93D06" w14:textId="77777777" w:rsidR="00670F89" w:rsidRPr="005333BA" w:rsidRDefault="00670F89" w:rsidP="00670F89">
      <w:pPr>
        <w:numPr>
          <w:ilvl w:val="0"/>
          <w:numId w:val="64"/>
        </w:numPr>
        <w:tabs>
          <w:tab w:val="left" w:pos="54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посадочные места по количеству обучающихся;</w:t>
      </w:r>
    </w:p>
    <w:p w14:paraId="3306C368"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рабочее место преподавателя;</w:t>
      </w:r>
    </w:p>
    <w:p w14:paraId="25833769"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перечень практических занятий;</w:t>
      </w:r>
    </w:p>
    <w:p w14:paraId="35F18DB0"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методические рекомендации по выполнению практических работ;</w:t>
      </w:r>
    </w:p>
    <w:p w14:paraId="0ED56AEA"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методические рекомендации для организации самостоятельной деятельности студентов;</w:t>
      </w:r>
    </w:p>
    <w:p w14:paraId="2C733B8C"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слайд – презентации к дисциплине;</w:t>
      </w:r>
    </w:p>
    <w:p w14:paraId="5BC02799"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интерактивная доска;</w:t>
      </w:r>
    </w:p>
    <w:p w14:paraId="75BC0C32"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мультимедийный проектор;</w:t>
      </w:r>
    </w:p>
    <w:p w14:paraId="4A2CBE6B" w14:textId="77777777" w:rsidR="00670F89" w:rsidRPr="005333BA" w:rsidRDefault="00670F89" w:rsidP="00670F89">
      <w:pPr>
        <w:numPr>
          <w:ilvl w:val="0"/>
          <w:numId w:val="64"/>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sz w:val="24"/>
          <w:szCs w:val="24"/>
        </w:rPr>
      </w:pPr>
      <w:r w:rsidRPr="005333BA">
        <w:rPr>
          <w:rFonts w:ascii="Times New Roman" w:hAnsi="Times New Roman"/>
          <w:sz w:val="24"/>
          <w:szCs w:val="24"/>
        </w:rPr>
        <w:t xml:space="preserve">программные средства обучения.  </w:t>
      </w:r>
    </w:p>
    <w:p w14:paraId="3191EA36" w14:textId="77777777" w:rsidR="00670F89" w:rsidRPr="005333BA" w:rsidRDefault="00670F89" w:rsidP="00670F89">
      <w:pPr>
        <w:spacing w:before="120" w:after="120" w:line="240" w:lineRule="auto"/>
        <w:rPr>
          <w:rFonts w:ascii="Times New Roman" w:hAnsi="Times New Roman"/>
          <w:sz w:val="24"/>
          <w:szCs w:val="24"/>
        </w:rPr>
      </w:pPr>
      <w:r w:rsidRPr="005333BA">
        <w:rPr>
          <w:rFonts w:ascii="Times New Roman" w:hAnsi="Times New Roman"/>
          <w:sz w:val="24"/>
          <w:szCs w:val="24"/>
        </w:rPr>
        <w:t xml:space="preserve"> 4.2. Информационное обеспечение обучения</w:t>
      </w:r>
    </w:p>
    <w:p w14:paraId="45D2DD34"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33BA">
        <w:rPr>
          <w:rFonts w:ascii="Times New Roman" w:hAnsi="Times New Roman"/>
          <w:bCs/>
          <w:sz w:val="24"/>
          <w:szCs w:val="24"/>
        </w:rPr>
        <w:t>Перечень рекомендуемых учебных изданий, Интернет-ресурсов, дополнительной литературы</w:t>
      </w:r>
    </w:p>
    <w:p w14:paraId="457CE796"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sz w:val="24"/>
          <w:szCs w:val="24"/>
        </w:rPr>
      </w:pPr>
    </w:p>
    <w:p w14:paraId="63CD3B35"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sz w:val="24"/>
          <w:szCs w:val="24"/>
        </w:rPr>
      </w:pPr>
      <w:r w:rsidRPr="005333BA">
        <w:rPr>
          <w:rFonts w:ascii="Times New Roman" w:hAnsi="Times New Roman"/>
          <w:bCs/>
          <w:sz w:val="24"/>
          <w:szCs w:val="24"/>
        </w:rPr>
        <w:t>Основные источники:</w:t>
      </w:r>
    </w:p>
    <w:p w14:paraId="536558AA" w14:textId="77777777" w:rsidR="00670F89" w:rsidRPr="005333BA" w:rsidRDefault="00670F89" w:rsidP="00670F89">
      <w:pPr>
        <w:spacing w:after="0" w:line="216" w:lineRule="auto"/>
        <w:ind w:firstLine="720"/>
        <w:jc w:val="both"/>
        <w:rPr>
          <w:rFonts w:ascii="Times New Roman" w:hAnsi="Times New Roman"/>
          <w:sz w:val="24"/>
          <w:szCs w:val="24"/>
        </w:rPr>
      </w:pPr>
      <w:r w:rsidRPr="005333BA">
        <w:rPr>
          <w:rFonts w:ascii="Times New Roman" w:hAnsi="Times New Roman"/>
          <w:sz w:val="24"/>
          <w:szCs w:val="24"/>
        </w:rPr>
        <w:t xml:space="preserve">1. </w:t>
      </w:r>
      <w:proofErr w:type="spellStart"/>
      <w:r w:rsidRPr="005333BA">
        <w:rPr>
          <w:rFonts w:ascii="Times New Roman" w:hAnsi="Times New Roman"/>
          <w:sz w:val="24"/>
          <w:szCs w:val="24"/>
        </w:rPr>
        <w:t>Туревский</w:t>
      </w:r>
      <w:proofErr w:type="spellEnd"/>
      <w:r w:rsidRPr="005333BA">
        <w:rPr>
          <w:rFonts w:ascii="Times New Roman" w:hAnsi="Times New Roman"/>
          <w:sz w:val="24"/>
          <w:szCs w:val="24"/>
        </w:rPr>
        <w:t xml:space="preserve"> И.С. Экономика отрасли (автомобильный транспорт): учебник. – М.: ИД «ФОРУМ»: ИНФРА-М, 2018.</w:t>
      </w:r>
    </w:p>
    <w:p w14:paraId="7207479F" w14:textId="77777777" w:rsidR="00670F89" w:rsidRPr="005333BA" w:rsidRDefault="00670F89" w:rsidP="00670F89">
      <w:pPr>
        <w:spacing w:after="0" w:line="216" w:lineRule="auto"/>
        <w:ind w:firstLine="720"/>
        <w:jc w:val="both"/>
        <w:rPr>
          <w:rFonts w:ascii="Times New Roman" w:hAnsi="Times New Roman"/>
          <w:sz w:val="24"/>
          <w:szCs w:val="24"/>
        </w:rPr>
      </w:pPr>
      <w:r w:rsidRPr="005333BA">
        <w:rPr>
          <w:rFonts w:ascii="Times New Roman" w:hAnsi="Times New Roman"/>
          <w:sz w:val="24"/>
          <w:szCs w:val="24"/>
        </w:rPr>
        <w:t>2. Экономика предприятия (фирмы ): Учебник. / Под ред. О.И. Волкова и доц. О.В. Девяткина. – М.: ИНФРА-М, 2017.</w:t>
      </w:r>
    </w:p>
    <w:p w14:paraId="1C53A51C" w14:textId="77777777" w:rsidR="00670F89" w:rsidRPr="005333BA" w:rsidRDefault="00670F89" w:rsidP="00670F89">
      <w:pPr>
        <w:shd w:val="clear" w:color="auto" w:fill="FFFFFF"/>
        <w:spacing w:after="0" w:line="240" w:lineRule="auto"/>
        <w:ind w:firstLine="720"/>
        <w:jc w:val="both"/>
        <w:rPr>
          <w:rFonts w:ascii="Times New Roman" w:hAnsi="Times New Roman"/>
          <w:sz w:val="24"/>
          <w:szCs w:val="24"/>
        </w:rPr>
      </w:pPr>
      <w:r w:rsidRPr="005333BA">
        <w:rPr>
          <w:rFonts w:ascii="Times New Roman" w:hAnsi="Times New Roman"/>
          <w:sz w:val="24"/>
          <w:szCs w:val="24"/>
        </w:rPr>
        <w:t>3. Экономика фирмы: Учеб. пособие / Под ред. проф. О.И. Волкова, В.К. Скляренко. – М.: ИНФРА-М, 2017.</w:t>
      </w:r>
    </w:p>
    <w:p w14:paraId="4FF1F0DF"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sz w:val="24"/>
          <w:szCs w:val="24"/>
        </w:rPr>
      </w:pPr>
    </w:p>
    <w:p w14:paraId="0FB282B7"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sz w:val="24"/>
          <w:szCs w:val="24"/>
        </w:rPr>
      </w:pPr>
      <w:r w:rsidRPr="005333BA">
        <w:rPr>
          <w:rFonts w:ascii="Times New Roman" w:hAnsi="Times New Roman"/>
          <w:bCs/>
          <w:sz w:val="24"/>
          <w:szCs w:val="24"/>
        </w:rPr>
        <w:t>Дополнительные источники:</w:t>
      </w:r>
    </w:p>
    <w:p w14:paraId="4E4D68F1" w14:textId="77777777" w:rsidR="00670F89" w:rsidRPr="005333BA" w:rsidRDefault="00670F89" w:rsidP="00670F89">
      <w:pPr>
        <w:spacing w:after="0" w:line="240" w:lineRule="auto"/>
        <w:ind w:right="252" w:firstLine="720"/>
        <w:jc w:val="both"/>
        <w:rPr>
          <w:rFonts w:ascii="Times New Roman" w:hAnsi="Times New Roman"/>
          <w:sz w:val="24"/>
          <w:szCs w:val="24"/>
        </w:rPr>
      </w:pPr>
      <w:r w:rsidRPr="005333BA">
        <w:rPr>
          <w:rFonts w:ascii="Times New Roman" w:hAnsi="Times New Roman"/>
          <w:sz w:val="24"/>
          <w:szCs w:val="24"/>
        </w:rPr>
        <w:t xml:space="preserve">1. Агеева Ю.Б., Агеева </w:t>
      </w:r>
      <w:proofErr w:type="spellStart"/>
      <w:r w:rsidRPr="005333BA">
        <w:rPr>
          <w:rFonts w:ascii="Times New Roman" w:hAnsi="Times New Roman"/>
          <w:sz w:val="24"/>
          <w:szCs w:val="24"/>
        </w:rPr>
        <w:t>А.Б.Экономический</w:t>
      </w:r>
      <w:proofErr w:type="spellEnd"/>
      <w:r w:rsidRPr="005333BA">
        <w:rPr>
          <w:rFonts w:ascii="Times New Roman" w:hAnsi="Times New Roman"/>
          <w:sz w:val="24"/>
          <w:szCs w:val="24"/>
        </w:rPr>
        <w:t xml:space="preserve"> словарь. – М.: </w:t>
      </w:r>
      <w:proofErr w:type="spellStart"/>
      <w:r w:rsidRPr="005333BA">
        <w:rPr>
          <w:rFonts w:ascii="Times New Roman" w:hAnsi="Times New Roman"/>
          <w:sz w:val="24"/>
          <w:szCs w:val="24"/>
        </w:rPr>
        <w:t>РедСо</w:t>
      </w:r>
      <w:proofErr w:type="spellEnd"/>
      <w:r w:rsidRPr="005333BA">
        <w:rPr>
          <w:rFonts w:ascii="Times New Roman" w:hAnsi="Times New Roman"/>
          <w:sz w:val="24"/>
          <w:szCs w:val="24"/>
        </w:rPr>
        <w:t>-</w:t>
      </w:r>
      <w:proofErr w:type="spellStart"/>
      <w:r w:rsidRPr="005333BA">
        <w:rPr>
          <w:rFonts w:ascii="Times New Roman" w:hAnsi="Times New Roman"/>
          <w:sz w:val="24"/>
          <w:szCs w:val="24"/>
        </w:rPr>
        <w:t>Бератор</w:t>
      </w:r>
      <w:proofErr w:type="spellEnd"/>
      <w:r w:rsidRPr="005333BA">
        <w:rPr>
          <w:rFonts w:ascii="Times New Roman" w:hAnsi="Times New Roman"/>
          <w:sz w:val="24"/>
          <w:szCs w:val="24"/>
        </w:rPr>
        <w:t>-Паблишинг, 2018.</w:t>
      </w:r>
    </w:p>
    <w:p w14:paraId="0ABFC3D0" w14:textId="77777777" w:rsidR="00670F89" w:rsidRPr="005333BA" w:rsidRDefault="00670F89" w:rsidP="00670F89">
      <w:pPr>
        <w:spacing w:after="0" w:line="216" w:lineRule="auto"/>
        <w:ind w:firstLine="720"/>
        <w:jc w:val="both"/>
        <w:rPr>
          <w:rFonts w:ascii="Times New Roman" w:hAnsi="Times New Roman"/>
          <w:sz w:val="24"/>
          <w:szCs w:val="24"/>
        </w:rPr>
      </w:pPr>
      <w:r w:rsidRPr="005333BA">
        <w:rPr>
          <w:rFonts w:ascii="Times New Roman" w:hAnsi="Times New Roman"/>
          <w:sz w:val="24"/>
          <w:szCs w:val="24"/>
        </w:rPr>
        <w:t>2. Зайцев Н.Л. Экономика организации. – М.: «Экзамен», 2019.</w:t>
      </w:r>
    </w:p>
    <w:p w14:paraId="79C7C95E" w14:textId="77777777" w:rsidR="00670F89" w:rsidRPr="005333BA" w:rsidRDefault="00670F89" w:rsidP="00670F89">
      <w:pPr>
        <w:spacing w:after="0" w:line="216" w:lineRule="auto"/>
        <w:ind w:firstLine="720"/>
        <w:jc w:val="both"/>
        <w:rPr>
          <w:rFonts w:ascii="Times New Roman" w:hAnsi="Times New Roman"/>
          <w:sz w:val="24"/>
          <w:szCs w:val="24"/>
        </w:rPr>
      </w:pPr>
      <w:r w:rsidRPr="005333BA">
        <w:rPr>
          <w:rFonts w:ascii="Times New Roman" w:hAnsi="Times New Roman"/>
          <w:sz w:val="24"/>
          <w:szCs w:val="24"/>
        </w:rPr>
        <w:t>3.</w:t>
      </w:r>
      <w:r w:rsidRPr="005333BA">
        <w:rPr>
          <w:rFonts w:ascii="Times New Roman" w:hAnsi="Times New Roman"/>
          <w:bCs/>
          <w:sz w:val="24"/>
          <w:szCs w:val="24"/>
        </w:rPr>
        <w:t xml:space="preserve"> </w:t>
      </w:r>
      <w:r w:rsidRPr="005333BA">
        <w:rPr>
          <w:rFonts w:ascii="Times New Roman" w:hAnsi="Times New Roman"/>
          <w:sz w:val="24"/>
          <w:szCs w:val="24"/>
        </w:rPr>
        <w:t xml:space="preserve">Предпринимательство: Учебник/ Под ред. М.Г. </w:t>
      </w:r>
      <w:proofErr w:type="spellStart"/>
      <w:r w:rsidRPr="005333BA">
        <w:rPr>
          <w:rFonts w:ascii="Times New Roman" w:hAnsi="Times New Roman"/>
          <w:sz w:val="24"/>
          <w:szCs w:val="24"/>
        </w:rPr>
        <w:t>Лапусты</w:t>
      </w:r>
      <w:proofErr w:type="spellEnd"/>
      <w:r w:rsidRPr="005333BA">
        <w:rPr>
          <w:rFonts w:ascii="Times New Roman" w:hAnsi="Times New Roman"/>
          <w:sz w:val="24"/>
          <w:szCs w:val="24"/>
        </w:rPr>
        <w:t>. – М.: ИНФРА-М, 2017.</w:t>
      </w:r>
    </w:p>
    <w:p w14:paraId="00850DF1" w14:textId="77777777" w:rsidR="00670F89" w:rsidRPr="005333BA" w:rsidRDefault="00670F89" w:rsidP="00670F89">
      <w:pPr>
        <w:spacing w:after="0" w:line="216" w:lineRule="auto"/>
        <w:ind w:firstLine="720"/>
        <w:jc w:val="both"/>
        <w:rPr>
          <w:rFonts w:ascii="Times New Roman" w:hAnsi="Times New Roman"/>
          <w:sz w:val="24"/>
          <w:szCs w:val="24"/>
        </w:rPr>
      </w:pPr>
      <w:r w:rsidRPr="005333BA">
        <w:rPr>
          <w:rFonts w:ascii="Times New Roman" w:hAnsi="Times New Roman"/>
          <w:sz w:val="24"/>
          <w:szCs w:val="24"/>
        </w:rPr>
        <w:t>5. Сафронов Н.А. Экономика организации. Учебник / Под ред. проф. Н. А. Сафронова, М.: «</w:t>
      </w:r>
      <w:proofErr w:type="spellStart"/>
      <w:r w:rsidRPr="005333BA">
        <w:rPr>
          <w:rFonts w:ascii="Times New Roman" w:hAnsi="Times New Roman"/>
          <w:sz w:val="24"/>
          <w:szCs w:val="24"/>
        </w:rPr>
        <w:t>Экономистъ</w:t>
      </w:r>
      <w:proofErr w:type="spellEnd"/>
      <w:r w:rsidRPr="005333BA">
        <w:rPr>
          <w:rFonts w:ascii="Times New Roman" w:hAnsi="Times New Roman"/>
          <w:sz w:val="24"/>
          <w:szCs w:val="24"/>
        </w:rPr>
        <w:t>», 2016.</w:t>
      </w:r>
    </w:p>
    <w:p w14:paraId="0B749485" w14:textId="77777777" w:rsidR="00670F89" w:rsidRPr="005333BA" w:rsidRDefault="00670F89" w:rsidP="00670F89">
      <w:pPr>
        <w:spacing w:before="120" w:after="120" w:line="240" w:lineRule="auto"/>
        <w:ind w:firstLine="720"/>
        <w:rPr>
          <w:rFonts w:ascii="Times New Roman" w:hAnsi="Times New Roman"/>
          <w:sz w:val="24"/>
          <w:szCs w:val="24"/>
        </w:rPr>
      </w:pPr>
      <w:r w:rsidRPr="005333BA">
        <w:rPr>
          <w:rFonts w:ascii="Times New Roman" w:hAnsi="Times New Roman"/>
          <w:sz w:val="24"/>
          <w:szCs w:val="24"/>
        </w:rPr>
        <w:t>Интернет-ресурсы:</w:t>
      </w:r>
    </w:p>
    <w:p w14:paraId="12726E1D" w14:textId="77777777" w:rsidR="00670F89" w:rsidRPr="005333BA" w:rsidRDefault="00670F89" w:rsidP="00670F89">
      <w:pPr>
        <w:keepNext/>
        <w:widowControl w:val="0"/>
        <w:autoSpaceDE w:val="0"/>
        <w:autoSpaceDN w:val="0"/>
        <w:adjustRightInd w:val="0"/>
        <w:spacing w:after="60" w:line="240" w:lineRule="auto"/>
        <w:ind w:firstLine="720"/>
        <w:jc w:val="both"/>
        <w:outlineLvl w:val="2"/>
        <w:rPr>
          <w:rFonts w:ascii="Times New Roman" w:hAnsi="Times New Roman"/>
          <w:b/>
          <w:sz w:val="24"/>
          <w:szCs w:val="24"/>
        </w:rPr>
      </w:pPr>
      <w:r w:rsidRPr="005333BA">
        <w:rPr>
          <w:rFonts w:ascii="Times New Roman" w:hAnsi="Times New Roman"/>
          <w:sz w:val="24"/>
          <w:szCs w:val="24"/>
        </w:rPr>
        <w:t xml:space="preserve">1. </w:t>
      </w:r>
      <w:r w:rsidRPr="005333BA">
        <w:rPr>
          <w:rFonts w:ascii="Times New Roman" w:hAnsi="Times New Roman"/>
          <w:bCs/>
          <w:sz w:val="24"/>
          <w:szCs w:val="24"/>
        </w:rPr>
        <w:t>Научно – образовательный портал «Экономика и управление на предприятиях». [Электронный ресурс] – Режим доступа:</w:t>
      </w:r>
      <w:r w:rsidRPr="005333BA">
        <w:rPr>
          <w:rFonts w:ascii="Times New Roman" w:hAnsi="Times New Roman"/>
          <w:sz w:val="24"/>
          <w:szCs w:val="24"/>
        </w:rPr>
        <w:t xml:space="preserve"> </w:t>
      </w:r>
      <w:hyperlink r:id="rId18" w:history="1">
        <w:r w:rsidRPr="005333BA">
          <w:rPr>
            <w:rStyle w:val="a7"/>
            <w:sz w:val="24"/>
            <w:szCs w:val="24"/>
            <w:lang w:val="en-US"/>
          </w:rPr>
          <w:t>http</w:t>
        </w:r>
        <w:r w:rsidRPr="005333BA">
          <w:rPr>
            <w:rStyle w:val="a7"/>
            <w:sz w:val="24"/>
            <w:szCs w:val="24"/>
          </w:rPr>
          <w:t>://</w:t>
        </w:r>
        <w:proofErr w:type="spellStart"/>
        <w:r w:rsidRPr="005333BA">
          <w:rPr>
            <w:rStyle w:val="a7"/>
            <w:sz w:val="24"/>
            <w:szCs w:val="24"/>
            <w:lang w:val="en-US"/>
          </w:rPr>
          <w:t>eup</w:t>
        </w:r>
        <w:proofErr w:type="spellEnd"/>
        <w:r w:rsidRPr="005333BA">
          <w:rPr>
            <w:rStyle w:val="a7"/>
            <w:sz w:val="24"/>
            <w:szCs w:val="24"/>
          </w:rPr>
          <w:t>.</w:t>
        </w:r>
        <w:proofErr w:type="spellStart"/>
        <w:r w:rsidRPr="005333BA">
          <w:rPr>
            <w:rStyle w:val="a7"/>
            <w:sz w:val="24"/>
            <w:szCs w:val="24"/>
            <w:lang w:val="en-US"/>
          </w:rPr>
          <w:t>ru</w:t>
        </w:r>
        <w:proofErr w:type="spellEnd"/>
        <w:r w:rsidRPr="005333BA">
          <w:rPr>
            <w:rStyle w:val="a7"/>
            <w:sz w:val="24"/>
            <w:szCs w:val="24"/>
          </w:rPr>
          <w:t>/</w:t>
        </w:r>
      </w:hyperlink>
      <w:r w:rsidRPr="005333BA">
        <w:rPr>
          <w:rFonts w:ascii="Times New Roman" w:hAnsi="Times New Roman"/>
          <w:b/>
          <w:sz w:val="24"/>
          <w:szCs w:val="24"/>
        </w:rPr>
        <w:t>.</w:t>
      </w:r>
    </w:p>
    <w:p w14:paraId="4AF70B90" w14:textId="77777777" w:rsidR="00670F89" w:rsidRPr="005333BA" w:rsidRDefault="00670F89" w:rsidP="00670F89">
      <w:pPr>
        <w:tabs>
          <w:tab w:val="num" w:pos="1080"/>
        </w:tabs>
        <w:autoSpaceDE w:val="0"/>
        <w:autoSpaceDN w:val="0"/>
        <w:adjustRightInd w:val="0"/>
        <w:spacing w:after="0" w:line="240" w:lineRule="auto"/>
        <w:ind w:firstLine="720"/>
        <w:jc w:val="both"/>
        <w:rPr>
          <w:rFonts w:ascii="Times New Roman" w:eastAsia="Calibri" w:hAnsi="Times New Roman"/>
          <w:sz w:val="24"/>
          <w:szCs w:val="24"/>
        </w:rPr>
      </w:pPr>
      <w:r w:rsidRPr="005333BA">
        <w:rPr>
          <w:rFonts w:ascii="Times New Roman" w:eastAsia="Calibri" w:hAnsi="Times New Roman"/>
          <w:sz w:val="24"/>
          <w:szCs w:val="24"/>
        </w:rPr>
        <w:t xml:space="preserve">3. Сайты и учебные материалы по экономике для студентов.  [Электронный ресурс] – Режим  доступа: </w:t>
      </w:r>
      <w:hyperlink r:id="rId19" w:history="1">
        <w:r w:rsidRPr="005333BA">
          <w:rPr>
            <w:rStyle w:val="a7"/>
            <w:rFonts w:eastAsia="Calibri"/>
            <w:sz w:val="24"/>
            <w:szCs w:val="24"/>
          </w:rPr>
          <w:t>http://www.alleng.ru/edu/econom2.htm</w:t>
        </w:r>
      </w:hyperlink>
      <w:r w:rsidRPr="005333BA">
        <w:rPr>
          <w:rFonts w:ascii="Times New Roman" w:eastAsia="Calibri" w:hAnsi="Times New Roman"/>
          <w:sz w:val="24"/>
          <w:szCs w:val="24"/>
        </w:rPr>
        <w:t>.</w:t>
      </w:r>
    </w:p>
    <w:p w14:paraId="02837E47" w14:textId="77777777" w:rsidR="00670F89" w:rsidRPr="005333BA" w:rsidRDefault="00670F89" w:rsidP="00670F89">
      <w:pPr>
        <w:tabs>
          <w:tab w:val="num" w:pos="1080"/>
        </w:tabs>
        <w:autoSpaceDE w:val="0"/>
        <w:autoSpaceDN w:val="0"/>
        <w:adjustRightInd w:val="0"/>
        <w:spacing w:after="0" w:line="240" w:lineRule="auto"/>
        <w:ind w:firstLine="720"/>
        <w:jc w:val="both"/>
        <w:rPr>
          <w:rFonts w:ascii="Times New Roman" w:eastAsia="Calibri" w:hAnsi="Times New Roman"/>
          <w:sz w:val="24"/>
          <w:szCs w:val="24"/>
        </w:rPr>
      </w:pPr>
      <w:r w:rsidRPr="005333BA">
        <w:rPr>
          <w:rFonts w:ascii="Times New Roman" w:eastAsia="Calibri" w:hAnsi="Times New Roman"/>
          <w:sz w:val="24"/>
          <w:szCs w:val="24"/>
        </w:rPr>
        <w:t xml:space="preserve">4. Федеральный образовательный портал </w:t>
      </w:r>
      <w:r w:rsidRPr="005333BA">
        <w:rPr>
          <w:rFonts w:ascii="Times New Roman" w:eastAsia="Calibri" w:hAnsi="Times New Roman"/>
          <w:bCs/>
          <w:sz w:val="24"/>
          <w:szCs w:val="24"/>
        </w:rPr>
        <w:t>«Экономика. Социология. Менеджмент»</w:t>
      </w:r>
      <w:r w:rsidRPr="005333BA">
        <w:rPr>
          <w:rFonts w:ascii="Times New Roman" w:eastAsia="Calibri" w:hAnsi="Times New Roman"/>
          <w:sz w:val="24"/>
          <w:szCs w:val="24"/>
        </w:rPr>
        <w:t xml:space="preserve">. [Электронный ресурс] - Режим доступа: </w:t>
      </w:r>
      <w:hyperlink r:id="rId20" w:history="1">
        <w:r w:rsidRPr="005333BA">
          <w:rPr>
            <w:rStyle w:val="a7"/>
            <w:rFonts w:eastAsia="Calibri"/>
            <w:sz w:val="24"/>
            <w:szCs w:val="24"/>
          </w:rPr>
          <w:t>http://www.ecsocman.edu.ru/</w:t>
        </w:r>
      </w:hyperlink>
      <w:r w:rsidRPr="005333BA">
        <w:rPr>
          <w:rFonts w:ascii="Times New Roman" w:eastAsia="Calibri" w:hAnsi="Times New Roman"/>
          <w:sz w:val="24"/>
          <w:szCs w:val="24"/>
        </w:rPr>
        <w:t>.</w:t>
      </w:r>
    </w:p>
    <w:p w14:paraId="09901541" w14:textId="77777777" w:rsidR="00670F89" w:rsidRPr="005333BA" w:rsidRDefault="00670F89" w:rsidP="00670F89">
      <w:pPr>
        <w:tabs>
          <w:tab w:val="num" w:pos="1080"/>
        </w:tabs>
        <w:autoSpaceDE w:val="0"/>
        <w:autoSpaceDN w:val="0"/>
        <w:adjustRightInd w:val="0"/>
        <w:spacing w:after="0" w:line="240" w:lineRule="auto"/>
        <w:ind w:firstLine="720"/>
        <w:jc w:val="both"/>
        <w:rPr>
          <w:rFonts w:ascii="Times New Roman" w:eastAsia="Calibri" w:hAnsi="Times New Roman"/>
          <w:sz w:val="24"/>
          <w:szCs w:val="24"/>
        </w:rPr>
      </w:pPr>
      <w:r w:rsidRPr="005333BA">
        <w:rPr>
          <w:rFonts w:ascii="Times New Roman" w:eastAsia="Calibri" w:hAnsi="Times New Roman"/>
          <w:sz w:val="24"/>
          <w:szCs w:val="24"/>
        </w:rPr>
        <w:t xml:space="preserve">5. Экономический портал. [Электронный ресурс] – Режим доступа: </w:t>
      </w:r>
      <w:hyperlink r:id="rId21" w:history="1">
        <w:r w:rsidRPr="005333BA">
          <w:rPr>
            <w:rStyle w:val="a7"/>
            <w:rFonts w:eastAsia="Calibri"/>
            <w:sz w:val="24"/>
            <w:szCs w:val="24"/>
          </w:rPr>
          <w:t>http://institutiones.com/strategies/1296-osnovy-ekonomiki-borisov-uchebnik.html</w:t>
        </w:r>
      </w:hyperlink>
      <w:r w:rsidRPr="005333BA">
        <w:rPr>
          <w:rFonts w:ascii="Times New Roman" w:eastAsia="Calibri" w:hAnsi="Times New Roman"/>
          <w:sz w:val="24"/>
          <w:szCs w:val="24"/>
        </w:rPr>
        <w:t>.</w:t>
      </w:r>
    </w:p>
    <w:p w14:paraId="778C1F93" w14:textId="77777777" w:rsidR="00670F89" w:rsidRPr="005333BA" w:rsidRDefault="00670F89" w:rsidP="00670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sz w:val="24"/>
          <w:szCs w:val="24"/>
        </w:rPr>
      </w:pPr>
      <w:r w:rsidRPr="005333BA">
        <w:rPr>
          <w:rFonts w:ascii="Times New Roman" w:hAnsi="Times New Roman"/>
          <w:bCs/>
          <w:sz w:val="24"/>
          <w:szCs w:val="24"/>
        </w:rPr>
        <w:t>6. Информационные базы данных «Гарант», «Консультант+».</w:t>
      </w:r>
    </w:p>
    <w:p w14:paraId="55A44DBE" w14:textId="77777777" w:rsidR="00670F89" w:rsidRPr="005333BA" w:rsidRDefault="00670F89" w:rsidP="00670F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outlineLvl w:val="0"/>
        <w:rPr>
          <w:rFonts w:ascii="Times New Roman" w:hAnsi="Times New Roman"/>
          <w:b/>
          <w:caps/>
          <w:sz w:val="24"/>
          <w:szCs w:val="24"/>
        </w:rPr>
      </w:pPr>
    </w:p>
    <w:p w14:paraId="1B474C9D" w14:textId="77777777" w:rsidR="00670F89" w:rsidRPr="005333BA" w:rsidRDefault="00670F89" w:rsidP="00670F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5333BA">
        <w:rPr>
          <w:rFonts w:ascii="Times New Roman" w:hAnsi="Times New Roman"/>
          <w:b/>
          <w:caps/>
          <w:sz w:val="24"/>
          <w:szCs w:val="24"/>
        </w:rPr>
        <w:br w:type="page"/>
      </w:r>
      <w:r w:rsidR="00707992" w:rsidRPr="005333BA">
        <w:rPr>
          <w:rFonts w:ascii="Times New Roman" w:hAnsi="Times New Roman"/>
          <w:b/>
          <w:caps/>
          <w:sz w:val="24"/>
          <w:szCs w:val="24"/>
        </w:rPr>
        <w:lastRenderedPageBreak/>
        <w:t>4</w:t>
      </w:r>
      <w:r w:rsidRPr="005333BA">
        <w:rPr>
          <w:rFonts w:ascii="Times New Roman" w:hAnsi="Times New Roman"/>
          <w:b/>
          <w:caps/>
          <w:sz w:val="24"/>
          <w:szCs w:val="24"/>
        </w:rPr>
        <w:t>. Контроль и оценка результатов освоения УЧЕБНОЙ Дисциплины</w:t>
      </w:r>
    </w:p>
    <w:p w14:paraId="1952EDAB" w14:textId="77777777" w:rsidR="00670F89" w:rsidRPr="005333BA" w:rsidRDefault="00670F89" w:rsidP="00670F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p>
    <w:p w14:paraId="1D74694D" w14:textId="77777777" w:rsidR="00670F89" w:rsidRPr="005333BA" w:rsidRDefault="00670F89" w:rsidP="00670F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hAnsi="Times New Roman"/>
          <w:sz w:val="24"/>
          <w:szCs w:val="24"/>
        </w:rPr>
      </w:pPr>
      <w:r w:rsidRPr="005333BA">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w:t>
      </w:r>
    </w:p>
    <w:p w14:paraId="15F880F2" w14:textId="77777777" w:rsidR="00670F89" w:rsidRPr="005333BA" w:rsidRDefault="00670F89" w:rsidP="00670F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hAnsi="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2372"/>
        <w:gridCol w:w="2410"/>
      </w:tblGrid>
      <w:tr w:rsidR="00670F89" w:rsidRPr="005333BA" w14:paraId="545CCC43" w14:textId="77777777" w:rsidTr="00670F89">
        <w:tc>
          <w:tcPr>
            <w:tcW w:w="4788" w:type="dxa"/>
            <w:tcBorders>
              <w:top w:val="single" w:sz="4" w:space="0" w:color="auto"/>
              <w:left w:val="single" w:sz="4" w:space="0" w:color="auto"/>
              <w:bottom w:val="single" w:sz="4" w:space="0" w:color="auto"/>
              <w:right w:val="single" w:sz="4" w:space="0" w:color="auto"/>
            </w:tcBorders>
            <w:vAlign w:val="center"/>
            <w:hideMark/>
          </w:tcPr>
          <w:p w14:paraId="797792CF"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sz w:val="24"/>
                <w:szCs w:val="24"/>
              </w:rPr>
              <w:t>Результаты обучения</w:t>
            </w:r>
          </w:p>
          <w:p w14:paraId="7B4819AA"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sz w:val="24"/>
                <w:szCs w:val="24"/>
              </w:rPr>
              <w:t>(освоенные умения, усвоенные знания)</w:t>
            </w:r>
          </w:p>
        </w:tc>
        <w:tc>
          <w:tcPr>
            <w:tcW w:w="2372" w:type="dxa"/>
            <w:tcBorders>
              <w:top w:val="single" w:sz="4" w:space="0" w:color="auto"/>
              <w:left w:val="single" w:sz="4" w:space="0" w:color="auto"/>
              <w:bottom w:val="single" w:sz="4" w:space="0" w:color="auto"/>
              <w:right w:val="single" w:sz="4" w:space="0" w:color="auto"/>
            </w:tcBorders>
          </w:tcPr>
          <w:p w14:paraId="180D8260"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i/>
                <w:iCs/>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tcPr>
          <w:p w14:paraId="594F5AD7" w14:textId="77777777" w:rsidR="00670F89" w:rsidRPr="005333BA" w:rsidRDefault="00670F89" w:rsidP="00670F89">
            <w:pPr>
              <w:spacing w:after="0" w:line="240" w:lineRule="auto"/>
              <w:jc w:val="center"/>
              <w:rPr>
                <w:rFonts w:ascii="Times New Roman" w:hAnsi="Times New Roman"/>
                <w:bCs/>
                <w:sz w:val="24"/>
                <w:szCs w:val="24"/>
              </w:rPr>
            </w:pPr>
            <w:r w:rsidRPr="005333BA">
              <w:rPr>
                <w:rFonts w:ascii="Times New Roman" w:hAnsi="Times New Roman"/>
                <w:bCs/>
                <w:i/>
                <w:iCs/>
                <w:sz w:val="24"/>
                <w:szCs w:val="24"/>
              </w:rPr>
              <w:t>Формы и методы оценки</w:t>
            </w:r>
          </w:p>
        </w:tc>
      </w:tr>
      <w:tr w:rsidR="00670F89" w:rsidRPr="005333BA" w14:paraId="05DC57EF" w14:textId="77777777" w:rsidTr="00670F89">
        <w:tc>
          <w:tcPr>
            <w:tcW w:w="4788" w:type="dxa"/>
            <w:tcBorders>
              <w:top w:val="single" w:sz="4" w:space="0" w:color="auto"/>
              <w:left w:val="single" w:sz="4" w:space="0" w:color="auto"/>
              <w:bottom w:val="single" w:sz="4" w:space="0" w:color="auto"/>
              <w:right w:val="single" w:sz="4" w:space="0" w:color="auto"/>
            </w:tcBorders>
          </w:tcPr>
          <w:p w14:paraId="0714FE3C" w14:textId="77777777" w:rsidR="00670F89" w:rsidRPr="005333BA" w:rsidRDefault="00670F89" w:rsidP="00670F89">
            <w:pPr>
              <w:tabs>
                <w:tab w:val="left" w:pos="286"/>
              </w:tabs>
              <w:spacing w:after="0" w:line="228" w:lineRule="auto"/>
              <w:rPr>
                <w:rFonts w:ascii="Times New Roman" w:hAnsi="Times New Roman"/>
                <w:bCs/>
                <w:sz w:val="24"/>
                <w:szCs w:val="24"/>
              </w:rPr>
            </w:pPr>
            <w:r w:rsidRPr="005333BA">
              <w:rPr>
                <w:rFonts w:ascii="Times New Roman" w:hAnsi="Times New Roman"/>
                <w:bCs/>
                <w:sz w:val="24"/>
                <w:szCs w:val="24"/>
              </w:rPr>
              <w:t>освоенные умения:</w:t>
            </w:r>
          </w:p>
          <w:p w14:paraId="4B69F9BF" w14:textId="77777777" w:rsidR="00670F89" w:rsidRPr="005333BA" w:rsidRDefault="00670F89" w:rsidP="00670F89">
            <w:pPr>
              <w:tabs>
                <w:tab w:val="left" w:pos="286"/>
              </w:tabs>
              <w:spacing w:after="0" w:line="228" w:lineRule="auto"/>
              <w:rPr>
                <w:rFonts w:ascii="Times New Roman" w:hAnsi="Times New Roman"/>
                <w:sz w:val="24"/>
                <w:szCs w:val="24"/>
              </w:rPr>
            </w:pPr>
          </w:p>
          <w:p w14:paraId="3B9EE5D6"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определять организационно - правовые формы организаций;</w:t>
            </w:r>
          </w:p>
          <w:p w14:paraId="59E4073A"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планировать деятельность организации;</w:t>
            </w:r>
          </w:p>
          <w:p w14:paraId="1BF616A9"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определять состав материальных трудовых и финансовых ресурсов организации;</w:t>
            </w:r>
          </w:p>
          <w:p w14:paraId="4AD01C06"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заполнять первичные документы по  экономической деятельности организации; </w:t>
            </w:r>
          </w:p>
          <w:p w14:paraId="2CCFE8B9"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рассчитывать по принятой методологии основные технико- экономические показатели деятельности организации;</w:t>
            </w:r>
          </w:p>
          <w:p w14:paraId="3F1FD32E"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находить и использовать необходимую экономическую информацию. </w:t>
            </w:r>
          </w:p>
          <w:p w14:paraId="42F55A9C" w14:textId="77777777" w:rsidR="00670F89" w:rsidRPr="005333BA" w:rsidRDefault="00670F89" w:rsidP="00670F89">
            <w:pPr>
              <w:tabs>
                <w:tab w:val="left" w:pos="286"/>
              </w:tabs>
              <w:spacing w:after="0" w:line="228" w:lineRule="auto"/>
              <w:rPr>
                <w:rFonts w:ascii="Times New Roman" w:hAnsi="Times New Roman"/>
                <w:bCs/>
                <w:sz w:val="24"/>
                <w:szCs w:val="24"/>
              </w:rPr>
            </w:pPr>
          </w:p>
          <w:p w14:paraId="59A1F6C6" w14:textId="77777777" w:rsidR="00670F89" w:rsidRPr="005333BA" w:rsidRDefault="00670F89" w:rsidP="00670F89">
            <w:pPr>
              <w:tabs>
                <w:tab w:val="left" w:pos="286"/>
              </w:tabs>
              <w:spacing w:after="0" w:line="228" w:lineRule="auto"/>
              <w:rPr>
                <w:rFonts w:ascii="Times New Roman" w:hAnsi="Times New Roman"/>
                <w:bCs/>
                <w:sz w:val="24"/>
                <w:szCs w:val="24"/>
              </w:rPr>
            </w:pPr>
            <w:r w:rsidRPr="005333BA">
              <w:rPr>
                <w:rFonts w:ascii="Times New Roman" w:hAnsi="Times New Roman"/>
                <w:bCs/>
                <w:sz w:val="24"/>
                <w:szCs w:val="24"/>
              </w:rPr>
              <w:t>усвоенные знания:</w:t>
            </w:r>
          </w:p>
          <w:p w14:paraId="3584FD8C" w14:textId="77777777" w:rsidR="00670F89" w:rsidRPr="005333BA" w:rsidRDefault="00670F89" w:rsidP="00670F89">
            <w:pPr>
              <w:tabs>
                <w:tab w:val="left" w:pos="286"/>
              </w:tabs>
              <w:spacing w:after="0" w:line="228" w:lineRule="auto"/>
              <w:rPr>
                <w:rFonts w:ascii="Times New Roman" w:hAnsi="Times New Roman"/>
                <w:sz w:val="24"/>
                <w:szCs w:val="24"/>
              </w:rPr>
            </w:pPr>
          </w:p>
          <w:p w14:paraId="49FFA1C0"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сущность организации как основного звена экономики отраслей; </w:t>
            </w:r>
          </w:p>
          <w:p w14:paraId="6EED1DEF"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основные принципы построения экономической системы организации; </w:t>
            </w:r>
          </w:p>
          <w:p w14:paraId="19A25C34"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управление основными и оборотными средствами и оценку эффективности их использования;</w:t>
            </w:r>
          </w:p>
          <w:p w14:paraId="04B7EC78"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организацию производственного и технологического процессов; </w:t>
            </w:r>
          </w:p>
          <w:p w14:paraId="1EF76634"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состав материальных, трудовых и финансовых ресурсов организации, показатели их эффективного использования;</w:t>
            </w:r>
          </w:p>
          <w:p w14:paraId="14188B9F"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способы экономии ресурсов, энергосберегающие технологии; </w:t>
            </w:r>
          </w:p>
          <w:p w14:paraId="0CB1051E"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механизмы ценообразования, формы оплаты труда;</w:t>
            </w:r>
          </w:p>
          <w:p w14:paraId="7E1E05C5"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xml:space="preserve">основные технико-экономические показатели деятельности организации и методику их расчета; </w:t>
            </w:r>
          </w:p>
          <w:p w14:paraId="60D04768" w14:textId="77777777" w:rsidR="00670F89" w:rsidRPr="005333BA" w:rsidRDefault="00670F89" w:rsidP="00670F89">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FF"/>
                <w:sz w:val="24"/>
                <w:szCs w:val="24"/>
              </w:rPr>
            </w:pPr>
            <w:r w:rsidRPr="005333BA">
              <w:rPr>
                <w:rFonts w:ascii="Times New Roman" w:hAnsi="Times New Roman"/>
                <w:sz w:val="24"/>
                <w:szCs w:val="24"/>
              </w:rPr>
              <w:t>аспекты развития отрасли, организацию хозяйствующих субъектов в рыночной экономике.</w:t>
            </w:r>
          </w:p>
        </w:tc>
        <w:tc>
          <w:tcPr>
            <w:tcW w:w="2372" w:type="dxa"/>
            <w:tcBorders>
              <w:top w:val="single" w:sz="4" w:space="0" w:color="auto"/>
              <w:left w:val="single" w:sz="4" w:space="0" w:color="auto"/>
              <w:bottom w:val="single" w:sz="4" w:space="0" w:color="auto"/>
              <w:right w:val="single" w:sz="4" w:space="0" w:color="auto"/>
            </w:tcBorders>
          </w:tcPr>
          <w:p w14:paraId="31504FE7"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Полнота ответов, точность формулировок, не менее 75% правильных ответов.</w:t>
            </w:r>
          </w:p>
          <w:p w14:paraId="711612B4" w14:textId="77777777" w:rsidR="00670F89" w:rsidRPr="005333BA" w:rsidRDefault="00670F89" w:rsidP="00670F89">
            <w:pPr>
              <w:spacing w:after="0" w:line="240" w:lineRule="auto"/>
              <w:rPr>
                <w:rFonts w:ascii="Times New Roman" w:hAnsi="Times New Roman"/>
                <w:i/>
                <w:iCs/>
                <w:sz w:val="24"/>
                <w:szCs w:val="24"/>
              </w:rPr>
            </w:pPr>
          </w:p>
          <w:p w14:paraId="76D86FA9"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 xml:space="preserve">Актуальность темы, адекватность результатов поставленным целям, </w:t>
            </w:r>
          </w:p>
          <w:p w14:paraId="6840925D"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полнота ответов, точность формулировок, адекватность применения профессиональной терминологии</w:t>
            </w:r>
          </w:p>
          <w:p w14:paraId="103BF040" w14:textId="77777777" w:rsidR="00670F89" w:rsidRPr="005333BA" w:rsidRDefault="00670F89" w:rsidP="00670F89">
            <w:pPr>
              <w:spacing w:after="0" w:line="240" w:lineRule="auto"/>
              <w:rPr>
                <w:rFonts w:ascii="Times New Roman" w:hAnsi="Times New Roman"/>
                <w:i/>
                <w:iCs/>
                <w:sz w:val="24"/>
                <w:szCs w:val="24"/>
              </w:rPr>
            </w:pPr>
          </w:p>
          <w:p w14:paraId="667C8164"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 xml:space="preserve">Актуальность темы, адекватность результатов поставленным целям, </w:t>
            </w:r>
          </w:p>
          <w:p w14:paraId="517CD7BB"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полнота ответов, точность формулировок, адекватность применения профессиональной терминологии</w:t>
            </w:r>
          </w:p>
          <w:p w14:paraId="3D6D0B2F" w14:textId="77777777" w:rsidR="00670F89" w:rsidRPr="005333BA" w:rsidRDefault="00670F89" w:rsidP="00670F89">
            <w:pPr>
              <w:tabs>
                <w:tab w:val="left" w:pos="286"/>
              </w:tabs>
              <w:spacing w:after="0" w:line="228" w:lineRule="auto"/>
              <w:rPr>
                <w:rFonts w:ascii="Times New Roman" w:hAnsi="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B52D348" w14:textId="77777777" w:rsidR="00670F89" w:rsidRPr="005333BA" w:rsidRDefault="00670F89" w:rsidP="00670F89">
            <w:pPr>
              <w:spacing w:after="0" w:line="240" w:lineRule="auto"/>
              <w:rPr>
                <w:rFonts w:ascii="Times New Roman" w:hAnsi="Times New Roman"/>
                <w:bCs/>
                <w:i/>
                <w:iCs/>
                <w:sz w:val="24"/>
                <w:szCs w:val="24"/>
              </w:rPr>
            </w:pPr>
            <w:r w:rsidRPr="005333BA">
              <w:rPr>
                <w:rFonts w:ascii="Times New Roman" w:hAnsi="Times New Roman"/>
                <w:bCs/>
                <w:i/>
                <w:iCs/>
                <w:sz w:val="24"/>
                <w:szCs w:val="24"/>
              </w:rPr>
              <w:t>Текущий контроль</w:t>
            </w:r>
          </w:p>
          <w:p w14:paraId="53803664" w14:textId="77777777" w:rsidR="00670F89" w:rsidRPr="005333BA" w:rsidRDefault="00670F89" w:rsidP="00670F89">
            <w:pPr>
              <w:spacing w:after="0" w:line="240" w:lineRule="auto"/>
              <w:rPr>
                <w:rFonts w:ascii="Times New Roman" w:hAnsi="Times New Roman"/>
                <w:bCs/>
                <w:i/>
                <w:iCs/>
                <w:sz w:val="24"/>
                <w:szCs w:val="24"/>
              </w:rPr>
            </w:pPr>
            <w:r w:rsidRPr="005333BA">
              <w:rPr>
                <w:rFonts w:ascii="Times New Roman" w:hAnsi="Times New Roman"/>
                <w:bCs/>
                <w:i/>
                <w:iCs/>
                <w:sz w:val="24"/>
                <w:szCs w:val="24"/>
              </w:rPr>
              <w:t>при проведении:</w:t>
            </w:r>
          </w:p>
          <w:p w14:paraId="78B36DDF"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-письменного/устного опроса;</w:t>
            </w:r>
          </w:p>
          <w:p w14:paraId="168AF229"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-тестирования;</w:t>
            </w:r>
          </w:p>
          <w:p w14:paraId="6B78C2F8"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-оценки результатов внеаудиторной (самостоятельной) работы (докладов, рефератов и т.д.)</w:t>
            </w:r>
          </w:p>
          <w:p w14:paraId="12DC8727"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bCs/>
                <w:i/>
                <w:iCs/>
                <w:sz w:val="24"/>
                <w:szCs w:val="24"/>
              </w:rPr>
              <w:t>Промежуточная аттестация</w:t>
            </w:r>
          </w:p>
          <w:p w14:paraId="31399BBD"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 xml:space="preserve">в форме дифференцированного зачета в виде: </w:t>
            </w:r>
          </w:p>
          <w:p w14:paraId="0A1880D3"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-письменных/ устных ответов.</w:t>
            </w:r>
          </w:p>
          <w:p w14:paraId="6912C5FD" w14:textId="77777777" w:rsidR="00670F89" w:rsidRPr="005333BA" w:rsidRDefault="00670F89" w:rsidP="00670F89">
            <w:pPr>
              <w:spacing w:after="0" w:line="240" w:lineRule="auto"/>
              <w:rPr>
                <w:rFonts w:ascii="Times New Roman" w:hAnsi="Times New Roman"/>
                <w:bCs/>
                <w:i/>
                <w:iCs/>
                <w:sz w:val="24"/>
                <w:szCs w:val="24"/>
              </w:rPr>
            </w:pPr>
            <w:r w:rsidRPr="005333BA">
              <w:rPr>
                <w:rFonts w:ascii="Times New Roman" w:hAnsi="Times New Roman"/>
                <w:bCs/>
                <w:i/>
                <w:iCs/>
                <w:sz w:val="24"/>
                <w:szCs w:val="24"/>
              </w:rPr>
              <w:t>Текущий контроль</w:t>
            </w:r>
          </w:p>
          <w:p w14:paraId="1042629D" w14:textId="77777777" w:rsidR="00670F89" w:rsidRPr="005333BA" w:rsidRDefault="00670F89" w:rsidP="00670F89">
            <w:pPr>
              <w:spacing w:after="0" w:line="240" w:lineRule="auto"/>
              <w:rPr>
                <w:rFonts w:ascii="Times New Roman" w:hAnsi="Times New Roman"/>
                <w:bCs/>
                <w:i/>
                <w:iCs/>
                <w:sz w:val="24"/>
                <w:szCs w:val="24"/>
              </w:rPr>
            </w:pPr>
            <w:r w:rsidRPr="005333BA">
              <w:rPr>
                <w:rFonts w:ascii="Times New Roman" w:hAnsi="Times New Roman"/>
                <w:bCs/>
                <w:i/>
                <w:iCs/>
                <w:sz w:val="24"/>
                <w:szCs w:val="24"/>
              </w:rPr>
              <w:t>при проведении:</w:t>
            </w:r>
          </w:p>
          <w:p w14:paraId="5DCDE37F"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-письменного/устного опроса;</w:t>
            </w:r>
          </w:p>
          <w:p w14:paraId="3E9D5D66"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-тестирования;</w:t>
            </w:r>
          </w:p>
          <w:p w14:paraId="3614D8DD"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-оценки результатов внеаудиторной (самостоятельной) работы (докладов, рефератов и т.д.)</w:t>
            </w:r>
          </w:p>
          <w:p w14:paraId="58D062B6"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bCs/>
                <w:i/>
                <w:iCs/>
                <w:sz w:val="24"/>
                <w:szCs w:val="24"/>
              </w:rPr>
              <w:t>Промежуточная аттестация</w:t>
            </w:r>
          </w:p>
          <w:p w14:paraId="4D67C472" w14:textId="77777777" w:rsidR="00670F89" w:rsidRPr="005333BA" w:rsidRDefault="00670F89" w:rsidP="00670F89">
            <w:pPr>
              <w:spacing w:after="0" w:line="240" w:lineRule="auto"/>
              <w:rPr>
                <w:rFonts w:ascii="Times New Roman" w:hAnsi="Times New Roman"/>
                <w:i/>
                <w:iCs/>
                <w:sz w:val="24"/>
                <w:szCs w:val="24"/>
              </w:rPr>
            </w:pPr>
            <w:r w:rsidRPr="005333BA">
              <w:rPr>
                <w:rFonts w:ascii="Times New Roman" w:hAnsi="Times New Roman"/>
                <w:i/>
                <w:iCs/>
                <w:sz w:val="24"/>
                <w:szCs w:val="24"/>
              </w:rPr>
              <w:t xml:space="preserve">в форме дифференцированного зачета в виде: </w:t>
            </w:r>
          </w:p>
          <w:p w14:paraId="20E82B93" w14:textId="77777777" w:rsidR="00670F89" w:rsidRPr="005333BA" w:rsidRDefault="00670F89" w:rsidP="00670F89">
            <w:pPr>
              <w:tabs>
                <w:tab w:val="left" w:pos="286"/>
              </w:tabs>
              <w:spacing w:after="0" w:line="228" w:lineRule="auto"/>
              <w:rPr>
                <w:rFonts w:ascii="Times New Roman" w:hAnsi="Times New Roman"/>
                <w:bCs/>
                <w:sz w:val="24"/>
                <w:szCs w:val="24"/>
              </w:rPr>
            </w:pPr>
            <w:r w:rsidRPr="005333BA">
              <w:rPr>
                <w:rFonts w:ascii="Times New Roman" w:hAnsi="Times New Roman"/>
                <w:i/>
                <w:iCs/>
                <w:sz w:val="24"/>
                <w:szCs w:val="24"/>
              </w:rPr>
              <w:t>-письменных/ устных ответов.</w:t>
            </w:r>
          </w:p>
        </w:tc>
      </w:tr>
    </w:tbl>
    <w:p w14:paraId="712621C5" w14:textId="77777777" w:rsidR="002056AC" w:rsidRPr="005333BA" w:rsidRDefault="002056AC">
      <w:pPr>
        <w:rPr>
          <w:rFonts w:ascii="Times New Roman" w:hAnsi="Times New Roman" w:cs="Times New Roman"/>
          <w:b/>
          <w:sz w:val="24"/>
          <w:szCs w:val="24"/>
          <w:lang w:eastAsia="ru-RU"/>
        </w:rPr>
      </w:pPr>
    </w:p>
    <w:p w14:paraId="5EEA7A60" w14:textId="77777777" w:rsidR="00670F89" w:rsidRPr="005333BA" w:rsidRDefault="00670F89">
      <w:pPr>
        <w:rPr>
          <w:rFonts w:ascii="Times New Roman" w:hAnsi="Times New Roman" w:cs="Times New Roman"/>
          <w:b/>
          <w:sz w:val="24"/>
          <w:szCs w:val="24"/>
          <w:lang w:eastAsia="ru-RU"/>
        </w:rPr>
      </w:pPr>
    </w:p>
    <w:p w14:paraId="64659FCC" w14:textId="77777777" w:rsidR="00F4089A" w:rsidRPr="005333BA" w:rsidRDefault="00F4089A" w:rsidP="00F4089A">
      <w:pPr>
        <w:spacing w:after="0" w:line="240" w:lineRule="auto"/>
        <w:jc w:val="right"/>
        <w:rPr>
          <w:rFonts w:ascii="Times New Roman" w:hAnsi="Times New Roman"/>
          <w:b/>
          <w:i/>
          <w:sz w:val="24"/>
          <w:szCs w:val="24"/>
        </w:rPr>
      </w:pPr>
    </w:p>
    <w:p w14:paraId="29B036AB" w14:textId="77777777" w:rsidR="00F4089A" w:rsidRPr="005333BA" w:rsidRDefault="00F4089A" w:rsidP="00F4089A">
      <w:pPr>
        <w:spacing w:after="0" w:line="240" w:lineRule="auto"/>
        <w:rPr>
          <w:rFonts w:ascii="Times New Roman" w:hAnsi="Times New Roman"/>
          <w:b/>
          <w:i/>
          <w:sz w:val="24"/>
          <w:szCs w:val="24"/>
        </w:rPr>
      </w:pPr>
    </w:p>
    <w:p w14:paraId="682E04A0" w14:textId="77777777" w:rsidR="00F4089A" w:rsidRPr="005333BA" w:rsidRDefault="008374D7" w:rsidP="00F4089A">
      <w:pPr>
        <w:spacing w:after="60"/>
        <w:jc w:val="right"/>
        <w:outlineLvl w:val="1"/>
        <w:rPr>
          <w:rFonts w:ascii="Times New Roman" w:hAnsi="Times New Roman"/>
          <w:b/>
          <w:bCs/>
          <w:sz w:val="24"/>
          <w:szCs w:val="24"/>
        </w:rPr>
      </w:pPr>
      <w:r w:rsidRPr="005333BA">
        <w:rPr>
          <w:rFonts w:ascii="Times New Roman" w:hAnsi="Times New Roman"/>
          <w:b/>
          <w:bCs/>
          <w:sz w:val="24"/>
          <w:szCs w:val="24"/>
        </w:rPr>
        <w:t>Приложение 3.5</w:t>
      </w:r>
    </w:p>
    <w:p w14:paraId="48746B68" w14:textId="77777777" w:rsidR="00F4089A" w:rsidRPr="009029ED" w:rsidRDefault="00F4089A" w:rsidP="00F4089A">
      <w:pPr>
        <w:widowControl w:val="0"/>
        <w:autoSpaceDE w:val="0"/>
        <w:autoSpaceDN w:val="0"/>
        <w:spacing w:after="0" w:line="240" w:lineRule="auto"/>
        <w:jc w:val="right"/>
        <w:rPr>
          <w:rFonts w:ascii="Times New Roman" w:hAnsi="Times New Roman"/>
          <w:b/>
          <w:i/>
          <w:iCs/>
          <w:sz w:val="24"/>
          <w:szCs w:val="24"/>
        </w:rPr>
      </w:pPr>
      <w:r w:rsidRPr="005333BA">
        <w:rPr>
          <w:rFonts w:ascii="Times New Roman" w:hAnsi="Times New Roman"/>
          <w:bCs/>
          <w:sz w:val="24"/>
          <w:szCs w:val="24"/>
        </w:rPr>
        <w:t>к ПООП-П по профессии</w:t>
      </w:r>
      <w:r w:rsidRPr="005333BA">
        <w:rPr>
          <w:rFonts w:ascii="Times New Roman" w:hAnsi="Times New Roman"/>
          <w:bCs/>
          <w:i/>
          <w:sz w:val="24"/>
          <w:szCs w:val="24"/>
        </w:rPr>
        <w:t xml:space="preserve"> </w:t>
      </w:r>
      <w:r w:rsidRPr="005333BA">
        <w:rPr>
          <w:rFonts w:ascii="Times New Roman" w:hAnsi="Times New Roman"/>
          <w:bCs/>
          <w:i/>
          <w:sz w:val="24"/>
          <w:szCs w:val="24"/>
        </w:rPr>
        <w:br/>
      </w:r>
      <w:r w:rsidRPr="009029ED">
        <w:rPr>
          <w:rFonts w:ascii="Times New Roman" w:hAnsi="Times New Roman"/>
          <w:b/>
          <w:i/>
          <w:iCs/>
          <w:sz w:val="24"/>
          <w:szCs w:val="24"/>
        </w:rPr>
        <w:t xml:space="preserve">18.01.05 Аппаратчик-оператор </w:t>
      </w:r>
    </w:p>
    <w:p w14:paraId="3549433B" w14:textId="77777777" w:rsidR="00F4089A" w:rsidRPr="005333BA" w:rsidRDefault="00F4089A" w:rsidP="00F4089A">
      <w:pPr>
        <w:widowControl w:val="0"/>
        <w:autoSpaceDE w:val="0"/>
        <w:autoSpaceDN w:val="0"/>
        <w:spacing w:after="0" w:line="240" w:lineRule="auto"/>
        <w:jc w:val="right"/>
        <w:rPr>
          <w:rFonts w:ascii="Times New Roman" w:hAnsi="Times New Roman"/>
          <w:b/>
          <w:sz w:val="24"/>
          <w:szCs w:val="24"/>
        </w:rPr>
      </w:pPr>
      <w:r w:rsidRPr="009029ED">
        <w:rPr>
          <w:rFonts w:ascii="Times New Roman" w:hAnsi="Times New Roman"/>
          <w:b/>
          <w:i/>
          <w:iCs/>
          <w:sz w:val="24"/>
          <w:szCs w:val="24"/>
        </w:rPr>
        <w:t>производства неорганических веществ</w:t>
      </w:r>
      <w:r w:rsidRPr="005333BA">
        <w:rPr>
          <w:rFonts w:ascii="Times New Roman" w:hAnsi="Times New Roman"/>
          <w:b/>
          <w:sz w:val="24"/>
          <w:szCs w:val="24"/>
        </w:rPr>
        <w:t xml:space="preserve"> </w:t>
      </w:r>
    </w:p>
    <w:p w14:paraId="56A50F17" w14:textId="77777777" w:rsidR="00F4089A" w:rsidRPr="005333BA" w:rsidRDefault="00F4089A" w:rsidP="00F4089A">
      <w:pPr>
        <w:spacing w:after="0" w:line="240" w:lineRule="auto"/>
        <w:rPr>
          <w:rFonts w:ascii="Times New Roman" w:hAnsi="Times New Roman"/>
          <w:b/>
          <w:i/>
          <w:sz w:val="24"/>
          <w:szCs w:val="24"/>
        </w:rPr>
      </w:pPr>
    </w:p>
    <w:p w14:paraId="1540CB56" w14:textId="77777777" w:rsidR="00F4089A" w:rsidRPr="005333BA" w:rsidRDefault="00F4089A" w:rsidP="00F4089A">
      <w:pPr>
        <w:spacing w:after="0" w:line="240" w:lineRule="auto"/>
        <w:rPr>
          <w:rFonts w:ascii="Times New Roman" w:hAnsi="Times New Roman"/>
          <w:b/>
          <w:i/>
          <w:sz w:val="24"/>
          <w:szCs w:val="24"/>
        </w:rPr>
      </w:pPr>
    </w:p>
    <w:p w14:paraId="71C55DE2" w14:textId="77777777" w:rsidR="00F4089A" w:rsidRPr="005333BA" w:rsidRDefault="00F4089A" w:rsidP="00F4089A">
      <w:pPr>
        <w:spacing w:after="0" w:line="240" w:lineRule="auto"/>
        <w:rPr>
          <w:rFonts w:ascii="Times New Roman" w:hAnsi="Times New Roman"/>
          <w:b/>
          <w:i/>
          <w:sz w:val="24"/>
          <w:szCs w:val="24"/>
        </w:rPr>
      </w:pPr>
    </w:p>
    <w:p w14:paraId="3BAF976B" w14:textId="77777777" w:rsidR="00F4089A" w:rsidRPr="005333BA" w:rsidRDefault="00F4089A" w:rsidP="00F4089A">
      <w:pPr>
        <w:spacing w:after="0" w:line="240" w:lineRule="auto"/>
        <w:rPr>
          <w:rFonts w:ascii="Times New Roman" w:hAnsi="Times New Roman"/>
          <w:b/>
          <w:i/>
          <w:sz w:val="24"/>
          <w:szCs w:val="24"/>
        </w:rPr>
      </w:pPr>
    </w:p>
    <w:p w14:paraId="5A50C880" w14:textId="77777777" w:rsidR="00F4089A" w:rsidRPr="005333BA" w:rsidRDefault="00F4089A" w:rsidP="00F4089A">
      <w:pPr>
        <w:spacing w:after="0" w:line="240" w:lineRule="auto"/>
        <w:rPr>
          <w:rFonts w:ascii="Times New Roman" w:hAnsi="Times New Roman"/>
          <w:b/>
          <w:i/>
          <w:sz w:val="24"/>
          <w:szCs w:val="24"/>
        </w:rPr>
      </w:pPr>
    </w:p>
    <w:p w14:paraId="6828AE2A" w14:textId="77777777" w:rsidR="00F4089A" w:rsidRPr="005333BA" w:rsidRDefault="00F4089A" w:rsidP="00F4089A">
      <w:pPr>
        <w:spacing w:after="0" w:line="240" w:lineRule="auto"/>
        <w:rPr>
          <w:rFonts w:ascii="Times New Roman" w:hAnsi="Times New Roman"/>
          <w:b/>
          <w:i/>
          <w:sz w:val="24"/>
          <w:szCs w:val="24"/>
        </w:rPr>
      </w:pPr>
    </w:p>
    <w:p w14:paraId="7BAE6F06" w14:textId="77777777" w:rsidR="00F4089A" w:rsidRPr="005333BA" w:rsidRDefault="00F4089A" w:rsidP="00F4089A">
      <w:pPr>
        <w:spacing w:after="0" w:line="240" w:lineRule="auto"/>
        <w:rPr>
          <w:rFonts w:ascii="Times New Roman" w:hAnsi="Times New Roman"/>
          <w:b/>
          <w:i/>
          <w:sz w:val="24"/>
          <w:szCs w:val="24"/>
        </w:rPr>
      </w:pPr>
    </w:p>
    <w:p w14:paraId="6DE63D5A" w14:textId="77777777" w:rsidR="00F4089A" w:rsidRPr="005333BA" w:rsidRDefault="00F4089A" w:rsidP="00F4089A">
      <w:pPr>
        <w:spacing w:after="0" w:line="240" w:lineRule="auto"/>
        <w:rPr>
          <w:rFonts w:ascii="Times New Roman" w:hAnsi="Times New Roman"/>
          <w:b/>
          <w:i/>
          <w:sz w:val="24"/>
          <w:szCs w:val="24"/>
        </w:rPr>
      </w:pPr>
    </w:p>
    <w:p w14:paraId="34CC8F6C" w14:textId="77777777" w:rsidR="00F4089A" w:rsidRPr="005333BA" w:rsidRDefault="00F4089A" w:rsidP="00F4089A">
      <w:pPr>
        <w:spacing w:after="0" w:line="240" w:lineRule="auto"/>
        <w:rPr>
          <w:rFonts w:ascii="Times New Roman" w:hAnsi="Times New Roman"/>
          <w:b/>
          <w:i/>
          <w:sz w:val="24"/>
          <w:szCs w:val="24"/>
        </w:rPr>
      </w:pPr>
    </w:p>
    <w:p w14:paraId="26A6E11A" w14:textId="77777777" w:rsidR="00F4089A" w:rsidRPr="005333BA" w:rsidRDefault="00F4089A" w:rsidP="00F4089A">
      <w:pPr>
        <w:spacing w:after="0" w:line="240" w:lineRule="auto"/>
        <w:rPr>
          <w:rFonts w:ascii="Times New Roman" w:hAnsi="Times New Roman"/>
          <w:b/>
          <w:i/>
          <w:sz w:val="24"/>
          <w:szCs w:val="24"/>
        </w:rPr>
      </w:pPr>
    </w:p>
    <w:p w14:paraId="6B166521" w14:textId="77777777" w:rsidR="00F4089A" w:rsidRPr="005333BA" w:rsidRDefault="00F4089A" w:rsidP="00F4089A">
      <w:pPr>
        <w:spacing w:after="0" w:line="240" w:lineRule="auto"/>
        <w:rPr>
          <w:rFonts w:ascii="Times New Roman" w:hAnsi="Times New Roman"/>
          <w:b/>
          <w:i/>
          <w:sz w:val="24"/>
          <w:szCs w:val="24"/>
        </w:rPr>
      </w:pPr>
    </w:p>
    <w:p w14:paraId="55329627" w14:textId="77777777" w:rsidR="00F4089A" w:rsidRPr="005333BA" w:rsidRDefault="00F4089A" w:rsidP="00F4089A">
      <w:pPr>
        <w:spacing w:after="0" w:line="240" w:lineRule="auto"/>
        <w:rPr>
          <w:rFonts w:ascii="Times New Roman" w:hAnsi="Times New Roman"/>
          <w:b/>
          <w:i/>
          <w:sz w:val="24"/>
          <w:szCs w:val="24"/>
        </w:rPr>
      </w:pPr>
    </w:p>
    <w:p w14:paraId="10B7370E" w14:textId="77777777" w:rsidR="00F4089A" w:rsidRPr="005333BA" w:rsidRDefault="00F4089A" w:rsidP="00F4089A">
      <w:pPr>
        <w:spacing w:after="0" w:line="240" w:lineRule="auto"/>
        <w:jc w:val="center"/>
        <w:outlineLvl w:val="0"/>
        <w:rPr>
          <w:rFonts w:ascii="Times New Roman" w:hAnsi="Times New Roman"/>
          <w:b/>
          <w:sz w:val="24"/>
          <w:szCs w:val="24"/>
        </w:rPr>
      </w:pPr>
      <w:r w:rsidRPr="005333BA">
        <w:rPr>
          <w:rFonts w:ascii="Times New Roman" w:hAnsi="Times New Roman"/>
          <w:b/>
          <w:sz w:val="24"/>
          <w:szCs w:val="24"/>
        </w:rPr>
        <w:t>РАБОЧАЯ ПРОГРАММА УЧЕБНОЙ ДИСЦИПЛИНЫ</w:t>
      </w:r>
    </w:p>
    <w:p w14:paraId="5FC7C23D" w14:textId="77777777" w:rsidR="00F4089A" w:rsidRPr="005333BA" w:rsidRDefault="00F4089A" w:rsidP="00F4089A">
      <w:pPr>
        <w:spacing w:after="0" w:line="240" w:lineRule="auto"/>
        <w:jc w:val="center"/>
        <w:outlineLvl w:val="0"/>
        <w:rPr>
          <w:rFonts w:ascii="Times New Roman" w:hAnsi="Times New Roman"/>
          <w:b/>
          <w:sz w:val="24"/>
          <w:szCs w:val="24"/>
        </w:rPr>
      </w:pPr>
    </w:p>
    <w:p w14:paraId="0D739A2B" w14:textId="0D5D733B" w:rsidR="00F4089A" w:rsidRPr="005333BA" w:rsidRDefault="009029ED" w:rsidP="00F4089A">
      <w:pPr>
        <w:spacing w:after="0" w:line="240" w:lineRule="auto"/>
        <w:jc w:val="center"/>
        <w:rPr>
          <w:rFonts w:ascii="Times New Roman" w:hAnsi="Times New Roman"/>
          <w:b/>
          <w:sz w:val="24"/>
          <w:szCs w:val="24"/>
        </w:rPr>
      </w:pPr>
      <w:r>
        <w:rPr>
          <w:rFonts w:ascii="Times New Roman" w:hAnsi="Times New Roman"/>
          <w:b/>
          <w:sz w:val="24"/>
          <w:szCs w:val="24"/>
        </w:rPr>
        <w:t>«</w:t>
      </w:r>
      <w:r w:rsidRPr="005333BA">
        <w:rPr>
          <w:rFonts w:ascii="Times New Roman" w:hAnsi="Times New Roman"/>
          <w:b/>
          <w:sz w:val="24"/>
          <w:szCs w:val="24"/>
        </w:rPr>
        <w:t>ОП</w:t>
      </w:r>
      <w:r>
        <w:rPr>
          <w:rFonts w:ascii="Times New Roman" w:hAnsi="Times New Roman"/>
          <w:b/>
          <w:sz w:val="24"/>
          <w:szCs w:val="24"/>
        </w:rPr>
        <w:t>.</w:t>
      </w:r>
      <w:r w:rsidRPr="005333BA">
        <w:rPr>
          <w:rFonts w:ascii="Times New Roman" w:hAnsi="Times New Roman"/>
          <w:b/>
          <w:sz w:val="24"/>
          <w:szCs w:val="24"/>
        </w:rPr>
        <w:t>05 БЕЗОПАСНОСТЬ ЖИЗНЕДЕЯТЕЛЬНОСТИ</w:t>
      </w:r>
      <w:r>
        <w:rPr>
          <w:rFonts w:ascii="Times New Roman" w:hAnsi="Times New Roman"/>
          <w:b/>
          <w:sz w:val="24"/>
          <w:szCs w:val="24"/>
        </w:rPr>
        <w:t>»</w:t>
      </w:r>
      <w:r w:rsidRPr="005333BA">
        <w:rPr>
          <w:rFonts w:ascii="Times New Roman" w:hAnsi="Times New Roman"/>
          <w:b/>
          <w:sz w:val="24"/>
          <w:szCs w:val="24"/>
        </w:rPr>
        <w:t xml:space="preserve"> </w:t>
      </w:r>
    </w:p>
    <w:p w14:paraId="26EE2EB3" w14:textId="77777777" w:rsidR="00F4089A" w:rsidRPr="005333BA" w:rsidRDefault="00F4089A" w:rsidP="00F4089A">
      <w:pPr>
        <w:spacing w:after="0" w:line="240" w:lineRule="auto"/>
        <w:jc w:val="center"/>
        <w:rPr>
          <w:rFonts w:ascii="Times New Roman" w:hAnsi="Times New Roman"/>
          <w:b/>
          <w:sz w:val="24"/>
          <w:szCs w:val="24"/>
        </w:rPr>
      </w:pPr>
    </w:p>
    <w:p w14:paraId="1A826305" w14:textId="77777777" w:rsidR="00F4089A" w:rsidRPr="005333BA" w:rsidRDefault="00F4089A" w:rsidP="00F4089A">
      <w:pPr>
        <w:spacing w:after="0" w:line="240" w:lineRule="auto"/>
        <w:rPr>
          <w:rFonts w:ascii="Times New Roman" w:hAnsi="Times New Roman"/>
          <w:b/>
          <w:i/>
          <w:sz w:val="24"/>
          <w:szCs w:val="24"/>
        </w:rPr>
      </w:pPr>
    </w:p>
    <w:p w14:paraId="171D7010" w14:textId="77777777" w:rsidR="00F4089A" w:rsidRPr="005333BA" w:rsidRDefault="00F4089A" w:rsidP="00F4089A">
      <w:pPr>
        <w:spacing w:after="0" w:line="240" w:lineRule="auto"/>
        <w:rPr>
          <w:rFonts w:ascii="Times New Roman" w:hAnsi="Times New Roman"/>
          <w:b/>
          <w:i/>
          <w:sz w:val="24"/>
          <w:szCs w:val="24"/>
        </w:rPr>
      </w:pPr>
    </w:p>
    <w:p w14:paraId="5F60E6F5" w14:textId="77777777" w:rsidR="00F4089A" w:rsidRPr="005333BA" w:rsidRDefault="00F4089A" w:rsidP="00F4089A">
      <w:pPr>
        <w:spacing w:after="0" w:line="240" w:lineRule="auto"/>
        <w:rPr>
          <w:rFonts w:ascii="Times New Roman" w:hAnsi="Times New Roman"/>
          <w:b/>
          <w:i/>
          <w:sz w:val="24"/>
          <w:szCs w:val="24"/>
        </w:rPr>
      </w:pPr>
    </w:p>
    <w:p w14:paraId="23893A58" w14:textId="77777777" w:rsidR="00F4089A" w:rsidRPr="005333BA" w:rsidRDefault="00F4089A" w:rsidP="00F4089A">
      <w:pPr>
        <w:spacing w:after="0" w:line="240" w:lineRule="auto"/>
        <w:rPr>
          <w:rFonts w:ascii="Times New Roman" w:hAnsi="Times New Roman"/>
          <w:b/>
          <w:i/>
          <w:sz w:val="24"/>
          <w:szCs w:val="24"/>
        </w:rPr>
      </w:pPr>
    </w:p>
    <w:p w14:paraId="629006AD" w14:textId="77777777" w:rsidR="00F4089A" w:rsidRPr="005333BA" w:rsidRDefault="00F4089A" w:rsidP="00F4089A">
      <w:pPr>
        <w:spacing w:after="0" w:line="240" w:lineRule="auto"/>
        <w:rPr>
          <w:rFonts w:ascii="Times New Roman" w:hAnsi="Times New Roman"/>
          <w:b/>
          <w:i/>
          <w:sz w:val="24"/>
          <w:szCs w:val="24"/>
        </w:rPr>
      </w:pPr>
    </w:p>
    <w:p w14:paraId="4A5D0A57" w14:textId="77777777" w:rsidR="00F4089A" w:rsidRPr="005333BA" w:rsidRDefault="00F4089A" w:rsidP="00F4089A">
      <w:pPr>
        <w:spacing w:after="0" w:line="240" w:lineRule="auto"/>
        <w:rPr>
          <w:rFonts w:ascii="Times New Roman" w:hAnsi="Times New Roman"/>
          <w:b/>
          <w:i/>
          <w:sz w:val="24"/>
          <w:szCs w:val="24"/>
        </w:rPr>
      </w:pPr>
    </w:p>
    <w:p w14:paraId="6E62903B" w14:textId="77777777" w:rsidR="00F4089A" w:rsidRPr="005333BA" w:rsidRDefault="00F4089A" w:rsidP="00F4089A">
      <w:pPr>
        <w:spacing w:after="0" w:line="240" w:lineRule="auto"/>
        <w:rPr>
          <w:rFonts w:ascii="Times New Roman" w:hAnsi="Times New Roman"/>
          <w:b/>
          <w:i/>
          <w:sz w:val="24"/>
          <w:szCs w:val="24"/>
        </w:rPr>
      </w:pPr>
    </w:p>
    <w:p w14:paraId="56442576" w14:textId="77777777" w:rsidR="00F4089A" w:rsidRPr="005333BA" w:rsidRDefault="00F4089A" w:rsidP="00F4089A">
      <w:pPr>
        <w:spacing w:after="0" w:line="240" w:lineRule="auto"/>
        <w:rPr>
          <w:rFonts w:ascii="Times New Roman" w:hAnsi="Times New Roman"/>
          <w:b/>
          <w:i/>
          <w:sz w:val="24"/>
          <w:szCs w:val="24"/>
        </w:rPr>
      </w:pPr>
    </w:p>
    <w:p w14:paraId="0F5E0DCA" w14:textId="77777777" w:rsidR="00F4089A" w:rsidRPr="005333BA" w:rsidRDefault="00F4089A" w:rsidP="00F4089A">
      <w:pPr>
        <w:spacing w:after="0" w:line="240" w:lineRule="auto"/>
        <w:rPr>
          <w:rFonts w:ascii="Times New Roman" w:hAnsi="Times New Roman"/>
          <w:b/>
          <w:i/>
          <w:sz w:val="24"/>
          <w:szCs w:val="24"/>
        </w:rPr>
      </w:pPr>
    </w:p>
    <w:p w14:paraId="2643C3C5" w14:textId="77777777" w:rsidR="00F4089A" w:rsidRPr="005333BA" w:rsidRDefault="00F4089A" w:rsidP="00F4089A">
      <w:pPr>
        <w:spacing w:after="0" w:line="240" w:lineRule="auto"/>
        <w:rPr>
          <w:rFonts w:ascii="Times New Roman" w:hAnsi="Times New Roman"/>
          <w:b/>
          <w:i/>
          <w:sz w:val="24"/>
          <w:szCs w:val="24"/>
        </w:rPr>
      </w:pPr>
    </w:p>
    <w:p w14:paraId="10BA17B0" w14:textId="77777777" w:rsidR="00F4089A" w:rsidRPr="005333BA" w:rsidRDefault="00F4089A" w:rsidP="00F4089A">
      <w:pPr>
        <w:spacing w:after="0" w:line="240" w:lineRule="auto"/>
        <w:rPr>
          <w:rFonts w:ascii="Times New Roman" w:hAnsi="Times New Roman"/>
          <w:b/>
          <w:i/>
          <w:sz w:val="24"/>
          <w:szCs w:val="24"/>
        </w:rPr>
      </w:pPr>
    </w:p>
    <w:p w14:paraId="4E2B7A7A" w14:textId="77777777" w:rsidR="00F4089A" w:rsidRPr="005333BA" w:rsidRDefault="00F4089A" w:rsidP="00F4089A">
      <w:pPr>
        <w:spacing w:after="0" w:line="240" w:lineRule="auto"/>
        <w:rPr>
          <w:rFonts w:ascii="Times New Roman" w:hAnsi="Times New Roman"/>
          <w:b/>
          <w:i/>
          <w:sz w:val="24"/>
          <w:szCs w:val="24"/>
        </w:rPr>
      </w:pPr>
    </w:p>
    <w:p w14:paraId="7506755B" w14:textId="77777777" w:rsidR="00F4089A" w:rsidRPr="005333BA" w:rsidRDefault="00F4089A" w:rsidP="00F4089A">
      <w:pPr>
        <w:spacing w:after="0" w:line="240" w:lineRule="auto"/>
        <w:rPr>
          <w:rFonts w:ascii="Times New Roman" w:hAnsi="Times New Roman"/>
          <w:b/>
          <w:i/>
          <w:sz w:val="24"/>
          <w:szCs w:val="24"/>
        </w:rPr>
      </w:pPr>
    </w:p>
    <w:p w14:paraId="13D11880" w14:textId="77777777" w:rsidR="00F4089A" w:rsidRPr="005333BA" w:rsidRDefault="00F4089A" w:rsidP="00F4089A">
      <w:pPr>
        <w:spacing w:after="0" w:line="240" w:lineRule="auto"/>
        <w:rPr>
          <w:rFonts w:ascii="Times New Roman" w:hAnsi="Times New Roman"/>
          <w:b/>
          <w:i/>
          <w:sz w:val="24"/>
          <w:szCs w:val="24"/>
        </w:rPr>
      </w:pPr>
    </w:p>
    <w:p w14:paraId="57A5A477" w14:textId="77777777" w:rsidR="00F4089A" w:rsidRPr="005333BA" w:rsidRDefault="00F4089A" w:rsidP="00F4089A">
      <w:pPr>
        <w:spacing w:after="0" w:line="240" w:lineRule="auto"/>
        <w:rPr>
          <w:rFonts w:ascii="Times New Roman" w:hAnsi="Times New Roman"/>
          <w:b/>
          <w:i/>
          <w:sz w:val="24"/>
          <w:szCs w:val="24"/>
        </w:rPr>
      </w:pPr>
    </w:p>
    <w:p w14:paraId="08A34B64" w14:textId="77777777" w:rsidR="00F4089A" w:rsidRPr="005333BA" w:rsidRDefault="00F4089A" w:rsidP="00F4089A">
      <w:pPr>
        <w:spacing w:after="0" w:line="240" w:lineRule="auto"/>
        <w:rPr>
          <w:rFonts w:ascii="Times New Roman" w:hAnsi="Times New Roman"/>
          <w:b/>
          <w:i/>
          <w:sz w:val="24"/>
          <w:szCs w:val="24"/>
        </w:rPr>
      </w:pPr>
    </w:p>
    <w:p w14:paraId="7B8FECDA" w14:textId="77777777" w:rsidR="00F4089A" w:rsidRPr="005333BA" w:rsidRDefault="00F4089A" w:rsidP="00F4089A">
      <w:pPr>
        <w:spacing w:after="0" w:line="240" w:lineRule="auto"/>
        <w:rPr>
          <w:rFonts w:ascii="Times New Roman" w:hAnsi="Times New Roman"/>
          <w:b/>
          <w:i/>
          <w:sz w:val="24"/>
          <w:szCs w:val="24"/>
        </w:rPr>
      </w:pPr>
    </w:p>
    <w:p w14:paraId="5B7E69DE" w14:textId="77777777" w:rsidR="00F4089A" w:rsidRPr="005333BA" w:rsidRDefault="00F4089A" w:rsidP="00F4089A">
      <w:pPr>
        <w:spacing w:after="0" w:line="240" w:lineRule="auto"/>
        <w:rPr>
          <w:rFonts w:ascii="Times New Roman" w:hAnsi="Times New Roman"/>
          <w:b/>
          <w:i/>
          <w:sz w:val="24"/>
          <w:szCs w:val="24"/>
        </w:rPr>
      </w:pPr>
    </w:p>
    <w:p w14:paraId="1BB06176" w14:textId="77777777" w:rsidR="00F4089A" w:rsidRPr="005333BA" w:rsidRDefault="00F4089A" w:rsidP="00F4089A">
      <w:pPr>
        <w:spacing w:after="0" w:line="240" w:lineRule="auto"/>
        <w:rPr>
          <w:rFonts w:ascii="Times New Roman" w:hAnsi="Times New Roman"/>
          <w:b/>
          <w:i/>
          <w:sz w:val="24"/>
          <w:szCs w:val="24"/>
        </w:rPr>
      </w:pPr>
    </w:p>
    <w:p w14:paraId="5897B05A" w14:textId="77777777" w:rsidR="00F4089A" w:rsidRPr="005333BA" w:rsidRDefault="00F4089A" w:rsidP="00F4089A">
      <w:pPr>
        <w:spacing w:after="0" w:line="240" w:lineRule="auto"/>
        <w:rPr>
          <w:rFonts w:ascii="Times New Roman" w:hAnsi="Times New Roman"/>
          <w:b/>
          <w:i/>
          <w:sz w:val="24"/>
          <w:szCs w:val="24"/>
        </w:rPr>
      </w:pPr>
    </w:p>
    <w:p w14:paraId="4E554748" w14:textId="77777777" w:rsidR="00F4089A" w:rsidRPr="005333BA" w:rsidRDefault="00F4089A" w:rsidP="00F4089A">
      <w:pPr>
        <w:spacing w:after="0" w:line="240" w:lineRule="auto"/>
        <w:rPr>
          <w:rFonts w:ascii="Times New Roman" w:hAnsi="Times New Roman"/>
          <w:b/>
          <w:i/>
          <w:sz w:val="24"/>
          <w:szCs w:val="24"/>
        </w:rPr>
      </w:pPr>
    </w:p>
    <w:p w14:paraId="389C8626" w14:textId="77777777" w:rsidR="00F4089A" w:rsidRPr="005333BA" w:rsidRDefault="00F4089A" w:rsidP="00F4089A">
      <w:pPr>
        <w:spacing w:after="0" w:line="240" w:lineRule="auto"/>
        <w:rPr>
          <w:rFonts w:ascii="Times New Roman" w:hAnsi="Times New Roman"/>
          <w:b/>
          <w:i/>
          <w:sz w:val="24"/>
          <w:szCs w:val="24"/>
        </w:rPr>
      </w:pPr>
    </w:p>
    <w:p w14:paraId="67D33658" w14:textId="77777777" w:rsidR="00F4089A" w:rsidRPr="005333BA" w:rsidRDefault="00F4089A" w:rsidP="00F4089A">
      <w:pPr>
        <w:spacing w:after="0" w:line="240" w:lineRule="auto"/>
        <w:rPr>
          <w:rFonts w:ascii="Times New Roman" w:hAnsi="Times New Roman"/>
          <w:b/>
          <w:i/>
          <w:sz w:val="24"/>
          <w:szCs w:val="24"/>
        </w:rPr>
      </w:pPr>
    </w:p>
    <w:p w14:paraId="2CD8C64E" w14:textId="77777777" w:rsidR="00707992" w:rsidRPr="005333BA" w:rsidRDefault="00707992" w:rsidP="00F4089A">
      <w:pPr>
        <w:spacing w:after="0" w:line="240" w:lineRule="auto"/>
        <w:rPr>
          <w:rFonts w:ascii="Times New Roman" w:hAnsi="Times New Roman"/>
          <w:b/>
          <w:i/>
          <w:sz w:val="24"/>
          <w:szCs w:val="24"/>
        </w:rPr>
      </w:pPr>
    </w:p>
    <w:p w14:paraId="133C6D3D" w14:textId="77777777" w:rsidR="00707992" w:rsidRPr="005333BA" w:rsidRDefault="00707992" w:rsidP="00F4089A">
      <w:pPr>
        <w:spacing w:after="0" w:line="240" w:lineRule="auto"/>
        <w:rPr>
          <w:rFonts w:ascii="Times New Roman" w:hAnsi="Times New Roman"/>
          <w:b/>
          <w:i/>
          <w:sz w:val="24"/>
          <w:szCs w:val="24"/>
        </w:rPr>
      </w:pPr>
    </w:p>
    <w:p w14:paraId="10377AE8" w14:textId="77777777" w:rsidR="00707992" w:rsidRPr="005333BA" w:rsidRDefault="00707992" w:rsidP="00F4089A">
      <w:pPr>
        <w:spacing w:after="0" w:line="240" w:lineRule="auto"/>
        <w:rPr>
          <w:rFonts w:ascii="Times New Roman" w:hAnsi="Times New Roman"/>
          <w:b/>
          <w:i/>
          <w:sz w:val="24"/>
          <w:szCs w:val="24"/>
        </w:rPr>
      </w:pPr>
    </w:p>
    <w:p w14:paraId="3B72BD2B" w14:textId="77777777" w:rsidR="00F4089A" w:rsidRPr="005333BA" w:rsidRDefault="00F4089A" w:rsidP="00F4089A">
      <w:pPr>
        <w:spacing w:after="0" w:line="240" w:lineRule="auto"/>
        <w:rPr>
          <w:rFonts w:ascii="Times New Roman" w:hAnsi="Times New Roman"/>
          <w:b/>
          <w:i/>
          <w:sz w:val="24"/>
          <w:szCs w:val="24"/>
        </w:rPr>
      </w:pPr>
    </w:p>
    <w:p w14:paraId="3BCFFEE0" w14:textId="77777777" w:rsidR="00F4089A" w:rsidRPr="005333BA" w:rsidRDefault="00707992" w:rsidP="00F4089A">
      <w:pPr>
        <w:jc w:val="center"/>
        <w:outlineLvl w:val="0"/>
        <w:rPr>
          <w:rFonts w:ascii="Times New Roman" w:hAnsi="Times New Roman"/>
          <w:b/>
          <w:bCs/>
          <w:sz w:val="24"/>
          <w:szCs w:val="24"/>
        </w:rPr>
      </w:pPr>
      <w:r w:rsidRPr="005333BA">
        <w:rPr>
          <w:rFonts w:ascii="Times New Roman" w:hAnsi="Times New Roman"/>
          <w:b/>
          <w:bCs/>
          <w:sz w:val="24"/>
          <w:szCs w:val="24"/>
        </w:rPr>
        <w:t xml:space="preserve">2022 </w:t>
      </w:r>
      <w:r w:rsidR="00FD0CF0">
        <w:rPr>
          <w:rFonts w:ascii="Times New Roman" w:hAnsi="Times New Roman"/>
          <w:b/>
          <w:bCs/>
          <w:sz w:val="24"/>
          <w:szCs w:val="24"/>
        </w:rPr>
        <w:t>г.</w:t>
      </w:r>
      <w:r w:rsidR="00F4089A" w:rsidRPr="005333BA">
        <w:rPr>
          <w:rFonts w:ascii="Times New Roman" w:hAnsi="Times New Roman"/>
          <w:b/>
          <w:bCs/>
          <w:sz w:val="24"/>
          <w:szCs w:val="24"/>
        </w:rPr>
        <w:br w:type="page"/>
      </w:r>
    </w:p>
    <w:p w14:paraId="3571B290" w14:textId="77777777" w:rsidR="00F4089A" w:rsidRPr="005333BA" w:rsidRDefault="00F4089A" w:rsidP="00F4089A">
      <w:pPr>
        <w:spacing w:after="0" w:line="240" w:lineRule="auto"/>
        <w:jc w:val="center"/>
        <w:rPr>
          <w:rFonts w:ascii="Times New Roman" w:hAnsi="Times New Roman"/>
          <w:sz w:val="24"/>
          <w:szCs w:val="24"/>
          <w:vertAlign w:val="superscript"/>
        </w:rPr>
      </w:pPr>
      <w:r w:rsidRPr="005333BA">
        <w:rPr>
          <w:rFonts w:ascii="Times New Roman" w:hAnsi="Times New Roman"/>
          <w:b/>
          <w:sz w:val="24"/>
          <w:szCs w:val="24"/>
        </w:rPr>
        <w:lastRenderedPageBreak/>
        <w:t>СОДЕРЖАНИЕ</w:t>
      </w:r>
    </w:p>
    <w:p w14:paraId="65DC1A53" w14:textId="77777777" w:rsidR="00F4089A" w:rsidRPr="005333BA" w:rsidRDefault="00F4089A" w:rsidP="00F4089A">
      <w:pPr>
        <w:spacing w:after="0" w:line="240" w:lineRule="auto"/>
        <w:jc w:val="center"/>
        <w:rPr>
          <w:rFonts w:ascii="Times New Roman" w:hAnsi="Times New Roman"/>
          <w:sz w:val="24"/>
          <w:szCs w:val="24"/>
          <w:vertAlign w:val="superscript"/>
        </w:rPr>
      </w:pPr>
    </w:p>
    <w:p w14:paraId="47EABE17" w14:textId="77777777" w:rsidR="00F4089A" w:rsidRPr="005333BA" w:rsidRDefault="00F4089A" w:rsidP="00F4089A">
      <w:pPr>
        <w:spacing w:after="0" w:line="240" w:lineRule="auto"/>
        <w:jc w:val="center"/>
        <w:rPr>
          <w:rFonts w:ascii="Times New Roman" w:hAnsi="Times New Roman"/>
          <w:sz w:val="24"/>
          <w:szCs w:val="24"/>
          <w:vertAlign w:val="superscript"/>
        </w:rPr>
      </w:pPr>
    </w:p>
    <w:tbl>
      <w:tblPr>
        <w:tblW w:w="0" w:type="auto"/>
        <w:tblLook w:val="01E0" w:firstRow="1" w:lastRow="1" w:firstColumn="1" w:lastColumn="1" w:noHBand="0" w:noVBand="0"/>
      </w:tblPr>
      <w:tblGrid>
        <w:gridCol w:w="7501"/>
        <w:gridCol w:w="1854"/>
      </w:tblGrid>
      <w:tr w:rsidR="00F4089A" w:rsidRPr="005333BA" w14:paraId="57541D3D" w14:textId="77777777" w:rsidTr="00F4089A">
        <w:tc>
          <w:tcPr>
            <w:tcW w:w="7501" w:type="dxa"/>
          </w:tcPr>
          <w:p w14:paraId="402CA3AD" w14:textId="77777777" w:rsidR="00F4089A" w:rsidRDefault="00F4089A" w:rsidP="00F4089A">
            <w:pPr>
              <w:widowControl w:val="0"/>
              <w:numPr>
                <w:ilvl w:val="0"/>
                <w:numId w:val="1"/>
              </w:numPr>
              <w:suppressAutoHyphens/>
              <w:autoSpaceDE w:val="0"/>
              <w:autoSpaceDN w:val="0"/>
              <w:spacing w:after="0" w:line="240" w:lineRule="auto"/>
              <w:rPr>
                <w:rFonts w:ascii="Times New Roman" w:hAnsi="Times New Roman"/>
                <w:b/>
                <w:sz w:val="24"/>
                <w:szCs w:val="24"/>
              </w:rPr>
            </w:pPr>
            <w:r w:rsidRPr="005333BA">
              <w:rPr>
                <w:rFonts w:ascii="Times New Roman" w:hAnsi="Times New Roman"/>
                <w:b/>
                <w:sz w:val="24"/>
                <w:szCs w:val="24"/>
              </w:rPr>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p w14:paraId="138B4D54" w14:textId="5D667F40" w:rsidR="009029ED" w:rsidRPr="005333BA" w:rsidRDefault="009029ED" w:rsidP="009029ED">
            <w:pPr>
              <w:widowControl w:val="0"/>
              <w:suppressAutoHyphens/>
              <w:autoSpaceDE w:val="0"/>
              <w:autoSpaceDN w:val="0"/>
              <w:spacing w:after="0" w:line="240" w:lineRule="auto"/>
              <w:ind w:left="644"/>
              <w:rPr>
                <w:rFonts w:ascii="Times New Roman" w:hAnsi="Times New Roman"/>
                <w:b/>
                <w:sz w:val="24"/>
                <w:szCs w:val="24"/>
              </w:rPr>
            </w:pPr>
          </w:p>
        </w:tc>
        <w:tc>
          <w:tcPr>
            <w:tcW w:w="1854" w:type="dxa"/>
          </w:tcPr>
          <w:p w14:paraId="6222423E" w14:textId="77777777" w:rsidR="00F4089A" w:rsidRPr="005333BA" w:rsidRDefault="00F4089A" w:rsidP="00F4089A">
            <w:pPr>
              <w:widowControl w:val="0"/>
              <w:autoSpaceDE w:val="0"/>
              <w:autoSpaceDN w:val="0"/>
              <w:spacing w:after="0" w:line="240" w:lineRule="auto"/>
              <w:jc w:val="right"/>
              <w:rPr>
                <w:rFonts w:ascii="Times New Roman" w:hAnsi="Times New Roman"/>
                <w:b/>
                <w:sz w:val="24"/>
                <w:szCs w:val="24"/>
              </w:rPr>
            </w:pPr>
          </w:p>
        </w:tc>
      </w:tr>
      <w:tr w:rsidR="00F4089A" w:rsidRPr="005333BA" w14:paraId="73B8C85F" w14:textId="77777777" w:rsidTr="00F4089A">
        <w:trPr>
          <w:trHeight w:val="600"/>
        </w:trPr>
        <w:tc>
          <w:tcPr>
            <w:tcW w:w="7501" w:type="dxa"/>
          </w:tcPr>
          <w:p w14:paraId="2B88D731" w14:textId="77777777" w:rsidR="00F4089A" w:rsidRDefault="00F4089A" w:rsidP="00F4089A">
            <w:pPr>
              <w:widowControl w:val="0"/>
              <w:numPr>
                <w:ilvl w:val="0"/>
                <w:numId w:val="1"/>
              </w:numPr>
              <w:suppressAutoHyphens/>
              <w:autoSpaceDE w:val="0"/>
              <w:autoSpaceDN w:val="0"/>
              <w:spacing w:after="0" w:line="240" w:lineRule="auto"/>
              <w:rPr>
                <w:rFonts w:ascii="Times New Roman" w:hAnsi="Times New Roman"/>
                <w:b/>
                <w:sz w:val="24"/>
                <w:szCs w:val="24"/>
              </w:rPr>
            </w:pPr>
            <w:r w:rsidRPr="005333BA">
              <w:rPr>
                <w:rFonts w:ascii="Times New Roman" w:hAnsi="Times New Roman"/>
                <w:b/>
                <w:sz w:val="24"/>
                <w:szCs w:val="24"/>
              </w:rPr>
              <w:t>3СТРУКТУРА И СОДЕРЖАНИЕ УЧЕБНОЙ ДИСЦИПЛИНЫ</w:t>
            </w:r>
          </w:p>
          <w:p w14:paraId="50F28965" w14:textId="0B8FED22" w:rsidR="009029ED" w:rsidRPr="005333BA" w:rsidRDefault="009029ED" w:rsidP="009029ED">
            <w:pPr>
              <w:widowControl w:val="0"/>
              <w:suppressAutoHyphens/>
              <w:autoSpaceDE w:val="0"/>
              <w:autoSpaceDN w:val="0"/>
              <w:spacing w:after="0" w:line="240" w:lineRule="auto"/>
              <w:ind w:left="644"/>
              <w:rPr>
                <w:rFonts w:ascii="Times New Roman" w:hAnsi="Times New Roman"/>
                <w:b/>
                <w:sz w:val="24"/>
                <w:szCs w:val="24"/>
              </w:rPr>
            </w:pPr>
          </w:p>
        </w:tc>
        <w:tc>
          <w:tcPr>
            <w:tcW w:w="1854" w:type="dxa"/>
          </w:tcPr>
          <w:p w14:paraId="038DD88A" w14:textId="77777777" w:rsidR="00F4089A" w:rsidRPr="005333BA" w:rsidRDefault="00F4089A" w:rsidP="00F4089A">
            <w:pPr>
              <w:widowControl w:val="0"/>
              <w:autoSpaceDE w:val="0"/>
              <w:autoSpaceDN w:val="0"/>
              <w:spacing w:after="0" w:line="240" w:lineRule="auto"/>
              <w:ind w:left="644"/>
              <w:jc w:val="right"/>
              <w:rPr>
                <w:rFonts w:ascii="Times New Roman" w:hAnsi="Times New Roman"/>
                <w:b/>
                <w:sz w:val="24"/>
                <w:szCs w:val="24"/>
              </w:rPr>
            </w:pPr>
          </w:p>
        </w:tc>
      </w:tr>
      <w:tr w:rsidR="00F4089A" w:rsidRPr="005333BA" w14:paraId="37CF4D03" w14:textId="77777777" w:rsidTr="00F4089A">
        <w:trPr>
          <w:trHeight w:val="600"/>
        </w:trPr>
        <w:tc>
          <w:tcPr>
            <w:tcW w:w="7501" w:type="dxa"/>
          </w:tcPr>
          <w:p w14:paraId="12EBE517" w14:textId="77777777" w:rsidR="00F4089A" w:rsidRPr="005333BA" w:rsidRDefault="00F4089A" w:rsidP="00F4089A">
            <w:pPr>
              <w:widowControl w:val="0"/>
              <w:numPr>
                <w:ilvl w:val="0"/>
                <w:numId w:val="1"/>
              </w:numPr>
              <w:suppressAutoHyphens/>
              <w:autoSpaceDE w:val="0"/>
              <w:autoSpaceDN w:val="0"/>
              <w:spacing w:after="0" w:line="240" w:lineRule="auto"/>
              <w:rPr>
                <w:rFonts w:ascii="Times New Roman" w:hAnsi="Times New Roman"/>
                <w:b/>
                <w:sz w:val="24"/>
                <w:szCs w:val="24"/>
              </w:rPr>
            </w:pPr>
            <w:r w:rsidRPr="005333BA">
              <w:rPr>
                <w:rFonts w:ascii="Times New Roman" w:hAnsi="Times New Roman"/>
                <w:b/>
                <w:sz w:val="24"/>
                <w:szCs w:val="24"/>
              </w:rPr>
              <w:t>УСЛОВИЯ РЕАЛИЗАЦИИ УЧЕБНОЙ ДИСЦИПЛИНЫ</w:t>
            </w:r>
          </w:p>
        </w:tc>
        <w:tc>
          <w:tcPr>
            <w:tcW w:w="1854" w:type="dxa"/>
          </w:tcPr>
          <w:p w14:paraId="7EC07181" w14:textId="77777777" w:rsidR="00F4089A" w:rsidRPr="005333BA" w:rsidRDefault="00F4089A" w:rsidP="00F4089A">
            <w:pPr>
              <w:widowControl w:val="0"/>
              <w:autoSpaceDE w:val="0"/>
              <w:autoSpaceDN w:val="0"/>
              <w:spacing w:after="0" w:line="240" w:lineRule="auto"/>
              <w:ind w:left="644"/>
              <w:jc w:val="right"/>
              <w:rPr>
                <w:rFonts w:ascii="Times New Roman" w:hAnsi="Times New Roman"/>
                <w:b/>
                <w:sz w:val="24"/>
                <w:szCs w:val="24"/>
              </w:rPr>
            </w:pPr>
          </w:p>
        </w:tc>
      </w:tr>
      <w:tr w:rsidR="00F4089A" w:rsidRPr="005333BA" w14:paraId="43C46F4B" w14:textId="77777777" w:rsidTr="00F4089A">
        <w:tc>
          <w:tcPr>
            <w:tcW w:w="7501" w:type="dxa"/>
          </w:tcPr>
          <w:p w14:paraId="26CA3C57" w14:textId="77777777" w:rsidR="00F4089A" w:rsidRPr="005333BA" w:rsidRDefault="00F4089A" w:rsidP="00F4089A">
            <w:pPr>
              <w:widowControl w:val="0"/>
              <w:numPr>
                <w:ilvl w:val="0"/>
                <w:numId w:val="1"/>
              </w:numPr>
              <w:suppressAutoHyphens/>
              <w:autoSpaceDE w:val="0"/>
              <w:autoSpaceDN w:val="0"/>
              <w:spacing w:after="0" w:line="240" w:lineRule="auto"/>
              <w:rPr>
                <w:rFonts w:ascii="Times New Roman" w:hAnsi="Times New Roman"/>
                <w:b/>
                <w:sz w:val="24"/>
                <w:szCs w:val="24"/>
              </w:rPr>
            </w:pPr>
            <w:r w:rsidRPr="005333BA">
              <w:rPr>
                <w:rFonts w:ascii="Times New Roman" w:hAnsi="Times New Roman"/>
                <w:b/>
                <w:sz w:val="24"/>
                <w:szCs w:val="24"/>
              </w:rPr>
              <w:t>КОНТРОЛЬ И ОЦЕНКА РЕЗУЛЬТАТОВ ОСВОЕНИЯ УЧЕБНОЙ ДИСЦИПЛИНЫ</w:t>
            </w:r>
          </w:p>
          <w:p w14:paraId="37799DB0" w14:textId="77777777" w:rsidR="00F4089A" w:rsidRPr="005333BA" w:rsidRDefault="00F4089A" w:rsidP="00F4089A">
            <w:pPr>
              <w:widowControl w:val="0"/>
              <w:suppressAutoHyphens/>
              <w:autoSpaceDE w:val="0"/>
              <w:autoSpaceDN w:val="0"/>
              <w:spacing w:after="0" w:line="240" w:lineRule="auto"/>
              <w:rPr>
                <w:rFonts w:ascii="Times New Roman" w:hAnsi="Times New Roman"/>
                <w:b/>
                <w:sz w:val="24"/>
                <w:szCs w:val="24"/>
              </w:rPr>
            </w:pPr>
          </w:p>
        </w:tc>
        <w:tc>
          <w:tcPr>
            <w:tcW w:w="1854" w:type="dxa"/>
          </w:tcPr>
          <w:p w14:paraId="4FA338BC" w14:textId="77777777" w:rsidR="00F4089A" w:rsidRPr="005333BA" w:rsidRDefault="00F4089A" w:rsidP="00F4089A">
            <w:pPr>
              <w:widowControl w:val="0"/>
              <w:autoSpaceDE w:val="0"/>
              <w:autoSpaceDN w:val="0"/>
              <w:spacing w:after="0" w:line="240" w:lineRule="auto"/>
              <w:jc w:val="right"/>
              <w:rPr>
                <w:rFonts w:ascii="Times New Roman" w:hAnsi="Times New Roman"/>
                <w:b/>
                <w:sz w:val="24"/>
                <w:szCs w:val="24"/>
              </w:rPr>
            </w:pPr>
          </w:p>
        </w:tc>
      </w:tr>
    </w:tbl>
    <w:p w14:paraId="61EE78C5" w14:textId="77777777" w:rsidR="00F4089A" w:rsidRPr="005333BA" w:rsidRDefault="00F4089A" w:rsidP="00F4089A">
      <w:pPr>
        <w:spacing w:after="0" w:line="240" w:lineRule="auto"/>
        <w:jc w:val="center"/>
        <w:rPr>
          <w:rFonts w:ascii="Times New Roman" w:hAnsi="Times New Roman"/>
          <w:sz w:val="24"/>
          <w:szCs w:val="24"/>
          <w:vertAlign w:val="superscript"/>
        </w:rPr>
      </w:pPr>
    </w:p>
    <w:p w14:paraId="149C0652" w14:textId="77777777" w:rsidR="00F4089A" w:rsidRPr="005333BA" w:rsidRDefault="00F4089A" w:rsidP="00F4089A">
      <w:pPr>
        <w:spacing w:after="0" w:line="240" w:lineRule="auto"/>
        <w:jc w:val="center"/>
        <w:rPr>
          <w:rFonts w:ascii="Times New Roman" w:hAnsi="Times New Roman"/>
          <w:sz w:val="24"/>
          <w:szCs w:val="24"/>
          <w:vertAlign w:val="superscript"/>
        </w:rPr>
      </w:pPr>
    </w:p>
    <w:p w14:paraId="40AB28B8" w14:textId="6D4F4E9E" w:rsidR="00F4089A" w:rsidRPr="005333BA" w:rsidRDefault="00F4089A" w:rsidP="00F4089A">
      <w:pPr>
        <w:spacing w:after="0" w:line="240" w:lineRule="auto"/>
        <w:jc w:val="center"/>
        <w:rPr>
          <w:rFonts w:ascii="Times New Roman" w:hAnsi="Times New Roman"/>
          <w:b/>
          <w:sz w:val="24"/>
          <w:szCs w:val="24"/>
        </w:rPr>
      </w:pPr>
      <w:r w:rsidRPr="005333BA">
        <w:rPr>
          <w:rFonts w:ascii="Times New Roman" w:hAnsi="Times New Roman"/>
          <w:b/>
          <w:i/>
          <w:sz w:val="24"/>
          <w:szCs w:val="24"/>
          <w:u w:val="single"/>
        </w:rPr>
        <w:br w:type="page"/>
      </w:r>
      <w:r w:rsidRPr="005333BA">
        <w:rPr>
          <w:rFonts w:ascii="Times New Roman" w:hAnsi="Times New Roman"/>
          <w:b/>
          <w:sz w:val="24"/>
          <w:szCs w:val="24"/>
        </w:rPr>
        <w:lastRenderedPageBreak/>
        <w:t>1. ОБЩАЯ ХАРАКТЕРИСТИКА РАБОЧЕЙ ПРОГРАММЫ УЧЕБНОЙ ДИСЦИПЛИНЫ «ОП.0</w:t>
      </w:r>
      <w:r w:rsidR="009029ED">
        <w:rPr>
          <w:rFonts w:ascii="Times New Roman" w:hAnsi="Times New Roman"/>
          <w:b/>
          <w:sz w:val="24"/>
          <w:szCs w:val="24"/>
        </w:rPr>
        <w:t>5</w:t>
      </w:r>
      <w:r w:rsidRPr="005333BA">
        <w:rPr>
          <w:rFonts w:ascii="Times New Roman" w:hAnsi="Times New Roman"/>
          <w:b/>
          <w:sz w:val="24"/>
          <w:szCs w:val="24"/>
        </w:rPr>
        <w:t xml:space="preserve"> БЕЗОПАСНОСТЬ ЖИЗНЕДЕЯТЕЛЬНОСТИ»</w:t>
      </w:r>
    </w:p>
    <w:p w14:paraId="0145E5C7" w14:textId="77777777" w:rsidR="00F4089A" w:rsidRPr="005333BA" w:rsidRDefault="00F4089A" w:rsidP="00F4089A">
      <w:pPr>
        <w:spacing w:after="0" w:line="240" w:lineRule="auto"/>
        <w:jc w:val="both"/>
        <w:rPr>
          <w:rFonts w:ascii="Times New Roman" w:hAnsi="Times New Roman"/>
          <w:b/>
          <w:sz w:val="24"/>
          <w:szCs w:val="24"/>
        </w:rPr>
      </w:pPr>
    </w:p>
    <w:p w14:paraId="3C3B8D09" w14:textId="77777777" w:rsidR="00F4089A" w:rsidRPr="005333BA" w:rsidRDefault="00F4089A" w:rsidP="00F40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olor w:val="000000"/>
          <w:sz w:val="24"/>
          <w:szCs w:val="24"/>
        </w:rPr>
      </w:pPr>
      <w:r w:rsidRPr="005333BA">
        <w:rPr>
          <w:rFonts w:ascii="Times New Roman" w:hAnsi="Times New Roman"/>
          <w:b/>
          <w:sz w:val="24"/>
          <w:szCs w:val="24"/>
        </w:rPr>
        <w:t xml:space="preserve">1.1. Место дисциплины в структуре основной образовательной программы: </w:t>
      </w:r>
      <w:r w:rsidRPr="005333BA">
        <w:rPr>
          <w:rFonts w:ascii="Times New Roman" w:hAnsi="Times New Roman"/>
          <w:color w:val="000000"/>
          <w:sz w:val="24"/>
          <w:szCs w:val="24"/>
        </w:rPr>
        <w:tab/>
      </w:r>
    </w:p>
    <w:p w14:paraId="539E6E35" w14:textId="77777777" w:rsidR="00F4089A" w:rsidRPr="005333BA" w:rsidRDefault="00F4089A" w:rsidP="00F40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333BA">
        <w:rPr>
          <w:rFonts w:ascii="Times New Roman" w:hAnsi="Times New Roman"/>
          <w:color w:val="000000"/>
          <w:sz w:val="24"/>
          <w:szCs w:val="24"/>
        </w:rPr>
        <w:tab/>
        <w:t xml:space="preserve">Учебная дисциплина </w:t>
      </w:r>
      <w:r w:rsidRPr="005333BA">
        <w:rPr>
          <w:rFonts w:ascii="Times New Roman" w:hAnsi="Times New Roman"/>
          <w:sz w:val="24"/>
          <w:szCs w:val="24"/>
        </w:rPr>
        <w:t xml:space="preserve">«Безопасность жизнедеятельности»  </w:t>
      </w:r>
      <w:r w:rsidRPr="005333BA">
        <w:rPr>
          <w:rFonts w:ascii="Times New Roman" w:hAnsi="Times New Roman"/>
          <w:color w:val="000000"/>
          <w:sz w:val="24"/>
          <w:szCs w:val="24"/>
        </w:rPr>
        <w:t xml:space="preserve">является обязательной частью общепрофессионального цикла примерной основной образовательной программы в соответствии с ФГОС по профессии 18.01.05 Аппаратчик-оператор производства неорганических веществ. </w:t>
      </w:r>
      <w:r w:rsidRPr="005333BA">
        <w:rPr>
          <w:rFonts w:ascii="Times New Roman" w:hAnsi="Times New Roman"/>
          <w:color w:val="000000"/>
          <w:sz w:val="24"/>
          <w:szCs w:val="24"/>
        </w:rPr>
        <w:tab/>
      </w:r>
    </w:p>
    <w:p w14:paraId="7FF6BC38" w14:textId="77777777" w:rsidR="00F4089A" w:rsidRPr="005333BA" w:rsidRDefault="00F4089A" w:rsidP="00F40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333BA">
        <w:rPr>
          <w:rFonts w:ascii="Times New Roman" w:hAnsi="Times New Roman"/>
          <w:color w:val="000000"/>
          <w:sz w:val="24"/>
          <w:szCs w:val="24"/>
        </w:rPr>
        <w:tab/>
        <w:t xml:space="preserve">Учебная дисциплина </w:t>
      </w:r>
      <w:r w:rsidRPr="005333BA">
        <w:rPr>
          <w:rFonts w:ascii="Times New Roman" w:hAnsi="Times New Roman"/>
          <w:sz w:val="24"/>
          <w:szCs w:val="24"/>
        </w:rPr>
        <w:t xml:space="preserve">«Безопасность жизнедеятельности» </w:t>
      </w:r>
      <w:r w:rsidRPr="005333BA">
        <w:rPr>
          <w:rFonts w:ascii="Times New Roman" w:hAnsi="Times New Roman"/>
          <w:color w:val="000000"/>
          <w:sz w:val="24"/>
          <w:szCs w:val="24"/>
        </w:rPr>
        <w:t xml:space="preserve">наряду с учебными дисциплинами общепрофессионального цикла обеспечивает формирование общих компетенций для дальнейшего освоения профессиональных модулей.  </w:t>
      </w:r>
    </w:p>
    <w:p w14:paraId="379FAFCC" w14:textId="77777777" w:rsidR="00F4089A" w:rsidRPr="005333BA" w:rsidRDefault="00F4089A" w:rsidP="00F4089A">
      <w:pPr>
        <w:spacing w:after="0" w:line="240" w:lineRule="auto"/>
        <w:jc w:val="both"/>
        <w:rPr>
          <w:rFonts w:ascii="Times New Roman" w:hAnsi="Times New Roman"/>
          <w:b/>
          <w:sz w:val="24"/>
          <w:szCs w:val="24"/>
        </w:rPr>
      </w:pPr>
    </w:p>
    <w:p w14:paraId="0427FDE7" w14:textId="77777777" w:rsidR="00F4089A" w:rsidRPr="005333BA" w:rsidRDefault="00F4089A" w:rsidP="00F4089A">
      <w:pPr>
        <w:spacing w:after="0" w:line="240" w:lineRule="auto"/>
        <w:jc w:val="both"/>
        <w:outlineLvl w:val="0"/>
        <w:rPr>
          <w:rFonts w:ascii="Times New Roman" w:hAnsi="Times New Roman"/>
          <w:b/>
          <w:sz w:val="24"/>
          <w:szCs w:val="24"/>
        </w:rPr>
      </w:pPr>
      <w:r w:rsidRPr="005333BA">
        <w:rPr>
          <w:rFonts w:ascii="Times New Roman" w:hAnsi="Times New Roman"/>
          <w:b/>
          <w:sz w:val="24"/>
          <w:szCs w:val="24"/>
        </w:rPr>
        <w:t>1.2. Цель и планируемые результаты освоения дисциплины:</w:t>
      </w:r>
    </w:p>
    <w:p w14:paraId="0D4443C3"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В рамках программы учебной дисциплины обучающийся осваиваются :</w:t>
      </w:r>
    </w:p>
    <w:p w14:paraId="0EE85633" w14:textId="77777777" w:rsidR="00F4089A" w:rsidRPr="005333BA" w:rsidRDefault="00F4089A" w:rsidP="00F4089A">
      <w:pPr>
        <w:spacing w:after="0" w:line="240" w:lineRule="auto"/>
        <w:jc w:val="both"/>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5103"/>
      </w:tblGrid>
      <w:tr w:rsidR="00F4089A" w:rsidRPr="005333BA" w14:paraId="6FFCF2D0" w14:textId="77777777" w:rsidTr="00F4089A">
        <w:trPr>
          <w:trHeight w:val="649"/>
        </w:trPr>
        <w:tc>
          <w:tcPr>
            <w:tcW w:w="1101" w:type="dxa"/>
            <w:hideMark/>
          </w:tcPr>
          <w:p w14:paraId="023FAB83"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Код ПК, ОК</w:t>
            </w:r>
          </w:p>
        </w:tc>
        <w:tc>
          <w:tcPr>
            <w:tcW w:w="3685" w:type="dxa"/>
            <w:hideMark/>
          </w:tcPr>
          <w:p w14:paraId="5FA370EB"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Умения</w:t>
            </w:r>
          </w:p>
        </w:tc>
        <w:tc>
          <w:tcPr>
            <w:tcW w:w="5103" w:type="dxa"/>
            <w:hideMark/>
          </w:tcPr>
          <w:p w14:paraId="1C2FC749"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Знания</w:t>
            </w:r>
          </w:p>
        </w:tc>
      </w:tr>
      <w:tr w:rsidR="00F4089A" w:rsidRPr="005333BA" w14:paraId="0C8497DE" w14:textId="77777777" w:rsidTr="00F4089A">
        <w:trPr>
          <w:trHeight w:val="212"/>
        </w:trPr>
        <w:tc>
          <w:tcPr>
            <w:tcW w:w="1101" w:type="dxa"/>
          </w:tcPr>
          <w:p w14:paraId="55FC17B6" w14:textId="77777777" w:rsidR="00F4089A" w:rsidRPr="005333BA" w:rsidRDefault="00F4089A" w:rsidP="00F4089A">
            <w:pPr>
              <w:widowControl w:val="0"/>
              <w:autoSpaceDE w:val="0"/>
              <w:autoSpaceDN w:val="0"/>
              <w:adjustRightInd w:val="0"/>
              <w:spacing w:after="0" w:line="240" w:lineRule="auto"/>
              <w:rPr>
                <w:rFonts w:ascii="Times New Roman" w:hAnsi="Times New Roman"/>
                <w:color w:val="000000"/>
                <w:sz w:val="24"/>
                <w:szCs w:val="24"/>
              </w:rPr>
            </w:pPr>
            <w:r w:rsidRPr="005333BA">
              <w:rPr>
                <w:rFonts w:ascii="Times New Roman" w:hAnsi="Times New Roman"/>
                <w:color w:val="000000"/>
                <w:sz w:val="24"/>
                <w:szCs w:val="24"/>
              </w:rPr>
              <w:t>ОК 01. ОК 02. ОК 04.</w:t>
            </w:r>
          </w:p>
          <w:p w14:paraId="43268E96" w14:textId="77777777" w:rsidR="00F4089A" w:rsidRPr="005333BA" w:rsidRDefault="00F4089A" w:rsidP="00F4089A">
            <w:pPr>
              <w:widowControl w:val="0"/>
              <w:autoSpaceDE w:val="0"/>
              <w:autoSpaceDN w:val="0"/>
              <w:adjustRightInd w:val="0"/>
              <w:spacing w:after="0" w:line="240" w:lineRule="auto"/>
              <w:rPr>
                <w:rFonts w:ascii="Times New Roman" w:hAnsi="Times New Roman"/>
                <w:color w:val="000000"/>
                <w:sz w:val="24"/>
                <w:szCs w:val="24"/>
              </w:rPr>
            </w:pPr>
            <w:r w:rsidRPr="005333BA">
              <w:rPr>
                <w:rFonts w:ascii="Times New Roman" w:hAnsi="Times New Roman"/>
                <w:color w:val="000000"/>
                <w:sz w:val="24"/>
                <w:szCs w:val="24"/>
              </w:rPr>
              <w:t>ОК 06.</w:t>
            </w:r>
          </w:p>
          <w:p w14:paraId="3938F8CB" w14:textId="77777777" w:rsidR="00F4089A" w:rsidRPr="005333BA" w:rsidRDefault="00F4089A" w:rsidP="00F4089A">
            <w:pPr>
              <w:widowControl w:val="0"/>
              <w:autoSpaceDE w:val="0"/>
              <w:autoSpaceDN w:val="0"/>
              <w:adjustRightInd w:val="0"/>
              <w:spacing w:after="0" w:line="240" w:lineRule="auto"/>
              <w:rPr>
                <w:rFonts w:ascii="Times New Roman" w:hAnsi="Times New Roman"/>
                <w:color w:val="000000"/>
                <w:sz w:val="24"/>
                <w:szCs w:val="24"/>
              </w:rPr>
            </w:pPr>
            <w:r w:rsidRPr="005333BA">
              <w:rPr>
                <w:rFonts w:ascii="Times New Roman" w:hAnsi="Times New Roman"/>
                <w:color w:val="000000"/>
                <w:sz w:val="24"/>
                <w:szCs w:val="24"/>
              </w:rPr>
              <w:t>ОК 07.</w:t>
            </w:r>
          </w:p>
          <w:p w14:paraId="59AD5797" w14:textId="77777777" w:rsidR="00F4089A" w:rsidRPr="005333BA" w:rsidRDefault="00F4089A" w:rsidP="00F4089A">
            <w:pPr>
              <w:widowControl w:val="0"/>
              <w:autoSpaceDE w:val="0"/>
              <w:autoSpaceDN w:val="0"/>
              <w:adjustRightInd w:val="0"/>
              <w:spacing w:after="0" w:line="240" w:lineRule="auto"/>
              <w:rPr>
                <w:rFonts w:ascii="Times New Roman" w:hAnsi="Times New Roman"/>
                <w:color w:val="000000"/>
                <w:sz w:val="24"/>
                <w:szCs w:val="24"/>
              </w:rPr>
            </w:pPr>
          </w:p>
        </w:tc>
        <w:tc>
          <w:tcPr>
            <w:tcW w:w="3685" w:type="dxa"/>
          </w:tcPr>
          <w:p w14:paraId="6A061F82"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14:paraId="07F3AE6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2A762F4F"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использовать средства индивидуальной и коллективной защиты от оружия массового поражения;</w:t>
            </w:r>
          </w:p>
          <w:p w14:paraId="1301C2A4"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 применять первичные средства пожаротушения; </w:t>
            </w:r>
          </w:p>
          <w:p w14:paraId="4594D85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14:paraId="7A3CFF89"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11241AD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31275FEF" w14:textId="77777777" w:rsidR="00F4089A" w:rsidRPr="005333BA" w:rsidRDefault="00F4089A" w:rsidP="00F40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103" w:type="dxa"/>
          </w:tcPr>
          <w:p w14:paraId="4E9830E2"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F983ED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EB0B2A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основы военной службы и обороны государства; задачи и основные мероприятия гражданской обороны;</w:t>
            </w:r>
          </w:p>
          <w:p w14:paraId="6BC268A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способы защиты населения от оружия массового поражения;</w:t>
            </w:r>
          </w:p>
          <w:p w14:paraId="1C35295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меры пожарной безопасности и правила безопасного поведения при пожарах;</w:t>
            </w:r>
          </w:p>
          <w:p w14:paraId="3E805084"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14:paraId="5B9DA43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9B241D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14:paraId="5694260D" w14:textId="77777777" w:rsidR="00F4089A" w:rsidRPr="005333BA" w:rsidRDefault="00F4089A" w:rsidP="00F40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333BA">
              <w:rPr>
                <w:rFonts w:ascii="Times New Roman" w:hAnsi="Times New Roman"/>
                <w:sz w:val="24"/>
                <w:szCs w:val="24"/>
              </w:rPr>
              <w:t>- порядок и правила оказания первой помощи пострадавшим</w:t>
            </w:r>
          </w:p>
        </w:tc>
      </w:tr>
    </w:tbl>
    <w:p w14:paraId="2F9753E0" w14:textId="1687EC4D" w:rsidR="00F4089A" w:rsidRPr="005333BA" w:rsidRDefault="00F4089A" w:rsidP="009029ED">
      <w:pPr>
        <w:spacing w:after="0" w:line="240" w:lineRule="auto"/>
        <w:rPr>
          <w:rFonts w:ascii="Times New Roman" w:hAnsi="Times New Roman"/>
          <w:b/>
          <w:sz w:val="24"/>
          <w:szCs w:val="24"/>
        </w:rPr>
      </w:pPr>
      <w:r w:rsidRPr="005333BA">
        <w:rPr>
          <w:rFonts w:ascii="Times New Roman" w:hAnsi="Times New Roman"/>
          <w:b/>
          <w:sz w:val="24"/>
          <w:szCs w:val="24"/>
        </w:rPr>
        <w:br w:type="page"/>
      </w:r>
      <w:r w:rsidRPr="005333BA">
        <w:rPr>
          <w:rFonts w:ascii="Times New Roman" w:hAnsi="Times New Roman"/>
          <w:b/>
          <w:sz w:val="24"/>
          <w:szCs w:val="24"/>
        </w:rPr>
        <w:lastRenderedPageBreak/>
        <w:t>2. СТРУКТУРА И СОДЕРЖАНИЕ УЧЕБНОЙ ДИСЦИПЛИНЫ</w:t>
      </w:r>
    </w:p>
    <w:p w14:paraId="5B79791D" w14:textId="77777777" w:rsidR="00F4089A" w:rsidRPr="005333BA" w:rsidRDefault="00F4089A" w:rsidP="00F4089A">
      <w:pPr>
        <w:spacing w:before="120" w:after="120" w:line="240" w:lineRule="auto"/>
        <w:outlineLvl w:val="0"/>
        <w:rPr>
          <w:rFonts w:ascii="Times New Roman" w:hAnsi="Times New Roman"/>
          <w:b/>
          <w:sz w:val="24"/>
          <w:szCs w:val="24"/>
        </w:rPr>
      </w:pPr>
      <w:r w:rsidRPr="005333BA">
        <w:rPr>
          <w:rFonts w:ascii="Times New Roman" w:hAnsi="Times New Roman"/>
          <w:b/>
          <w:sz w:val="24"/>
          <w:szCs w:val="24"/>
        </w:rPr>
        <w:t>2.1. Объем учебной дисциплины и виды учебной работы</w:t>
      </w:r>
    </w:p>
    <w:p w14:paraId="5E2824FA" w14:textId="77777777" w:rsidR="00F4089A" w:rsidRPr="005333BA" w:rsidRDefault="00F4089A" w:rsidP="00F4089A">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F4089A" w:rsidRPr="005333BA" w14:paraId="164EF9FD" w14:textId="77777777" w:rsidTr="00F4089A">
        <w:trPr>
          <w:trHeight w:val="490"/>
        </w:trPr>
        <w:tc>
          <w:tcPr>
            <w:tcW w:w="4073" w:type="pct"/>
            <w:vAlign w:val="center"/>
          </w:tcPr>
          <w:p w14:paraId="451F63AF" w14:textId="77777777" w:rsidR="00F4089A" w:rsidRPr="005333BA" w:rsidRDefault="00F4089A" w:rsidP="00F4089A">
            <w:pPr>
              <w:spacing w:after="0" w:line="240" w:lineRule="auto"/>
              <w:rPr>
                <w:rFonts w:ascii="Times New Roman" w:hAnsi="Times New Roman"/>
                <w:b/>
                <w:color w:val="000000"/>
                <w:sz w:val="24"/>
                <w:szCs w:val="24"/>
              </w:rPr>
            </w:pPr>
            <w:r w:rsidRPr="005333BA">
              <w:rPr>
                <w:rFonts w:ascii="Times New Roman" w:hAnsi="Times New Roman"/>
                <w:b/>
                <w:color w:val="000000"/>
                <w:sz w:val="24"/>
                <w:szCs w:val="24"/>
              </w:rPr>
              <w:t>Вид учебной работы</w:t>
            </w:r>
          </w:p>
        </w:tc>
        <w:tc>
          <w:tcPr>
            <w:tcW w:w="927" w:type="pct"/>
            <w:vAlign w:val="center"/>
          </w:tcPr>
          <w:p w14:paraId="60401ABF" w14:textId="77777777" w:rsidR="00F4089A" w:rsidRPr="005333BA" w:rsidRDefault="00F4089A" w:rsidP="00F4089A">
            <w:pPr>
              <w:spacing w:after="0" w:line="240" w:lineRule="auto"/>
              <w:rPr>
                <w:rFonts w:ascii="Times New Roman" w:hAnsi="Times New Roman"/>
                <w:b/>
                <w:iCs/>
                <w:color w:val="000000"/>
                <w:sz w:val="24"/>
                <w:szCs w:val="24"/>
              </w:rPr>
            </w:pPr>
            <w:r w:rsidRPr="005333BA">
              <w:rPr>
                <w:rFonts w:ascii="Times New Roman" w:hAnsi="Times New Roman"/>
                <w:b/>
                <w:iCs/>
                <w:color w:val="000000"/>
                <w:sz w:val="24"/>
                <w:szCs w:val="24"/>
              </w:rPr>
              <w:t>Объем часов</w:t>
            </w:r>
          </w:p>
        </w:tc>
      </w:tr>
      <w:tr w:rsidR="00F4089A" w:rsidRPr="005333BA" w14:paraId="1004DBD5" w14:textId="77777777" w:rsidTr="00F4089A">
        <w:trPr>
          <w:trHeight w:val="490"/>
        </w:trPr>
        <w:tc>
          <w:tcPr>
            <w:tcW w:w="4073" w:type="pct"/>
            <w:vAlign w:val="center"/>
          </w:tcPr>
          <w:p w14:paraId="6ED92843" w14:textId="77777777" w:rsidR="00F4089A" w:rsidRPr="005333BA" w:rsidRDefault="00F4089A" w:rsidP="00F4089A">
            <w:pPr>
              <w:suppressAutoHyphens/>
              <w:spacing w:after="0"/>
              <w:rPr>
                <w:rFonts w:ascii="Times New Roman" w:hAnsi="Times New Roman"/>
                <w:b/>
                <w:sz w:val="24"/>
                <w:szCs w:val="24"/>
              </w:rPr>
            </w:pPr>
            <w:r w:rsidRPr="005333BA">
              <w:rPr>
                <w:rFonts w:ascii="Times New Roman" w:hAnsi="Times New Roman"/>
                <w:b/>
                <w:sz w:val="24"/>
                <w:szCs w:val="24"/>
              </w:rPr>
              <w:t>Объем образовательной программы учебной дисциплины</w:t>
            </w:r>
          </w:p>
        </w:tc>
        <w:tc>
          <w:tcPr>
            <w:tcW w:w="927" w:type="pct"/>
            <w:vAlign w:val="center"/>
          </w:tcPr>
          <w:p w14:paraId="1BEA8BE0" w14:textId="77777777" w:rsidR="00F4089A" w:rsidRPr="005333BA" w:rsidRDefault="00F4089A" w:rsidP="00F4089A">
            <w:pPr>
              <w:spacing w:after="0" w:line="240" w:lineRule="auto"/>
              <w:jc w:val="both"/>
              <w:rPr>
                <w:rFonts w:ascii="Times New Roman" w:hAnsi="Times New Roman"/>
                <w:b/>
                <w:iCs/>
                <w:sz w:val="24"/>
                <w:szCs w:val="24"/>
              </w:rPr>
            </w:pPr>
            <w:r w:rsidRPr="005333BA">
              <w:rPr>
                <w:rFonts w:ascii="Times New Roman" w:hAnsi="Times New Roman"/>
                <w:b/>
                <w:iCs/>
                <w:sz w:val="24"/>
                <w:szCs w:val="24"/>
              </w:rPr>
              <w:t>48</w:t>
            </w:r>
          </w:p>
        </w:tc>
      </w:tr>
      <w:tr w:rsidR="00F4089A" w:rsidRPr="005333BA" w14:paraId="27D4A20D" w14:textId="77777777" w:rsidTr="00F4089A">
        <w:trPr>
          <w:trHeight w:val="490"/>
        </w:trPr>
        <w:tc>
          <w:tcPr>
            <w:tcW w:w="5000" w:type="pct"/>
            <w:gridSpan w:val="2"/>
            <w:vAlign w:val="center"/>
          </w:tcPr>
          <w:p w14:paraId="25722A7C" w14:textId="77777777" w:rsidR="00F4089A" w:rsidRPr="005333BA" w:rsidRDefault="00F4089A" w:rsidP="00F4089A">
            <w:pPr>
              <w:spacing w:after="0" w:line="240" w:lineRule="auto"/>
              <w:rPr>
                <w:rFonts w:ascii="Times New Roman" w:hAnsi="Times New Roman"/>
                <w:iCs/>
                <w:color w:val="000000"/>
                <w:sz w:val="24"/>
                <w:szCs w:val="24"/>
              </w:rPr>
            </w:pPr>
            <w:r w:rsidRPr="005333BA">
              <w:rPr>
                <w:rFonts w:ascii="Times New Roman" w:hAnsi="Times New Roman"/>
                <w:color w:val="000000"/>
                <w:sz w:val="24"/>
                <w:szCs w:val="24"/>
              </w:rPr>
              <w:t>в том числе:</w:t>
            </w:r>
          </w:p>
        </w:tc>
      </w:tr>
      <w:tr w:rsidR="00F4089A" w:rsidRPr="005333BA" w14:paraId="2998FFE3" w14:textId="77777777" w:rsidTr="00F4089A">
        <w:trPr>
          <w:trHeight w:val="490"/>
        </w:trPr>
        <w:tc>
          <w:tcPr>
            <w:tcW w:w="4073" w:type="pct"/>
            <w:vAlign w:val="center"/>
          </w:tcPr>
          <w:p w14:paraId="23599FBF" w14:textId="77777777" w:rsidR="00F4089A" w:rsidRPr="005333BA" w:rsidRDefault="00F4089A" w:rsidP="00F4089A">
            <w:pPr>
              <w:spacing w:after="0" w:line="240" w:lineRule="auto"/>
              <w:rPr>
                <w:rFonts w:ascii="Times New Roman" w:hAnsi="Times New Roman"/>
                <w:color w:val="000000"/>
                <w:sz w:val="24"/>
                <w:szCs w:val="24"/>
              </w:rPr>
            </w:pPr>
            <w:r w:rsidRPr="005333BA">
              <w:rPr>
                <w:rFonts w:ascii="Times New Roman" w:hAnsi="Times New Roman"/>
                <w:color w:val="000000"/>
                <w:sz w:val="24"/>
                <w:szCs w:val="24"/>
              </w:rPr>
              <w:t>теоретическое обучение</w:t>
            </w:r>
          </w:p>
        </w:tc>
        <w:tc>
          <w:tcPr>
            <w:tcW w:w="927" w:type="pct"/>
            <w:vAlign w:val="center"/>
          </w:tcPr>
          <w:p w14:paraId="40521FC1" w14:textId="77777777" w:rsidR="00F4089A" w:rsidRPr="005333BA" w:rsidRDefault="00F4089A" w:rsidP="00F4089A">
            <w:pPr>
              <w:spacing w:after="0" w:line="240" w:lineRule="auto"/>
              <w:jc w:val="both"/>
              <w:rPr>
                <w:rFonts w:ascii="Times New Roman" w:hAnsi="Times New Roman"/>
                <w:iCs/>
                <w:sz w:val="24"/>
                <w:szCs w:val="24"/>
              </w:rPr>
            </w:pPr>
            <w:r w:rsidRPr="005333BA">
              <w:rPr>
                <w:rFonts w:ascii="Times New Roman" w:hAnsi="Times New Roman"/>
                <w:iCs/>
                <w:sz w:val="24"/>
                <w:szCs w:val="24"/>
              </w:rPr>
              <w:t>27</w:t>
            </w:r>
          </w:p>
        </w:tc>
      </w:tr>
      <w:tr w:rsidR="00F4089A" w:rsidRPr="005333BA" w14:paraId="77331FD4" w14:textId="77777777" w:rsidTr="00F4089A">
        <w:trPr>
          <w:trHeight w:val="490"/>
        </w:trPr>
        <w:tc>
          <w:tcPr>
            <w:tcW w:w="4073" w:type="pct"/>
            <w:vAlign w:val="center"/>
          </w:tcPr>
          <w:p w14:paraId="6D9D79F5" w14:textId="77777777" w:rsidR="00F4089A" w:rsidRPr="005333BA" w:rsidRDefault="00F4089A" w:rsidP="00F4089A">
            <w:pPr>
              <w:spacing w:after="0" w:line="240" w:lineRule="auto"/>
              <w:rPr>
                <w:rFonts w:ascii="Times New Roman" w:hAnsi="Times New Roman"/>
                <w:color w:val="000000"/>
                <w:sz w:val="24"/>
                <w:szCs w:val="24"/>
              </w:rPr>
            </w:pPr>
            <w:r w:rsidRPr="005333BA">
              <w:rPr>
                <w:rFonts w:ascii="Times New Roman" w:hAnsi="Times New Roman"/>
                <w:color w:val="000000"/>
                <w:sz w:val="24"/>
                <w:szCs w:val="24"/>
              </w:rPr>
              <w:t xml:space="preserve">практические занятия </w:t>
            </w:r>
          </w:p>
        </w:tc>
        <w:tc>
          <w:tcPr>
            <w:tcW w:w="927" w:type="pct"/>
            <w:vAlign w:val="center"/>
          </w:tcPr>
          <w:p w14:paraId="4D5CABAE" w14:textId="77777777" w:rsidR="00F4089A" w:rsidRPr="005333BA" w:rsidRDefault="00F4089A" w:rsidP="00F4089A">
            <w:pPr>
              <w:spacing w:after="0" w:line="240" w:lineRule="auto"/>
              <w:jc w:val="both"/>
              <w:rPr>
                <w:rFonts w:ascii="Times New Roman" w:hAnsi="Times New Roman"/>
                <w:iCs/>
                <w:sz w:val="24"/>
                <w:szCs w:val="24"/>
              </w:rPr>
            </w:pPr>
            <w:r w:rsidRPr="005333BA">
              <w:rPr>
                <w:rFonts w:ascii="Times New Roman" w:hAnsi="Times New Roman"/>
                <w:iCs/>
                <w:sz w:val="24"/>
                <w:szCs w:val="24"/>
              </w:rPr>
              <w:t>5</w:t>
            </w:r>
          </w:p>
        </w:tc>
      </w:tr>
      <w:tr w:rsidR="00F4089A" w:rsidRPr="005333BA" w14:paraId="7D061532" w14:textId="77777777" w:rsidTr="00F4089A">
        <w:trPr>
          <w:trHeight w:val="490"/>
        </w:trPr>
        <w:tc>
          <w:tcPr>
            <w:tcW w:w="4073" w:type="pct"/>
            <w:vAlign w:val="center"/>
          </w:tcPr>
          <w:p w14:paraId="7F58FE40" w14:textId="77777777" w:rsidR="00F4089A" w:rsidRPr="005333BA" w:rsidRDefault="00F4089A" w:rsidP="00F4089A">
            <w:pPr>
              <w:spacing w:after="0" w:line="240" w:lineRule="auto"/>
              <w:rPr>
                <w:rFonts w:ascii="Times New Roman" w:hAnsi="Times New Roman"/>
                <w:color w:val="000000"/>
                <w:sz w:val="24"/>
                <w:szCs w:val="24"/>
              </w:rPr>
            </w:pPr>
            <w:r w:rsidRPr="005333BA">
              <w:rPr>
                <w:rFonts w:ascii="Times New Roman" w:hAnsi="Times New Roman"/>
                <w:color w:val="000000"/>
                <w:sz w:val="24"/>
                <w:szCs w:val="24"/>
              </w:rPr>
              <w:t>Самостоятельная работа</w:t>
            </w:r>
          </w:p>
        </w:tc>
        <w:tc>
          <w:tcPr>
            <w:tcW w:w="927" w:type="pct"/>
            <w:vAlign w:val="center"/>
          </w:tcPr>
          <w:p w14:paraId="141ECF5E" w14:textId="77777777" w:rsidR="00F4089A" w:rsidRPr="005333BA" w:rsidRDefault="00F4089A" w:rsidP="00F4089A">
            <w:pPr>
              <w:spacing w:after="0" w:line="240" w:lineRule="auto"/>
              <w:jc w:val="both"/>
              <w:rPr>
                <w:rFonts w:ascii="Times New Roman" w:hAnsi="Times New Roman"/>
                <w:iCs/>
                <w:sz w:val="24"/>
                <w:szCs w:val="24"/>
              </w:rPr>
            </w:pPr>
            <w:r w:rsidRPr="005333BA">
              <w:rPr>
                <w:rFonts w:ascii="Times New Roman" w:hAnsi="Times New Roman"/>
                <w:iCs/>
                <w:sz w:val="24"/>
                <w:szCs w:val="24"/>
              </w:rPr>
              <w:t>16</w:t>
            </w:r>
          </w:p>
        </w:tc>
      </w:tr>
      <w:tr w:rsidR="00F4089A" w:rsidRPr="005333BA" w14:paraId="6654AD0C" w14:textId="77777777" w:rsidTr="00F4089A">
        <w:trPr>
          <w:trHeight w:val="490"/>
        </w:trPr>
        <w:tc>
          <w:tcPr>
            <w:tcW w:w="4073" w:type="pct"/>
            <w:vAlign w:val="center"/>
          </w:tcPr>
          <w:p w14:paraId="6D682D60" w14:textId="77777777" w:rsidR="00F4089A" w:rsidRPr="005333BA" w:rsidRDefault="00F4089A" w:rsidP="00F4089A">
            <w:pPr>
              <w:spacing w:after="0" w:line="240" w:lineRule="auto"/>
              <w:rPr>
                <w:rFonts w:ascii="Times New Roman" w:hAnsi="Times New Roman"/>
                <w:color w:val="000000"/>
                <w:sz w:val="24"/>
                <w:szCs w:val="24"/>
              </w:rPr>
            </w:pPr>
            <w:r w:rsidRPr="005333BA">
              <w:rPr>
                <w:rFonts w:ascii="Times New Roman" w:hAnsi="Times New Roman"/>
                <w:color w:val="000000"/>
                <w:sz w:val="24"/>
                <w:szCs w:val="24"/>
              </w:rPr>
              <w:t>Промежуточная аттестация</w:t>
            </w:r>
          </w:p>
        </w:tc>
        <w:tc>
          <w:tcPr>
            <w:tcW w:w="927" w:type="pct"/>
            <w:vAlign w:val="center"/>
          </w:tcPr>
          <w:p w14:paraId="50A1B2C9" w14:textId="77777777" w:rsidR="00F4089A" w:rsidRPr="005333BA" w:rsidRDefault="00F4089A" w:rsidP="00F4089A">
            <w:pPr>
              <w:spacing w:after="0" w:line="240" w:lineRule="auto"/>
              <w:jc w:val="both"/>
              <w:rPr>
                <w:rFonts w:ascii="Times New Roman" w:hAnsi="Times New Roman"/>
                <w:iCs/>
                <w:sz w:val="24"/>
                <w:szCs w:val="24"/>
              </w:rPr>
            </w:pPr>
          </w:p>
        </w:tc>
      </w:tr>
    </w:tbl>
    <w:p w14:paraId="597F9201" w14:textId="77777777" w:rsidR="00F4089A" w:rsidRPr="005333BA" w:rsidRDefault="00F4089A" w:rsidP="00F4089A">
      <w:pPr>
        <w:spacing w:after="0" w:line="240" w:lineRule="auto"/>
        <w:rPr>
          <w:rFonts w:ascii="Times New Roman" w:hAnsi="Times New Roman"/>
          <w:b/>
          <w:i/>
          <w:sz w:val="24"/>
          <w:szCs w:val="24"/>
        </w:rPr>
      </w:pPr>
    </w:p>
    <w:p w14:paraId="0E1118BE" w14:textId="77777777" w:rsidR="00F4089A" w:rsidRPr="005333BA" w:rsidRDefault="00F4089A" w:rsidP="00F4089A">
      <w:pPr>
        <w:spacing w:after="0" w:line="240" w:lineRule="auto"/>
        <w:rPr>
          <w:rFonts w:ascii="Times New Roman" w:hAnsi="Times New Roman"/>
          <w:b/>
          <w:i/>
          <w:sz w:val="24"/>
          <w:szCs w:val="24"/>
        </w:rPr>
      </w:pPr>
    </w:p>
    <w:p w14:paraId="40EEE579" w14:textId="77777777" w:rsidR="00F4089A" w:rsidRPr="005333BA" w:rsidRDefault="00F4089A" w:rsidP="00F4089A">
      <w:pPr>
        <w:spacing w:after="0" w:line="240" w:lineRule="auto"/>
        <w:rPr>
          <w:rFonts w:ascii="Times New Roman" w:hAnsi="Times New Roman"/>
          <w:b/>
          <w:i/>
          <w:sz w:val="24"/>
          <w:szCs w:val="24"/>
        </w:rPr>
        <w:sectPr w:rsidR="00F4089A" w:rsidRPr="005333BA" w:rsidSect="00F4089A">
          <w:footerReference w:type="default" r:id="rId22"/>
          <w:pgSz w:w="11906" w:h="16838"/>
          <w:pgMar w:top="1134" w:right="1134" w:bottom="1134" w:left="1134" w:header="708" w:footer="708" w:gutter="0"/>
          <w:cols w:space="720"/>
          <w:docGrid w:linePitch="299"/>
        </w:sectPr>
      </w:pPr>
    </w:p>
    <w:p w14:paraId="27E6327E" w14:textId="77777777" w:rsidR="00F4089A" w:rsidRPr="005333BA" w:rsidRDefault="00F4089A" w:rsidP="00F4089A">
      <w:pPr>
        <w:spacing w:after="0" w:line="240" w:lineRule="auto"/>
        <w:outlineLvl w:val="0"/>
        <w:rPr>
          <w:rFonts w:ascii="Times New Roman" w:hAnsi="Times New Roman"/>
          <w:b/>
          <w:color w:val="FF0000"/>
          <w:sz w:val="24"/>
          <w:szCs w:val="24"/>
        </w:rPr>
      </w:pPr>
      <w:r w:rsidRPr="005333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9"/>
        <w:gridCol w:w="9375"/>
        <w:gridCol w:w="1115"/>
        <w:gridCol w:w="1893"/>
      </w:tblGrid>
      <w:tr w:rsidR="00F4089A" w:rsidRPr="005333BA" w14:paraId="79574D3E" w14:textId="77777777" w:rsidTr="00F4089A">
        <w:trPr>
          <w:trHeight w:val="20"/>
        </w:trPr>
        <w:tc>
          <w:tcPr>
            <w:tcW w:w="748" w:type="pct"/>
          </w:tcPr>
          <w:p w14:paraId="452BD5F4"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Наименование разделов</w:t>
            </w:r>
          </w:p>
          <w:p w14:paraId="3DBBC4BD"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и тем</w:t>
            </w:r>
          </w:p>
        </w:tc>
        <w:tc>
          <w:tcPr>
            <w:tcW w:w="3219" w:type="pct"/>
          </w:tcPr>
          <w:p w14:paraId="67774AFE"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Содержание учебного материала и формы организации</w:t>
            </w:r>
          </w:p>
          <w:p w14:paraId="6684E549"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деятельности обучающихся</w:t>
            </w:r>
          </w:p>
        </w:tc>
        <w:tc>
          <w:tcPr>
            <w:tcW w:w="383" w:type="pct"/>
          </w:tcPr>
          <w:p w14:paraId="135D1AC2"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Объем</w:t>
            </w:r>
          </w:p>
          <w:p w14:paraId="75D833E7"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часов</w:t>
            </w:r>
          </w:p>
        </w:tc>
        <w:tc>
          <w:tcPr>
            <w:tcW w:w="650" w:type="pct"/>
          </w:tcPr>
          <w:p w14:paraId="024C244D"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 xml:space="preserve">Коды компетенций, </w:t>
            </w:r>
          </w:p>
          <w:p w14:paraId="3E19495B"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 xml:space="preserve">формированию которых </w:t>
            </w:r>
          </w:p>
          <w:p w14:paraId="6B20086B"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 xml:space="preserve">способствует элемент </w:t>
            </w:r>
          </w:p>
          <w:p w14:paraId="46EFD1FA"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программы</w:t>
            </w:r>
          </w:p>
        </w:tc>
      </w:tr>
      <w:tr w:rsidR="00F4089A" w:rsidRPr="005333BA" w14:paraId="6B38755A" w14:textId="77777777" w:rsidTr="00F4089A">
        <w:trPr>
          <w:trHeight w:val="20"/>
        </w:trPr>
        <w:tc>
          <w:tcPr>
            <w:tcW w:w="3967" w:type="pct"/>
            <w:gridSpan w:val="2"/>
          </w:tcPr>
          <w:p w14:paraId="253B332B"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sz w:val="24"/>
                <w:szCs w:val="24"/>
              </w:rPr>
              <w:t>Раздел 1. Чрезвычайные ситуации мирного и военного времени</w:t>
            </w:r>
          </w:p>
        </w:tc>
        <w:tc>
          <w:tcPr>
            <w:tcW w:w="383" w:type="pct"/>
          </w:tcPr>
          <w:p w14:paraId="6B26C4F9"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5</w:t>
            </w:r>
          </w:p>
        </w:tc>
        <w:tc>
          <w:tcPr>
            <w:tcW w:w="650" w:type="pct"/>
          </w:tcPr>
          <w:p w14:paraId="495F61D1" w14:textId="77777777" w:rsidR="00F4089A" w:rsidRPr="005333BA" w:rsidRDefault="00F4089A" w:rsidP="00F4089A">
            <w:pPr>
              <w:spacing w:after="0" w:line="240" w:lineRule="auto"/>
              <w:jc w:val="both"/>
              <w:rPr>
                <w:rFonts w:ascii="Times New Roman" w:hAnsi="Times New Roman"/>
                <w:b/>
                <w:bCs/>
                <w:sz w:val="24"/>
                <w:szCs w:val="24"/>
              </w:rPr>
            </w:pPr>
          </w:p>
        </w:tc>
      </w:tr>
      <w:tr w:rsidR="00F4089A" w:rsidRPr="005333BA" w14:paraId="6047C23D" w14:textId="77777777" w:rsidTr="00F4089A">
        <w:trPr>
          <w:trHeight w:val="20"/>
        </w:trPr>
        <w:tc>
          <w:tcPr>
            <w:tcW w:w="748" w:type="pct"/>
            <w:vMerge w:val="restart"/>
          </w:tcPr>
          <w:p w14:paraId="6FFAE325"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Тема 1. 1. </w:t>
            </w:r>
          </w:p>
          <w:p w14:paraId="06E9008D"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Чрезвычайные ситуации</w:t>
            </w:r>
          </w:p>
          <w:p w14:paraId="33C6C94F"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6C25BC5B"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7EB7D508"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3</w:t>
            </w:r>
          </w:p>
        </w:tc>
        <w:tc>
          <w:tcPr>
            <w:tcW w:w="650" w:type="pct"/>
            <w:vMerge w:val="restart"/>
          </w:tcPr>
          <w:p w14:paraId="6D749C59"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2D9EF9B2"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46DDE2C7"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4951C03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520DB55D" w14:textId="77777777" w:rsidTr="00F4089A">
        <w:trPr>
          <w:trHeight w:val="20"/>
        </w:trPr>
        <w:tc>
          <w:tcPr>
            <w:tcW w:w="748" w:type="pct"/>
            <w:vMerge/>
          </w:tcPr>
          <w:p w14:paraId="3BF38A35"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909EA40"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Существующая законодательная нормативно-техническая база по чрезвычайным ситуациям. Классификация чрезвычайных ситуаций</w:t>
            </w:r>
          </w:p>
        </w:tc>
        <w:tc>
          <w:tcPr>
            <w:tcW w:w="383" w:type="pct"/>
            <w:vMerge/>
          </w:tcPr>
          <w:p w14:paraId="5C6C484E"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411EB4DF"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34E30434" w14:textId="77777777" w:rsidTr="00F4089A">
        <w:trPr>
          <w:trHeight w:val="20"/>
        </w:trPr>
        <w:tc>
          <w:tcPr>
            <w:tcW w:w="748" w:type="pct"/>
            <w:vMerge/>
          </w:tcPr>
          <w:p w14:paraId="72F38F44"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4CC25C8"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Чрезвычайные ситуации природного характера, их последствия.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c>
          <w:tcPr>
            <w:tcW w:w="383" w:type="pct"/>
            <w:vMerge/>
          </w:tcPr>
          <w:p w14:paraId="26D229B9"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67975D4B"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25738A47" w14:textId="77777777" w:rsidTr="00F4089A">
        <w:trPr>
          <w:trHeight w:val="20"/>
        </w:trPr>
        <w:tc>
          <w:tcPr>
            <w:tcW w:w="748" w:type="pct"/>
            <w:vMerge/>
          </w:tcPr>
          <w:p w14:paraId="0424FF55"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A641B73"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 xml:space="preserve">3. Чрезвычайные ситуации техногенного характера, их последствия. Причины аварий и катастроф на объектах экономики.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Контроль радиационной обстановки  </w:t>
            </w:r>
          </w:p>
        </w:tc>
        <w:tc>
          <w:tcPr>
            <w:tcW w:w="383" w:type="pct"/>
            <w:vMerge/>
          </w:tcPr>
          <w:p w14:paraId="0D7DCDC4"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2E4B9A84"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7E23AAD1" w14:textId="77777777" w:rsidTr="00F4089A">
        <w:trPr>
          <w:trHeight w:val="20"/>
        </w:trPr>
        <w:tc>
          <w:tcPr>
            <w:tcW w:w="748" w:type="pct"/>
            <w:vMerge/>
          </w:tcPr>
          <w:p w14:paraId="5C8C94D7"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836EE26"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4. Чрезвычайные ситуации военного времени, их последствия. Условия возникновения военных конфликтов и степень их опасности в современном мире. Характеристика современных средств ведения военных действий, поражающие факторы и зоны разрушения</w:t>
            </w:r>
          </w:p>
        </w:tc>
        <w:tc>
          <w:tcPr>
            <w:tcW w:w="383" w:type="pct"/>
            <w:vMerge/>
          </w:tcPr>
          <w:p w14:paraId="0E5AECD1"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513BCC91"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FFC12B9" w14:textId="77777777" w:rsidTr="00F4089A">
        <w:trPr>
          <w:trHeight w:val="20"/>
        </w:trPr>
        <w:tc>
          <w:tcPr>
            <w:tcW w:w="748" w:type="pct"/>
            <w:vMerge/>
          </w:tcPr>
          <w:p w14:paraId="395D1374"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2C028F9"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5. Ядерное оружие, его поражающие факторы, зоны разрушения, степени разрушения зданий, сооружений, технических и транспортных средств. Возникновение и развитие пожаров в жилых и промышленных районов, на объектах экономики</w:t>
            </w:r>
          </w:p>
        </w:tc>
        <w:tc>
          <w:tcPr>
            <w:tcW w:w="383" w:type="pct"/>
            <w:vMerge/>
          </w:tcPr>
          <w:p w14:paraId="60F0BE82"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0EC96A34"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31AF5C1B" w14:textId="77777777" w:rsidTr="00F4089A">
        <w:trPr>
          <w:trHeight w:val="20"/>
        </w:trPr>
        <w:tc>
          <w:tcPr>
            <w:tcW w:w="748" w:type="pct"/>
            <w:vMerge/>
          </w:tcPr>
          <w:p w14:paraId="64672822"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647B93E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6.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tc>
        <w:tc>
          <w:tcPr>
            <w:tcW w:w="383" w:type="pct"/>
            <w:vMerge/>
          </w:tcPr>
          <w:p w14:paraId="73E56F1C"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43E48AD8"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D4CD9E5" w14:textId="77777777" w:rsidTr="00F4089A">
        <w:trPr>
          <w:trHeight w:val="20"/>
        </w:trPr>
        <w:tc>
          <w:tcPr>
            <w:tcW w:w="748" w:type="pct"/>
            <w:vMerge/>
          </w:tcPr>
          <w:p w14:paraId="2F6D5745"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0B9B548"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 xml:space="preserve">7. Другие средства поражения. Вакуумный боеприпас, лазерное оружие, напалм, психотропное оружие                                                                                                                                                                                                                                                                                           </w:t>
            </w:r>
          </w:p>
        </w:tc>
        <w:tc>
          <w:tcPr>
            <w:tcW w:w="383" w:type="pct"/>
            <w:vMerge/>
          </w:tcPr>
          <w:p w14:paraId="3F6C3C03"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3647030D"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7500AA62" w14:textId="77777777" w:rsidTr="00F4089A">
        <w:trPr>
          <w:trHeight w:val="20"/>
        </w:trPr>
        <w:tc>
          <w:tcPr>
            <w:tcW w:w="748" w:type="pct"/>
            <w:vMerge/>
          </w:tcPr>
          <w:p w14:paraId="68500DAA"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62292D0A"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bCs/>
                <w:sz w:val="24"/>
                <w:szCs w:val="24"/>
              </w:rPr>
              <w:t xml:space="preserve">В том числе, тематика практических занятий </w:t>
            </w:r>
          </w:p>
        </w:tc>
        <w:tc>
          <w:tcPr>
            <w:tcW w:w="383" w:type="pct"/>
          </w:tcPr>
          <w:p w14:paraId="60B1C341"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1E9C80AA"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69CE771B" w14:textId="77777777" w:rsidTr="00F4089A">
        <w:trPr>
          <w:trHeight w:val="20"/>
        </w:trPr>
        <w:tc>
          <w:tcPr>
            <w:tcW w:w="748" w:type="pct"/>
            <w:vMerge/>
          </w:tcPr>
          <w:p w14:paraId="35956D62"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092252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1. Практическое занятие: Произвести примерный учет требований безопасности при вводе слесарного оборудования в эксплуатацию</w:t>
            </w:r>
          </w:p>
        </w:tc>
        <w:tc>
          <w:tcPr>
            <w:tcW w:w="383" w:type="pct"/>
          </w:tcPr>
          <w:p w14:paraId="41A79611"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5534E8A9"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6C5B1636" w14:textId="77777777" w:rsidTr="00F4089A">
        <w:trPr>
          <w:trHeight w:val="20"/>
        </w:trPr>
        <w:tc>
          <w:tcPr>
            <w:tcW w:w="748" w:type="pct"/>
            <w:vMerge/>
          </w:tcPr>
          <w:p w14:paraId="30BC2D3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E203C4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Самостоятельная работа обучающихся: </w:t>
            </w:r>
            <w:r w:rsidRPr="005333BA">
              <w:rPr>
                <w:rFonts w:ascii="Times New Roman" w:hAnsi="Times New Roman"/>
                <w:bCs/>
                <w:sz w:val="24"/>
                <w:szCs w:val="24"/>
              </w:rPr>
              <w:t>Изучить дополнительные источники информации</w:t>
            </w:r>
            <w:r w:rsidRPr="005333BA">
              <w:rPr>
                <w:rFonts w:ascii="Times New Roman" w:hAnsi="Times New Roman"/>
                <w:sz w:val="24"/>
                <w:szCs w:val="24"/>
              </w:rPr>
              <w:t xml:space="preserve"> (специальная литература, периодическая печать, Интернет-ресурсы)</w:t>
            </w:r>
            <w:r w:rsidRPr="005333BA">
              <w:rPr>
                <w:rFonts w:ascii="Times New Roman" w:hAnsi="Times New Roman"/>
                <w:bCs/>
                <w:sz w:val="24"/>
                <w:szCs w:val="24"/>
              </w:rPr>
              <w:t xml:space="preserve"> по теме </w:t>
            </w:r>
            <w:r w:rsidRPr="005333BA">
              <w:rPr>
                <w:rFonts w:ascii="Times New Roman" w:hAnsi="Times New Roman"/>
                <w:sz w:val="24"/>
                <w:szCs w:val="24"/>
              </w:rPr>
              <w:t>и п</w:t>
            </w:r>
            <w:r w:rsidRPr="005333BA">
              <w:rPr>
                <w:rFonts w:ascii="Times New Roman" w:hAnsi="Times New Roman"/>
                <w:bCs/>
                <w:sz w:val="24"/>
                <w:szCs w:val="24"/>
              </w:rPr>
              <w:t xml:space="preserve">одготовить сообщение: </w:t>
            </w:r>
            <w:r w:rsidRPr="005333BA">
              <w:rPr>
                <w:rFonts w:ascii="Times New Roman" w:hAnsi="Times New Roman"/>
                <w:sz w:val="24"/>
                <w:szCs w:val="24"/>
              </w:rPr>
              <w:t>Ядерное оружие, его поражающие факторы, зоны разрушения, степени разрушения зданий, сооружений, технических и транспортных средств</w:t>
            </w:r>
          </w:p>
        </w:tc>
        <w:tc>
          <w:tcPr>
            <w:tcW w:w="383" w:type="pct"/>
          </w:tcPr>
          <w:p w14:paraId="75B43AD7"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1E4230E9"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6C448E0F" w14:textId="77777777" w:rsidTr="00F4089A">
        <w:trPr>
          <w:trHeight w:val="20"/>
        </w:trPr>
        <w:tc>
          <w:tcPr>
            <w:tcW w:w="748" w:type="pct"/>
            <w:vMerge w:val="restart"/>
          </w:tcPr>
          <w:p w14:paraId="7D6FFEF7"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Тема 1.2.</w:t>
            </w:r>
          </w:p>
          <w:p w14:paraId="4C95328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Устойчивость </w:t>
            </w:r>
          </w:p>
          <w:p w14:paraId="12C14FEC"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производств в</w:t>
            </w:r>
          </w:p>
          <w:p w14:paraId="1D23DE8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условиях </w:t>
            </w:r>
          </w:p>
          <w:p w14:paraId="041C0FE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чрезвычайных </w:t>
            </w:r>
          </w:p>
          <w:p w14:paraId="439AA8E5"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ситуаций</w:t>
            </w:r>
          </w:p>
        </w:tc>
        <w:tc>
          <w:tcPr>
            <w:tcW w:w="3219" w:type="pct"/>
          </w:tcPr>
          <w:p w14:paraId="1F4E37D4"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16C0834E"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2</w:t>
            </w:r>
          </w:p>
        </w:tc>
        <w:tc>
          <w:tcPr>
            <w:tcW w:w="650" w:type="pct"/>
            <w:vMerge w:val="restart"/>
          </w:tcPr>
          <w:p w14:paraId="7279FF2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4D3E87BC"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72EA07D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173BCD6D"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6ABAC607" w14:textId="77777777" w:rsidTr="00F4089A">
        <w:trPr>
          <w:trHeight w:val="20"/>
        </w:trPr>
        <w:tc>
          <w:tcPr>
            <w:tcW w:w="748" w:type="pct"/>
            <w:vMerge/>
          </w:tcPr>
          <w:p w14:paraId="1D0ACFE2"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2D5E373"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Понятие об устойчивости промышленного объекта в ЧС. Сущность устойчивости функционирования объектов и систем</w:t>
            </w:r>
          </w:p>
        </w:tc>
        <w:tc>
          <w:tcPr>
            <w:tcW w:w="383" w:type="pct"/>
            <w:vMerge/>
          </w:tcPr>
          <w:p w14:paraId="22837E28"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298B9408"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4D50FA14" w14:textId="77777777" w:rsidTr="00F4089A">
        <w:trPr>
          <w:trHeight w:val="20"/>
        </w:trPr>
        <w:tc>
          <w:tcPr>
            <w:tcW w:w="748" w:type="pct"/>
            <w:vMerge/>
          </w:tcPr>
          <w:p w14:paraId="1A4BF38E"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6ECB4F79"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Оценка фактической устойчивости объекта в условиях ЧС. Пути повышения устойчивости в условиях ЧС объектов, систем водо-, газо-, энерго-, теплоснабжения</w:t>
            </w:r>
          </w:p>
        </w:tc>
        <w:tc>
          <w:tcPr>
            <w:tcW w:w="383" w:type="pct"/>
            <w:vMerge/>
          </w:tcPr>
          <w:p w14:paraId="08B4BA57"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185D45F1"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07363E75" w14:textId="77777777" w:rsidTr="00F4089A">
        <w:trPr>
          <w:trHeight w:val="20"/>
        </w:trPr>
        <w:tc>
          <w:tcPr>
            <w:tcW w:w="748" w:type="pct"/>
            <w:vMerge/>
          </w:tcPr>
          <w:p w14:paraId="3696AEB4"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DB8F646"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383" w:type="pct"/>
            <w:vMerge/>
          </w:tcPr>
          <w:p w14:paraId="4BCCAED3"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065BB4DD"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35F93EB4" w14:textId="77777777" w:rsidTr="00F4089A">
        <w:trPr>
          <w:trHeight w:val="20"/>
        </w:trPr>
        <w:tc>
          <w:tcPr>
            <w:tcW w:w="3967" w:type="pct"/>
            <w:gridSpan w:val="2"/>
          </w:tcPr>
          <w:p w14:paraId="4706BC8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b/>
                <w:sz w:val="24"/>
                <w:szCs w:val="24"/>
              </w:rPr>
              <w:t xml:space="preserve">Раздел 2. Государственная система защиты от чрезвычайных ситуаций </w:t>
            </w:r>
          </w:p>
        </w:tc>
        <w:tc>
          <w:tcPr>
            <w:tcW w:w="383" w:type="pct"/>
          </w:tcPr>
          <w:p w14:paraId="687AB54B"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b/>
                <w:sz w:val="24"/>
                <w:szCs w:val="24"/>
              </w:rPr>
              <w:t>16</w:t>
            </w:r>
          </w:p>
        </w:tc>
        <w:tc>
          <w:tcPr>
            <w:tcW w:w="650" w:type="pct"/>
          </w:tcPr>
          <w:p w14:paraId="4689F7EE"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7E11905E" w14:textId="77777777" w:rsidTr="00F4089A">
        <w:trPr>
          <w:trHeight w:val="20"/>
        </w:trPr>
        <w:tc>
          <w:tcPr>
            <w:tcW w:w="748" w:type="pct"/>
            <w:vMerge w:val="restart"/>
          </w:tcPr>
          <w:p w14:paraId="35E73FAE"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Тема 2.1.  </w:t>
            </w:r>
          </w:p>
          <w:p w14:paraId="0382CA3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Назначение и </w:t>
            </w:r>
          </w:p>
          <w:p w14:paraId="4B941E7B"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задачи гражданской обороны</w:t>
            </w:r>
          </w:p>
        </w:tc>
        <w:tc>
          <w:tcPr>
            <w:tcW w:w="3219" w:type="pct"/>
          </w:tcPr>
          <w:p w14:paraId="0C623C9D"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2FBC040A"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3</w:t>
            </w:r>
          </w:p>
        </w:tc>
        <w:tc>
          <w:tcPr>
            <w:tcW w:w="650" w:type="pct"/>
            <w:vMerge w:val="restart"/>
          </w:tcPr>
          <w:p w14:paraId="5AF3C587"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54EDBA5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3F125D7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3E98917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638C4EA9" w14:textId="77777777" w:rsidTr="00F4089A">
        <w:trPr>
          <w:trHeight w:val="20"/>
        </w:trPr>
        <w:tc>
          <w:tcPr>
            <w:tcW w:w="748" w:type="pct"/>
            <w:vMerge/>
          </w:tcPr>
          <w:p w14:paraId="02DC55F2"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59D9D8B0"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383" w:type="pct"/>
            <w:vMerge/>
          </w:tcPr>
          <w:p w14:paraId="155AC57D"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565705F4"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10BA4201" w14:textId="77777777" w:rsidTr="00F4089A">
        <w:trPr>
          <w:trHeight w:val="20"/>
        </w:trPr>
        <w:tc>
          <w:tcPr>
            <w:tcW w:w="748" w:type="pct"/>
            <w:vMerge/>
          </w:tcPr>
          <w:p w14:paraId="18B28E40"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507F376"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w:t>
            </w:r>
          </w:p>
        </w:tc>
        <w:tc>
          <w:tcPr>
            <w:tcW w:w="383" w:type="pct"/>
            <w:vMerge/>
          </w:tcPr>
          <w:p w14:paraId="6D13B0E9"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2776B995"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0764B5C5" w14:textId="77777777" w:rsidTr="00F4089A">
        <w:trPr>
          <w:trHeight w:val="20"/>
        </w:trPr>
        <w:tc>
          <w:tcPr>
            <w:tcW w:w="748" w:type="pct"/>
            <w:vMerge/>
          </w:tcPr>
          <w:p w14:paraId="5482CEAB"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93F59B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3. Объектовые военизированные формирования общего назначения, обучение и действия в условиях ЧС</w:t>
            </w:r>
          </w:p>
        </w:tc>
        <w:tc>
          <w:tcPr>
            <w:tcW w:w="383" w:type="pct"/>
            <w:vMerge/>
          </w:tcPr>
          <w:p w14:paraId="4E61113A"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7CDEB8CE"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D4ADE76" w14:textId="77777777" w:rsidTr="00F4089A">
        <w:trPr>
          <w:trHeight w:val="20"/>
        </w:trPr>
        <w:tc>
          <w:tcPr>
            <w:tcW w:w="748" w:type="pct"/>
            <w:vMerge/>
          </w:tcPr>
          <w:p w14:paraId="3D9DEEA7"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6ED95D53"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bCs/>
                <w:sz w:val="24"/>
                <w:szCs w:val="24"/>
              </w:rPr>
              <w:t xml:space="preserve">В том числе, тематика практических занятий </w:t>
            </w:r>
          </w:p>
        </w:tc>
        <w:tc>
          <w:tcPr>
            <w:tcW w:w="383" w:type="pct"/>
          </w:tcPr>
          <w:p w14:paraId="23DE1F22"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1B5D1712"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7B044BF0" w14:textId="77777777" w:rsidTr="00F4089A">
        <w:trPr>
          <w:trHeight w:val="20"/>
        </w:trPr>
        <w:tc>
          <w:tcPr>
            <w:tcW w:w="748" w:type="pct"/>
            <w:vMerge/>
          </w:tcPr>
          <w:p w14:paraId="1C45354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261A9C0C"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1. </w:t>
            </w:r>
            <w:r w:rsidRPr="005333BA">
              <w:rPr>
                <w:rFonts w:ascii="Times New Roman" w:hAnsi="Times New Roman"/>
                <w:bCs/>
                <w:sz w:val="24"/>
                <w:szCs w:val="24"/>
              </w:rPr>
              <w:t xml:space="preserve">Практическое занятие:  </w:t>
            </w:r>
            <w:r w:rsidRPr="005333BA">
              <w:rPr>
                <w:rFonts w:ascii="Times New Roman" w:hAnsi="Times New Roman"/>
                <w:sz w:val="24"/>
                <w:szCs w:val="24"/>
              </w:rPr>
              <w:t>Написать сообщение «Оповещение  населения об опасностях, возникающих в чрезвычайных ситуациях»</w:t>
            </w:r>
          </w:p>
        </w:tc>
        <w:tc>
          <w:tcPr>
            <w:tcW w:w="383" w:type="pct"/>
          </w:tcPr>
          <w:p w14:paraId="65E1405D"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0D6F1EFB"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654D898E" w14:textId="77777777" w:rsidTr="00F4089A">
        <w:trPr>
          <w:trHeight w:val="20"/>
        </w:trPr>
        <w:tc>
          <w:tcPr>
            <w:tcW w:w="748" w:type="pct"/>
            <w:vMerge w:val="restart"/>
          </w:tcPr>
          <w:p w14:paraId="6EE21E56"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Тема 2.2.</w:t>
            </w:r>
          </w:p>
          <w:p w14:paraId="73B2B5A9"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Мероприятия по</w:t>
            </w:r>
          </w:p>
          <w:p w14:paraId="29F00E4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локализации и </w:t>
            </w:r>
          </w:p>
          <w:p w14:paraId="79618E3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lastRenderedPageBreak/>
              <w:t>ликвидации последствий чрезвычайных ситуаций</w:t>
            </w:r>
          </w:p>
          <w:p w14:paraId="2E98CF0F"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74C4399"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lastRenderedPageBreak/>
              <w:t xml:space="preserve">Содержание учебного материала </w:t>
            </w:r>
          </w:p>
        </w:tc>
        <w:tc>
          <w:tcPr>
            <w:tcW w:w="383" w:type="pct"/>
            <w:vMerge w:val="restart"/>
          </w:tcPr>
          <w:p w14:paraId="03CA138F"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3</w:t>
            </w:r>
          </w:p>
        </w:tc>
        <w:tc>
          <w:tcPr>
            <w:tcW w:w="650" w:type="pct"/>
            <w:vMerge w:val="restart"/>
          </w:tcPr>
          <w:p w14:paraId="7A5D19A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60AE318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15AEC65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6CFA9C5D"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lastRenderedPageBreak/>
              <w:t>ОК 07</w:t>
            </w:r>
          </w:p>
        </w:tc>
      </w:tr>
      <w:tr w:rsidR="00F4089A" w:rsidRPr="005333BA" w14:paraId="5C15B69C" w14:textId="77777777" w:rsidTr="00F4089A">
        <w:trPr>
          <w:trHeight w:val="20"/>
        </w:trPr>
        <w:tc>
          <w:tcPr>
            <w:tcW w:w="748" w:type="pct"/>
            <w:vMerge/>
          </w:tcPr>
          <w:p w14:paraId="6AA2EA78"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709EE4A"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w:t>
            </w:r>
          </w:p>
        </w:tc>
        <w:tc>
          <w:tcPr>
            <w:tcW w:w="383" w:type="pct"/>
            <w:vMerge/>
          </w:tcPr>
          <w:p w14:paraId="2307478E"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6950CEAD"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064B7151" w14:textId="77777777" w:rsidTr="00F4089A">
        <w:trPr>
          <w:trHeight w:val="20"/>
        </w:trPr>
        <w:tc>
          <w:tcPr>
            <w:tcW w:w="748" w:type="pct"/>
            <w:vMerge/>
          </w:tcPr>
          <w:p w14:paraId="480B70D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79F5A13A"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383" w:type="pct"/>
            <w:vMerge/>
          </w:tcPr>
          <w:p w14:paraId="5F373131"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63672035"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6F4B6B75" w14:textId="77777777" w:rsidTr="00F4089A">
        <w:trPr>
          <w:trHeight w:val="20"/>
        </w:trPr>
        <w:tc>
          <w:tcPr>
            <w:tcW w:w="748" w:type="pct"/>
            <w:vMerge/>
          </w:tcPr>
          <w:p w14:paraId="1746DEA9"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4D8AFA5"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Самостоятельная работа обучающихся: Изучить учебные материалы по дополнительным  источникам и составить конспект «</w:t>
            </w:r>
            <w:r w:rsidRPr="005333BA">
              <w:rPr>
                <w:rFonts w:ascii="Times New Roman" w:hAnsi="Times New Roman"/>
                <w:sz w:val="24"/>
                <w:szCs w:val="24"/>
              </w:rPr>
              <w:t>Неотложные, жизненно необходимые работы в условиях радиоактивного, химического, бактериологического заражения, при взрывах, пожарах и других ЧС»</w:t>
            </w:r>
          </w:p>
        </w:tc>
        <w:tc>
          <w:tcPr>
            <w:tcW w:w="383" w:type="pct"/>
          </w:tcPr>
          <w:p w14:paraId="57D713E6"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712338EA"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46231759" w14:textId="77777777" w:rsidTr="00F4089A">
        <w:trPr>
          <w:trHeight w:val="20"/>
        </w:trPr>
        <w:tc>
          <w:tcPr>
            <w:tcW w:w="748" w:type="pct"/>
            <w:vMerge w:val="restart"/>
          </w:tcPr>
          <w:p w14:paraId="3B664A7C"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Тема 2.3.</w:t>
            </w:r>
          </w:p>
          <w:p w14:paraId="5E444EF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Организация </w:t>
            </w:r>
          </w:p>
          <w:p w14:paraId="7D95297F"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защиты и  жизнеобеспечения населения в чрезвычайных ситуациях</w:t>
            </w:r>
          </w:p>
        </w:tc>
        <w:tc>
          <w:tcPr>
            <w:tcW w:w="3219" w:type="pct"/>
          </w:tcPr>
          <w:p w14:paraId="5E65E4F2"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060D02D7"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5</w:t>
            </w:r>
          </w:p>
        </w:tc>
        <w:tc>
          <w:tcPr>
            <w:tcW w:w="650" w:type="pct"/>
            <w:vMerge w:val="restart"/>
          </w:tcPr>
          <w:p w14:paraId="3C32AD4D"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7F2F297A"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4F572A9A"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5E0A2465"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0CC2CB45" w14:textId="77777777" w:rsidTr="00F4089A">
        <w:trPr>
          <w:trHeight w:val="20"/>
        </w:trPr>
        <w:tc>
          <w:tcPr>
            <w:tcW w:w="748" w:type="pct"/>
            <w:vMerge/>
          </w:tcPr>
          <w:p w14:paraId="4B43974F"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7B1093B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Защита производственного персонала. Координация деятельности всех служб предприятия в условиях ЧС. Защитные сооружения ГО</w:t>
            </w:r>
          </w:p>
        </w:tc>
        <w:tc>
          <w:tcPr>
            <w:tcW w:w="383" w:type="pct"/>
            <w:vMerge/>
          </w:tcPr>
          <w:p w14:paraId="45FF50B5"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6EC81461"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6A0D3D11" w14:textId="77777777" w:rsidTr="00F4089A">
        <w:trPr>
          <w:trHeight w:val="20"/>
        </w:trPr>
        <w:tc>
          <w:tcPr>
            <w:tcW w:w="748" w:type="pct"/>
            <w:vMerge/>
          </w:tcPr>
          <w:p w14:paraId="27FCDDA0"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2ACF0883"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Классификация, оборудования и системы обеспечения убежищ, противорадиационные укрытия, требования к ним</w:t>
            </w:r>
          </w:p>
        </w:tc>
        <w:tc>
          <w:tcPr>
            <w:tcW w:w="383" w:type="pct"/>
            <w:vMerge/>
          </w:tcPr>
          <w:p w14:paraId="638644B5"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3106B9A8"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1A8A54F6" w14:textId="77777777" w:rsidTr="00F4089A">
        <w:trPr>
          <w:trHeight w:val="20"/>
        </w:trPr>
        <w:tc>
          <w:tcPr>
            <w:tcW w:w="748" w:type="pct"/>
            <w:vMerge/>
          </w:tcPr>
          <w:p w14:paraId="18ECA99E"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A33D037"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3. Строительство противорадиационных укрытий, санитарно-техническое оборудование</w:t>
            </w:r>
          </w:p>
        </w:tc>
        <w:tc>
          <w:tcPr>
            <w:tcW w:w="383" w:type="pct"/>
            <w:vMerge/>
          </w:tcPr>
          <w:p w14:paraId="40C7A233"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45A65EA9"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485F645" w14:textId="77777777" w:rsidTr="00F4089A">
        <w:trPr>
          <w:trHeight w:val="20"/>
        </w:trPr>
        <w:tc>
          <w:tcPr>
            <w:tcW w:w="748" w:type="pct"/>
            <w:vMerge/>
          </w:tcPr>
          <w:p w14:paraId="47EA137E"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79FAB677"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bCs/>
                <w:sz w:val="24"/>
                <w:szCs w:val="24"/>
              </w:rPr>
              <w:t xml:space="preserve">В том числе, тематика практических занятий </w:t>
            </w:r>
          </w:p>
        </w:tc>
        <w:tc>
          <w:tcPr>
            <w:tcW w:w="383" w:type="pct"/>
          </w:tcPr>
          <w:p w14:paraId="2236F070"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30B2C03F"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5CB321BD" w14:textId="77777777" w:rsidTr="00F4089A">
        <w:trPr>
          <w:trHeight w:val="20"/>
        </w:trPr>
        <w:tc>
          <w:tcPr>
            <w:tcW w:w="748" w:type="pct"/>
            <w:vMerge/>
          </w:tcPr>
          <w:p w14:paraId="3245968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2AD5EC3" w14:textId="77777777" w:rsidR="00F4089A" w:rsidRPr="005333BA" w:rsidRDefault="00F4089A" w:rsidP="00F4089A">
            <w:pPr>
              <w:shd w:val="clear" w:color="auto" w:fill="FFFFFF"/>
              <w:spacing w:after="0" w:line="240" w:lineRule="auto"/>
              <w:jc w:val="both"/>
              <w:rPr>
                <w:rFonts w:ascii="Times New Roman" w:hAnsi="Times New Roman"/>
                <w:sz w:val="24"/>
                <w:szCs w:val="24"/>
              </w:rPr>
            </w:pPr>
            <w:r w:rsidRPr="005333BA">
              <w:rPr>
                <w:rFonts w:ascii="Times New Roman" w:hAnsi="Times New Roman"/>
                <w:sz w:val="24"/>
                <w:szCs w:val="24"/>
              </w:rPr>
              <w:t>1. Практическое занятие: Применение средств индивидуальной защиты человека</w:t>
            </w:r>
          </w:p>
        </w:tc>
        <w:tc>
          <w:tcPr>
            <w:tcW w:w="383" w:type="pct"/>
          </w:tcPr>
          <w:p w14:paraId="401939E1"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1</w:t>
            </w:r>
          </w:p>
        </w:tc>
        <w:tc>
          <w:tcPr>
            <w:tcW w:w="650" w:type="pct"/>
            <w:vMerge/>
          </w:tcPr>
          <w:p w14:paraId="22CE3AD1"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18CC6A3E" w14:textId="77777777" w:rsidTr="00F4089A">
        <w:trPr>
          <w:trHeight w:val="20"/>
        </w:trPr>
        <w:tc>
          <w:tcPr>
            <w:tcW w:w="748" w:type="pct"/>
            <w:vMerge w:val="restart"/>
          </w:tcPr>
          <w:p w14:paraId="5F224A3E"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Тема 2.  4</w:t>
            </w:r>
          </w:p>
          <w:p w14:paraId="41870CA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Средства защиты </w:t>
            </w:r>
          </w:p>
          <w:p w14:paraId="74FD6497"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от последствий </w:t>
            </w:r>
          </w:p>
          <w:p w14:paraId="3808F3B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чрезвычайных </w:t>
            </w:r>
          </w:p>
          <w:p w14:paraId="4A7A548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ситуаций</w:t>
            </w:r>
          </w:p>
          <w:p w14:paraId="5209767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50138322"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179A9482"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5</w:t>
            </w:r>
          </w:p>
        </w:tc>
        <w:tc>
          <w:tcPr>
            <w:tcW w:w="650" w:type="pct"/>
            <w:vMerge w:val="restart"/>
          </w:tcPr>
          <w:p w14:paraId="203FFAF2"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518AE6D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58C6802C"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52300F6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44E6FCC1" w14:textId="77777777" w:rsidTr="00F4089A">
        <w:trPr>
          <w:trHeight w:val="20"/>
        </w:trPr>
        <w:tc>
          <w:tcPr>
            <w:tcW w:w="748" w:type="pct"/>
            <w:vMerge/>
          </w:tcPr>
          <w:p w14:paraId="7514955A"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1B28CD1"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Медицинские средства индивидуальной защиты. Средства индивидуальной защиты кожи и органов дыхания</w:t>
            </w:r>
          </w:p>
        </w:tc>
        <w:tc>
          <w:tcPr>
            <w:tcW w:w="383" w:type="pct"/>
            <w:vMerge/>
          </w:tcPr>
          <w:p w14:paraId="29D0EFCA"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4F8BE542"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2A298EFC" w14:textId="77777777" w:rsidTr="00F4089A">
        <w:trPr>
          <w:trHeight w:val="20"/>
        </w:trPr>
        <w:tc>
          <w:tcPr>
            <w:tcW w:w="748" w:type="pct"/>
            <w:vMerge/>
          </w:tcPr>
          <w:p w14:paraId="6C7B418A"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F8E4BA2"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383" w:type="pct"/>
            <w:vMerge/>
          </w:tcPr>
          <w:p w14:paraId="20F87379" w14:textId="77777777" w:rsidR="00F4089A" w:rsidRPr="005333BA" w:rsidRDefault="00F4089A" w:rsidP="00F4089A">
            <w:pPr>
              <w:spacing w:after="0" w:line="240" w:lineRule="auto"/>
              <w:jc w:val="center"/>
              <w:rPr>
                <w:rFonts w:ascii="Times New Roman" w:hAnsi="Times New Roman"/>
                <w:bCs/>
                <w:sz w:val="24"/>
                <w:szCs w:val="24"/>
              </w:rPr>
            </w:pPr>
          </w:p>
        </w:tc>
        <w:tc>
          <w:tcPr>
            <w:tcW w:w="650" w:type="pct"/>
            <w:vMerge/>
          </w:tcPr>
          <w:p w14:paraId="7672B8D4"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422D0FE" w14:textId="77777777" w:rsidTr="00F4089A">
        <w:trPr>
          <w:trHeight w:val="20"/>
        </w:trPr>
        <w:tc>
          <w:tcPr>
            <w:tcW w:w="748" w:type="pct"/>
            <w:vMerge/>
          </w:tcPr>
          <w:p w14:paraId="175F17AA"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361B9E7D"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bCs/>
                <w:sz w:val="24"/>
                <w:szCs w:val="24"/>
              </w:rPr>
              <w:t xml:space="preserve">В том числе, тематика практических занятий </w:t>
            </w:r>
          </w:p>
        </w:tc>
        <w:tc>
          <w:tcPr>
            <w:tcW w:w="383" w:type="pct"/>
          </w:tcPr>
          <w:p w14:paraId="5C9BF10F"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650" w:type="pct"/>
            <w:vMerge/>
          </w:tcPr>
          <w:p w14:paraId="657BA982"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14F0BA81" w14:textId="77777777" w:rsidTr="00F4089A">
        <w:trPr>
          <w:trHeight w:val="20"/>
        </w:trPr>
        <w:tc>
          <w:tcPr>
            <w:tcW w:w="748" w:type="pct"/>
            <w:vMerge/>
          </w:tcPr>
          <w:p w14:paraId="56B88846"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050C3C5"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1. Практическое занятие: Оказание первой медицинской помощи при различных видах поражения</w:t>
            </w:r>
          </w:p>
        </w:tc>
        <w:tc>
          <w:tcPr>
            <w:tcW w:w="383" w:type="pct"/>
          </w:tcPr>
          <w:p w14:paraId="357303FB" w14:textId="77777777" w:rsidR="00F4089A" w:rsidRPr="005333BA" w:rsidRDefault="00F4089A" w:rsidP="00F4089A">
            <w:pPr>
              <w:spacing w:after="0" w:line="240" w:lineRule="auto"/>
              <w:jc w:val="center"/>
              <w:rPr>
                <w:rFonts w:ascii="Times New Roman" w:hAnsi="Times New Roman"/>
                <w:sz w:val="24"/>
                <w:szCs w:val="24"/>
              </w:rPr>
            </w:pPr>
            <w:r w:rsidRPr="005333BA">
              <w:rPr>
                <w:rFonts w:ascii="Times New Roman" w:hAnsi="Times New Roman"/>
                <w:sz w:val="24"/>
                <w:szCs w:val="24"/>
              </w:rPr>
              <w:t>2</w:t>
            </w:r>
          </w:p>
        </w:tc>
        <w:tc>
          <w:tcPr>
            <w:tcW w:w="650" w:type="pct"/>
            <w:vMerge/>
          </w:tcPr>
          <w:p w14:paraId="186C7C7E"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0B69F70B" w14:textId="77777777" w:rsidTr="00F4089A">
        <w:trPr>
          <w:trHeight w:val="20"/>
        </w:trPr>
        <w:tc>
          <w:tcPr>
            <w:tcW w:w="3967" w:type="pct"/>
            <w:gridSpan w:val="2"/>
          </w:tcPr>
          <w:p w14:paraId="722F9A56"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b/>
                <w:sz w:val="24"/>
                <w:szCs w:val="24"/>
              </w:rPr>
              <w:t>Раздел 3. Основы военной службы</w:t>
            </w:r>
          </w:p>
        </w:tc>
        <w:tc>
          <w:tcPr>
            <w:tcW w:w="383" w:type="pct"/>
          </w:tcPr>
          <w:p w14:paraId="2740CD47" w14:textId="77777777" w:rsidR="00F4089A" w:rsidRPr="005333BA" w:rsidRDefault="00F4089A" w:rsidP="00F4089A">
            <w:pPr>
              <w:spacing w:after="0" w:line="240" w:lineRule="auto"/>
              <w:jc w:val="center"/>
              <w:rPr>
                <w:rFonts w:ascii="Times New Roman" w:hAnsi="Times New Roman"/>
                <w:b/>
                <w:sz w:val="24"/>
                <w:szCs w:val="24"/>
              </w:rPr>
            </w:pPr>
            <w:r w:rsidRPr="005333BA">
              <w:rPr>
                <w:rFonts w:ascii="Times New Roman" w:hAnsi="Times New Roman"/>
                <w:b/>
                <w:sz w:val="24"/>
                <w:szCs w:val="24"/>
              </w:rPr>
              <w:t>13</w:t>
            </w:r>
          </w:p>
        </w:tc>
        <w:tc>
          <w:tcPr>
            <w:tcW w:w="650" w:type="pct"/>
          </w:tcPr>
          <w:p w14:paraId="7C0FF654"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28173296" w14:textId="77777777" w:rsidTr="00F4089A">
        <w:trPr>
          <w:trHeight w:val="20"/>
        </w:trPr>
        <w:tc>
          <w:tcPr>
            <w:tcW w:w="748" w:type="pct"/>
            <w:vMerge w:val="restart"/>
          </w:tcPr>
          <w:p w14:paraId="7B3724A7"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Тема 3.1.</w:t>
            </w:r>
          </w:p>
          <w:p w14:paraId="0D861BB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Правовые основы военной службы</w:t>
            </w:r>
          </w:p>
          <w:p w14:paraId="6CE14D69"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A639581"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 xml:space="preserve">Содержание учебного материала </w:t>
            </w:r>
          </w:p>
        </w:tc>
        <w:tc>
          <w:tcPr>
            <w:tcW w:w="383" w:type="pct"/>
            <w:vMerge w:val="restart"/>
          </w:tcPr>
          <w:p w14:paraId="796B401D" w14:textId="77777777" w:rsidR="00F4089A" w:rsidRPr="005333BA" w:rsidRDefault="00F4089A" w:rsidP="00F4089A">
            <w:pPr>
              <w:spacing w:after="0" w:line="240" w:lineRule="auto"/>
              <w:jc w:val="center"/>
              <w:rPr>
                <w:rFonts w:ascii="Times New Roman" w:hAnsi="Times New Roman"/>
                <w:b/>
                <w:bCs/>
                <w:sz w:val="24"/>
                <w:szCs w:val="24"/>
              </w:rPr>
            </w:pPr>
            <w:r w:rsidRPr="005333BA">
              <w:rPr>
                <w:rFonts w:ascii="Times New Roman" w:hAnsi="Times New Roman"/>
                <w:b/>
                <w:bCs/>
                <w:sz w:val="24"/>
                <w:szCs w:val="24"/>
              </w:rPr>
              <w:t>4</w:t>
            </w:r>
          </w:p>
        </w:tc>
        <w:tc>
          <w:tcPr>
            <w:tcW w:w="650" w:type="pct"/>
            <w:vMerge w:val="restart"/>
          </w:tcPr>
          <w:p w14:paraId="228798F7"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4703FC18"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7EEAFFA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185FA3AF"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07</w:t>
            </w:r>
          </w:p>
        </w:tc>
      </w:tr>
      <w:tr w:rsidR="00F4089A" w:rsidRPr="005333BA" w14:paraId="249694E4" w14:textId="77777777" w:rsidTr="00F4089A">
        <w:trPr>
          <w:trHeight w:val="20"/>
        </w:trPr>
        <w:tc>
          <w:tcPr>
            <w:tcW w:w="748" w:type="pct"/>
            <w:vMerge/>
          </w:tcPr>
          <w:p w14:paraId="1CFC7F4F"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DACB2DF"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Конституция Российской Федерации, Федеральные законы: «Об обороне», «О статусе военнослужащих», «О воинской обязанности и военной службе»</w:t>
            </w:r>
          </w:p>
        </w:tc>
        <w:tc>
          <w:tcPr>
            <w:tcW w:w="383" w:type="pct"/>
            <w:vMerge/>
          </w:tcPr>
          <w:p w14:paraId="0556DF32" w14:textId="77777777" w:rsidR="00F4089A" w:rsidRPr="005333BA" w:rsidRDefault="00F4089A" w:rsidP="00F4089A">
            <w:pPr>
              <w:spacing w:after="0" w:line="240" w:lineRule="auto"/>
              <w:jc w:val="both"/>
              <w:rPr>
                <w:rFonts w:ascii="Times New Roman" w:hAnsi="Times New Roman"/>
                <w:bCs/>
                <w:sz w:val="24"/>
                <w:szCs w:val="24"/>
              </w:rPr>
            </w:pPr>
          </w:p>
        </w:tc>
        <w:tc>
          <w:tcPr>
            <w:tcW w:w="650" w:type="pct"/>
            <w:vMerge/>
          </w:tcPr>
          <w:p w14:paraId="70BD2DE5"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2CFADE5D" w14:textId="77777777" w:rsidTr="00F4089A">
        <w:trPr>
          <w:trHeight w:val="20"/>
        </w:trPr>
        <w:tc>
          <w:tcPr>
            <w:tcW w:w="748" w:type="pct"/>
            <w:vMerge/>
          </w:tcPr>
          <w:p w14:paraId="3FDABB7B"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557308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2. Военная служба – особый вид федеральной государственной службы. Конституция РФ и вопросы военной службы</w:t>
            </w:r>
          </w:p>
        </w:tc>
        <w:tc>
          <w:tcPr>
            <w:tcW w:w="383" w:type="pct"/>
            <w:vMerge/>
          </w:tcPr>
          <w:p w14:paraId="3CEE8D61"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26B29B41"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4E944480" w14:textId="77777777" w:rsidTr="00F4089A">
        <w:trPr>
          <w:trHeight w:val="20"/>
        </w:trPr>
        <w:tc>
          <w:tcPr>
            <w:tcW w:w="748" w:type="pct"/>
            <w:vMerge/>
          </w:tcPr>
          <w:p w14:paraId="2F314FC8"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1CE75C3"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383" w:type="pct"/>
            <w:vMerge/>
          </w:tcPr>
          <w:p w14:paraId="388885F8"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6888438C"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2F825FC1" w14:textId="77777777" w:rsidTr="00F4089A">
        <w:trPr>
          <w:trHeight w:val="20"/>
        </w:trPr>
        <w:tc>
          <w:tcPr>
            <w:tcW w:w="748" w:type="pct"/>
            <w:vMerge/>
          </w:tcPr>
          <w:p w14:paraId="2914B8E5"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B05ED3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4. Вооруженные Силы Российской Федерации, основные предпосылки проведения военных реформ</w:t>
            </w:r>
          </w:p>
        </w:tc>
        <w:tc>
          <w:tcPr>
            <w:tcW w:w="383" w:type="pct"/>
            <w:vMerge/>
          </w:tcPr>
          <w:p w14:paraId="4D6AA136"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0EB777FA" w14:textId="77777777" w:rsidR="00F4089A" w:rsidRPr="005333BA" w:rsidRDefault="00F4089A" w:rsidP="00F4089A">
            <w:pPr>
              <w:spacing w:after="0" w:line="240" w:lineRule="auto"/>
              <w:jc w:val="both"/>
              <w:rPr>
                <w:rFonts w:ascii="Times New Roman" w:hAnsi="Times New Roman"/>
                <w:sz w:val="24"/>
                <w:szCs w:val="24"/>
              </w:rPr>
            </w:pPr>
          </w:p>
        </w:tc>
      </w:tr>
      <w:tr w:rsidR="00F4089A" w:rsidRPr="005333BA" w14:paraId="56371155" w14:textId="77777777" w:rsidTr="00F4089A">
        <w:trPr>
          <w:trHeight w:val="20"/>
        </w:trPr>
        <w:tc>
          <w:tcPr>
            <w:tcW w:w="748" w:type="pct"/>
            <w:vMerge w:val="restart"/>
          </w:tcPr>
          <w:p w14:paraId="37A02FDA"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Тема 3.2.</w:t>
            </w:r>
          </w:p>
          <w:p w14:paraId="175895A4"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Организационная </w:t>
            </w:r>
          </w:p>
          <w:p w14:paraId="3C716715"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структура </w:t>
            </w:r>
          </w:p>
          <w:p w14:paraId="658C547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Вооруженных сил РФ</w:t>
            </w:r>
          </w:p>
          <w:p w14:paraId="53903549"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5E59213C"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Содержание учебного материала</w:t>
            </w:r>
          </w:p>
        </w:tc>
        <w:tc>
          <w:tcPr>
            <w:tcW w:w="383" w:type="pct"/>
            <w:vMerge w:val="restart"/>
          </w:tcPr>
          <w:p w14:paraId="1C5CF455" w14:textId="77777777" w:rsidR="00F4089A" w:rsidRPr="005333BA" w:rsidRDefault="00F4089A" w:rsidP="00F4089A">
            <w:pPr>
              <w:spacing w:after="0" w:line="240" w:lineRule="auto"/>
              <w:jc w:val="center"/>
              <w:rPr>
                <w:rFonts w:ascii="Times New Roman" w:hAnsi="Times New Roman"/>
                <w:b/>
                <w:sz w:val="24"/>
                <w:szCs w:val="24"/>
              </w:rPr>
            </w:pPr>
            <w:r w:rsidRPr="005333BA">
              <w:rPr>
                <w:rFonts w:ascii="Times New Roman" w:hAnsi="Times New Roman"/>
                <w:b/>
                <w:sz w:val="24"/>
                <w:szCs w:val="24"/>
              </w:rPr>
              <w:t>4</w:t>
            </w:r>
          </w:p>
        </w:tc>
        <w:tc>
          <w:tcPr>
            <w:tcW w:w="650" w:type="pct"/>
            <w:vMerge w:val="restart"/>
          </w:tcPr>
          <w:p w14:paraId="35162C2F"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2EA9CF9B"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438E408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434F59DB"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ОК 07</w:t>
            </w:r>
          </w:p>
        </w:tc>
      </w:tr>
      <w:tr w:rsidR="00F4089A" w:rsidRPr="005333BA" w14:paraId="6CD4AC1D" w14:textId="77777777" w:rsidTr="00F4089A">
        <w:trPr>
          <w:trHeight w:val="20"/>
        </w:trPr>
        <w:tc>
          <w:tcPr>
            <w:tcW w:w="748" w:type="pct"/>
            <w:vMerge/>
          </w:tcPr>
          <w:p w14:paraId="19A0BD80"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692A640"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1. Функции и основные задачи современных Вооруженных Сил России, их роль и место в системе обеспечения национальной безопасности страны</w:t>
            </w:r>
          </w:p>
          <w:p w14:paraId="0300BB6C"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История их создания и предназначение. Организационная структура Вооруженных сил. Виды вооруженных сил и рода войск</w:t>
            </w:r>
          </w:p>
        </w:tc>
        <w:tc>
          <w:tcPr>
            <w:tcW w:w="383" w:type="pct"/>
            <w:vMerge/>
          </w:tcPr>
          <w:p w14:paraId="4E22CD5D"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282D4C4B"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6E3EA46" w14:textId="77777777" w:rsidTr="00F4089A">
        <w:trPr>
          <w:trHeight w:val="20"/>
        </w:trPr>
        <w:tc>
          <w:tcPr>
            <w:tcW w:w="748" w:type="pct"/>
            <w:vMerge/>
          </w:tcPr>
          <w:p w14:paraId="35DBD0B1"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4CE1EF6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2. Сухопутные войска, история создания, предназначение, рода войск, входящие в Сухопутные войска</w:t>
            </w:r>
          </w:p>
        </w:tc>
        <w:tc>
          <w:tcPr>
            <w:tcW w:w="383" w:type="pct"/>
            <w:vMerge/>
          </w:tcPr>
          <w:p w14:paraId="12A9A80C"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11A08A3C"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161BD0A" w14:textId="77777777" w:rsidTr="00F4089A">
        <w:trPr>
          <w:trHeight w:val="20"/>
        </w:trPr>
        <w:tc>
          <w:tcPr>
            <w:tcW w:w="748" w:type="pct"/>
            <w:vMerge/>
          </w:tcPr>
          <w:p w14:paraId="009F6E67"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7F5B194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3. Военно-Морской Флот, история создания, предназначение</w:t>
            </w:r>
          </w:p>
        </w:tc>
        <w:tc>
          <w:tcPr>
            <w:tcW w:w="383" w:type="pct"/>
            <w:vMerge/>
          </w:tcPr>
          <w:p w14:paraId="64E53A37"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48F746BE"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45547960" w14:textId="77777777" w:rsidTr="00F4089A">
        <w:trPr>
          <w:trHeight w:val="20"/>
        </w:trPr>
        <w:tc>
          <w:tcPr>
            <w:tcW w:w="748" w:type="pct"/>
            <w:vMerge/>
          </w:tcPr>
          <w:p w14:paraId="2D9E168E"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24D40AF9"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4. Военно-воздушные силы, история создания, предназначение, рода авиации</w:t>
            </w:r>
          </w:p>
        </w:tc>
        <w:tc>
          <w:tcPr>
            <w:tcW w:w="383" w:type="pct"/>
            <w:vMerge/>
          </w:tcPr>
          <w:p w14:paraId="75B5AD93"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55D0C64E"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36CA712B" w14:textId="77777777" w:rsidTr="00F4089A">
        <w:trPr>
          <w:trHeight w:val="20"/>
        </w:trPr>
        <w:tc>
          <w:tcPr>
            <w:tcW w:w="748" w:type="pct"/>
            <w:vMerge/>
          </w:tcPr>
          <w:p w14:paraId="54C125F3"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0D9BF76"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5. Ракетные войска стратегического назначения, их предназначение, обеспечение высокого уровня боеготовности</w:t>
            </w:r>
          </w:p>
        </w:tc>
        <w:tc>
          <w:tcPr>
            <w:tcW w:w="383" w:type="pct"/>
            <w:vMerge/>
          </w:tcPr>
          <w:p w14:paraId="0C92BFBA" w14:textId="77777777" w:rsidR="00F4089A" w:rsidRPr="005333BA" w:rsidRDefault="00F4089A" w:rsidP="00F4089A">
            <w:pPr>
              <w:spacing w:after="0" w:line="240" w:lineRule="auto"/>
              <w:jc w:val="center"/>
              <w:rPr>
                <w:rFonts w:ascii="Times New Roman" w:hAnsi="Times New Roman"/>
                <w:sz w:val="24"/>
                <w:szCs w:val="24"/>
              </w:rPr>
            </w:pPr>
          </w:p>
        </w:tc>
        <w:tc>
          <w:tcPr>
            <w:tcW w:w="650" w:type="pct"/>
            <w:vMerge/>
          </w:tcPr>
          <w:p w14:paraId="74D1FC56"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3F30257" w14:textId="77777777" w:rsidTr="00F4089A">
        <w:trPr>
          <w:trHeight w:val="20"/>
        </w:trPr>
        <w:tc>
          <w:tcPr>
            <w:tcW w:w="748" w:type="pct"/>
            <w:vMerge w:val="restart"/>
          </w:tcPr>
          <w:p w14:paraId="0F645744"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Тема 3.3.</w:t>
            </w:r>
          </w:p>
          <w:p w14:paraId="17747A9C"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 xml:space="preserve">Боевые традиции </w:t>
            </w:r>
          </w:p>
          <w:p w14:paraId="6A908145"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Вооруженных Сил России</w:t>
            </w:r>
          </w:p>
          <w:p w14:paraId="44BC22A9"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08A8B22"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Содержание учебного материала</w:t>
            </w:r>
          </w:p>
        </w:tc>
        <w:tc>
          <w:tcPr>
            <w:tcW w:w="383" w:type="pct"/>
            <w:vMerge w:val="restart"/>
          </w:tcPr>
          <w:p w14:paraId="5E0853BE" w14:textId="77777777" w:rsidR="00F4089A" w:rsidRPr="005333BA" w:rsidRDefault="00F4089A" w:rsidP="00F4089A">
            <w:pPr>
              <w:spacing w:after="0" w:line="240" w:lineRule="auto"/>
              <w:jc w:val="center"/>
              <w:rPr>
                <w:rFonts w:ascii="Times New Roman" w:hAnsi="Times New Roman"/>
                <w:b/>
                <w:sz w:val="24"/>
                <w:szCs w:val="24"/>
              </w:rPr>
            </w:pPr>
            <w:r w:rsidRPr="005333BA">
              <w:rPr>
                <w:rFonts w:ascii="Times New Roman" w:hAnsi="Times New Roman"/>
                <w:b/>
                <w:sz w:val="24"/>
                <w:szCs w:val="24"/>
              </w:rPr>
              <w:t>3</w:t>
            </w:r>
          </w:p>
        </w:tc>
        <w:tc>
          <w:tcPr>
            <w:tcW w:w="650" w:type="pct"/>
            <w:vMerge w:val="restart"/>
          </w:tcPr>
          <w:p w14:paraId="0081894E"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047D15C9"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ОК02</w:t>
            </w:r>
            <w:r w:rsidRPr="005333BA">
              <w:rPr>
                <w:rFonts w:ascii="Times New Roman" w:hAnsi="Times New Roman"/>
                <w:sz w:val="24"/>
                <w:szCs w:val="24"/>
              </w:rPr>
              <w:br/>
              <w:t>ОК 04</w:t>
            </w:r>
          </w:p>
          <w:p w14:paraId="4DB96615" w14:textId="77777777" w:rsidR="00F4089A" w:rsidRPr="005333BA" w:rsidRDefault="00F4089A" w:rsidP="00F4089A">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5C8E237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ОК 07</w:t>
            </w:r>
          </w:p>
        </w:tc>
      </w:tr>
      <w:tr w:rsidR="00F4089A" w:rsidRPr="005333BA" w14:paraId="5B34CF32" w14:textId="77777777" w:rsidTr="00F4089A">
        <w:trPr>
          <w:trHeight w:val="20"/>
        </w:trPr>
        <w:tc>
          <w:tcPr>
            <w:tcW w:w="748" w:type="pct"/>
            <w:vMerge/>
          </w:tcPr>
          <w:p w14:paraId="2CAD9E58"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1BA06E89"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1. Дни воинской славы России, сыгравших решающую роль в истории России. Патриотизм – духовно-нравственная основа личности военнослужащего, защитника Отечества, источник духовных сил воина</w:t>
            </w:r>
          </w:p>
        </w:tc>
        <w:tc>
          <w:tcPr>
            <w:tcW w:w="383" w:type="pct"/>
            <w:vMerge/>
          </w:tcPr>
          <w:p w14:paraId="74BD4C11"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1D1C2143"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7E13920B" w14:textId="77777777" w:rsidTr="00F4089A">
        <w:trPr>
          <w:trHeight w:val="20"/>
        </w:trPr>
        <w:tc>
          <w:tcPr>
            <w:tcW w:w="748" w:type="pct"/>
            <w:vMerge/>
          </w:tcPr>
          <w:p w14:paraId="13FD926D"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1E70A3C"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 xml:space="preserve">2. Основное содержание патриотизма: преданность своему отечеству, любовь к Родине, стремление служить ее интересам, защищать от врагов  </w:t>
            </w:r>
          </w:p>
        </w:tc>
        <w:tc>
          <w:tcPr>
            <w:tcW w:w="383" w:type="pct"/>
            <w:vMerge/>
          </w:tcPr>
          <w:p w14:paraId="178060D6"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330FBEB2"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1EE6DB40" w14:textId="77777777" w:rsidTr="00F4089A">
        <w:trPr>
          <w:trHeight w:val="20"/>
        </w:trPr>
        <w:tc>
          <w:tcPr>
            <w:tcW w:w="748" w:type="pct"/>
            <w:vMerge/>
          </w:tcPr>
          <w:p w14:paraId="4FD6B8F7"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7B82B711"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sz w:val="24"/>
                <w:szCs w:val="24"/>
              </w:rPr>
              <w:t>3. Боевые традиции Российской армии и флота, войсковое товарищество. Воинский долг,  обязанность гражданина защищать Отечество</w:t>
            </w:r>
          </w:p>
        </w:tc>
        <w:tc>
          <w:tcPr>
            <w:tcW w:w="383" w:type="pct"/>
            <w:vMerge/>
          </w:tcPr>
          <w:p w14:paraId="60B5F11F" w14:textId="77777777" w:rsidR="00F4089A" w:rsidRPr="005333BA" w:rsidRDefault="00F4089A" w:rsidP="00F4089A">
            <w:pPr>
              <w:spacing w:after="0" w:line="240" w:lineRule="auto"/>
              <w:jc w:val="both"/>
              <w:rPr>
                <w:rFonts w:ascii="Times New Roman" w:hAnsi="Times New Roman"/>
                <w:sz w:val="24"/>
                <w:szCs w:val="24"/>
              </w:rPr>
            </w:pPr>
          </w:p>
        </w:tc>
        <w:tc>
          <w:tcPr>
            <w:tcW w:w="650" w:type="pct"/>
            <w:vMerge/>
          </w:tcPr>
          <w:p w14:paraId="3EF02C78"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0F9F9983" w14:textId="77777777" w:rsidTr="00F4089A">
        <w:trPr>
          <w:trHeight w:val="20"/>
        </w:trPr>
        <w:tc>
          <w:tcPr>
            <w:tcW w:w="748" w:type="pct"/>
            <w:vMerge/>
          </w:tcPr>
          <w:p w14:paraId="1975F00F"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5C871FB4" w14:textId="77777777" w:rsidR="00F4089A" w:rsidRPr="005333BA" w:rsidRDefault="00F4089A" w:rsidP="00F4089A">
            <w:pPr>
              <w:spacing w:after="0" w:line="240" w:lineRule="auto"/>
              <w:jc w:val="both"/>
              <w:rPr>
                <w:rFonts w:ascii="Times New Roman" w:hAnsi="Times New Roman"/>
                <w:bCs/>
                <w:sz w:val="24"/>
                <w:szCs w:val="24"/>
              </w:rPr>
            </w:pPr>
            <w:r w:rsidRPr="005333BA">
              <w:rPr>
                <w:rFonts w:ascii="Times New Roman" w:hAnsi="Times New Roman"/>
                <w:bCs/>
                <w:sz w:val="24"/>
                <w:szCs w:val="24"/>
              </w:rPr>
              <w:t xml:space="preserve">Самостоятельная работа обучающихся: </w:t>
            </w:r>
            <w:r w:rsidRPr="005333BA">
              <w:rPr>
                <w:rFonts w:ascii="Times New Roman" w:hAnsi="Times New Roman"/>
                <w:sz w:val="24"/>
                <w:szCs w:val="24"/>
              </w:rPr>
              <w:t xml:space="preserve">По материалам дополнительной литературы, периодической печати, Интернет-ресурсов </w:t>
            </w:r>
            <w:r w:rsidRPr="005333BA">
              <w:rPr>
                <w:rFonts w:ascii="Times New Roman" w:hAnsi="Times New Roman"/>
                <w:bCs/>
                <w:sz w:val="24"/>
                <w:szCs w:val="24"/>
              </w:rPr>
              <w:t xml:space="preserve">написать реферат: </w:t>
            </w:r>
            <w:r w:rsidRPr="005333BA">
              <w:rPr>
                <w:rFonts w:ascii="Times New Roman" w:hAnsi="Times New Roman"/>
                <w:sz w:val="24"/>
                <w:szCs w:val="24"/>
              </w:rPr>
              <w:t>Дни воинской славы России – дни славных побед</w:t>
            </w:r>
          </w:p>
        </w:tc>
        <w:tc>
          <w:tcPr>
            <w:tcW w:w="383" w:type="pct"/>
          </w:tcPr>
          <w:p w14:paraId="46D81555"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sz w:val="24"/>
                <w:szCs w:val="24"/>
              </w:rPr>
              <w:t>2</w:t>
            </w:r>
          </w:p>
        </w:tc>
        <w:tc>
          <w:tcPr>
            <w:tcW w:w="650" w:type="pct"/>
            <w:vMerge/>
          </w:tcPr>
          <w:p w14:paraId="6AB728A8"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290840F" w14:textId="77777777" w:rsidTr="00F4089A">
        <w:trPr>
          <w:trHeight w:val="20"/>
        </w:trPr>
        <w:tc>
          <w:tcPr>
            <w:tcW w:w="748" w:type="pct"/>
          </w:tcPr>
          <w:p w14:paraId="78D10051" w14:textId="77777777" w:rsidR="00F4089A" w:rsidRPr="005333BA" w:rsidRDefault="00F4089A" w:rsidP="00F4089A">
            <w:pPr>
              <w:spacing w:after="0" w:line="240" w:lineRule="auto"/>
              <w:jc w:val="both"/>
              <w:rPr>
                <w:rFonts w:ascii="Times New Roman" w:hAnsi="Times New Roman"/>
                <w:bCs/>
                <w:sz w:val="24"/>
                <w:szCs w:val="24"/>
              </w:rPr>
            </w:pPr>
          </w:p>
        </w:tc>
        <w:tc>
          <w:tcPr>
            <w:tcW w:w="3219" w:type="pct"/>
          </w:tcPr>
          <w:p w14:paraId="05061971" w14:textId="77777777" w:rsidR="00F4089A" w:rsidRPr="005333BA" w:rsidRDefault="00F4089A" w:rsidP="00F4089A">
            <w:pPr>
              <w:spacing w:after="0" w:line="240" w:lineRule="auto"/>
              <w:jc w:val="right"/>
              <w:rPr>
                <w:rFonts w:ascii="Times New Roman" w:hAnsi="Times New Roman"/>
                <w:b/>
                <w:bCs/>
                <w:sz w:val="24"/>
                <w:szCs w:val="24"/>
              </w:rPr>
            </w:pPr>
            <w:r w:rsidRPr="005333BA">
              <w:rPr>
                <w:rFonts w:ascii="Times New Roman" w:hAnsi="Times New Roman"/>
                <w:b/>
                <w:bCs/>
                <w:sz w:val="24"/>
                <w:szCs w:val="24"/>
              </w:rPr>
              <w:t>Промежуточная аттестация</w:t>
            </w:r>
          </w:p>
        </w:tc>
        <w:tc>
          <w:tcPr>
            <w:tcW w:w="383" w:type="pct"/>
          </w:tcPr>
          <w:p w14:paraId="560ABAD3" w14:textId="77777777" w:rsidR="00F4089A" w:rsidRPr="005333BA" w:rsidRDefault="00F4089A" w:rsidP="00F4089A">
            <w:pPr>
              <w:spacing w:after="0" w:line="240" w:lineRule="auto"/>
              <w:jc w:val="both"/>
              <w:rPr>
                <w:rFonts w:ascii="Times New Roman" w:hAnsi="Times New Roman"/>
                <w:b/>
                <w:sz w:val="24"/>
                <w:szCs w:val="24"/>
              </w:rPr>
            </w:pPr>
            <w:r w:rsidRPr="005333BA">
              <w:rPr>
                <w:rFonts w:ascii="Times New Roman" w:hAnsi="Times New Roman"/>
                <w:b/>
                <w:sz w:val="24"/>
                <w:szCs w:val="24"/>
              </w:rPr>
              <w:t>2</w:t>
            </w:r>
          </w:p>
        </w:tc>
        <w:tc>
          <w:tcPr>
            <w:tcW w:w="650" w:type="pct"/>
          </w:tcPr>
          <w:p w14:paraId="74AE0206"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FFCFB6D" w14:textId="77777777" w:rsidTr="00F4089A">
        <w:trPr>
          <w:trHeight w:val="20"/>
        </w:trPr>
        <w:tc>
          <w:tcPr>
            <w:tcW w:w="3967" w:type="pct"/>
            <w:gridSpan w:val="2"/>
          </w:tcPr>
          <w:p w14:paraId="0D27123D" w14:textId="77777777" w:rsidR="00F4089A" w:rsidRPr="005333BA" w:rsidRDefault="00F4089A" w:rsidP="00F4089A">
            <w:pPr>
              <w:spacing w:after="0" w:line="240" w:lineRule="auto"/>
              <w:jc w:val="right"/>
              <w:rPr>
                <w:rFonts w:ascii="Times New Roman" w:hAnsi="Times New Roman"/>
                <w:b/>
                <w:bCs/>
                <w:sz w:val="24"/>
                <w:szCs w:val="24"/>
              </w:rPr>
            </w:pPr>
            <w:r w:rsidRPr="005333BA">
              <w:rPr>
                <w:rFonts w:ascii="Times New Roman" w:hAnsi="Times New Roman"/>
                <w:b/>
                <w:bCs/>
                <w:sz w:val="24"/>
                <w:szCs w:val="24"/>
              </w:rPr>
              <w:t>Самостоятельная работа</w:t>
            </w:r>
          </w:p>
        </w:tc>
        <w:tc>
          <w:tcPr>
            <w:tcW w:w="383" w:type="pct"/>
          </w:tcPr>
          <w:p w14:paraId="2EF35905"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16</w:t>
            </w:r>
          </w:p>
        </w:tc>
        <w:tc>
          <w:tcPr>
            <w:tcW w:w="650" w:type="pct"/>
          </w:tcPr>
          <w:p w14:paraId="48AAEAC2" w14:textId="77777777" w:rsidR="00F4089A" w:rsidRPr="005333BA" w:rsidRDefault="00F4089A" w:rsidP="00F4089A">
            <w:pPr>
              <w:spacing w:after="0" w:line="240" w:lineRule="auto"/>
              <w:jc w:val="both"/>
              <w:rPr>
                <w:rFonts w:ascii="Times New Roman" w:hAnsi="Times New Roman"/>
                <w:bCs/>
                <w:sz w:val="24"/>
                <w:szCs w:val="24"/>
              </w:rPr>
            </w:pPr>
          </w:p>
        </w:tc>
      </w:tr>
      <w:tr w:rsidR="00F4089A" w:rsidRPr="005333BA" w14:paraId="5448AF66" w14:textId="77777777" w:rsidTr="00F4089A">
        <w:trPr>
          <w:trHeight w:val="20"/>
        </w:trPr>
        <w:tc>
          <w:tcPr>
            <w:tcW w:w="3967" w:type="pct"/>
            <w:gridSpan w:val="2"/>
          </w:tcPr>
          <w:p w14:paraId="07467478" w14:textId="77777777" w:rsidR="00F4089A" w:rsidRPr="005333BA" w:rsidRDefault="00F4089A" w:rsidP="00F4089A">
            <w:pPr>
              <w:spacing w:after="0" w:line="240" w:lineRule="auto"/>
              <w:jc w:val="right"/>
              <w:rPr>
                <w:rFonts w:ascii="Times New Roman" w:hAnsi="Times New Roman"/>
                <w:bCs/>
                <w:sz w:val="24"/>
                <w:szCs w:val="24"/>
              </w:rPr>
            </w:pPr>
            <w:r w:rsidRPr="005333BA">
              <w:rPr>
                <w:rFonts w:ascii="Times New Roman" w:hAnsi="Times New Roman"/>
                <w:b/>
                <w:bCs/>
                <w:sz w:val="24"/>
                <w:szCs w:val="24"/>
              </w:rPr>
              <w:t>Всего:</w:t>
            </w:r>
          </w:p>
        </w:tc>
        <w:tc>
          <w:tcPr>
            <w:tcW w:w="383" w:type="pct"/>
          </w:tcPr>
          <w:p w14:paraId="34EEDA57" w14:textId="77777777" w:rsidR="00F4089A" w:rsidRPr="005333BA" w:rsidRDefault="00F4089A" w:rsidP="00F4089A">
            <w:pPr>
              <w:spacing w:after="0" w:line="240" w:lineRule="auto"/>
              <w:jc w:val="both"/>
              <w:rPr>
                <w:rFonts w:ascii="Times New Roman" w:hAnsi="Times New Roman"/>
                <w:b/>
                <w:bCs/>
                <w:sz w:val="24"/>
                <w:szCs w:val="24"/>
              </w:rPr>
            </w:pPr>
            <w:r w:rsidRPr="005333BA">
              <w:rPr>
                <w:rFonts w:ascii="Times New Roman" w:hAnsi="Times New Roman"/>
                <w:b/>
                <w:bCs/>
                <w:sz w:val="24"/>
                <w:szCs w:val="24"/>
              </w:rPr>
              <w:t>48</w:t>
            </w:r>
          </w:p>
        </w:tc>
        <w:tc>
          <w:tcPr>
            <w:tcW w:w="650" w:type="pct"/>
          </w:tcPr>
          <w:p w14:paraId="4A3AFEAA" w14:textId="77777777" w:rsidR="00F4089A" w:rsidRPr="005333BA" w:rsidRDefault="00F4089A" w:rsidP="00F4089A">
            <w:pPr>
              <w:spacing w:after="0" w:line="240" w:lineRule="auto"/>
              <w:jc w:val="both"/>
              <w:rPr>
                <w:rFonts w:ascii="Times New Roman" w:hAnsi="Times New Roman"/>
                <w:bCs/>
                <w:sz w:val="24"/>
                <w:szCs w:val="24"/>
              </w:rPr>
            </w:pPr>
          </w:p>
        </w:tc>
      </w:tr>
    </w:tbl>
    <w:p w14:paraId="037DCEA0" w14:textId="77777777" w:rsidR="00F4089A" w:rsidRPr="005333BA" w:rsidRDefault="00F4089A" w:rsidP="00F4089A">
      <w:pPr>
        <w:spacing w:after="0" w:line="240" w:lineRule="auto"/>
        <w:rPr>
          <w:rFonts w:ascii="Times New Roman" w:hAnsi="Times New Roman"/>
          <w:b/>
          <w:color w:val="FF0000"/>
          <w:sz w:val="24"/>
          <w:szCs w:val="24"/>
        </w:rPr>
      </w:pPr>
    </w:p>
    <w:p w14:paraId="0C6C7930" w14:textId="77777777" w:rsidR="00F4089A" w:rsidRPr="005333BA" w:rsidRDefault="00F4089A" w:rsidP="00F4089A">
      <w:pPr>
        <w:spacing w:after="0" w:line="240" w:lineRule="auto"/>
        <w:rPr>
          <w:rFonts w:ascii="Times New Roman" w:hAnsi="Times New Roman"/>
          <w:b/>
          <w:color w:val="FF0000"/>
          <w:sz w:val="24"/>
          <w:szCs w:val="24"/>
        </w:rPr>
      </w:pPr>
    </w:p>
    <w:p w14:paraId="3871EE98" w14:textId="77777777" w:rsidR="00F4089A" w:rsidRPr="005333BA" w:rsidRDefault="00F4089A" w:rsidP="00F4089A">
      <w:pPr>
        <w:spacing w:after="0" w:line="240" w:lineRule="auto"/>
        <w:rPr>
          <w:rFonts w:ascii="Times New Roman" w:hAnsi="Times New Roman"/>
          <w:b/>
          <w:sz w:val="24"/>
          <w:szCs w:val="24"/>
        </w:rPr>
      </w:pPr>
    </w:p>
    <w:p w14:paraId="05DB13FD" w14:textId="77777777" w:rsidR="00F4089A" w:rsidRPr="005333BA" w:rsidRDefault="00F4089A" w:rsidP="00F4089A">
      <w:pPr>
        <w:spacing w:after="0" w:line="240" w:lineRule="auto"/>
        <w:rPr>
          <w:rFonts w:ascii="Times New Roman" w:hAnsi="Times New Roman"/>
          <w:sz w:val="24"/>
          <w:szCs w:val="24"/>
        </w:rPr>
        <w:sectPr w:rsidR="00F4089A" w:rsidRPr="005333BA" w:rsidSect="00F4089A">
          <w:pgSz w:w="16840" w:h="11907" w:orient="landscape"/>
          <w:pgMar w:top="1134" w:right="1134" w:bottom="1134" w:left="1134" w:header="709" w:footer="709" w:gutter="0"/>
          <w:cols w:space="720"/>
          <w:titlePg/>
          <w:docGrid w:linePitch="299"/>
        </w:sectPr>
      </w:pPr>
    </w:p>
    <w:p w14:paraId="409A916C" w14:textId="77777777" w:rsidR="00F4089A" w:rsidRPr="00FD0CF0" w:rsidRDefault="00F4089A" w:rsidP="00F4089A">
      <w:pPr>
        <w:pStyle w:val="1"/>
        <w:keepLines w:val="0"/>
        <w:numPr>
          <w:ilvl w:val="0"/>
          <w:numId w:val="65"/>
        </w:numPr>
        <w:tabs>
          <w:tab w:val="clear" w:pos="644"/>
          <w:tab w:val="num" w:pos="284"/>
        </w:tabs>
        <w:spacing w:before="0" w:line="240" w:lineRule="auto"/>
        <w:ind w:hanging="644"/>
        <w:jc w:val="both"/>
        <w:rPr>
          <w:rFonts w:ascii="Times New Roman" w:hAnsi="Times New Roman"/>
          <w:b/>
          <w:color w:val="auto"/>
          <w:sz w:val="24"/>
          <w:szCs w:val="24"/>
        </w:rPr>
      </w:pPr>
      <w:r w:rsidRPr="00FD0CF0">
        <w:rPr>
          <w:rFonts w:ascii="Times New Roman" w:hAnsi="Times New Roman"/>
          <w:b/>
          <w:color w:val="auto"/>
          <w:sz w:val="24"/>
          <w:szCs w:val="24"/>
        </w:rPr>
        <w:lastRenderedPageBreak/>
        <w:t>УСЛОВИЯ РЕАЛИЗАЦИИ ПРОГРАММЫ УЧЕБНОЙ ДИСЦИПЛИНЫ</w:t>
      </w:r>
    </w:p>
    <w:p w14:paraId="04C9C523" w14:textId="77777777" w:rsidR="00F4089A" w:rsidRPr="005333BA" w:rsidRDefault="00F4089A" w:rsidP="00F4089A">
      <w:pPr>
        <w:spacing w:after="0" w:line="240" w:lineRule="auto"/>
        <w:jc w:val="both"/>
        <w:outlineLvl w:val="0"/>
        <w:rPr>
          <w:rFonts w:ascii="Times New Roman" w:hAnsi="Times New Roman"/>
          <w:b/>
          <w:bCs/>
          <w:sz w:val="24"/>
          <w:szCs w:val="24"/>
        </w:rPr>
      </w:pPr>
      <w:r w:rsidRPr="005333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B9C8E94" w14:textId="77777777" w:rsidR="00F4089A" w:rsidRPr="005333BA" w:rsidRDefault="00F4089A" w:rsidP="00707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4"/>
          <w:szCs w:val="24"/>
        </w:rPr>
      </w:pPr>
      <w:r w:rsidRPr="005333BA">
        <w:rPr>
          <w:rFonts w:ascii="Times New Roman" w:hAnsi="Times New Roman"/>
          <w:sz w:val="24"/>
          <w:szCs w:val="24"/>
        </w:rPr>
        <w:t xml:space="preserve">Кабинет </w:t>
      </w:r>
      <w:r w:rsidRPr="005333BA">
        <w:rPr>
          <w:rFonts w:ascii="Times New Roman" w:hAnsi="Times New Roman"/>
          <w:bCs/>
          <w:sz w:val="24"/>
          <w:szCs w:val="24"/>
        </w:rPr>
        <w:t xml:space="preserve">«Безопасность жизнедеятельности», оснащенный оборудованием и техническими средствами обучения: </w:t>
      </w:r>
      <w:r w:rsidRPr="005333BA">
        <w:rPr>
          <w:rFonts w:ascii="Times New Roman" w:hAnsi="Times New Roman"/>
          <w:sz w:val="24"/>
          <w:szCs w:val="24"/>
        </w:rPr>
        <w:t xml:space="preserve">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макет 5,45-мм автомата Калашникова; средства индивидуальной защиты; противогаз ГП-5; общевойсковой защитный комплект; респиратор; 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УМК «Защита в чрезвычайных ситуациях», содержание практической части комплекса:  Виртуальные тренажеры  Практические задания  Учебное видео;  Тренажерный комплекс «Индивидуальные средства защиты. Правила использования», содержание практической части комплекса: Практические </w:t>
      </w:r>
      <w:proofErr w:type="spellStart"/>
      <w:r w:rsidRPr="005333BA">
        <w:rPr>
          <w:rFonts w:ascii="Times New Roman" w:hAnsi="Times New Roman"/>
          <w:sz w:val="24"/>
          <w:szCs w:val="24"/>
        </w:rPr>
        <w:t>флеш</w:t>
      </w:r>
      <w:proofErr w:type="spellEnd"/>
      <w:r w:rsidRPr="005333BA">
        <w:rPr>
          <w:rFonts w:ascii="Times New Roman" w:hAnsi="Times New Roman"/>
          <w:sz w:val="24"/>
          <w:szCs w:val="24"/>
        </w:rPr>
        <w:t>-задания.</w:t>
      </w:r>
    </w:p>
    <w:p w14:paraId="5016ACD0" w14:textId="77777777" w:rsidR="00F4089A" w:rsidRPr="005333BA" w:rsidRDefault="00F4089A" w:rsidP="00F4089A">
      <w:pPr>
        <w:spacing w:after="0" w:line="240" w:lineRule="auto"/>
        <w:ind w:firstLine="709"/>
        <w:contextualSpacing/>
        <w:jc w:val="both"/>
        <w:rPr>
          <w:rFonts w:ascii="Times New Roman" w:hAnsi="Times New Roman"/>
          <w:bCs/>
          <w:sz w:val="24"/>
          <w:szCs w:val="24"/>
        </w:rPr>
      </w:pPr>
    </w:p>
    <w:p w14:paraId="10F09ABB" w14:textId="77777777" w:rsidR="00F4089A" w:rsidRPr="005333BA" w:rsidRDefault="00F4089A" w:rsidP="00F40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b/>
          <w:bCs/>
          <w:kern w:val="36"/>
          <w:sz w:val="24"/>
          <w:szCs w:val="24"/>
        </w:rPr>
      </w:pPr>
      <w:r w:rsidRPr="005333BA">
        <w:rPr>
          <w:rFonts w:ascii="Times New Roman" w:hAnsi="Times New Roman"/>
          <w:b/>
          <w:bCs/>
          <w:kern w:val="36"/>
          <w:sz w:val="24"/>
          <w:szCs w:val="24"/>
        </w:rPr>
        <w:t>3.2. Информационное обеспечение обучения</w:t>
      </w:r>
    </w:p>
    <w:p w14:paraId="796CB260" w14:textId="77777777" w:rsidR="00F4089A" w:rsidRPr="005333BA" w:rsidRDefault="00F4089A" w:rsidP="00F40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
          <w:bCs/>
          <w:sz w:val="24"/>
          <w:szCs w:val="24"/>
        </w:rPr>
      </w:pPr>
      <w:r w:rsidRPr="005333BA">
        <w:rPr>
          <w:rFonts w:ascii="Times New Roman" w:hAnsi="Times New Roman"/>
          <w:b/>
          <w:bCs/>
          <w:sz w:val="24"/>
          <w:szCs w:val="24"/>
        </w:rPr>
        <w:t>Перечень рекомендуемых учебных изданий, Интернет-ресурсов, дополнительной литературы</w:t>
      </w:r>
    </w:p>
    <w:p w14:paraId="5A0400CA" w14:textId="77777777" w:rsidR="00F4089A" w:rsidRPr="005333BA" w:rsidRDefault="00F4089A" w:rsidP="00F4089A">
      <w:pPr>
        <w:spacing w:after="0" w:line="240" w:lineRule="auto"/>
        <w:contextualSpacing/>
        <w:jc w:val="both"/>
        <w:rPr>
          <w:rFonts w:ascii="Times New Roman" w:hAnsi="Times New Roman"/>
          <w:bCs/>
          <w:sz w:val="24"/>
          <w:szCs w:val="24"/>
        </w:rPr>
      </w:pPr>
    </w:p>
    <w:p w14:paraId="669F1F38" w14:textId="77777777" w:rsidR="00F4089A" w:rsidRPr="005333BA" w:rsidRDefault="00F4089A" w:rsidP="00F4089A">
      <w:pPr>
        <w:pStyle w:val="a8"/>
        <w:numPr>
          <w:ilvl w:val="1"/>
          <w:numId w:val="66"/>
        </w:numPr>
        <w:suppressAutoHyphens w:val="0"/>
        <w:spacing w:after="0" w:line="240" w:lineRule="auto"/>
        <w:contextualSpacing/>
        <w:jc w:val="both"/>
        <w:outlineLvl w:val="0"/>
        <w:rPr>
          <w:rFonts w:ascii="Times New Roman" w:hAnsi="Times New Roman"/>
          <w:b/>
          <w:sz w:val="24"/>
          <w:szCs w:val="24"/>
        </w:rPr>
      </w:pPr>
      <w:r w:rsidRPr="005333BA">
        <w:rPr>
          <w:rFonts w:ascii="Times New Roman" w:hAnsi="Times New Roman"/>
          <w:b/>
          <w:sz w:val="24"/>
          <w:szCs w:val="24"/>
        </w:rPr>
        <w:t>Печатные издания</w:t>
      </w:r>
    </w:p>
    <w:p w14:paraId="017D9F62" w14:textId="77777777" w:rsidR="00F4089A" w:rsidRPr="005333BA" w:rsidRDefault="00F4089A" w:rsidP="00F4089A">
      <w:pPr>
        <w:spacing w:after="0" w:line="240" w:lineRule="auto"/>
        <w:jc w:val="both"/>
        <w:outlineLvl w:val="0"/>
        <w:rPr>
          <w:rFonts w:ascii="Times New Roman" w:hAnsi="Times New Roman"/>
          <w:b/>
          <w:sz w:val="24"/>
          <w:szCs w:val="24"/>
          <w:highlight w:val="yellow"/>
        </w:rPr>
      </w:pPr>
    </w:p>
    <w:p w14:paraId="4B5825A1" w14:textId="77777777" w:rsidR="00F4089A" w:rsidRPr="005333BA" w:rsidRDefault="00F4089A" w:rsidP="00F4089A">
      <w:pPr>
        <w:numPr>
          <w:ilvl w:val="0"/>
          <w:numId w:val="28"/>
        </w:numPr>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2019. – 249 с. – (Профессиональное образование). – ISBN 978-5-534-01577-5. – Текст : электронный // ЭБС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[сайт]. – URL: https://urait.ru/bcode/43460</w:t>
      </w:r>
    </w:p>
    <w:p w14:paraId="0FA85FB8" w14:textId="77777777" w:rsidR="00F4089A" w:rsidRPr="005333BA" w:rsidRDefault="00F4089A" w:rsidP="00F4089A">
      <w:pPr>
        <w:numPr>
          <w:ilvl w:val="0"/>
          <w:numId w:val="28"/>
        </w:numPr>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2020. – 399 с. – (Профессиональное образование). – ISBN 978-5-534-02041-0. – Текст : электронный // ЭБС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[сайт]. – URL: https://urait.ru/bcode/45078</w:t>
      </w:r>
    </w:p>
    <w:p w14:paraId="496CC6B2" w14:textId="77777777" w:rsidR="00F4089A" w:rsidRPr="005333BA" w:rsidRDefault="00F4089A" w:rsidP="00F4089A">
      <w:pPr>
        <w:numPr>
          <w:ilvl w:val="0"/>
          <w:numId w:val="28"/>
        </w:numPr>
        <w:spacing w:after="0" w:line="240" w:lineRule="auto"/>
        <w:ind w:left="0" w:firstLine="0"/>
        <w:contextualSpacing/>
        <w:jc w:val="both"/>
        <w:rPr>
          <w:rFonts w:ascii="Times New Roman" w:hAnsi="Times New Roman"/>
          <w:sz w:val="24"/>
          <w:szCs w:val="24"/>
        </w:rPr>
      </w:pPr>
      <w:proofErr w:type="spellStart"/>
      <w:r w:rsidRPr="005333BA">
        <w:rPr>
          <w:rFonts w:ascii="Times New Roman" w:hAnsi="Times New Roman"/>
          <w:sz w:val="24"/>
          <w:szCs w:val="24"/>
        </w:rPr>
        <w:t>Бочарова</w:t>
      </w:r>
      <w:proofErr w:type="spellEnd"/>
      <w:r w:rsidRPr="005333BA">
        <w:rPr>
          <w:rFonts w:ascii="Times New Roman" w:hAnsi="Times New Roman"/>
          <w:sz w:val="24"/>
          <w:szCs w:val="24"/>
        </w:rP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sidRPr="005333BA">
        <w:rPr>
          <w:rFonts w:ascii="Times New Roman" w:hAnsi="Times New Roman"/>
          <w:sz w:val="24"/>
          <w:szCs w:val="24"/>
        </w:rPr>
        <w:t>Бочарова</w:t>
      </w:r>
      <w:proofErr w:type="spellEnd"/>
      <w:r w:rsidRPr="005333BA">
        <w:rPr>
          <w:rFonts w:ascii="Times New Roman" w:hAnsi="Times New Roman"/>
          <w:sz w:val="24"/>
          <w:szCs w:val="24"/>
        </w:rPr>
        <w:t xml:space="preserve">, Е. А. Бочаров. – 2-е изд., </w:t>
      </w:r>
      <w:proofErr w:type="spellStart"/>
      <w:r w:rsidRPr="005333BA">
        <w:rPr>
          <w:rFonts w:ascii="Times New Roman" w:hAnsi="Times New Roman"/>
          <w:sz w:val="24"/>
          <w:szCs w:val="24"/>
        </w:rPr>
        <w:t>перераб</w:t>
      </w:r>
      <w:proofErr w:type="spellEnd"/>
      <w:r w:rsidRPr="005333BA">
        <w:rPr>
          <w:rFonts w:ascii="Times New Roman" w:hAnsi="Times New Roman"/>
          <w:sz w:val="24"/>
          <w:szCs w:val="24"/>
        </w:rPr>
        <w:t xml:space="preserve">. и доп. – Москва : Издательство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2020. – 174 с. – (Профессиональное образование). – ISBN 978-5-534-08521-1. – Текст : электронный // ЭБС </w:t>
      </w:r>
      <w:proofErr w:type="spellStart"/>
      <w:r w:rsidRPr="005333BA">
        <w:rPr>
          <w:rFonts w:ascii="Times New Roman" w:hAnsi="Times New Roman"/>
          <w:sz w:val="24"/>
          <w:szCs w:val="24"/>
        </w:rPr>
        <w:t>Юрайт</w:t>
      </w:r>
      <w:proofErr w:type="spellEnd"/>
      <w:r w:rsidRPr="005333BA">
        <w:rPr>
          <w:rFonts w:ascii="Times New Roman" w:hAnsi="Times New Roman"/>
          <w:sz w:val="24"/>
          <w:szCs w:val="24"/>
        </w:rPr>
        <w:t xml:space="preserve"> [сайт]. — URL: https://urait.ru/bcode/454510</w:t>
      </w:r>
    </w:p>
    <w:p w14:paraId="6D0F84FC" w14:textId="77777777" w:rsidR="00F4089A" w:rsidRPr="005333BA" w:rsidRDefault="00F4089A" w:rsidP="00F4089A">
      <w:pPr>
        <w:numPr>
          <w:ilvl w:val="0"/>
          <w:numId w:val="28"/>
        </w:numPr>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076DAE16" w14:textId="77777777" w:rsidR="00F4089A" w:rsidRPr="005333BA" w:rsidRDefault="00F4089A" w:rsidP="00F4089A">
      <w:pPr>
        <w:numPr>
          <w:ilvl w:val="0"/>
          <w:numId w:val="28"/>
        </w:numPr>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Косолапова Н.В., Прокопенко Н.А. Основы безопасности жизнедеятельности: учебник для студентов учреждений сред. проф. образования/</w:t>
      </w:r>
      <w:proofErr w:type="spellStart"/>
      <w:r w:rsidRPr="005333BA">
        <w:rPr>
          <w:rFonts w:ascii="Times New Roman" w:hAnsi="Times New Roman"/>
          <w:sz w:val="24"/>
          <w:szCs w:val="24"/>
        </w:rPr>
        <w:t>Н.В.Косолапова</w:t>
      </w:r>
      <w:proofErr w:type="spellEnd"/>
      <w:r w:rsidRPr="005333BA">
        <w:rPr>
          <w:rFonts w:ascii="Times New Roman" w:hAnsi="Times New Roman"/>
          <w:sz w:val="24"/>
          <w:szCs w:val="24"/>
        </w:rPr>
        <w:t>, Н.А. Прокопенко, Побежимова Е.Л — М.: Издательский центр «Академия», 2017. -368 с.</w:t>
      </w:r>
    </w:p>
    <w:p w14:paraId="15BC4342" w14:textId="77777777" w:rsidR="00F4089A" w:rsidRPr="005333BA" w:rsidRDefault="00F4089A" w:rsidP="00F4089A">
      <w:pPr>
        <w:numPr>
          <w:ilvl w:val="0"/>
          <w:numId w:val="28"/>
        </w:numPr>
        <w:tabs>
          <w:tab w:val="left" w:pos="851"/>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Пантелеева, Е. В. Безопасность жизнедеятельности: учебное пособие / Е. В. Пантелеева, Д. В. </w:t>
      </w:r>
      <w:proofErr w:type="spellStart"/>
      <w:r w:rsidRPr="005333BA">
        <w:rPr>
          <w:rFonts w:ascii="Times New Roman" w:hAnsi="Times New Roman"/>
          <w:sz w:val="24"/>
          <w:szCs w:val="24"/>
        </w:rPr>
        <w:t>Альжев</w:t>
      </w:r>
      <w:proofErr w:type="spellEnd"/>
      <w:r w:rsidRPr="005333BA">
        <w:rPr>
          <w:rFonts w:ascii="Times New Roman" w:hAnsi="Times New Roman"/>
          <w:sz w:val="24"/>
          <w:szCs w:val="24"/>
        </w:rPr>
        <w:t>. – 2-е изд., стер. – Москва : ФЛИНТА, 2019. – 287 с. – ISBN 978-5-</w:t>
      </w:r>
      <w:r w:rsidRPr="005333BA">
        <w:rPr>
          <w:rFonts w:ascii="Times New Roman" w:hAnsi="Times New Roman"/>
          <w:sz w:val="24"/>
          <w:szCs w:val="24"/>
        </w:rPr>
        <w:lastRenderedPageBreak/>
        <w:t xml:space="preserve">9765-1727-1. – Текст : электронный // Лань : электронно-библиотечная система. – URL: </w:t>
      </w:r>
      <w:hyperlink r:id="rId23" w:history="1">
        <w:r w:rsidRPr="005333BA">
          <w:rPr>
            <w:rFonts w:ascii="Times New Roman" w:hAnsi="Times New Roman"/>
            <w:color w:val="0563C1"/>
            <w:sz w:val="24"/>
            <w:szCs w:val="24"/>
            <w:u w:val="single"/>
          </w:rPr>
          <w:t>https://e.lanbook.com/book/119416</w:t>
        </w:r>
      </w:hyperlink>
    </w:p>
    <w:p w14:paraId="726CF678" w14:textId="77777777" w:rsidR="00F4089A" w:rsidRPr="005333BA" w:rsidRDefault="00F4089A" w:rsidP="00F4089A">
      <w:pPr>
        <w:tabs>
          <w:tab w:val="left" w:pos="851"/>
        </w:tabs>
        <w:spacing w:after="0"/>
        <w:contextualSpacing/>
        <w:rPr>
          <w:rFonts w:ascii="Times New Roman" w:hAnsi="Times New Roman"/>
          <w:b/>
          <w:sz w:val="24"/>
          <w:szCs w:val="24"/>
        </w:rPr>
      </w:pPr>
    </w:p>
    <w:p w14:paraId="59383BF9" w14:textId="77777777" w:rsidR="00707992" w:rsidRPr="005333BA" w:rsidRDefault="00707992" w:rsidP="00F4089A">
      <w:pPr>
        <w:tabs>
          <w:tab w:val="left" w:pos="851"/>
        </w:tabs>
        <w:spacing w:after="0"/>
        <w:contextualSpacing/>
        <w:rPr>
          <w:rFonts w:ascii="Times New Roman" w:hAnsi="Times New Roman"/>
          <w:b/>
          <w:sz w:val="24"/>
          <w:szCs w:val="24"/>
        </w:rPr>
      </w:pPr>
    </w:p>
    <w:p w14:paraId="5D61AC54" w14:textId="77777777" w:rsidR="00707992" w:rsidRPr="005333BA" w:rsidRDefault="00707992" w:rsidP="00F4089A">
      <w:pPr>
        <w:tabs>
          <w:tab w:val="left" w:pos="851"/>
        </w:tabs>
        <w:spacing w:after="0"/>
        <w:contextualSpacing/>
        <w:rPr>
          <w:rFonts w:ascii="Times New Roman" w:hAnsi="Times New Roman"/>
          <w:b/>
          <w:sz w:val="24"/>
          <w:szCs w:val="24"/>
        </w:rPr>
      </w:pPr>
    </w:p>
    <w:p w14:paraId="071CE970" w14:textId="77777777" w:rsidR="00F4089A" w:rsidRPr="005333BA" w:rsidRDefault="00F4089A" w:rsidP="00F4089A">
      <w:pPr>
        <w:tabs>
          <w:tab w:val="left" w:pos="142"/>
          <w:tab w:val="left" w:pos="567"/>
          <w:tab w:val="left" w:pos="851"/>
        </w:tabs>
        <w:spacing w:after="0"/>
        <w:contextualSpacing/>
        <w:rPr>
          <w:rFonts w:ascii="Times New Roman" w:hAnsi="Times New Roman"/>
          <w:bCs/>
          <w:i/>
          <w:sz w:val="24"/>
          <w:szCs w:val="24"/>
        </w:rPr>
      </w:pPr>
      <w:r w:rsidRPr="005333BA">
        <w:rPr>
          <w:rFonts w:ascii="Times New Roman" w:hAnsi="Times New Roman"/>
          <w:b/>
          <w:sz w:val="24"/>
          <w:szCs w:val="24"/>
        </w:rPr>
        <w:t xml:space="preserve">3.2.2. </w:t>
      </w:r>
      <w:r w:rsidRPr="005333BA">
        <w:rPr>
          <w:rFonts w:ascii="Times New Roman" w:hAnsi="Times New Roman"/>
          <w:b/>
          <w:bCs/>
          <w:sz w:val="24"/>
          <w:szCs w:val="24"/>
        </w:rPr>
        <w:t xml:space="preserve">Дополнительные источники </w:t>
      </w:r>
    </w:p>
    <w:p w14:paraId="7B3415C5"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Конституция Российской Федерации (принята всенародным голосованием 12.12.1993) </w:t>
      </w:r>
    </w:p>
    <w:p w14:paraId="18342D97"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29.12.2012 № 273-ФЗ  «Об образовании в Российской Федерации». </w:t>
      </w:r>
    </w:p>
    <w:p w14:paraId="24C5B99F"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28.03.1998 № 53-ФЗ «О воинской обязанности и военной службе» (в ред. от 04.03.2013, с изм. от 21.03.1013) // СЗ РФ. — 1998. — № 13. — Ст. 1475. </w:t>
      </w:r>
    </w:p>
    <w:p w14:paraId="506ED257"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46883BAE"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21.07.1997 № 116-ФЗ «О промышленной безопасности опасных </w:t>
      </w:r>
      <w:proofErr w:type="spellStart"/>
      <w:r w:rsidRPr="005333BA">
        <w:rPr>
          <w:rFonts w:ascii="Times New Roman" w:hAnsi="Times New Roman"/>
          <w:sz w:val="24"/>
          <w:szCs w:val="24"/>
        </w:rPr>
        <w:t>прозводственных</w:t>
      </w:r>
      <w:proofErr w:type="spellEnd"/>
      <w:r w:rsidRPr="005333BA">
        <w:rPr>
          <w:rFonts w:ascii="Times New Roman" w:hAnsi="Times New Roman"/>
          <w:sz w:val="24"/>
          <w:szCs w:val="24"/>
        </w:rPr>
        <w:t xml:space="preserve"> объектов» (в ред. от 04.03.2013) // СЗ РФ. — 1997. — № 30. — Ст. 3588. </w:t>
      </w:r>
    </w:p>
    <w:p w14:paraId="73666783"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25.07.2002 № 113-ФЗ «Об альтернативной гражданской службе» (в ред. от 30.11.2011) // СЗ РФ. — 2002. — № 30. — Ст. 3030. </w:t>
      </w:r>
    </w:p>
    <w:p w14:paraId="3A9DFC9C"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31.05.1996 № 61-ФЗ «Об обороне» (в ред. от 05.04.2013) // СЗ РФ. — 1996. — № 23. — Ст. 2750. </w:t>
      </w:r>
    </w:p>
    <w:p w14:paraId="59F0B56D"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10.01.2002 № 7-ФЗ «Об охране окружающей среды» (в ред. от 25.06.2012, с изм. от 05.03.2013) // СЗ РФ. — 2002. — № 2. — Ст. 133. </w:t>
      </w:r>
    </w:p>
    <w:p w14:paraId="026CFEC1"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Федеральный закон от 21.11.2011 № 323-ФЗ «Об основах охраны здоровья граждан в Российской Федерации» (в ред. от 25.06.2012) // СЗ РФ. — 2011. — N 48. — Ст. 6724. </w:t>
      </w:r>
    </w:p>
    <w:p w14:paraId="2A75D1A9"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Указ Президента РФ от 05.02.2010 № 146 «О Военной доктрине Российской Федерации» // СЗ РФ. — 2010. — № 7. — Ст. 724. </w:t>
      </w:r>
    </w:p>
    <w:p w14:paraId="04F905EF" w14:textId="77777777" w:rsidR="00F4089A" w:rsidRPr="005333BA" w:rsidRDefault="00F4089A" w:rsidP="00F4089A">
      <w:pPr>
        <w:numPr>
          <w:ilvl w:val="0"/>
          <w:numId w:val="27"/>
        </w:numPr>
        <w:tabs>
          <w:tab w:val="left" w:pos="142"/>
          <w:tab w:val="left" w:pos="567"/>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60655B84"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B74D1E9"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3BA5B442"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proofErr w:type="spellStart"/>
      <w:r w:rsidRPr="005333BA">
        <w:rPr>
          <w:rFonts w:ascii="Times New Roman" w:hAnsi="Times New Roman"/>
          <w:sz w:val="24"/>
          <w:szCs w:val="24"/>
        </w:rPr>
        <w:t>Айзман</w:t>
      </w:r>
      <w:proofErr w:type="spellEnd"/>
      <w:r w:rsidRPr="005333BA">
        <w:rPr>
          <w:rFonts w:ascii="Times New Roman" w:hAnsi="Times New Roman"/>
          <w:sz w:val="24"/>
          <w:szCs w:val="24"/>
        </w:rPr>
        <w:t xml:space="preserve"> Р.И., Омельченко И.В. Основы медицинских знаний: учеб. пособие для бакалавров. — М., 2013.</w:t>
      </w:r>
    </w:p>
    <w:p w14:paraId="5F010EEF"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Кобяков Ю.П. Физическая культура. Основы здорового образа жизни. — М., 2012.</w:t>
      </w:r>
    </w:p>
    <w:p w14:paraId="46A6C130"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064E2A87"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proofErr w:type="spellStart"/>
      <w:r w:rsidRPr="005333BA">
        <w:rPr>
          <w:rFonts w:ascii="Times New Roman" w:hAnsi="Times New Roman"/>
          <w:sz w:val="24"/>
          <w:szCs w:val="24"/>
        </w:rPr>
        <w:t>Микрюков</w:t>
      </w:r>
      <w:proofErr w:type="spellEnd"/>
      <w:r w:rsidRPr="005333BA">
        <w:rPr>
          <w:rFonts w:ascii="Times New Roman" w:hAnsi="Times New Roman"/>
          <w:sz w:val="24"/>
          <w:szCs w:val="24"/>
        </w:rP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7FC23995"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t xml:space="preserve">Назарова Е.Н., </w:t>
      </w:r>
      <w:proofErr w:type="spellStart"/>
      <w:r w:rsidRPr="005333BA">
        <w:rPr>
          <w:rFonts w:ascii="Times New Roman" w:hAnsi="Times New Roman"/>
          <w:sz w:val="24"/>
          <w:szCs w:val="24"/>
        </w:rPr>
        <w:t>Жилов</w:t>
      </w:r>
      <w:proofErr w:type="spellEnd"/>
      <w:r w:rsidRPr="005333BA">
        <w:rPr>
          <w:rFonts w:ascii="Times New Roman" w:hAnsi="Times New Roman"/>
          <w:sz w:val="24"/>
          <w:szCs w:val="24"/>
        </w:rPr>
        <w:t xml:space="preserve"> Ю.Д. Основы медицинских знаний и здорового образа жизни: учебник для студ. </w:t>
      </w:r>
      <w:proofErr w:type="spellStart"/>
      <w:r w:rsidRPr="005333BA">
        <w:rPr>
          <w:rFonts w:ascii="Times New Roman" w:hAnsi="Times New Roman"/>
          <w:sz w:val="24"/>
          <w:szCs w:val="24"/>
        </w:rPr>
        <w:t>высш</w:t>
      </w:r>
      <w:proofErr w:type="spellEnd"/>
      <w:r w:rsidRPr="005333BA">
        <w:rPr>
          <w:rFonts w:ascii="Times New Roman" w:hAnsi="Times New Roman"/>
          <w:sz w:val="24"/>
          <w:szCs w:val="24"/>
        </w:rPr>
        <w:t xml:space="preserve">. учеб. заведений. — М., 2013. </w:t>
      </w:r>
    </w:p>
    <w:p w14:paraId="59280057"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contextualSpacing/>
        <w:jc w:val="both"/>
        <w:rPr>
          <w:rFonts w:ascii="Times New Roman" w:hAnsi="Times New Roman"/>
          <w:sz w:val="24"/>
          <w:szCs w:val="24"/>
        </w:rPr>
      </w:pPr>
      <w:r w:rsidRPr="005333BA">
        <w:rPr>
          <w:rFonts w:ascii="Times New Roman" w:hAnsi="Times New Roman"/>
          <w:sz w:val="24"/>
          <w:szCs w:val="24"/>
        </w:rPr>
        <w:lastRenderedPageBreak/>
        <w:t>Общевойсковые уставы Вооруженных Сил РФ (ред. 2013 г.) — Ростов н/Д, 2013http://anty-crim.boxmail.biz Искусство выживания</w:t>
      </w:r>
    </w:p>
    <w:p w14:paraId="6EA1E324"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http://www.hsea.ru Первая медицинская помощь</w:t>
      </w:r>
    </w:p>
    <w:p w14:paraId="5393DE9A"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 xml:space="preserve">http://www.meduhod.ru Портал детской безопасности </w:t>
      </w:r>
    </w:p>
    <w:p w14:paraId="6ACFA3F7"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http://www.spas-extreme.ru  Россия без наркотиков</w:t>
      </w:r>
    </w:p>
    <w:p w14:paraId="3AD23BC2"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14:paraId="2E4B533A"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14:paraId="1AC49211"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http://kombat.com.ua/stat.html Статьи по выживанию в различных экстремальных условиях</w:t>
      </w:r>
    </w:p>
    <w:p w14:paraId="02246049"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 xml:space="preserve">http://www.novgorod.fio.ru/projects/Project1132/index.htm Автономное существование в природе – детям  </w:t>
      </w:r>
    </w:p>
    <w:p w14:paraId="488E7648"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24" w:history="1">
        <w:r w:rsidRPr="005333BA">
          <w:rPr>
            <w:rFonts w:ascii="Times New Roman" w:hAnsi="Times New Roman"/>
            <w:color w:val="0563C1"/>
            <w:sz w:val="24"/>
            <w:szCs w:val="24"/>
            <w:u w:val="single"/>
          </w:rPr>
          <w:t>www.mnr.gov.r</w:t>
        </w:r>
      </w:hyperlink>
      <w:r w:rsidRPr="005333BA">
        <w:rPr>
          <w:rFonts w:ascii="Times New Roman" w:hAnsi="Times New Roman"/>
          <w:sz w:val="24"/>
          <w:szCs w:val="24"/>
        </w:rPr>
        <w:t>u Министерство природных ресурсов и экологии Российской Федерации (Минприроды России)</w:t>
      </w:r>
    </w:p>
    <w:p w14:paraId="1C5C96FB" w14:textId="77777777" w:rsidR="00F4089A" w:rsidRPr="005333BA" w:rsidRDefault="00F15978"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hyperlink r:id="rId25" w:history="1">
        <w:r w:rsidR="00F4089A" w:rsidRPr="005333BA">
          <w:rPr>
            <w:rFonts w:ascii="Times New Roman" w:hAnsi="Times New Roman"/>
            <w:color w:val="0563C1"/>
            <w:sz w:val="24"/>
            <w:szCs w:val="24"/>
            <w:u w:val="single"/>
          </w:rPr>
          <w:t>https://www.gosnadzor.ru</w:t>
        </w:r>
      </w:hyperlink>
      <w:r w:rsidR="00F4089A" w:rsidRPr="005333BA">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14:paraId="2718D81A"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26" w:history="1">
        <w:r w:rsidRPr="005333BA">
          <w:rPr>
            <w:rFonts w:ascii="Times New Roman" w:hAnsi="Times New Roman"/>
            <w:color w:val="0563C1"/>
            <w:sz w:val="24"/>
            <w:szCs w:val="24"/>
            <w:u w:val="single"/>
          </w:rPr>
          <w:t>www.mchs.gov.ru</w:t>
        </w:r>
      </w:hyperlink>
      <w:r w:rsidRPr="005333BA">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7F272AC5"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27" w:history="1">
        <w:r w:rsidRPr="005333BA">
          <w:rPr>
            <w:rFonts w:ascii="Times New Roman" w:hAnsi="Times New Roman"/>
            <w:color w:val="0563C1"/>
            <w:sz w:val="24"/>
            <w:szCs w:val="24"/>
            <w:u w:val="single"/>
          </w:rPr>
          <w:t>www.mzsrrf.ru</w:t>
        </w:r>
      </w:hyperlink>
      <w:r w:rsidRPr="005333BA">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14:paraId="1CA0B2CB"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28" w:history="1">
        <w:r w:rsidRPr="005333BA">
          <w:rPr>
            <w:rFonts w:ascii="Times New Roman" w:hAnsi="Times New Roman"/>
            <w:color w:val="0563C1"/>
            <w:sz w:val="24"/>
            <w:szCs w:val="24"/>
            <w:u w:val="single"/>
          </w:rPr>
          <w:t>www.rostrud.info</w:t>
        </w:r>
      </w:hyperlink>
      <w:r w:rsidRPr="005333BA">
        <w:rPr>
          <w:rFonts w:ascii="Times New Roman" w:hAnsi="Times New Roman"/>
          <w:sz w:val="24"/>
          <w:szCs w:val="24"/>
        </w:rPr>
        <w:t xml:space="preserve"> Федеральная служба по труду и занятости (Роструд)</w:t>
      </w:r>
    </w:p>
    <w:p w14:paraId="5BF7C686"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29" w:history="1">
        <w:r w:rsidRPr="005333BA">
          <w:rPr>
            <w:rFonts w:ascii="Times New Roman" w:hAnsi="Times New Roman"/>
            <w:color w:val="0563C1"/>
            <w:sz w:val="24"/>
            <w:szCs w:val="24"/>
            <w:u w:val="single"/>
          </w:rPr>
          <w:t>www.gsen.ru</w:t>
        </w:r>
      </w:hyperlink>
      <w:r w:rsidRPr="005333BA">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14:paraId="4B87E609"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30" w:history="1">
        <w:r w:rsidRPr="005333BA">
          <w:rPr>
            <w:rFonts w:ascii="Times New Roman" w:hAnsi="Times New Roman"/>
            <w:color w:val="0563C1"/>
            <w:sz w:val="24"/>
            <w:szCs w:val="24"/>
            <w:u w:val="single"/>
          </w:rPr>
          <w:t>www.safety.ru</w:t>
        </w:r>
      </w:hyperlink>
      <w:r w:rsidRPr="005333BA">
        <w:rPr>
          <w:rFonts w:ascii="Times New Roman" w:hAnsi="Times New Roman"/>
          <w:sz w:val="24"/>
          <w:szCs w:val="24"/>
        </w:rPr>
        <w:t xml:space="preserve"> ОАО НТЦ «Промышленная безопасность».</w:t>
      </w:r>
    </w:p>
    <w:p w14:paraId="3790BB91"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31" w:history="1">
        <w:r w:rsidRPr="005333BA">
          <w:rPr>
            <w:rFonts w:ascii="Times New Roman" w:hAnsi="Times New Roman"/>
            <w:color w:val="0563C1"/>
            <w:sz w:val="24"/>
            <w:szCs w:val="24"/>
            <w:u w:val="single"/>
          </w:rPr>
          <w:t>www.risot.safework.ru</w:t>
        </w:r>
      </w:hyperlink>
      <w:r w:rsidRPr="005333BA">
        <w:rPr>
          <w:rFonts w:ascii="Times New Roman" w:hAnsi="Times New Roman"/>
          <w:sz w:val="24"/>
          <w:szCs w:val="24"/>
        </w:rPr>
        <w:t xml:space="preserve"> Российская Информационная Система Охраны Труда (РИСОТ)</w:t>
      </w:r>
    </w:p>
    <w:p w14:paraId="46786A6A" w14:textId="77777777" w:rsidR="00F4089A" w:rsidRPr="005333BA" w:rsidRDefault="00F4089A" w:rsidP="00F4089A">
      <w:pPr>
        <w:numPr>
          <w:ilvl w:val="0"/>
          <w:numId w:val="27"/>
        </w:numPr>
        <w:tabs>
          <w:tab w:val="left" w:pos="142"/>
          <w:tab w:val="left" w:pos="567"/>
          <w:tab w:val="left" w:pos="851"/>
          <w:tab w:val="left" w:pos="1134"/>
        </w:tabs>
        <w:spacing w:after="0" w:line="240" w:lineRule="auto"/>
        <w:ind w:left="0" w:firstLine="0"/>
        <w:jc w:val="both"/>
        <w:rPr>
          <w:rFonts w:ascii="Times New Roman" w:hAnsi="Times New Roman"/>
          <w:sz w:val="24"/>
          <w:szCs w:val="24"/>
        </w:rPr>
      </w:pPr>
      <w:r w:rsidRPr="005333BA">
        <w:rPr>
          <w:rFonts w:ascii="Times New Roman" w:hAnsi="Times New Roman"/>
          <w:sz w:val="24"/>
          <w:szCs w:val="24"/>
        </w:rPr>
        <w:t>http://</w:t>
      </w:r>
      <w:hyperlink r:id="rId32" w:history="1">
        <w:r w:rsidRPr="005333BA">
          <w:rPr>
            <w:rFonts w:ascii="Times New Roman" w:hAnsi="Times New Roman"/>
            <w:color w:val="0563C1"/>
            <w:sz w:val="24"/>
            <w:szCs w:val="24"/>
            <w:u w:val="single"/>
          </w:rPr>
          <w:t>www.mspbsng.org</w:t>
        </w:r>
      </w:hyperlink>
      <w:r w:rsidRPr="005333BA">
        <w:rPr>
          <w:rFonts w:ascii="Times New Roman" w:hAnsi="Times New Roman"/>
          <w:sz w:val="24"/>
          <w:szCs w:val="24"/>
        </w:rPr>
        <w:t xml:space="preserve"> Межгосударственный совет по промышленной безопасности</w:t>
      </w:r>
    </w:p>
    <w:p w14:paraId="14973BF4" w14:textId="77777777" w:rsidR="00F4089A" w:rsidRPr="005333BA" w:rsidRDefault="00F4089A" w:rsidP="00F4089A">
      <w:pPr>
        <w:spacing w:after="0" w:line="240" w:lineRule="auto"/>
        <w:ind w:left="644"/>
        <w:contextualSpacing/>
        <w:jc w:val="both"/>
        <w:rPr>
          <w:rFonts w:ascii="Times New Roman" w:hAnsi="Times New Roman"/>
          <w:bCs/>
          <w:sz w:val="24"/>
          <w:szCs w:val="24"/>
        </w:rPr>
      </w:pPr>
    </w:p>
    <w:p w14:paraId="08E3B225" w14:textId="77777777" w:rsidR="00F4089A" w:rsidRPr="005333BA" w:rsidRDefault="00F4089A" w:rsidP="00F4089A">
      <w:pPr>
        <w:spacing w:after="0" w:line="240" w:lineRule="auto"/>
        <w:contextualSpacing/>
        <w:jc w:val="both"/>
        <w:rPr>
          <w:rFonts w:ascii="Times New Roman" w:hAnsi="Times New Roman"/>
          <w:b/>
          <w:sz w:val="24"/>
          <w:szCs w:val="24"/>
        </w:rPr>
      </w:pPr>
    </w:p>
    <w:p w14:paraId="2235F941" w14:textId="77777777" w:rsidR="00F4089A" w:rsidRPr="005333BA" w:rsidRDefault="00F4089A" w:rsidP="00F4089A">
      <w:pPr>
        <w:spacing w:after="0"/>
        <w:jc w:val="both"/>
        <w:rPr>
          <w:rFonts w:ascii="Times New Roman" w:hAnsi="Times New Roman"/>
          <w:b/>
          <w:sz w:val="24"/>
          <w:szCs w:val="24"/>
        </w:rPr>
      </w:pPr>
      <w:r w:rsidRPr="005333BA">
        <w:rPr>
          <w:rFonts w:ascii="Times New Roman" w:hAnsi="Times New Roman"/>
          <w:bCs/>
          <w:sz w:val="24"/>
          <w:szCs w:val="24"/>
        </w:rPr>
        <w:br w:type="page"/>
      </w:r>
      <w:r w:rsidRPr="005333BA">
        <w:rPr>
          <w:rFonts w:ascii="Times New Roman" w:hAnsi="Times New Roman"/>
          <w:b/>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4"/>
        <w:gridCol w:w="3223"/>
        <w:gridCol w:w="2909"/>
      </w:tblGrid>
      <w:tr w:rsidR="00F4089A" w:rsidRPr="005333BA" w14:paraId="7EE569FE" w14:textId="77777777" w:rsidTr="00F4089A">
        <w:tc>
          <w:tcPr>
            <w:tcW w:w="3652" w:type="dxa"/>
          </w:tcPr>
          <w:p w14:paraId="0BA7F4DA" w14:textId="77777777" w:rsidR="00F4089A" w:rsidRPr="005333BA" w:rsidRDefault="00F4089A" w:rsidP="00F4089A">
            <w:pPr>
              <w:spacing w:after="0" w:line="240" w:lineRule="auto"/>
              <w:contextualSpacing/>
              <w:rPr>
                <w:rFonts w:ascii="Times New Roman" w:hAnsi="Times New Roman"/>
                <w:b/>
                <w:sz w:val="24"/>
                <w:szCs w:val="24"/>
              </w:rPr>
            </w:pPr>
            <w:r w:rsidRPr="005333BA">
              <w:rPr>
                <w:rFonts w:ascii="Times New Roman" w:hAnsi="Times New Roman"/>
                <w:b/>
                <w:bCs/>
                <w:sz w:val="24"/>
                <w:szCs w:val="24"/>
              </w:rPr>
              <w:t>Результаты обучения</w:t>
            </w:r>
          </w:p>
        </w:tc>
        <w:tc>
          <w:tcPr>
            <w:tcW w:w="3260" w:type="dxa"/>
          </w:tcPr>
          <w:p w14:paraId="4569188D" w14:textId="77777777" w:rsidR="00F4089A" w:rsidRPr="005333BA" w:rsidRDefault="00F4089A" w:rsidP="00F4089A">
            <w:pPr>
              <w:spacing w:after="0" w:line="240" w:lineRule="auto"/>
              <w:contextualSpacing/>
              <w:rPr>
                <w:rFonts w:ascii="Times New Roman" w:hAnsi="Times New Roman"/>
                <w:b/>
                <w:sz w:val="24"/>
                <w:szCs w:val="24"/>
              </w:rPr>
            </w:pPr>
            <w:r w:rsidRPr="005333BA">
              <w:rPr>
                <w:rFonts w:ascii="Times New Roman" w:hAnsi="Times New Roman"/>
                <w:b/>
                <w:bCs/>
                <w:sz w:val="24"/>
                <w:szCs w:val="24"/>
              </w:rPr>
              <w:t>Критерии оценки</w:t>
            </w:r>
          </w:p>
        </w:tc>
        <w:tc>
          <w:tcPr>
            <w:tcW w:w="2942" w:type="dxa"/>
          </w:tcPr>
          <w:p w14:paraId="6BDFAC64" w14:textId="77777777" w:rsidR="00F4089A" w:rsidRPr="005333BA" w:rsidRDefault="00F4089A" w:rsidP="00F4089A">
            <w:pPr>
              <w:spacing w:after="0" w:line="240" w:lineRule="auto"/>
              <w:contextualSpacing/>
              <w:rPr>
                <w:rFonts w:ascii="Times New Roman" w:hAnsi="Times New Roman"/>
                <w:b/>
                <w:sz w:val="24"/>
                <w:szCs w:val="24"/>
              </w:rPr>
            </w:pPr>
            <w:r w:rsidRPr="005333BA">
              <w:rPr>
                <w:rFonts w:ascii="Times New Roman" w:hAnsi="Times New Roman"/>
                <w:b/>
                <w:sz w:val="24"/>
                <w:szCs w:val="24"/>
              </w:rPr>
              <w:t>Методы оценки</w:t>
            </w:r>
          </w:p>
        </w:tc>
      </w:tr>
      <w:tr w:rsidR="00F4089A" w:rsidRPr="005333BA" w14:paraId="36181700" w14:textId="77777777" w:rsidTr="00F4089A">
        <w:tc>
          <w:tcPr>
            <w:tcW w:w="3652" w:type="dxa"/>
          </w:tcPr>
          <w:p w14:paraId="4220243E" w14:textId="77777777" w:rsidR="00F4089A" w:rsidRPr="005333BA" w:rsidRDefault="00F4089A" w:rsidP="00F4089A">
            <w:pPr>
              <w:spacing w:after="0" w:line="240" w:lineRule="auto"/>
              <w:rPr>
                <w:rFonts w:ascii="Times New Roman" w:hAnsi="Times New Roman"/>
                <w:b/>
                <w:bCs/>
                <w:sz w:val="24"/>
                <w:szCs w:val="24"/>
              </w:rPr>
            </w:pPr>
            <w:r w:rsidRPr="005333BA">
              <w:rPr>
                <w:rFonts w:ascii="Times New Roman" w:hAnsi="Times New Roman"/>
                <w:b/>
                <w:bCs/>
                <w:sz w:val="24"/>
                <w:szCs w:val="24"/>
              </w:rPr>
              <w:t>Перечень знаний, осваиваемых в рамках дисциплины:</w:t>
            </w:r>
          </w:p>
          <w:p w14:paraId="661B38CF"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D5F58AE"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DD9F23E"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xml:space="preserve">- основы военной службы и обороны государства; </w:t>
            </w:r>
          </w:p>
          <w:p w14:paraId="7D2EDEA1"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задачи и основные мероприятия гражданской обороны;</w:t>
            </w:r>
          </w:p>
          <w:p w14:paraId="0A1FC9D7"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способы защиты населения от оружия массового поражения;</w:t>
            </w:r>
          </w:p>
          <w:p w14:paraId="008F009F"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меры пожарной безопасности и правила безопасного поведения при пожарах;</w:t>
            </w:r>
          </w:p>
          <w:p w14:paraId="09177A21"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14:paraId="64B4F777"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14:paraId="0D866D68"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14:paraId="791FF06A" w14:textId="77777777" w:rsidR="00F4089A" w:rsidRPr="005333BA" w:rsidRDefault="00F4089A" w:rsidP="00F4089A">
            <w:pPr>
              <w:pStyle w:val="215"/>
              <w:rPr>
                <w:rFonts w:cs="Times New Roman"/>
                <w:szCs w:val="24"/>
              </w:rPr>
            </w:pPr>
            <w:r w:rsidRPr="005333BA">
              <w:rPr>
                <w:rFonts w:cs="Times New Roman"/>
                <w:szCs w:val="24"/>
              </w:rPr>
              <w:t>- порядок и правила оказания первой помощи пострадавшим</w:t>
            </w:r>
          </w:p>
          <w:p w14:paraId="59571734" w14:textId="77777777" w:rsidR="00F4089A" w:rsidRPr="005333BA" w:rsidRDefault="00F4089A" w:rsidP="00F4089A">
            <w:pPr>
              <w:spacing w:after="0" w:line="240" w:lineRule="auto"/>
              <w:rPr>
                <w:rFonts w:ascii="Times New Roman" w:hAnsi="Times New Roman"/>
                <w:b/>
                <w:bCs/>
                <w:sz w:val="24"/>
                <w:szCs w:val="24"/>
              </w:rPr>
            </w:pPr>
            <w:r w:rsidRPr="005333BA">
              <w:rPr>
                <w:rFonts w:ascii="Times New Roman" w:hAnsi="Times New Roman"/>
                <w:b/>
                <w:bCs/>
                <w:sz w:val="24"/>
                <w:szCs w:val="24"/>
              </w:rPr>
              <w:lastRenderedPageBreak/>
              <w:t>Перечень умений, осваиваемых в рамках дисциплины:</w:t>
            </w:r>
          </w:p>
          <w:p w14:paraId="7D221A1A"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20504D16"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43A9FF5D"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использовать средства индивидуальной и коллективной защиты от оружия массового поражения;</w:t>
            </w:r>
          </w:p>
          <w:p w14:paraId="6BB6595E"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xml:space="preserve">- применять первичные средства пожаротушения; </w:t>
            </w:r>
          </w:p>
          <w:p w14:paraId="4D8F4908"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14:paraId="0CF1A8AD" w14:textId="77777777" w:rsidR="00F4089A" w:rsidRPr="005333BA" w:rsidRDefault="00F4089A" w:rsidP="00F4089A">
            <w:pPr>
              <w:spacing w:after="0" w:line="240" w:lineRule="auto"/>
              <w:rPr>
                <w:rFonts w:ascii="Times New Roman" w:hAnsi="Times New Roman"/>
                <w:sz w:val="24"/>
                <w:szCs w:val="24"/>
              </w:rPr>
            </w:pPr>
            <w:r w:rsidRPr="005333BA">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2DE0B67C" w14:textId="77777777" w:rsidR="00F4089A" w:rsidRPr="005333BA" w:rsidRDefault="00F4089A" w:rsidP="00F4089A">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33BA">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tc>
        <w:tc>
          <w:tcPr>
            <w:tcW w:w="3260" w:type="dxa"/>
          </w:tcPr>
          <w:p w14:paraId="20C59162" w14:textId="77777777" w:rsidR="00F4089A" w:rsidRPr="005333BA" w:rsidRDefault="00F4089A" w:rsidP="00F4089A">
            <w:pPr>
              <w:spacing w:after="0" w:line="240" w:lineRule="auto"/>
              <w:rPr>
                <w:rFonts w:ascii="Times New Roman" w:hAnsi="Times New Roman"/>
                <w:bCs/>
                <w:sz w:val="24"/>
                <w:szCs w:val="24"/>
              </w:rPr>
            </w:pPr>
            <w:r w:rsidRPr="005333BA">
              <w:rPr>
                <w:rFonts w:ascii="Times New Roman" w:hAnsi="Times New Roman"/>
                <w:bCs/>
                <w:sz w:val="24"/>
                <w:szCs w:val="24"/>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14:paraId="56672A60" w14:textId="77777777" w:rsidR="00F4089A" w:rsidRPr="005333BA" w:rsidRDefault="00F4089A" w:rsidP="00F4089A">
            <w:pPr>
              <w:spacing w:after="0" w:line="240" w:lineRule="auto"/>
              <w:rPr>
                <w:rFonts w:ascii="Times New Roman" w:hAnsi="Times New Roman"/>
                <w:bCs/>
                <w:sz w:val="24"/>
                <w:szCs w:val="24"/>
              </w:rPr>
            </w:pPr>
            <w:r w:rsidRPr="005333BA">
              <w:rPr>
                <w:rFonts w:ascii="Times New Roman" w:hAnsi="Times New Roman"/>
                <w:bCs/>
                <w:sz w:val="24"/>
                <w:szCs w:val="24"/>
              </w:rPr>
              <w:t>- объясняет и использует по назначению индивидуальные средства безопасности;</w:t>
            </w:r>
          </w:p>
          <w:p w14:paraId="4ED1938B" w14:textId="77777777" w:rsidR="00F4089A" w:rsidRPr="005333BA" w:rsidRDefault="00F4089A" w:rsidP="00F4089A">
            <w:pPr>
              <w:spacing w:after="0" w:line="240" w:lineRule="auto"/>
              <w:rPr>
                <w:rFonts w:ascii="Times New Roman" w:hAnsi="Times New Roman"/>
                <w:bCs/>
                <w:sz w:val="24"/>
                <w:szCs w:val="24"/>
              </w:rPr>
            </w:pPr>
            <w:r w:rsidRPr="005333BA">
              <w:rPr>
                <w:rFonts w:ascii="Times New Roman" w:hAnsi="Times New Roman"/>
                <w:bCs/>
                <w:sz w:val="24"/>
                <w:szCs w:val="24"/>
              </w:rPr>
              <w:t>- предъявляет методы оказания первой помощи пострадавшим;</w:t>
            </w:r>
          </w:p>
          <w:p w14:paraId="59162033" w14:textId="77777777" w:rsidR="00F4089A" w:rsidRPr="005333BA" w:rsidRDefault="00F4089A" w:rsidP="00F4089A">
            <w:pPr>
              <w:spacing w:after="0" w:line="240" w:lineRule="auto"/>
              <w:rPr>
                <w:rFonts w:ascii="Times New Roman" w:hAnsi="Times New Roman"/>
                <w:bCs/>
                <w:sz w:val="24"/>
                <w:szCs w:val="24"/>
              </w:rPr>
            </w:pPr>
            <w:r w:rsidRPr="005333BA">
              <w:rPr>
                <w:rFonts w:ascii="Times New Roman" w:hAnsi="Times New Roman"/>
                <w:bCs/>
                <w:sz w:val="24"/>
                <w:szCs w:val="24"/>
              </w:rPr>
              <w:t>- находит и указывает средства пожаротушения в зависимости от сложившейся чрезвычайной ситуации;</w:t>
            </w:r>
          </w:p>
          <w:p w14:paraId="40DE2329" w14:textId="77777777" w:rsidR="00F4089A" w:rsidRPr="005333BA" w:rsidRDefault="00F4089A" w:rsidP="00F4089A">
            <w:pPr>
              <w:spacing w:after="0" w:line="240" w:lineRule="auto"/>
              <w:rPr>
                <w:rFonts w:ascii="Times New Roman" w:hAnsi="Times New Roman"/>
                <w:bCs/>
                <w:sz w:val="24"/>
                <w:szCs w:val="24"/>
              </w:rPr>
            </w:pPr>
            <w:r w:rsidRPr="005333BA">
              <w:rPr>
                <w:rFonts w:ascii="Times New Roman" w:hAnsi="Times New Roman"/>
                <w:bCs/>
                <w:sz w:val="24"/>
                <w:szCs w:val="24"/>
              </w:rPr>
              <w:t>- определяет в перечне военно-учетных специальностей родственные своей профессии;</w:t>
            </w:r>
          </w:p>
          <w:p w14:paraId="24F7C58C" w14:textId="77777777" w:rsidR="00F4089A" w:rsidRPr="005333BA" w:rsidRDefault="00F4089A" w:rsidP="00F4089A">
            <w:pPr>
              <w:spacing w:after="0" w:line="240" w:lineRule="auto"/>
              <w:contextualSpacing/>
              <w:rPr>
                <w:rFonts w:ascii="Times New Roman" w:hAnsi="Times New Roman"/>
                <w:b/>
                <w:sz w:val="24"/>
                <w:szCs w:val="24"/>
              </w:rPr>
            </w:pPr>
            <w:r w:rsidRPr="005333BA">
              <w:rPr>
                <w:rFonts w:ascii="Times New Roman" w:hAnsi="Times New Roman"/>
                <w:bCs/>
                <w:sz w:val="24"/>
                <w:szCs w:val="24"/>
              </w:rPr>
              <w:t xml:space="preserve">-  объясняет, </w:t>
            </w:r>
            <w:r w:rsidRPr="005333BA">
              <w:rPr>
                <w:rFonts w:ascii="Times New Roman" w:hAnsi="Times New Roman"/>
                <w:sz w:val="24"/>
                <w:szCs w:val="24"/>
              </w:rPr>
              <w:t>владеет, применяет способы бесконфликтного общения и саморегуляции в повседневной жизни и профессиональной деятельности</w:t>
            </w:r>
          </w:p>
        </w:tc>
        <w:tc>
          <w:tcPr>
            <w:tcW w:w="2942" w:type="dxa"/>
          </w:tcPr>
          <w:p w14:paraId="506243AE" w14:textId="77777777" w:rsidR="00F4089A" w:rsidRPr="005333BA" w:rsidRDefault="00F4089A" w:rsidP="00F4089A">
            <w:pPr>
              <w:pStyle w:val="215"/>
              <w:rPr>
                <w:rFonts w:cs="Times New Roman"/>
                <w:color w:val="000000"/>
                <w:szCs w:val="24"/>
              </w:rPr>
            </w:pPr>
            <w:r w:rsidRPr="005333BA">
              <w:rPr>
                <w:rFonts w:cs="Times New Roman"/>
                <w:color w:val="000000"/>
                <w:szCs w:val="24"/>
              </w:rPr>
              <w:t>Оценка результатов выполнения:</w:t>
            </w:r>
          </w:p>
          <w:p w14:paraId="64CB5069" w14:textId="77777777" w:rsidR="00F4089A" w:rsidRPr="005333BA" w:rsidRDefault="00F4089A" w:rsidP="00F4089A">
            <w:pPr>
              <w:pStyle w:val="215"/>
              <w:rPr>
                <w:rFonts w:cs="Times New Roman"/>
                <w:color w:val="000000"/>
                <w:szCs w:val="24"/>
              </w:rPr>
            </w:pPr>
            <w:r w:rsidRPr="005333BA">
              <w:rPr>
                <w:rFonts w:cs="Times New Roman"/>
                <w:color w:val="000000"/>
                <w:szCs w:val="24"/>
              </w:rPr>
              <w:t>практической работы</w:t>
            </w:r>
          </w:p>
          <w:p w14:paraId="66D8C30E" w14:textId="77777777" w:rsidR="00F4089A" w:rsidRPr="005333BA" w:rsidRDefault="00F4089A" w:rsidP="00F4089A">
            <w:pPr>
              <w:pStyle w:val="215"/>
              <w:rPr>
                <w:rFonts w:cs="Times New Roman"/>
                <w:color w:val="000000"/>
                <w:szCs w:val="24"/>
              </w:rPr>
            </w:pPr>
            <w:r w:rsidRPr="005333BA">
              <w:rPr>
                <w:rFonts w:cs="Times New Roman"/>
                <w:color w:val="000000"/>
                <w:szCs w:val="24"/>
              </w:rPr>
              <w:t>лабораторной работы</w:t>
            </w:r>
          </w:p>
          <w:p w14:paraId="24BFD40B" w14:textId="77777777" w:rsidR="00F4089A" w:rsidRPr="005333BA" w:rsidRDefault="00F4089A" w:rsidP="00F4089A">
            <w:pPr>
              <w:pStyle w:val="215"/>
              <w:rPr>
                <w:rFonts w:cs="Times New Roman"/>
                <w:color w:val="000000"/>
                <w:szCs w:val="24"/>
              </w:rPr>
            </w:pPr>
            <w:r w:rsidRPr="005333BA">
              <w:rPr>
                <w:rFonts w:cs="Times New Roman"/>
                <w:color w:val="000000"/>
                <w:szCs w:val="24"/>
              </w:rPr>
              <w:t>контрольной работы</w:t>
            </w:r>
          </w:p>
          <w:p w14:paraId="6E36694F" w14:textId="77777777" w:rsidR="00F4089A" w:rsidRPr="005333BA" w:rsidRDefault="00F4089A" w:rsidP="00F4089A">
            <w:pPr>
              <w:pStyle w:val="215"/>
              <w:rPr>
                <w:rFonts w:cs="Times New Roman"/>
                <w:color w:val="000000"/>
                <w:szCs w:val="24"/>
              </w:rPr>
            </w:pPr>
            <w:r w:rsidRPr="005333BA">
              <w:rPr>
                <w:rFonts w:cs="Times New Roman"/>
                <w:color w:val="000000"/>
                <w:szCs w:val="24"/>
              </w:rPr>
              <w:t xml:space="preserve">самостоятельной работы </w:t>
            </w:r>
          </w:p>
          <w:p w14:paraId="3872E832" w14:textId="77777777" w:rsidR="00F4089A" w:rsidRPr="005333BA" w:rsidRDefault="00F4089A" w:rsidP="00F4089A">
            <w:pPr>
              <w:pStyle w:val="215"/>
              <w:rPr>
                <w:rFonts w:cs="Times New Roman"/>
                <w:color w:val="000000"/>
                <w:szCs w:val="24"/>
              </w:rPr>
            </w:pPr>
            <w:r w:rsidRPr="005333BA">
              <w:rPr>
                <w:rFonts w:cs="Times New Roman"/>
                <w:color w:val="000000"/>
                <w:szCs w:val="24"/>
              </w:rPr>
              <w:t>тестирования</w:t>
            </w:r>
          </w:p>
          <w:p w14:paraId="2B42A09B" w14:textId="77777777" w:rsidR="00F4089A" w:rsidRPr="005333BA" w:rsidRDefault="00F4089A" w:rsidP="00F4089A">
            <w:pPr>
              <w:spacing w:after="0" w:line="240" w:lineRule="auto"/>
              <w:contextualSpacing/>
              <w:rPr>
                <w:rFonts w:ascii="Times New Roman" w:hAnsi="Times New Roman"/>
                <w:b/>
                <w:sz w:val="24"/>
                <w:szCs w:val="24"/>
              </w:rPr>
            </w:pPr>
          </w:p>
        </w:tc>
      </w:tr>
    </w:tbl>
    <w:p w14:paraId="553739C9" w14:textId="77777777" w:rsidR="00F4089A" w:rsidRPr="005333BA" w:rsidRDefault="00F4089A" w:rsidP="00F4089A">
      <w:pPr>
        <w:spacing w:after="0" w:line="240" w:lineRule="auto"/>
        <w:contextualSpacing/>
        <w:rPr>
          <w:rFonts w:ascii="Times New Roman" w:hAnsi="Times New Roman"/>
          <w:b/>
          <w:sz w:val="24"/>
          <w:szCs w:val="24"/>
        </w:rPr>
      </w:pPr>
    </w:p>
    <w:p w14:paraId="42B0A53E" w14:textId="77777777" w:rsidR="00F4089A" w:rsidRPr="005333BA" w:rsidRDefault="00F4089A" w:rsidP="00F4089A">
      <w:pPr>
        <w:spacing w:after="0" w:line="240" w:lineRule="auto"/>
        <w:contextualSpacing/>
        <w:rPr>
          <w:rFonts w:ascii="Times New Roman" w:hAnsi="Times New Roman"/>
          <w:b/>
          <w:sz w:val="24"/>
          <w:szCs w:val="24"/>
        </w:rPr>
      </w:pPr>
    </w:p>
    <w:p w14:paraId="0DC01178" w14:textId="77777777" w:rsidR="00F4089A" w:rsidRPr="005333BA" w:rsidRDefault="00F4089A" w:rsidP="00F4089A">
      <w:pPr>
        <w:spacing w:after="0" w:line="240" w:lineRule="auto"/>
        <w:contextualSpacing/>
        <w:rPr>
          <w:rFonts w:ascii="Times New Roman" w:hAnsi="Times New Roman"/>
          <w:b/>
          <w:sz w:val="24"/>
          <w:szCs w:val="24"/>
        </w:rPr>
      </w:pPr>
    </w:p>
    <w:p w14:paraId="1C6AE92F" w14:textId="77777777" w:rsidR="00CB7EFA" w:rsidRPr="005333BA" w:rsidRDefault="00CB7EFA" w:rsidP="00F4089A">
      <w:pPr>
        <w:spacing w:after="0" w:line="240" w:lineRule="auto"/>
        <w:contextualSpacing/>
        <w:rPr>
          <w:rFonts w:ascii="Times New Roman" w:hAnsi="Times New Roman"/>
          <w:b/>
          <w:sz w:val="24"/>
          <w:szCs w:val="24"/>
        </w:rPr>
      </w:pPr>
    </w:p>
    <w:p w14:paraId="4C807994" w14:textId="77777777" w:rsidR="00CB7EFA" w:rsidRPr="005333BA" w:rsidRDefault="00CB7EFA" w:rsidP="00F4089A">
      <w:pPr>
        <w:spacing w:after="0" w:line="240" w:lineRule="auto"/>
        <w:contextualSpacing/>
        <w:rPr>
          <w:rFonts w:ascii="Times New Roman" w:hAnsi="Times New Roman"/>
          <w:b/>
          <w:sz w:val="24"/>
          <w:szCs w:val="24"/>
        </w:rPr>
      </w:pPr>
    </w:p>
    <w:p w14:paraId="77C503DF" w14:textId="77777777" w:rsidR="00CB7EFA" w:rsidRPr="005333BA" w:rsidRDefault="00CB7EFA" w:rsidP="00F4089A">
      <w:pPr>
        <w:spacing w:after="0" w:line="240" w:lineRule="auto"/>
        <w:contextualSpacing/>
        <w:rPr>
          <w:rFonts w:ascii="Times New Roman" w:hAnsi="Times New Roman"/>
          <w:b/>
          <w:sz w:val="24"/>
          <w:szCs w:val="24"/>
        </w:rPr>
      </w:pPr>
    </w:p>
    <w:p w14:paraId="5C326B6F" w14:textId="77777777" w:rsidR="00CB7EFA" w:rsidRPr="005333BA" w:rsidRDefault="00CB7EFA" w:rsidP="00F4089A">
      <w:pPr>
        <w:spacing w:after="0" w:line="240" w:lineRule="auto"/>
        <w:contextualSpacing/>
        <w:rPr>
          <w:rFonts w:ascii="Times New Roman" w:hAnsi="Times New Roman"/>
          <w:b/>
          <w:sz w:val="24"/>
          <w:szCs w:val="24"/>
        </w:rPr>
      </w:pPr>
    </w:p>
    <w:p w14:paraId="1550710C" w14:textId="77777777" w:rsidR="00CB7EFA" w:rsidRPr="005333BA" w:rsidRDefault="00CB7EFA" w:rsidP="00F4089A">
      <w:pPr>
        <w:spacing w:after="0" w:line="240" w:lineRule="auto"/>
        <w:contextualSpacing/>
        <w:rPr>
          <w:rFonts w:ascii="Times New Roman" w:hAnsi="Times New Roman"/>
          <w:b/>
          <w:sz w:val="24"/>
          <w:szCs w:val="24"/>
        </w:rPr>
      </w:pPr>
    </w:p>
    <w:p w14:paraId="4A0D862B" w14:textId="77777777" w:rsidR="00CB7EFA" w:rsidRPr="005333BA" w:rsidRDefault="00CB7EFA" w:rsidP="00F4089A">
      <w:pPr>
        <w:spacing w:after="0" w:line="240" w:lineRule="auto"/>
        <w:contextualSpacing/>
        <w:rPr>
          <w:rFonts w:ascii="Times New Roman" w:hAnsi="Times New Roman"/>
          <w:b/>
          <w:sz w:val="24"/>
          <w:szCs w:val="24"/>
        </w:rPr>
      </w:pPr>
    </w:p>
    <w:p w14:paraId="03E0EAEE" w14:textId="77777777" w:rsidR="00CB7EFA" w:rsidRPr="005333BA" w:rsidRDefault="00CB7EFA" w:rsidP="00F4089A">
      <w:pPr>
        <w:spacing w:after="0" w:line="240" w:lineRule="auto"/>
        <w:contextualSpacing/>
        <w:rPr>
          <w:rFonts w:ascii="Times New Roman" w:hAnsi="Times New Roman"/>
          <w:b/>
          <w:sz w:val="24"/>
          <w:szCs w:val="24"/>
        </w:rPr>
      </w:pPr>
    </w:p>
    <w:p w14:paraId="66A14EA0" w14:textId="77777777" w:rsidR="00CB7EFA" w:rsidRPr="005333BA" w:rsidRDefault="00CB7EFA" w:rsidP="00F4089A">
      <w:pPr>
        <w:spacing w:after="0" w:line="240" w:lineRule="auto"/>
        <w:contextualSpacing/>
        <w:rPr>
          <w:rFonts w:ascii="Times New Roman" w:hAnsi="Times New Roman"/>
          <w:b/>
          <w:sz w:val="24"/>
          <w:szCs w:val="24"/>
        </w:rPr>
      </w:pPr>
    </w:p>
    <w:p w14:paraId="555249BC" w14:textId="77777777" w:rsidR="00CB7EFA" w:rsidRPr="005333BA" w:rsidRDefault="00CB7EFA" w:rsidP="00F4089A">
      <w:pPr>
        <w:spacing w:after="0" w:line="240" w:lineRule="auto"/>
        <w:contextualSpacing/>
        <w:rPr>
          <w:rFonts w:ascii="Times New Roman" w:hAnsi="Times New Roman"/>
          <w:b/>
          <w:sz w:val="24"/>
          <w:szCs w:val="24"/>
        </w:rPr>
      </w:pPr>
    </w:p>
    <w:p w14:paraId="50E38391" w14:textId="77777777" w:rsidR="00CB7EFA" w:rsidRPr="005333BA" w:rsidRDefault="00CB7EFA" w:rsidP="00F4089A">
      <w:pPr>
        <w:spacing w:after="0" w:line="240" w:lineRule="auto"/>
        <w:contextualSpacing/>
        <w:rPr>
          <w:rFonts w:ascii="Times New Roman" w:hAnsi="Times New Roman"/>
          <w:b/>
          <w:sz w:val="24"/>
          <w:szCs w:val="24"/>
        </w:rPr>
      </w:pPr>
    </w:p>
    <w:p w14:paraId="433B3C73" w14:textId="77777777" w:rsidR="00CB7EFA" w:rsidRPr="005333BA" w:rsidRDefault="00CB7EFA" w:rsidP="00CB7EFA">
      <w:pPr>
        <w:spacing w:line="240" w:lineRule="auto"/>
        <w:jc w:val="right"/>
        <w:rPr>
          <w:rFonts w:ascii="Times New Roman" w:eastAsia="Times New Roman" w:hAnsi="Times New Roman" w:cs="Times New Roman"/>
          <w:b/>
          <w:bCs/>
          <w:sz w:val="24"/>
          <w:szCs w:val="24"/>
        </w:rPr>
      </w:pPr>
      <w:r w:rsidRPr="005333BA">
        <w:rPr>
          <w:rFonts w:ascii="Times New Roman" w:eastAsia="Times New Roman" w:hAnsi="Times New Roman" w:cs="Times New Roman"/>
          <w:b/>
          <w:bCs/>
          <w:sz w:val="24"/>
          <w:szCs w:val="24"/>
        </w:rPr>
        <w:lastRenderedPageBreak/>
        <w:t>Приложение 3.6</w:t>
      </w:r>
    </w:p>
    <w:p w14:paraId="528ADB66" w14:textId="77777777" w:rsidR="00CB7EFA" w:rsidRPr="005333BA" w:rsidRDefault="00CB7EFA" w:rsidP="00CB7EFA">
      <w:pPr>
        <w:spacing w:after="0"/>
        <w:jc w:val="right"/>
        <w:rPr>
          <w:rFonts w:ascii="Times New Roman" w:eastAsia="Calibri" w:hAnsi="Times New Roman" w:cs="Times New Roman"/>
          <w:b/>
          <w:i/>
          <w:sz w:val="24"/>
          <w:szCs w:val="24"/>
        </w:rPr>
      </w:pPr>
      <w:r w:rsidRPr="005333BA">
        <w:rPr>
          <w:rFonts w:ascii="Times New Roman" w:eastAsia="Calibri" w:hAnsi="Times New Roman" w:cs="Times New Roman"/>
          <w:bCs/>
          <w:sz w:val="24"/>
          <w:szCs w:val="24"/>
        </w:rPr>
        <w:t>к ПООП-П по профессии</w:t>
      </w:r>
    </w:p>
    <w:p w14:paraId="340FA6CE" w14:textId="77777777" w:rsidR="00CB7EFA" w:rsidRPr="009029ED" w:rsidRDefault="00CB7EFA" w:rsidP="00CB7EFA">
      <w:pPr>
        <w:spacing w:after="0"/>
        <w:ind w:firstLine="708"/>
        <w:jc w:val="right"/>
        <w:rPr>
          <w:rFonts w:ascii="Times New Roman" w:eastAsia="Calibri" w:hAnsi="Times New Roman" w:cs="Times New Roman"/>
          <w:b/>
          <w:i/>
          <w:iCs/>
          <w:sz w:val="24"/>
          <w:szCs w:val="24"/>
        </w:rPr>
      </w:pPr>
      <w:r w:rsidRPr="009029ED">
        <w:rPr>
          <w:rFonts w:ascii="Times New Roman" w:eastAsia="Calibri" w:hAnsi="Times New Roman" w:cs="Times New Roman"/>
          <w:b/>
          <w:i/>
          <w:iCs/>
          <w:sz w:val="24"/>
          <w:szCs w:val="24"/>
        </w:rPr>
        <w:t xml:space="preserve">18.01.05 </w:t>
      </w:r>
      <w:r w:rsidRPr="009029ED">
        <w:rPr>
          <w:rFonts w:ascii="Times New Roman" w:eastAsia="Calibri" w:hAnsi="Times New Roman" w:cs="Times New Roman"/>
          <w:b/>
          <w:i/>
          <w:iCs/>
          <w:sz w:val="24"/>
          <w:szCs w:val="24"/>
          <w:lang w:eastAsia="ru-RU"/>
        </w:rPr>
        <w:t xml:space="preserve">Аппаратчик-оператор </w:t>
      </w:r>
    </w:p>
    <w:p w14:paraId="577F0301" w14:textId="77777777" w:rsidR="00CB7EFA" w:rsidRPr="009029ED" w:rsidRDefault="00CB7EFA" w:rsidP="00CB7EFA">
      <w:pPr>
        <w:spacing w:after="0"/>
        <w:ind w:firstLine="708"/>
        <w:jc w:val="right"/>
        <w:rPr>
          <w:rFonts w:ascii="Times New Roman" w:eastAsia="Calibri" w:hAnsi="Times New Roman" w:cs="Times New Roman"/>
          <w:b/>
          <w:i/>
          <w:iCs/>
          <w:sz w:val="24"/>
          <w:szCs w:val="24"/>
        </w:rPr>
      </w:pPr>
      <w:r w:rsidRPr="009029ED">
        <w:rPr>
          <w:rFonts w:ascii="Times New Roman" w:eastAsia="Calibri" w:hAnsi="Times New Roman" w:cs="Times New Roman"/>
          <w:b/>
          <w:i/>
          <w:iCs/>
          <w:sz w:val="24"/>
          <w:szCs w:val="24"/>
          <w:lang w:eastAsia="ru-RU"/>
        </w:rPr>
        <w:t>производства неорганических веществ</w:t>
      </w:r>
    </w:p>
    <w:p w14:paraId="3EA312DB" w14:textId="77777777" w:rsidR="00CB7EFA" w:rsidRPr="005333BA" w:rsidRDefault="00CB7EFA" w:rsidP="00CB7EFA">
      <w:pPr>
        <w:spacing w:line="240" w:lineRule="auto"/>
        <w:jc w:val="center"/>
        <w:rPr>
          <w:rFonts w:ascii="Times New Roman" w:hAnsi="Times New Roman" w:cs="Times New Roman"/>
          <w:sz w:val="24"/>
          <w:szCs w:val="24"/>
        </w:rPr>
      </w:pPr>
    </w:p>
    <w:p w14:paraId="11173F11" w14:textId="77777777" w:rsidR="00CB7EFA" w:rsidRPr="005333BA" w:rsidRDefault="00CB7EFA" w:rsidP="00CB7EFA">
      <w:pPr>
        <w:spacing w:line="240" w:lineRule="auto"/>
        <w:jc w:val="center"/>
        <w:rPr>
          <w:rFonts w:ascii="Times New Roman" w:hAnsi="Times New Roman" w:cs="Times New Roman"/>
          <w:sz w:val="24"/>
          <w:szCs w:val="24"/>
        </w:rPr>
      </w:pPr>
    </w:p>
    <w:p w14:paraId="43DB2B0B" w14:textId="77777777" w:rsidR="00CB7EFA" w:rsidRPr="005333BA" w:rsidRDefault="00CB7EFA" w:rsidP="00CB7EFA">
      <w:pPr>
        <w:spacing w:line="240" w:lineRule="auto"/>
        <w:jc w:val="center"/>
        <w:rPr>
          <w:rFonts w:ascii="Times New Roman" w:hAnsi="Times New Roman" w:cs="Times New Roman"/>
          <w:sz w:val="24"/>
          <w:szCs w:val="24"/>
        </w:rPr>
      </w:pPr>
    </w:p>
    <w:p w14:paraId="4A0F23DB" w14:textId="77777777" w:rsidR="00CB7EFA" w:rsidRPr="005333BA" w:rsidRDefault="00CB7EFA" w:rsidP="00CB7EFA">
      <w:pPr>
        <w:spacing w:line="240" w:lineRule="auto"/>
        <w:jc w:val="center"/>
        <w:rPr>
          <w:rFonts w:ascii="Times New Roman" w:hAnsi="Times New Roman" w:cs="Times New Roman"/>
          <w:sz w:val="24"/>
          <w:szCs w:val="24"/>
        </w:rPr>
      </w:pPr>
    </w:p>
    <w:p w14:paraId="41DF60C0" w14:textId="77777777" w:rsidR="00CB7EFA" w:rsidRPr="005333BA" w:rsidRDefault="00CB7EFA" w:rsidP="00CB7EFA">
      <w:pPr>
        <w:spacing w:line="240" w:lineRule="auto"/>
        <w:jc w:val="center"/>
        <w:rPr>
          <w:rFonts w:ascii="Times New Roman" w:hAnsi="Times New Roman" w:cs="Times New Roman"/>
          <w:sz w:val="24"/>
          <w:szCs w:val="24"/>
        </w:rPr>
      </w:pPr>
    </w:p>
    <w:p w14:paraId="318F7793" w14:textId="77777777" w:rsidR="00CB7EFA" w:rsidRPr="005333BA" w:rsidRDefault="00CB7EFA" w:rsidP="00CB7EFA">
      <w:pPr>
        <w:spacing w:line="240" w:lineRule="auto"/>
        <w:jc w:val="center"/>
        <w:rPr>
          <w:rFonts w:ascii="Times New Roman" w:hAnsi="Times New Roman" w:cs="Times New Roman"/>
          <w:sz w:val="24"/>
          <w:szCs w:val="24"/>
        </w:rPr>
      </w:pPr>
    </w:p>
    <w:p w14:paraId="67EB035D" w14:textId="5E13A36F" w:rsidR="00CB7EFA" w:rsidRDefault="00CB7EFA" w:rsidP="00CB7EFA">
      <w:pPr>
        <w:spacing w:line="240" w:lineRule="auto"/>
        <w:jc w:val="center"/>
        <w:rPr>
          <w:rFonts w:ascii="Times New Roman" w:hAnsi="Times New Roman" w:cs="Times New Roman"/>
          <w:b/>
          <w:sz w:val="24"/>
          <w:szCs w:val="24"/>
        </w:rPr>
      </w:pPr>
      <w:r w:rsidRPr="005333BA">
        <w:rPr>
          <w:rFonts w:ascii="Times New Roman" w:hAnsi="Times New Roman" w:cs="Times New Roman"/>
          <w:b/>
          <w:sz w:val="24"/>
          <w:szCs w:val="24"/>
        </w:rPr>
        <w:t>РАБОЧАЯ ПРОГРАММА ДИСЦИПЛИНЫ</w:t>
      </w:r>
    </w:p>
    <w:p w14:paraId="3DECF322" w14:textId="77777777" w:rsidR="00FD0CF0" w:rsidRPr="005333BA" w:rsidRDefault="00FD0CF0" w:rsidP="009029ED">
      <w:pPr>
        <w:spacing w:line="240" w:lineRule="auto"/>
        <w:ind w:left="567"/>
        <w:jc w:val="center"/>
        <w:rPr>
          <w:rFonts w:ascii="Times New Roman" w:hAnsi="Times New Roman" w:cs="Times New Roman"/>
          <w:b/>
          <w:sz w:val="24"/>
          <w:szCs w:val="24"/>
        </w:rPr>
      </w:pPr>
      <w:r>
        <w:rPr>
          <w:rFonts w:ascii="Times New Roman" w:hAnsi="Times New Roman" w:cs="Times New Roman"/>
          <w:b/>
          <w:sz w:val="24"/>
          <w:szCs w:val="24"/>
        </w:rPr>
        <w:t>МДМ.01 Эксплуатируемое техническое оборудование при производстве неорганических веществ</w:t>
      </w:r>
    </w:p>
    <w:p w14:paraId="46382BDA" w14:textId="77777777" w:rsidR="00CB7EFA" w:rsidRPr="005333BA" w:rsidRDefault="00CB7EFA" w:rsidP="009029ED">
      <w:pPr>
        <w:spacing w:line="240" w:lineRule="auto"/>
        <w:ind w:left="567"/>
        <w:jc w:val="center"/>
        <w:rPr>
          <w:rFonts w:ascii="Times New Roman" w:hAnsi="Times New Roman" w:cs="Times New Roman"/>
          <w:b/>
          <w:sz w:val="24"/>
          <w:szCs w:val="24"/>
        </w:rPr>
      </w:pPr>
    </w:p>
    <w:p w14:paraId="73F7357D" w14:textId="719F9E6E" w:rsidR="00CB7EFA" w:rsidRPr="005333BA" w:rsidRDefault="009029ED" w:rsidP="009029ED">
      <w:pPr>
        <w:spacing w:line="240" w:lineRule="auto"/>
        <w:ind w:left="567"/>
        <w:jc w:val="center"/>
        <w:rPr>
          <w:rFonts w:ascii="Times New Roman" w:hAnsi="Times New Roman" w:cs="Times New Roman"/>
          <w:b/>
          <w:sz w:val="24"/>
          <w:szCs w:val="24"/>
        </w:rPr>
      </w:pPr>
      <w:r>
        <w:rPr>
          <w:rFonts w:ascii="Times New Roman" w:hAnsi="Times New Roman" w:cs="Times New Roman"/>
          <w:b/>
          <w:sz w:val="24"/>
          <w:szCs w:val="24"/>
        </w:rPr>
        <w:t xml:space="preserve">«ОП. 06 </w:t>
      </w:r>
      <w:r w:rsidRPr="005333BA">
        <w:rPr>
          <w:rFonts w:ascii="Times New Roman" w:hAnsi="Times New Roman" w:cs="Times New Roman"/>
          <w:b/>
          <w:sz w:val="24"/>
          <w:szCs w:val="24"/>
        </w:rPr>
        <w:t>ОСНОВЫ МАТЕРИАЛОВЕДЕНИЯ И ТЕХНОЛОГИЯ ОБЩЕСЛЕСАРНЫХ РАБОТ</w:t>
      </w:r>
      <w:r>
        <w:rPr>
          <w:rFonts w:ascii="Times New Roman" w:hAnsi="Times New Roman" w:cs="Times New Roman"/>
          <w:b/>
          <w:sz w:val="24"/>
          <w:szCs w:val="24"/>
        </w:rPr>
        <w:t>»</w:t>
      </w:r>
    </w:p>
    <w:p w14:paraId="6DCC00CE" w14:textId="77777777" w:rsidR="00CB7EFA" w:rsidRPr="005333BA" w:rsidRDefault="00CB7EFA" w:rsidP="00CB7EFA">
      <w:pPr>
        <w:spacing w:line="240" w:lineRule="auto"/>
        <w:jc w:val="center"/>
        <w:rPr>
          <w:rFonts w:ascii="Times New Roman" w:hAnsi="Times New Roman" w:cs="Times New Roman"/>
          <w:sz w:val="24"/>
          <w:szCs w:val="24"/>
        </w:rPr>
      </w:pPr>
    </w:p>
    <w:p w14:paraId="4647DD8A" w14:textId="77777777" w:rsidR="00CB7EFA" w:rsidRPr="005333BA" w:rsidRDefault="00CB7EFA" w:rsidP="00CB7EFA">
      <w:pPr>
        <w:spacing w:line="240" w:lineRule="auto"/>
        <w:jc w:val="center"/>
        <w:rPr>
          <w:rFonts w:ascii="Times New Roman" w:hAnsi="Times New Roman" w:cs="Times New Roman"/>
          <w:sz w:val="24"/>
          <w:szCs w:val="24"/>
        </w:rPr>
      </w:pPr>
    </w:p>
    <w:p w14:paraId="4E0AD6F7" w14:textId="77777777" w:rsidR="00CB7EFA" w:rsidRPr="005333BA" w:rsidRDefault="00CB7EFA" w:rsidP="00CB7EFA">
      <w:pPr>
        <w:spacing w:line="240" w:lineRule="auto"/>
        <w:jc w:val="center"/>
        <w:rPr>
          <w:rFonts w:ascii="Times New Roman" w:hAnsi="Times New Roman" w:cs="Times New Roman"/>
          <w:sz w:val="24"/>
          <w:szCs w:val="24"/>
        </w:rPr>
      </w:pPr>
    </w:p>
    <w:p w14:paraId="10E5A7C9" w14:textId="77777777" w:rsidR="00CB7EFA" w:rsidRPr="005333BA" w:rsidRDefault="00CB7EFA" w:rsidP="00CB7EFA">
      <w:pPr>
        <w:spacing w:line="240" w:lineRule="auto"/>
        <w:jc w:val="center"/>
        <w:rPr>
          <w:rFonts w:ascii="Times New Roman" w:hAnsi="Times New Roman" w:cs="Times New Roman"/>
          <w:sz w:val="24"/>
          <w:szCs w:val="24"/>
        </w:rPr>
      </w:pPr>
    </w:p>
    <w:p w14:paraId="55628CA1" w14:textId="77777777" w:rsidR="00CB7EFA" w:rsidRPr="005333BA" w:rsidRDefault="00CB7EFA" w:rsidP="00CB7EFA">
      <w:pPr>
        <w:spacing w:line="240" w:lineRule="auto"/>
        <w:jc w:val="center"/>
        <w:rPr>
          <w:rFonts w:ascii="Times New Roman" w:hAnsi="Times New Roman" w:cs="Times New Roman"/>
          <w:sz w:val="24"/>
          <w:szCs w:val="24"/>
        </w:rPr>
      </w:pPr>
    </w:p>
    <w:p w14:paraId="40B9E8AF" w14:textId="77777777" w:rsidR="00CB7EFA" w:rsidRPr="005333BA" w:rsidRDefault="00CB7EFA" w:rsidP="00CB7EFA">
      <w:pPr>
        <w:spacing w:line="240" w:lineRule="auto"/>
        <w:jc w:val="center"/>
        <w:rPr>
          <w:rFonts w:ascii="Times New Roman" w:hAnsi="Times New Roman" w:cs="Times New Roman"/>
          <w:sz w:val="24"/>
          <w:szCs w:val="24"/>
        </w:rPr>
      </w:pPr>
    </w:p>
    <w:p w14:paraId="37206681" w14:textId="77777777" w:rsidR="00CB7EFA" w:rsidRPr="005333BA" w:rsidRDefault="00CB7EFA" w:rsidP="00CB7EFA">
      <w:pPr>
        <w:spacing w:line="240" w:lineRule="auto"/>
        <w:jc w:val="center"/>
        <w:rPr>
          <w:rFonts w:ascii="Times New Roman" w:hAnsi="Times New Roman" w:cs="Times New Roman"/>
          <w:sz w:val="24"/>
          <w:szCs w:val="24"/>
        </w:rPr>
      </w:pPr>
    </w:p>
    <w:p w14:paraId="71093009" w14:textId="77777777" w:rsidR="00CB7EFA" w:rsidRPr="005333BA" w:rsidRDefault="00CB7EFA" w:rsidP="00CB7EFA">
      <w:pPr>
        <w:spacing w:line="240" w:lineRule="auto"/>
        <w:jc w:val="center"/>
        <w:rPr>
          <w:rFonts w:ascii="Times New Roman" w:hAnsi="Times New Roman" w:cs="Times New Roman"/>
          <w:sz w:val="24"/>
          <w:szCs w:val="24"/>
        </w:rPr>
      </w:pPr>
    </w:p>
    <w:p w14:paraId="0884CCEC" w14:textId="77777777" w:rsidR="00CB7EFA" w:rsidRPr="005333BA" w:rsidRDefault="00CB7EFA" w:rsidP="00CB7EFA">
      <w:pPr>
        <w:spacing w:line="240" w:lineRule="auto"/>
        <w:jc w:val="center"/>
        <w:rPr>
          <w:rFonts w:ascii="Times New Roman" w:hAnsi="Times New Roman" w:cs="Times New Roman"/>
          <w:sz w:val="24"/>
          <w:szCs w:val="24"/>
        </w:rPr>
      </w:pPr>
    </w:p>
    <w:p w14:paraId="69B632C1" w14:textId="77777777" w:rsidR="00CB7EFA" w:rsidRPr="005333BA" w:rsidRDefault="00CB7EFA" w:rsidP="00CB7EFA">
      <w:pPr>
        <w:spacing w:line="240" w:lineRule="auto"/>
        <w:jc w:val="center"/>
        <w:rPr>
          <w:rFonts w:ascii="Times New Roman" w:hAnsi="Times New Roman" w:cs="Times New Roman"/>
          <w:sz w:val="24"/>
          <w:szCs w:val="24"/>
        </w:rPr>
      </w:pPr>
    </w:p>
    <w:p w14:paraId="0DC5F8B9" w14:textId="77777777" w:rsidR="00CB7EFA" w:rsidRPr="005333BA" w:rsidRDefault="00CB7EFA" w:rsidP="00CB7EFA">
      <w:pPr>
        <w:spacing w:line="240" w:lineRule="auto"/>
        <w:jc w:val="center"/>
        <w:rPr>
          <w:rFonts w:ascii="Times New Roman" w:hAnsi="Times New Roman" w:cs="Times New Roman"/>
          <w:sz w:val="24"/>
          <w:szCs w:val="24"/>
        </w:rPr>
      </w:pPr>
    </w:p>
    <w:p w14:paraId="7EE3862E" w14:textId="77777777" w:rsidR="00CB7EFA" w:rsidRPr="005333BA" w:rsidRDefault="00CB7EFA" w:rsidP="00CB7EFA">
      <w:pPr>
        <w:spacing w:line="240" w:lineRule="auto"/>
        <w:jc w:val="center"/>
        <w:rPr>
          <w:rFonts w:ascii="Times New Roman" w:hAnsi="Times New Roman" w:cs="Times New Roman"/>
          <w:sz w:val="24"/>
          <w:szCs w:val="24"/>
        </w:rPr>
      </w:pPr>
    </w:p>
    <w:p w14:paraId="799F7CA8" w14:textId="77777777" w:rsidR="00CB7EFA" w:rsidRPr="005333BA" w:rsidRDefault="00CB7EFA" w:rsidP="00CB7EFA">
      <w:pPr>
        <w:spacing w:line="240" w:lineRule="auto"/>
        <w:jc w:val="center"/>
        <w:rPr>
          <w:rFonts w:ascii="Times New Roman" w:hAnsi="Times New Roman" w:cs="Times New Roman"/>
          <w:sz w:val="24"/>
          <w:szCs w:val="24"/>
        </w:rPr>
      </w:pPr>
    </w:p>
    <w:p w14:paraId="767E333C" w14:textId="77777777" w:rsidR="00CB7EFA" w:rsidRPr="005333BA" w:rsidRDefault="00CB7EFA" w:rsidP="00CB7EFA">
      <w:pPr>
        <w:spacing w:line="240" w:lineRule="auto"/>
        <w:jc w:val="center"/>
        <w:rPr>
          <w:rFonts w:ascii="Times New Roman" w:hAnsi="Times New Roman" w:cs="Times New Roman"/>
          <w:sz w:val="24"/>
          <w:szCs w:val="24"/>
        </w:rPr>
      </w:pPr>
    </w:p>
    <w:p w14:paraId="62808EE3" w14:textId="77777777" w:rsidR="00CB7EFA" w:rsidRPr="005333BA" w:rsidRDefault="00CB7EFA" w:rsidP="00CB7EFA">
      <w:pPr>
        <w:spacing w:line="240" w:lineRule="auto"/>
        <w:jc w:val="center"/>
        <w:rPr>
          <w:rFonts w:ascii="Times New Roman" w:hAnsi="Times New Roman" w:cs="Times New Roman"/>
          <w:sz w:val="24"/>
          <w:szCs w:val="24"/>
        </w:rPr>
      </w:pPr>
    </w:p>
    <w:p w14:paraId="78F691AC" w14:textId="77777777" w:rsidR="00CB7EFA" w:rsidRPr="005333BA" w:rsidRDefault="00CB7EFA" w:rsidP="00CB7EFA">
      <w:pPr>
        <w:spacing w:line="240" w:lineRule="auto"/>
        <w:jc w:val="center"/>
        <w:rPr>
          <w:rFonts w:ascii="Times New Roman" w:hAnsi="Times New Roman" w:cs="Times New Roman"/>
          <w:sz w:val="24"/>
          <w:szCs w:val="24"/>
        </w:rPr>
      </w:pPr>
    </w:p>
    <w:p w14:paraId="263F7350" w14:textId="77777777" w:rsidR="00CB7EFA" w:rsidRPr="005333BA" w:rsidRDefault="00CB7EFA" w:rsidP="00CB7EFA">
      <w:pPr>
        <w:spacing w:line="240" w:lineRule="auto"/>
        <w:jc w:val="center"/>
        <w:rPr>
          <w:rFonts w:ascii="Times New Roman" w:hAnsi="Times New Roman" w:cs="Times New Roman"/>
          <w:b/>
          <w:sz w:val="24"/>
          <w:szCs w:val="24"/>
        </w:rPr>
      </w:pPr>
      <w:r w:rsidRPr="005333BA">
        <w:rPr>
          <w:rFonts w:ascii="Times New Roman" w:hAnsi="Times New Roman" w:cs="Times New Roman"/>
          <w:b/>
          <w:sz w:val="24"/>
          <w:szCs w:val="24"/>
        </w:rPr>
        <w:t xml:space="preserve">2022 </w:t>
      </w:r>
      <w:r w:rsidR="00FD0CF0">
        <w:rPr>
          <w:rFonts w:ascii="Times New Roman" w:hAnsi="Times New Roman" w:cs="Times New Roman"/>
          <w:b/>
          <w:sz w:val="24"/>
          <w:szCs w:val="24"/>
        </w:rPr>
        <w:t>г.</w:t>
      </w:r>
    </w:p>
    <w:p w14:paraId="6B379967" w14:textId="77777777" w:rsidR="00CB7EFA" w:rsidRPr="005333BA" w:rsidRDefault="00CB7EFA" w:rsidP="00CB7EFA">
      <w:pPr>
        <w:jc w:val="center"/>
        <w:rPr>
          <w:rFonts w:ascii="Times New Roman" w:hAnsi="Times New Roman" w:cs="Times New Roman"/>
          <w:b/>
          <w:sz w:val="24"/>
          <w:szCs w:val="24"/>
        </w:rPr>
      </w:pPr>
    </w:p>
    <w:p w14:paraId="4F050059" w14:textId="77777777" w:rsidR="00CB7EFA" w:rsidRPr="005333BA" w:rsidRDefault="00CB7EFA" w:rsidP="00CB7EFA">
      <w:pPr>
        <w:jc w:val="center"/>
        <w:rPr>
          <w:rFonts w:ascii="Times New Roman" w:hAnsi="Times New Roman" w:cs="Times New Roman"/>
          <w:b/>
          <w:sz w:val="24"/>
          <w:szCs w:val="24"/>
        </w:rPr>
      </w:pPr>
      <w:r w:rsidRPr="005333BA">
        <w:rPr>
          <w:rFonts w:ascii="Times New Roman" w:hAnsi="Times New Roman" w:cs="Times New Roman"/>
          <w:b/>
          <w:sz w:val="24"/>
          <w:szCs w:val="24"/>
        </w:rPr>
        <w:lastRenderedPageBreak/>
        <w:t>СОДЕРЖАНИЕ</w:t>
      </w:r>
    </w:p>
    <w:p w14:paraId="0DEB40F5" w14:textId="77777777" w:rsidR="00CB7EFA" w:rsidRPr="005333BA" w:rsidRDefault="00CB7EFA" w:rsidP="00CB7EFA">
      <w:pPr>
        <w:rPr>
          <w:rFonts w:ascii="Times New Roman" w:hAnsi="Times New Roman" w:cs="Times New Roman"/>
          <w:b/>
          <w:i/>
          <w:sz w:val="24"/>
          <w:szCs w:val="24"/>
        </w:rPr>
      </w:pPr>
    </w:p>
    <w:tbl>
      <w:tblPr>
        <w:tblW w:w="0" w:type="auto"/>
        <w:tblInd w:w="279" w:type="dxa"/>
        <w:tblLook w:val="01E0" w:firstRow="1" w:lastRow="1" w:firstColumn="1" w:lastColumn="1" w:noHBand="0" w:noVBand="0"/>
      </w:tblPr>
      <w:tblGrid>
        <w:gridCol w:w="7222"/>
        <w:gridCol w:w="1854"/>
      </w:tblGrid>
      <w:tr w:rsidR="00CB7EFA" w:rsidRPr="005333BA" w14:paraId="0071B9E2" w14:textId="77777777" w:rsidTr="009029ED">
        <w:tc>
          <w:tcPr>
            <w:tcW w:w="7222" w:type="dxa"/>
          </w:tcPr>
          <w:p w14:paraId="1527BCB1" w14:textId="7AADD3DC" w:rsidR="00CB7EFA" w:rsidRPr="005333BA" w:rsidRDefault="009029ED" w:rsidP="009029ED">
            <w:pPr>
              <w:suppressAutoHyphens/>
              <w:spacing w:after="200" w:line="276" w:lineRule="auto"/>
              <w:ind w:left="644"/>
              <w:rPr>
                <w:rFonts w:ascii="Times New Roman" w:hAnsi="Times New Roman" w:cs="Times New Roman"/>
                <w:b/>
                <w:sz w:val="24"/>
                <w:szCs w:val="24"/>
              </w:rPr>
            </w:pPr>
            <w:r>
              <w:rPr>
                <w:rFonts w:ascii="Times New Roman" w:hAnsi="Times New Roman" w:cs="Times New Roman"/>
                <w:b/>
                <w:sz w:val="24"/>
                <w:szCs w:val="24"/>
              </w:rPr>
              <w:t>1.</w:t>
            </w:r>
            <w:r w:rsidR="00CB7EFA" w:rsidRPr="005333BA">
              <w:rPr>
                <w:rFonts w:ascii="Times New Roman" w:hAnsi="Times New Roman" w:cs="Times New Roman"/>
                <w:b/>
                <w:sz w:val="24"/>
                <w:szCs w:val="24"/>
              </w:rPr>
              <w:t xml:space="preserve">ОБЩАЯ ХАРАКТЕРИСТИКА </w:t>
            </w:r>
            <w:r w:rsidR="00CB7EFA" w:rsidRPr="005333BA">
              <w:rPr>
                <w:rFonts w:ascii="Times New Roman" w:hAnsi="Times New Roman" w:cs="Times New Roman"/>
                <w:b/>
                <w:color w:val="000000"/>
                <w:sz w:val="24"/>
                <w:szCs w:val="24"/>
              </w:rPr>
              <w:t xml:space="preserve">РАБОЧЕЙ ПРОГРАММЫ        </w:t>
            </w:r>
            <w:r w:rsidR="00CB7EFA" w:rsidRPr="005333BA">
              <w:rPr>
                <w:rFonts w:ascii="Times New Roman" w:hAnsi="Times New Roman" w:cs="Times New Roman"/>
                <w:b/>
                <w:sz w:val="24"/>
                <w:szCs w:val="24"/>
              </w:rPr>
              <w:t xml:space="preserve"> УЧЕБНОЙ ДИСЦИПЛИНЫ</w:t>
            </w:r>
          </w:p>
        </w:tc>
        <w:tc>
          <w:tcPr>
            <w:tcW w:w="1854" w:type="dxa"/>
          </w:tcPr>
          <w:p w14:paraId="307E82EE" w14:textId="77777777" w:rsidR="00CB7EFA" w:rsidRPr="005333BA" w:rsidRDefault="00CB7EFA" w:rsidP="000C6996">
            <w:pPr>
              <w:rPr>
                <w:rFonts w:ascii="Times New Roman" w:hAnsi="Times New Roman" w:cs="Times New Roman"/>
                <w:b/>
                <w:sz w:val="24"/>
                <w:szCs w:val="24"/>
              </w:rPr>
            </w:pPr>
          </w:p>
        </w:tc>
      </w:tr>
      <w:tr w:rsidR="00CB7EFA" w:rsidRPr="005333BA" w14:paraId="63893FF9" w14:textId="77777777" w:rsidTr="009029ED">
        <w:tc>
          <w:tcPr>
            <w:tcW w:w="7222" w:type="dxa"/>
          </w:tcPr>
          <w:p w14:paraId="25F4C947" w14:textId="5E2D4A88" w:rsidR="00CB7EFA" w:rsidRPr="005333BA" w:rsidRDefault="009029ED" w:rsidP="009029ED">
            <w:pPr>
              <w:suppressAutoHyphens/>
              <w:spacing w:after="200" w:line="276" w:lineRule="auto"/>
              <w:ind w:left="644"/>
              <w:rPr>
                <w:rFonts w:ascii="Times New Roman" w:hAnsi="Times New Roman" w:cs="Times New Roman"/>
                <w:b/>
                <w:sz w:val="24"/>
                <w:szCs w:val="24"/>
              </w:rPr>
            </w:pPr>
            <w:r>
              <w:rPr>
                <w:rFonts w:ascii="Times New Roman" w:hAnsi="Times New Roman" w:cs="Times New Roman"/>
                <w:b/>
                <w:sz w:val="24"/>
                <w:szCs w:val="24"/>
              </w:rPr>
              <w:t>2.</w:t>
            </w:r>
            <w:r w:rsidR="00CB7EFA" w:rsidRPr="005333BA">
              <w:rPr>
                <w:rFonts w:ascii="Times New Roman" w:hAnsi="Times New Roman" w:cs="Times New Roman"/>
                <w:b/>
                <w:sz w:val="24"/>
                <w:szCs w:val="24"/>
              </w:rPr>
              <w:t>СТРУКТУРА И СОДЕРЖАНИЕ УЧЕБНОЙ                                          ДИСЦИПЛИНЫ</w:t>
            </w:r>
          </w:p>
          <w:p w14:paraId="3ADA68C9" w14:textId="7D357EE2" w:rsidR="00CB7EFA" w:rsidRPr="005333BA" w:rsidRDefault="009029ED" w:rsidP="009029ED">
            <w:pPr>
              <w:suppressAutoHyphens/>
              <w:spacing w:after="200" w:line="276" w:lineRule="auto"/>
              <w:ind w:left="644"/>
              <w:rPr>
                <w:rFonts w:ascii="Times New Roman" w:hAnsi="Times New Roman" w:cs="Times New Roman"/>
                <w:b/>
                <w:sz w:val="24"/>
                <w:szCs w:val="24"/>
              </w:rPr>
            </w:pPr>
            <w:r>
              <w:rPr>
                <w:rFonts w:ascii="Times New Roman" w:hAnsi="Times New Roman" w:cs="Times New Roman"/>
                <w:b/>
                <w:sz w:val="24"/>
                <w:szCs w:val="24"/>
              </w:rPr>
              <w:t>3.</w:t>
            </w:r>
            <w:r w:rsidR="00CB7EFA" w:rsidRPr="005333BA">
              <w:rPr>
                <w:rFonts w:ascii="Times New Roman" w:hAnsi="Times New Roman" w:cs="Times New Roman"/>
                <w:b/>
                <w:sz w:val="24"/>
                <w:szCs w:val="24"/>
              </w:rPr>
              <w:t xml:space="preserve">УСЛОВИЯ РЕАЛИЗАЦИИ УЧЕБНОЙ ДИСЦИПЛИНЫ        </w:t>
            </w:r>
          </w:p>
        </w:tc>
        <w:tc>
          <w:tcPr>
            <w:tcW w:w="1854" w:type="dxa"/>
          </w:tcPr>
          <w:p w14:paraId="67F2AAA4" w14:textId="77777777" w:rsidR="00CB7EFA" w:rsidRPr="005333BA" w:rsidRDefault="00CB7EFA" w:rsidP="000C6996">
            <w:pPr>
              <w:ind w:left="644"/>
              <w:rPr>
                <w:rFonts w:ascii="Times New Roman" w:hAnsi="Times New Roman" w:cs="Times New Roman"/>
                <w:b/>
                <w:sz w:val="24"/>
                <w:szCs w:val="24"/>
              </w:rPr>
            </w:pPr>
          </w:p>
        </w:tc>
      </w:tr>
      <w:tr w:rsidR="00CB7EFA" w:rsidRPr="005333BA" w14:paraId="7921FEAC" w14:textId="77777777" w:rsidTr="009029ED">
        <w:tc>
          <w:tcPr>
            <w:tcW w:w="7222" w:type="dxa"/>
          </w:tcPr>
          <w:p w14:paraId="236830F7" w14:textId="3BFFB9C7" w:rsidR="00CB7EFA" w:rsidRPr="005333BA" w:rsidRDefault="009029ED" w:rsidP="009029ED">
            <w:pPr>
              <w:suppressAutoHyphens/>
              <w:spacing w:after="200" w:line="276" w:lineRule="auto"/>
              <w:ind w:left="644"/>
              <w:rPr>
                <w:rFonts w:ascii="Times New Roman" w:hAnsi="Times New Roman" w:cs="Times New Roman"/>
                <w:b/>
                <w:sz w:val="24"/>
                <w:szCs w:val="24"/>
              </w:rPr>
            </w:pPr>
            <w:r>
              <w:rPr>
                <w:rFonts w:ascii="Times New Roman" w:hAnsi="Times New Roman" w:cs="Times New Roman"/>
                <w:b/>
                <w:sz w:val="24"/>
                <w:szCs w:val="24"/>
              </w:rPr>
              <w:t>4.</w:t>
            </w:r>
            <w:r w:rsidR="00CB7EFA" w:rsidRPr="005333BA">
              <w:rPr>
                <w:rFonts w:ascii="Times New Roman" w:hAnsi="Times New Roman" w:cs="Times New Roman"/>
                <w:b/>
                <w:sz w:val="24"/>
                <w:szCs w:val="24"/>
              </w:rPr>
              <w:t>КОНТРОЛЬ И ОЦЕНКА РЕЗУЛЬТАТОВ ОСВОЕНИЯ          УЧЕБНОЙ ДИСЦИПЛИНЫ</w:t>
            </w:r>
          </w:p>
          <w:p w14:paraId="6F2B30B8" w14:textId="77777777" w:rsidR="00CB7EFA" w:rsidRPr="005333BA" w:rsidRDefault="00CB7EFA" w:rsidP="000C6996">
            <w:pPr>
              <w:suppressAutoHyphens/>
              <w:rPr>
                <w:rFonts w:ascii="Times New Roman" w:hAnsi="Times New Roman" w:cs="Times New Roman"/>
                <w:b/>
                <w:sz w:val="24"/>
                <w:szCs w:val="24"/>
              </w:rPr>
            </w:pPr>
          </w:p>
        </w:tc>
        <w:tc>
          <w:tcPr>
            <w:tcW w:w="1854" w:type="dxa"/>
          </w:tcPr>
          <w:p w14:paraId="66F8FD80" w14:textId="77777777" w:rsidR="00CB7EFA" w:rsidRPr="005333BA" w:rsidRDefault="00CB7EFA" w:rsidP="000C6996">
            <w:pPr>
              <w:rPr>
                <w:rFonts w:ascii="Times New Roman" w:hAnsi="Times New Roman" w:cs="Times New Roman"/>
                <w:b/>
                <w:sz w:val="24"/>
                <w:szCs w:val="24"/>
              </w:rPr>
            </w:pPr>
          </w:p>
        </w:tc>
      </w:tr>
    </w:tbl>
    <w:p w14:paraId="28341142" w14:textId="77777777" w:rsidR="00CB7EFA" w:rsidRPr="005333BA" w:rsidRDefault="00CB7EFA" w:rsidP="00CB7EFA">
      <w:pPr>
        <w:shd w:val="clear" w:color="auto" w:fill="FFFFFF"/>
        <w:spacing w:after="0" w:line="240" w:lineRule="auto"/>
        <w:rPr>
          <w:rFonts w:ascii="Times New Roman" w:eastAsia="Times New Roman" w:hAnsi="Times New Roman" w:cs="Times New Roman"/>
          <w:bCs/>
          <w:color w:val="000000"/>
          <w:sz w:val="24"/>
          <w:szCs w:val="24"/>
          <w:lang w:eastAsia="ru-RU"/>
        </w:rPr>
      </w:pPr>
      <w:r w:rsidRPr="005333BA">
        <w:rPr>
          <w:rFonts w:ascii="Times New Roman" w:eastAsia="Times New Roman" w:hAnsi="Times New Roman" w:cs="Times New Roman"/>
          <w:b/>
          <w:bCs/>
          <w:color w:val="000000"/>
          <w:sz w:val="24"/>
          <w:szCs w:val="24"/>
          <w:lang w:eastAsia="ru-RU"/>
        </w:rPr>
        <w:t xml:space="preserve">                                                  </w:t>
      </w:r>
    </w:p>
    <w:p w14:paraId="7086E5B8" w14:textId="77777777" w:rsidR="00CB7EFA" w:rsidRPr="005333BA" w:rsidRDefault="00CB7EFA" w:rsidP="00CB7EFA">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14:paraId="0227AE65" w14:textId="77777777" w:rsidR="00CB7EFA" w:rsidRPr="005333BA" w:rsidRDefault="00CB7EFA" w:rsidP="00CB7EFA">
      <w:pPr>
        <w:spacing w:line="240" w:lineRule="auto"/>
        <w:jc w:val="center"/>
        <w:rPr>
          <w:rFonts w:ascii="Times New Roman" w:hAnsi="Times New Roman" w:cs="Times New Roman"/>
          <w:sz w:val="24"/>
          <w:szCs w:val="24"/>
        </w:rPr>
      </w:pPr>
    </w:p>
    <w:p w14:paraId="475A178E" w14:textId="77777777" w:rsidR="00CB7EFA" w:rsidRPr="005333BA" w:rsidRDefault="00CB7EFA" w:rsidP="00CB7EFA">
      <w:pPr>
        <w:spacing w:line="240" w:lineRule="auto"/>
        <w:jc w:val="center"/>
        <w:rPr>
          <w:rFonts w:ascii="Times New Roman" w:hAnsi="Times New Roman" w:cs="Times New Roman"/>
          <w:sz w:val="24"/>
          <w:szCs w:val="24"/>
        </w:rPr>
      </w:pPr>
    </w:p>
    <w:p w14:paraId="66468BA3" w14:textId="77777777" w:rsidR="00CB7EFA" w:rsidRPr="005333BA" w:rsidRDefault="00CB7EFA" w:rsidP="00CB7EFA">
      <w:pPr>
        <w:spacing w:line="240" w:lineRule="auto"/>
        <w:jc w:val="center"/>
        <w:rPr>
          <w:rFonts w:ascii="Times New Roman" w:hAnsi="Times New Roman" w:cs="Times New Roman"/>
          <w:sz w:val="24"/>
          <w:szCs w:val="24"/>
        </w:rPr>
      </w:pPr>
    </w:p>
    <w:p w14:paraId="3B67D005" w14:textId="77777777" w:rsidR="00CB7EFA" w:rsidRPr="005333BA" w:rsidRDefault="00CB7EFA" w:rsidP="00CB7EFA">
      <w:pPr>
        <w:spacing w:line="240" w:lineRule="auto"/>
        <w:jc w:val="center"/>
        <w:rPr>
          <w:rFonts w:ascii="Times New Roman" w:hAnsi="Times New Roman" w:cs="Times New Roman"/>
          <w:sz w:val="24"/>
          <w:szCs w:val="24"/>
        </w:rPr>
      </w:pPr>
    </w:p>
    <w:p w14:paraId="18A4278F" w14:textId="77777777" w:rsidR="00CB7EFA" w:rsidRPr="005333BA" w:rsidRDefault="00CB7EFA" w:rsidP="00CB7EFA">
      <w:pPr>
        <w:spacing w:line="240" w:lineRule="auto"/>
        <w:jc w:val="center"/>
        <w:rPr>
          <w:rFonts w:ascii="Times New Roman" w:hAnsi="Times New Roman" w:cs="Times New Roman"/>
          <w:sz w:val="24"/>
          <w:szCs w:val="24"/>
        </w:rPr>
      </w:pPr>
    </w:p>
    <w:p w14:paraId="6C8E6752" w14:textId="77777777" w:rsidR="00CB7EFA" w:rsidRPr="005333BA" w:rsidRDefault="00CB7EFA" w:rsidP="00CB7EFA">
      <w:pPr>
        <w:spacing w:line="240" w:lineRule="auto"/>
        <w:jc w:val="center"/>
        <w:rPr>
          <w:rFonts w:ascii="Times New Roman" w:hAnsi="Times New Roman" w:cs="Times New Roman"/>
          <w:sz w:val="24"/>
          <w:szCs w:val="24"/>
        </w:rPr>
      </w:pPr>
    </w:p>
    <w:p w14:paraId="2E1EB4D8" w14:textId="77777777" w:rsidR="00CB7EFA" w:rsidRPr="005333BA" w:rsidRDefault="00CB7EFA" w:rsidP="00CB7EFA">
      <w:pPr>
        <w:spacing w:line="240" w:lineRule="auto"/>
        <w:jc w:val="center"/>
        <w:rPr>
          <w:rFonts w:ascii="Times New Roman" w:hAnsi="Times New Roman" w:cs="Times New Roman"/>
          <w:sz w:val="24"/>
          <w:szCs w:val="24"/>
        </w:rPr>
      </w:pPr>
    </w:p>
    <w:p w14:paraId="6B0C8647" w14:textId="77777777" w:rsidR="00CB7EFA" w:rsidRPr="005333BA" w:rsidRDefault="00CB7EFA" w:rsidP="00CB7EFA">
      <w:pPr>
        <w:spacing w:line="240" w:lineRule="auto"/>
        <w:jc w:val="center"/>
        <w:rPr>
          <w:rFonts w:ascii="Times New Roman" w:hAnsi="Times New Roman" w:cs="Times New Roman"/>
          <w:sz w:val="24"/>
          <w:szCs w:val="24"/>
        </w:rPr>
      </w:pPr>
    </w:p>
    <w:p w14:paraId="5A883A64" w14:textId="77777777" w:rsidR="00CB7EFA" w:rsidRPr="005333BA" w:rsidRDefault="00CB7EFA" w:rsidP="00CB7EFA">
      <w:pPr>
        <w:spacing w:line="240" w:lineRule="auto"/>
        <w:jc w:val="center"/>
        <w:rPr>
          <w:rFonts w:ascii="Times New Roman" w:hAnsi="Times New Roman" w:cs="Times New Roman"/>
          <w:sz w:val="24"/>
          <w:szCs w:val="24"/>
        </w:rPr>
      </w:pPr>
    </w:p>
    <w:p w14:paraId="3734FE0C" w14:textId="77777777" w:rsidR="00CB7EFA" w:rsidRPr="005333BA" w:rsidRDefault="00CB7EFA" w:rsidP="00CB7EFA">
      <w:pPr>
        <w:spacing w:line="240" w:lineRule="auto"/>
        <w:jc w:val="center"/>
        <w:rPr>
          <w:rFonts w:ascii="Times New Roman" w:hAnsi="Times New Roman" w:cs="Times New Roman"/>
          <w:sz w:val="24"/>
          <w:szCs w:val="24"/>
        </w:rPr>
      </w:pPr>
    </w:p>
    <w:p w14:paraId="0702E589" w14:textId="77777777" w:rsidR="00CB7EFA" w:rsidRPr="005333BA" w:rsidRDefault="00CB7EFA" w:rsidP="00CB7EFA">
      <w:pPr>
        <w:spacing w:line="240" w:lineRule="auto"/>
        <w:jc w:val="center"/>
        <w:rPr>
          <w:rFonts w:ascii="Times New Roman" w:hAnsi="Times New Roman" w:cs="Times New Roman"/>
          <w:sz w:val="24"/>
          <w:szCs w:val="24"/>
        </w:rPr>
      </w:pPr>
    </w:p>
    <w:p w14:paraId="152C5DB6" w14:textId="77777777" w:rsidR="00CB7EFA" w:rsidRPr="005333BA" w:rsidRDefault="00CB7EFA" w:rsidP="00CB7EFA">
      <w:pPr>
        <w:spacing w:line="240" w:lineRule="auto"/>
        <w:jc w:val="center"/>
        <w:rPr>
          <w:rFonts w:ascii="Times New Roman" w:hAnsi="Times New Roman" w:cs="Times New Roman"/>
          <w:sz w:val="24"/>
          <w:szCs w:val="24"/>
        </w:rPr>
      </w:pPr>
    </w:p>
    <w:p w14:paraId="6213D7A5" w14:textId="77777777" w:rsidR="00CB7EFA" w:rsidRPr="005333BA" w:rsidRDefault="00CB7EFA" w:rsidP="00CB7EFA">
      <w:pPr>
        <w:spacing w:line="240" w:lineRule="auto"/>
        <w:jc w:val="center"/>
        <w:rPr>
          <w:rFonts w:ascii="Times New Roman" w:hAnsi="Times New Roman" w:cs="Times New Roman"/>
          <w:sz w:val="24"/>
          <w:szCs w:val="24"/>
        </w:rPr>
      </w:pPr>
    </w:p>
    <w:p w14:paraId="2E44CE8D" w14:textId="77777777" w:rsidR="00CB7EFA" w:rsidRPr="005333BA" w:rsidRDefault="00CB7EFA" w:rsidP="00CB7EFA">
      <w:pPr>
        <w:spacing w:line="240" w:lineRule="auto"/>
        <w:jc w:val="center"/>
        <w:rPr>
          <w:rFonts w:ascii="Times New Roman" w:hAnsi="Times New Roman" w:cs="Times New Roman"/>
          <w:sz w:val="24"/>
          <w:szCs w:val="24"/>
        </w:rPr>
      </w:pPr>
    </w:p>
    <w:p w14:paraId="20B4C97F" w14:textId="77777777" w:rsidR="00CB7EFA" w:rsidRPr="005333BA" w:rsidRDefault="00CB7EFA" w:rsidP="00CB7EFA">
      <w:pPr>
        <w:spacing w:line="240" w:lineRule="auto"/>
        <w:jc w:val="center"/>
        <w:rPr>
          <w:rFonts w:ascii="Times New Roman" w:hAnsi="Times New Roman" w:cs="Times New Roman"/>
          <w:sz w:val="24"/>
          <w:szCs w:val="24"/>
        </w:rPr>
      </w:pPr>
    </w:p>
    <w:p w14:paraId="52A2D18C" w14:textId="77777777" w:rsidR="00CB7EFA" w:rsidRPr="005333BA" w:rsidRDefault="00CB7EFA" w:rsidP="00CB7EFA">
      <w:pPr>
        <w:spacing w:line="240" w:lineRule="auto"/>
        <w:jc w:val="center"/>
        <w:rPr>
          <w:rFonts w:ascii="Times New Roman" w:hAnsi="Times New Roman" w:cs="Times New Roman"/>
          <w:sz w:val="24"/>
          <w:szCs w:val="24"/>
        </w:rPr>
      </w:pPr>
    </w:p>
    <w:p w14:paraId="4B4DBB7B" w14:textId="77777777" w:rsidR="00CB7EFA" w:rsidRPr="005333BA" w:rsidRDefault="00CB7EFA" w:rsidP="00CB7EFA">
      <w:pPr>
        <w:spacing w:line="240" w:lineRule="auto"/>
        <w:jc w:val="center"/>
        <w:rPr>
          <w:rFonts w:ascii="Times New Roman" w:hAnsi="Times New Roman" w:cs="Times New Roman"/>
          <w:sz w:val="24"/>
          <w:szCs w:val="24"/>
        </w:rPr>
      </w:pPr>
    </w:p>
    <w:p w14:paraId="001E2C70" w14:textId="77777777" w:rsidR="00CB7EFA" w:rsidRPr="005333BA" w:rsidRDefault="00CB7EFA" w:rsidP="00CB7EFA">
      <w:pPr>
        <w:spacing w:line="240" w:lineRule="auto"/>
        <w:jc w:val="center"/>
        <w:rPr>
          <w:rFonts w:ascii="Times New Roman" w:hAnsi="Times New Roman" w:cs="Times New Roman"/>
          <w:sz w:val="24"/>
          <w:szCs w:val="24"/>
        </w:rPr>
      </w:pPr>
    </w:p>
    <w:p w14:paraId="209B747E" w14:textId="77777777" w:rsidR="00CB7EFA" w:rsidRPr="005333BA" w:rsidRDefault="00CB7EFA" w:rsidP="00CB7EFA">
      <w:pPr>
        <w:spacing w:line="240" w:lineRule="auto"/>
        <w:jc w:val="center"/>
        <w:rPr>
          <w:rFonts w:ascii="Times New Roman" w:hAnsi="Times New Roman" w:cs="Times New Roman"/>
          <w:sz w:val="24"/>
          <w:szCs w:val="24"/>
        </w:rPr>
      </w:pPr>
    </w:p>
    <w:p w14:paraId="1578B199" w14:textId="77777777" w:rsidR="00CB7EFA" w:rsidRPr="005333BA" w:rsidRDefault="00CB7EFA" w:rsidP="00CB7EFA">
      <w:pPr>
        <w:numPr>
          <w:ilvl w:val="0"/>
          <w:numId w:val="9"/>
        </w:numPr>
        <w:suppressAutoHyphens/>
        <w:spacing w:after="0" w:line="276" w:lineRule="auto"/>
        <w:jc w:val="center"/>
        <w:rPr>
          <w:rFonts w:ascii="Times New Roman" w:hAnsi="Times New Roman" w:cs="Times New Roman"/>
          <w:b/>
          <w:sz w:val="24"/>
          <w:szCs w:val="24"/>
        </w:rPr>
      </w:pPr>
      <w:r w:rsidRPr="005333BA">
        <w:rPr>
          <w:rFonts w:ascii="Times New Roman" w:hAnsi="Times New Roman" w:cs="Times New Roman"/>
          <w:b/>
          <w:sz w:val="24"/>
          <w:szCs w:val="24"/>
        </w:rPr>
        <w:lastRenderedPageBreak/>
        <w:t xml:space="preserve">ОБЩАЯ ХАРАКТЕРИСТИКА </w:t>
      </w:r>
      <w:r w:rsidRPr="005333BA">
        <w:rPr>
          <w:rFonts w:ascii="Times New Roman" w:hAnsi="Times New Roman" w:cs="Times New Roman"/>
          <w:b/>
          <w:color w:val="000000"/>
          <w:sz w:val="24"/>
          <w:szCs w:val="24"/>
        </w:rPr>
        <w:t>РАБОЧЕЙ ПРОГРАММЫ</w:t>
      </w:r>
      <w:r w:rsidRPr="005333BA">
        <w:rPr>
          <w:rFonts w:ascii="Times New Roman" w:hAnsi="Times New Roman" w:cs="Times New Roman"/>
          <w:b/>
          <w:sz w:val="24"/>
          <w:szCs w:val="24"/>
        </w:rPr>
        <w:t xml:space="preserve"> УЧЕБНОЙ ДИСЦИПЛИНЫ</w:t>
      </w:r>
    </w:p>
    <w:p w14:paraId="5241F1A7" w14:textId="77777777" w:rsidR="00CB7EFA" w:rsidRPr="005333BA" w:rsidRDefault="00CB7EFA" w:rsidP="00CB7EFA">
      <w:pPr>
        <w:suppressAutoHyphens/>
        <w:spacing w:after="0"/>
        <w:ind w:left="720"/>
        <w:jc w:val="center"/>
        <w:rPr>
          <w:rFonts w:ascii="Times New Roman" w:hAnsi="Times New Roman" w:cs="Times New Roman"/>
          <w:b/>
          <w:sz w:val="24"/>
          <w:szCs w:val="24"/>
        </w:rPr>
      </w:pPr>
    </w:p>
    <w:p w14:paraId="46E080EA" w14:textId="6D850B54" w:rsidR="00CB7EFA" w:rsidRPr="005333BA" w:rsidRDefault="00CB7EFA" w:rsidP="00CB7EFA">
      <w:pPr>
        <w:suppressAutoHyphens/>
        <w:spacing w:after="0" w:line="240" w:lineRule="auto"/>
        <w:ind w:left="720"/>
        <w:jc w:val="center"/>
        <w:rPr>
          <w:rFonts w:ascii="Times New Roman" w:hAnsi="Times New Roman" w:cs="Times New Roman"/>
          <w:sz w:val="24"/>
          <w:szCs w:val="24"/>
        </w:rPr>
      </w:pPr>
      <w:r w:rsidRPr="005333BA">
        <w:rPr>
          <w:rFonts w:ascii="Times New Roman" w:hAnsi="Times New Roman" w:cs="Times New Roman"/>
          <w:b/>
          <w:sz w:val="24"/>
          <w:szCs w:val="24"/>
        </w:rPr>
        <w:t xml:space="preserve"> «</w:t>
      </w:r>
      <w:r w:rsidR="009029ED">
        <w:rPr>
          <w:rFonts w:ascii="Times New Roman" w:hAnsi="Times New Roman" w:cs="Times New Roman"/>
          <w:b/>
          <w:sz w:val="24"/>
          <w:szCs w:val="24"/>
        </w:rPr>
        <w:t xml:space="preserve">ОП.06 </w:t>
      </w:r>
      <w:r w:rsidRPr="005333BA">
        <w:rPr>
          <w:rFonts w:ascii="Times New Roman" w:hAnsi="Times New Roman" w:cs="Times New Roman"/>
          <w:sz w:val="24"/>
          <w:szCs w:val="24"/>
        </w:rPr>
        <w:t>Основы материаловедения</w:t>
      </w:r>
      <w:r w:rsidRPr="005333BA">
        <w:rPr>
          <w:rFonts w:ascii="Times New Roman" w:hAnsi="Times New Roman" w:cs="Times New Roman"/>
          <w:b/>
          <w:sz w:val="24"/>
          <w:szCs w:val="24"/>
        </w:rPr>
        <w:t xml:space="preserve"> </w:t>
      </w:r>
      <w:r w:rsidRPr="005333BA">
        <w:rPr>
          <w:rFonts w:ascii="Times New Roman" w:hAnsi="Times New Roman" w:cs="Times New Roman"/>
          <w:sz w:val="24"/>
          <w:szCs w:val="24"/>
        </w:rPr>
        <w:t xml:space="preserve">и технология </w:t>
      </w:r>
      <w:proofErr w:type="spellStart"/>
      <w:r w:rsidRPr="005333BA">
        <w:rPr>
          <w:rFonts w:ascii="Times New Roman" w:hAnsi="Times New Roman" w:cs="Times New Roman"/>
          <w:sz w:val="24"/>
          <w:szCs w:val="24"/>
        </w:rPr>
        <w:t>общеслесарных</w:t>
      </w:r>
      <w:proofErr w:type="spellEnd"/>
      <w:r w:rsidRPr="005333BA">
        <w:rPr>
          <w:rFonts w:ascii="Times New Roman" w:hAnsi="Times New Roman" w:cs="Times New Roman"/>
          <w:sz w:val="24"/>
          <w:szCs w:val="24"/>
        </w:rPr>
        <w:t xml:space="preserve"> работ»</w:t>
      </w:r>
    </w:p>
    <w:p w14:paraId="2DBE6468" w14:textId="77777777" w:rsidR="00CB7EFA" w:rsidRPr="005333BA" w:rsidRDefault="00CB7EFA" w:rsidP="00CB7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333BA">
        <w:rPr>
          <w:rFonts w:ascii="Times New Roman" w:hAnsi="Times New Roman" w:cs="Times New Roman"/>
          <w:b/>
          <w:sz w:val="24"/>
          <w:szCs w:val="24"/>
        </w:rPr>
        <w:t xml:space="preserve">1.1. Место дисциплины в структуре основной образовательной программы: </w:t>
      </w:r>
      <w:r w:rsidRPr="005333BA">
        <w:rPr>
          <w:rFonts w:ascii="Times New Roman" w:hAnsi="Times New Roman" w:cs="Times New Roman"/>
          <w:sz w:val="24"/>
          <w:szCs w:val="24"/>
        </w:rPr>
        <w:t>Учебная дисциплина «Основы материаловедения</w:t>
      </w:r>
      <w:r w:rsidRPr="005333BA">
        <w:rPr>
          <w:rFonts w:ascii="Times New Roman" w:hAnsi="Times New Roman" w:cs="Times New Roman"/>
          <w:b/>
          <w:sz w:val="24"/>
          <w:szCs w:val="24"/>
        </w:rPr>
        <w:t xml:space="preserve"> </w:t>
      </w:r>
      <w:r w:rsidRPr="005333BA">
        <w:rPr>
          <w:rFonts w:ascii="Times New Roman" w:hAnsi="Times New Roman" w:cs="Times New Roman"/>
          <w:sz w:val="24"/>
          <w:szCs w:val="24"/>
        </w:rPr>
        <w:t xml:space="preserve">и технология </w:t>
      </w:r>
      <w:proofErr w:type="spellStart"/>
      <w:r w:rsidRPr="005333BA">
        <w:rPr>
          <w:rFonts w:ascii="Times New Roman" w:hAnsi="Times New Roman" w:cs="Times New Roman"/>
          <w:sz w:val="24"/>
          <w:szCs w:val="24"/>
        </w:rPr>
        <w:t>общеслесарных</w:t>
      </w:r>
      <w:proofErr w:type="spellEnd"/>
      <w:r w:rsidRPr="005333BA">
        <w:rPr>
          <w:rFonts w:ascii="Times New Roman" w:hAnsi="Times New Roman" w:cs="Times New Roman"/>
          <w:sz w:val="24"/>
          <w:szCs w:val="24"/>
        </w:rPr>
        <w:t xml:space="preserve"> работ» является обязательной частью обязательного профессионального блока общепрофессиональных дисциплин ПООП-П ОП 06</w:t>
      </w:r>
      <w:r w:rsidRPr="005333BA">
        <w:rPr>
          <w:rFonts w:ascii="Times New Roman" w:hAnsi="Times New Roman" w:cs="Times New Roman"/>
          <w:sz w:val="24"/>
          <w:szCs w:val="24"/>
        </w:rPr>
        <w:br/>
        <w:t>в соответствии с ФГОС СПО по профессии 18.01.05 Аппаратчик – оператор                   производства  неорганических  веществ</w:t>
      </w:r>
    </w:p>
    <w:p w14:paraId="7C1EA39F" w14:textId="77777777" w:rsidR="00CB7EFA" w:rsidRPr="005333BA" w:rsidRDefault="00CB7EFA" w:rsidP="00CB7E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5333BA">
        <w:rPr>
          <w:rFonts w:ascii="Times New Roman" w:hAnsi="Times New Roman" w:cs="Times New Roman"/>
          <w:sz w:val="24"/>
          <w:szCs w:val="24"/>
        </w:rPr>
        <w:t>Особое значение дисциплина имеет при формировании и развитии ОК1, ОК 2, ОК 3, ОК 4, ОК 5, ОК 6; ПК 1.2, ПК 1.3, ПК 2. 1, ПК 3.1, ПК 3.2</w:t>
      </w:r>
    </w:p>
    <w:p w14:paraId="3E7813A8" w14:textId="77777777" w:rsidR="00CB7EFA" w:rsidRPr="005333BA" w:rsidRDefault="00CB7EFA" w:rsidP="00CB7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F96E87A" w14:textId="77777777" w:rsidR="00CB7EFA" w:rsidRPr="005333BA" w:rsidRDefault="00CB7EFA" w:rsidP="00CB7EFA">
      <w:pPr>
        <w:pStyle w:val="a8"/>
        <w:numPr>
          <w:ilvl w:val="1"/>
          <w:numId w:val="71"/>
        </w:numPr>
        <w:suppressAutoHyphens w:val="0"/>
        <w:spacing w:after="0"/>
        <w:contextualSpacing/>
        <w:rPr>
          <w:rFonts w:ascii="Times New Roman" w:hAnsi="Times New Roman"/>
          <w:b/>
          <w:sz w:val="24"/>
          <w:szCs w:val="24"/>
        </w:rPr>
      </w:pPr>
      <w:r w:rsidRPr="005333BA">
        <w:rPr>
          <w:rFonts w:ascii="Times New Roman" w:hAnsi="Times New Roman"/>
          <w:b/>
          <w:sz w:val="24"/>
          <w:szCs w:val="24"/>
        </w:rPr>
        <w:t>Цель и планируемые результаты освоения дисциплины:</w:t>
      </w:r>
    </w:p>
    <w:p w14:paraId="7B615EFE" w14:textId="77777777" w:rsidR="00CB7EFA" w:rsidRPr="005333BA" w:rsidRDefault="00CB7EFA" w:rsidP="00CB7EFA">
      <w:pPr>
        <w:pStyle w:val="a8"/>
        <w:spacing w:after="0"/>
        <w:ind w:left="1117"/>
        <w:rPr>
          <w:rFonts w:ascii="Times New Roman" w:hAnsi="Times New Roman"/>
          <w:b/>
          <w:sz w:val="24"/>
          <w:szCs w:val="24"/>
        </w:rPr>
      </w:pPr>
    </w:p>
    <w:p w14:paraId="61862BD6" w14:textId="77777777" w:rsidR="00CB7EFA" w:rsidRPr="005333BA" w:rsidRDefault="00CB7EFA" w:rsidP="00CB7EFA">
      <w:pPr>
        <w:suppressAutoHyphens/>
        <w:spacing w:after="0" w:line="240" w:lineRule="auto"/>
        <w:ind w:firstLine="709"/>
        <w:jc w:val="both"/>
        <w:rPr>
          <w:rFonts w:ascii="Times New Roman" w:hAnsi="Times New Roman" w:cs="Times New Roman"/>
          <w:sz w:val="24"/>
          <w:szCs w:val="24"/>
        </w:rPr>
      </w:pPr>
      <w:r w:rsidRPr="005333BA">
        <w:rPr>
          <w:rFonts w:ascii="Times New Roman" w:hAnsi="Times New Roman" w:cs="Times New Roman"/>
          <w:sz w:val="24"/>
          <w:szCs w:val="24"/>
        </w:rPr>
        <w:t>В рамках программы учебной дисциплины студентами осваиваются умения и знания</w:t>
      </w:r>
    </w:p>
    <w:p w14:paraId="734C8A6E" w14:textId="77777777" w:rsidR="00CB7EFA" w:rsidRPr="005333BA" w:rsidRDefault="00CB7EFA" w:rsidP="00CB7EFA">
      <w:pPr>
        <w:shd w:val="clear" w:color="auto" w:fill="FFFFFF"/>
        <w:spacing w:after="0"/>
        <w:ind w:firstLine="708"/>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color w:val="000000"/>
          <w:sz w:val="24"/>
          <w:szCs w:val="24"/>
          <w:lang w:eastAsia="ru-RU"/>
        </w:rPr>
        <w:t xml:space="preserve">Результатом освоения учебной дисциплины является овладение </w:t>
      </w:r>
      <w:proofErr w:type="spellStart"/>
      <w:r w:rsidRPr="005333BA">
        <w:rPr>
          <w:rFonts w:ascii="Times New Roman" w:eastAsia="Times New Roman" w:hAnsi="Times New Roman" w:cs="Times New Roman"/>
          <w:sz w:val="24"/>
          <w:szCs w:val="24"/>
          <w:lang w:eastAsia="ru-RU"/>
        </w:rPr>
        <w:t>огбучающимися</w:t>
      </w:r>
      <w:proofErr w:type="spellEnd"/>
      <w:r w:rsidRPr="005333BA">
        <w:rPr>
          <w:rFonts w:ascii="Times New Roman" w:eastAsia="Times New Roman" w:hAnsi="Times New Roman" w:cs="Times New Roman"/>
          <w:color w:val="FF0000"/>
          <w:sz w:val="24"/>
          <w:szCs w:val="24"/>
          <w:lang w:eastAsia="ru-RU"/>
        </w:rPr>
        <w:t xml:space="preserve"> </w:t>
      </w:r>
      <w:r w:rsidRPr="005333BA">
        <w:rPr>
          <w:rFonts w:ascii="Times New Roman" w:eastAsia="Times New Roman" w:hAnsi="Times New Roman" w:cs="Times New Roman"/>
          <w:sz w:val="24"/>
          <w:szCs w:val="24"/>
          <w:lang w:eastAsia="ru-RU"/>
        </w:rPr>
        <w:t>видом профессиональной деятельности Основы материаловедения, в том числе профессиональным</w:t>
      </w:r>
      <w:r w:rsidRPr="005333BA">
        <w:rPr>
          <w:rFonts w:ascii="Times New Roman" w:eastAsia="Times New Roman" w:hAnsi="Times New Roman" w:cs="Times New Roman"/>
          <w:color w:val="FF0000"/>
          <w:sz w:val="24"/>
          <w:szCs w:val="24"/>
          <w:lang w:eastAsia="ru-RU"/>
        </w:rPr>
        <w:t xml:space="preserve"> </w:t>
      </w:r>
      <w:r w:rsidRPr="005333BA">
        <w:rPr>
          <w:rFonts w:ascii="Times New Roman" w:eastAsia="Times New Roman" w:hAnsi="Times New Roman" w:cs="Times New Roman"/>
          <w:sz w:val="24"/>
          <w:szCs w:val="24"/>
          <w:lang w:eastAsia="ru-RU"/>
        </w:rPr>
        <w:t>(ПК) и общим (ОК) компетенциями:</w:t>
      </w:r>
    </w:p>
    <w:p w14:paraId="5A67880F" w14:textId="77777777" w:rsidR="00CB7EFA" w:rsidRPr="005333BA" w:rsidRDefault="00CB7EFA" w:rsidP="00CB7EFA">
      <w:pPr>
        <w:shd w:val="clear" w:color="auto" w:fill="FFFFFF"/>
        <w:spacing w:after="0"/>
        <w:jc w:val="both"/>
        <w:rPr>
          <w:rFonts w:ascii="Times New Roman" w:eastAsia="Times New Roman" w:hAnsi="Times New Roman" w:cs="Times New Roman"/>
          <w:sz w:val="24"/>
          <w:szCs w:val="24"/>
          <w:lang w:eastAsia="ru-RU"/>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4678"/>
      </w:tblGrid>
      <w:tr w:rsidR="00CB7EFA" w:rsidRPr="005333BA" w14:paraId="6425207C" w14:textId="77777777" w:rsidTr="000C6996">
        <w:trPr>
          <w:trHeight w:val="649"/>
        </w:trPr>
        <w:tc>
          <w:tcPr>
            <w:tcW w:w="1589" w:type="dxa"/>
            <w:hideMark/>
          </w:tcPr>
          <w:p w14:paraId="50DB8915" w14:textId="77777777" w:rsidR="00CB7EFA" w:rsidRPr="005333BA" w:rsidRDefault="00CB7EFA" w:rsidP="000C6996">
            <w:pPr>
              <w:suppressAutoHyphens/>
              <w:spacing w:after="0" w:line="240" w:lineRule="auto"/>
              <w:jc w:val="center"/>
              <w:rPr>
                <w:rFonts w:ascii="Times New Roman" w:hAnsi="Times New Roman" w:cs="Times New Roman"/>
                <w:sz w:val="24"/>
                <w:szCs w:val="24"/>
              </w:rPr>
            </w:pPr>
            <w:r w:rsidRPr="005333BA">
              <w:rPr>
                <w:rFonts w:ascii="Times New Roman" w:hAnsi="Times New Roman" w:cs="Times New Roman"/>
                <w:sz w:val="24"/>
                <w:szCs w:val="24"/>
              </w:rPr>
              <w:t xml:space="preserve">Код </w:t>
            </w:r>
          </w:p>
          <w:p w14:paraId="1126B81C" w14:textId="77777777" w:rsidR="00CB7EFA" w:rsidRPr="005333BA" w:rsidRDefault="00CB7EFA" w:rsidP="000C6996">
            <w:pPr>
              <w:suppressAutoHyphens/>
              <w:spacing w:after="0" w:line="240" w:lineRule="auto"/>
              <w:jc w:val="center"/>
              <w:rPr>
                <w:rFonts w:ascii="Times New Roman" w:hAnsi="Times New Roman" w:cs="Times New Roman"/>
                <w:sz w:val="24"/>
                <w:szCs w:val="24"/>
              </w:rPr>
            </w:pPr>
            <w:r w:rsidRPr="005333BA">
              <w:rPr>
                <w:rFonts w:ascii="Times New Roman" w:hAnsi="Times New Roman" w:cs="Times New Roman"/>
                <w:sz w:val="24"/>
                <w:szCs w:val="24"/>
              </w:rPr>
              <w:t>ПК, ОК</w:t>
            </w:r>
          </w:p>
        </w:tc>
        <w:tc>
          <w:tcPr>
            <w:tcW w:w="4331" w:type="dxa"/>
            <w:hideMark/>
          </w:tcPr>
          <w:p w14:paraId="1571B69B" w14:textId="77777777" w:rsidR="00CB7EFA" w:rsidRPr="005333BA" w:rsidRDefault="00CB7EFA" w:rsidP="000C6996">
            <w:pPr>
              <w:suppressAutoHyphens/>
              <w:spacing w:after="0" w:line="240" w:lineRule="auto"/>
              <w:jc w:val="center"/>
              <w:rPr>
                <w:rFonts w:ascii="Times New Roman" w:hAnsi="Times New Roman" w:cs="Times New Roman"/>
                <w:sz w:val="24"/>
                <w:szCs w:val="24"/>
              </w:rPr>
            </w:pPr>
            <w:r w:rsidRPr="005333BA">
              <w:rPr>
                <w:rFonts w:ascii="Times New Roman" w:hAnsi="Times New Roman" w:cs="Times New Roman"/>
                <w:sz w:val="24"/>
                <w:szCs w:val="24"/>
              </w:rPr>
              <w:t>Умения</w:t>
            </w:r>
          </w:p>
        </w:tc>
        <w:tc>
          <w:tcPr>
            <w:tcW w:w="4678" w:type="dxa"/>
            <w:hideMark/>
          </w:tcPr>
          <w:p w14:paraId="46772722" w14:textId="77777777" w:rsidR="00CB7EFA" w:rsidRPr="005333BA" w:rsidRDefault="00CB7EFA" w:rsidP="000C6996">
            <w:pPr>
              <w:suppressAutoHyphens/>
              <w:spacing w:after="0" w:line="240" w:lineRule="auto"/>
              <w:jc w:val="center"/>
              <w:rPr>
                <w:rFonts w:ascii="Times New Roman" w:hAnsi="Times New Roman" w:cs="Times New Roman"/>
                <w:sz w:val="24"/>
                <w:szCs w:val="24"/>
              </w:rPr>
            </w:pPr>
            <w:r w:rsidRPr="005333BA">
              <w:rPr>
                <w:rFonts w:ascii="Times New Roman" w:hAnsi="Times New Roman" w:cs="Times New Roman"/>
                <w:sz w:val="24"/>
                <w:szCs w:val="24"/>
              </w:rPr>
              <w:t>Знания</w:t>
            </w:r>
          </w:p>
        </w:tc>
      </w:tr>
      <w:tr w:rsidR="00CB7EFA" w:rsidRPr="005333BA" w14:paraId="4BA7BECF" w14:textId="77777777" w:rsidTr="000C6996">
        <w:trPr>
          <w:trHeight w:val="649"/>
        </w:trPr>
        <w:tc>
          <w:tcPr>
            <w:tcW w:w="1589" w:type="dxa"/>
          </w:tcPr>
          <w:p w14:paraId="7F5C2CC7"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ПК 1.2</w:t>
            </w:r>
          </w:p>
        </w:tc>
        <w:tc>
          <w:tcPr>
            <w:tcW w:w="4331" w:type="dxa"/>
          </w:tcPr>
          <w:p w14:paraId="0E2ED88A" w14:textId="77777777" w:rsidR="00CB7EFA" w:rsidRPr="005333BA" w:rsidRDefault="00CB7EFA" w:rsidP="000C6996">
            <w:pPr>
              <w:suppressAutoHyphens/>
              <w:spacing w:after="0" w:line="240" w:lineRule="auto"/>
              <w:rPr>
                <w:rFonts w:ascii="Times New Roman" w:hAnsi="Times New Roman" w:cs="Times New Roman"/>
                <w:sz w:val="24"/>
                <w:szCs w:val="24"/>
              </w:rPr>
            </w:pPr>
            <w:r w:rsidRPr="005333BA">
              <w:rPr>
                <w:rFonts w:ascii="Times New Roman" w:eastAsia="Times New Roman" w:hAnsi="Times New Roman" w:cs="Times New Roman"/>
                <w:sz w:val="24"/>
                <w:szCs w:val="24"/>
                <w:lang w:eastAsia="ru-RU"/>
              </w:rPr>
              <w:t>Выполнять сборку приспособлений, режущего и измерительного инструмента</w:t>
            </w:r>
          </w:p>
        </w:tc>
        <w:tc>
          <w:tcPr>
            <w:tcW w:w="4678" w:type="dxa"/>
          </w:tcPr>
          <w:p w14:paraId="3635DE8E" w14:textId="77777777" w:rsidR="00CB7EFA" w:rsidRPr="005333BA" w:rsidRDefault="00CB7EFA" w:rsidP="000C6996">
            <w:pPr>
              <w:suppressAutoHyphens/>
              <w:spacing w:after="0" w:line="240" w:lineRule="auto"/>
              <w:rPr>
                <w:rFonts w:ascii="Times New Roman" w:hAnsi="Times New Roman" w:cs="Times New Roman"/>
                <w:sz w:val="24"/>
                <w:szCs w:val="24"/>
              </w:rPr>
            </w:pPr>
            <w:r w:rsidRPr="005333BA">
              <w:rPr>
                <w:rFonts w:ascii="Times New Roman" w:hAnsi="Times New Roman" w:cs="Times New Roman"/>
                <w:sz w:val="24"/>
                <w:szCs w:val="24"/>
              </w:rPr>
              <w:t xml:space="preserve">Процесс сборки </w:t>
            </w:r>
            <w:r w:rsidRPr="005333BA">
              <w:rPr>
                <w:rFonts w:ascii="Times New Roman" w:eastAsia="Times New Roman" w:hAnsi="Times New Roman" w:cs="Times New Roman"/>
                <w:sz w:val="24"/>
                <w:szCs w:val="24"/>
                <w:lang w:eastAsia="ru-RU"/>
              </w:rPr>
              <w:t>приспособлений, режущего и измерительного инструмента</w:t>
            </w:r>
          </w:p>
        </w:tc>
      </w:tr>
      <w:tr w:rsidR="00CB7EFA" w:rsidRPr="005333BA" w14:paraId="476FFA11" w14:textId="77777777" w:rsidTr="000C6996">
        <w:trPr>
          <w:trHeight w:val="649"/>
        </w:trPr>
        <w:tc>
          <w:tcPr>
            <w:tcW w:w="1589" w:type="dxa"/>
          </w:tcPr>
          <w:p w14:paraId="7D4FE123"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ПК 1.3</w:t>
            </w:r>
          </w:p>
        </w:tc>
        <w:tc>
          <w:tcPr>
            <w:tcW w:w="4331" w:type="dxa"/>
          </w:tcPr>
          <w:p w14:paraId="7C7D0907" w14:textId="77777777" w:rsidR="00CB7EFA" w:rsidRPr="005333BA" w:rsidRDefault="00CB7EFA" w:rsidP="000C6996">
            <w:pPr>
              <w:suppressAutoHyphens/>
              <w:spacing w:after="0" w:line="240" w:lineRule="auto"/>
              <w:rPr>
                <w:rFonts w:ascii="Times New Roman" w:hAnsi="Times New Roman" w:cs="Times New Roman"/>
                <w:sz w:val="24"/>
                <w:szCs w:val="24"/>
              </w:rPr>
            </w:pPr>
            <w:r w:rsidRPr="005333BA">
              <w:rPr>
                <w:rFonts w:ascii="Times New Roman" w:eastAsia="Times New Roman" w:hAnsi="Times New Roman" w:cs="Times New Roman"/>
                <w:sz w:val="24"/>
                <w:szCs w:val="24"/>
                <w:lang w:eastAsia="ru-RU"/>
              </w:rPr>
              <w:t>Выполнять ремонт приспособлений измерительного инструмента</w:t>
            </w:r>
          </w:p>
        </w:tc>
        <w:tc>
          <w:tcPr>
            <w:tcW w:w="4678" w:type="dxa"/>
          </w:tcPr>
          <w:p w14:paraId="63D0418F" w14:textId="77777777" w:rsidR="00CB7EFA" w:rsidRPr="005333BA" w:rsidRDefault="00CB7EFA" w:rsidP="000C6996">
            <w:pPr>
              <w:suppressAutoHyphens/>
              <w:spacing w:after="0" w:line="240" w:lineRule="auto"/>
              <w:rPr>
                <w:rFonts w:ascii="Times New Roman" w:hAnsi="Times New Roman" w:cs="Times New Roman"/>
                <w:sz w:val="24"/>
                <w:szCs w:val="24"/>
              </w:rPr>
            </w:pPr>
            <w:r w:rsidRPr="005333BA">
              <w:rPr>
                <w:rFonts w:ascii="Times New Roman" w:eastAsia="Times New Roman" w:hAnsi="Times New Roman" w:cs="Times New Roman"/>
                <w:sz w:val="24"/>
                <w:szCs w:val="24"/>
                <w:lang w:eastAsia="ru-RU"/>
              </w:rPr>
              <w:t>Процесс ремонта приспособлений измерительного инструмента</w:t>
            </w:r>
          </w:p>
        </w:tc>
      </w:tr>
      <w:tr w:rsidR="00CB7EFA" w:rsidRPr="005333BA" w14:paraId="406A4A68" w14:textId="77777777" w:rsidTr="000C6996">
        <w:trPr>
          <w:trHeight w:val="649"/>
        </w:trPr>
        <w:tc>
          <w:tcPr>
            <w:tcW w:w="1589" w:type="dxa"/>
          </w:tcPr>
          <w:p w14:paraId="2DD94654"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ПК 2.1</w:t>
            </w:r>
          </w:p>
        </w:tc>
        <w:tc>
          <w:tcPr>
            <w:tcW w:w="4331" w:type="dxa"/>
          </w:tcPr>
          <w:p w14:paraId="036BCA6E" w14:textId="77777777" w:rsidR="00CB7EFA" w:rsidRPr="005333BA" w:rsidRDefault="00CB7EFA" w:rsidP="000C6996">
            <w:pPr>
              <w:shd w:val="clear" w:color="auto" w:fill="FFFFFF"/>
              <w:spacing w:after="0"/>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Выполнять сборку сборочных единиц, узлов и механизмов машин и агрегатов</w:t>
            </w:r>
          </w:p>
        </w:tc>
        <w:tc>
          <w:tcPr>
            <w:tcW w:w="4678" w:type="dxa"/>
          </w:tcPr>
          <w:p w14:paraId="59417D21" w14:textId="77777777" w:rsidR="00CB7EFA" w:rsidRPr="005333BA" w:rsidRDefault="00CB7EFA" w:rsidP="000C6996">
            <w:pPr>
              <w:shd w:val="clear" w:color="auto" w:fill="FFFFFF"/>
              <w:spacing w:after="0"/>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Технологию  сборки сборочных единиц, узлов и механизмов машин и агрегатов</w:t>
            </w:r>
          </w:p>
        </w:tc>
      </w:tr>
      <w:tr w:rsidR="00CB7EFA" w:rsidRPr="005333BA" w14:paraId="4BBD060C" w14:textId="77777777" w:rsidTr="000C6996">
        <w:trPr>
          <w:trHeight w:val="649"/>
        </w:trPr>
        <w:tc>
          <w:tcPr>
            <w:tcW w:w="1589" w:type="dxa"/>
          </w:tcPr>
          <w:p w14:paraId="48B55571"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ПК 3.1</w:t>
            </w:r>
          </w:p>
        </w:tc>
        <w:tc>
          <w:tcPr>
            <w:tcW w:w="4331" w:type="dxa"/>
          </w:tcPr>
          <w:p w14:paraId="6F9BABD6" w14:textId="77777777" w:rsidR="00CB7EFA" w:rsidRPr="005333BA" w:rsidRDefault="00CB7EFA" w:rsidP="000C6996">
            <w:pPr>
              <w:shd w:val="clear" w:color="auto" w:fill="FFFFFF"/>
              <w:spacing w:after="0"/>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Выполнять разборку и сборку узлов и механизмов машин и агрегатов</w:t>
            </w:r>
          </w:p>
        </w:tc>
        <w:tc>
          <w:tcPr>
            <w:tcW w:w="4678" w:type="dxa"/>
          </w:tcPr>
          <w:p w14:paraId="421C1E23" w14:textId="77777777" w:rsidR="00CB7EFA" w:rsidRPr="005333BA" w:rsidRDefault="00CB7EFA" w:rsidP="000C6996">
            <w:pPr>
              <w:shd w:val="clear" w:color="auto" w:fill="FFFFFF"/>
              <w:spacing w:after="0"/>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Технологию  разборки и сборки узлов и механизмов машин и агрегатов</w:t>
            </w:r>
          </w:p>
        </w:tc>
      </w:tr>
      <w:tr w:rsidR="00CB7EFA" w:rsidRPr="005333BA" w14:paraId="7F9F6386" w14:textId="77777777" w:rsidTr="000C6996">
        <w:trPr>
          <w:trHeight w:val="649"/>
        </w:trPr>
        <w:tc>
          <w:tcPr>
            <w:tcW w:w="1589" w:type="dxa"/>
          </w:tcPr>
          <w:p w14:paraId="2D9DD254"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ПК 3.2</w:t>
            </w:r>
          </w:p>
        </w:tc>
        <w:tc>
          <w:tcPr>
            <w:tcW w:w="4331" w:type="dxa"/>
          </w:tcPr>
          <w:p w14:paraId="1A9A9D6F"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Выполнять ремонт узлов и механизмов машин и агрегатов</w:t>
            </w:r>
          </w:p>
        </w:tc>
        <w:tc>
          <w:tcPr>
            <w:tcW w:w="4678" w:type="dxa"/>
          </w:tcPr>
          <w:p w14:paraId="389678A7"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Технологию ремонта узлов и механизмов машин и агрегатов</w:t>
            </w:r>
          </w:p>
        </w:tc>
      </w:tr>
      <w:tr w:rsidR="00CB7EFA" w:rsidRPr="005333BA" w14:paraId="18E3434C" w14:textId="77777777" w:rsidTr="000C6996">
        <w:trPr>
          <w:trHeight w:val="649"/>
        </w:trPr>
        <w:tc>
          <w:tcPr>
            <w:tcW w:w="1589" w:type="dxa"/>
          </w:tcPr>
          <w:p w14:paraId="20BA091D"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ОК 1.</w:t>
            </w:r>
          </w:p>
        </w:tc>
        <w:tc>
          <w:tcPr>
            <w:tcW w:w="4331" w:type="dxa"/>
          </w:tcPr>
          <w:p w14:paraId="1BFC53B6"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678" w:type="dxa"/>
          </w:tcPr>
          <w:p w14:paraId="3A242D1B"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Знать сущность и социальную значимость своей будущей профессии, проявлять к ней устойчивый интерес</w:t>
            </w:r>
          </w:p>
        </w:tc>
      </w:tr>
      <w:tr w:rsidR="00CB7EFA" w:rsidRPr="005333BA" w14:paraId="32C3671A" w14:textId="77777777" w:rsidTr="000C6996">
        <w:trPr>
          <w:trHeight w:val="649"/>
        </w:trPr>
        <w:tc>
          <w:tcPr>
            <w:tcW w:w="1589" w:type="dxa"/>
          </w:tcPr>
          <w:p w14:paraId="61996FF5" w14:textId="77777777" w:rsidR="00CB7EFA" w:rsidRPr="005333BA" w:rsidRDefault="00CB7EFA" w:rsidP="000C6996">
            <w:pPr>
              <w:shd w:val="clear" w:color="auto" w:fill="FFFFFF"/>
              <w:spacing w:after="0" w:line="240" w:lineRule="auto"/>
              <w:jc w:val="both"/>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ОК 2.</w:t>
            </w:r>
          </w:p>
        </w:tc>
        <w:tc>
          <w:tcPr>
            <w:tcW w:w="4331" w:type="dxa"/>
          </w:tcPr>
          <w:p w14:paraId="5668F06E"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Организовывать собственную деятельность, исходя из цели и способов её достижений, определённых её руководителем</w:t>
            </w:r>
          </w:p>
        </w:tc>
        <w:tc>
          <w:tcPr>
            <w:tcW w:w="4678" w:type="dxa"/>
          </w:tcPr>
          <w:p w14:paraId="12DC916B"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Знать сущность собственной деятельности, исходя из цели и способов её достижений, определённых её руководителем</w:t>
            </w:r>
          </w:p>
        </w:tc>
      </w:tr>
      <w:tr w:rsidR="00CB7EFA" w:rsidRPr="005333BA" w14:paraId="1A06E24A" w14:textId="77777777" w:rsidTr="000C6996">
        <w:trPr>
          <w:trHeight w:val="649"/>
        </w:trPr>
        <w:tc>
          <w:tcPr>
            <w:tcW w:w="1589" w:type="dxa"/>
          </w:tcPr>
          <w:p w14:paraId="0D5710E3" w14:textId="77777777" w:rsidR="00CB7EFA" w:rsidRPr="005333BA" w:rsidRDefault="00CB7EFA" w:rsidP="000C6996">
            <w:pPr>
              <w:shd w:val="clear" w:color="auto" w:fill="FFFFFF"/>
              <w:spacing w:after="0" w:line="240" w:lineRule="auto"/>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Ок 4..</w:t>
            </w:r>
          </w:p>
        </w:tc>
        <w:tc>
          <w:tcPr>
            <w:tcW w:w="4331" w:type="dxa"/>
          </w:tcPr>
          <w:p w14:paraId="602F9008" w14:textId="77777777" w:rsidR="00CB7EFA" w:rsidRPr="005333BA" w:rsidRDefault="00CB7EFA" w:rsidP="00E645EF">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w:t>
            </w:r>
            <w:r w:rsidR="00E645EF">
              <w:rPr>
                <w:rFonts w:ascii="Times New Roman" w:eastAsia="Times New Roman" w:hAnsi="Times New Roman" w:cs="Times New Roman"/>
                <w:sz w:val="24"/>
                <w:szCs w:val="24"/>
                <w:lang w:eastAsia="ru-RU"/>
              </w:rPr>
              <w:t>и</w:t>
            </w:r>
            <w:r w:rsidRPr="005333BA">
              <w:rPr>
                <w:rFonts w:ascii="Times New Roman" w:eastAsia="Times New Roman" w:hAnsi="Times New Roman" w:cs="Times New Roman"/>
                <w:sz w:val="24"/>
                <w:szCs w:val="24"/>
                <w:lang w:eastAsia="ru-RU"/>
              </w:rPr>
              <w:t>ональных задач</w:t>
            </w:r>
          </w:p>
        </w:tc>
        <w:tc>
          <w:tcPr>
            <w:tcW w:w="4678" w:type="dxa"/>
          </w:tcPr>
          <w:p w14:paraId="1BB56C42" w14:textId="77777777" w:rsidR="00CB7EFA" w:rsidRPr="005333BA" w:rsidRDefault="00CB7EFA" w:rsidP="00E645EF">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Процесс  поиска информации, необходимой для эффективного выполнения професс</w:t>
            </w:r>
            <w:r w:rsidR="00E645EF">
              <w:rPr>
                <w:rFonts w:ascii="Times New Roman" w:eastAsia="Times New Roman" w:hAnsi="Times New Roman" w:cs="Times New Roman"/>
                <w:sz w:val="24"/>
                <w:szCs w:val="24"/>
                <w:lang w:eastAsia="ru-RU"/>
              </w:rPr>
              <w:t>и</w:t>
            </w:r>
            <w:r w:rsidRPr="005333BA">
              <w:rPr>
                <w:rFonts w:ascii="Times New Roman" w:eastAsia="Times New Roman" w:hAnsi="Times New Roman" w:cs="Times New Roman"/>
                <w:sz w:val="24"/>
                <w:szCs w:val="24"/>
                <w:lang w:eastAsia="ru-RU"/>
              </w:rPr>
              <w:t>ональных задач</w:t>
            </w:r>
          </w:p>
        </w:tc>
      </w:tr>
      <w:tr w:rsidR="00CB7EFA" w:rsidRPr="005333BA" w14:paraId="47E12F76" w14:textId="77777777" w:rsidTr="000C6996">
        <w:trPr>
          <w:trHeight w:val="649"/>
        </w:trPr>
        <w:tc>
          <w:tcPr>
            <w:tcW w:w="1589" w:type="dxa"/>
          </w:tcPr>
          <w:p w14:paraId="15240135" w14:textId="77777777" w:rsidR="00CB7EFA" w:rsidRPr="005333BA" w:rsidRDefault="00CB7EFA" w:rsidP="000C6996">
            <w:pPr>
              <w:shd w:val="clear" w:color="auto" w:fill="FFFFFF"/>
              <w:spacing w:after="0" w:line="240" w:lineRule="auto"/>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lastRenderedPageBreak/>
              <w:t>ОК 5.</w:t>
            </w:r>
          </w:p>
        </w:tc>
        <w:tc>
          <w:tcPr>
            <w:tcW w:w="4331" w:type="dxa"/>
          </w:tcPr>
          <w:p w14:paraId="214F1D4E"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 xml:space="preserve">Применять </w:t>
            </w:r>
            <w:proofErr w:type="spellStart"/>
            <w:r w:rsidR="00E645EF">
              <w:rPr>
                <w:rFonts w:ascii="Times New Roman" w:eastAsia="Times New Roman" w:hAnsi="Times New Roman" w:cs="Times New Roman"/>
                <w:sz w:val="24"/>
                <w:szCs w:val="24"/>
                <w:lang w:eastAsia="ru-RU"/>
              </w:rPr>
              <w:t>и</w:t>
            </w:r>
            <w:r w:rsidRPr="005333BA">
              <w:rPr>
                <w:rFonts w:ascii="Times New Roman" w:eastAsia="Times New Roman" w:hAnsi="Times New Roman" w:cs="Times New Roman"/>
                <w:sz w:val="24"/>
                <w:szCs w:val="24"/>
                <w:lang w:eastAsia="ru-RU"/>
              </w:rPr>
              <w:t>нформационнно</w:t>
            </w:r>
            <w:proofErr w:type="spellEnd"/>
            <w:r w:rsidRPr="005333BA">
              <w:rPr>
                <w:rFonts w:ascii="Times New Roman" w:eastAsia="Times New Roman" w:hAnsi="Times New Roman" w:cs="Times New Roman"/>
                <w:sz w:val="24"/>
                <w:szCs w:val="24"/>
                <w:lang w:eastAsia="ru-RU"/>
              </w:rPr>
              <w:t>-коммуникативные технологии в профессиональной деятельности</w:t>
            </w:r>
          </w:p>
        </w:tc>
        <w:tc>
          <w:tcPr>
            <w:tcW w:w="4678" w:type="dxa"/>
          </w:tcPr>
          <w:p w14:paraId="73240503"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proofErr w:type="spellStart"/>
            <w:r w:rsidRPr="005333BA">
              <w:rPr>
                <w:rFonts w:ascii="Times New Roman" w:eastAsia="Times New Roman" w:hAnsi="Times New Roman" w:cs="Times New Roman"/>
                <w:sz w:val="24"/>
                <w:szCs w:val="24"/>
                <w:lang w:eastAsia="ru-RU"/>
              </w:rPr>
              <w:t>Информационнно</w:t>
            </w:r>
            <w:proofErr w:type="spellEnd"/>
            <w:r w:rsidRPr="005333BA">
              <w:rPr>
                <w:rFonts w:ascii="Times New Roman" w:eastAsia="Times New Roman" w:hAnsi="Times New Roman" w:cs="Times New Roman"/>
                <w:sz w:val="24"/>
                <w:szCs w:val="24"/>
                <w:lang w:eastAsia="ru-RU"/>
              </w:rPr>
              <w:t>-коммуникативные технологии в профессиональной деятельности</w:t>
            </w:r>
          </w:p>
        </w:tc>
      </w:tr>
      <w:tr w:rsidR="00CB7EFA" w:rsidRPr="005333BA" w14:paraId="7939AC8C" w14:textId="77777777" w:rsidTr="000C6996">
        <w:trPr>
          <w:trHeight w:val="649"/>
        </w:trPr>
        <w:tc>
          <w:tcPr>
            <w:tcW w:w="1589" w:type="dxa"/>
          </w:tcPr>
          <w:p w14:paraId="24E6A6F3" w14:textId="77777777" w:rsidR="00CB7EFA" w:rsidRPr="005333BA" w:rsidRDefault="00CB7EFA" w:rsidP="000C6996">
            <w:pPr>
              <w:shd w:val="clear" w:color="auto" w:fill="FFFFFF"/>
              <w:spacing w:after="0" w:line="240" w:lineRule="auto"/>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ОК 6.</w:t>
            </w:r>
          </w:p>
        </w:tc>
        <w:tc>
          <w:tcPr>
            <w:tcW w:w="4331" w:type="dxa"/>
          </w:tcPr>
          <w:p w14:paraId="3F9F6D07"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Работать в команд</w:t>
            </w:r>
            <w:r w:rsidR="00E645EF">
              <w:rPr>
                <w:rFonts w:ascii="Times New Roman" w:eastAsia="Times New Roman" w:hAnsi="Times New Roman" w:cs="Times New Roman"/>
                <w:sz w:val="24"/>
                <w:szCs w:val="24"/>
                <w:lang w:eastAsia="ru-RU"/>
              </w:rPr>
              <w:t>е, эффективно общаться с коллега</w:t>
            </w:r>
            <w:r w:rsidRPr="005333BA">
              <w:rPr>
                <w:rFonts w:ascii="Times New Roman" w:eastAsia="Times New Roman" w:hAnsi="Times New Roman" w:cs="Times New Roman"/>
                <w:sz w:val="24"/>
                <w:szCs w:val="24"/>
                <w:lang w:eastAsia="ru-RU"/>
              </w:rPr>
              <w:t>ми, руководством, клиентами</w:t>
            </w:r>
          </w:p>
        </w:tc>
        <w:tc>
          <w:tcPr>
            <w:tcW w:w="4678" w:type="dxa"/>
          </w:tcPr>
          <w:p w14:paraId="62267A96" w14:textId="77777777" w:rsidR="00CB7EFA" w:rsidRPr="005333BA" w:rsidRDefault="00CB7EFA" w:rsidP="000C6996">
            <w:pPr>
              <w:shd w:val="clear" w:color="auto" w:fill="FFFFFF"/>
              <w:spacing w:after="0"/>
              <w:rPr>
                <w:rFonts w:ascii="Times New Roman" w:eastAsia="Times New Roman" w:hAnsi="Times New Roman" w:cs="Times New Roman"/>
                <w:sz w:val="24"/>
                <w:szCs w:val="24"/>
                <w:lang w:eastAsia="ru-RU"/>
              </w:rPr>
            </w:pPr>
            <w:r w:rsidRPr="005333BA">
              <w:rPr>
                <w:rFonts w:ascii="Times New Roman" w:eastAsia="Times New Roman" w:hAnsi="Times New Roman" w:cs="Times New Roman"/>
                <w:sz w:val="24"/>
                <w:szCs w:val="24"/>
                <w:lang w:eastAsia="ru-RU"/>
              </w:rPr>
              <w:t xml:space="preserve">Процесс работы в команде, эффективно общаться с </w:t>
            </w:r>
            <w:proofErr w:type="spellStart"/>
            <w:r w:rsidRPr="005333BA">
              <w:rPr>
                <w:rFonts w:ascii="Times New Roman" w:eastAsia="Times New Roman" w:hAnsi="Times New Roman" w:cs="Times New Roman"/>
                <w:sz w:val="24"/>
                <w:szCs w:val="24"/>
                <w:lang w:eastAsia="ru-RU"/>
              </w:rPr>
              <w:t>коллегпми</w:t>
            </w:r>
            <w:proofErr w:type="spellEnd"/>
            <w:r w:rsidRPr="005333BA">
              <w:rPr>
                <w:rFonts w:ascii="Times New Roman" w:eastAsia="Times New Roman" w:hAnsi="Times New Roman" w:cs="Times New Roman"/>
                <w:sz w:val="24"/>
                <w:szCs w:val="24"/>
                <w:lang w:eastAsia="ru-RU"/>
              </w:rPr>
              <w:t>, руководством, клиентами</w:t>
            </w:r>
          </w:p>
        </w:tc>
      </w:tr>
    </w:tbl>
    <w:p w14:paraId="349D71D1" w14:textId="77777777" w:rsidR="00CB7EFA" w:rsidRPr="005333BA" w:rsidRDefault="00CB7EFA" w:rsidP="00CB7EFA">
      <w:pPr>
        <w:shd w:val="clear" w:color="auto" w:fill="FFFFFF"/>
        <w:spacing w:after="0" w:line="240" w:lineRule="auto"/>
        <w:jc w:val="right"/>
        <w:rPr>
          <w:rFonts w:ascii="Times New Roman" w:eastAsia="Times New Roman" w:hAnsi="Times New Roman" w:cs="Times New Roman"/>
          <w:sz w:val="24"/>
          <w:szCs w:val="24"/>
          <w:lang w:eastAsia="ru-RU"/>
        </w:rPr>
      </w:pPr>
    </w:p>
    <w:p w14:paraId="17243B9D" w14:textId="77777777" w:rsidR="00CB7EFA" w:rsidRPr="005333BA" w:rsidRDefault="00CB7EFA" w:rsidP="00CB7EFA">
      <w:pPr>
        <w:suppressAutoHyphens/>
        <w:spacing w:after="240" w:line="240" w:lineRule="auto"/>
        <w:ind w:firstLine="709"/>
        <w:rPr>
          <w:rFonts w:ascii="Times New Roman" w:hAnsi="Times New Roman" w:cs="Times New Roman"/>
          <w:b/>
          <w:sz w:val="24"/>
          <w:szCs w:val="24"/>
        </w:rPr>
      </w:pPr>
    </w:p>
    <w:p w14:paraId="640FC3F5" w14:textId="77777777" w:rsidR="00CB7EFA" w:rsidRPr="005333BA" w:rsidRDefault="00CB7EFA" w:rsidP="00CB7EFA">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w:t>
      </w:r>
    </w:p>
    <w:p w14:paraId="4BDD8A9C" w14:textId="77777777" w:rsidR="00CB7EFA" w:rsidRPr="005333BA" w:rsidRDefault="00CB7EFA" w:rsidP="00CB7EFA">
      <w:pPr>
        <w:spacing w:line="240" w:lineRule="auto"/>
        <w:jc w:val="center"/>
        <w:rPr>
          <w:rFonts w:ascii="Times New Roman" w:hAnsi="Times New Roman" w:cs="Times New Roman"/>
          <w:sz w:val="24"/>
          <w:szCs w:val="24"/>
        </w:rPr>
      </w:pPr>
    </w:p>
    <w:p w14:paraId="0D1B5F23" w14:textId="77777777" w:rsidR="00CB7EFA" w:rsidRPr="005333BA" w:rsidRDefault="00CB7EFA" w:rsidP="00CB7EFA">
      <w:pPr>
        <w:spacing w:line="240" w:lineRule="auto"/>
        <w:jc w:val="center"/>
        <w:rPr>
          <w:rFonts w:ascii="Times New Roman" w:hAnsi="Times New Roman" w:cs="Times New Roman"/>
          <w:sz w:val="24"/>
          <w:szCs w:val="24"/>
        </w:rPr>
      </w:pPr>
    </w:p>
    <w:p w14:paraId="6E1D7ABC" w14:textId="77777777" w:rsidR="00CB7EFA" w:rsidRPr="005333BA" w:rsidRDefault="00CB7EFA" w:rsidP="00CB7EFA">
      <w:pPr>
        <w:spacing w:line="240" w:lineRule="auto"/>
        <w:jc w:val="center"/>
        <w:rPr>
          <w:rFonts w:ascii="Times New Roman" w:hAnsi="Times New Roman" w:cs="Times New Roman"/>
          <w:sz w:val="24"/>
          <w:szCs w:val="24"/>
        </w:rPr>
      </w:pPr>
    </w:p>
    <w:p w14:paraId="7BFA60E6" w14:textId="77777777" w:rsidR="00CB7EFA" w:rsidRPr="005333BA" w:rsidRDefault="00CB7EFA" w:rsidP="00CB7EFA">
      <w:pPr>
        <w:spacing w:line="240" w:lineRule="auto"/>
        <w:jc w:val="center"/>
        <w:rPr>
          <w:rFonts w:ascii="Times New Roman" w:hAnsi="Times New Roman" w:cs="Times New Roman"/>
          <w:sz w:val="24"/>
          <w:szCs w:val="24"/>
        </w:rPr>
      </w:pPr>
    </w:p>
    <w:p w14:paraId="4F645941" w14:textId="77777777" w:rsidR="00CB7EFA" w:rsidRPr="005333BA" w:rsidRDefault="00CB7EFA" w:rsidP="00CB7EFA">
      <w:pPr>
        <w:spacing w:line="240" w:lineRule="auto"/>
        <w:jc w:val="center"/>
        <w:rPr>
          <w:rFonts w:ascii="Times New Roman" w:hAnsi="Times New Roman" w:cs="Times New Roman"/>
          <w:sz w:val="24"/>
          <w:szCs w:val="24"/>
        </w:rPr>
      </w:pPr>
    </w:p>
    <w:p w14:paraId="57C0FCA3" w14:textId="77777777" w:rsidR="00CB7EFA" w:rsidRPr="005333BA" w:rsidRDefault="00CB7EFA" w:rsidP="00CB7EFA">
      <w:pPr>
        <w:spacing w:line="240" w:lineRule="auto"/>
        <w:jc w:val="center"/>
        <w:rPr>
          <w:rFonts w:ascii="Times New Roman" w:hAnsi="Times New Roman" w:cs="Times New Roman"/>
          <w:sz w:val="24"/>
          <w:szCs w:val="24"/>
        </w:rPr>
      </w:pPr>
    </w:p>
    <w:p w14:paraId="21A8D3E1" w14:textId="77777777" w:rsidR="00CB7EFA" w:rsidRPr="005333BA" w:rsidRDefault="00CB7EFA" w:rsidP="00CB7EFA">
      <w:pPr>
        <w:spacing w:line="240" w:lineRule="auto"/>
        <w:jc w:val="center"/>
        <w:rPr>
          <w:rFonts w:ascii="Times New Roman" w:hAnsi="Times New Roman" w:cs="Times New Roman"/>
          <w:sz w:val="24"/>
          <w:szCs w:val="24"/>
        </w:rPr>
      </w:pPr>
    </w:p>
    <w:p w14:paraId="64D53055" w14:textId="77777777" w:rsidR="00CB7EFA" w:rsidRPr="005333BA" w:rsidRDefault="00CB7EFA" w:rsidP="00CB7EFA">
      <w:pPr>
        <w:spacing w:line="240" w:lineRule="auto"/>
        <w:jc w:val="center"/>
        <w:rPr>
          <w:rFonts w:ascii="Times New Roman" w:hAnsi="Times New Roman" w:cs="Times New Roman"/>
          <w:sz w:val="24"/>
          <w:szCs w:val="24"/>
        </w:rPr>
      </w:pPr>
    </w:p>
    <w:p w14:paraId="61AC25A9" w14:textId="77777777" w:rsidR="00CB7EFA" w:rsidRPr="005333BA" w:rsidRDefault="00CB7EFA" w:rsidP="00CB7EFA">
      <w:pPr>
        <w:spacing w:line="240" w:lineRule="auto"/>
        <w:jc w:val="center"/>
        <w:rPr>
          <w:rFonts w:ascii="Times New Roman" w:hAnsi="Times New Roman" w:cs="Times New Roman"/>
          <w:sz w:val="24"/>
          <w:szCs w:val="24"/>
        </w:rPr>
      </w:pPr>
    </w:p>
    <w:p w14:paraId="242DBD1B" w14:textId="77777777" w:rsidR="00CB7EFA" w:rsidRPr="005333BA" w:rsidRDefault="00CB7EFA" w:rsidP="00CB7EFA">
      <w:pPr>
        <w:spacing w:line="240" w:lineRule="auto"/>
        <w:jc w:val="center"/>
        <w:rPr>
          <w:rFonts w:ascii="Times New Roman" w:hAnsi="Times New Roman" w:cs="Times New Roman"/>
          <w:sz w:val="24"/>
          <w:szCs w:val="24"/>
        </w:rPr>
      </w:pPr>
    </w:p>
    <w:p w14:paraId="09BC8031" w14:textId="77777777" w:rsidR="00CB7EFA" w:rsidRPr="005333BA" w:rsidRDefault="00CB7EFA" w:rsidP="00CB7EFA">
      <w:pPr>
        <w:spacing w:line="240" w:lineRule="auto"/>
        <w:jc w:val="center"/>
        <w:rPr>
          <w:rFonts w:ascii="Times New Roman" w:hAnsi="Times New Roman" w:cs="Times New Roman"/>
          <w:sz w:val="24"/>
          <w:szCs w:val="24"/>
        </w:rPr>
      </w:pPr>
    </w:p>
    <w:p w14:paraId="1F8E80F0" w14:textId="77777777" w:rsidR="00CB7EFA" w:rsidRPr="005333BA" w:rsidRDefault="00CB7EFA" w:rsidP="00CB7EFA">
      <w:pPr>
        <w:spacing w:line="240" w:lineRule="auto"/>
        <w:jc w:val="center"/>
        <w:rPr>
          <w:rFonts w:ascii="Times New Roman" w:hAnsi="Times New Roman" w:cs="Times New Roman"/>
          <w:sz w:val="24"/>
          <w:szCs w:val="24"/>
        </w:rPr>
      </w:pPr>
    </w:p>
    <w:p w14:paraId="38F54650" w14:textId="77777777" w:rsidR="00CB7EFA" w:rsidRPr="005333BA" w:rsidRDefault="00CB7EFA" w:rsidP="00CB7EFA">
      <w:pPr>
        <w:spacing w:line="240" w:lineRule="auto"/>
        <w:jc w:val="center"/>
        <w:rPr>
          <w:rFonts w:ascii="Times New Roman" w:hAnsi="Times New Roman" w:cs="Times New Roman"/>
          <w:sz w:val="24"/>
          <w:szCs w:val="24"/>
        </w:rPr>
      </w:pPr>
    </w:p>
    <w:p w14:paraId="34973DB6" w14:textId="77777777" w:rsidR="00CB7EFA" w:rsidRPr="005333BA" w:rsidRDefault="00CB7EFA" w:rsidP="00CB7EFA">
      <w:pPr>
        <w:spacing w:line="240" w:lineRule="auto"/>
        <w:jc w:val="center"/>
        <w:rPr>
          <w:rFonts w:ascii="Times New Roman" w:hAnsi="Times New Roman" w:cs="Times New Roman"/>
          <w:sz w:val="24"/>
          <w:szCs w:val="24"/>
        </w:rPr>
      </w:pPr>
    </w:p>
    <w:p w14:paraId="29273002" w14:textId="77777777" w:rsidR="00CB7EFA" w:rsidRPr="005333BA" w:rsidRDefault="00CB7EFA" w:rsidP="00CB7EFA">
      <w:pPr>
        <w:spacing w:line="240" w:lineRule="auto"/>
        <w:jc w:val="center"/>
        <w:rPr>
          <w:rFonts w:ascii="Times New Roman" w:hAnsi="Times New Roman" w:cs="Times New Roman"/>
          <w:sz w:val="24"/>
          <w:szCs w:val="24"/>
        </w:rPr>
      </w:pPr>
    </w:p>
    <w:p w14:paraId="5F697BBD" w14:textId="77777777" w:rsidR="00CB7EFA" w:rsidRPr="005333BA" w:rsidRDefault="00CB7EFA" w:rsidP="00CB7EFA">
      <w:pPr>
        <w:spacing w:line="240" w:lineRule="auto"/>
        <w:jc w:val="center"/>
        <w:rPr>
          <w:rFonts w:ascii="Times New Roman" w:hAnsi="Times New Roman" w:cs="Times New Roman"/>
          <w:sz w:val="24"/>
          <w:szCs w:val="24"/>
        </w:rPr>
      </w:pPr>
    </w:p>
    <w:p w14:paraId="6CBCF8A5" w14:textId="77777777" w:rsidR="00CB7EFA" w:rsidRPr="005333BA" w:rsidRDefault="00CB7EFA" w:rsidP="00CB7EFA">
      <w:pPr>
        <w:spacing w:line="240" w:lineRule="auto"/>
        <w:jc w:val="center"/>
        <w:rPr>
          <w:rFonts w:ascii="Times New Roman" w:hAnsi="Times New Roman" w:cs="Times New Roman"/>
          <w:sz w:val="24"/>
          <w:szCs w:val="24"/>
        </w:rPr>
      </w:pPr>
    </w:p>
    <w:p w14:paraId="289BBCDE" w14:textId="77777777" w:rsidR="00CB7EFA" w:rsidRPr="005333BA" w:rsidRDefault="00CB7EFA" w:rsidP="00CB7EFA">
      <w:pPr>
        <w:spacing w:line="240" w:lineRule="auto"/>
        <w:jc w:val="center"/>
        <w:rPr>
          <w:rFonts w:ascii="Times New Roman" w:hAnsi="Times New Roman" w:cs="Times New Roman"/>
          <w:sz w:val="24"/>
          <w:szCs w:val="24"/>
        </w:rPr>
      </w:pPr>
    </w:p>
    <w:p w14:paraId="79A94BEA" w14:textId="77777777" w:rsidR="00CB7EFA" w:rsidRPr="005333BA" w:rsidRDefault="00CB7EFA" w:rsidP="00CB7EFA">
      <w:pPr>
        <w:spacing w:line="240" w:lineRule="auto"/>
        <w:jc w:val="center"/>
        <w:rPr>
          <w:rFonts w:ascii="Times New Roman" w:hAnsi="Times New Roman" w:cs="Times New Roman"/>
          <w:sz w:val="24"/>
          <w:szCs w:val="24"/>
        </w:rPr>
      </w:pPr>
    </w:p>
    <w:p w14:paraId="6ED243D8" w14:textId="77777777" w:rsidR="00CB7EFA" w:rsidRPr="005333BA" w:rsidRDefault="00CB7EFA" w:rsidP="00CB7EFA">
      <w:pPr>
        <w:spacing w:line="240" w:lineRule="auto"/>
        <w:jc w:val="center"/>
        <w:rPr>
          <w:rFonts w:ascii="Times New Roman" w:hAnsi="Times New Roman" w:cs="Times New Roman"/>
          <w:sz w:val="24"/>
          <w:szCs w:val="24"/>
        </w:rPr>
      </w:pPr>
    </w:p>
    <w:p w14:paraId="1381AEC8" w14:textId="77777777" w:rsidR="00CB7EFA" w:rsidRPr="005333BA" w:rsidRDefault="00CB7EFA" w:rsidP="00CB7EFA">
      <w:pPr>
        <w:spacing w:line="240" w:lineRule="auto"/>
        <w:jc w:val="center"/>
        <w:rPr>
          <w:rFonts w:ascii="Times New Roman" w:hAnsi="Times New Roman" w:cs="Times New Roman"/>
          <w:sz w:val="24"/>
          <w:szCs w:val="24"/>
        </w:rPr>
      </w:pPr>
    </w:p>
    <w:p w14:paraId="711AE520" w14:textId="77777777" w:rsidR="00CB7EFA" w:rsidRPr="005333BA" w:rsidRDefault="00CB7EFA" w:rsidP="00CB7EFA">
      <w:pPr>
        <w:spacing w:line="240" w:lineRule="auto"/>
        <w:jc w:val="center"/>
        <w:rPr>
          <w:rFonts w:ascii="Times New Roman" w:hAnsi="Times New Roman" w:cs="Times New Roman"/>
          <w:sz w:val="24"/>
          <w:szCs w:val="24"/>
        </w:rPr>
      </w:pPr>
    </w:p>
    <w:p w14:paraId="2FD4FEDA" w14:textId="77777777" w:rsidR="00CB7EFA" w:rsidRPr="005333BA" w:rsidRDefault="00CB7EFA" w:rsidP="00CB7EFA">
      <w:pPr>
        <w:spacing w:line="240" w:lineRule="auto"/>
        <w:jc w:val="center"/>
        <w:rPr>
          <w:rFonts w:ascii="Times New Roman" w:hAnsi="Times New Roman" w:cs="Times New Roman"/>
          <w:sz w:val="24"/>
          <w:szCs w:val="24"/>
        </w:rPr>
      </w:pPr>
    </w:p>
    <w:p w14:paraId="1941BF59" w14:textId="77777777" w:rsidR="00CB7EFA" w:rsidRPr="005333BA" w:rsidRDefault="00CB7EFA" w:rsidP="00CB7EFA">
      <w:pPr>
        <w:spacing w:line="240" w:lineRule="auto"/>
        <w:jc w:val="center"/>
        <w:rPr>
          <w:rFonts w:ascii="Times New Roman" w:hAnsi="Times New Roman" w:cs="Times New Roman"/>
          <w:sz w:val="24"/>
          <w:szCs w:val="24"/>
        </w:rPr>
      </w:pPr>
    </w:p>
    <w:p w14:paraId="0A567E1F" w14:textId="77777777" w:rsidR="00CB7EFA" w:rsidRPr="005333BA" w:rsidRDefault="00CB7EFA" w:rsidP="00CB7EFA">
      <w:pPr>
        <w:spacing w:line="240" w:lineRule="auto"/>
        <w:jc w:val="center"/>
        <w:rPr>
          <w:rFonts w:ascii="Times New Roman" w:hAnsi="Times New Roman" w:cs="Times New Roman"/>
          <w:sz w:val="24"/>
          <w:szCs w:val="24"/>
        </w:rPr>
      </w:pPr>
    </w:p>
    <w:p w14:paraId="333114FF" w14:textId="77777777" w:rsidR="00CB7EFA" w:rsidRPr="005333BA" w:rsidRDefault="00CB7EFA" w:rsidP="00CB7EFA">
      <w:pPr>
        <w:pStyle w:val="a8"/>
        <w:numPr>
          <w:ilvl w:val="0"/>
          <w:numId w:val="9"/>
        </w:numPr>
        <w:suppressAutoHyphens w:val="0"/>
        <w:spacing w:line="240" w:lineRule="auto"/>
        <w:contextualSpacing/>
        <w:jc w:val="center"/>
        <w:rPr>
          <w:rFonts w:ascii="Times New Roman" w:hAnsi="Times New Roman"/>
          <w:b/>
          <w:sz w:val="24"/>
          <w:szCs w:val="24"/>
        </w:rPr>
      </w:pPr>
      <w:r w:rsidRPr="005333BA">
        <w:rPr>
          <w:rFonts w:ascii="Times New Roman" w:hAnsi="Times New Roman"/>
          <w:b/>
          <w:sz w:val="24"/>
          <w:szCs w:val="24"/>
        </w:rPr>
        <w:lastRenderedPageBreak/>
        <w:t>СТРУКТУРА И СОДЕРЖАНИЕ УЧЕБНОЙ ДИСЦИПЛИНЫ</w:t>
      </w:r>
    </w:p>
    <w:p w14:paraId="7CFF5B24" w14:textId="77777777" w:rsidR="00CB7EFA" w:rsidRPr="005333BA" w:rsidRDefault="00CB7EFA" w:rsidP="00CB7EFA">
      <w:pPr>
        <w:pStyle w:val="a8"/>
        <w:spacing w:line="240" w:lineRule="auto"/>
        <w:jc w:val="center"/>
        <w:rPr>
          <w:rFonts w:ascii="Times New Roman" w:hAnsi="Times New Roman"/>
          <w:b/>
          <w:sz w:val="24"/>
          <w:szCs w:val="24"/>
        </w:rPr>
      </w:pPr>
    </w:p>
    <w:p w14:paraId="6B58727B" w14:textId="77777777" w:rsidR="00CB7EFA" w:rsidRPr="005333BA" w:rsidRDefault="00CB7EFA" w:rsidP="00CB7EFA">
      <w:pPr>
        <w:pStyle w:val="a8"/>
        <w:shd w:val="clear" w:color="auto" w:fill="FFFFFF"/>
        <w:spacing w:after="0" w:line="240" w:lineRule="auto"/>
        <w:jc w:val="both"/>
        <w:rPr>
          <w:rFonts w:ascii="Times New Roman" w:hAnsi="Times New Roman"/>
          <w:b/>
          <w:bCs/>
          <w:color w:val="000000"/>
          <w:sz w:val="24"/>
          <w:szCs w:val="24"/>
          <w:lang w:eastAsia="ru-RU"/>
        </w:rPr>
      </w:pPr>
      <w:r w:rsidRPr="005333BA">
        <w:rPr>
          <w:rFonts w:ascii="Times New Roman" w:hAnsi="Times New Roman"/>
          <w:b/>
          <w:bCs/>
          <w:color w:val="000000"/>
          <w:sz w:val="24"/>
          <w:szCs w:val="24"/>
          <w:lang w:eastAsia="ru-RU"/>
        </w:rPr>
        <w:t>2.1. Объём учебной дисциплины и виды учебной работы</w:t>
      </w:r>
    </w:p>
    <w:p w14:paraId="3B2CC302" w14:textId="77777777" w:rsidR="00CB7EFA" w:rsidRPr="005333BA" w:rsidRDefault="00CB7EFA" w:rsidP="00CB7EFA">
      <w:pPr>
        <w:spacing w:line="240" w:lineRule="auto"/>
        <w:jc w:val="center"/>
        <w:rPr>
          <w:rFonts w:ascii="Times New Roman" w:hAnsi="Times New Roman" w:cs="Times New Roman"/>
          <w:sz w:val="24"/>
          <w:szCs w:val="24"/>
        </w:rPr>
      </w:pPr>
    </w:p>
    <w:tbl>
      <w:tblPr>
        <w:tblW w:w="460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72"/>
        <w:gridCol w:w="1795"/>
      </w:tblGrid>
      <w:tr w:rsidR="00CB7EFA" w:rsidRPr="005333BA" w14:paraId="19D2BEB8" w14:textId="77777777" w:rsidTr="000C6996">
        <w:trPr>
          <w:trHeight w:val="490"/>
        </w:trPr>
        <w:tc>
          <w:tcPr>
            <w:tcW w:w="3999" w:type="pct"/>
            <w:vAlign w:val="center"/>
          </w:tcPr>
          <w:p w14:paraId="3F41F3FA" w14:textId="77777777" w:rsidR="00CB7EFA" w:rsidRPr="005333BA" w:rsidRDefault="00CB7EFA" w:rsidP="000C6996">
            <w:pPr>
              <w:suppressAutoHyphens/>
              <w:rPr>
                <w:rFonts w:ascii="Times New Roman" w:hAnsi="Times New Roman" w:cs="Times New Roman"/>
                <w:b/>
                <w:sz w:val="24"/>
                <w:szCs w:val="24"/>
              </w:rPr>
            </w:pPr>
            <w:r w:rsidRPr="005333BA">
              <w:rPr>
                <w:rFonts w:ascii="Times New Roman" w:hAnsi="Times New Roman" w:cs="Times New Roman"/>
                <w:b/>
                <w:sz w:val="24"/>
                <w:szCs w:val="24"/>
              </w:rPr>
              <w:t>Вид учебной работы</w:t>
            </w:r>
          </w:p>
        </w:tc>
        <w:tc>
          <w:tcPr>
            <w:tcW w:w="1001" w:type="pct"/>
            <w:vAlign w:val="center"/>
          </w:tcPr>
          <w:p w14:paraId="603985E6" w14:textId="77777777" w:rsidR="00CB7EFA" w:rsidRPr="005333BA" w:rsidRDefault="00CB7EFA" w:rsidP="000C6996">
            <w:pPr>
              <w:suppressAutoHyphens/>
              <w:rPr>
                <w:rFonts w:ascii="Times New Roman" w:hAnsi="Times New Roman" w:cs="Times New Roman"/>
                <w:b/>
                <w:iCs/>
                <w:sz w:val="24"/>
                <w:szCs w:val="24"/>
              </w:rPr>
            </w:pPr>
            <w:r w:rsidRPr="005333BA">
              <w:rPr>
                <w:rFonts w:ascii="Times New Roman" w:hAnsi="Times New Roman" w:cs="Times New Roman"/>
                <w:b/>
                <w:iCs/>
                <w:sz w:val="24"/>
                <w:szCs w:val="24"/>
              </w:rPr>
              <w:t>Объем в часах</w:t>
            </w:r>
          </w:p>
        </w:tc>
      </w:tr>
      <w:tr w:rsidR="00CB7EFA" w:rsidRPr="005333BA" w14:paraId="5A16BC38" w14:textId="77777777" w:rsidTr="000C6996">
        <w:trPr>
          <w:trHeight w:val="490"/>
        </w:trPr>
        <w:tc>
          <w:tcPr>
            <w:tcW w:w="3999" w:type="pct"/>
            <w:vAlign w:val="center"/>
          </w:tcPr>
          <w:p w14:paraId="44EB5D7A" w14:textId="77777777" w:rsidR="00CB7EFA" w:rsidRPr="005333BA" w:rsidRDefault="00CB7EFA" w:rsidP="000C6996">
            <w:pPr>
              <w:suppressAutoHyphens/>
              <w:spacing w:after="0"/>
              <w:rPr>
                <w:rFonts w:ascii="Times New Roman" w:hAnsi="Times New Roman" w:cs="Times New Roman"/>
                <w:b/>
                <w:sz w:val="24"/>
                <w:szCs w:val="24"/>
              </w:rPr>
            </w:pPr>
            <w:r w:rsidRPr="005333BA">
              <w:rPr>
                <w:rFonts w:ascii="Times New Roman" w:hAnsi="Times New Roman" w:cs="Times New Roman"/>
                <w:b/>
                <w:sz w:val="24"/>
                <w:szCs w:val="24"/>
              </w:rPr>
              <w:t>Объем образовательной программы учебной дисциплины</w:t>
            </w:r>
          </w:p>
        </w:tc>
        <w:tc>
          <w:tcPr>
            <w:tcW w:w="1001" w:type="pct"/>
            <w:vAlign w:val="center"/>
          </w:tcPr>
          <w:p w14:paraId="146DF9D9"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75</w:t>
            </w:r>
          </w:p>
        </w:tc>
      </w:tr>
      <w:tr w:rsidR="00CB7EFA" w:rsidRPr="005333BA" w14:paraId="6C73AE7E" w14:textId="77777777" w:rsidTr="000C6996">
        <w:trPr>
          <w:trHeight w:val="490"/>
        </w:trPr>
        <w:tc>
          <w:tcPr>
            <w:tcW w:w="3999" w:type="pct"/>
            <w:shd w:val="clear" w:color="auto" w:fill="auto"/>
            <w:vAlign w:val="center"/>
          </w:tcPr>
          <w:p w14:paraId="353F87A3" w14:textId="77777777" w:rsidR="00CB7EFA" w:rsidRPr="005333BA" w:rsidRDefault="00CB7EFA" w:rsidP="000C6996">
            <w:pPr>
              <w:suppressAutoHyphens/>
              <w:spacing w:after="0"/>
              <w:rPr>
                <w:rFonts w:ascii="Times New Roman" w:hAnsi="Times New Roman" w:cs="Times New Roman"/>
                <w:b/>
                <w:sz w:val="24"/>
                <w:szCs w:val="24"/>
              </w:rPr>
            </w:pPr>
            <w:r w:rsidRPr="005333BA">
              <w:rPr>
                <w:rFonts w:ascii="Times New Roman" w:hAnsi="Times New Roman" w:cs="Times New Roman"/>
                <w:b/>
                <w:sz w:val="24"/>
                <w:szCs w:val="24"/>
              </w:rPr>
              <w:t>в т.ч. в форме практической подготовки</w:t>
            </w:r>
          </w:p>
        </w:tc>
        <w:tc>
          <w:tcPr>
            <w:tcW w:w="1001" w:type="pct"/>
            <w:shd w:val="clear" w:color="auto" w:fill="auto"/>
            <w:vAlign w:val="center"/>
          </w:tcPr>
          <w:p w14:paraId="61434324"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24</w:t>
            </w:r>
          </w:p>
        </w:tc>
      </w:tr>
      <w:tr w:rsidR="00CB7EFA" w:rsidRPr="005333BA" w14:paraId="0DD06DAD" w14:textId="77777777" w:rsidTr="000C6996">
        <w:trPr>
          <w:trHeight w:val="336"/>
        </w:trPr>
        <w:tc>
          <w:tcPr>
            <w:tcW w:w="5000" w:type="pct"/>
            <w:gridSpan w:val="2"/>
            <w:vAlign w:val="center"/>
          </w:tcPr>
          <w:p w14:paraId="2CF9FFA0"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sz w:val="24"/>
                <w:szCs w:val="24"/>
              </w:rPr>
              <w:t>в т. ч.:</w:t>
            </w:r>
          </w:p>
        </w:tc>
      </w:tr>
      <w:tr w:rsidR="00CB7EFA" w:rsidRPr="005333BA" w14:paraId="00CEAD49" w14:textId="77777777" w:rsidTr="000C6996">
        <w:trPr>
          <w:trHeight w:val="490"/>
        </w:trPr>
        <w:tc>
          <w:tcPr>
            <w:tcW w:w="3999" w:type="pct"/>
            <w:vAlign w:val="center"/>
          </w:tcPr>
          <w:p w14:paraId="100C4371" w14:textId="77777777" w:rsidR="00CB7EFA" w:rsidRPr="005333BA" w:rsidRDefault="00CB7EFA" w:rsidP="000C6996">
            <w:pPr>
              <w:suppressAutoHyphens/>
              <w:spacing w:after="0"/>
              <w:rPr>
                <w:rFonts w:ascii="Times New Roman" w:hAnsi="Times New Roman" w:cs="Times New Roman"/>
                <w:sz w:val="24"/>
                <w:szCs w:val="24"/>
              </w:rPr>
            </w:pPr>
            <w:r w:rsidRPr="005333BA">
              <w:rPr>
                <w:rFonts w:ascii="Times New Roman" w:hAnsi="Times New Roman" w:cs="Times New Roman"/>
                <w:sz w:val="24"/>
                <w:szCs w:val="24"/>
              </w:rPr>
              <w:t>теоретическое обучение</w:t>
            </w:r>
          </w:p>
        </w:tc>
        <w:tc>
          <w:tcPr>
            <w:tcW w:w="1001" w:type="pct"/>
            <w:vAlign w:val="center"/>
          </w:tcPr>
          <w:p w14:paraId="4184055E"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30</w:t>
            </w:r>
          </w:p>
        </w:tc>
      </w:tr>
      <w:tr w:rsidR="00CB7EFA" w:rsidRPr="005333BA" w14:paraId="6A1D4EB7" w14:textId="77777777" w:rsidTr="000C6996">
        <w:trPr>
          <w:trHeight w:val="490"/>
        </w:trPr>
        <w:tc>
          <w:tcPr>
            <w:tcW w:w="3999" w:type="pct"/>
            <w:vAlign w:val="center"/>
          </w:tcPr>
          <w:p w14:paraId="13DA7D99" w14:textId="77777777" w:rsidR="00CB7EFA" w:rsidRPr="005333BA" w:rsidRDefault="00CB7EFA" w:rsidP="000C6996">
            <w:pPr>
              <w:suppressAutoHyphens/>
              <w:spacing w:after="0"/>
              <w:rPr>
                <w:rFonts w:ascii="Times New Roman" w:hAnsi="Times New Roman" w:cs="Times New Roman"/>
                <w:sz w:val="24"/>
                <w:szCs w:val="24"/>
              </w:rPr>
            </w:pPr>
            <w:r w:rsidRPr="005333BA">
              <w:rPr>
                <w:rFonts w:ascii="Times New Roman" w:hAnsi="Times New Roman" w:cs="Times New Roman"/>
                <w:sz w:val="24"/>
                <w:szCs w:val="24"/>
              </w:rPr>
              <w:t>практические занятия</w:t>
            </w:r>
            <w:r w:rsidRPr="005333BA">
              <w:rPr>
                <w:rFonts w:ascii="Times New Roman" w:hAnsi="Times New Roman" w:cs="Times New Roman"/>
                <w:i/>
                <w:sz w:val="24"/>
                <w:szCs w:val="24"/>
              </w:rPr>
              <w:t xml:space="preserve"> </w:t>
            </w:r>
          </w:p>
        </w:tc>
        <w:tc>
          <w:tcPr>
            <w:tcW w:w="1001" w:type="pct"/>
            <w:vAlign w:val="center"/>
          </w:tcPr>
          <w:p w14:paraId="40111347"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18</w:t>
            </w:r>
          </w:p>
        </w:tc>
      </w:tr>
      <w:tr w:rsidR="00CB7EFA" w:rsidRPr="005333BA" w14:paraId="1B565467" w14:textId="77777777" w:rsidTr="000C6996">
        <w:trPr>
          <w:trHeight w:val="267"/>
        </w:trPr>
        <w:tc>
          <w:tcPr>
            <w:tcW w:w="3999" w:type="pct"/>
            <w:vAlign w:val="center"/>
          </w:tcPr>
          <w:p w14:paraId="0161A265" w14:textId="77777777" w:rsidR="00CB7EFA" w:rsidRPr="005333BA" w:rsidRDefault="00CB7EFA" w:rsidP="000C6996">
            <w:pPr>
              <w:suppressAutoHyphens/>
              <w:spacing w:after="0"/>
              <w:rPr>
                <w:rFonts w:ascii="Times New Roman" w:hAnsi="Times New Roman" w:cs="Times New Roman"/>
                <w:i/>
                <w:sz w:val="24"/>
                <w:szCs w:val="24"/>
              </w:rPr>
            </w:pPr>
            <w:r w:rsidRPr="005333BA">
              <w:rPr>
                <w:rFonts w:ascii="Times New Roman" w:hAnsi="Times New Roman" w:cs="Times New Roman"/>
                <w:i/>
                <w:sz w:val="24"/>
                <w:szCs w:val="24"/>
              </w:rPr>
              <w:t xml:space="preserve">Самостоятельная работа </w:t>
            </w:r>
          </w:p>
        </w:tc>
        <w:tc>
          <w:tcPr>
            <w:tcW w:w="1001" w:type="pct"/>
            <w:vAlign w:val="center"/>
          </w:tcPr>
          <w:p w14:paraId="199F9CFD"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27</w:t>
            </w:r>
          </w:p>
        </w:tc>
      </w:tr>
      <w:tr w:rsidR="00CB7EFA" w:rsidRPr="005333BA" w14:paraId="6CD58E84" w14:textId="77777777" w:rsidTr="000C6996">
        <w:trPr>
          <w:trHeight w:val="331"/>
        </w:trPr>
        <w:tc>
          <w:tcPr>
            <w:tcW w:w="3999" w:type="pct"/>
            <w:vAlign w:val="center"/>
          </w:tcPr>
          <w:p w14:paraId="59F0C520" w14:textId="77777777" w:rsidR="00CB7EFA" w:rsidRPr="005333BA" w:rsidRDefault="00CB7EFA" w:rsidP="000C6996">
            <w:pPr>
              <w:suppressAutoHyphens/>
              <w:spacing w:after="0"/>
              <w:rPr>
                <w:rFonts w:ascii="Times New Roman" w:hAnsi="Times New Roman" w:cs="Times New Roman"/>
                <w:i/>
                <w:sz w:val="24"/>
                <w:szCs w:val="24"/>
              </w:rPr>
            </w:pPr>
            <w:r w:rsidRPr="005333BA">
              <w:rPr>
                <w:rFonts w:ascii="Times New Roman" w:hAnsi="Times New Roman" w:cs="Times New Roman"/>
                <w:b/>
                <w:iCs/>
                <w:sz w:val="24"/>
                <w:szCs w:val="24"/>
              </w:rPr>
              <w:t>Итоговая аттестация</w:t>
            </w:r>
          </w:p>
        </w:tc>
        <w:tc>
          <w:tcPr>
            <w:tcW w:w="1001" w:type="pct"/>
            <w:vAlign w:val="center"/>
          </w:tcPr>
          <w:p w14:paraId="04C74CAF" w14:textId="77777777" w:rsidR="00CB7EFA" w:rsidRPr="005333BA" w:rsidRDefault="00CB7EFA" w:rsidP="000C6996">
            <w:pPr>
              <w:suppressAutoHyphens/>
              <w:spacing w:after="0"/>
              <w:rPr>
                <w:rFonts w:ascii="Times New Roman" w:hAnsi="Times New Roman" w:cs="Times New Roman"/>
                <w:b/>
                <w:iCs/>
                <w:sz w:val="24"/>
                <w:szCs w:val="24"/>
              </w:rPr>
            </w:pPr>
            <w:r w:rsidRPr="005333BA">
              <w:rPr>
                <w:rFonts w:ascii="Times New Roman" w:hAnsi="Times New Roman" w:cs="Times New Roman"/>
                <w:b/>
                <w:iCs/>
                <w:sz w:val="24"/>
                <w:szCs w:val="24"/>
              </w:rPr>
              <w:t xml:space="preserve">    2</w:t>
            </w:r>
          </w:p>
        </w:tc>
      </w:tr>
    </w:tbl>
    <w:p w14:paraId="57C95FF4" w14:textId="77777777" w:rsidR="00CB7EFA" w:rsidRPr="005333BA" w:rsidRDefault="00CB7EFA" w:rsidP="00CB7EFA">
      <w:pPr>
        <w:spacing w:line="240" w:lineRule="auto"/>
        <w:jc w:val="center"/>
        <w:rPr>
          <w:rFonts w:ascii="Times New Roman" w:hAnsi="Times New Roman" w:cs="Times New Roman"/>
          <w:sz w:val="24"/>
          <w:szCs w:val="24"/>
        </w:rPr>
      </w:pPr>
    </w:p>
    <w:p w14:paraId="6372F32C" w14:textId="77777777" w:rsidR="00CB7EFA" w:rsidRPr="005333BA" w:rsidRDefault="00CB7EFA" w:rsidP="00CB7EFA">
      <w:pPr>
        <w:spacing w:line="240" w:lineRule="auto"/>
        <w:jc w:val="center"/>
        <w:rPr>
          <w:rFonts w:ascii="Times New Roman" w:hAnsi="Times New Roman" w:cs="Times New Roman"/>
          <w:sz w:val="24"/>
          <w:szCs w:val="24"/>
        </w:rPr>
      </w:pPr>
    </w:p>
    <w:p w14:paraId="4BE7CF87" w14:textId="77777777" w:rsidR="00CB7EFA" w:rsidRPr="005333BA" w:rsidRDefault="00CB7EFA" w:rsidP="00CB7EFA">
      <w:pPr>
        <w:spacing w:line="240" w:lineRule="auto"/>
        <w:jc w:val="center"/>
        <w:rPr>
          <w:rFonts w:ascii="Times New Roman" w:hAnsi="Times New Roman" w:cs="Times New Roman"/>
          <w:sz w:val="24"/>
          <w:szCs w:val="24"/>
        </w:rPr>
      </w:pPr>
    </w:p>
    <w:p w14:paraId="17114124" w14:textId="77777777" w:rsidR="00CB7EFA" w:rsidRPr="005333BA" w:rsidRDefault="00CB7EFA" w:rsidP="00CB7EFA">
      <w:pPr>
        <w:spacing w:line="240" w:lineRule="auto"/>
        <w:jc w:val="center"/>
        <w:rPr>
          <w:rFonts w:ascii="Times New Roman" w:hAnsi="Times New Roman" w:cs="Times New Roman"/>
          <w:sz w:val="24"/>
          <w:szCs w:val="24"/>
        </w:rPr>
      </w:pPr>
    </w:p>
    <w:p w14:paraId="0BFCC66B" w14:textId="77777777" w:rsidR="00CB7EFA" w:rsidRPr="005333BA" w:rsidRDefault="00CB7EFA" w:rsidP="00CB7EFA">
      <w:pPr>
        <w:spacing w:line="240" w:lineRule="auto"/>
        <w:jc w:val="center"/>
        <w:rPr>
          <w:rFonts w:ascii="Times New Roman" w:hAnsi="Times New Roman" w:cs="Times New Roman"/>
          <w:sz w:val="24"/>
          <w:szCs w:val="24"/>
        </w:rPr>
      </w:pPr>
    </w:p>
    <w:p w14:paraId="7B549D28" w14:textId="77777777" w:rsidR="00CB7EFA" w:rsidRPr="005333BA" w:rsidRDefault="00CB7EFA" w:rsidP="00CB7EFA">
      <w:pPr>
        <w:spacing w:line="240" w:lineRule="auto"/>
        <w:jc w:val="center"/>
        <w:rPr>
          <w:rFonts w:ascii="Times New Roman" w:hAnsi="Times New Roman" w:cs="Times New Roman"/>
          <w:sz w:val="24"/>
          <w:szCs w:val="24"/>
        </w:rPr>
      </w:pPr>
    </w:p>
    <w:p w14:paraId="781E00C3" w14:textId="77777777" w:rsidR="00CB7EFA" w:rsidRPr="005333BA" w:rsidRDefault="00CB7EFA" w:rsidP="00CB7EFA">
      <w:pPr>
        <w:spacing w:line="240" w:lineRule="auto"/>
        <w:jc w:val="center"/>
        <w:rPr>
          <w:rFonts w:ascii="Times New Roman" w:hAnsi="Times New Roman" w:cs="Times New Roman"/>
          <w:sz w:val="24"/>
          <w:szCs w:val="24"/>
        </w:rPr>
      </w:pPr>
    </w:p>
    <w:p w14:paraId="32103526" w14:textId="77777777" w:rsidR="00CB7EFA" w:rsidRPr="005333BA" w:rsidRDefault="00CB7EFA" w:rsidP="00CB7EFA">
      <w:pPr>
        <w:spacing w:line="240" w:lineRule="auto"/>
        <w:jc w:val="center"/>
        <w:rPr>
          <w:rFonts w:ascii="Times New Roman" w:hAnsi="Times New Roman" w:cs="Times New Roman"/>
          <w:sz w:val="24"/>
          <w:szCs w:val="24"/>
        </w:rPr>
      </w:pPr>
    </w:p>
    <w:p w14:paraId="32D3B378" w14:textId="77777777" w:rsidR="00CB7EFA" w:rsidRPr="005333BA" w:rsidRDefault="00CB7EFA" w:rsidP="00CB7EFA">
      <w:pPr>
        <w:spacing w:line="240" w:lineRule="auto"/>
        <w:jc w:val="center"/>
        <w:rPr>
          <w:rFonts w:ascii="Times New Roman" w:hAnsi="Times New Roman" w:cs="Times New Roman"/>
          <w:sz w:val="24"/>
          <w:szCs w:val="24"/>
        </w:rPr>
      </w:pPr>
    </w:p>
    <w:p w14:paraId="7E98D310" w14:textId="77777777" w:rsidR="00CB7EFA" w:rsidRPr="005333BA" w:rsidRDefault="00CB7EFA" w:rsidP="00CB7EFA">
      <w:pPr>
        <w:spacing w:line="240" w:lineRule="auto"/>
        <w:jc w:val="center"/>
        <w:rPr>
          <w:rFonts w:ascii="Times New Roman" w:hAnsi="Times New Roman" w:cs="Times New Roman"/>
          <w:sz w:val="24"/>
          <w:szCs w:val="24"/>
        </w:rPr>
      </w:pPr>
    </w:p>
    <w:p w14:paraId="47E61029" w14:textId="77777777" w:rsidR="00CB7EFA" w:rsidRPr="005333BA" w:rsidRDefault="00CB7EFA" w:rsidP="00CB7EFA">
      <w:pPr>
        <w:ind w:firstLine="709"/>
        <w:rPr>
          <w:rFonts w:ascii="Times New Roman" w:hAnsi="Times New Roman" w:cs="Times New Roman"/>
          <w:sz w:val="24"/>
          <w:szCs w:val="24"/>
        </w:rPr>
      </w:pPr>
      <w:r w:rsidRPr="005333BA">
        <w:rPr>
          <w:rFonts w:ascii="Times New Roman" w:hAnsi="Times New Roman" w:cs="Times New Roman"/>
          <w:sz w:val="24"/>
          <w:szCs w:val="24"/>
        </w:rPr>
        <w:t xml:space="preserve">                                                                                                                                                                </w:t>
      </w:r>
      <w:r w:rsidRPr="005333BA">
        <w:rPr>
          <w:rFonts w:ascii="Times New Roman" w:hAnsi="Times New Roman" w:cs="Times New Roman"/>
          <w:sz w:val="24"/>
          <w:szCs w:val="24"/>
        </w:rPr>
        <w:tab/>
      </w:r>
      <w:r w:rsidRPr="005333BA">
        <w:rPr>
          <w:rFonts w:ascii="Times New Roman" w:hAnsi="Times New Roman" w:cs="Times New Roman"/>
          <w:sz w:val="24"/>
          <w:szCs w:val="24"/>
        </w:rPr>
        <w:tab/>
      </w:r>
      <w:r w:rsidRPr="005333BA">
        <w:rPr>
          <w:rFonts w:ascii="Times New Roman" w:hAnsi="Times New Roman" w:cs="Times New Roman"/>
          <w:sz w:val="24"/>
          <w:szCs w:val="24"/>
        </w:rPr>
        <w:tab/>
      </w:r>
      <w:r w:rsidRPr="005333BA">
        <w:rPr>
          <w:rFonts w:ascii="Times New Roman" w:hAnsi="Times New Roman" w:cs="Times New Roman"/>
          <w:sz w:val="24"/>
          <w:szCs w:val="24"/>
        </w:rPr>
        <w:tab/>
      </w:r>
    </w:p>
    <w:p w14:paraId="6006DEC4" w14:textId="77777777" w:rsidR="00CB7EFA" w:rsidRPr="005333BA" w:rsidRDefault="00CB7EFA" w:rsidP="00CB7EFA">
      <w:pPr>
        <w:ind w:firstLine="709"/>
        <w:rPr>
          <w:rFonts w:ascii="Times New Roman" w:hAnsi="Times New Roman" w:cs="Times New Roman"/>
          <w:sz w:val="24"/>
          <w:szCs w:val="24"/>
        </w:rPr>
      </w:pPr>
    </w:p>
    <w:p w14:paraId="029CF84C" w14:textId="77777777" w:rsidR="00CB7EFA" w:rsidRPr="005333BA" w:rsidRDefault="00CB7EFA" w:rsidP="00CB7EFA">
      <w:pPr>
        <w:ind w:firstLine="709"/>
        <w:rPr>
          <w:rFonts w:ascii="Times New Roman" w:hAnsi="Times New Roman" w:cs="Times New Roman"/>
          <w:sz w:val="24"/>
          <w:szCs w:val="24"/>
        </w:rPr>
      </w:pPr>
    </w:p>
    <w:p w14:paraId="5AEE2F15" w14:textId="77777777" w:rsidR="00CB7EFA" w:rsidRPr="005333BA" w:rsidRDefault="00CB7EFA" w:rsidP="00CB7EFA">
      <w:pPr>
        <w:ind w:firstLine="709"/>
        <w:rPr>
          <w:rFonts w:ascii="Times New Roman" w:hAnsi="Times New Roman" w:cs="Times New Roman"/>
          <w:sz w:val="24"/>
          <w:szCs w:val="24"/>
        </w:rPr>
      </w:pPr>
    </w:p>
    <w:p w14:paraId="7E9130AA" w14:textId="77777777" w:rsidR="00CB7EFA" w:rsidRPr="005333BA" w:rsidRDefault="00CB7EFA" w:rsidP="00CB7EFA">
      <w:pPr>
        <w:ind w:firstLine="709"/>
        <w:rPr>
          <w:rFonts w:ascii="Times New Roman" w:hAnsi="Times New Roman" w:cs="Times New Roman"/>
          <w:sz w:val="24"/>
          <w:szCs w:val="24"/>
        </w:rPr>
      </w:pPr>
    </w:p>
    <w:p w14:paraId="2304DA27" w14:textId="77777777" w:rsidR="00CB7EFA" w:rsidRPr="005333BA" w:rsidRDefault="00CB7EFA" w:rsidP="00CB7EFA">
      <w:pPr>
        <w:ind w:firstLine="709"/>
        <w:rPr>
          <w:rFonts w:ascii="Times New Roman" w:hAnsi="Times New Roman" w:cs="Times New Roman"/>
          <w:sz w:val="24"/>
          <w:szCs w:val="24"/>
        </w:rPr>
      </w:pPr>
      <w:r w:rsidRPr="005333BA">
        <w:rPr>
          <w:rFonts w:ascii="Times New Roman" w:hAnsi="Times New Roman" w:cs="Times New Roman"/>
          <w:sz w:val="24"/>
          <w:szCs w:val="24"/>
        </w:rPr>
        <w:t xml:space="preserve">            </w:t>
      </w:r>
    </w:p>
    <w:p w14:paraId="0C31CF55" w14:textId="77777777" w:rsidR="00CB7EFA" w:rsidRPr="005333BA" w:rsidRDefault="00CB7EFA" w:rsidP="00CB7EFA">
      <w:pPr>
        <w:pStyle w:val="a8"/>
        <w:numPr>
          <w:ilvl w:val="1"/>
          <w:numId w:val="9"/>
        </w:numPr>
        <w:tabs>
          <w:tab w:val="left" w:pos="7248"/>
        </w:tabs>
        <w:suppressAutoHyphens w:val="0"/>
        <w:ind w:left="976" w:hanging="408"/>
        <w:contextualSpacing/>
        <w:rPr>
          <w:rFonts w:ascii="Times New Roman" w:hAnsi="Times New Roman"/>
          <w:b/>
          <w:sz w:val="24"/>
          <w:szCs w:val="24"/>
        </w:rPr>
        <w:sectPr w:rsidR="00CB7EFA" w:rsidRPr="005333BA" w:rsidSect="00265542">
          <w:pgSz w:w="11906" w:h="16838"/>
          <w:pgMar w:top="1440" w:right="1080" w:bottom="1440" w:left="1080" w:header="708" w:footer="708" w:gutter="0"/>
          <w:cols w:space="708"/>
          <w:docGrid w:linePitch="360"/>
        </w:sectPr>
      </w:pPr>
    </w:p>
    <w:p w14:paraId="6DEB9617" w14:textId="77777777" w:rsidR="00CB7EFA" w:rsidRPr="005333BA" w:rsidRDefault="00CB7EFA" w:rsidP="00CB7EFA">
      <w:pPr>
        <w:pStyle w:val="a8"/>
        <w:numPr>
          <w:ilvl w:val="1"/>
          <w:numId w:val="9"/>
        </w:numPr>
        <w:tabs>
          <w:tab w:val="left" w:pos="7248"/>
        </w:tabs>
        <w:suppressAutoHyphens w:val="0"/>
        <w:ind w:left="976" w:hanging="408"/>
        <w:contextualSpacing/>
        <w:rPr>
          <w:rFonts w:ascii="Times New Roman" w:hAnsi="Times New Roman"/>
          <w:b/>
          <w:sz w:val="24"/>
          <w:szCs w:val="24"/>
        </w:rPr>
      </w:pPr>
      <w:r w:rsidRPr="005333BA">
        <w:rPr>
          <w:rFonts w:ascii="Times New Roman" w:hAnsi="Times New Roman"/>
          <w:b/>
          <w:sz w:val="24"/>
          <w:szCs w:val="24"/>
        </w:rPr>
        <w:lastRenderedPageBreak/>
        <w:t xml:space="preserve">Тематический план и содержание учебной дисциплины </w:t>
      </w:r>
      <w:r w:rsidRPr="005333BA">
        <w:rPr>
          <w:rFonts w:ascii="Times New Roman" w:hAnsi="Times New Roman"/>
          <w:b/>
          <w:sz w:val="24"/>
          <w:szCs w:val="24"/>
        </w:rPr>
        <w:tab/>
      </w:r>
    </w:p>
    <w:p w14:paraId="01E9E2A0" w14:textId="77777777" w:rsidR="00CB7EFA" w:rsidRPr="005333BA" w:rsidRDefault="00CB7EFA" w:rsidP="00CB7EFA">
      <w:pPr>
        <w:pStyle w:val="a8"/>
        <w:tabs>
          <w:tab w:val="left" w:pos="7248"/>
        </w:tabs>
        <w:ind w:left="1117"/>
        <w:rPr>
          <w:rFonts w:ascii="Times New Roman" w:hAnsi="Times New Roman"/>
          <w:b/>
          <w:bCs/>
          <w:sz w:val="24"/>
          <w:szCs w:val="24"/>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0"/>
        <w:gridCol w:w="7095"/>
        <w:gridCol w:w="2731"/>
        <w:gridCol w:w="1697"/>
        <w:gridCol w:w="11"/>
      </w:tblGrid>
      <w:tr w:rsidR="00CB7EFA" w:rsidRPr="005333BA" w14:paraId="5CC77358" w14:textId="77777777" w:rsidTr="000C6996">
        <w:trPr>
          <w:trHeight w:val="20"/>
        </w:trPr>
        <w:tc>
          <w:tcPr>
            <w:tcW w:w="861" w:type="pct"/>
            <w:tcBorders>
              <w:top w:val="single" w:sz="4" w:space="0" w:color="auto"/>
            </w:tcBorders>
            <w:vAlign w:val="center"/>
          </w:tcPr>
          <w:p w14:paraId="04A7C7C1" w14:textId="77777777" w:rsidR="00CB7EFA" w:rsidRPr="005333BA" w:rsidRDefault="00CB7EFA" w:rsidP="000C6996">
            <w:pPr>
              <w:suppressAutoHyphens/>
              <w:jc w:val="center"/>
              <w:rPr>
                <w:rFonts w:ascii="Times New Roman" w:hAnsi="Times New Roman" w:cs="Times New Roman"/>
                <w:b/>
                <w:bCs/>
                <w:sz w:val="24"/>
                <w:szCs w:val="24"/>
              </w:rPr>
            </w:pPr>
            <w:proofErr w:type="spellStart"/>
            <w:r w:rsidRPr="005333BA">
              <w:rPr>
                <w:rFonts w:ascii="Times New Roman" w:hAnsi="Times New Roman" w:cs="Times New Roman"/>
                <w:b/>
                <w:bCs/>
                <w:sz w:val="24"/>
                <w:szCs w:val="24"/>
              </w:rPr>
              <w:t>Наимено</w:t>
            </w:r>
            <w:proofErr w:type="spellEnd"/>
            <w:r w:rsidRPr="005333BA">
              <w:rPr>
                <w:rFonts w:ascii="Times New Roman" w:hAnsi="Times New Roman" w:cs="Times New Roman"/>
                <w:b/>
                <w:bCs/>
                <w:sz w:val="24"/>
                <w:szCs w:val="24"/>
              </w:rPr>
              <w:t xml:space="preserve">  </w:t>
            </w:r>
            <w:proofErr w:type="spellStart"/>
            <w:r w:rsidRPr="005333BA">
              <w:rPr>
                <w:rFonts w:ascii="Times New Roman" w:hAnsi="Times New Roman" w:cs="Times New Roman"/>
                <w:b/>
                <w:bCs/>
                <w:sz w:val="24"/>
                <w:szCs w:val="24"/>
              </w:rPr>
              <w:t>вание</w:t>
            </w:r>
            <w:proofErr w:type="spellEnd"/>
            <w:r w:rsidRPr="005333BA">
              <w:rPr>
                <w:rFonts w:ascii="Times New Roman" w:hAnsi="Times New Roman" w:cs="Times New Roman"/>
                <w:b/>
                <w:bCs/>
                <w:sz w:val="24"/>
                <w:szCs w:val="24"/>
              </w:rPr>
              <w:t xml:space="preserve"> разделов   и тем</w:t>
            </w:r>
          </w:p>
        </w:tc>
        <w:tc>
          <w:tcPr>
            <w:tcW w:w="2546" w:type="pct"/>
            <w:tcBorders>
              <w:top w:val="single" w:sz="4" w:space="0" w:color="auto"/>
            </w:tcBorders>
            <w:vAlign w:val="center"/>
          </w:tcPr>
          <w:p w14:paraId="33A6F05D" w14:textId="77777777" w:rsidR="00CB7EFA" w:rsidRPr="005333BA" w:rsidRDefault="00CB7EFA" w:rsidP="000C6996">
            <w:pPr>
              <w:suppressAutoHyphens/>
              <w:jc w:val="center"/>
              <w:rPr>
                <w:rFonts w:ascii="Times New Roman" w:hAnsi="Times New Roman" w:cs="Times New Roman"/>
                <w:b/>
                <w:bCs/>
                <w:sz w:val="24"/>
                <w:szCs w:val="24"/>
              </w:rPr>
            </w:pPr>
            <w:r w:rsidRPr="005333B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80" w:type="pct"/>
            <w:tcBorders>
              <w:top w:val="single" w:sz="4" w:space="0" w:color="auto"/>
            </w:tcBorders>
            <w:vAlign w:val="center"/>
          </w:tcPr>
          <w:p w14:paraId="265FE191" w14:textId="77777777" w:rsidR="00CB7EFA" w:rsidRPr="005333BA" w:rsidRDefault="00CB7EFA" w:rsidP="000C6996">
            <w:pPr>
              <w:suppressAutoHyphens/>
              <w:spacing w:after="0" w:line="240"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333BA">
              <w:rPr>
                <w:rFonts w:ascii="Times New Roman" w:hAnsi="Times New Roman" w:cs="Times New Roman"/>
                <w:b/>
                <w:bCs/>
                <w:sz w:val="24"/>
                <w:szCs w:val="24"/>
              </w:rPr>
              <w:t>акад</w:t>
            </w:r>
            <w:proofErr w:type="spellEnd"/>
            <w:r w:rsidRPr="005333BA">
              <w:rPr>
                <w:rFonts w:ascii="Times New Roman" w:hAnsi="Times New Roman" w:cs="Times New Roman"/>
                <w:b/>
                <w:bCs/>
                <w:sz w:val="24"/>
                <w:szCs w:val="24"/>
              </w:rPr>
              <w:t xml:space="preserve"> ч</w:t>
            </w:r>
          </w:p>
        </w:tc>
        <w:tc>
          <w:tcPr>
            <w:tcW w:w="614" w:type="pct"/>
            <w:gridSpan w:val="2"/>
            <w:tcBorders>
              <w:top w:val="single" w:sz="4" w:space="0" w:color="auto"/>
            </w:tcBorders>
          </w:tcPr>
          <w:p w14:paraId="475D2E56" w14:textId="77777777" w:rsidR="00CB7EFA" w:rsidRPr="005333BA" w:rsidRDefault="00CB7EFA" w:rsidP="000C6996">
            <w:pPr>
              <w:suppressAutoHyphens/>
              <w:jc w:val="center"/>
              <w:rPr>
                <w:rFonts w:ascii="Times New Roman" w:hAnsi="Times New Roman" w:cs="Times New Roman"/>
                <w:b/>
                <w:bCs/>
                <w:sz w:val="24"/>
                <w:szCs w:val="24"/>
              </w:rPr>
            </w:pPr>
            <w:r w:rsidRPr="005333BA">
              <w:rPr>
                <w:rFonts w:ascii="Times New Roman" w:hAnsi="Times New Roman" w:cs="Times New Roman"/>
                <w:b/>
                <w:sz w:val="24"/>
                <w:szCs w:val="24"/>
              </w:rPr>
              <w:t>Код Н/У/З</w:t>
            </w:r>
          </w:p>
        </w:tc>
      </w:tr>
      <w:tr w:rsidR="00CB7EFA" w:rsidRPr="005333BA" w14:paraId="4881414E" w14:textId="77777777" w:rsidTr="000C6996">
        <w:trPr>
          <w:trHeight w:val="20"/>
        </w:trPr>
        <w:tc>
          <w:tcPr>
            <w:tcW w:w="861" w:type="pct"/>
          </w:tcPr>
          <w:p w14:paraId="6AA0CDE2" w14:textId="77777777" w:rsidR="00CB7EFA" w:rsidRPr="005333BA" w:rsidRDefault="00CB7EFA" w:rsidP="000C6996">
            <w:pPr>
              <w:spacing w:after="0" w:line="240" w:lineRule="auto"/>
              <w:jc w:val="center"/>
              <w:rPr>
                <w:rFonts w:ascii="Times New Roman" w:hAnsi="Times New Roman" w:cs="Times New Roman"/>
                <w:b/>
                <w:bCs/>
                <w:i/>
                <w:iCs/>
                <w:sz w:val="24"/>
                <w:szCs w:val="24"/>
              </w:rPr>
            </w:pPr>
            <w:r w:rsidRPr="005333BA">
              <w:rPr>
                <w:rFonts w:ascii="Times New Roman" w:hAnsi="Times New Roman" w:cs="Times New Roman"/>
                <w:b/>
                <w:bCs/>
                <w:i/>
                <w:iCs/>
                <w:sz w:val="24"/>
                <w:szCs w:val="24"/>
              </w:rPr>
              <w:t>1</w:t>
            </w:r>
          </w:p>
        </w:tc>
        <w:tc>
          <w:tcPr>
            <w:tcW w:w="2546" w:type="pct"/>
          </w:tcPr>
          <w:p w14:paraId="36074BEA" w14:textId="77777777" w:rsidR="00CB7EFA" w:rsidRPr="005333BA" w:rsidRDefault="00CB7EFA" w:rsidP="000C6996">
            <w:pPr>
              <w:spacing w:after="0" w:line="240" w:lineRule="auto"/>
              <w:jc w:val="center"/>
              <w:rPr>
                <w:rFonts w:ascii="Times New Roman" w:hAnsi="Times New Roman" w:cs="Times New Roman"/>
                <w:b/>
                <w:bCs/>
                <w:i/>
                <w:iCs/>
                <w:sz w:val="24"/>
                <w:szCs w:val="24"/>
              </w:rPr>
            </w:pPr>
            <w:r w:rsidRPr="005333BA">
              <w:rPr>
                <w:rFonts w:ascii="Times New Roman" w:hAnsi="Times New Roman" w:cs="Times New Roman"/>
                <w:b/>
                <w:bCs/>
                <w:i/>
                <w:iCs/>
                <w:sz w:val="24"/>
                <w:szCs w:val="24"/>
              </w:rPr>
              <w:t>2</w:t>
            </w:r>
          </w:p>
        </w:tc>
        <w:tc>
          <w:tcPr>
            <w:tcW w:w="980" w:type="pct"/>
          </w:tcPr>
          <w:p w14:paraId="50F830AA" w14:textId="77777777" w:rsidR="00CB7EFA" w:rsidRPr="005333BA" w:rsidRDefault="00CB7EFA" w:rsidP="000C6996">
            <w:pPr>
              <w:spacing w:after="0" w:line="240" w:lineRule="auto"/>
              <w:jc w:val="center"/>
              <w:rPr>
                <w:rFonts w:ascii="Times New Roman" w:hAnsi="Times New Roman" w:cs="Times New Roman"/>
                <w:b/>
                <w:bCs/>
                <w:i/>
                <w:iCs/>
                <w:sz w:val="24"/>
                <w:szCs w:val="24"/>
              </w:rPr>
            </w:pPr>
            <w:r w:rsidRPr="005333BA">
              <w:rPr>
                <w:rFonts w:ascii="Times New Roman" w:hAnsi="Times New Roman" w:cs="Times New Roman"/>
                <w:b/>
                <w:bCs/>
                <w:i/>
                <w:iCs/>
                <w:sz w:val="24"/>
                <w:szCs w:val="24"/>
              </w:rPr>
              <w:t>3</w:t>
            </w:r>
          </w:p>
        </w:tc>
        <w:tc>
          <w:tcPr>
            <w:tcW w:w="614" w:type="pct"/>
            <w:gridSpan w:val="2"/>
          </w:tcPr>
          <w:p w14:paraId="5C6FCFBC" w14:textId="77777777" w:rsidR="00CB7EFA" w:rsidRPr="005333BA" w:rsidRDefault="00CB7EFA" w:rsidP="000C6996">
            <w:pPr>
              <w:spacing w:after="0" w:line="240" w:lineRule="auto"/>
              <w:jc w:val="center"/>
              <w:rPr>
                <w:rFonts w:ascii="Times New Roman" w:hAnsi="Times New Roman" w:cs="Times New Roman"/>
                <w:b/>
                <w:bCs/>
                <w:i/>
                <w:iCs/>
                <w:sz w:val="24"/>
                <w:szCs w:val="24"/>
              </w:rPr>
            </w:pPr>
          </w:p>
        </w:tc>
      </w:tr>
      <w:tr w:rsidR="00CB7EFA" w:rsidRPr="005333BA" w14:paraId="6427BF61" w14:textId="77777777" w:rsidTr="000C6996">
        <w:trPr>
          <w:trHeight w:val="508"/>
        </w:trPr>
        <w:tc>
          <w:tcPr>
            <w:tcW w:w="861" w:type="pct"/>
            <w:vMerge w:val="restart"/>
          </w:tcPr>
          <w:p w14:paraId="21B3174B" w14:textId="77777777" w:rsidR="00CB7EFA" w:rsidRPr="005333BA" w:rsidRDefault="00CB7EFA" w:rsidP="000C6996">
            <w:pPr>
              <w:spacing w:after="0"/>
              <w:rPr>
                <w:rFonts w:ascii="Times New Roman" w:hAnsi="Times New Roman" w:cs="Times New Roman"/>
                <w:b/>
                <w:bCs/>
                <w:sz w:val="24"/>
                <w:szCs w:val="24"/>
              </w:rPr>
            </w:pPr>
            <w:r w:rsidRPr="005333BA">
              <w:rPr>
                <w:rFonts w:ascii="Times New Roman" w:hAnsi="Times New Roman" w:cs="Times New Roman"/>
                <w:b/>
                <w:bCs/>
                <w:sz w:val="24"/>
                <w:szCs w:val="24"/>
              </w:rPr>
              <w:t>Тема 1.</w:t>
            </w:r>
          </w:p>
          <w:p w14:paraId="6E91566F" w14:textId="77777777" w:rsidR="00CB7EFA" w:rsidRPr="005333BA" w:rsidRDefault="00CB7EFA" w:rsidP="000C6996">
            <w:pPr>
              <w:spacing w:after="0"/>
              <w:rPr>
                <w:rFonts w:ascii="Times New Roman" w:hAnsi="Times New Roman" w:cs="Times New Roman"/>
                <w:b/>
                <w:bCs/>
                <w:sz w:val="24"/>
                <w:szCs w:val="24"/>
              </w:rPr>
            </w:pPr>
            <w:r w:rsidRPr="005333BA">
              <w:rPr>
                <w:rFonts w:ascii="Times New Roman" w:hAnsi="Times New Roman" w:cs="Times New Roman"/>
                <w:b/>
                <w:sz w:val="24"/>
                <w:szCs w:val="24"/>
              </w:rPr>
              <w:t>Введение</w:t>
            </w:r>
          </w:p>
        </w:tc>
        <w:tc>
          <w:tcPr>
            <w:tcW w:w="2546" w:type="pct"/>
          </w:tcPr>
          <w:p w14:paraId="58ADD762" w14:textId="77777777" w:rsidR="00CB7EFA" w:rsidRPr="005333BA" w:rsidRDefault="00CB7EFA" w:rsidP="000C6996">
            <w:pPr>
              <w:spacing w:after="0"/>
              <w:rPr>
                <w:rFonts w:ascii="Times New Roman" w:hAnsi="Times New Roman" w:cs="Times New Roman"/>
                <w:b/>
                <w:bCs/>
                <w:i/>
                <w:sz w:val="24"/>
                <w:szCs w:val="24"/>
              </w:rPr>
            </w:pPr>
          </w:p>
        </w:tc>
        <w:tc>
          <w:tcPr>
            <w:tcW w:w="980" w:type="pct"/>
            <w:vAlign w:val="center"/>
          </w:tcPr>
          <w:p w14:paraId="202CBC92" w14:textId="77777777" w:rsidR="00CB7EFA" w:rsidRPr="005333BA" w:rsidRDefault="00CB7EFA" w:rsidP="000C6996">
            <w:pPr>
              <w:suppressAutoHyphens/>
              <w:spacing w:after="0"/>
              <w:jc w:val="center"/>
              <w:rPr>
                <w:rFonts w:ascii="Times New Roman" w:hAnsi="Times New Roman" w:cs="Times New Roman"/>
                <w:iCs/>
                <w:sz w:val="24"/>
                <w:szCs w:val="24"/>
              </w:rPr>
            </w:pPr>
            <w:r w:rsidRPr="005333BA">
              <w:rPr>
                <w:rFonts w:ascii="Times New Roman" w:hAnsi="Times New Roman" w:cs="Times New Roman"/>
                <w:iCs/>
                <w:sz w:val="24"/>
                <w:szCs w:val="24"/>
              </w:rPr>
              <w:t>2</w:t>
            </w:r>
          </w:p>
        </w:tc>
        <w:tc>
          <w:tcPr>
            <w:tcW w:w="614" w:type="pct"/>
            <w:gridSpan w:val="2"/>
            <w:vMerge w:val="restart"/>
          </w:tcPr>
          <w:p w14:paraId="6F4AEB14"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Уо.01.01</w:t>
            </w:r>
          </w:p>
          <w:p w14:paraId="28294764"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Зо.01.01</w:t>
            </w:r>
          </w:p>
          <w:p w14:paraId="52A49B2C" w14:textId="77777777" w:rsidR="00CB7EFA" w:rsidRPr="005333BA" w:rsidRDefault="00CB7EFA" w:rsidP="000C6996">
            <w:pPr>
              <w:spacing w:after="0"/>
              <w:rPr>
                <w:rFonts w:ascii="Times New Roman" w:hAnsi="Times New Roman" w:cs="Times New Roman"/>
                <w:sz w:val="24"/>
                <w:szCs w:val="24"/>
              </w:rPr>
            </w:pPr>
          </w:p>
          <w:p w14:paraId="0FE1CAA4" w14:textId="77777777" w:rsidR="00CB7EFA" w:rsidRPr="005333BA" w:rsidRDefault="00CB7EFA" w:rsidP="000C6996">
            <w:pPr>
              <w:spacing w:after="0"/>
              <w:rPr>
                <w:rFonts w:ascii="Times New Roman" w:hAnsi="Times New Roman" w:cs="Times New Roman"/>
                <w:b/>
                <w:i/>
                <w:sz w:val="24"/>
                <w:szCs w:val="24"/>
              </w:rPr>
            </w:pPr>
          </w:p>
        </w:tc>
      </w:tr>
      <w:tr w:rsidR="00CB7EFA" w:rsidRPr="005333BA" w14:paraId="72C7A115" w14:textId="77777777" w:rsidTr="000C6996">
        <w:trPr>
          <w:trHeight w:val="496"/>
        </w:trPr>
        <w:tc>
          <w:tcPr>
            <w:tcW w:w="861" w:type="pct"/>
            <w:vMerge/>
          </w:tcPr>
          <w:p w14:paraId="63E5E938"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0630E24A" w14:textId="77777777" w:rsidR="00CB7EFA" w:rsidRPr="005333BA" w:rsidRDefault="00CB7EFA" w:rsidP="000C6996">
            <w:pPr>
              <w:tabs>
                <w:tab w:val="left" w:pos="4340"/>
              </w:tabs>
              <w:rPr>
                <w:rFonts w:ascii="Times New Roman" w:hAnsi="Times New Roman" w:cs="Times New Roman"/>
                <w:sz w:val="24"/>
                <w:szCs w:val="24"/>
              </w:rPr>
            </w:pPr>
            <w:r w:rsidRPr="005333BA">
              <w:rPr>
                <w:rFonts w:ascii="Times New Roman" w:hAnsi="Times New Roman" w:cs="Times New Roman"/>
                <w:sz w:val="24"/>
                <w:szCs w:val="24"/>
              </w:rPr>
              <w:t>1.Вводное занятие</w:t>
            </w:r>
          </w:p>
        </w:tc>
        <w:tc>
          <w:tcPr>
            <w:tcW w:w="980" w:type="pct"/>
            <w:vAlign w:val="center"/>
          </w:tcPr>
          <w:p w14:paraId="1C65D54D" w14:textId="77777777" w:rsidR="00CB7EFA" w:rsidRPr="005333BA" w:rsidRDefault="00CB7EFA" w:rsidP="000C6996">
            <w:pPr>
              <w:suppressAutoHyphens/>
              <w:spacing w:after="0"/>
              <w:jc w:val="center"/>
              <w:rPr>
                <w:rFonts w:ascii="Times New Roman" w:hAnsi="Times New Roman" w:cs="Times New Roman"/>
                <w:iCs/>
                <w:sz w:val="24"/>
                <w:szCs w:val="24"/>
              </w:rPr>
            </w:pPr>
            <w:r w:rsidRPr="005333BA">
              <w:rPr>
                <w:rFonts w:ascii="Times New Roman" w:hAnsi="Times New Roman" w:cs="Times New Roman"/>
                <w:iCs/>
                <w:sz w:val="24"/>
                <w:szCs w:val="24"/>
              </w:rPr>
              <w:t>1</w:t>
            </w:r>
          </w:p>
        </w:tc>
        <w:tc>
          <w:tcPr>
            <w:tcW w:w="614" w:type="pct"/>
            <w:gridSpan w:val="2"/>
            <w:vMerge/>
          </w:tcPr>
          <w:p w14:paraId="09B4A918" w14:textId="77777777" w:rsidR="00CB7EFA" w:rsidRPr="005333BA" w:rsidRDefault="00CB7EFA" w:rsidP="000C6996">
            <w:pPr>
              <w:spacing w:after="0"/>
              <w:rPr>
                <w:rFonts w:ascii="Times New Roman" w:hAnsi="Times New Roman" w:cs="Times New Roman"/>
                <w:sz w:val="24"/>
                <w:szCs w:val="24"/>
              </w:rPr>
            </w:pPr>
          </w:p>
        </w:tc>
      </w:tr>
      <w:tr w:rsidR="00CB7EFA" w:rsidRPr="005333BA" w14:paraId="220C2689" w14:textId="77777777" w:rsidTr="000C6996">
        <w:trPr>
          <w:trHeight w:val="498"/>
        </w:trPr>
        <w:tc>
          <w:tcPr>
            <w:tcW w:w="861" w:type="pct"/>
            <w:vMerge/>
            <w:tcBorders>
              <w:bottom w:val="single" w:sz="4" w:space="0" w:color="auto"/>
            </w:tcBorders>
          </w:tcPr>
          <w:p w14:paraId="6F7B98A3"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739BA8B6" w14:textId="77777777" w:rsidR="00CB7EFA" w:rsidRPr="005333BA" w:rsidRDefault="00CB7EFA" w:rsidP="000C6996">
            <w:pPr>
              <w:tabs>
                <w:tab w:val="left" w:pos="4340"/>
              </w:tabs>
              <w:rPr>
                <w:rFonts w:ascii="Times New Roman" w:hAnsi="Times New Roman" w:cs="Times New Roman"/>
                <w:b/>
                <w:sz w:val="24"/>
                <w:szCs w:val="24"/>
              </w:rPr>
            </w:pPr>
            <w:r w:rsidRPr="005333BA">
              <w:rPr>
                <w:rFonts w:ascii="Times New Roman" w:hAnsi="Times New Roman" w:cs="Times New Roman"/>
                <w:color w:val="000000"/>
                <w:sz w:val="24"/>
                <w:szCs w:val="24"/>
                <w:shd w:val="clear" w:color="auto" w:fill="FFFFFF"/>
              </w:rPr>
              <w:t>2.Роль материалов в  современной технике. </w:t>
            </w:r>
          </w:p>
        </w:tc>
        <w:tc>
          <w:tcPr>
            <w:tcW w:w="980" w:type="pct"/>
            <w:vAlign w:val="center"/>
          </w:tcPr>
          <w:p w14:paraId="35A445EE" w14:textId="77777777" w:rsidR="00CB7EFA" w:rsidRPr="005333BA" w:rsidRDefault="00CB7EFA" w:rsidP="000C6996">
            <w:pPr>
              <w:suppressAutoHyphens/>
              <w:jc w:val="center"/>
              <w:rPr>
                <w:rFonts w:ascii="Times New Roman" w:hAnsi="Times New Roman" w:cs="Times New Roman"/>
                <w:iCs/>
                <w:sz w:val="24"/>
                <w:szCs w:val="24"/>
              </w:rPr>
            </w:pPr>
            <w:r w:rsidRPr="005333BA">
              <w:rPr>
                <w:rFonts w:ascii="Times New Roman" w:hAnsi="Times New Roman" w:cs="Times New Roman"/>
                <w:bCs/>
                <w:iCs/>
                <w:sz w:val="24"/>
                <w:szCs w:val="24"/>
              </w:rPr>
              <w:t>1</w:t>
            </w:r>
          </w:p>
        </w:tc>
        <w:tc>
          <w:tcPr>
            <w:tcW w:w="614" w:type="pct"/>
            <w:gridSpan w:val="2"/>
          </w:tcPr>
          <w:p w14:paraId="7A1B8004"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Уо.04.01</w:t>
            </w:r>
          </w:p>
          <w:p w14:paraId="0C0B2160"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Зо.04.01</w:t>
            </w:r>
          </w:p>
        </w:tc>
      </w:tr>
      <w:tr w:rsidR="00CB7EFA" w:rsidRPr="005333BA" w14:paraId="293C33BA" w14:textId="77777777" w:rsidTr="000C6996">
        <w:trPr>
          <w:trHeight w:val="504"/>
        </w:trPr>
        <w:tc>
          <w:tcPr>
            <w:tcW w:w="861" w:type="pct"/>
            <w:vMerge w:val="restart"/>
          </w:tcPr>
          <w:p w14:paraId="472F1442" w14:textId="77777777" w:rsidR="00CB7EFA" w:rsidRPr="005333BA" w:rsidRDefault="00CB7EFA" w:rsidP="000C6996">
            <w:pPr>
              <w:spacing w:after="0"/>
              <w:rPr>
                <w:rFonts w:ascii="Times New Roman" w:hAnsi="Times New Roman" w:cs="Times New Roman"/>
                <w:b/>
                <w:bCs/>
                <w:sz w:val="24"/>
                <w:szCs w:val="24"/>
              </w:rPr>
            </w:pPr>
            <w:r w:rsidRPr="005333BA">
              <w:rPr>
                <w:rFonts w:ascii="Times New Roman" w:hAnsi="Times New Roman" w:cs="Times New Roman"/>
                <w:b/>
                <w:bCs/>
                <w:sz w:val="24"/>
                <w:szCs w:val="24"/>
              </w:rPr>
              <w:t>Тема 2.</w:t>
            </w:r>
            <w:r w:rsidRPr="005333BA">
              <w:rPr>
                <w:rFonts w:ascii="Times New Roman" w:eastAsia="Times New Roman" w:hAnsi="Times New Roman" w:cs="Times New Roman"/>
                <w:b/>
                <w:bCs/>
                <w:color w:val="000000"/>
                <w:sz w:val="24"/>
                <w:szCs w:val="24"/>
                <w:lang w:eastAsia="ru-RU"/>
              </w:rPr>
              <w:t xml:space="preserve"> Сведения о металлах и сплавах. Строение, свойство и производство металлов. Сплавы</w:t>
            </w:r>
          </w:p>
        </w:tc>
        <w:tc>
          <w:tcPr>
            <w:tcW w:w="2546" w:type="pct"/>
          </w:tcPr>
          <w:p w14:paraId="7429148B" w14:textId="77777777" w:rsidR="00CB7EFA" w:rsidRPr="005333BA" w:rsidRDefault="00CB7EFA" w:rsidP="000C6996">
            <w:pPr>
              <w:spacing w:after="0" w:line="240" w:lineRule="auto"/>
              <w:rPr>
                <w:rFonts w:ascii="Times New Roman" w:eastAsia="Times New Roman" w:hAnsi="Times New Roman" w:cs="Times New Roman"/>
                <w:b/>
                <w:bCs/>
                <w:color w:val="000000"/>
                <w:sz w:val="24"/>
                <w:szCs w:val="24"/>
                <w:lang w:eastAsia="ru-RU"/>
              </w:rPr>
            </w:pPr>
          </w:p>
        </w:tc>
        <w:tc>
          <w:tcPr>
            <w:tcW w:w="980" w:type="pct"/>
            <w:vAlign w:val="center"/>
          </w:tcPr>
          <w:p w14:paraId="67062044"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7</w:t>
            </w:r>
          </w:p>
        </w:tc>
        <w:tc>
          <w:tcPr>
            <w:tcW w:w="614" w:type="pct"/>
            <w:gridSpan w:val="2"/>
            <w:vMerge w:val="restart"/>
          </w:tcPr>
          <w:p w14:paraId="7110AFA2"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Уо.04.01</w:t>
            </w:r>
          </w:p>
          <w:p w14:paraId="282EDF60"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Зо.06.01</w:t>
            </w:r>
          </w:p>
        </w:tc>
      </w:tr>
      <w:tr w:rsidR="00CB7EFA" w:rsidRPr="005333BA" w14:paraId="4E658464" w14:textId="77777777" w:rsidTr="000C6996">
        <w:trPr>
          <w:trHeight w:val="444"/>
        </w:trPr>
        <w:tc>
          <w:tcPr>
            <w:tcW w:w="861" w:type="pct"/>
            <w:vMerge/>
          </w:tcPr>
          <w:p w14:paraId="059935D9"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61B3800D"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1.Общие понятия.</w:t>
            </w:r>
          </w:p>
        </w:tc>
        <w:tc>
          <w:tcPr>
            <w:tcW w:w="980" w:type="pct"/>
            <w:vAlign w:val="center"/>
          </w:tcPr>
          <w:p w14:paraId="3E4451BB"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5E00590F" w14:textId="77777777" w:rsidR="00CB7EFA" w:rsidRPr="005333BA" w:rsidRDefault="00CB7EFA" w:rsidP="000C6996">
            <w:pPr>
              <w:spacing w:after="0"/>
              <w:rPr>
                <w:rFonts w:ascii="Times New Roman" w:hAnsi="Times New Roman" w:cs="Times New Roman"/>
                <w:sz w:val="24"/>
                <w:szCs w:val="24"/>
              </w:rPr>
            </w:pPr>
          </w:p>
        </w:tc>
      </w:tr>
      <w:tr w:rsidR="00CB7EFA" w:rsidRPr="005333BA" w14:paraId="1C6480EA" w14:textId="77777777" w:rsidTr="000C6996">
        <w:trPr>
          <w:trHeight w:val="348"/>
        </w:trPr>
        <w:tc>
          <w:tcPr>
            <w:tcW w:w="861" w:type="pct"/>
            <w:vMerge/>
          </w:tcPr>
          <w:p w14:paraId="2794D868"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143ECCB9"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2.Фазовое состояние веществ</w:t>
            </w:r>
          </w:p>
        </w:tc>
        <w:tc>
          <w:tcPr>
            <w:tcW w:w="980" w:type="pct"/>
            <w:vAlign w:val="center"/>
          </w:tcPr>
          <w:p w14:paraId="48409EDD"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21B4CF6" w14:textId="77777777" w:rsidR="00CB7EFA" w:rsidRPr="005333BA" w:rsidRDefault="00CB7EFA" w:rsidP="000C6996">
            <w:pPr>
              <w:spacing w:after="0"/>
              <w:rPr>
                <w:rFonts w:ascii="Times New Roman" w:hAnsi="Times New Roman" w:cs="Times New Roman"/>
                <w:sz w:val="24"/>
                <w:szCs w:val="24"/>
              </w:rPr>
            </w:pPr>
          </w:p>
        </w:tc>
      </w:tr>
      <w:tr w:rsidR="00CB7EFA" w:rsidRPr="005333BA" w14:paraId="60AA2D5E" w14:textId="77777777" w:rsidTr="000C6996">
        <w:trPr>
          <w:trHeight w:val="372"/>
        </w:trPr>
        <w:tc>
          <w:tcPr>
            <w:tcW w:w="861" w:type="pct"/>
            <w:vMerge/>
          </w:tcPr>
          <w:p w14:paraId="56B25B1C"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135E33AA"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3.Классификация металлов</w:t>
            </w:r>
          </w:p>
        </w:tc>
        <w:tc>
          <w:tcPr>
            <w:tcW w:w="980" w:type="pct"/>
            <w:vAlign w:val="center"/>
          </w:tcPr>
          <w:p w14:paraId="1FF0C937"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3640F41" w14:textId="77777777" w:rsidR="00CB7EFA" w:rsidRPr="005333BA" w:rsidRDefault="00CB7EFA" w:rsidP="000C6996">
            <w:pPr>
              <w:spacing w:after="0"/>
              <w:rPr>
                <w:rFonts w:ascii="Times New Roman" w:hAnsi="Times New Roman" w:cs="Times New Roman"/>
                <w:sz w:val="24"/>
                <w:szCs w:val="24"/>
              </w:rPr>
            </w:pPr>
          </w:p>
        </w:tc>
      </w:tr>
      <w:tr w:rsidR="00CB7EFA" w:rsidRPr="005333BA" w14:paraId="1A13742B" w14:textId="77777777" w:rsidTr="000C6996">
        <w:trPr>
          <w:trHeight w:val="372"/>
        </w:trPr>
        <w:tc>
          <w:tcPr>
            <w:tcW w:w="861" w:type="pct"/>
            <w:vMerge/>
            <w:tcBorders>
              <w:bottom w:val="single" w:sz="4" w:space="0" w:color="auto"/>
            </w:tcBorders>
          </w:tcPr>
          <w:p w14:paraId="7B9B599E"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11CA06E0"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4.Плавление и кристаллизация металлов и сплавов</w:t>
            </w:r>
          </w:p>
        </w:tc>
        <w:tc>
          <w:tcPr>
            <w:tcW w:w="980" w:type="pct"/>
            <w:tcBorders>
              <w:bottom w:val="single" w:sz="4" w:space="0" w:color="auto"/>
            </w:tcBorders>
            <w:vAlign w:val="center"/>
          </w:tcPr>
          <w:p w14:paraId="0E767840"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1EFDD8E" w14:textId="77777777" w:rsidR="00CB7EFA" w:rsidRPr="005333BA" w:rsidRDefault="00CB7EFA" w:rsidP="000C6996">
            <w:pPr>
              <w:spacing w:after="0"/>
              <w:rPr>
                <w:rFonts w:ascii="Times New Roman" w:hAnsi="Times New Roman" w:cs="Times New Roman"/>
                <w:sz w:val="24"/>
                <w:szCs w:val="24"/>
              </w:rPr>
            </w:pPr>
          </w:p>
        </w:tc>
      </w:tr>
      <w:tr w:rsidR="00CB7EFA" w:rsidRPr="005333BA" w14:paraId="11225946" w14:textId="77777777" w:rsidTr="000C6996">
        <w:trPr>
          <w:trHeight w:val="360"/>
        </w:trPr>
        <w:tc>
          <w:tcPr>
            <w:tcW w:w="861" w:type="pct"/>
            <w:vMerge/>
            <w:tcBorders>
              <w:bottom w:val="single" w:sz="4" w:space="0" w:color="auto"/>
            </w:tcBorders>
          </w:tcPr>
          <w:p w14:paraId="775C5887"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2CBD3B1D"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5.Производство металлов, стали, чугуна</w:t>
            </w:r>
          </w:p>
        </w:tc>
        <w:tc>
          <w:tcPr>
            <w:tcW w:w="980" w:type="pct"/>
            <w:tcBorders>
              <w:bottom w:val="single" w:sz="4" w:space="0" w:color="auto"/>
            </w:tcBorders>
            <w:vAlign w:val="center"/>
          </w:tcPr>
          <w:p w14:paraId="72919BFA"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5719BADB" w14:textId="77777777" w:rsidR="00CB7EFA" w:rsidRPr="005333BA" w:rsidRDefault="00CB7EFA" w:rsidP="000C6996">
            <w:pPr>
              <w:spacing w:after="0"/>
              <w:rPr>
                <w:rFonts w:ascii="Times New Roman" w:hAnsi="Times New Roman" w:cs="Times New Roman"/>
                <w:sz w:val="24"/>
                <w:szCs w:val="24"/>
              </w:rPr>
            </w:pPr>
          </w:p>
        </w:tc>
      </w:tr>
      <w:tr w:rsidR="00CB7EFA" w:rsidRPr="005333BA" w14:paraId="23595786" w14:textId="77777777" w:rsidTr="000C6996">
        <w:trPr>
          <w:trHeight w:val="227"/>
        </w:trPr>
        <w:tc>
          <w:tcPr>
            <w:tcW w:w="861" w:type="pct"/>
            <w:vMerge/>
            <w:tcBorders>
              <w:bottom w:val="single" w:sz="4" w:space="0" w:color="auto"/>
            </w:tcBorders>
          </w:tcPr>
          <w:p w14:paraId="6DC7939D"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1C76EF4A"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6.Чугуны.</w:t>
            </w:r>
          </w:p>
        </w:tc>
        <w:tc>
          <w:tcPr>
            <w:tcW w:w="980" w:type="pct"/>
            <w:tcBorders>
              <w:bottom w:val="single" w:sz="4" w:space="0" w:color="auto"/>
            </w:tcBorders>
            <w:vAlign w:val="center"/>
          </w:tcPr>
          <w:p w14:paraId="19C6AA19"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5784E1B" w14:textId="77777777" w:rsidR="00CB7EFA" w:rsidRPr="005333BA" w:rsidRDefault="00CB7EFA" w:rsidP="000C6996">
            <w:pPr>
              <w:spacing w:after="0"/>
              <w:rPr>
                <w:rFonts w:ascii="Times New Roman" w:hAnsi="Times New Roman" w:cs="Times New Roman"/>
                <w:sz w:val="24"/>
                <w:szCs w:val="24"/>
              </w:rPr>
            </w:pPr>
          </w:p>
        </w:tc>
      </w:tr>
      <w:tr w:rsidR="00CB7EFA" w:rsidRPr="005333BA" w14:paraId="0AD70620" w14:textId="77777777" w:rsidTr="000C6996">
        <w:trPr>
          <w:trHeight w:val="398"/>
        </w:trPr>
        <w:tc>
          <w:tcPr>
            <w:tcW w:w="861" w:type="pct"/>
            <w:vMerge/>
            <w:tcBorders>
              <w:bottom w:val="single" w:sz="4" w:space="0" w:color="auto"/>
            </w:tcBorders>
          </w:tcPr>
          <w:p w14:paraId="357F70F1"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751CAF67"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7. Легированные стали.</w:t>
            </w:r>
          </w:p>
        </w:tc>
        <w:tc>
          <w:tcPr>
            <w:tcW w:w="980" w:type="pct"/>
            <w:tcBorders>
              <w:bottom w:val="single" w:sz="4" w:space="0" w:color="auto"/>
            </w:tcBorders>
            <w:vAlign w:val="center"/>
          </w:tcPr>
          <w:p w14:paraId="68820B29"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bottom w:val="nil"/>
            </w:tcBorders>
          </w:tcPr>
          <w:p w14:paraId="5FF310C4" w14:textId="77777777" w:rsidR="00CB7EFA" w:rsidRPr="005333BA" w:rsidRDefault="00CB7EFA" w:rsidP="000C6996">
            <w:pPr>
              <w:spacing w:after="0"/>
              <w:rPr>
                <w:rFonts w:ascii="Times New Roman" w:hAnsi="Times New Roman" w:cs="Times New Roman"/>
                <w:sz w:val="24"/>
                <w:szCs w:val="24"/>
              </w:rPr>
            </w:pPr>
          </w:p>
        </w:tc>
      </w:tr>
      <w:tr w:rsidR="00CB7EFA" w:rsidRPr="005333BA" w14:paraId="54BD6A29" w14:textId="77777777" w:rsidTr="000C6996">
        <w:trPr>
          <w:trHeight w:val="360"/>
        </w:trPr>
        <w:tc>
          <w:tcPr>
            <w:tcW w:w="861" w:type="pct"/>
            <w:vMerge w:val="restart"/>
          </w:tcPr>
          <w:p w14:paraId="7612A1B5" w14:textId="77777777" w:rsidR="00CB7EFA" w:rsidRPr="005333BA" w:rsidRDefault="00CB7EFA" w:rsidP="000C6996">
            <w:pPr>
              <w:spacing w:after="0"/>
              <w:rPr>
                <w:rFonts w:ascii="Times New Roman" w:hAnsi="Times New Roman" w:cs="Times New Roman"/>
                <w:b/>
                <w:bCs/>
                <w:sz w:val="24"/>
                <w:szCs w:val="24"/>
              </w:rPr>
            </w:pPr>
            <w:r w:rsidRPr="005333BA">
              <w:rPr>
                <w:rFonts w:ascii="Times New Roman" w:hAnsi="Times New Roman" w:cs="Times New Roman"/>
                <w:b/>
                <w:bCs/>
                <w:sz w:val="24"/>
                <w:szCs w:val="24"/>
              </w:rPr>
              <w:t>Тема 3.</w:t>
            </w:r>
            <w:r w:rsidRPr="005333BA">
              <w:rPr>
                <w:rFonts w:ascii="Times New Roman" w:eastAsia="Times New Roman" w:hAnsi="Times New Roman" w:cs="Times New Roman"/>
                <w:b/>
                <w:bCs/>
                <w:color w:val="000000"/>
                <w:sz w:val="24"/>
                <w:szCs w:val="24"/>
                <w:lang w:eastAsia="ru-RU"/>
              </w:rPr>
              <w:t xml:space="preserve"> Цветные металлы и сплавы</w:t>
            </w:r>
          </w:p>
          <w:p w14:paraId="43D2A3C6" w14:textId="77777777" w:rsidR="00CB7EFA" w:rsidRPr="005333BA" w:rsidRDefault="00CB7EFA" w:rsidP="000C6996">
            <w:pPr>
              <w:spacing w:after="0"/>
              <w:rPr>
                <w:rFonts w:ascii="Times New Roman" w:hAnsi="Times New Roman" w:cs="Times New Roman"/>
                <w:b/>
                <w:bCs/>
                <w:sz w:val="24"/>
                <w:szCs w:val="24"/>
              </w:rPr>
            </w:pPr>
          </w:p>
          <w:p w14:paraId="02E1C910" w14:textId="77777777" w:rsidR="00CB7EFA" w:rsidRPr="005333BA" w:rsidRDefault="00CB7EFA" w:rsidP="000C6996">
            <w:pPr>
              <w:spacing w:after="0"/>
              <w:rPr>
                <w:rFonts w:ascii="Times New Roman" w:hAnsi="Times New Roman" w:cs="Times New Roman"/>
                <w:b/>
                <w:bCs/>
                <w:sz w:val="24"/>
                <w:szCs w:val="24"/>
              </w:rPr>
            </w:pPr>
          </w:p>
          <w:p w14:paraId="2AEB0E08" w14:textId="77777777" w:rsidR="00CB7EFA" w:rsidRPr="005333BA" w:rsidRDefault="00CB7EFA" w:rsidP="000C6996">
            <w:pPr>
              <w:spacing w:after="0"/>
              <w:rPr>
                <w:rFonts w:ascii="Times New Roman" w:hAnsi="Times New Roman" w:cs="Times New Roman"/>
                <w:b/>
                <w:bCs/>
                <w:sz w:val="24"/>
                <w:szCs w:val="24"/>
              </w:rPr>
            </w:pPr>
          </w:p>
          <w:p w14:paraId="16860AA0"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2F524BB5" w14:textId="77777777" w:rsidR="00CB7EFA" w:rsidRPr="005333BA" w:rsidRDefault="00CB7EFA" w:rsidP="000C6996">
            <w:pPr>
              <w:tabs>
                <w:tab w:val="left" w:pos="4340"/>
              </w:tabs>
              <w:rPr>
                <w:rFonts w:ascii="Times New Roman" w:hAnsi="Times New Roman" w:cs="Times New Roman"/>
                <w:sz w:val="24"/>
                <w:szCs w:val="24"/>
              </w:rPr>
            </w:pPr>
          </w:p>
        </w:tc>
        <w:tc>
          <w:tcPr>
            <w:tcW w:w="980" w:type="pct"/>
            <w:tcBorders>
              <w:bottom w:val="single" w:sz="4" w:space="0" w:color="auto"/>
            </w:tcBorders>
          </w:tcPr>
          <w:p w14:paraId="032F1F59"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14</w:t>
            </w:r>
          </w:p>
        </w:tc>
        <w:tc>
          <w:tcPr>
            <w:tcW w:w="614" w:type="pct"/>
            <w:gridSpan w:val="2"/>
            <w:vMerge w:val="restart"/>
          </w:tcPr>
          <w:p w14:paraId="41D23C79"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Уо.01.01</w:t>
            </w:r>
          </w:p>
          <w:p w14:paraId="3966CF11"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Зо.01.01</w:t>
            </w:r>
          </w:p>
          <w:p w14:paraId="3822993E" w14:textId="77777777" w:rsidR="00CB7EFA" w:rsidRPr="005333BA" w:rsidRDefault="00CB7EFA" w:rsidP="000C6996">
            <w:pPr>
              <w:spacing w:after="0"/>
              <w:rPr>
                <w:rFonts w:ascii="Times New Roman" w:hAnsi="Times New Roman" w:cs="Times New Roman"/>
                <w:sz w:val="24"/>
                <w:szCs w:val="24"/>
              </w:rPr>
            </w:pPr>
          </w:p>
          <w:p w14:paraId="225D9FBD" w14:textId="77777777" w:rsidR="00CB7EFA" w:rsidRPr="005333BA" w:rsidRDefault="00CB7EFA" w:rsidP="000C6996">
            <w:pPr>
              <w:spacing w:after="0"/>
              <w:rPr>
                <w:rFonts w:ascii="Times New Roman" w:hAnsi="Times New Roman" w:cs="Times New Roman"/>
                <w:sz w:val="24"/>
                <w:szCs w:val="24"/>
              </w:rPr>
            </w:pPr>
          </w:p>
          <w:p w14:paraId="7CC5E2AF" w14:textId="77777777" w:rsidR="00CB7EFA" w:rsidRPr="005333BA" w:rsidRDefault="00CB7EFA" w:rsidP="000C6996">
            <w:pPr>
              <w:spacing w:after="0"/>
              <w:rPr>
                <w:rFonts w:ascii="Times New Roman" w:hAnsi="Times New Roman" w:cs="Times New Roman"/>
                <w:sz w:val="24"/>
                <w:szCs w:val="24"/>
              </w:rPr>
            </w:pPr>
          </w:p>
          <w:p w14:paraId="4E964949" w14:textId="77777777" w:rsidR="00CB7EFA" w:rsidRPr="005333BA" w:rsidRDefault="00CB7EFA" w:rsidP="000C6996">
            <w:pPr>
              <w:spacing w:after="0"/>
              <w:rPr>
                <w:rFonts w:ascii="Times New Roman" w:hAnsi="Times New Roman" w:cs="Times New Roman"/>
                <w:sz w:val="24"/>
                <w:szCs w:val="24"/>
              </w:rPr>
            </w:pPr>
          </w:p>
          <w:p w14:paraId="76865D24" w14:textId="77777777" w:rsidR="00CB7EFA" w:rsidRPr="005333BA" w:rsidRDefault="00CB7EFA" w:rsidP="000C6996">
            <w:pPr>
              <w:spacing w:after="0"/>
              <w:rPr>
                <w:rFonts w:ascii="Times New Roman" w:hAnsi="Times New Roman" w:cs="Times New Roman"/>
                <w:sz w:val="24"/>
                <w:szCs w:val="24"/>
              </w:rPr>
            </w:pPr>
          </w:p>
          <w:p w14:paraId="1BB0364D" w14:textId="77777777" w:rsidR="00CB7EFA" w:rsidRPr="005333BA" w:rsidRDefault="00CB7EFA" w:rsidP="000C6996">
            <w:pPr>
              <w:spacing w:after="0"/>
              <w:rPr>
                <w:rFonts w:ascii="Times New Roman" w:hAnsi="Times New Roman" w:cs="Times New Roman"/>
                <w:sz w:val="24"/>
                <w:szCs w:val="24"/>
              </w:rPr>
            </w:pPr>
          </w:p>
          <w:p w14:paraId="521FE424"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Уо.41.01</w:t>
            </w:r>
          </w:p>
          <w:p w14:paraId="2C800D73"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Зо.04.01</w:t>
            </w:r>
          </w:p>
          <w:p w14:paraId="4790BC7C" w14:textId="77777777" w:rsidR="00CB7EFA" w:rsidRPr="005333BA" w:rsidRDefault="00CB7EFA" w:rsidP="000C6996">
            <w:pPr>
              <w:spacing w:after="0"/>
              <w:rPr>
                <w:rFonts w:ascii="Times New Roman" w:hAnsi="Times New Roman" w:cs="Times New Roman"/>
                <w:b/>
                <w:sz w:val="24"/>
                <w:szCs w:val="24"/>
              </w:rPr>
            </w:pPr>
          </w:p>
          <w:p w14:paraId="169BB45F" w14:textId="77777777" w:rsidR="00CB7EFA" w:rsidRPr="005333BA" w:rsidRDefault="00CB7EFA" w:rsidP="000C6996">
            <w:pPr>
              <w:spacing w:after="0"/>
              <w:rPr>
                <w:rFonts w:ascii="Times New Roman" w:hAnsi="Times New Roman" w:cs="Times New Roman"/>
                <w:b/>
                <w:sz w:val="24"/>
                <w:szCs w:val="24"/>
              </w:rPr>
            </w:pPr>
          </w:p>
          <w:p w14:paraId="6E635363" w14:textId="77777777" w:rsidR="00CB7EFA" w:rsidRPr="005333BA" w:rsidRDefault="00CB7EFA" w:rsidP="000C6996">
            <w:pPr>
              <w:spacing w:after="0"/>
              <w:rPr>
                <w:rFonts w:ascii="Times New Roman" w:hAnsi="Times New Roman" w:cs="Times New Roman"/>
                <w:b/>
                <w:sz w:val="24"/>
                <w:szCs w:val="24"/>
              </w:rPr>
            </w:pPr>
          </w:p>
          <w:p w14:paraId="7382E39D" w14:textId="77777777" w:rsidR="00CB7EFA" w:rsidRPr="005333BA" w:rsidRDefault="00CB7EFA" w:rsidP="000C6996">
            <w:pPr>
              <w:spacing w:after="0"/>
              <w:rPr>
                <w:rFonts w:ascii="Times New Roman" w:hAnsi="Times New Roman" w:cs="Times New Roman"/>
                <w:b/>
                <w:sz w:val="24"/>
                <w:szCs w:val="24"/>
              </w:rPr>
            </w:pPr>
          </w:p>
          <w:p w14:paraId="7F62F88A" w14:textId="77777777" w:rsidR="00CB7EFA" w:rsidRPr="005333BA" w:rsidRDefault="00CB7EFA" w:rsidP="000C6996">
            <w:pPr>
              <w:spacing w:after="0"/>
              <w:rPr>
                <w:rFonts w:ascii="Times New Roman" w:hAnsi="Times New Roman" w:cs="Times New Roman"/>
                <w:sz w:val="24"/>
                <w:szCs w:val="24"/>
              </w:rPr>
            </w:pPr>
          </w:p>
          <w:p w14:paraId="12E5C5BD" w14:textId="77777777" w:rsidR="00CB7EFA" w:rsidRPr="005333BA" w:rsidRDefault="00CB7EFA" w:rsidP="000C6996">
            <w:pPr>
              <w:spacing w:after="0"/>
              <w:rPr>
                <w:rFonts w:ascii="Times New Roman" w:hAnsi="Times New Roman" w:cs="Times New Roman"/>
                <w:sz w:val="24"/>
                <w:szCs w:val="24"/>
              </w:rPr>
            </w:pPr>
          </w:p>
          <w:p w14:paraId="13DFA407" w14:textId="77777777" w:rsidR="00CB7EFA" w:rsidRPr="005333BA" w:rsidRDefault="00CB7EFA" w:rsidP="000C6996">
            <w:pPr>
              <w:spacing w:after="0"/>
              <w:rPr>
                <w:rFonts w:ascii="Times New Roman" w:hAnsi="Times New Roman" w:cs="Times New Roman"/>
                <w:sz w:val="24"/>
                <w:szCs w:val="24"/>
              </w:rPr>
            </w:pPr>
          </w:p>
          <w:p w14:paraId="05A45526" w14:textId="77777777" w:rsidR="00CB7EFA" w:rsidRPr="005333BA" w:rsidRDefault="00CB7EFA" w:rsidP="000C6996">
            <w:pPr>
              <w:spacing w:after="0"/>
              <w:rPr>
                <w:rFonts w:ascii="Times New Roman" w:hAnsi="Times New Roman" w:cs="Times New Roman"/>
                <w:sz w:val="24"/>
                <w:szCs w:val="24"/>
              </w:rPr>
            </w:pPr>
            <w:proofErr w:type="spellStart"/>
            <w:r w:rsidRPr="005333BA">
              <w:rPr>
                <w:rFonts w:ascii="Times New Roman" w:hAnsi="Times New Roman" w:cs="Times New Roman"/>
                <w:sz w:val="24"/>
                <w:szCs w:val="24"/>
                <w:lang w:val="en-US"/>
              </w:rPr>
              <w:t>Yo</w:t>
            </w:r>
            <w:proofErr w:type="spellEnd"/>
            <w:r w:rsidRPr="005333BA">
              <w:rPr>
                <w:rFonts w:ascii="Times New Roman" w:hAnsi="Times New Roman" w:cs="Times New Roman"/>
                <w:sz w:val="24"/>
                <w:szCs w:val="24"/>
              </w:rPr>
              <w:t xml:space="preserve"> 51/</w:t>
            </w:r>
            <w:r w:rsidRPr="005333BA">
              <w:rPr>
                <w:rFonts w:ascii="Times New Roman" w:hAnsi="Times New Roman" w:cs="Times New Roman"/>
                <w:sz w:val="24"/>
                <w:szCs w:val="24"/>
                <w:lang w:val="en-US"/>
              </w:rPr>
              <w:t>O</w:t>
            </w:r>
            <w:r w:rsidRPr="005333BA">
              <w:rPr>
                <w:rFonts w:ascii="Times New Roman" w:hAnsi="Times New Roman" w:cs="Times New Roman"/>
                <w:sz w:val="24"/>
                <w:szCs w:val="24"/>
              </w:rPr>
              <w:t>1</w:t>
            </w:r>
          </w:p>
          <w:p w14:paraId="0C63338D" w14:textId="77777777" w:rsidR="00CB7EFA" w:rsidRPr="005333BA" w:rsidRDefault="00CB7EFA" w:rsidP="000C6996">
            <w:pPr>
              <w:spacing w:after="0"/>
              <w:rPr>
                <w:rFonts w:ascii="Times New Roman" w:hAnsi="Times New Roman" w:cs="Times New Roman"/>
                <w:b/>
                <w:sz w:val="24"/>
                <w:szCs w:val="24"/>
              </w:rPr>
            </w:pPr>
            <w:r w:rsidRPr="005333BA">
              <w:rPr>
                <w:rFonts w:ascii="Times New Roman" w:hAnsi="Times New Roman" w:cs="Times New Roman"/>
                <w:sz w:val="24"/>
                <w:szCs w:val="24"/>
              </w:rPr>
              <w:t>Зо.05.01</w:t>
            </w:r>
          </w:p>
        </w:tc>
      </w:tr>
      <w:tr w:rsidR="00CB7EFA" w:rsidRPr="005333BA" w14:paraId="3D7B8AE0" w14:textId="77777777" w:rsidTr="000C6996">
        <w:trPr>
          <w:trHeight w:val="552"/>
        </w:trPr>
        <w:tc>
          <w:tcPr>
            <w:tcW w:w="861" w:type="pct"/>
            <w:vMerge/>
          </w:tcPr>
          <w:p w14:paraId="019E7ABE"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37D78851"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1.Медь. Сплавы на медной основе.</w:t>
            </w:r>
          </w:p>
        </w:tc>
        <w:tc>
          <w:tcPr>
            <w:tcW w:w="980" w:type="pct"/>
            <w:tcBorders>
              <w:bottom w:val="single" w:sz="4" w:space="0" w:color="auto"/>
            </w:tcBorders>
          </w:tcPr>
          <w:p w14:paraId="6295553B"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15F39A85" w14:textId="77777777" w:rsidR="00CB7EFA" w:rsidRPr="005333BA" w:rsidRDefault="00CB7EFA" w:rsidP="000C6996">
            <w:pPr>
              <w:spacing w:after="0"/>
              <w:rPr>
                <w:rFonts w:ascii="Times New Roman" w:hAnsi="Times New Roman" w:cs="Times New Roman"/>
                <w:sz w:val="24"/>
                <w:szCs w:val="24"/>
              </w:rPr>
            </w:pPr>
          </w:p>
        </w:tc>
      </w:tr>
      <w:tr w:rsidR="00CB7EFA" w:rsidRPr="005333BA" w14:paraId="60BDC212" w14:textId="77777777" w:rsidTr="000C6996">
        <w:trPr>
          <w:trHeight w:val="468"/>
        </w:trPr>
        <w:tc>
          <w:tcPr>
            <w:tcW w:w="861" w:type="pct"/>
            <w:vMerge/>
          </w:tcPr>
          <w:p w14:paraId="478B93CF"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nil"/>
            </w:tcBorders>
          </w:tcPr>
          <w:p w14:paraId="50B23D45"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2.Легкие сплавы.</w:t>
            </w:r>
          </w:p>
        </w:tc>
        <w:tc>
          <w:tcPr>
            <w:tcW w:w="980" w:type="pct"/>
            <w:tcBorders>
              <w:top w:val="nil"/>
            </w:tcBorders>
          </w:tcPr>
          <w:p w14:paraId="60E56E6F"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5CCA8784" w14:textId="77777777" w:rsidR="00CB7EFA" w:rsidRPr="005333BA" w:rsidRDefault="00CB7EFA" w:rsidP="000C6996">
            <w:pPr>
              <w:spacing w:after="0"/>
              <w:rPr>
                <w:rFonts w:ascii="Times New Roman" w:hAnsi="Times New Roman" w:cs="Times New Roman"/>
                <w:sz w:val="24"/>
                <w:szCs w:val="24"/>
              </w:rPr>
            </w:pPr>
          </w:p>
        </w:tc>
      </w:tr>
      <w:tr w:rsidR="00CB7EFA" w:rsidRPr="005333BA" w14:paraId="748CA442" w14:textId="77777777" w:rsidTr="000C6996">
        <w:trPr>
          <w:trHeight w:val="432"/>
        </w:trPr>
        <w:tc>
          <w:tcPr>
            <w:tcW w:w="861" w:type="pct"/>
            <w:vMerge/>
          </w:tcPr>
          <w:p w14:paraId="6ACB14B0"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nil"/>
            </w:tcBorders>
          </w:tcPr>
          <w:p w14:paraId="0BE59036"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3.Антифрикционные сплавы Порошковые материалы.</w:t>
            </w:r>
          </w:p>
        </w:tc>
        <w:tc>
          <w:tcPr>
            <w:tcW w:w="980" w:type="pct"/>
            <w:tcBorders>
              <w:top w:val="nil"/>
            </w:tcBorders>
          </w:tcPr>
          <w:p w14:paraId="00DA2D3B"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D05DA18" w14:textId="77777777" w:rsidR="00CB7EFA" w:rsidRPr="005333BA" w:rsidRDefault="00CB7EFA" w:rsidP="000C6996">
            <w:pPr>
              <w:spacing w:after="0"/>
              <w:rPr>
                <w:rFonts w:ascii="Times New Roman" w:hAnsi="Times New Roman" w:cs="Times New Roman"/>
                <w:sz w:val="24"/>
                <w:szCs w:val="24"/>
              </w:rPr>
            </w:pPr>
          </w:p>
        </w:tc>
      </w:tr>
      <w:tr w:rsidR="00CB7EFA" w:rsidRPr="005333BA" w14:paraId="0C6F4D6E" w14:textId="77777777" w:rsidTr="000C6996">
        <w:trPr>
          <w:trHeight w:val="372"/>
        </w:trPr>
        <w:tc>
          <w:tcPr>
            <w:tcW w:w="861" w:type="pct"/>
            <w:vMerge/>
          </w:tcPr>
          <w:p w14:paraId="52865F9A"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080E78E1"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4.Классификация , маркировка и применение.</w:t>
            </w:r>
          </w:p>
        </w:tc>
        <w:tc>
          <w:tcPr>
            <w:tcW w:w="980" w:type="pct"/>
            <w:tcBorders>
              <w:top w:val="single" w:sz="4" w:space="0" w:color="auto"/>
            </w:tcBorders>
          </w:tcPr>
          <w:p w14:paraId="2E4012BA"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6B1B2BE1" w14:textId="77777777" w:rsidR="00CB7EFA" w:rsidRPr="005333BA" w:rsidRDefault="00CB7EFA" w:rsidP="000C6996">
            <w:pPr>
              <w:spacing w:after="0"/>
              <w:rPr>
                <w:rFonts w:ascii="Times New Roman" w:hAnsi="Times New Roman" w:cs="Times New Roman"/>
                <w:sz w:val="24"/>
                <w:szCs w:val="24"/>
              </w:rPr>
            </w:pPr>
          </w:p>
        </w:tc>
      </w:tr>
      <w:tr w:rsidR="00CB7EFA" w:rsidRPr="005333BA" w14:paraId="025B3D01" w14:textId="77777777" w:rsidTr="000C6996">
        <w:trPr>
          <w:trHeight w:val="291"/>
        </w:trPr>
        <w:tc>
          <w:tcPr>
            <w:tcW w:w="861" w:type="pct"/>
            <w:vMerge/>
          </w:tcPr>
          <w:p w14:paraId="24FA1DA6"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2A5034FC"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5.Коррозия металлов. Виды коррозии и методы защиты  </w:t>
            </w:r>
          </w:p>
        </w:tc>
        <w:tc>
          <w:tcPr>
            <w:tcW w:w="980" w:type="pct"/>
            <w:tcBorders>
              <w:top w:val="single" w:sz="4" w:space="0" w:color="auto"/>
            </w:tcBorders>
          </w:tcPr>
          <w:p w14:paraId="620D6C8E"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380A6897" w14:textId="77777777" w:rsidR="00CB7EFA" w:rsidRPr="005333BA" w:rsidRDefault="00CB7EFA" w:rsidP="000C6996">
            <w:pPr>
              <w:spacing w:after="0"/>
              <w:rPr>
                <w:rFonts w:ascii="Times New Roman" w:hAnsi="Times New Roman" w:cs="Times New Roman"/>
                <w:sz w:val="24"/>
                <w:szCs w:val="24"/>
              </w:rPr>
            </w:pPr>
          </w:p>
        </w:tc>
      </w:tr>
      <w:tr w:rsidR="00CB7EFA" w:rsidRPr="005333BA" w14:paraId="4F471690" w14:textId="77777777" w:rsidTr="000C6996">
        <w:trPr>
          <w:trHeight w:val="408"/>
        </w:trPr>
        <w:tc>
          <w:tcPr>
            <w:tcW w:w="861" w:type="pct"/>
            <w:vMerge/>
          </w:tcPr>
          <w:p w14:paraId="0140022B"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0F9FE4F2" w14:textId="77777777" w:rsidR="00CB7EFA" w:rsidRPr="005333BA" w:rsidRDefault="00CB7EFA" w:rsidP="000C6996">
            <w:pPr>
              <w:tabs>
                <w:tab w:val="left" w:pos="4340"/>
              </w:tabs>
              <w:rPr>
                <w:rFonts w:ascii="Times New Roman" w:hAnsi="Times New Roman" w:cs="Times New Roman"/>
                <w:sz w:val="24"/>
                <w:szCs w:val="24"/>
              </w:rPr>
            </w:pPr>
            <w:r w:rsidRPr="005333BA">
              <w:rPr>
                <w:rFonts w:ascii="Times New Roman" w:eastAsia="Times New Roman" w:hAnsi="Times New Roman" w:cs="Times New Roman"/>
                <w:b/>
                <w:bCs/>
                <w:color w:val="000000"/>
                <w:sz w:val="24"/>
                <w:szCs w:val="24"/>
                <w:lang w:eastAsia="ru-RU"/>
              </w:rPr>
              <w:t>Практические работы:</w:t>
            </w:r>
          </w:p>
        </w:tc>
        <w:tc>
          <w:tcPr>
            <w:tcW w:w="980" w:type="pct"/>
            <w:tcBorders>
              <w:top w:val="single" w:sz="4" w:space="0" w:color="auto"/>
            </w:tcBorders>
          </w:tcPr>
          <w:p w14:paraId="041EE0AB"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9</w:t>
            </w:r>
          </w:p>
        </w:tc>
        <w:tc>
          <w:tcPr>
            <w:tcW w:w="614" w:type="pct"/>
            <w:gridSpan w:val="2"/>
            <w:vMerge/>
          </w:tcPr>
          <w:p w14:paraId="2F9DAEC9" w14:textId="77777777" w:rsidR="00CB7EFA" w:rsidRPr="005333BA" w:rsidRDefault="00CB7EFA" w:rsidP="000C6996">
            <w:pPr>
              <w:spacing w:after="0"/>
              <w:rPr>
                <w:rFonts w:ascii="Times New Roman" w:hAnsi="Times New Roman" w:cs="Times New Roman"/>
                <w:sz w:val="24"/>
                <w:szCs w:val="24"/>
              </w:rPr>
            </w:pPr>
          </w:p>
        </w:tc>
      </w:tr>
      <w:tr w:rsidR="00CB7EFA" w:rsidRPr="005333BA" w14:paraId="68E2B1E2" w14:textId="77777777" w:rsidTr="000C6996">
        <w:trPr>
          <w:trHeight w:val="291"/>
        </w:trPr>
        <w:tc>
          <w:tcPr>
            <w:tcW w:w="861" w:type="pct"/>
            <w:vMerge/>
          </w:tcPr>
          <w:p w14:paraId="7539718B"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37C5DC87"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1.Структура и свойства сталей</w:t>
            </w:r>
          </w:p>
        </w:tc>
        <w:tc>
          <w:tcPr>
            <w:tcW w:w="980" w:type="pct"/>
            <w:tcBorders>
              <w:top w:val="single" w:sz="4" w:space="0" w:color="auto"/>
            </w:tcBorders>
          </w:tcPr>
          <w:p w14:paraId="3CAA0AC6"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626C1EB3" w14:textId="77777777" w:rsidR="00CB7EFA" w:rsidRPr="005333BA" w:rsidRDefault="00CB7EFA" w:rsidP="000C6996">
            <w:pPr>
              <w:spacing w:after="0"/>
              <w:rPr>
                <w:rFonts w:ascii="Times New Roman" w:hAnsi="Times New Roman" w:cs="Times New Roman"/>
                <w:sz w:val="24"/>
                <w:szCs w:val="24"/>
              </w:rPr>
            </w:pPr>
          </w:p>
        </w:tc>
      </w:tr>
      <w:tr w:rsidR="00CB7EFA" w:rsidRPr="005333BA" w14:paraId="213D27CC" w14:textId="77777777" w:rsidTr="000C6996">
        <w:trPr>
          <w:trHeight w:val="276"/>
        </w:trPr>
        <w:tc>
          <w:tcPr>
            <w:tcW w:w="861" w:type="pct"/>
            <w:vMerge/>
          </w:tcPr>
          <w:p w14:paraId="5BCF2AC7"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35A901EA"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2.Структура и свойства чугунов</w:t>
            </w:r>
          </w:p>
        </w:tc>
        <w:tc>
          <w:tcPr>
            <w:tcW w:w="980" w:type="pct"/>
            <w:tcBorders>
              <w:top w:val="single" w:sz="4" w:space="0" w:color="auto"/>
            </w:tcBorders>
          </w:tcPr>
          <w:p w14:paraId="2FBB3DE2"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3D41D2B4" w14:textId="77777777" w:rsidR="00CB7EFA" w:rsidRPr="005333BA" w:rsidRDefault="00CB7EFA" w:rsidP="000C6996">
            <w:pPr>
              <w:spacing w:after="0"/>
              <w:rPr>
                <w:rFonts w:ascii="Times New Roman" w:hAnsi="Times New Roman" w:cs="Times New Roman"/>
                <w:sz w:val="24"/>
                <w:szCs w:val="24"/>
              </w:rPr>
            </w:pPr>
          </w:p>
        </w:tc>
      </w:tr>
      <w:tr w:rsidR="00CB7EFA" w:rsidRPr="005333BA" w14:paraId="3DD4326F" w14:textId="77777777" w:rsidTr="000C6996">
        <w:trPr>
          <w:trHeight w:val="312"/>
        </w:trPr>
        <w:tc>
          <w:tcPr>
            <w:tcW w:w="861" w:type="pct"/>
            <w:vMerge/>
          </w:tcPr>
          <w:p w14:paraId="422C7FDF"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403261C8"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3.Влияние режимов термообработки на структуру и свойства стали</w:t>
            </w:r>
          </w:p>
        </w:tc>
        <w:tc>
          <w:tcPr>
            <w:tcW w:w="980" w:type="pct"/>
            <w:tcBorders>
              <w:top w:val="single" w:sz="4" w:space="0" w:color="auto"/>
            </w:tcBorders>
          </w:tcPr>
          <w:p w14:paraId="67DE1257"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D7287E5" w14:textId="77777777" w:rsidR="00CB7EFA" w:rsidRPr="005333BA" w:rsidRDefault="00CB7EFA" w:rsidP="000C6996">
            <w:pPr>
              <w:spacing w:after="0"/>
              <w:rPr>
                <w:rFonts w:ascii="Times New Roman" w:hAnsi="Times New Roman" w:cs="Times New Roman"/>
                <w:sz w:val="24"/>
                <w:szCs w:val="24"/>
              </w:rPr>
            </w:pPr>
          </w:p>
        </w:tc>
      </w:tr>
      <w:tr w:rsidR="00CB7EFA" w:rsidRPr="005333BA" w14:paraId="20C34EE7" w14:textId="77777777" w:rsidTr="000C6996">
        <w:trPr>
          <w:trHeight w:val="324"/>
        </w:trPr>
        <w:tc>
          <w:tcPr>
            <w:tcW w:w="861" w:type="pct"/>
            <w:vMerge/>
          </w:tcPr>
          <w:p w14:paraId="109FA8CA"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581B0667"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4Влияние режимов термообработки на структуру и свойства чугунов</w:t>
            </w:r>
          </w:p>
        </w:tc>
        <w:tc>
          <w:tcPr>
            <w:tcW w:w="980" w:type="pct"/>
            <w:tcBorders>
              <w:top w:val="single" w:sz="4" w:space="0" w:color="auto"/>
            </w:tcBorders>
          </w:tcPr>
          <w:p w14:paraId="1FD18007"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3294184" w14:textId="77777777" w:rsidR="00CB7EFA" w:rsidRPr="005333BA" w:rsidRDefault="00CB7EFA" w:rsidP="000C6996">
            <w:pPr>
              <w:spacing w:after="0"/>
              <w:rPr>
                <w:rFonts w:ascii="Times New Roman" w:hAnsi="Times New Roman" w:cs="Times New Roman"/>
                <w:sz w:val="24"/>
                <w:szCs w:val="24"/>
              </w:rPr>
            </w:pPr>
          </w:p>
        </w:tc>
      </w:tr>
      <w:tr w:rsidR="00CB7EFA" w:rsidRPr="005333BA" w14:paraId="1B165BD3" w14:textId="77777777" w:rsidTr="000C6996">
        <w:trPr>
          <w:trHeight w:val="276"/>
        </w:trPr>
        <w:tc>
          <w:tcPr>
            <w:tcW w:w="861" w:type="pct"/>
            <w:vMerge/>
          </w:tcPr>
          <w:p w14:paraId="7FB6C79C"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2214A7C1"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5.Ознакомление со структурой  и свойствами цветных металлов</w:t>
            </w:r>
          </w:p>
        </w:tc>
        <w:tc>
          <w:tcPr>
            <w:tcW w:w="980" w:type="pct"/>
            <w:tcBorders>
              <w:top w:val="single" w:sz="4" w:space="0" w:color="auto"/>
            </w:tcBorders>
          </w:tcPr>
          <w:p w14:paraId="0D74692A"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5F31FC3" w14:textId="77777777" w:rsidR="00CB7EFA" w:rsidRPr="005333BA" w:rsidRDefault="00CB7EFA" w:rsidP="000C6996">
            <w:pPr>
              <w:spacing w:after="0"/>
              <w:rPr>
                <w:rFonts w:ascii="Times New Roman" w:hAnsi="Times New Roman" w:cs="Times New Roman"/>
                <w:sz w:val="24"/>
                <w:szCs w:val="24"/>
              </w:rPr>
            </w:pPr>
          </w:p>
        </w:tc>
      </w:tr>
      <w:tr w:rsidR="00CB7EFA" w:rsidRPr="005333BA" w14:paraId="72FA7D6A" w14:textId="77777777" w:rsidTr="000C6996">
        <w:trPr>
          <w:trHeight w:val="300"/>
        </w:trPr>
        <w:tc>
          <w:tcPr>
            <w:tcW w:w="861" w:type="pct"/>
            <w:vMerge/>
          </w:tcPr>
          <w:p w14:paraId="43CD7B47"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3CFF3387"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6.Ознакомление со структурой  и свойствами цветных сплавов</w:t>
            </w:r>
          </w:p>
        </w:tc>
        <w:tc>
          <w:tcPr>
            <w:tcW w:w="980" w:type="pct"/>
            <w:tcBorders>
              <w:top w:val="single" w:sz="4" w:space="0" w:color="auto"/>
            </w:tcBorders>
          </w:tcPr>
          <w:p w14:paraId="256888A1"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364E4003" w14:textId="77777777" w:rsidR="00CB7EFA" w:rsidRPr="005333BA" w:rsidRDefault="00CB7EFA" w:rsidP="000C6996">
            <w:pPr>
              <w:spacing w:after="0"/>
              <w:rPr>
                <w:rFonts w:ascii="Times New Roman" w:hAnsi="Times New Roman" w:cs="Times New Roman"/>
                <w:sz w:val="24"/>
                <w:szCs w:val="24"/>
              </w:rPr>
            </w:pPr>
          </w:p>
        </w:tc>
      </w:tr>
      <w:tr w:rsidR="00CB7EFA" w:rsidRPr="005333BA" w14:paraId="7F2F6BFB" w14:textId="77777777" w:rsidTr="000C6996">
        <w:trPr>
          <w:trHeight w:val="588"/>
        </w:trPr>
        <w:tc>
          <w:tcPr>
            <w:tcW w:w="861" w:type="pct"/>
            <w:vMerge/>
          </w:tcPr>
          <w:p w14:paraId="0EAA52E8" w14:textId="77777777" w:rsidR="00CB7EFA" w:rsidRPr="005333BA" w:rsidRDefault="00CB7EFA" w:rsidP="000C6996">
            <w:pPr>
              <w:spacing w:after="0"/>
              <w:rPr>
                <w:rFonts w:ascii="Times New Roman" w:hAnsi="Times New Roman" w:cs="Times New Roman"/>
                <w:b/>
                <w:bCs/>
                <w:sz w:val="24"/>
                <w:szCs w:val="24"/>
              </w:rPr>
            </w:pPr>
          </w:p>
        </w:tc>
        <w:tc>
          <w:tcPr>
            <w:tcW w:w="2546" w:type="pct"/>
            <w:tcBorders>
              <w:top w:val="single" w:sz="4" w:space="0" w:color="auto"/>
            </w:tcBorders>
          </w:tcPr>
          <w:p w14:paraId="373B4A73"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7.Влияние деформаций на механические свойства металлов</w:t>
            </w:r>
          </w:p>
        </w:tc>
        <w:tc>
          <w:tcPr>
            <w:tcW w:w="980" w:type="pct"/>
            <w:tcBorders>
              <w:top w:val="single" w:sz="4" w:space="0" w:color="auto"/>
            </w:tcBorders>
          </w:tcPr>
          <w:p w14:paraId="78A3F225" w14:textId="77777777" w:rsidR="00CB7EFA" w:rsidRPr="005333BA" w:rsidRDefault="00CB7EFA" w:rsidP="000C6996">
            <w:pPr>
              <w:tabs>
                <w:tab w:val="left" w:pos="4340"/>
              </w:tabs>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48D6383" w14:textId="77777777" w:rsidR="00CB7EFA" w:rsidRPr="005333BA" w:rsidRDefault="00CB7EFA" w:rsidP="000C6996">
            <w:pPr>
              <w:spacing w:after="0"/>
              <w:rPr>
                <w:rFonts w:ascii="Times New Roman" w:hAnsi="Times New Roman" w:cs="Times New Roman"/>
                <w:sz w:val="24"/>
                <w:szCs w:val="24"/>
              </w:rPr>
            </w:pPr>
          </w:p>
        </w:tc>
      </w:tr>
      <w:tr w:rsidR="00CB7EFA" w:rsidRPr="005333BA" w14:paraId="56BB32E3" w14:textId="77777777" w:rsidTr="000C6996">
        <w:tc>
          <w:tcPr>
            <w:tcW w:w="861" w:type="pct"/>
            <w:vMerge/>
          </w:tcPr>
          <w:p w14:paraId="594E82C1"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33FB08A5"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8.Влияние деформаций на механические свойства сплавов</w:t>
            </w:r>
          </w:p>
        </w:tc>
        <w:tc>
          <w:tcPr>
            <w:tcW w:w="980" w:type="pct"/>
          </w:tcPr>
          <w:p w14:paraId="40877650" w14:textId="77777777" w:rsidR="00CB7EFA" w:rsidRPr="005333BA" w:rsidRDefault="00CB7EFA" w:rsidP="000C6996">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614" w:type="pct"/>
            <w:gridSpan w:val="2"/>
            <w:vMerge/>
          </w:tcPr>
          <w:p w14:paraId="27D2A2C5" w14:textId="77777777" w:rsidR="00CB7EFA" w:rsidRPr="005333BA" w:rsidRDefault="00CB7EFA" w:rsidP="000C6996">
            <w:pPr>
              <w:spacing w:after="0"/>
              <w:rPr>
                <w:rFonts w:ascii="Times New Roman" w:hAnsi="Times New Roman" w:cs="Times New Roman"/>
                <w:sz w:val="24"/>
                <w:szCs w:val="24"/>
              </w:rPr>
            </w:pPr>
          </w:p>
        </w:tc>
      </w:tr>
      <w:tr w:rsidR="00CB7EFA" w:rsidRPr="005333BA" w14:paraId="78C7BD6C" w14:textId="77777777" w:rsidTr="000C6996">
        <w:tc>
          <w:tcPr>
            <w:tcW w:w="861" w:type="pct"/>
            <w:vMerge/>
          </w:tcPr>
          <w:p w14:paraId="669C07B4"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0AE06B0C"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9Выбор материала для практической деятельности</w:t>
            </w:r>
          </w:p>
        </w:tc>
        <w:tc>
          <w:tcPr>
            <w:tcW w:w="980" w:type="pct"/>
            <w:vAlign w:val="center"/>
          </w:tcPr>
          <w:p w14:paraId="5E7758FD"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239DD381" w14:textId="77777777" w:rsidR="00CB7EFA" w:rsidRPr="005333BA" w:rsidRDefault="00CB7EFA" w:rsidP="000C6996">
            <w:pPr>
              <w:spacing w:after="0"/>
              <w:rPr>
                <w:rFonts w:ascii="Times New Roman" w:hAnsi="Times New Roman" w:cs="Times New Roman"/>
                <w:sz w:val="24"/>
                <w:szCs w:val="24"/>
              </w:rPr>
            </w:pPr>
          </w:p>
        </w:tc>
      </w:tr>
      <w:tr w:rsidR="00CB7EFA" w:rsidRPr="005333BA" w14:paraId="262AAFC3" w14:textId="77777777" w:rsidTr="00E645EF">
        <w:trPr>
          <w:trHeight w:val="983"/>
        </w:trPr>
        <w:tc>
          <w:tcPr>
            <w:tcW w:w="861" w:type="pct"/>
            <w:vMerge w:val="restart"/>
          </w:tcPr>
          <w:p w14:paraId="21BAD5F7" w14:textId="77777777" w:rsidR="00CB7EFA" w:rsidRPr="005333BA" w:rsidRDefault="00CB7EFA" w:rsidP="000C6996">
            <w:pPr>
              <w:spacing w:after="0"/>
              <w:rPr>
                <w:rFonts w:ascii="Times New Roman" w:hAnsi="Times New Roman" w:cs="Times New Roman"/>
                <w:b/>
                <w:bCs/>
                <w:sz w:val="24"/>
                <w:szCs w:val="24"/>
              </w:rPr>
            </w:pPr>
            <w:r w:rsidRPr="005333BA">
              <w:rPr>
                <w:rFonts w:ascii="Times New Roman" w:hAnsi="Times New Roman" w:cs="Times New Roman"/>
                <w:b/>
                <w:bCs/>
                <w:sz w:val="24"/>
                <w:szCs w:val="24"/>
              </w:rPr>
              <w:t>Тема 4</w:t>
            </w:r>
          </w:p>
          <w:p w14:paraId="17AF36C8" w14:textId="77777777" w:rsidR="00E645EF" w:rsidRPr="005333BA" w:rsidRDefault="00E645EF" w:rsidP="00E645EF">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 xml:space="preserve">Неметаллические </w:t>
            </w:r>
          </w:p>
          <w:p w14:paraId="37D54629" w14:textId="77777777" w:rsidR="00CB7EFA" w:rsidRPr="005333BA" w:rsidRDefault="00E645EF" w:rsidP="00E645EF">
            <w:pPr>
              <w:spacing w:after="0"/>
              <w:rPr>
                <w:rFonts w:ascii="Times New Roman" w:hAnsi="Times New Roman" w:cs="Times New Roman"/>
                <w:b/>
                <w:bCs/>
                <w:sz w:val="24"/>
                <w:szCs w:val="24"/>
              </w:rPr>
            </w:pPr>
            <w:r w:rsidRPr="005333BA">
              <w:rPr>
                <w:rFonts w:ascii="Times New Roman" w:eastAsia="Times New Roman" w:hAnsi="Times New Roman" w:cs="Times New Roman"/>
                <w:b/>
                <w:bCs/>
                <w:color w:val="000000"/>
                <w:sz w:val="24"/>
                <w:szCs w:val="24"/>
                <w:lang w:eastAsia="ru-RU"/>
              </w:rPr>
              <w:t>конструкционные материа</w:t>
            </w:r>
            <w:r>
              <w:rPr>
                <w:rFonts w:ascii="Times New Roman" w:eastAsia="Times New Roman" w:hAnsi="Times New Roman" w:cs="Times New Roman"/>
                <w:b/>
                <w:bCs/>
                <w:color w:val="000000"/>
                <w:sz w:val="24"/>
                <w:szCs w:val="24"/>
                <w:lang w:eastAsia="ru-RU"/>
              </w:rPr>
              <w:t>лы</w:t>
            </w:r>
          </w:p>
          <w:p w14:paraId="0BF172E2"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48D0EF5D" w14:textId="77777777" w:rsidR="00CB7EFA" w:rsidRPr="005333BA" w:rsidRDefault="00CB7EFA" w:rsidP="000C6996">
            <w:pPr>
              <w:tabs>
                <w:tab w:val="left" w:pos="4340"/>
              </w:tabs>
              <w:rPr>
                <w:rFonts w:ascii="Times New Roman" w:hAnsi="Times New Roman" w:cs="Times New Roman"/>
                <w:sz w:val="24"/>
                <w:szCs w:val="24"/>
              </w:rPr>
            </w:pPr>
            <w:r w:rsidRPr="005333BA">
              <w:rPr>
                <w:rFonts w:ascii="Times New Roman" w:eastAsia="Times New Roman" w:hAnsi="Times New Roman" w:cs="Times New Roman"/>
                <w:b/>
                <w:bCs/>
                <w:color w:val="000000"/>
                <w:sz w:val="24"/>
                <w:szCs w:val="24"/>
                <w:lang w:eastAsia="ru-RU"/>
              </w:rPr>
              <w:t xml:space="preserve"> </w:t>
            </w:r>
          </w:p>
        </w:tc>
        <w:tc>
          <w:tcPr>
            <w:tcW w:w="980" w:type="pct"/>
            <w:vAlign w:val="center"/>
          </w:tcPr>
          <w:p w14:paraId="127BA385"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8</w:t>
            </w:r>
          </w:p>
        </w:tc>
        <w:tc>
          <w:tcPr>
            <w:tcW w:w="614" w:type="pct"/>
            <w:gridSpan w:val="2"/>
            <w:vMerge w:val="restart"/>
          </w:tcPr>
          <w:p w14:paraId="2C3CEBE7"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Уо.01.01</w:t>
            </w:r>
          </w:p>
          <w:p w14:paraId="3832B471"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Зо.01.01</w:t>
            </w:r>
          </w:p>
          <w:p w14:paraId="0C411D62" w14:textId="77777777" w:rsidR="00CB7EFA" w:rsidRPr="005333BA" w:rsidRDefault="00CB7EFA" w:rsidP="000C6996">
            <w:pPr>
              <w:spacing w:after="0"/>
              <w:rPr>
                <w:rFonts w:ascii="Times New Roman" w:hAnsi="Times New Roman" w:cs="Times New Roman"/>
                <w:sz w:val="24"/>
                <w:szCs w:val="24"/>
              </w:rPr>
            </w:pPr>
          </w:p>
          <w:p w14:paraId="3910F345" w14:textId="77777777" w:rsidR="00CB7EFA" w:rsidRPr="005333BA" w:rsidRDefault="00CB7EFA" w:rsidP="000C6996">
            <w:pPr>
              <w:spacing w:after="0"/>
              <w:rPr>
                <w:rFonts w:ascii="Times New Roman" w:hAnsi="Times New Roman" w:cs="Times New Roman"/>
                <w:sz w:val="24"/>
                <w:szCs w:val="24"/>
              </w:rPr>
            </w:pPr>
          </w:p>
          <w:p w14:paraId="5A518085" w14:textId="77777777" w:rsidR="00CB7EFA" w:rsidRPr="005333BA" w:rsidRDefault="00CB7EFA" w:rsidP="000C6996">
            <w:pPr>
              <w:spacing w:after="0"/>
              <w:rPr>
                <w:rFonts w:ascii="Times New Roman" w:hAnsi="Times New Roman" w:cs="Times New Roman"/>
                <w:sz w:val="24"/>
                <w:szCs w:val="24"/>
              </w:rPr>
            </w:pPr>
          </w:p>
          <w:p w14:paraId="03BC6216" w14:textId="77777777" w:rsidR="00CB7EFA" w:rsidRPr="005333BA" w:rsidRDefault="00CB7EFA" w:rsidP="000C6996">
            <w:pPr>
              <w:spacing w:after="0"/>
              <w:rPr>
                <w:rFonts w:ascii="Times New Roman" w:hAnsi="Times New Roman" w:cs="Times New Roman"/>
                <w:sz w:val="24"/>
                <w:szCs w:val="24"/>
              </w:rPr>
            </w:pPr>
          </w:p>
          <w:p w14:paraId="6D0B8B74" w14:textId="77777777" w:rsidR="00CB7EFA" w:rsidRPr="005333BA" w:rsidRDefault="00CB7EFA" w:rsidP="000C6996">
            <w:pPr>
              <w:spacing w:after="0"/>
              <w:rPr>
                <w:rFonts w:ascii="Times New Roman" w:hAnsi="Times New Roman" w:cs="Times New Roman"/>
                <w:sz w:val="24"/>
                <w:szCs w:val="24"/>
              </w:rPr>
            </w:pPr>
          </w:p>
          <w:p w14:paraId="6EF1DA72"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 xml:space="preserve">              Уо.41.01</w:t>
            </w:r>
          </w:p>
          <w:p w14:paraId="4F564A9D"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Зо.04.01</w:t>
            </w:r>
          </w:p>
          <w:p w14:paraId="3C7944F9" w14:textId="77777777" w:rsidR="00CB7EFA" w:rsidRPr="005333BA" w:rsidRDefault="00CB7EFA" w:rsidP="000C6996">
            <w:pPr>
              <w:spacing w:after="0"/>
              <w:rPr>
                <w:rFonts w:ascii="Times New Roman" w:hAnsi="Times New Roman" w:cs="Times New Roman"/>
                <w:b/>
                <w:sz w:val="24"/>
                <w:szCs w:val="24"/>
              </w:rPr>
            </w:pPr>
          </w:p>
          <w:p w14:paraId="1357D96E" w14:textId="77777777" w:rsidR="00CB7EFA" w:rsidRPr="005333BA" w:rsidRDefault="00CB7EFA" w:rsidP="000C6996">
            <w:pPr>
              <w:spacing w:after="0"/>
              <w:rPr>
                <w:rFonts w:ascii="Times New Roman" w:hAnsi="Times New Roman" w:cs="Times New Roman"/>
                <w:b/>
                <w:sz w:val="24"/>
                <w:szCs w:val="24"/>
              </w:rPr>
            </w:pPr>
          </w:p>
          <w:p w14:paraId="2C3D03B0" w14:textId="77777777" w:rsidR="00CB7EFA" w:rsidRPr="005333BA" w:rsidRDefault="00CB7EFA" w:rsidP="000C6996">
            <w:pPr>
              <w:spacing w:after="0"/>
              <w:rPr>
                <w:rFonts w:ascii="Times New Roman" w:hAnsi="Times New Roman" w:cs="Times New Roman"/>
                <w:b/>
                <w:sz w:val="24"/>
                <w:szCs w:val="24"/>
              </w:rPr>
            </w:pPr>
          </w:p>
          <w:p w14:paraId="3BC34FA7" w14:textId="77777777" w:rsidR="00CB7EFA" w:rsidRPr="005333BA" w:rsidRDefault="00CB7EFA" w:rsidP="000C6996">
            <w:pPr>
              <w:spacing w:after="0"/>
              <w:rPr>
                <w:rFonts w:ascii="Times New Roman" w:hAnsi="Times New Roman" w:cs="Times New Roman"/>
                <w:b/>
                <w:sz w:val="24"/>
                <w:szCs w:val="24"/>
              </w:rPr>
            </w:pPr>
          </w:p>
          <w:p w14:paraId="4ED395E7" w14:textId="77777777" w:rsidR="00CB7EFA" w:rsidRPr="005333BA" w:rsidRDefault="00CB7EFA" w:rsidP="000C6996">
            <w:pPr>
              <w:spacing w:after="0"/>
              <w:rPr>
                <w:rFonts w:ascii="Times New Roman" w:hAnsi="Times New Roman" w:cs="Times New Roman"/>
                <w:sz w:val="24"/>
                <w:szCs w:val="24"/>
              </w:rPr>
            </w:pPr>
          </w:p>
        </w:tc>
      </w:tr>
      <w:tr w:rsidR="00CB7EFA" w:rsidRPr="005333BA" w14:paraId="637814E2" w14:textId="77777777" w:rsidTr="000C6996">
        <w:tc>
          <w:tcPr>
            <w:tcW w:w="861" w:type="pct"/>
            <w:vMerge/>
          </w:tcPr>
          <w:p w14:paraId="4EA59472"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413CB3A1"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1.Древесные материалы.</w:t>
            </w:r>
          </w:p>
        </w:tc>
        <w:tc>
          <w:tcPr>
            <w:tcW w:w="980" w:type="pct"/>
            <w:vAlign w:val="center"/>
          </w:tcPr>
          <w:p w14:paraId="50C3F5A3"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08B3595E" w14:textId="77777777" w:rsidR="00CB7EFA" w:rsidRPr="005333BA" w:rsidRDefault="00CB7EFA" w:rsidP="000C6996">
            <w:pPr>
              <w:spacing w:after="0"/>
              <w:rPr>
                <w:rFonts w:ascii="Times New Roman" w:hAnsi="Times New Roman" w:cs="Times New Roman"/>
                <w:sz w:val="24"/>
                <w:szCs w:val="24"/>
              </w:rPr>
            </w:pPr>
          </w:p>
        </w:tc>
      </w:tr>
      <w:tr w:rsidR="00CB7EFA" w:rsidRPr="005333BA" w14:paraId="56DFD54B" w14:textId="77777777" w:rsidTr="000C6996">
        <w:tc>
          <w:tcPr>
            <w:tcW w:w="861" w:type="pct"/>
            <w:vMerge/>
          </w:tcPr>
          <w:p w14:paraId="10C6029D" w14:textId="77777777" w:rsidR="00CB7EFA" w:rsidRPr="005333BA" w:rsidRDefault="00CB7EFA" w:rsidP="000C6996">
            <w:pPr>
              <w:spacing w:after="0"/>
              <w:rPr>
                <w:rFonts w:ascii="Times New Roman" w:hAnsi="Times New Roman" w:cs="Times New Roman"/>
                <w:b/>
                <w:bCs/>
                <w:sz w:val="24"/>
                <w:szCs w:val="24"/>
              </w:rPr>
            </w:pPr>
          </w:p>
        </w:tc>
        <w:tc>
          <w:tcPr>
            <w:tcW w:w="2546" w:type="pct"/>
          </w:tcPr>
          <w:p w14:paraId="175EF2B7"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2.Пластмассы.</w:t>
            </w:r>
          </w:p>
        </w:tc>
        <w:tc>
          <w:tcPr>
            <w:tcW w:w="980" w:type="pct"/>
            <w:vAlign w:val="center"/>
          </w:tcPr>
          <w:p w14:paraId="30921A5E"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00A515A" w14:textId="77777777" w:rsidR="00CB7EFA" w:rsidRPr="005333BA" w:rsidRDefault="00CB7EFA" w:rsidP="000C6996">
            <w:pPr>
              <w:spacing w:after="0"/>
              <w:rPr>
                <w:rFonts w:ascii="Times New Roman" w:hAnsi="Times New Roman" w:cs="Times New Roman"/>
                <w:sz w:val="24"/>
                <w:szCs w:val="24"/>
              </w:rPr>
            </w:pPr>
          </w:p>
        </w:tc>
      </w:tr>
      <w:tr w:rsidR="00CB7EFA" w:rsidRPr="005333BA" w14:paraId="54E687AA" w14:textId="77777777" w:rsidTr="000C6996">
        <w:trPr>
          <w:trHeight w:val="384"/>
        </w:trPr>
        <w:tc>
          <w:tcPr>
            <w:tcW w:w="861" w:type="pct"/>
            <w:vMerge/>
          </w:tcPr>
          <w:p w14:paraId="640671CA"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66484086" w14:textId="77777777" w:rsidR="00CB7EFA" w:rsidRPr="005333BA" w:rsidRDefault="00CB7EFA" w:rsidP="000C6996">
            <w:pPr>
              <w:spacing w:after="0" w:line="240" w:lineRule="auto"/>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3Прокладочные материалы.</w:t>
            </w:r>
          </w:p>
        </w:tc>
        <w:tc>
          <w:tcPr>
            <w:tcW w:w="980" w:type="pct"/>
            <w:tcBorders>
              <w:bottom w:val="single" w:sz="4" w:space="0" w:color="auto"/>
            </w:tcBorders>
            <w:vAlign w:val="center"/>
          </w:tcPr>
          <w:p w14:paraId="7CE05554"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53672FF" w14:textId="77777777" w:rsidR="00CB7EFA" w:rsidRPr="005333BA" w:rsidRDefault="00CB7EFA" w:rsidP="000C6996">
            <w:pPr>
              <w:spacing w:after="0"/>
              <w:rPr>
                <w:rFonts w:ascii="Times New Roman" w:hAnsi="Times New Roman" w:cs="Times New Roman"/>
                <w:sz w:val="24"/>
                <w:szCs w:val="24"/>
              </w:rPr>
            </w:pPr>
          </w:p>
        </w:tc>
      </w:tr>
      <w:tr w:rsidR="00CB7EFA" w:rsidRPr="005333BA" w14:paraId="37E6EF8F" w14:textId="77777777" w:rsidTr="000C6996">
        <w:trPr>
          <w:trHeight w:val="384"/>
        </w:trPr>
        <w:tc>
          <w:tcPr>
            <w:tcW w:w="861" w:type="pct"/>
            <w:vMerge/>
          </w:tcPr>
          <w:p w14:paraId="2AEF553B"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3AA5956C" w14:textId="77777777" w:rsidR="00CB7EFA" w:rsidRPr="005333BA" w:rsidRDefault="00CB7EFA" w:rsidP="000C6996">
            <w:pPr>
              <w:tabs>
                <w:tab w:val="left" w:pos="4340"/>
              </w:tabs>
              <w:spacing w:line="240" w:lineRule="auto"/>
              <w:rPr>
                <w:rFonts w:ascii="Times New Roman" w:hAnsi="Times New Roman" w:cs="Times New Roman"/>
                <w:sz w:val="24"/>
                <w:szCs w:val="24"/>
              </w:rPr>
            </w:pPr>
            <w:r w:rsidRPr="005333BA">
              <w:rPr>
                <w:rFonts w:ascii="Times New Roman" w:eastAsia="Times New Roman" w:hAnsi="Times New Roman" w:cs="Times New Roman"/>
                <w:color w:val="000000"/>
                <w:sz w:val="24"/>
                <w:szCs w:val="24"/>
                <w:lang w:eastAsia="ru-RU"/>
              </w:rPr>
              <w:t>4Токсичность и огнеопасность эксплуатационных материалов.</w:t>
            </w:r>
          </w:p>
        </w:tc>
        <w:tc>
          <w:tcPr>
            <w:tcW w:w="980" w:type="pct"/>
            <w:tcBorders>
              <w:bottom w:val="single" w:sz="4" w:space="0" w:color="auto"/>
            </w:tcBorders>
            <w:vAlign w:val="center"/>
          </w:tcPr>
          <w:p w14:paraId="7D6213AB"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2</w:t>
            </w:r>
          </w:p>
        </w:tc>
        <w:tc>
          <w:tcPr>
            <w:tcW w:w="614" w:type="pct"/>
            <w:gridSpan w:val="2"/>
            <w:vMerge/>
          </w:tcPr>
          <w:p w14:paraId="3699733E" w14:textId="77777777" w:rsidR="00CB7EFA" w:rsidRPr="005333BA" w:rsidRDefault="00CB7EFA" w:rsidP="000C6996">
            <w:pPr>
              <w:spacing w:after="0"/>
              <w:rPr>
                <w:rFonts w:ascii="Times New Roman" w:hAnsi="Times New Roman" w:cs="Times New Roman"/>
                <w:sz w:val="24"/>
                <w:szCs w:val="24"/>
              </w:rPr>
            </w:pPr>
          </w:p>
        </w:tc>
      </w:tr>
      <w:tr w:rsidR="00CB7EFA" w:rsidRPr="005333BA" w14:paraId="1F90C8DE" w14:textId="77777777" w:rsidTr="000C6996">
        <w:trPr>
          <w:trHeight w:val="336"/>
        </w:trPr>
        <w:tc>
          <w:tcPr>
            <w:tcW w:w="861" w:type="pct"/>
            <w:vMerge/>
          </w:tcPr>
          <w:p w14:paraId="31811937"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40B12BC5" w14:textId="77777777" w:rsidR="00CB7EFA" w:rsidRPr="005333BA" w:rsidRDefault="00CB7EFA" w:rsidP="000C6996">
            <w:pPr>
              <w:tabs>
                <w:tab w:val="left" w:pos="4340"/>
              </w:tabs>
              <w:spacing w:line="240" w:lineRule="auto"/>
              <w:rPr>
                <w:rFonts w:ascii="Times New Roman" w:hAnsi="Times New Roman" w:cs="Times New Roman"/>
                <w:sz w:val="24"/>
                <w:szCs w:val="24"/>
              </w:rPr>
            </w:pPr>
            <w:r w:rsidRPr="005333BA">
              <w:rPr>
                <w:rFonts w:ascii="Times New Roman" w:eastAsia="Times New Roman" w:hAnsi="Times New Roman" w:cs="Times New Roman"/>
                <w:b/>
                <w:bCs/>
                <w:color w:val="000000"/>
                <w:sz w:val="24"/>
                <w:szCs w:val="24"/>
                <w:lang w:eastAsia="ru-RU"/>
              </w:rPr>
              <w:t>Практические работы:</w:t>
            </w:r>
          </w:p>
        </w:tc>
        <w:tc>
          <w:tcPr>
            <w:tcW w:w="980" w:type="pct"/>
            <w:tcBorders>
              <w:bottom w:val="single" w:sz="4" w:space="0" w:color="auto"/>
            </w:tcBorders>
            <w:vAlign w:val="center"/>
          </w:tcPr>
          <w:p w14:paraId="67E907C5"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3</w:t>
            </w:r>
          </w:p>
        </w:tc>
        <w:tc>
          <w:tcPr>
            <w:tcW w:w="614" w:type="pct"/>
            <w:gridSpan w:val="2"/>
            <w:vMerge/>
          </w:tcPr>
          <w:p w14:paraId="71DBFD49" w14:textId="77777777" w:rsidR="00CB7EFA" w:rsidRPr="005333BA" w:rsidRDefault="00CB7EFA" w:rsidP="000C6996">
            <w:pPr>
              <w:spacing w:after="0"/>
              <w:rPr>
                <w:rFonts w:ascii="Times New Roman" w:hAnsi="Times New Roman" w:cs="Times New Roman"/>
                <w:sz w:val="24"/>
                <w:szCs w:val="24"/>
              </w:rPr>
            </w:pPr>
          </w:p>
        </w:tc>
      </w:tr>
      <w:tr w:rsidR="00CB7EFA" w:rsidRPr="005333BA" w14:paraId="56784210" w14:textId="77777777" w:rsidTr="000C6996">
        <w:trPr>
          <w:trHeight w:val="648"/>
        </w:trPr>
        <w:tc>
          <w:tcPr>
            <w:tcW w:w="861" w:type="pct"/>
            <w:vMerge/>
          </w:tcPr>
          <w:p w14:paraId="10769D21" w14:textId="77777777" w:rsidR="00CB7EFA" w:rsidRPr="005333BA" w:rsidRDefault="00CB7EFA" w:rsidP="000C6996">
            <w:pPr>
              <w:spacing w:after="0"/>
              <w:rPr>
                <w:rFonts w:ascii="Times New Roman" w:hAnsi="Times New Roman" w:cs="Times New Roman"/>
                <w:b/>
                <w:bCs/>
                <w:sz w:val="24"/>
                <w:szCs w:val="24"/>
              </w:rPr>
            </w:pPr>
          </w:p>
        </w:tc>
        <w:tc>
          <w:tcPr>
            <w:tcW w:w="2546" w:type="pct"/>
            <w:tcBorders>
              <w:bottom w:val="single" w:sz="4" w:space="0" w:color="auto"/>
            </w:tcBorders>
          </w:tcPr>
          <w:p w14:paraId="3176C279" w14:textId="77777777" w:rsidR="00CB7EFA" w:rsidRPr="005333BA" w:rsidRDefault="00CB7EFA" w:rsidP="000C6996">
            <w:pPr>
              <w:tabs>
                <w:tab w:val="left" w:pos="4340"/>
              </w:tabs>
              <w:spacing w:line="240" w:lineRule="auto"/>
              <w:rPr>
                <w:rFonts w:ascii="Times New Roman" w:hAnsi="Times New Roman" w:cs="Times New Roman"/>
                <w:sz w:val="24"/>
                <w:szCs w:val="24"/>
              </w:rPr>
            </w:pPr>
            <w:r w:rsidRPr="005333BA">
              <w:rPr>
                <w:rFonts w:ascii="Times New Roman" w:eastAsia="Times New Roman" w:hAnsi="Times New Roman" w:cs="Times New Roman"/>
                <w:color w:val="000000"/>
                <w:sz w:val="24"/>
                <w:szCs w:val="24"/>
                <w:lang w:eastAsia="ru-RU"/>
              </w:rPr>
              <w:t>1.Влияние различных условий на свойства не металлических материалов</w:t>
            </w:r>
          </w:p>
        </w:tc>
        <w:tc>
          <w:tcPr>
            <w:tcW w:w="980" w:type="pct"/>
            <w:tcBorders>
              <w:bottom w:val="single" w:sz="4" w:space="0" w:color="auto"/>
            </w:tcBorders>
            <w:vAlign w:val="center"/>
          </w:tcPr>
          <w:p w14:paraId="340F5A60" w14:textId="77777777" w:rsidR="00CB7EFA" w:rsidRPr="005333BA" w:rsidRDefault="00CB7EFA" w:rsidP="000C6996">
            <w:pPr>
              <w:spacing w:after="0"/>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4C0AD41D" w14:textId="77777777" w:rsidR="00CB7EFA" w:rsidRPr="005333BA" w:rsidRDefault="00CB7EFA" w:rsidP="000C6996">
            <w:pPr>
              <w:spacing w:after="0"/>
              <w:rPr>
                <w:rFonts w:ascii="Times New Roman" w:hAnsi="Times New Roman" w:cs="Times New Roman"/>
                <w:sz w:val="24"/>
                <w:szCs w:val="24"/>
              </w:rPr>
            </w:pPr>
          </w:p>
        </w:tc>
      </w:tr>
      <w:tr w:rsidR="00CB7EFA" w:rsidRPr="005333BA" w14:paraId="26259149" w14:textId="77777777" w:rsidTr="000C6996">
        <w:trPr>
          <w:trHeight w:val="20"/>
        </w:trPr>
        <w:tc>
          <w:tcPr>
            <w:tcW w:w="861" w:type="pct"/>
            <w:vMerge/>
          </w:tcPr>
          <w:p w14:paraId="5E8B3E5F" w14:textId="77777777" w:rsidR="00CB7EFA" w:rsidRPr="005333BA" w:rsidRDefault="00CB7EFA" w:rsidP="000C6996">
            <w:pPr>
              <w:rPr>
                <w:rFonts w:ascii="Times New Roman" w:hAnsi="Times New Roman" w:cs="Times New Roman"/>
                <w:b/>
                <w:bCs/>
                <w:sz w:val="24"/>
                <w:szCs w:val="24"/>
              </w:rPr>
            </w:pPr>
          </w:p>
        </w:tc>
        <w:tc>
          <w:tcPr>
            <w:tcW w:w="2546" w:type="pct"/>
          </w:tcPr>
          <w:p w14:paraId="1EE4A532" w14:textId="77777777" w:rsidR="00CB7EFA" w:rsidRPr="005333BA" w:rsidRDefault="00CB7EFA" w:rsidP="000C6996">
            <w:pPr>
              <w:spacing w:line="240" w:lineRule="auto"/>
              <w:rPr>
                <w:rFonts w:ascii="Times New Roman" w:hAnsi="Times New Roman" w:cs="Times New Roman"/>
                <w:b/>
                <w:sz w:val="24"/>
                <w:szCs w:val="24"/>
              </w:rPr>
            </w:pPr>
            <w:r w:rsidRPr="005333BA">
              <w:rPr>
                <w:rFonts w:ascii="Times New Roman" w:eastAsia="Times New Roman" w:hAnsi="Times New Roman" w:cs="Times New Roman"/>
                <w:color w:val="000000"/>
                <w:sz w:val="24"/>
                <w:szCs w:val="24"/>
                <w:lang w:eastAsia="ru-RU"/>
              </w:rPr>
              <w:t>2. Определение свойств не металлических материалов по маркам</w:t>
            </w:r>
          </w:p>
        </w:tc>
        <w:tc>
          <w:tcPr>
            <w:tcW w:w="980" w:type="pct"/>
            <w:vAlign w:val="center"/>
          </w:tcPr>
          <w:p w14:paraId="44A22B1B" w14:textId="77777777" w:rsidR="00CB7EFA" w:rsidRPr="005333BA" w:rsidRDefault="00CB7EFA" w:rsidP="000C6996">
            <w:pPr>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614" w:type="pct"/>
            <w:gridSpan w:val="2"/>
            <w:vMerge/>
            <w:tcBorders>
              <w:bottom w:val="single" w:sz="4" w:space="0" w:color="auto"/>
            </w:tcBorders>
          </w:tcPr>
          <w:p w14:paraId="1C5C90A3" w14:textId="77777777" w:rsidR="00CB7EFA" w:rsidRPr="005333BA" w:rsidRDefault="00CB7EFA" w:rsidP="000C6996">
            <w:pPr>
              <w:rPr>
                <w:rFonts w:ascii="Times New Roman" w:hAnsi="Times New Roman" w:cs="Times New Roman"/>
                <w:b/>
                <w:bCs/>
                <w:sz w:val="24"/>
                <w:szCs w:val="24"/>
              </w:rPr>
            </w:pPr>
          </w:p>
        </w:tc>
      </w:tr>
      <w:tr w:rsidR="00CB7EFA" w:rsidRPr="005333BA" w14:paraId="0D425CB9" w14:textId="77777777" w:rsidTr="000C6996">
        <w:trPr>
          <w:trHeight w:val="64"/>
        </w:trPr>
        <w:tc>
          <w:tcPr>
            <w:tcW w:w="861" w:type="pct"/>
            <w:vMerge/>
            <w:tcBorders>
              <w:top w:val="single" w:sz="4" w:space="0" w:color="auto"/>
            </w:tcBorders>
          </w:tcPr>
          <w:p w14:paraId="0A436FB8" w14:textId="77777777" w:rsidR="00CB7EFA" w:rsidRPr="005333BA" w:rsidRDefault="00CB7EFA" w:rsidP="000C6996">
            <w:pPr>
              <w:suppressAutoHyphens/>
              <w:rPr>
                <w:rFonts w:ascii="Times New Roman" w:hAnsi="Times New Roman" w:cs="Times New Roman"/>
                <w:b/>
                <w:sz w:val="24"/>
                <w:szCs w:val="24"/>
              </w:rPr>
            </w:pPr>
          </w:p>
        </w:tc>
        <w:tc>
          <w:tcPr>
            <w:tcW w:w="2546" w:type="pct"/>
            <w:tcBorders>
              <w:top w:val="single" w:sz="4" w:space="0" w:color="auto"/>
            </w:tcBorders>
          </w:tcPr>
          <w:p w14:paraId="5821A349" w14:textId="77777777" w:rsidR="00CB7EFA" w:rsidRPr="005333BA" w:rsidRDefault="00CB7EFA" w:rsidP="000C6996">
            <w:pPr>
              <w:suppressAutoHyphens/>
              <w:rPr>
                <w:rFonts w:ascii="Times New Roman" w:hAnsi="Times New Roman" w:cs="Times New Roman"/>
                <w:b/>
                <w:sz w:val="24"/>
                <w:szCs w:val="24"/>
              </w:rPr>
            </w:pPr>
            <w:r w:rsidRPr="005333BA">
              <w:rPr>
                <w:rFonts w:ascii="Times New Roman" w:hAnsi="Times New Roman" w:cs="Times New Roman"/>
                <w:b/>
                <w:sz w:val="24"/>
                <w:szCs w:val="24"/>
              </w:rPr>
              <w:t>3.</w:t>
            </w:r>
            <w:r w:rsidRPr="005333BA">
              <w:rPr>
                <w:rFonts w:ascii="Times New Roman" w:eastAsia="Times New Roman" w:hAnsi="Times New Roman" w:cs="Times New Roman"/>
                <w:color w:val="000000"/>
                <w:sz w:val="24"/>
                <w:szCs w:val="24"/>
                <w:lang w:eastAsia="ru-RU"/>
              </w:rPr>
              <w:t xml:space="preserve"> Выбор материала для практической деятельности</w:t>
            </w:r>
          </w:p>
        </w:tc>
        <w:tc>
          <w:tcPr>
            <w:tcW w:w="980" w:type="pct"/>
            <w:tcBorders>
              <w:top w:val="single" w:sz="4" w:space="0" w:color="auto"/>
            </w:tcBorders>
            <w:vAlign w:val="center"/>
          </w:tcPr>
          <w:p w14:paraId="1D81FF43" w14:textId="77777777" w:rsidR="00CB7EFA" w:rsidRPr="005333BA" w:rsidRDefault="00CB7EFA" w:rsidP="000C6996">
            <w:pPr>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tcBorders>
              <w:top w:val="single" w:sz="4" w:space="0" w:color="auto"/>
            </w:tcBorders>
          </w:tcPr>
          <w:p w14:paraId="1F2A7BB8" w14:textId="77777777" w:rsidR="00CB7EFA" w:rsidRPr="005333BA" w:rsidRDefault="00CB7EFA" w:rsidP="000C6996">
            <w:pPr>
              <w:spacing w:after="0"/>
              <w:rPr>
                <w:rFonts w:ascii="Times New Roman" w:hAnsi="Times New Roman" w:cs="Times New Roman"/>
                <w:sz w:val="24"/>
                <w:szCs w:val="24"/>
              </w:rPr>
            </w:pPr>
            <w:proofErr w:type="spellStart"/>
            <w:r w:rsidRPr="005333BA">
              <w:rPr>
                <w:rFonts w:ascii="Times New Roman" w:hAnsi="Times New Roman" w:cs="Times New Roman"/>
                <w:sz w:val="24"/>
                <w:szCs w:val="24"/>
                <w:lang w:val="en-US"/>
              </w:rPr>
              <w:t>Yo</w:t>
            </w:r>
            <w:proofErr w:type="spellEnd"/>
            <w:r w:rsidRPr="005333BA">
              <w:rPr>
                <w:rFonts w:ascii="Times New Roman" w:hAnsi="Times New Roman" w:cs="Times New Roman"/>
                <w:sz w:val="24"/>
                <w:szCs w:val="24"/>
              </w:rPr>
              <w:t xml:space="preserve"> 51/</w:t>
            </w:r>
            <w:r w:rsidRPr="005333BA">
              <w:rPr>
                <w:rFonts w:ascii="Times New Roman" w:hAnsi="Times New Roman" w:cs="Times New Roman"/>
                <w:sz w:val="24"/>
                <w:szCs w:val="24"/>
                <w:lang w:val="en-US"/>
              </w:rPr>
              <w:t>O</w:t>
            </w:r>
            <w:r w:rsidRPr="005333BA">
              <w:rPr>
                <w:rFonts w:ascii="Times New Roman" w:hAnsi="Times New Roman" w:cs="Times New Roman"/>
                <w:sz w:val="24"/>
                <w:szCs w:val="24"/>
              </w:rPr>
              <w:t>1</w:t>
            </w:r>
          </w:p>
          <w:p w14:paraId="3BD8F52C" w14:textId="77777777" w:rsidR="00CB7EFA" w:rsidRPr="005333BA" w:rsidRDefault="00CB7EFA" w:rsidP="000C6996">
            <w:pPr>
              <w:rPr>
                <w:rFonts w:ascii="Times New Roman" w:hAnsi="Times New Roman" w:cs="Times New Roman"/>
                <w:b/>
                <w:sz w:val="24"/>
                <w:szCs w:val="24"/>
              </w:rPr>
            </w:pPr>
            <w:r w:rsidRPr="005333BA">
              <w:rPr>
                <w:rFonts w:ascii="Times New Roman" w:hAnsi="Times New Roman" w:cs="Times New Roman"/>
                <w:sz w:val="24"/>
                <w:szCs w:val="24"/>
              </w:rPr>
              <w:t>Зо.05.01</w:t>
            </w:r>
          </w:p>
        </w:tc>
      </w:tr>
      <w:tr w:rsidR="00CB7EFA" w:rsidRPr="005333BA" w14:paraId="3F914FCE" w14:textId="77777777" w:rsidTr="000C6996">
        <w:trPr>
          <w:trHeight w:val="20"/>
        </w:trPr>
        <w:tc>
          <w:tcPr>
            <w:tcW w:w="861" w:type="pct"/>
            <w:vMerge w:val="restart"/>
            <w:tcBorders>
              <w:top w:val="nil"/>
            </w:tcBorders>
          </w:tcPr>
          <w:p w14:paraId="45EBE07A" w14:textId="77777777" w:rsidR="00CB7EFA" w:rsidRPr="005333BA" w:rsidRDefault="00CB7EFA" w:rsidP="000C6996">
            <w:pPr>
              <w:suppressAutoHyphens/>
              <w:rPr>
                <w:rFonts w:ascii="Times New Roman" w:hAnsi="Times New Roman" w:cs="Times New Roman"/>
                <w:b/>
                <w:sz w:val="24"/>
                <w:szCs w:val="24"/>
              </w:rPr>
            </w:pPr>
            <w:r w:rsidRPr="005333BA">
              <w:rPr>
                <w:rFonts w:ascii="Times New Roman" w:hAnsi="Times New Roman" w:cs="Times New Roman"/>
                <w:b/>
                <w:sz w:val="24"/>
                <w:szCs w:val="24"/>
              </w:rPr>
              <w:t>Тема 5</w:t>
            </w:r>
            <w:r w:rsidR="00701A49">
              <w:rPr>
                <w:rFonts w:ascii="Times New Roman" w:hAnsi="Times New Roman" w:cs="Times New Roman"/>
                <w:b/>
                <w:sz w:val="24"/>
                <w:szCs w:val="24"/>
              </w:rPr>
              <w:t>.</w:t>
            </w:r>
            <w:r w:rsidR="00701A49" w:rsidRPr="005333BA">
              <w:rPr>
                <w:rFonts w:ascii="Times New Roman" w:hAnsi="Times New Roman" w:cs="Times New Roman"/>
                <w:b/>
                <w:sz w:val="24"/>
                <w:szCs w:val="24"/>
                <w:shd w:val="clear" w:color="auto" w:fill="FFFFFF"/>
              </w:rPr>
              <w:t xml:space="preserve"> Роль и место слесарных р</w:t>
            </w:r>
            <w:r w:rsidR="00701A49">
              <w:rPr>
                <w:rFonts w:ascii="Times New Roman" w:hAnsi="Times New Roman" w:cs="Times New Roman"/>
                <w:b/>
                <w:sz w:val="24"/>
                <w:szCs w:val="24"/>
                <w:shd w:val="clear" w:color="auto" w:fill="FFFFFF"/>
              </w:rPr>
              <w:t>абот в промышленном производстве</w:t>
            </w:r>
          </w:p>
        </w:tc>
        <w:tc>
          <w:tcPr>
            <w:tcW w:w="2546" w:type="pct"/>
            <w:tcBorders>
              <w:top w:val="nil"/>
            </w:tcBorders>
          </w:tcPr>
          <w:p w14:paraId="050F75CD" w14:textId="77777777" w:rsidR="00CB7EFA" w:rsidRPr="005333BA" w:rsidRDefault="00CB7EFA" w:rsidP="000C6996">
            <w:pPr>
              <w:suppressAutoHyphens/>
              <w:rPr>
                <w:rFonts w:ascii="Times New Roman" w:hAnsi="Times New Roman" w:cs="Times New Roman"/>
                <w:b/>
                <w:sz w:val="24"/>
                <w:szCs w:val="24"/>
              </w:rPr>
            </w:pPr>
          </w:p>
        </w:tc>
        <w:tc>
          <w:tcPr>
            <w:tcW w:w="980" w:type="pct"/>
            <w:vAlign w:val="center"/>
          </w:tcPr>
          <w:p w14:paraId="3D26E5E8" w14:textId="77777777" w:rsidR="00CB7EFA" w:rsidRPr="005333BA" w:rsidRDefault="00CB7EFA" w:rsidP="000C6996">
            <w:pPr>
              <w:jc w:val="center"/>
              <w:rPr>
                <w:rFonts w:ascii="Times New Roman" w:hAnsi="Times New Roman" w:cs="Times New Roman"/>
                <w:sz w:val="24"/>
                <w:szCs w:val="24"/>
              </w:rPr>
            </w:pPr>
            <w:r w:rsidRPr="005333BA">
              <w:rPr>
                <w:rFonts w:ascii="Times New Roman" w:hAnsi="Times New Roman" w:cs="Times New Roman"/>
                <w:sz w:val="24"/>
                <w:szCs w:val="24"/>
              </w:rPr>
              <w:t>17</w:t>
            </w:r>
          </w:p>
        </w:tc>
        <w:tc>
          <w:tcPr>
            <w:tcW w:w="614" w:type="pct"/>
            <w:gridSpan w:val="2"/>
            <w:vMerge w:val="restart"/>
            <w:tcBorders>
              <w:top w:val="nil"/>
              <w:bottom w:val="nil"/>
            </w:tcBorders>
          </w:tcPr>
          <w:p w14:paraId="184EC41C"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Уо.01.01</w:t>
            </w:r>
          </w:p>
          <w:p w14:paraId="20C61CF2"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Зо.04.01</w:t>
            </w:r>
          </w:p>
          <w:p w14:paraId="6B514149" w14:textId="77777777" w:rsidR="00CB7EFA" w:rsidRPr="005333BA" w:rsidRDefault="00CB7EFA" w:rsidP="000C6996">
            <w:pPr>
              <w:spacing w:after="0"/>
              <w:rPr>
                <w:rFonts w:ascii="Times New Roman" w:hAnsi="Times New Roman" w:cs="Times New Roman"/>
                <w:sz w:val="24"/>
                <w:szCs w:val="24"/>
              </w:rPr>
            </w:pPr>
          </w:p>
          <w:p w14:paraId="27427167" w14:textId="77777777" w:rsidR="00CB7EFA" w:rsidRPr="005333BA" w:rsidRDefault="00CB7EFA" w:rsidP="000C6996">
            <w:pPr>
              <w:spacing w:after="0"/>
              <w:rPr>
                <w:rFonts w:ascii="Times New Roman" w:hAnsi="Times New Roman" w:cs="Times New Roman"/>
                <w:sz w:val="24"/>
                <w:szCs w:val="24"/>
              </w:rPr>
            </w:pPr>
          </w:p>
          <w:p w14:paraId="3B0534D7" w14:textId="77777777" w:rsidR="00CB7EFA" w:rsidRPr="005333BA" w:rsidRDefault="00CB7EFA" w:rsidP="000C6996">
            <w:pPr>
              <w:spacing w:after="0"/>
              <w:rPr>
                <w:rFonts w:ascii="Times New Roman" w:hAnsi="Times New Roman" w:cs="Times New Roman"/>
                <w:sz w:val="24"/>
                <w:szCs w:val="24"/>
              </w:rPr>
            </w:pPr>
          </w:p>
          <w:p w14:paraId="51C8ED54" w14:textId="77777777" w:rsidR="00CB7EFA" w:rsidRPr="005333BA" w:rsidRDefault="00CB7EFA" w:rsidP="000C6996">
            <w:pPr>
              <w:spacing w:after="0"/>
              <w:rPr>
                <w:rFonts w:ascii="Times New Roman" w:hAnsi="Times New Roman" w:cs="Times New Roman"/>
                <w:sz w:val="24"/>
                <w:szCs w:val="24"/>
              </w:rPr>
            </w:pPr>
          </w:p>
          <w:p w14:paraId="24458576" w14:textId="77777777" w:rsidR="00CB7EFA" w:rsidRPr="005333BA" w:rsidRDefault="00701A49" w:rsidP="000C6996">
            <w:pPr>
              <w:spacing w:after="0"/>
              <w:rPr>
                <w:rFonts w:ascii="Times New Roman" w:hAnsi="Times New Roman" w:cs="Times New Roman"/>
                <w:sz w:val="24"/>
                <w:szCs w:val="24"/>
              </w:rPr>
            </w:pPr>
            <w:r>
              <w:rPr>
                <w:rFonts w:ascii="Times New Roman" w:hAnsi="Times New Roman" w:cs="Times New Roman"/>
                <w:sz w:val="24"/>
                <w:szCs w:val="24"/>
              </w:rPr>
              <w:t>Уо.04</w:t>
            </w:r>
            <w:r w:rsidR="00CB7EFA" w:rsidRPr="005333BA">
              <w:rPr>
                <w:rFonts w:ascii="Times New Roman" w:hAnsi="Times New Roman" w:cs="Times New Roman"/>
                <w:sz w:val="24"/>
                <w:szCs w:val="24"/>
              </w:rPr>
              <w:t>.01</w:t>
            </w:r>
          </w:p>
          <w:p w14:paraId="1A1DC075" w14:textId="77777777" w:rsidR="00CB7EFA" w:rsidRPr="005333BA" w:rsidRDefault="00CB7EFA" w:rsidP="000C6996">
            <w:pPr>
              <w:rPr>
                <w:rFonts w:ascii="Times New Roman" w:hAnsi="Times New Roman" w:cs="Times New Roman"/>
                <w:sz w:val="24"/>
                <w:szCs w:val="24"/>
              </w:rPr>
            </w:pPr>
            <w:r w:rsidRPr="005333BA">
              <w:rPr>
                <w:rFonts w:ascii="Times New Roman" w:hAnsi="Times New Roman" w:cs="Times New Roman"/>
                <w:sz w:val="24"/>
                <w:szCs w:val="24"/>
              </w:rPr>
              <w:t>Зо.04.01</w:t>
            </w:r>
          </w:p>
          <w:p w14:paraId="026D1203" w14:textId="77777777" w:rsidR="00CB7EFA" w:rsidRPr="005333BA" w:rsidRDefault="00CB7EFA" w:rsidP="000C6996">
            <w:pPr>
              <w:spacing w:after="0"/>
              <w:rPr>
                <w:rFonts w:ascii="Times New Roman" w:hAnsi="Times New Roman" w:cs="Times New Roman"/>
                <w:sz w:val="24"/>
                <w:szCs w:val="24"/>
              </w:rPr>
            </w:pPr>
            <w:proofErr w:type="spellStart"/>
            <w:r w:rsidRPr="005333BA">
              <w:rPr>
                <w:rFonts w:ascii="Times New Roman" w:hAnsi="Times New Roman" w:cs="Times New Roman"/>
                <w:sz w:val="24"/>
                <w:szCs w:val="24"/>
                <w:lang w:val="en-US"/>
              </w:rPr>
              <w:t>Yo</w:t>
            </w:r>
            <w:proofErr w:type="spellEnd"/>
            <w:r w:rsidR="00701A49">
              <w:rPr>
                <w:rFonts w:ascii="Times New Roman" w:hAnsi="Times New Roman" w:cs="Times New Roman"/>
                <w:sz w:val="24"/>
                <w:szCs w:val="24"/>
              </w:rPr>
              <w:t xml:space="preserve"> 05</w:t>
            </w:r>
            <w:r w:rsidRPr="005333BA">
              <w:rPr>
                <w:rFonts w:ascii="Times New Roman" w:hAnsi="Times New Roman" w:cs="Times New Roman"/>
                <w:sz w:val="24"/>
                <w:szCs w:val="24"/>
              </w:rPr>
              <w:t>/</w:t>
            </w:r>
            <w:r w:rsidR="00701A49" w:rsidRPr="00FD0CF0">
              <w:rPr>
                <w:rFonts w:ascii="Times New Roman" w:hAnsi="Times New Roman" w:cs="Times New Roman"/>
                <w:sz w:val="24"/>
                <w:szCs w:val="24"/>
              </w:rPr>
              <w:t>0</w:t>
            </w:r>
            <w:r w:rsidRPr="005333BA">
              <w:rPr>
                <w:rFonts w:ascii="Times New Roman" w:hAnsi="Times New Roman" w:cs="Times New Roman"/>
                <w:sz w:val="24"/>
                <w:szCs w:val="24"/>
              </w:rPr>
              <w:t>1</w:t>
            </w:r>
          </w:p>
          <w:p w14:paraId="2D58B7D6" w14:textId="77777777" w:rsidR="00CB7EFA" w:rsidRPr="005333BA" w:rsidRDefault="00CB7EFA" w:rsidP="000C6996">
            <w:pPr>
              <w:rPr>
                <w:rFonts w:ascii="Times New Roman" w:hAnsi="Times New Roman" w:cs="Times New Roman"/>
                <w:b/>
                <w:sz w:val="24"/>
                <w:szCs w:val="24"/>
              </w:rPr>
            </w:pPr>
            <w:r w:rsidRPr="005333BA">
              <w:rPr>
                <w:rFonts w:ascii="Times New Roman" w:hAnsi="Times New Roman" w:cs="Times New Roman"/>
                <w:sz w:val="24"/>
                <w:szCs w:val="24"/>
              </w:rPr>
              <w:t>Зо.05.01</w:t>
            </w:r>
          </w:p>
        </w:tc>
      </w:tr>
      <w:tr w:rsidR="00CB7EFA" w:rsidRPr="005333BA" w14:paraId="06062BAC" w14:textId="77777777" w:rsidTr="000C6996">
        <w:trPr>
          <w:trHeight w:val="20"/>
        </w:trPr>
        <w:tc>
          <w:tcPr>
            <w:tcW w:w="861" w:type="pct"/>
            <w:vMerge/>
          </w:tcPr>
          <w:p w14:paraId="44AF721E" w14:textId="77777777" w:rsidR="00CB7EFA" w:rsidRPr="005333BA" w:rsidRDefault="00CB7EFA" w:rsidP="000C6996">
            <w:pPr>
              <w:rPr>
                <w:rFonts w:ascii="Times New Roman" w:hAnsi="Times New Roman" w:cs="Times New Roman"/>
                <w:b/>
                <w:bCs/>
                <w:i/>
                <w:sz w:val="24"/>
                <w:szCs w:val="24"/>
              </w:rPr>
            </w:pPr>
          </w:p>
        </w:tc>
        <w:tc>
          <w:tcPr>
            <w:tcW w:w="2546" w:type="pct"/>
          </w:tcPr>
          <w:p w14:paraId="19B9D266" w14:textId="77777777" w:rsidR="00CB7EFA" w:rsidRPr="005333BA" w:rsidRDefault="00CB7EFA" w:rsidP="000C6996">
            <w:pPr>
              <w:spacing w:line="240" w:lineRule="auto"/>
              <w:rPr>
                <w:rFonts w:ascii="Times New Roman" w:hAnsi="Times New Roman" w:cs="Times New Roman"/>
                <w:b/>
                <w:bCs/>
                <w:sz w:val="24"/>
                <w:szCs w:val="24"/>
              </w:rPr>
            </w:pPr>
            <w:r w:rsidRPr="005333BA">
              <w:rPr>
                <w:rFonts w:ascii="Times New Roman" w:hAnsi="Times New Roman" w:cs="Times New Roman"/>
                <w:sz w:val="24"/>
                <w:szCs w:val="24"/>
              </w:rPr>
              <w:t>1.Техническое оснащение рабочего места</w:t>
            </w:r>
          </w:p>
        </w:tc>
        <w:tc>
          <w:tcPr>
            <w:tcW w:w="980" w:type="pct"/>
            <w:vAlign w:val="center"/>
          </w:tcPr>
          <w:p w14:paraId="08C9634E"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30F36F6B" w14:textId="77777777" w:rsidR="00CB7EFA" w:rsidRPr="005333BA" w:rsidRDefault="00CB7EFA" w:rsidP="000C6996">
            <w:pPr>
              <w:rPr>
                <w:rFonts w:ascii="Times New Roman" w:hAnsi="Times New Roman" w:cs="Times New Roman"/>
                <w:b/>
                <w:i/>
                <w:sz w:val="24"/>
                <w:szCs w:val="24"/>
              </w:rPr>
            </w:pPr>
          </w:p>
        </w:tc>
      </w:tr>
      <w:tr w:rsidR="00CB7EFA" w:rsidRPr="005333BA" w14:paraId="52BA5108" w14:textId="77777777" w:rsidTr="000C6996">
        <w:trPr>
          <w:trHeight w:val="20"/>
        </w:trPr>
        <w:tc>
          <w:tcPr>
            <w:tcW w:w="861" w:type="pct"/>
            <w:vMerge/>
          </w:tcPr>
          <w:p w14:paraId="35C62A1F"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0E4AA96D" w14:textId="77777777" w:rsidR="00CB7EFA" w:rsidRPr="005333BA" w:rsidRDefault="00CB7EFA" w:rsidP="000C6996">
            <w:pPr>
              <w:spacing w:line="240" w:lineRule="auto"/>
              <w:rPr>
                <w:rFonts w:ascii="Times New Roman" w:hAnsi="Times New Roman" w:cs="Times New Roman"/>
                <w:sz w:val="24"/>
                <w:szCs w:val="24"/>
              </w:rPr>
            </w:pPr>
            <w:r w:rsidRPr="005333BA">
              <w:rPr>
                <w:rFonts w:ascii="Times New Roman" w:hAnsi="Times New Roman" w:cs="Times New Roman"/>
                <w:sz w:val="24"/>
                <w:szCs w:val="24"/>
              </w:rPr>
              <w:t>2. Организация рабочего места</w:t>
            </w:r>
          </w:p>
        </w:tc>
        <w:tc>
          <w:tcPr>
            <w:tcW w:w="980" w:type="pct"/>
            <w:vAlign w:val="center"/>
          </w:tcPr>
          <w:p w14:paraId="61527CFB"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3491A6D7" w14:textId="77777777" w:rsidR="00CB7EFA" w:rsidRPr="005333BA" w:rsidRDefault="00CB7EFA" w:rsidP="000C6996">
            <w:pPr>
              <w:rPr>
                <w:rFonts w:ascii="Times New Roman" w:hAnsi="Times New Roman" w:cs="Times New Roman"/>
                <w:b/>
                <w:i/>
                <w:sz w:val="24"/>
                <w:szCs w:val="24"/>
              </w:rPr>
            </w:pPr>
          </w:p>
        </w:tc>
      </w:tr>
      <w:tr w:rsidR="00CB7EFA" w:rsidRPr="005333BA" w14:paraId="335D5D9C" w14:textId="77777777" w:rsidTr="000C6996">
        <w:trPr>
          <w:trHeight w:val="20"/>
        </w:trPr>
        <w:tc>
          <w:tcPr>
            <w:tcW w:w="861" w:type="pct"/>
            <w:vMerge/>
          </w:tcPr>
          <w:p w14:paraId="50C39252"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79D13BA3" w14:textId="77777777" w:rsidR="00CB7EFA" w:rsidRPr="005333BA" w:rsidRDefault="00CB7EFA" w:rsidP="000C6996">
            <w:pPr>
              <w:spacing w:line="240" w:lineRule="auto"/>
              <w:rPr>
                <w:rFonts w:ascii="Times New Roman" w:hAnsi="Times New Roman" w:cs="Times New Roman"/>
                <w:sz w:val="24"/>
                <w:szCs w:val="24"/>
              </w:rPr>
            </w:pPr>
            <w:r w:rsidRPr="005333BA">
              <w:rPr>
                <w:rFonts w:ascii="Times New Roman" w:hAnsi="Times New Roman" w:cs="Times New Roman"/>
                <w:sz w:val="24"/>
                <w:szCs w:val="24"/>
              </w:rPr>
              <w:t>3.</w:t>
            </w:r>
            <w:r w:rsidRPr="005333BA">
              <w:rPr>
                <w:rFonts w:ascii="Times New Roman" w:eastAsia="Times New Roman" w:hAnsi="Times New Roman" w:cs="Times New Roman"/>
                <w:sz w:val="24"/>
                <w:szCs w:val="24"/>
              </w:rPr>
              <w:t xml:space="preserve"> Безопасность труда при выполнении слесарных работ</w:t>
            </w:r>
            <w:r w:rsidRPr="005333BA">
              <w:rPr>
                <w:rFonts w:ascii="Times New Roman" w:eastAsia="Times New Roman" w:hAnsi="Times New Roman" w:cs="Times New Roman"/>
                <w:color w:val="FF0000"/>
                <w:sz w:val="24"/>
                <w:szCs w:val="24"/>
              </w:rPr>
              <w:t xml:space="preserve">                                                   </w:t>
            </w:r>
          </w:p>
        </w:tc>
        <w:tc>
          <w:tcPr>
            <w:tcW w:w="980" w:type="pct"/>
            <w:vAlign w:val="center"/>
          </w:tcPr>
          <w:p w14:paraId="6AE9D2F9"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274F96EA" w14:textId="77777777" w:rsidR="00CB7EFA" w:rsidRPr="005333BA" w:rsidRDefault="00CB7EFA" w:rsidP="000C6996">
            <w:pPr>
              <w:rPr>
                <w:rFonts w:ascii="Times New Roman" w:hAnsi="Times New Roman" w:cs="Times New Roman"/>
                <w:b/>
                <w:i/>
                <w:sz w:val="24"/>
                <w:szCs w:val="24"/>
              </w:rPr>
            </w:pPr>
          </w:p>
        </w:tc>
      </w:tr>
      <w:tr w:rsidR="00CB7EFA" w:rsidRPr="005333BA" w14:paraId="746DEDBF" w14:textId="77777777" w:rsidTr="000C6996">
        <w:trPr>
          <w:trHeight w:val="20"/>
        </w:trPr>
        <w:tc>
          <w:tcPr>
            <w:tcW w:w="861" w:type="pct"/>
            <w:vMerge/>
          </w:tcPr>
          <w:p w14:paraId="1FDCF1E8"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7A3908A6" w14:textId="77777777" w:rsidR="00CB7EFA" w:rsidRPr="005333BA" w:rsidRDefault="00CB7EFA" w:rsidP="000C6996">
            <w:pPr>
              <w:suppressAutoHyphens/>
              <w:spacing w:line="240" w:lineRule="auto"/>
              <w:rPr>
                <w:rFonts w:ascii="Times New Roman" w:hAnsi="Times New Roman" w:cs="Times New Roman"/>
                <w:b/>
                <w:bCs/>
                <w:sz w:val="24"/>
                <w:szCs w:val="24"/>
              </w:rPr>
            </w:pPr>
            <w:r w:rsidRPr="005333BA">
              <w:rPr>
                <w:rFonts w:ascii="Times New Roman" w:hAnsi="Times New Roman" w:cs="Times New Roman"/>
                <w:sz w:val="24"/>
                <w:szCs w:val="24"/>
              </w:rPr>
              <w:t>4.Правила содержания рабочего места</w:t>
            </w:r>
          </w:p>
        </w:tc>
        <w:tc>
          <w:tcPr>
            <w:tcW w:w="980" w:type="pct"/>
            <w:vAlign w:val="center"/>
          </w:tcPr>
          <w:p w14:paraId="790DD16C"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222805A9" w14:textId="77777777" w:rsidR="00CB7EFA" w:rsidRPr="005333BA" w:rsidRDefault="00CB7EFA" w:rsidP="000C6996">
            <w:pPr>
              <w:rPr>
                <w:rFonts w:ascii="Times New Roman" w:hAnsi="Times New Roman" w:cs="Times New Roman"/>
                <w:b/>
                <w:i/>
                <w:sz w:val="24"/>
                <w:szCs w:val="24"/>
              </w:rPr>
            </w:pPr>
          </w:p>
        </w:tc>
      </w:tr>
      <w:tr w:rsidR="00CB7EFA" w:rsidRPr="005333BA" w14:paraId="4563838A" w14:textId="77777777" w:rsidTr="000C6996">
        <w:trPr>
          <w:trHeight w:val="20"/>
        </w:trPr>
        <w:tc>
          <w:tcPr>
            <w:tcW w:w="861" w:type="pct"/>
            <w:vMerge/>
          </w:tcPr>
          <w:p w14:paraId="3846B1EC"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0B247631" w14:textId="77777777" w:rsidR="00CB7EFA" w:rsidRPr="005333BA" w:rsidRDefault="00CB7EFA" w:rsidP="000C6996">
            <w:pPr>
              <w:suppressAutoHyphens/>
              <w:spacing w:line="240" w:lineRule="auto"/>
              <w:rPr>
                <w:rFonts w:ascii="Times New Roman" w:hAnsi="Times New Roman" w:cs="Times New Roman"/>
                <w:sz w:val="24"/>
                <w:szCs w:val="24"/>
              </w:rPr>
            </w:pPr>
            <w:r w:rsidRPr="005333BA">
              <w:rPr>
                <w:rFonts w:ascii="Times New Roman" w:eastAsia="Times New Roman" w:hAnsi="Times New Roman" w:cs="Times New Roman"/>
                <w:color w:val="000000"/>
                <w:sz w:val="24"/>
                <w:szCs w:val="24"/>
              </w:rPr>
              <w:t>5.Разметка и её назначение</w:t>
            </w:r>
          </w:p>
        </w:tc>
        <w:tc>
          <w:tcPr>
            <w:tcW w:w="980" w:type="pct"/>
            <w:vAlign w:val="center"/>
          </w:tcPr>
          <w:p w14:paraId="10D6E5E8"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1F3EC049" w14:textId="77777777" w:rsidR="00CB7EFA" w:rsidRPr="005333BA" w:rsidRDefault="00CB7EFA" w:rsidP="000C6996">
            <w:pPr>
              <w:rPr>
                <w:rFonts w:ascii="Times New Roman" w:hAnsi="Times New Roman" w:cs="Times New Roman"/>
                <w:b/>
                <w:i/>
                <w:sz w:val="24"/>
                <w:szCs w:val="24"/>
              </w:rPr>
            </w:pPr>
          </w:p>
        </w:tc>
      </w:tr>
      <w:tr w:rsidR="00CB7EFA" w:rsidRPr="005333BA" w14:paraId="5E4CD3B0" w14:textId="77777777" w:rsidTr="000C6996">
        <w:trPr>
          <w:trHeight w:val="20"/>
        </w:trPr>
        <w:tc>
          <w:tcPr>
            <w:tcW w:w="861" w:type="pct"/>
            <w:vMerge/>
          </w:tcPr>
          <w:p w14:paraId="15BA28DE"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21BE770F"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6.Инструменты и приспособления, применяемые при разметке.</w:t>
            </w:r>
          </w:p>
        </w:tc>
        <w:tc>
          <w:tcPr>
            <w:tcW w:w="980" w:type="pct"/>
            <w:vAlign w:val="center"/>
          </w:tcPr>
          <w:p w14:paraId="22EA4CF3"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1196B93B" w14:textId="77777777" w:rsidR="00CB7EFA" w:rsidRPr="005333BA" w:rsidRDefault="00CB7EFA" w:rsidP="000C6996">
            <w:pPr>
              <w:rPr>
                <w:rFonts w:ascii="Times New Roman" w:hAnsi="Times New Roman" w:cs="Times New Roman"/>
                <w:b/>
                <w:i/>
                <w:sz w:val="24"/>
                <w:szCs w:val="24"/>
              </w:rPr>
            </w:pPr>
          </w:p>
        </w:tc>
      </w:tr>
      <w:tr w:rsidR="00CB7EFA" w:rsidRPr="005333BA" w14:paraId="4A2BBB03" w14:textId="77777777" w:rsidTr="00E645EF">
        <w:trPr>
          <w:trHeight w:val="710"/>
        </w:trPr>
        <w:tc>
          <w:tcPr>
            <w:tcW w:w="861" w:type="pct"/>
            <w:vMerge/>
          </w:tcPr>
          <w:p w14:paraId="4461FD2D"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7E3A72F2" w14:textId="77777777" w:rsidR="00CB7EFA" w:rsidRPr="005333BA" w:rsidRDefault="00CB7EFA" w:rsidP="000C6996">
            <w:pPr>
              <w:suppressAutoHyphens/>
              <w:spacing w:after="0"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7. Рубка металла. Инструмент для рубки и приёмы пользования им.</w:t>
            </w:r>
          </w:p>
        </w:tc>
        <w:tc>
          <w:tcPr>
            <w:tcW w:w="980" w:type="pct"/>
            <w:vAlign w:val="center"/>
          </w:tcPr>
          <w:p w14:paraId="2358B8AF"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Borders>
              <w:top w:val="nil"/>
              <w:bottom w:val="nil"/>
            </w:tcBorders>
          </w:tcPr>
          <w:p w14:paraId="1DB1D456" w14:textId="77777777" w:rsidR="00CB7EFA" w:rsidRPr="005333BA" w:rsidRDefault="00CB7EFA" w:rsidP="000C6996">
            <w:pPr>
              <w:rPr>
                <w:rFonts w:ascii="Times New Roman" w:hAnsi="Times New Roman" w:cs="Times New Roman"/>
                <w:b/>
                <w:i/>
                <w:sz w:val="24"/>
                <w:szCs w:val="24"/>
              </w:rPr>
            </w:pPr>
          </w:p>
        </w:tc>
      </w:tr>
      <w:tr w:rsidR="00CB7EFA" w:rsidRPr="005333BA" w14:paraId="5296D5E5" w14:textId="77777777" w:rsidTr="000C6996">
        <w:trPr>
          <w:trHeight w:val="20"/>
        </w:trPr>
        <w:tc>
          <w:tcPr>
            <w:tcW w:w="861" w:type="pct"/>
            <w:vMerge/>
          </w:tcPr>
          <w:p w14:paraId="0AB23EC8"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731F2637"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8. Основные правила и способы выполнения работ при рубке</w:t>
            </w:r>
          </w:p>
        </w:tc>
        <w:tc>
          <w:tcPr>
            <w:tcW w:w="980" w:type="pct"/>
            <w:vAlign w:val="center"/>
          </w:tcPr>
          <w:p w14:paraId="0D0A0897"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val="restart"/>
            <w:tcBorders>
              <w:top w:val="nil"/>
            </w:tcBorders>
          </w:tcPr>
          <w:p w14:paraId="54F83F07" w14:textId="77777777" w:rsidR="00CB7EFA" w:rsidRPr="005333BA" w:rsidRDefault="00CB7EFA" w:rsidP="000C6996">
            <w:pPr>
              <w:rPr>
                <w:rFonts w:ascii="Times New Roman" w:hAnsi="Times New Roman" w:cs="Times New Roman"/>
                <w:b/>
                <w:i/>
                <w:sz w:val="24"/>
                <w:szCs w:val="24"/>
              </w:rPr>
            </w:pPr>
          </w:p>
        </w:tc>
      </w:tr>
      <w:tr w:rsidR="00CB7EFA" w:rsidRPr="005333BA" w14:paraId="0C2A0243" w14:textId="77777777" w:rsidTr="000C6996">
        <w:trPr>
          <w:trHeight w:val="20"/>
        </w:trPr>
        <w:tc>
          <w:tcPr>
            <w:tcW w:w="861" w:type="pct"/>
            <w:vMerge/>
          </w:tcPr>
          <w:p w14:paraId="7F9890AC"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1AF31890"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9.</w:t>
            </w:r>
            <w:r w:rsidRPr="005333BA">
              <w:rPr>
                <w:rFonts w:ascii="Times New Roman" w:hAnsi="Times New Roman" w:cs="Times New Roman"/>
                <w:color w:val="000000"/>
                <w:sz w:val="24"/>
                <w:szCs w:val="24"/>
                <w:shd w:val="clear" w:color="auto" w:fill="FFFFFF"/>
              </w:rPr>
              <w:t xml:space="preserve"> Правка металла</w:t>
            </w:r>
          </w:p>
        </w:tc>
        <w:tc>
          <w:tcPr>
            <w:tcW w:w="980" w:type="pct"/>
            <w:vAlign w:val="center"/>
          </w:tcPr>
          <w:p w14:paraId="7B020C5F"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18A1A455" w14:textId="77777777" w:rsidR="00CB7EFA" w:rsidRPr="005333BA" w:rsidRDefault="00CB7EFA" w:rsidP="000C6996">
            <w:pPr>
              <w:rPr>
                <w:rFonts w:ascii="Times New Roman" w:hAnsi="Times New Roman" w:cs="Times New Roman"/>
                <w:b/>
                <w:i/>
                <w:sz w:val="24"/>
                <w:szCs w:val="24"/>
              </w:rPr>
            </w:pPr>
          </w:p>
        </w:tc>
      </w:tr>
      <w:tr w:rsidR="00CB7EFA" w:rsidRPr="005333BA" w14:paraId="211F7FDF" w14:textId="77777777" w:rsidTr="000C6996">
        <w:trPr>
          <w:trHeight w:val="20"/>
        </w:trPr>
        <w:tc>
          <w:tcPr>
            <w:tcW w:w="861" w:type="pct"/>
            <w:vMerge/>
          </w:tcPr>
          <w:p w14:paraId="42A56C5A"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5F3A9262"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10 Основные правила выполнения работ при правке</w:t>
            </w:r>
          </w:p>
        </w:tc>
        <w:tc>
          <w:tcPr>
            <w:tcW w:w="980" w:type="pct"/>
            <w:vAlign w:val="center"/>
          </w:tcPr>
          <w:p w14:paraId="650EA3B3"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7DAAEBA8" w14:textId="77777777" w:rsidR="00CB7EFA" w:rsidRPr="005333BA" w:rsidRDefault="00CB7EFA" w:rsidP="000C6996">
            <w:pPr>
              <w:rPr>
                <w:rFonts w:ascii="Times New Roman" w:hAnsi="Times New Roman" w:cs="Times New Roman"/>
                <w:b/>
                <w:i/>
                <w:sz w:val="24"/>
                <w:szCs w:val="24"/>
              </w:rPr>
            </w:pPr>
          </w:p>
        </w:tc>
      </w:tr>
      <w:tr w:rsidR="00CB7EFA" w:rsidRPr="005333BA" w14:paraId="22AD67BB" w14:textId="77777777" w:rsidTr="000C6996">
        <w:trPr>
          <w:trHeight w:val="20"/>
        </w:trPr>
        <w:tc>
          <w:tcPr>
            <w:tcW w:w="861" w:type="pct"/>
            <w:vMerge/>
          </w:tcPr>
          <w:p w14:paraId="507960F5"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5B8973C4"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11. Гибка металла</w:t>
            </w:r>
          </w:p>
        </w:tc>
        <w:tc>
          <w:tcPr>
            <w:tcW w:w="980" w:type="pct"/>
            <w:vAlign w:val="center"/>
          </w:tcPr>
          <w:p w14:paraId="432AFB19"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1</w:t>
            </w:r>
          </w:p>
        </w:tc>
        <w:tc>
          <w:tcPr>
            <w:tcW w:w="614" w:type="pct"/>
            <w:gridSpan w:val="2"/>
            <w:vMerge/>
          </w:tcPr>
          <w:p w14:paraId="62EFC034" w14:textId="77777777" w:rsidR="00CB7EFA" w:rsidRPr="005333BA" w:rsidRDefault="00CB7EFA" w:rsidP="000C6996">
            <w:pPr>
              <w:rPr>
                <w:rFonts w:ascii="Times New Roman" w:hAnsi="Times New Roman" w:cs="Times New Roman"/>
                <w:b/>
                <w:i/>
                <w:sz w:val="24"/>
                <w:szCs w:val="24"/>
              </w:rPr>
            </w:pPr>
          </w:p>
        </w:tc>
      </w:tr>
      <w:tr w:rsidR="00CB7EFA" w:rsidRPr="005333BA" w14:paraId="7E366845" w14:textId="77777777" w:rsidTr="000C6996">
        <w:trPr>
          <w:trHeight w:val="20"/>
        </w:trPr>
        <w:tc>
          <w:tcPr>
            <w:tcW w:w="861" w:type="pct"/>
            <w:vMerge/>
          </w:tcPr>
          <w:p w14:paraId="7171266E"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1CDC3E54"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b/>
                <w:bCs/>
                <w:color w:val="000000"/>
                <w:sz w:val="24"/>
                <w:szCs w:val="24"/>
                <w:lang w:eastAsia="ru-RU"/>
              </w:rPr>
              <w:t>Практические работы:</w:t>
            </w:r>
          </w:p>
        </w:tc>
        <w:tc>
          <w:tcPr>
            <w:tcW w:w="980" w:type="pct"/>
            <w:vAlign w:val="center"/>
          </w:tcPr>
          <w:p w14:paraId="484FD370"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6</w:t>
            </w:r>
          </w:p>
        </w:tc>
        <w:tc>
          <w:tcPr>
            <w:tcW w:w="614" w:type="pct"/>
            <w:gridSpan w:val="2"/>
            <w:vMerge/>
          </w:tcPr>
          <w:p w14:paraId="396F4EFF" w14:textId="77777777" w:rsidR="00CB7EFA" w:rsidRPr="005333BA" w:rsidRDefault="00CB7EFA" w:rsidP="000C6996">
            <w:pPr>
              <w:rPr>
                <w:rFonts w:ascii="Times New Roman" w:hAnsi="Times New Roman" w:cs="Times New Roman"/>
                <w:b/>
                <w:i/>
                <w:sz w:val="24"/>
                <w:szCs w:val="24"/>
              </w:rPr>
            </w:pPr>
          </w:p>
        </w:tc>
      </w:tr>
      <w:tr w:rsidR="00CB7EFA" w:rsidRPr="005333BA" w14:paraId="1A15521D" w14:textId="77777777" w:rsidTr="000C6996">
        <w:trPr>
          <w:trHeight w:val="20"/>
        </w:trPr>
        <w:tc>
          <w:tcPr>
            <w:tcW w:w="861" w:type="pct"/>
            <w:vMerge/>
          </w:tcPr>
          <w:p w14:paraId="084B24E4"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45D30230"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hAnsi="Times New Roman" w:cs="Times New Roman"/>
                <w:sz w:val="24"/>
                <w:szCs w:val="24"/>
              </w:rPr>
              <w:t>1.Выполнить разметку плоскостную на формате А4</w:t>
            </w:r>
          </w:p>
        </w:tc>
        <w:tc>
          <w:tcPr>
            <w:tcW w:w="980" w:type="pct"/>
            <w:vAlign w:val="center"/>
          </w:tcPr>
          <w:p w14:paraId="4B07D097" w14:textId="77777777" w:rsidR="00CB7EFA" w:rsidRPr="005333BA" w:rsidRDefault="00CB7EFA" w:rsidP="000C6996">
            <w:pPr>
              <w:spacing w:line="240" w:lineRule="auto"/>
              <w:ind w:hanging="15"/>
              <w:jc w:val="center"/>
              <w:rPr>
                <w:rFonts w:ascii="Times New Roman" w:hAnsi="Times New Roman" w:cs="Times New Roman"/>
                <w:sz w:val="24"/>
                <w:szCs w:val="24"/>
              </w:rPr>
            </w:pPr>
          </w:p>
        </w:tc>
        <w:tc>
          <w:tcPr>
            <w:tcW w:w="614" w:type="pct"/>
            <w:gridSpan w:val="2"/>
            <w:vMerge/>
          </w:tcPr>
          <w:p w14:paraId="05DA12F1" w14:textId="77777777" w:rsidR="00CB7EFA" w:rsidRPr="005333BA" w:rsidRDefault="00CB7EFA" w:rsidP="000C6996">
            <w:pPr>
              <w:rPr>
                <w:rFonts w:ascii="Times New Roman" w:hAnsi="Times New Roman" w:cs="Times New Roman"/>
                <w:b/>
                <w:i/>
                <w:sz w:val="24"/>
                <w:szCs w:val="24"/>
              </w:rPr>
            </w:pPr>
          </w:p>
        </w:tc>
      </w:tr>
      <w:tr w:rsidR="00CB7EFA" w:rsidRPr="005333BA" w14:paraId="3033449F" w14:textId="77777777" w:rsidTr="000C6996">
        <w:trPr>
          <w:trHeight w:val="20"/>
        </w:trPr>
        <w:tc>
          <w:tcPr>
            <w:tcW w:w="861" w:type="pct"/>
            <w:vMerge/>
          </w:tcPr>
          <w:p w14:paraId="3EFBDC9B"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5F4AF761"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hAnsi="Times New Roman" w:cs="Times New Roman"/>
                <w:b/>
                <w:bCs/>
                <w:sz w:val="24"/>
                <w:szCs w:val="24"/>
              </w:rPr>
              <w:t>2.</w:t>
            </w:r>
            <w:r w:rsidRPr="005333BA">
              <w:rPr>
                <w:rFonts w:ascii="Times New Roman" w:hAnsi="Times New Roman" w:cs="Times New Roman"/>
                <w:sz w:val="24"/>
                <w:szCs w:val="24"/>
              </w:rPr>
              <w:t xml:space="preserve"> Выбор инструмента для выполнения процесса рубки</w:t>
            </w:r>
          </w:p>
        </w:tc>
        <w:tc>
          <w:tcPr>
            <w:tcW w:w="980" w:type="pct"/>
            <w:vAlign w:val="center"/>
          </w:tcPr>
          <w:p w14:paraId="5A01329B" w14:textId="77777777" w:rsidR="00CB7EFA" w:rsidRPr="005333BA" w:rsidRDefault="00CB7EFA" w:rsidP="000C6996">
            <w:pPr>
              <w:spacing w:line="240" w:lineRule="auto"/>
              <w:jc w:val="center"/>
              <w:rPr>
                <w:rFonts w:ascii="Times New Roman" w:hAnsi="Times New Roman" w:cs="Times New Roman"/>
                <w:sz w:val="24"/>
                <w:szCs w:val="24"/>
              </w:rPr>
            </w:pPr>
          </w:p>
        </w:tc>
        <w:tc>
          <w:tcPr>
            <w:tcW w:w="614" w:type="pct"/>
            <w:gridSpan w:val="2"/>
            <w:vMerge/>
          </w:tcPr>
          <w:p w14:paraId="7AFF5380" w14:textId="77777777" w:rsidR="00CB7EFA" w:rsidRPr="005333BA" w:rsidRDefault="00CB7EFA" w:rsidP="000C6996">
            <w:pPr>
              <w:rPr>
                <w:rFonts w:ascii="Times New Roman" w:hAnsi="Times New Roman" w:cs="Times New Roman"/>
                <w:b/>
                <w:i/>
                <w:sz w:val="24"/>
                <w:szCs w:val="24"/>
              </w:rPr>
            </w:pPr>
          </w:p>
        </w:tc>
      </w:tr>
      <w:tr w:rsidR="00CB7EFA" w:rsidRPr="005333BA" w14:paraId="2FB7BD59" w14:textId="77777777" w:rsidTr="000C6996">
        <w:trPr>
          <w:trHeight w:val="20"/>
        </w:trPr>
        <w:tc>
          <w:tcPr>
            <w:tcW w:w="861" w:type="pct"/>
            <w:vMerge/>
          </w:tcPr>
          <w:p w14:paraId="39DC49A0"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53014C00"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eastAsia="Times New Roman" w:hAnsi="Times New Roman" w:cs="Times New Roman"/>
                <w:color w:val="000000"/>
                <w:sz w:val="24"/>
                <w:szCs w:val="24"/>
              </w:rPr>
              <w:t>3.Инструменты и приспособления, применяемые при правке металла</w:t>
            </w:r>
          </w:p>
        </w:tc>
        <w:tc>
          <w:tcPr>
            <w:tcW w:w="980" w:type="pct"/>
            <w:vAlign w:val="center"/>
          </w:tcPr>
          <w:p w14:paraId="73CD83C6" w14:textId="77777777" w:rsidR="00CB7EFA" w:rsidRPr="005333BA" w:rsidRDefault="00CB7EFA" w:rsidP="000C6996">
            <w:pPr>
              <w:spacing w:line="240" w:lineRule="auto"/>
              <w:jc w:val="center"/>
              <w:rPr>
                <w:rFonts w:ascii="Times New Roman" w:hAnsi="Times New Roman" w:cs="Times New Roman"/>
                <w:sz w:val="24"/>
                <w:szCs w:val="24"/>
              </w:rPr>
            </w:pPr>
          </w:p>
        </w:tc>
        <w:tc>
          <w:tcPr>
            <w:tcW w:w="614" w:type="pct"/>
            <w:gridSpan w:val="2"/>
            <w:vMerge/>
          </w:tcPr>
          <w:p w14:paraId="2E4532B9" w14:textId="77777777" w:rsidR="00CB7EFA" w:rsidRPr="005333BA" w:rsidRDefault="00CB7EFA" w:rsidP="000C6996">
            <w:pPr>
              <w:rPr>
                <w:rFonts w:ascii="Times New Roman" w:hAnsi="Times New Roman" w:cs="Times New Roman"/>
                <w:b/>
                <w:i/>
                <w:sz w:val="24"/>
                <w:szCs w:val="24"/>
              </w:rPr>
            </w:pPr>
          </w:p>
        </w:tc>
      </w:tr>
      <w:tr w:rsidR="00CB7EFA" w:rsidRPr="005333BA" w14:paraId="250BD4BE" w14:textId="77777777" w:rsidTr="000C6996">
        <w:trPr>
          <w:trHeight w:val="20"/>
        </w:trPr>
        <w:tc>
          <w:tcPr>
            <w:tcW w:w="861" w:type="pct"/>
            <w:vMerge/>
          </w:tcPr>
          <w:p w14:paraId="36E7C684"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74B77EDB" w14:textId="77777777" w:rsidR="00CB7EFA" w:rsidRPr="005333BA" w:rsidRDefault="00CB7EFA" w:rsidP="000C6996">
            <w:pPr>
              <w:suppressAutoHyphens/>
              <w:spacing w:line="240" w:lineRule="auto"/>
              <w:rPr>
                <w:rFonts w:ascii="Times New Roman" w:eastAsia="Times New Roman" w:hAnsi="Times New Roman" w:cs="Times New Roman"/>
                <w:color w:val="000000"/>
                <w:sz w:val="24"/>
                <w:szCs w:val="24"/>
              </w:rPr>
            </w:pPr>
            <w:r w:rsidRPr="005333BA">
              <w:rPr>
                <w:rFonts w:ascii="Times New Roman" w:hAnsi="Times New Roman" w:cs="Times New Roman"/>
                <w:sz w:val="24"/>
                <w:szCs w:val="24"/>
              </w:rPr>
              <w:t xml:space="preserve">4.Выбор инструмента для выполнения процесса гибки </w:t>
            </w:r>
          </w:p>
        </w:tc>
        <w:tc>
          <w:tcPr>
            <w:tcW w:w="980" w:type="pct"/>
            <w:vAlign w:val="center"/>
          </w:tcPr>
          <w:p w14:paraId="3E8A8DA5" w14:textId="77777777" w:rsidR="00CB7EFA" w:rsidRPr="005333BA" w:rsidRDefault="00CB7EFA" w:rsidP="000C6996">
            <w:pPr>
              <w:spacing w:line="240" w:lineRule="auto"/>
              <w:jc w:val="center"/>
              <w:rPr>
                <w:rFonts w:ascii="Times New Roman" w:hAnsi="Times New Roman" w:cs="Times New Roman"/>
                <w:sz w:val="24"/>
                <w:szCs w:val="24"/>
              </w:rPr>
            </w:pPr>
          </w:p>
        </w:tc>
        <w:tc>
          <w:tcPr>
            <w:tcW w:w="614" w:type="pct"/>
            <w:gridSpan w:val="2"/>
            <w:vMerge/>
          </w:tcPr>
          <w:p w14:paraId="6468D6F8" w14:textId="77777777" w:rsidR="00CB7EFA" w:rsidRPr="005333BA" w:rsidRDefault="00CB7EFA" w:rsidP="000C6996">
            <w:pPr>
              <w:rPr>
                <w:rFonts w:ascii="Times New Roman" w:hAnsi="Times New Roman" w:cs="Times New Roman"/>
                <w:b/>
                <w:i/>
                <w:sz w:val="24"/>
                <w:szCs w:val="24"/>
              </w:rPr>
            </w:pPr>
          </w:p>
        </w:tc>
      </w:tr>
      <w:tr w:rsidR="00CB7EFA" w:rsidRPr="005333BA" w14:paraId="475F9CC8" w14:textId="77777777" w:rsidTr="000C6996">
        <w:trPr>
          <w:trHeight w:val="20"/>
        </w:trPr>
        <w:tc>
          <w:tcPr>
            <w:tcW w:w="861" w:type="pct"/>
            <w:vMerge/>
          </w:tcPr>
          <w:p w14:paraId="51ED3F09" w14:textId="77777777" w:rsidR="00CB7EFA" w:rsidRPr="005333BA" w:rsidRDefault="00CB7EFA" w:rsidP="000C6996">
            <w:pPr>
              <w:suppressAutoHyphens/>
              <w:rPr>
                <w:rFonts w:ascii="Times New Roman" w:hAnsi="Times New Roman" w:cs="Times New Roman"/>
                <w:b/>
                <w:bCs/>
                <w:sz w:val="24"/>
                <w:szCs w:val="24"/>
              </w:rPr>
            </w:pPr>
          </w:p>
        </w:tc>
        <w:tc>
          <w:tcPr>
            <w:tcW w:w="2546" w:type="pct"/>
          </w:tcPr>
          <w:p w14:paraId="15981716" w14:textId="77777777" w:rsidR="00CB7EFA" w:rsidRPr="005333BA" w:rsidRDefault="00CB7EFA" w:rsidP="000C6996">
            <w:pPr>
              <w:suppressAutoHyphens/>
              <w:spacing w:line="240" w:lineRule="auto"/>
              <w:rPr>
                <w:rFonts w:ascii="Times New Roman" w:hAnsi="Times New Roman" w:cs="Times New Roman"/>
                <w:sz w:val="24"/>
                <w:szCs w:val="24"/>
              </w:rPr>
            </w:pPr>
            <w:r w:rsidRPr="005333BA">
              <w:rPr>
                <w:rFonts w:ascii="Times New Roman" w:hAnsi="Times New Roman" w:cs="Times New Roman"/>
                <w:sz w:val="24"/>
                <w:szCs w:val="24"/>
              </w:rPr>
              <w:t>5.Выбор инструмента для выполнения процесса резки металла</w:t>
            </w:r>
          </w:p>
        </w:tc>
        <w:tc>
          <w:tcPr>
            <w:tcW w:w="980" w:type="pct"/>
            <w:vAlign w:val="center"/>
          </w:tcPr>
          <w:p w14:paraId="06BA602B" w14:textId="77777777" w:rsidR="00CB7EFA" w:rsidRPr="005333BA" w:rsidRDefault="00CB7EFA" w:rsidP="000C6996">
            <w:pPr>
              <w:spacing w:line="240" w:lineRule="auto"/>
              <w:jc w:val="center"/>
              <w:rPr>
                <w:rFonts w:ascii="Times New Roman" w:hAnsi="Times New Roman" w:cs="Times New Roman"/>
                <w:sz w:val="24"/>
                <w:szCs w:val="24"/>
              </w:rPr>
            </w:pPr>
          </w:p>
        </w:tc>
        <w:tc>
          <w:tcPr>
            <w:tcW w:w="614" w:type="pct"/>
            <w:gridSpan w:val="2"/>
            <w:vMerge/>
          </w:tcPr>
          <w:p w14:paraId="3707F570" w14:textId="77777777" w:rsidR="00CB7EFA" w:rsidRPr="005333BA" w:rsidRDefault="00CB7EFA" w:rsidP="000C6996">
            <w:pPr>
              <w:rPr>
                <w:rFonts w:ascii="Times New Roman" w:hAnsi="Times New Roman" w:cs="Times New Roman"/>
                <w:b/>
                <w:i/>
                <w:sz w:val="24"/>
                <w:szCs w:val="24"/>
              </w:rPr>
            </w:pPr>
          </w:p>
        </w:tc>
      </w:tr>
      <w:tr w:rsidR="00CB7EFA" w:rsidRPr="005333BA" w14:paraId="25CBF768" w14:textId="77777777" w:rsidTr="000C6996">
        <w:trPr>
          <w:trHeight w:val="566"/>
        </w:trPr>
        <w:tc>
          <w:tcPr>
            <w:tcW w:w="861" w:type="pct"/>
            <w:vMerge/>
          </w:tcPr>
          <w:p w14:paraId="3A0E8F5B" w14:textId="77777777" w:rsidR="00CB7EFA" w:rsidRPr="005333BA" w:rsidRDefault="00CB7EFA" w:rsidP="000C6996">
            <w:pPr>
              <w:suppressAutoHyphens/>
              <w:spacing w:after="0"/>
              <w:rPr>
                <w:rFonts w:ascii="Times New Roman" w:hAnsi="Times New Roman" w:cs="Times New Roman"/>
                <w:b/>
                <w:bCs/>
                <w:sz w:val="24"/>
                <w:szCs w:val="24"/>
              </w:rPr>
            </w:pPr>
          </w:p>
        </w:tc>
        <w:tc>
          <w:tcPr>
            <w:tcW w:w="2546" w:type="pct"/>
            <w:tcBorders>
              <w:top w:val="nil"/>
            </w:tcBorders>
          </w:tcPr>
          <w:p w14:paraId="5B9E62B5" w14:textId="77777777" w:rsidR="00CB7EFA" w:rsidRPr="005333BA" w:rsidRDefault="00CB7EFA" w:rsidP="000C6996">
            <w:pPr>
              <w:suppressAutoHyphens/>
              <w:spacing w:after="0" w:line="240" w:lineRule="auto"/>
              <w:rPr>
                <w:rFonts w:ascii="Times New Roman" w:hAnsi="Times New Roman" w:cs="Times New Roman"/>
                <w:sz w:val="24"/>
                <w:szCs w:val="24"/>
              </w:rPr>
            </w:pPr>
            <w:r w:rsidRPr="005333BA">
              <w:rPr>
                <w:rFonts w:ascii="Times New Roman" w:eastAsia="Times New Roman" w:hAnsi="Times New Roman" w:cs="Times New Roman"/>
                <w:sz w:val="24"/>
                <w:szCs w:val="24"/>
              </w:rPr>
              <w:t>6.Выбор инструмента и приспособления, применяемые при опиливании</w:t>
            </w:r>
          </w:p>
        </w:tc>
        <w:tc>
          <w:tcPr>
            <w:tcW w:w="980" w:type="pct"/>
            <w:tcBorders>
              <w:top w:val="nil"/>
            </w:tcBorders>
            <w:vAlign w:val="center"/>
          </w:tcPr>
          <w:p w14:paraId="663DB2FC" w14:textId="77777777" w:rsidR="00CB7EFA" w:rsidRPr="005333BA" w:rsidRDefault="00CB7EFA" w:rsidP="000C6996">
            <w:pPr>
              <w:spacing w:after="0" w:line="240" w:lineRule="auto"/>
              <w:jc w:val="center"/>
              <w:rPr>
                <w:rFonts w:ascii="Times New Roman" w:hAnsi="Times New Roman" w:cs="Times New Roman"/>
                <w:sz w:val="24"/>
                <w:szCs w:val="24"/>
              </w:rPr>
            </w:pPr>
          </w:p>
        </w:tc>
        <w:tc>
          <w:tcPr>
            <w:tcW w:w="614" w:type="pct"/>
            <w:gridSpan w:val="2"/>
            <w:vMerge/>
            <w:tcBorders>
              <w:top w:val="nil"/>
            </w:tcBorders>
          </w:tcPr>
          <w:p w14:paraId="680869B3" w14:textId="77777777" w:rsidR="00CB7EFA" w:rsidRPr="005333BA" w:rsidRDefault="00CB7EFA" w:rsidP="000C6996">
            <w:pPr>
              <w:spacing w:after="0"/>
              <w:rPr>
                <w:rFonts w:ascii="Times New Roman" w:hAnsi="Times New Roman" w:cs="Times New Roman"/>
                <w:b/>
                <w:i/>
                <w:sz w:val="24"/>
                <w:szCs w:val="24"/>
              </w:rPr>
            </w:pPr>
          </w:p>
        </w:tc>
      </w:tr>
      <w:tr w:rsidR="00CB7EFA" w:rsidRPr="005333BA" w14:paraId="3C3137A8" w14:textId="77777777" w:rsidTr="000C6996">
        <w:trPr>
          <w:trHeight w:val="418"/>
        </w:trPr>
        <w:tc>
          <w:tcPr>
            <w:tcW w:w="861" w:type="pct"/>
            <w:vMerge/>
          </w:tcPr>
          <w:p w14:paraId="1CDF2288" w14:textId="77777777" w:rsidR="00CB7EFA" w:rsidRPr="005333BA" w:rsidRDefault="00CB7EFA" w:rsidP="000C6996">
            <w:pPr>
              <w:suppressAutoHyphens/>
              <w:rPr>
                <w:rFonts w:ascii="Times New Roman" w:hAnsi="Times New Roman" w:cs="Times New Roman"/>
                <w:b/>
                <w:bCs/>
                <w:sz w:val="24"/>
                <w:szCs w:val="24"/>
              </w:rPr>
            </w:pPr>
          </w:p>
        </w:tc>
        <w:tc>
          <w:tcPr>
            <w:tcW w:w="2546" w:type="pct"/>
            <w:tcBorders>
              <w:top w:val="single" w:sz="4" w:space="0" w:color="auto"/>
            </w:tcBorders>
          </w:tcPr>
          <w:p w14:paraId="373C7567"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Актуализация и инициализация знаний по предмету</w:t>
            </w:r>
          </w:p>
        </w:tc>
        <w:tc>
          <w:tcPr>
            <w:tcW w:w="980" w:type="pct"/>
            <w:tcBorders>
              <w:top w:val="single" w:sz="4" w:space="0" w:color="auto"/>
            </w:tcBorders>
            <w:vAlign w:val="center"/>
          </w:tcPr>
          <w:p w14:paraId="2570BA86" w14:textId="77777777" w:rsidR="00CB7EFA" w:rsidRPr="005333BA" w:rsidRDefault="00CB7EFA" w:rsidP="000C6996">
            <w:pPr>
              <w:spacing w:line="240" w:lineRule="auto"/>
              <w:jc w:val="center"/>
              <w:rPr>
                <w:rFonts w:ascii="Times New Roman" w:hAnsi="Times New Roman" w:cs="Times New Roman"/>
                <w:sz w:val="24"/>
                <w:szCs w:val="24"/>
              </w:rPr>
            </w:pPr>
            <w:r w:rsidRPr="005333BA">
              <w:rPr>
                <w:rFonts w:ascii="Times New Roman" w:hAnsi="Times New Roman" w:cs="Times New Roman"/>
                <w:sz w:val="24"/>
                <w:szCs w:val="24"/>
              </w:rPr>
              <w:t>27</w:t>
            </w:r>
          </w:p>
        </w:tc>
        <w:tc>
          <w:tcPr>
            <w:tcW w:w="614" w:type="pct"/>
            <w:gridSpan w:val="2"/>
            <w:tcBorders>
              <w:top w:val="single" w:sz="4" w:space="0" w:color="auto"/>
            </w:tcBorders>
          </w:tcPr>
          <w:p w14:paraId="70B072CE" w14:textId="77777777" w:rsidR="00CB7EFA" w:rsidRPr="005333BA" w:rsidRDefault="00CB7EFA" w:rsidP="000C6996">
            <w:pPr>
              <w:rPr>
                <w:rFonts w:ascii="Times New Roman" w:hAnsi="Times New Roman" w:cs="Times New Roman"/>
                <w:b/>
                <w:i/>
                <w:sz w:val="24"/>
                <w:szCs w:val="24"/>
              </w:rPr>
            </w:pPr>
          </w:p>
        </w:tc>
      </w:tr>
      <w:tr w:rsidR="00CB7EFA" w:rsidRPr="005333BA" w14:paraId="2F584577" w14:textId="77777777" w:rsidTr="000C6996">
        <w:trPr>
          <w:trHeight w:val="876"/>
        </w:trPr>
        <w:tc>
          <w:tcPr>
            <w:tcW w:w="861" w:type="pct"/>
            <w:vMerge/>
          </w:tcPr>
          <w:p w14:paraId="4730F462" w14:textId="77777777" w:rsidR="00CB7EFA" w:rsidRPr="005333BA" w:rsidRDefault="00CB7EFA" w:rsidP="000C6996">
            <w:pPr>
              <w:suppressAutoHyphens/>
              <w:rPr>
                <w:rFonts w:ascii="Times New Roman" w:hAnsi="Times New Roman" w:cs="Times New Roman"/>
                <w:b/>
                <w:bCs/>
                <w:sz w:val="24"/>
                <w:szCs w:val="24"/>
              </w:rPr>
            </w:pPr>
          </w:p>
        </w:tc>
        <w:tc>
          <w:tcPr>
            <w:tcW w:w="2546" w:type="pct"/>
            <w:tcBorders>
              <w:top w:val="single" w:sz="4" w:space="0" w:color="auto"/>
            </w:tcBorders>
          </w:tcPr>
          <w:p w14:paraId="3C1C30F6"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 xml:space="preserve">Самостоятельная работа </w:t>
            </w:r>
            <w:r w:rsidRPr="005333BA">
              <w:rPr>
                <w:rFonts w:ascii="Times New Roman" w:eastAsia="Times New Roman" w:hAnsi="Times New Roman" w:cs="Times New Roman"/>
                <w:b/>
                <w:bCs/>
                <w:sz w:val="24"/>
                <w:szCs w:val="24"/>
                <w:lang w:eastAsia="ru-RU"/>
              </w:rPr>
              <w:t>обучающихся</w:t>
            </w:r>
            <w:r w:rsidRPr="005333BA">
              <w:rPr>
                <w:rFonts w:ascii="Times New Roman" w:eastAsia="Times New Roman" w:hAnsi="Times New Roman" w:cs="Times New Roman"/>
                <w:sz w:val="24"/>
                <w:szCs w:val="24"/>
                <w:lang w:eastAsia="ru-RU"/>
              </w:rPr>
              <w:t>.</w:t>
            </w:r>
            <w:r w:rsidRPr="005333BA">
              <w:rPr>
                <w:rFonts w:ascii="Times New Roman" w:eastAsia="Times New Roman" w:hAnsi="Times New Roman" w:cs="Times New Roman"/>
                <w:color w:val="000000"/>
                <w:sz w:val="24"/>
                <w:szCs w:val="24"/>
                <w:lang w:eastAsia="ru-RU"/>
              </w:rPr>
              <w:t xml:space="preserve"> </w:t>
            </w:r>
          </w:p>
          <w:p w14:paraId="208F33A6" w14:textId="77777777" w:rsidR="00CB7EFA" w:rsidRPr="005333BA" w:rsidRDefault="00CB7EFA" w:rsidP="000C6996">
            <w:pPr>
              <w:spacing w:after="0" w:line="20" w:lineRule="atLeast"/>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Систематическая проработка конспектов занятий, учебной и специальной технической дополнительной литературы (по вопросам к параграфам, главам учебных пособий, составленных преподавателем).                                             Расшифровка маркировки сталей, чугунов, цветных металлов и их сплавов по назначению, химическому составу и качеству.                                                         Подготовка к практическим работам с использованием методических рекомендаций преподавателя, оформление практических работ, подготовка к их защите.</w:t>
            </w:r>
          </w:p>
        </w:tc>
        <w:tc>
          <w:tcPr>
            <w:tcW w:w="980" w:type="pct"/>
            <w:tcBorders>
              <w:top w:val="single" w:sz="4" w:space="0" w:color="auto"/>
            </w:tcBorders>
            <w:vAlign w:val="center"/>
          </w:tcPr>
          <w:p w14:paraId="30BD1875" w14:textId="77777777" w:rsidR="00CB7EFA" w:rsidRPr="005333BA" w:rsidRDefault="00CB7EFA" w:rsidP="000C6996">
            <w:pPr>
              <w:spacing w:line="240" w:lineRule="auto"/>
              <w:jc w:val="center"/>
              <w:rPr>
                <w:rFonts w:ascii="Times New Roman" w:hAnsi="Times New Roman" w:cs="Times New Roman"/>
                <w:sz w:val="24"/>
                <w:szCs w:val="24"/>
              </w:rPr>
            </w:pPr>
          </w:p>
        </w:tc>
        <w:tc>
          <w:tcPr>
            <w:tcW w:w="614" w:type="pct"/>
            <w:gridSpan w:val="2"/>
            <w:tcBorders>
              <w:top w:val="single" w:sz="4" w:space="0" w:color="auto"/>
            </w:tcBorders>
          </w:tcPr>
          <w:p w14:paraId="61602056"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Уо.01.01</w:t>
            </w:r>
          </w:p>
          <w:p w14:paraId="3FC5694B"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Зо.01.01</w:t>
            </w:r>
          </w:p>
          <w:p w14:paraId="13654B39" w14:textId="77777777" w:rsidR="00CB7EFA" w:rsidRPr="005333BA" w:rsidRDefault="00CB7EFA" w:rsidP="000C6996">
            <w:pPr>
              <w:spacing w:after="0"/>
              <w:rPr>
                <w:rFonts w:ascii="Times New Roman" w:hAnsi="Times New Roman" w:cs="Times New Roman"/>
                <w:sz w:val="24"/>
                <w:szCs w:val="24"/>
              </w:rPr>
            </w:pPr>
          </w:p>
          <w:p w14:paraId="30038F8B"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 xml:space="preserve">              Уо.41.01</w:t>
            </w:r>
          </w:p>
          <w:p w14:paraId="13A68610"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Зо.04.01</w:t>
            </w:r>
          </w:p>
          <w:p w14:paraId="7671E0FC" w14:textId="77777777" w:rsidR="00CB7EFA" w:rsidRPr="005333BA" w:rsidRDefault="00CB7EFA" w:rsidP="000C6996">
            <w:pPr>
              <w:spacing w:after="0"/>
              <w:rPr>
                <w:rFonts w:ascii="Times New Roman" w:hAnsi="Times New Roman" w:cs="Times New Roman"/>
                <w:b/>
                <w:sz w:val="24"/>
                <w:szCs w:val="24"/>
              </w:rPr>
            </w:pPr>
          </w:p>
          <w:p w14:paraId="09D12733" w14:textId="77777777" w:rsidR="00CB7EFA" w:rsidRPr="005333BA" w:rsidRDefault="00CB7EFA" w:rsidP="000C6996">
            <w:pPr>
              <w:spacing w:after="0"/>
              <w:rPr>
                <w:rFonts w:ascii="Times New Roman" w:hAnsi="Times New Roman" w:cs="Times New Roman"/>
                <w:sz w:val="24"/>
                <w:szCs w:val="24"/>
              </w:rPr>
            </w:pPr>
            <w:proofErr w:type="spellStart"/>
            <w:r w:rsidRPr="005333BA">
              <w:rPr>
                <w:rFonts w:ascii="Times New Roman" w:hAnsi="Times New Roman" w:cs="Times New Roman"/>
                <w:sz w:val="24"/>
                <w:szCs w:val="24"/>
                <w:lang w:val="en-US"/>
              </w:rPr>
              <w:t>Yo</w:t>
            </w:r>
            <w:proofErr w:type="spellEnd"/>
            <w:r w:rsidRPr="005333BA">
              <w:rPr>
                <w:rFonts w:ascii="Times New Roman" w:hAnsi="Times New Roman" w:cs="Times New Roman"/>
                <w:sz w:val="24"/>
                <w:szCs w:val="24"/>
              </w:rPr>
              <w:t xml:space="preserve"> 51/</w:t>
            </w:r>
            <w:r w:rsidRPr="005333BA">
              <w:rPr>
                <w:rFonts w:ascii="Times New Roman" w:hAnsi="Times New Roman" w:cs="Times New Roman"/>
                <w:sz w:val="24"/>
                <w:szCs w:val="24"/>
                <w:lang w:val="en-US"/>
              </w:rPr>
              <w:t>O</w:t>
            </w:r>
            <w:r w:rsidRPr="005333BA">
              <w:rPr>
                <w:rFonts w:ascii="Times New Roman" w:hAnsi="Times New Roman" w:cs="Times New Roman"/>
                <w:sz w:val="24"/>
                <w:szCs w:val="24"/>
              </w:rPr>
              <w:t>1</w:t>
            </w:r>
          </w:p>
          <w:p w14:paraId="37D9888C" w14:textId="77777777" w:rsidR="00CB7EFA" w:rsidRPr="005333BA" w:rsidRDefault="00CB7EFA" w:rsidP="000C6996">
            <w:pPr>
              <w:spacing w:after="0"/>
              <w:rPr>
                <w:rFonts w:ascii="Times New Roman" w:hAnsi="Times New Roman" w:cs="Times New Roman"/>
                <w:sz w:val="24"/>
                <w:szCs w:val="24"/>
              </w:rPr>
            </w:pPr>
            <w:r w:rsidRPr="005333BA">
              <w:rPr>
                <w:rFonts w:ascii="Times New Roman" w:hAnsi="Times New Roman" w:cs="Times New Roman"/>
                <w:sz w:val="24"/>
                <w:szCs w:val="24"/>
              </w:rPr>
              <w:t>Зо.05.01</w:t>
            </w:r>
          </w:p>
        </w:tc>
      </w:tr>
      <w:tr w:rsidR="00CB7EFA" w:rsidRPr="005333BA" w14:paraId="072C5003" w14:textId="77777777" w:rsidTr="000C6996">
        <w:trPr>
          <w:gridAfter w:val="1"/>
          <w:wAfter w:w="5" w:type="pct"/>
          <w:trHeight w:val="20"/>
        </w:trPr>
        <w:tc>
          <w:tcPr>
            <w:tcW w:w="3407" w:type="pct"/>
            <w:gridSpan w:val="2"/>
          </w:tcPr>
          <w:p w14:paraId="686DC191" w14:textId="77777777" w:rsidR="00CB7EFA" w:rsidRPr="005333BA" w:rsidRDefault="00CB7EFA" w:rsidP="000C6996">
            <w:pPr>
              <w:suppressAutoHyphens/>
              <w:rPr>
                <w:rFonts w:ascii="Times New Roman" w:hAnsi="Times New Roman" w:cs="Times New Roman"/>
                <w:b/>
                <w:sz w:val="24"/>
                <w:szCs w:val="24"/>
              </w:rPr>
            </w:pPr>
            <w:r w:rsidRPr="005333BA">
              <w:rPr>
                <w:rFonts w:ascii="Times New Roman" w:hAnsi="Times New Roman" w:cs="Times New Roman"/>
                <w:b/>
                <w:sz w:val="24"/>
                <w:szCs w:val="24"/>
              </w:rPr>
              <w:t>Промежуточная аттестация</w:t>
            </w:r>
          </w:p>
        </w:tc>
        <w:tc>
          <w:tcPr>
            <w:tcW w:w="980" w:type="pct"/>
          </w:tcPr>
          <w:p w14:paraId="55A7C1A0" w14:textId="77777777" w:rsidR="00CB7EFA" w:rsidRPr="005333BA" w:rsidRDefault="00CB7EFA" w:rsidP="000C6996">
            <w:pPr>
              <w:spacing w:after="0" w:line="2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2</w:t>
            </w:r>
          </w:p>
        </w:tc>
        <w:tc>
          <w:tcPr>
            <w:tcW w:w="609" w:type="pct"/>
            <w:tcBorders>
              <w:top w:val="single" w:sz="4" w:space="0" w:color="auto"/>
            </w:tcBorders>
          </w:tcPr>
          <w:p w14:paraId="1FBBEAD2" w14:textId="77777777" w:rsidR="00CB7EFA" w:rsidRPr="005333BA" w:rsidRDefault="00CB7EFA" w:rsidP="000C6996">
            <w:pPr>
              <w:rPr>
                <w:rFonts w:ascii="Times New Roman" w:hAnsi="Times New Roman" w:cs="Times New Roman"/>
                <w:b/>
                <w:i/>
                <w:sz w:val="24"/>
                <w:szCs w:val="24"/>
              </w:rPr>
            </w:pPr>
          </w:p>
        </w:tc>
      </w:tr>
      <w:tr w:rsidR="00CB7EFA" w:rsidRPr="005333BA" w14:paraId="116FFF59" w14:textId="77777777" w:rsidTr="000C6996">
        <w:trPr>
          <w:gridAfter w:val="1"/>
          <w:wAfter w:w="5" w:type="pct"/>
          <w:trHeight w:val="20"/>
        </w:trPr>
        <w:tc>
          <w:tcPr>
            <w:tcW w:w="3407" w:type="pct"/>
            <w:gridSpan w:val="2"/>
          </w:tcPr>
          <w:p w14:paraId="4A062EC6" w14:textId="77777777" w:rsidR="00CB7EFA" w:rsidRPr="005333BA" w:rsidRDefault="00CB7EFA" w:rsidP="000C6996">
            <w:pPr>
              <w:rPr>
                <w:rFonts w:ascii="Times New Roman" w:hAnsi="Times New Roman" w:cs="Times New Roman"/>
                <w:b/>
                <w:bCs/>
                <w:sz w:val="24"/>
                <w:szCs w:val="24"/>
              </w:rPr>
            </w:pPr>
            <w:r w:rsidRPr="005333BA">
              <w:rPr>
                <w:rFonts w:ascii="Times New Roman" w:hAnsi="Times New Roman" w:cs="Times New Roman"/>
                <w:b/>
                <w:bCs/>
                <w:sz w:val="24"/>
                <w:szCs w:val="24"/>
              </w:rPr>
              <w:t>Всего:</w:t>
            </w:r>
          </w:p>
        </w:tc>
        <w:tc>
          <w:tcPr>
            <w:tcW w:w="980" w:type="pct"/>
            <w:vAlign w:val="center"/>
          </w:tcPr>
          <w:p w14:paraId="6A3D37CC" w14:textId="77777777" w:rsidR="00CB7EFA" w:rsidRPr="005333BA" w:rsidRDefault="00CB7EFA" w:rsidP="000C6996">
            <w:pPr>
              <w:jc w:val="center"/>
              <w:rPr>
                <w:rFonts w:ascii="Times New Roman" w:hAnsi="Times New Roman" w:cs="Times New Roman"/>
                <w:bCs/>
                <w:sz w:val="24"/>
                <w:szCs w:val="24"/>
              </w:rPr>
            </w:pPr>
            <w:r w:rsidRPr="005333BA">
              <w:rPr>
                <w:rFonts w:ascii="Times New Roman" w:hAnsi="Times New Roman" w:cs="Times New Roman"/>
                <w:bCs/>
                <w:sz w:val="24"/>
                <w:szCs w:val="24"/>
              </w:rPr>
              <w:t>75</w:t>
            </w:r>
          </w:p>
        </w:tc>
        <w:tc>
          <w:tcPr>
            <w:tcW w:w="609" w:type="pct"/>
            <w:tcBorders>
              <w:top w:val="single" w:sz="4" w:space="0" w:color="auto"/>
            </w:tcBorders>
          </w:tcPr>
          <w:p w14:paraId="49926D18" w14:textId="77777777" w:rsidR="00CB7EFA" w:rsidRPr="005333BA" w:rsidRDefault="00CB7EFA" w:rsidP="000C6996">
            <w:pPr>
              <w:rPr>
                <w:rFonts w:ascii="Times New Roman" w:hAnsi="Times New Roman" w:cs="Times New Roman"/>
                <w:b/>
                <w:i/>
                <w:sz w:val="24"/>
                <w:szCs w:val="24"/>
              </w:rPr>
            </w:pPr>
          </w:p>
        </w:tc>
      </w:tr>
    </w:tbl>
    <w:p w14:paraId="10A3B3B4" w14:textId="77777777" w:rsidR="00CB7EFA" w:rsidRPr="005333BA" w:rsidRDefault="00CB7EFA" w:rsidP="00CB7EFA">
      <w:pPr>
        <w:suppressAutoHyphens/>
        <w:jc w:val="both"/>
        <w:rPr>
          <w:rFonts w:ascii="Times New Roman" w:hAnsi="Times New Roman" w:cs="Times New Roman"/>
          <w:bCs/>
          <w:i/>
          <w:sz w:val="24"/>
          <w:szCs w:val="24"/>
        </w:rPr>
        <w:sectPr w:rsidR="00CB7EFA" w:rsidRPr="005333BA" w:rsidSect="00265542">
          <w:pgSz w:w="16838" w:h="11906" w:orient="landscape"/>
          <w:pgMar w:top="1077" w:right="1440" w:bottom="1077" w:left="1440" w:header="709" w:footer="709" w:gutter="0"/>
          <w:cols w:space="708"/>
          <w:docGrid w:linePitch="360"/>
        </w:sectPr>
      </w:pPr>
    </w:p>
    <w:p w14:paraId="7331C6F8" w14:textId="77777777" w:rsidR="00CB7EFA" w:rsidRPr="005333BA" w:rsidRDefault="00CB7EFA" w:rsidP="00CB7EFA">
      <w:pPr>
        <w:ind w:left="1353"/>
        <w:rPr>
          <w:rFonts w:ascii="Times New Roman" w:hAnsi="Times New Roman" w:cs="Times New Roman"/>
          <w:b/>
          <w:bCs/>
          <w:sz w:val="24"/>
          <w:szCs w:val="24"/>
        </w:rPr>
      </w:pPr>
      <w:r w:rsidRPr="005333BA">
        <w:rPr>
          <w:rFonts w:ascii="Times New Roman" w:hAnsi="Times New Roman" w:cs="Times New Roman"/>
          <w:b/>
          <w:bCs/>
          <w:sz w:val="24"/>
          <w:szCs w:val="24"/>
        </w:rPr>
        <w:lastRenderedPageBreak/>
        <w:t>3. УСЛОВИЯ РЕАЛИЗАЦИИ УЧЕБНОЙ ДИСЦИПЛИНЫ</w:t>
      </w:r>
    </w:p>
    <w:p w14:paraId="57AB1C57" w14:textId="77777777" w:rsidR="00CB7EFA" w:rsidRPr="005333BA" w:rsidRDefault="00CB7EFA" w:rsidP="00CB7EFA">
      <w:pPr>
        <w:suppressAutoHyphens/>
        <w:spacing w:after="0"/>
        <w:ind w:firstLine="709"/>
        <w:jc w:val="both"/>
        <w:rPr>
          <w:rFonts w:ascii="Times New Roman" w:hAnsi="Times New Roman" w:cs="Times New Roman"/>
          <w:bCs/>
          <w:sz w:val="24"/>
          <w:szCs w:val="24"/>
        </w:rPr>
      </w:pPr>
      <w:bookmarkStart w:id="0" w:name="_Hlk90308034"/>
      <w:r w:rsidRPr="005333B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A6B265F" w14:textId="77777777" w:rsidR="00CB7EFA" w:rsidRPr="005333BA" w:rsidRDefault="00CB7EFA" w:rsidP="00CB7EFA">
      <w:pPr>
        <w:suppressAutoHyphens/>
        <w:autoSpaceDE w:val="0"/>
        <w:autoSpaceDN w:val="0"/>
        <w:adjustRightInd w:val="0"/>
        <w:spacing w:after="0"/>
        <w:ind w:firstLine="709"/>
        <w:jc w:val="both"/>
        <w:rPr>
          <w:rFonts w:ascii="Times New Roman" w:hAnsi="Times New Roman" w:cs="Times New Roman"/>
          <w:sz w:val="24"/>
          <w:szCs w:val="24"/>
        </w:rPr>
      </w:pPr>
      <w:r w:rsidRPr="005333BA">
        <w:rPr>
          <w:rFonts w:ascii="Times New Roman" w:hAnsi="Times New Roman" w:cs="Times New Roman"/>
          <w:bCs/>
          <w:sz w:val="24"/>
          <w:szCs w:val="24"/>
        </w:rPr>
        <w:t>Кабинет</w:t>
      </w:r>
      <w:r w:rsidRPr="005333BA">
        <w:rPr>
          <w:rFonts w:ascii="Times New Roman" w:hAnsi="Times New Roman" w:cs="Times New Roman"/>
          <w:bCs/>
          <w:i/>
          <w:sz w:val="24"/>
          <w:szCs w:val="24"/>
        </w:rPr>
        <w:t xml:space="preserve"> «Материаловедение»</w:t>
      </w:r>
      <w:r w:rsidRPr="005333BA">
        <w:rPr>
          <w:rFonts w:ascii="Times New Roman" w:hAnsi="Times New Roman" w:cs="Times New Roman"/>
          <w:sz w:val="24"/>
          <w:szCs w:val="24"/>
        </w:rPr>
        <w:t>,</w:t>
      </w:r>
    </w:p>
    <w:p w14:paraId="5BABF283" w14:textId="77777777" w:rsidR="00CB7EFA" w:rsidRPr="005333BA" w:rsidRDefault="00CB7EFA" w:rsidP="00CB7EFA">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5333BA">
        <w:rPr>
          <w:rFonts w:ascii="Times New Roman" w:hAnsi="Times New Roman" w:cs="Times New Roman"/>
          <w:i/>
          <w:sz w:val="24"/>
          <w:szCs w:val="24"/>
          <w:vertAlign w:val="superscript"/>
        </w:rPr>
        <w:t xml:space="preserve">                                    наименование кабинета из указанных в п.6.1 ПООП-П</w:t>
      </w:r>
    </w:p>
    <w:p w14:paraId="6E8369EC" w14:textId="77777777" w:rsidR="00CB7EFA" w:rsidRPr="005333BA" w:rsidRDefault="00CB7EFA" w:rsidP="00CB7EFA">
      <w:pPr>
        <w:suppressAutoHyphens/>
        <w:spacing w:after="0"/>
        <w:ind w:firstLine="709"/>
        <w:jc w:val="both"/>
        <w:rPr>
          <w:rFonts w:ascii="Times New Roman" w:hAnsi="Times New Roman" w:cs="Times New Roman"/>
          <w:bCs/>
          <w:i/>
          <w:sz w:val="24"/>
          <w:szCs w:val="24"/>
        </w:rPr>
      </w:pPr>
      <w:r w:rsidRPr="005333BA">
        <w:rPr>
          <w:rFonts w:ascii="Times New Roman" w:hAnsi="Times New Roman" w:cs="Times New Roman"/>
          <w:bCs/>
          <w:sz w:val="24"/>
          <w:szCs w:val="24"/>
        </w:rPr>
        <w:t xml:space="preserve">оснащенный в соответствии с п. 6.1.2.1 образовательной программы по </w:t>
      </w:r>
      <w:r w:rsidRPr="005333BA">
        <w:rPr>
          <w:rFonts w:ascii="Times New Roman" w:hAnsi="Times New Roman" w:cs="Times New Roman"/>
          <w:bCs/>
          <w:i/>
          <w:sz w:val="24"/>
          <w:szCs w:val="24"/>
        </w:rPr>
        <w:t>профессии/специальности.</w:t>
      </w:r>
    </w:p>
    <w:p w14:paraId="428376E0" w14:textId="77777777" w:rsidR="00CB7EFA" w:rsidRPr="005333BA" w:rsidRDefault="00CB7EFA" w:rsidP="00CB7EFA">
      <w:pPr>
        <w:suppressAutoHyphens/>
        <w:spacing w:after="0"/>
        <w:ind w:firstLine="709"/>
        <w:jc w:val="both"/>
        <w:rPr>
          <w:rFonts w:ascii="Times New Roman" w:hAnsi="Times New Roman" w:cs="Times New Roman"/>
          <w:b/>
          <w:bCs/>
          <w:sz w:val="24"/>
          <w:szCs w:val="24"/>
        </w:rPr>
      </w:pPr>
      <w:r w:rsidRPr="005333BA">
        <w:rPr>
          <w:rFonts w:ascii="Times New Roman" w:hAnsi="Times New Roman" w:cs="Times New Roman"/>
          <w:b/>
          <w:bCs/>
          <w:sz w:val="24"/>
          <w:szCs w:val="24"/>
        </w:rPr>
        <w:t>3.2. Информационное обеспечение реализации программы</w:t>
      </w:r>
    </w:p>
    <w:p w14:paraId="487437D5" w14:textId="77777777" w:rsidR="00CB7EFA" w:rsidRPr="005333BA" w:rsidRDefault="00CB7EFA" w:rsidP="00CB7EFA">
      <w:pPr>
        <w:suppressAutoHyphens/>
        <w:spacing w:after="0"/>
        <w:ind w:firstLine="709"/>
        <w:jc w:val="both"/>
        <w:rPr>
          <w:rFonts w:ascii="Times New Roman" w:hAnsi="Times New Roman" w:cs="Times New Roman"/>
          <w:bCs/>
          <w:sz w:val="24"/>
          <w:szCs w:val="24"/>
        </w:rPr>
      </w:pPr>
      <w:r w:rsidRPr="005333B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333B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5333BA">
        <w:rPr>
          <w:rFonts w:ascii="Times New Roman" w:hAnsi="Times New Roman" w:cs="Times New Roman"/>
          <w:sz w:val="24"/>
          <w:szCs w:val="24"/>
        </w:rPr>
        <w:t xml:space="preserve">При формировании </w:t>
      </w:r>
      <w:r w:rsidRPr="005333B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bookmarkEnd w:id="1"/>
    </w:p>
    <w:p w14:paraId="2D8EB2A8" w14:textId="77777777" w:rsidR="00CB7EFA" w:rsidRPr="005333BA" w:rsidRDefault="00CB7EFA" w:rsidP="00CB7EFA">
      <w:pPr>
        <w:suppressAutoHyphens/>
        <w:spacing w:after="0"/>
        <w:ind w:firstLine="709"/>
        <w:jc w:val="both"/>
        <w:rPr>
          <w:rFonts w:ascii="Times New Roman" w:hAnsi="Times New Roman" w:cs="Times New Roman"/>
          <w:sz w:val="24"/>
          <w:szCs w:val="24"/>
        </w:rPr>
      </w:pPr>
    </w:p>
    <w:p w14:paraId="5668AD6C" w14:textId="77777777" w:rsidR="00CB7EFA" w:rsidRPr="005333BA" w:rsidRDefault="00CB7EFA" w:rsidP="00CB7EFA">
      <w:pPr>
        <w:suppressAutoHyphens/>
        <w:spacing w:after="0"/>
        <w:ind w:firstLine="709"/>
        <w:jc w:val="both"/>
        <w:rPr>
          <w:rFonts w:ascii="Times New Roman" w:hAnsi="Times New Roman" w:cs="Times New Roman"/>
          <w:b/>
          <w:sz w:val="24"/>
          <w:szCs w:val="24"/>
        </w:rPr>
      </w:pPr>
      <w:r w:rsidRPr="005333BA">
        <w:rPr>
          <w:rFonts w:ascii="Times New Roman" w:hAnsi="Times New Roman" w:cs="Times New Roman"/>
          <w:b/>
          <w:sz w:val="24"/>
          <w:szCs w:val="24"/>
        </w:rPr>
        <w:t>3.2.1. Основные печатные издания</w:t>
      </w:r>
    </w:p>
    <w:p w14:paraId="08D1F2A3" w14:textId="77777777" w:rsidR="00CB7EFA" w:rsidRPr="005333BA" w:rsidRDefault="00CB7EFA" w:rsidP="00CB7EFA">
      <w:pPr>
        <w:ind w:firstLine="709"/>
        <w:contextualSpacing/>
        <w:jc w:val="both"/>
        <w:rPr>
          <w:rFonts w:ascii="Times New Roman" w:hAnsi="Times New Roman" w:cs="Times New Roman"/>
          <w:sz w:val="24"/>
          <w:szCs w:val="24"/>
        </w:rPr>
      </w:pPr>
      <w:r w:rsidRPr="005333BA">
        <w:rPr>
          <w:rFonts w:ascii="Times New Roman" w:hAnsi="Times New Roman" w:cs="Times New Roman"/>
          <w:sz w:val="24"/>
          <w:szCs w:val="24"/>
        </w:rPr>
        <w:t xml:space="preserve">1. Ю.П. Солнцев, С.А Вологжанина, А.Ф. Иголкин  </w:t>
      </w:r>
      <w:proofErr w:type="spellStart"/>
      <w:r w:rsidRPr="005333BA">
        <w:rPr>
          <w:rFonts w:ascii="Times New Roman" w:hAnsi="Times New Roman" w:cs="Times New Roman"/>
          <w:sz w:val="24"/>
          <w:szCs w:val="24"/>
        </w:rPr>
        <w:t>МАтериаловедение</w:t>
      </w:r>
      <w:proofErr w:type="spellEnd"/>
      <w:r w:rsidRPr="005333BA">
        <w:rPr>
          <w:rFonts w:ascii="Times New Roman" w:hAnsi="Times New Roman" w:cs="Times New Roman"/>
          <w:sz w:val="24"/>
          <w:szCs w:val="24"/>
        </w:rPr>
        <w:t xml:space="preserve"> –учебник для студентов СПО. Москва. Издательский центр «Академия» 2018 год </w:t>
      </w:r>
    </w:p>
    <w:p w14:paraId="795607FD" w14:textId="77777777" w:rsidR="00CB7EFA" w:rsidRPr="005333BA" w:rsidRDefault="00CB7EFA" w:rsidP="00CB7EFA">
      <w:pPr>
        <w:spacing w:after="0"/>
        <w:ind w:firstLine="709"/>
        <w:contextualSpacing/>
        <w:rPr>
          <w:rFonts w:ascii="Times New Roman" w:hAnsi="Times New Roman" w:cs="Times New Roman"/>
          <w:sz w:val="24"/>
          <w:szCs w:val="24"/>
        </w:rPr>
      </w:pPr>
      <w:r w:rsidRPr="005333BA">
        <w:rPr>
          <w:rFonts w:ascii="Times New Roman" w:hAnsi="Times New Roman" w:cs="Times New Roman"/>
          <w:sz w:val="24"/>
          <w:szCs w:val="24"/>
        </w:rPr>
        <w:t>1. Рабочий регламент производств ООО «ПГ «Фосфорит»</w:t>
      </w:r>
    </w:p>
    <w:p w14:paraId="747D7EA0" w14:textId="77777777" w:rsidR="00CB7EFA" w:rsidRPr="005333BA" w:rsidRDefault="00CB7EFA" w:rsidP="00CB7EFA">
      <w:pPr>
        <w:spacing w:after="0"/>
        <w:ind w:firstLine="709"/>
        <w:contextualSpacing/>
        <w:rPr>
          <w:rFonts w:ascii="Times New Roman" w:hAnsi="Times New Roman" w:cs="Times New Roman"/>
          <w:b/>
          <w:sz w:val="24"/>
          <w:szCs w:val="24"/>
        </w:rPr>
      </w:pPr>
      <w:r w:rsidRPr="005333BA">
        <w:rPr>
          <w:rFonts w:ascii="Times New Roman" w:hAnsi="Times New Roman" w:cs="Times New Roman"/>
          <w:sz w:val="24"/>
          <w:szCs w:val="24"/>
        </w:rPr>
        <w:t>3.2.2. Основные электронные издания</w:t>
      </w:r>
      <w:r w:rsidRPr="005333BA">
        <w:rPr>
          <w:rFonts w:ascii="Times New Roman" w:hAnsi="Times New Roman" w:cs="Times New Roman"/>
          <w:b/>
          <w:sz w:val="24"/>
          <w:szCs w:val="24"/>
        </w:rPr>
        <w:t xml:space="preserve"> </w:t>
      </w:r>
    </w:p>
    <w:p w14:paraId="0D6FBAF0" w14:textId="77777777" w:rsidR="00CB7EFA" w:rsidRPr="005333BA" w:rsidRDefault="00CB7EFA" w:rsidP="00CB7EFA">
      <w:pPr>
        <w:spacing w:after="0"/>
        <w:ind w:firstLine="709"/>
        <w:contextualSpacing/>
        <w:rPr>
          <w:rFonts w:ascii="Times New Roman" w:hAnsi="Times New Roman" w:cs="Times New Roman"/>
          <w:b/>
          <w:sz w:val="24"/>
          <w:szCs w:val="24"/>
        </w:rPr>
      </w:pPr>
      <w:r w:rsidRPr="005333BA">
        <w:rPr>
          <w:rFonts w:ascii="Times New Roman" w:hAnsi="Times New Roman" w:cs="Times New Roman"/>
          <w:b/>
          <w:sz w:val="24"/>
          <w:szCs w:val="24"/>
        </w:rPr>
        <w:t xml:space="preserve">1. </w:t>
      </w:r>
      <w:r w:rsidRPr="005333BA">
        <w:rPr>
          <w:rFonts w:ascii="Times New Roman" w:hAnsi="Times New Roman" w:cs="Times New Roman"/>
          <w:iCs/>
          <w:sz w:val="24"/>
          <w:szCs w:val="24"/>
        </w:rPr>
        <w:t>Приводится перечень электронных образовательных изданий (ЭУМК, ПУМ) для использования в образовательном процессе для обучающихся</w:t>
      </w:r>
    </w:p>
    <w:p w14:paraId="12633194" w14:textId="77777777" w:rsidR="00CB7EFA" w:rsidRPr="005333BA" w:rsidRDefault="00CB7EFA" w:rsidP="00CB7EFA">
      <w:pPr>
        <w:pStyle w:val="af2"/>
        <w:ind w:firstLine="709"/>
        <w:rPr>
          <w:i/>
          <w:iCs/>
        </w:rPr>
      </w:pPr>
      <w:r w:rsidRPr="005333BA">
        <w:rPr>
          <w:i/>
          <w:iCs/>
        </w:rPr>
        <w:t xml:space="preserve">. </w:t>
      </w:r>
    </w:p>
    <w:p w14:paraId="0271AA93" w14:textId="77777777" w:rsidR="00CB7EFA" w:rsidRPr="005333BA" w:rsidRDefault="00CB7EFA" w:rsidP="00CB7EFA">
      <w:pPr>
        <w:spacing w:after="0"/>
        <w:ind w:firstLine="709"/>
        <w:contextualSpacing/>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3.2.3. Дополнительные источники </w:t>
      </w:r>
    </w:p>
    <w:p w14:paraId="5DA97888" w14:textId="77777777" w:rsidR="00CB7EFA" w:rsidRPr="005333BA" w:rsidRDefault="00CB7EFA" w:rsidP="00CB7EFA">
      <w:pPr>
        <w:spacing w:after="0"/>
        <w:ind w:firstLine="709"/>
        <w:contextualSpacing/>
        <w:jc w:val="both"/>
        <w:rPr>
          <w:rFonts w:ascii="Times New Roman" w:hAnsi="Times New Roman" w:cs="Times New Roman"/>
          <w:bCs/>
          <w:sz w:val="24"/>
          <w:szCs w:val="24"/>
        </w:rPr>
      </w:pPr>
      <w:r w:rsidRPr="005333BA">
        <w:rPr>
          <w:rFonts w:ascii="Times New Roman" w:hAnsi="Times New Roman" w:cs="Times New Roman"/>
          <w:b/>
          <w:bCs/>
          <w:sz w:val="24"/>
          <w:szCs w:val="24"/>
        </w:rPr>
        <w:t>1.</w:t>
      </w:r>
      <w:r w:rsidRPr="005333BA">
        <w:rPr>
          <w:rFonts w:ascii="Times New Roman" w:hAnsi="Times New Roman" w:cs="Times New Roman"/>
          <w:bCs/>
          <w:sz w:val="24"/>
          <w:szCs w:val="24"/>
        </w:rPr>
        <w:t xml:space="preserve"> Фильмы компании «ЕвроХим» о производствах компании.</w:t>
      </w:r>
    </w:p>
    <w:p w14:paraId="4981DCEA" w14:textId="77777777" w:rsidR="00CB7EFA" w:rsidRPr="005333BA" w:rsidRDefault="00CB7EFA" w:rsidP="00CB7EFA">
      <w:pPr>
        <w:spacing w:after="0"/>
        <w:ind w:firstLine="709"/>
        <w:contextualSpacing/>
        <w:jc w:val="both"/>
        <w:rPr>
          <w:rFonts w:ascii="Times New Roman" w:hAnsi="Times New Roman" w:cs="Times New Roman"/>
          <w:bCs/>
          <w:sz w:val="24"/>
          <w:szCs w:val="24"/>
        </w:rPr>
      </w:pPr>
    </w:p>
    <w:p w14:paraId="1604CFE2" w14:textId="77777777" w:rsidR="00CB7EFA" w:rsidRPr="005333BA" w:rsidRDefault="00CB7EFA" w:rsidP="00CB7EFA">
      <w:pPr>
        <w:spacing w:after="0"/>
        <w:ind w:firstLine="709"/>
        <w:contextualSpacing/>
        <w:jc w:val="both"/>
        <w:rPr>
          <w:rFonts w:ascii="Times New Roman" w:hAnsi="Times New Roman" w:cs="Times New Roman"/>
          <w:bCs/>
          <w:sz w:val="24"/>
          <w:szCs w:val="24"/>
        </w:rPr>
      </w:pPr>
    </w:p>
    <w:p w14:paraId="51A7C088" w14:textId="77777777" w:rsidR="00CB7EFA" w:rsidRPr="005333BA" w:rsidRDefault="00CB7EFA" w:rsidP="00CB7EFA">
      <w:pPr>
        <w:spacing w:after="0"/>
        <w:ind w:firstLine="709"/>
        <w:contextualSpacing/>
        <w:jc w:val="both"/>
        <w:rPr>
          <w:rFonts w:ascii="Times New Roman" w:hAnsi="Times New Roman" w:cs="Times New Roman"/>
          <w:bCs/>
          <w:sz w:val="24"/>
          <w:szCs w:val="24"/>
        </w:rPr>
      </w:pPr>
    </w:p>
    <w:p w14:paraId="2B91FA6C" w14:textId="77777777" w:rsidR="00CB7EFA" w:rsidRPr="005333BA" w:rsidRDefault="00CB7EFA" w:rsidP="00CB7EFA">
      <w:pPr>
        <w:spacing w:after="0"/>
        <w:ind w:firstLine="709"/>
        <w:contextualSpacing/>
        <w:jc w:val="both"/>
        <w:rPr>
          <w:rFonts w:ascii="Times New Roman" w:hAnsi="Times New Roman" w:cs="Times New Roman"/>
          <w:bCs/>
          <w:sz w:val="24"/>
          <w:szCs w:val="24"/>
        </w:rPr>
      </w:pPr>
    </w:p>
    <w:p w14:paraId="1A40D2FC" w14:textId="77777777" w:rsidR="00CB7EFA" w:rsidRPr="005333BA" w:rsidRDefault="00CB7EFA" w:rsidP="00CB7EFA">
      <w:pPr>
        <w:spacing w:after="0"/>
        <w:ind w:firstLine="709"/>
        <w:contextualSpacing/>
        <w:jc w:val="both"/>
        <w:rPr>
          <w:rFonts w:ascii="Times New Roman" w:hAnsi="Times New Roman" w:cs="Times New Roman"/>
          <w:bCs/>
          <w:sz w:val="24"/>
          <w:szCs w:val="24"/>
        </w:rPr>
      </w:pPr>
    </w:p>
    <w:p w14:paraId="43EAC78B"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20F5E99A"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150F8513"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0F70F25C"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7B0E7FB2"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7645CC6B"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6EC00F57"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59198127"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427C9B72"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41643BEE"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3D5BF94B"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0C77984D"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631A8495"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0B5D3454"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11AD3915"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3D73A7CE"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18F96720" w14:textId="77777777" w:rsidR="00CB7EFA" w:rsidRPr="005333BA" w:rsidRDefault="00CB7EFA" w:rsidP="00CB7EFA">
      <w:pPr>
        <w:spacing w:after="0"/>
        <w:ind w:firstLine="709"/>
        <w:contextualSpacing/>
        <w:jc w:val="both"/>
        <w:rPr>
          <w:rFonts w:ascii="Times New Roman" w:hAnsi="Times New Roman" w:cs="Times New Roman"/>
          <w:sz w:val="24"/>
          <w:szCs w:val="24"/>
        </w:rPr>
      </w:pPr>
    </w:p>
    <w:p w14:paraId="32F5EF92" w14:textId="77777777" w:rsidR="00CB7EFA" w:rsidRPr="005333BA" w:rsidRDefault="00CB7EFA" w:rsidP="00CB7EFA">
      <w:pPr>
        <w:pStyle w:val="a8"/>
        <w:numPr>
          <w:ilvl w:val="0"/>
          <w:numId w:val="70"/>
        </w:numPr>
        <w:shd w:val="clear" w:color="auto" w:fill="FFFFFF"/>
        <w:suppressAutoHyphens w:val="0"/>
        <w:spacing w:after="0" w:line="240" w:lineRule="auto"/>
        <w:contextualSpacing/>
        <w:rPr>
          <w:rFonts w:ascii="Times New Roman" w:hAnsi="Times New Roman"/>
          <w:b/>
          <w:bCs/>
          <w:color w:val="000000"/>
          <w:sz w:val="24"/>
          <w:szCs w:val="24"/>
          <w:lang w:eastAsia="ru-RU"/>
        </w:rPr>
      </w:pPr>
      <w:r w:rsidRPr="005333BA">
        <w:rPr>
          <w:rFonts w:ascii="Times New Roman" w:hAnsi="Times New Roman"/>
          <w:b/>
          <w:bCs/>
          <w:color w:val="000000"/>
          <w:sz w:val="24"/>
          <w:szCs w:val="24"/>
          <w:lang w:eastAsia="ru-RU"/>
        </w:rPr>
        <w:lastRenderedPageBreak/>
        <w:t>УСЛОВИЯ РЕАЛИЗАЦИИ УЧЕБНОЙ ДИСЦИПЛИНЫ</w:t>
      </w:r>
    </w:p>
    <w:p w14:paraId="1FF48FAE" w14:textId="77777777" w:rsidR="00CB7EFA" w:rsidRPr="005333BA" w:rsidRDefault="00CB7EFA" w:rsidP="00CB7EFA">
      <w:pPr>
        <w:pStyle w:val="a8"/>
        <w:shd w:val="clear" w:color="auto" w:fill="FFFFFF"/>
        <w:spacing w:after="0" w:line="240" w:lineRule="auto"/>
        <w:rPr>
          <w:rFonts w:ascii="Times New Roman" w:hAnsi="Times New Roman"/>
          <w:color w:val="000000"/>
          <w:sz w:val="24"/>
          <w:szCs w:val="24"/>
          <w:lang w:eastAsia="ru-RU"/>
        </w:rPr>
      </w:pPr>
    </w:p>
    <w:p w14:paraId="0438BF4F"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3.1. Требования к минимальному материально-техническому обеспечению</w:t>
      </w:r>
    </w:p>
    <w:p w14:paraId="100FFCEA"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Реализация учебной дисциплины требует наличия учебного кабинета «материаловедения».</w:t>
      </w:r>
    </w:p>
    <w:p w14:paraId="50664DDC"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Оборудование учебного кабинета:</w:t>
      </w:r>
    </w:p>
    <w:p w14:paraId="7FC5DB3E"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посадочные места по количеству обучающихся – 26 рабочих мест;</w:t>
      </w:r>
    </w:p>
    <w:p w14:paraId="6478D00F"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рабочее место преподавателя;</w:t>
      </w:r>
    </w:p>
    <w:p w14:paraId="09D2B714"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комплект учебно-наглядных пособий «Материаловедение»;</w:t>
      </w:r>
    </w:p>
    <w:p w14:paraId="73C635C1"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Оборудование мастерской:</w:t>
      </w:r>
    </w:p>
    <w:p w14:paraId="160935DC"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слесарные верстаки;</w:t>
      </w:r>
    </w:p>
    <w:p w14:paraId="7A63FF6D"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xml:space="preserve">- слесарный инструмент (напильники, зубила, ножовка по металлу, молоток, паяльник, керн, развертка, сверла, шаберы, чертилки, линейки, штангенциркуль, угольники, транспортиры, металлические щетки, наждачная бумага, </w:t>
      </w:r>
      <w:proofErr w:type="spellStart"/>
      <w:r w:rsidRPr="005333BA">
        <w:rPr>
          <w:rFonts w:ascii="Times New Roman" w:eastAsia="Times New Roman" w:hAnsi="Times New Roman" w:cs="Times New Roman"/>
          <w:color w:val="000000"/>
          <w:sz w:val="24"/>
          <w:szCs w:val="24"/>
          <w:lang w:eastAsia="ru-RU"/>
        </w:rPr>
        <w:t>правочная</w:t>
      </w:r>
      <w:proofErr w:type="spellEnd"/>
      <w:r w:rsidRPr="005333BA">
        <w:rPr>
          <w:rFonts w:ascii="Times New Roman" w:eastAsia="Times New Roman" w:hAnsi="Times New Roman" w:cs="Times New Roman"/>
          <w:color w:val="000000"/>
          <w:sz w:val="24"/>
          <w:szCs w:val="24"/>
          <w:lang w:eastAsia="ru-RU"/>
        </w:rPr>
        <w:t xml:space="preserve"> плита, </w:t>
      </w:r>
      <w:proofErr w:type="spellStart"/>
      <w:r w:rsidRPr="005333BA">
        <w:rPr>
          <w:rFonts w:ascii="Times New Roman" w:eastAsia="Times New Roman" w:hAnsi="Times New Roman" w:cs="Times New Roman"/>
          <w:color w:val="000000"/>
          <w:sz w:val="24"/>
          <w:szCs w:val="24"/>
          <w:lang w:eastAsia="ru-RU"/>
        </w:rPr>
        <w:t>крейцмейсели</w:t>
      </w:r>
      <w:proofErr w:type="spellEnd"/>
      <w:r w:rsidRPr="005333BA">
        <w:rPr>
          <w:rFonts w:ascii="Times New Roman" w:eastAsia="Times New Roman" w:hAnsi="Times New Roman" w:cs="Times New Roman"/>
          <w:color w:val="000000"/>
          <w:sz w:val="24"/>
          <w:szCs w:val="24"/>
          <w:lang w:eastAsia="ru-RU"/>
        </w:rPr>
        <w:t>, шаблоны, ручные ножницы по металлу, ножовочные полотна, зенковки, метчики, резьбомеры, плашки);</w:t>
      </w:r>
    </w:p>
    <w:p w14:paraId="694AF5E0"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сверлильный станок;</w:t>
      </w:r>
    </w:p>
    <w:p w14:paraId="7BC7872F"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заточный станок.</w:t>
      </w:r>
    </w:p>
    <w:p w14:paraId="309A1D19"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Технические средства обучения:</w:t>
      </w:r>
    </w:p>
    <w:p w14:paraId="235B07D9"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-компьютер с лицензионным программным обеспечением, мультимедиапроектор, экран.</w:t>
      </w:r>
    </w:p>
    <w:p w14:paraId="7648D969" w14:textId="77777777" w:rsidR="00CB7EFA" w:rsidRPr="005333BA" w:rsidRDefault="00CB7EFA" w:rsidP="00CB7EFA">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63C97938" w14:textId="77777777" w:rsidR="00CB7EFA" w:rsidRPr="005333BA" w:rsidRDefault="00CB7EFA" w:rsidP="00CB7EFA">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3.2 Информационное обеспечение обучения. Перечень рекомендуемых учебных изданий, Интернет-ресурсов, дополнительной литературы</w:t>
      </w:r>
    </w:p>
    <w:p w14:paraId="433C3EB9" w14:textId="77777777" w:rsidR="00CB7EFA" w:rsidRPr="005333BA" w:rsidRDefault="00CB7EFA" w:rsidP="00CB7EFA">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Основные источники:</w:t>
      </w:r>
    </w:p>
    <w:p w14:paraId="793F0FD4" w14:textId="77777777" w:rsidR="00CB7EFA" w:rsidRPr="005333BA" w:rsidRDefault="00CB7EFA" w:rsidP="00CB7EFA">
      <w:pPr>
        <w:numPr>
          <w:ilvl w:val="0"/>
          <w:numId w:val="69"/>
        </w:numPr>
        <w:shd w:val="clear" w:color="auto" w:fill="FFFFFF"/>
        <w:spacing w:after="0" w:line="240" w:lineRule="auto"/>
        <w:ind w:left="262" w:firstLine="480"/>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xml:space="preserve">Заплатин В.Н. Основы материаловедения (металлообработка) / Под ред. Заплатина В.Н. (5-е изд., </w:t>
      </w:r>
      <w:proofErr w:type="spellStart"/>
      <w:r w:rsidRPr="005333BA">
        <w:rPr>
          <w:rFonts w:ascii="Times New Roman" w:eastAsia="Times New Roman" w:hAnsi="Times New Roman" w:cs="Times New Roman"/>
          <w:color w:val="000000"/>
          <w:sz w:val="24"/>
          <w:szCs w:val="24"/>
          <w:lang w:eastAsia="ru-RU"/>
        </w:rPr>
        <w:t>перераб</w:t>
      </w:r>
      <w:proofErr w:type="spellEnd"/>
      <w:r w:rsidRPr="005333BA">
        <w:rPr>
          <w:rFonts w:ascii="Times New Roman" w:eastAsia="Times New Roman" w:hAnsi="Times New Roman" w:cs="Times New Roman"/>
          <w:color w:val="000000"/>
          <w:sz w:val="24"/>
          <w:szCs w:val="24"/>
          <w:lang w:eastAsia="ru-RU"/>
        </w:rPr>
        <w:t>.) учебник. М.: Академия, 2018</w:t>
      </w:r>
    </w:p>
    <w:p w14:paraId="034F22F1" w14:textId="77777777" w:rsidR="00CB7EFA" w:rsidRPr="005333BA" w:rsidRDefault="00CB7EFA" w:rsidP="00CB7EFA">
      <w:pPr>
        <w:numPr>
          <w:ilvl w:val="0"/>
          <w:numId w:val="69"/>
        </w:numPr>
        <w:shd w:val="clear" w:color="auto" w:fill="FFFFFF"/>
        <w:spacing w:after="0" w:line="240" w:lineRule="auto"/>
        <w:ind w:left="262" w:firstLine="480"/>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Покровский Б.С. Основы слесарного дела (5-е изд., стер.). М: Академия,  учебник 2012</w:t>
      </w:r>
    </w:p>
    <w:p w14:paraId="0DFC32D3" w14:textId="77777777" w:rsidR="00CB7EFA" w:rsidRPr="005333BA" w:rsidRDefault="00CB7EFA" w:rsidP="00CB7EFA">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Интернет – ресурсы:</w:t>
      </w:r>
      <w:r w:rsidRPr="005333BA">
        <w:rPr>
          <w:rFonts w:ascii="Times New Roman" w:hAnsi="Times New Roman" w:cs="Times New Roman"/>
          <w:sz w:val="24"/>
          <w:szCs w:val="24"/>
        </w:rPr>
        <w:t xml:space="preserve"> </w:t>
      </w:r>
      <w:hyperlink r:id="rId33" w:history="1">
        <w:r w:rsidRPr="005333BA">
          <w:rPr>
            <w:rFonts w:ascii="Times New Roman" w:eastAsia="Times New Roman" w:hAnsi="Times New Roman" w:cs="Times New Roman"/>
            <w:color w:val="0000FF"/>
            <w:sz w:val="24"/>
            <w:szCs w:val="24"/>
            <w:u w:val="single"/>
            <w:lang w:eastAsia="ru-RU"/>
          </w:rPr>
          <w:t>http://cherch.ru</w:t>
        </w:r>
      </w:hyperlink>
    </w:p>
    <w:p w14:paraId="1F366FC5"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r w:rsidRPr="005333BA">
        <w:rPr>
          <w:rFonts w:ascii="Times New Roman" w:hAnsi="Times New Roman"/>
          <w:b/>
          <w:bCs/>
          <w:color w:val="000000"/>
          <w:sz w:val="24"/>
          <w:szCs w:val="24"/>
          <w:lang w:eastAsia="ru-RU"/>
        </w:rPr>
        <w:t xml:space="preserve">Фильмы </w:t>
      </w:r>
      <w:r w:rsidRPr="005333BA">
        <w:rPr>
          <w:rFonts w:ascii="Times New Roman" w:hAnsi="Times New Roman"/>
          <w:bCs/>
          <w:color w:val="000000"/>
          <w:sz w:val="24"/>
          <w:szCs w:val="24"/>
          <w:lang w:eastAsia="ru-RU"/>
        </w:rPr>
        <w:t>компании «ЕвроХим» о производствах компании</w:t>
      </w:r>
    </w:p>
    <w:p w14:paraId="066A9C01"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42EF981F"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7CABBB38"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633A4B01"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4E5C4259"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446A3A21"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3A44F01C"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01BC4023"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2DF529A6"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314BA238"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3D9B11D0"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01073FBE"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0E251413"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3F7FCB49"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24A67F35"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226AE195"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795CD5FC"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798A21F9"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4346505B"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7B85997B"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4F5E0F80"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6685793D"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29890DE6"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p>
    <w:p w14:paraId="09E70A3F" w14:textId="77777777" w:rsidR="00CB7EFA" w:rsidRPr="005333BA" w:rsidRDefault="00CB7EFA" w:rsidP="00CB7EFA">
      <w:pPr>
        <w:pStyle w:val="a8"/>
        <w:shd w:val="clear" w:color="auto" w:fill="FFFFFF"/>
        <w:spacing w:after="0" w:line="240" w:lineRule="auto"/>
        <w:rPr>
          <w:rFonts w:ascii="Times New Roman" w:hAnsi="Times New Roman"/>
          <w:b/>
          <w:bCs/>
          <w:color w:val="000000"/>
          <w:sz w:val="24"/>
          <w:szCs w:val="24"/>
          <w:lang w:eastAsia="ru-RU"/>
        </w:rPr>
      </w:pPr>
      <w:r w:rsidRPr="005333BA">
        <w:rPr>
          <w:rFonts w:ascii="Times New Roman" w:hAnsi="Times New Roman"/>
          <w:b/>
          <w:bCs/>
          <w:color w:val="000000"/>
          <w:sz w:val="24"/>
          <w:szCs w:val="24"/>
          <w:lang w:eastAsia="ru-RU"/>
        </w:rPr>
        <w:lastRenderedPageBreak/>
        <w:t>4.КОНТРОЛЬ И ОЦЕНКА РЕЗУЛЬТАТОВ ОСВОЕНИЯ УЧЕБНОЙ ДИСЦИПЛИНЫ</w:t>
      </w:r>
    </w:p>
    <w:p w14:paraId="7F80D69E" w14:textId="77777777" w:rsidR="00CB7EFA" w:rsidRPr="005333BA" w:rsidRDefault="00CB7EFA" w:rsidP="00CB7EFA">
      <w:pPr>
        <w:shd w:val="clear" w:color="auto" w:fill="FFFFFF"/>
        <w:spacing w:after="0" w:line="240" w:lineRule="auto"/>
        <w:ind w:left="360"/>
        <w:rPr>
          <w:rFonts w:ascii="Times New Roman" w:eastAsia="Times New Roman" w:hAnsi="Times New Roman" w:cs="Times New Roman"/>
          <w:color w:val="000000"/>
          <w:sz w:val="24"/>
          <w:szCs w:val="24"/>
          <w:lang w:eastAsia="ru-RU"/>
        </w:rPr>
      </w:pPr>
    </w:p>
    <w:p w14:paraId="0CB67366" w14:textId="77777777" w:rsidR="00CB7EFA" w:rsidRPr="005333BA" w:rsidRDefault="00CB7EFA" w:rsidP="00CB7EFA">
      <w:pPr>
        <w:shd w:val="clear" w:color="auto" w:fill="FFFFFF"/>
        <w:spacing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Контроль</w:t>
      </w:r>
      <w:r w:rsidRPr="005333BA">
        <w:rPr>
          <w:rFonts w:ascii="Times New Roman" w:eastAsia="Times New Roman" w:hAnsi="Times New Roman" w:cs="Times New Roman"/>
          <w:color w:val="000000"/>
          <w:sz w:val="24"/>
          <w:szCs w:val="24"/>
          <w:lang w:eastAsia="ru-RU"/>
        </w:rPr>
        <w:t> </w:t>
      </w:r>
      <w:r w:rsidRPr="005333BA">
        <w:rPr>
          <w:rFonts w:ascii="Times New Roman" w:eastAsia="Times New Roman" w:hAnsi="Times New Roman" w:cs="Times New Roman"/>
          <w:b/>
          <w:bCs/>
          <w:color w:val="000000"/>
          <w:sz w:val="24"/>
          <w:szCs w:val="24"/>
          <w:lang w:eastAsia="ru-RU"/>
        </w:rPr>
        <w:t>и оценка</w:t>
      </w:r>
      <w:r w:rsidRPr="005333BA">
        <w:rPr>
          <w:rFonts w:ascii="Times New Roman" w:eastAsia="Times New Roman" w:hAnsi="Times New Roman" w:cs="Times New Roman"/>
          <w:color w:val="000000"/>
          <w:sz w:val="24"/>
          <w:szCs w:val="24"/>
          <w:lang w:eastAsia="ru-RU"/>
        </w:rPr>
        <w:t>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4E75B73E" w14:textId="77777777" w:rsidR="00CB7EFA" w:rsidRPr="005333BA" w:rsidRDefault="00CB7EFA" w:rsidP="00CB7EFA">
      <w:pPr>
        <w:shd w:val="clear" w:color="auto" w:fill="FFFFFF"/>
        <w:spacing w:line="240" w:lineRule="auto"/>
        <w:jc w:val="both"/>
        <w:rPr>
          <w:rFonts w:ascii="Times New Roman" w:eastAsia="Times New Roman" w:hAnsi="Times New Roman" w:cs="Times New Roman"/>
          <w:color w:val="000000"/>
          <w:sz w:val="24"/>
          <w:szCs w:val="24"/>
          <w:lang w:eastAsia="ru-RU"/>
        </w:rPr>
      </w:pPr>
    </w:p>
    <w:tbl>
      <w:tblPr>
        <w:tblW w:w="9464" w:type="dxa"/>
        <w:tblCellMar>
          <w:top w:w="15" w:type="dxa"/>
          <w:left w:w="15" w:type="dxa"/>
          <w:bottom w:w="15" w:type="dxa"/>
          <w:right w:w="15" w:type="dxa"/>
        </w:tblCellMar>
        <w:tblLook w:val="04A0" w:firstRow="1" w:lastRow="0" w:firstColumn="1" w:lastColumn="0" w:noHBand="0" w:noVBand="1"/>
      </w:tblPr>
      <w:tblGrid>
        <w:gridCol w:w="809"/>
        <w:gridCol w:w="2684"/>
        <w:gridCol w:w="5971"/>
      </w:tblGrid>
      <w:tr w:rsidR="00CB7EFA" w:rsidRPr="005333BA" w14:paraId="461AB037" w14:textId="77777777" w:rsidTr="000C6996">
        <w:tc>
          <w:tcPr>
            <w:tcW w:w="322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5039F4A" w14:textId="77777777" w:rsidR="00CB7EFA" w:rsidRPr="005333BA" w:rsidRDefault="00CB7EFA" w:rsidP="000C6996">
            <w:pPr>
              <w:spacing w:after="0" w:line="240" w:lineRule="auto"/>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Результаты обучения</w:t>
            </w:r>
          </w:p>
          <w:p w14:paraId="4702A496"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(освоенные умения, усвоенные знания)</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B70EC01"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Формы и методы контроля и оценки результатов обучения</w:t>
            </w:r>
          </w:p>
        </w:tc>
      </w:tr>
      <w:tr w:rsidR="00CB7EFA" w:rsidRPr="005333BA" w14:paraId="16E5682D" w14:textId="77777777" w:rsidTr="000C6996">
        <w:tc>
          <w:tcPr>
            <w:tcW w:w="322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E6FD42"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Освоенные умения:</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8E8733" w14:textId="77777777" w:rsidR="00CB7EFA" w:rsidRPr="005333BA" w:rsidRDefault="00CB7EFA" w:rsidP="000C6996">
            <w:pPr>
              <w:spacing w:after="0" w:line="240" w:lineRule="auto"/>
              <w:rPr>
                <w:rFonts w:ascii="Times New Roman" w:eastAsia="Times New Roman" w:hAnsi="Times New Roman" w:cs="Times New Roman"/>
                <w:sz w:val="24"/>
                <w:szCs w:val="24"/>
                <w:lang w:eastAsia="ru-RU"/>
              </w:rPr>
            </w:pPr>
          </w:p>
        </w:tc>
      </w:tr>
      <w:tr w:rsidR="00CB7EFA" w:rsidRPr="005333BA" w14:paraId="6A1AE16D" w14:textId="77777777" w:rsidTr="000C6996">
        <w:tc>
          <w:tcPr>
            <w:tcW w:w="5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9DA461C"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Уд.01</w:t>
            </w:r>
          </w:p>
        </w:tc>
        <w:tc>
          <w:tcPr>
            <w:tcW w:w="27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C0901D"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Выбирать материалы для профессиональной деятельности</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6590C4"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Текущий контроль знаний:</w:t>
            </w:r>
          </w:p>
          <w:p w14:paraId="5E6F55B7"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устный (фронтальный) опрос</w:t>
            </w:r>
          </w:p>
          <w:p w14:paraId="70383541"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Рубежный контроль знаний:</w:t>
            </w:r>
          </w:p>
          <w:p w14:paraId="375FEE68"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проверочная, практические работы</w:t>
            </w:r>
          </w:p>
          <w:p w14:paraId="7649E5EB"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w:t>
            </w:r>
            <w:r w:rsidRPr="005333BA">
              <w:rPr>
                <w:rFonts w:ascii="Times New Roman" w:eastAsia="Times New Roman" w:hAnsi="Times New Roman" w:cs="Times New Roman"/>
                <w:b/>
                <w:bCs/>
                <w:color w:val="000000"/>
                <w:sz w:val="24"/>
                <w:szCs w:val="24"/>
                <w:lang w:eastAsia="ru-RU"/>
              </w:rPr>
              <w:t>Промежуточный контроль знаний:</w:t>
            </w:r>
          </w:p>
          <w:p w14:paraId="0C0655EB" w14:textId="77777777" w:rsidR="00CB7EFA" w:rsidRPr="005333BA" w:rsidRDefault="00CB7EFA" w:rsidP="000C6996">
            <w:pPr>
              <w:spacing w:after="0" w:line="0" w:lineRule="atLeast"/>
              <w:jc w:val="both"/>
              <w:rPr>
                <w:rFonts w:ascii="Times New Roman" w:eastAsia="Times New Roman" w:hAnsi="Times New Roman" w:cs="Times New Roman"/>
                <w:b/>
                <w:color w:val="000000"/>
                <w:sz w:val="24"/>
                <w:szCs w:val="24"/>
                <w:lang w:eastAsia="ru-RU"/>
              </w:rPr>
            </w:pPr>
            <w:r w:rsidRPr="005333BA">
              <w:rPr>
                <w:rFonts w:ascii="Times New Roman" w:eastAsia="Times New Roman" w:hAnsi="Times New Roman" w:cs="Times New Roman"/>
                <w:b/>
                <w:color w:val="000000"/>
                <w:sz w:val="24"/>
                <w:szCs w:val="24"/>
                <w:lang w:eastAsia="ru-RU"/>
              </w:rPr>
              <w:t>зачёт</w:t>
            </w:r>
          </w:p>
        </w:tc>
      </w:tr>
      <w:tr w:rsidR="00CB7EFA" w:rsidRPr="005333BA" w14:paraId="19266CEC" w14:textId="77777777" w:rsidTr="000C6996">
        <w:tc>
          <w:tcPr>
            <w:tcW w:w="5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446F043"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Уд.02</w:t>
            </w:r>
          </w:p>
        </w:tc>
        <w:tc>
          <w:tcPr>
            <w:tcW w:w="27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7BEFC3"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Определять основные свойства материалов по маркам</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A9F93C" w14:textId="77777777" w:rsidR="00CB7EFA" w:rsidRPr="005333BA" w:rsidRDefault="00CB7EFA" w:rsidP="000C6996">
            <w:pPr>
              <w:pStyle w:val="af2"/>
              <w:shd w:val="clear" w:color="auto" w:fill="FFFFFF"/>
              <w:spacing w:before="0"/>
              <w:rPr>
                <w:color w:val="000000"/>
              </w:rPr>
            </w:pPr>
            <w:r w:rsidRPr="005333BA">
              <w:rPr>
                <w:b/>
                <w:color w:val="000000"/>
              </w:rPr>
              <w:t>Текущий контроль</w:t>
            </w:r>
            <w:r w:rsidRPr="005333BA">
              <w:rPr>
                <w:color w:val="000000"/>
              </w:rPr>
              <w:t xml:space="preserve"> проводится преподавателем в процессе выполнения обучающимися самостоятельной работы на занятии.</w:t>
            </w:r>
          </w:p>
          <w:p w14:paraId="3CCB5421" w14:textId="77777777" w:rsidR="00CB7EFA" w:rsidRPr="005333BA" w:rsidRDefault="00CB7EFA" w:rsidP="000C6996">
            <w:pPr>
              <w:pStyle w:val="af2"/>
              <w:shd w:val="clear" w:color="auto" w:fill="FFFFFF"/>
              <w:spacing w:before="0"/>
              <w:rPr>
                <w:color w:val="000000"/>
              </w:rPr>
            </w:pPr>
            <w:r w:rsidRPr="005333BA">
              <w:rPr>
                <w:color w:val="000000"/>
              </w:rPr>
              <w:t xml:space="preserve">Обучение по предмету завершается рубежным контролем, который проводится в форме </w:t>
            </w:r>
            <w:r w:rsidRPr="005333BA">
              <w:rPr>
                <w:b/>
                <w:color w:val="000000"/>
              </w:rPr>
              <w:t>зачёта</w:t>
            </w:r>
          </w:p>
          <w:p w14:paraId="5F674DF4"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p>
        </w:tc>
      </w:tr>
      <w:tr w:rsidR="00CB7EFA" w:rsidRPr="005333BA" w14:paraId="3395BEA1" w14:textId="77777777" w:rsidTr="000C6996">
        <w:tc>
          <w:tcPr>
            <w:tcW w:w="322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22D670F"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Освоенные знания:</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D795AC" w14:textId="77777777" w:rsidR="00CB7EFA" w:rsidRPr="005333BA" w:rsidRDefault="00CB7EFA" w:rsidP="000C6996">
            <w:pPr>
              <w:spacing w:after="0" w:line="240" w:lineRule="auto"/>
              <w:rPr>
                <w:rFonts w:ascii="Times New Roman" w:eastAsia="Times New Roman" w:hAnsi="Times New Roman" w:cs="Times New Roman"/>
                <w:sz w:val="24"/>
                <w:szCs w:val="24"/>
                <w:lang w:eastAsia="ru-RU"/>
              </w:rPr>
            </w:pPr>
          </w:p>
        </w:tc>
      </w:tr>
      <w:tr w:rsidR="00CB7EFA" w:rsidRPr="005333BA" w14:paraId="46A0DAA9" w14:textId="77777777" w:rsidTr="000C6996">
        <w:tc>
          <w:tcPr>
            <w:tcW w:w="5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2BEE37C" w14:textId="77777777" w:rsidR="00CB7EFA" w:rsidRPr="005333BA" w:rsidRDefault="00CB7EFA" w:rsidP="000C6996">
            <w:pPr>
              <w:spacing w:after="0" w:line="0" w:lineRule="atLeast"/>
              <w:jc w:val="center"/>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Зд.01</w:t>
            </w:r>
          </w:p>
        </w:tc>
        <w:tc>
          <w:tcPr>
            <w:tcW w:w="27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29B9FA"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Основные свойства, классификацию, характеристики применяемых в профессиональной деятельности материалов</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D092ED"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Текущий контроль знаний:</w:t>
            </w:r>
          </w:p>
          <w:p w14:paraId="2BA13F2D"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устный (фронтальный) опрос, тестирование</w:t>
            </w:r>
          </w:p>
          <w:p w14:paraId="64017A36"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Рубежный контроль знаний:</w:t>
            </w:r>
          </w:p>
          <w:p w14:paraId="27BA53CB"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проверочная, практические работы</w:t>
            </w:r>
          </w:p>
          <w:p w14:paraId="322D54FC"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w:t>
            </w:r>
            <w:r w:rsidRPr="005333BA">
              <w:rPr>
                <w:rFonts w:ascii="Times New Roman" w:eastAsia="Times New Roman" w:hAnsi="Times New Roman" w:cs="Times New Roman"/>
                <w:b/>
                <w:bCs/>
                <w:color w:val="000000"/>
                <w:sz w:val="24"/>
                <w:szCs w:val="24"/>
                <w:lang w:eastAsia="ru-RU"/>
              </w:rPr>
              <w:t>Промежуточный контроль знаний:</w:t>
            </w:r>
          </w:p>
          <w:p w14:paraId="102210E8"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в форме</w:t>
            </w:r>
            <w:r w:rsidRPr="005333BA">
              <w:rPr>
                <w:rFonts w:ascii="Times New Roman" w:eastAsia="Times New Roman" w:hAnsi="Times New Roman" w:cs="Times New Roman"/>
                <w:b/>
                <w:color w:val="000000"/>
                <w:sz w:val="24"/>
                <w:szCs w:val="24"/>
                <w:lang w:eastAsia="ru-RU"/>
              </w:rPr>
              <w:t xml:space="preserve"> зачёта</w:t>
            </w:r>
          </w:p>
          <w:p w14:paraId="05EF4118"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p>
        </w:tc>
      </w:tr>
      <w:tr w:rsidR="00CB7EFA" w:rsidRPr="005333BA" w14:paraId="55F76D9B" w14:textId="77777777" w:rsidTr="000C6996">
        <w:tc>
          <w:tcPr>
            <w:tcW w:w="5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F14DED"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Зд.02</w:t>
            </w:r>
          </w:p>
        </w:tc>
        <w:tc>
          <w:tcPr>
            <w:tcW w:w="27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475057"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tc>
        <w:tc>
          <w:tcPr>
            <w:tcW w:w="6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E2123D"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Текущий контроль знаний:</w:t>
            </w:r>
          </w:p>
          <w:p w14:paraId="70E29915"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устный (фронтальный) опрос</w:t>
            </w:r>
          </w:p>
          <w:p w14:paraId="40179C43"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b/>
                <w:bCs/>
                <w:color w:val="000000"/>
                <w:sz w:val="24"/>
                <w:szCs w:val="24"/>
                <w:lang w:eastAsia="ru-RU"/>
              </w:rPr>
              <w:t>Рубежный контроль знаний:</w:t>
            </w:r>
          </w:p>
          <w:p w14:paraId="64D283E4"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проверочная,  практические работы</w:t>
            </w:r>
          </w:p>
          <w:p w14:paraId="7B1A9B97"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 </w:t>
            </w:r>
            <w:r w:rsidRPr="005333BA">
              <w:rPr>
                <w:rFonts w:ascii="Times New Roman" w:eastAsia="Times New Roman" w:hAnsi="Times New Roman" w:cs="Times New Roman"/>
                <w:b/>
                <w:bCs/>
                <w:color w:val="000000"/>
                <w:sz w:val="24"/>
                <w:szCs w:val="24"/>
                <w:lang w:eastAsia="ru-RU"/>
              </w:rPr>
              <w:t>Промежуточный контроль знаний:</w:t>
            </w:r>
          </w:p>
          <w:p w14:paraId="46CFE0EC" w14:textId="77777777" w:rsidR="00CB7EFA" w:rsidRPr="005333BA" w:rsidRDefault="00CB7EFA" w:rsidP="000C6996">
            <w:pPr>
              <w:spacing w:after="0" w:line="240" w:lineRule="auto"/>
              <w:jc w:val="both"/>
              <w:rPr>
                <w:rFonts w:ascii="Times New Roman" w:eastAsia="Times New Roman" w:hAnsi="Times New Roman" w:cs="Times New Roman"/>
                <w:color w:val="000000"/>
                <w:sz w:val="24"/>
                <w:szCs w:val="24"/>
                <w:lang w:eastAsia="ru-RU"/>
              </w:rPr>
            </w:pPr>
            <w:r w:rsidRPr="005333BA">
              <w:rPr>
                <w:rFonts w:ascii="Times New Roman" w:eastAsia="Times New Roman" w:hAnsi="Times New Roman" w:cs="Times New Roman"/>
                <w:color w:val="000000"/>
                <w:sz w:val="24"/>
                <w:szCs w:val="24"/>
                <w:lang w:eastAsia="ru-RU"/>
              </w:rPr>
              <w:t>в форме</w:t>
            </w:r>
            <w:r w:rsidRPr="005333BA">
              <w:rPr>
                <w:rFonts w:ascii="Times New Roman" w:eastAsia="Times New Roman" w:hAnsi="Times New Roman" w:cs="Times New Roman"/>
                <w:b/>
                <w:color w:val="000000"/>
                <w:sz w:val="24"/>
                <w:szCs w:val="24"/>
                <w:lang w:eastAsia="ru-RU"/>
              </w:rPr>
              <w:t xml:space="preserve"> зачёта</w:t>
            </w:r>
          </w:p>
          <w:p w14:paraId="2FF49B52" w14:textId="77777777" w:rsidR="00CB7EFA" w:rsidRPr="005333BA" w:rsidRDefault="00CB7EFA" w:rsidP="000C6996">
            <w:pPr>
              <w:spacing w:after="0" w:line="0" w:lineRule="atLeast"/>
              <w:jc w:val="both"/>
              <w:rPr>
                <w:rFonts w:ascii="Times New Roman" w:eastAsia="Times New Roman" w:hAnsi="Times New Roman" w:cs="Times New Roman"/>
                <w:color w:val="000000"/>
                <w:sz w:val="24"/>
                <w:szCs w:val="24"/>
                <w:lang w:eastAsia="ru-RU"/>
              </w:rPr>
            </w:pPr>
          </w:p>
        </w:tc>
      </w:tr>
    </w:tbl>
    <w:p w14:paraId="1034C4D4" w14:textId="77777777" w:rsidR="00CB7EFA" w:rsidRPr="005333BA" w:rsidRDefault="00CB7EFA" w:rsidP="00CB7EFA">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536FB39C" w14:textId="77777777" w:rsidR="00CB7EFA" w:rsidRPr="005333BA" w:rsidRDefault="00CB7EFA" w:rsidP="00CB7EFA">
      <w:pPr>
        <w:shd w:val="clear" w:color="auto" w:fill="FFFFFF"/>
        <w:spacing w:after="0" w:line="240" w:lineRule="auto"/>
        <w:rPr>
          <w:rFonts w:ascii="Times New Roman" w:eastAsia="Times New Roman" w:hAnsi="Times New Roman" w:cs="Times New Roman"/>
          <w:color w:val="000000"/>
          <w:sz w:val="24"/>
          <w:szCs w:val="24"/>
          <w:lang w:eastAsia="ru-RU"/>
        </w:rPr>
      </w:pPr>
    </w:p>
    <w:p w14:paraId="7F4A4328" w14:textId="77777777" w:rsidR="00CB7EFA" w:rsidRPr="005333BA" w:rsidRDefault="00CB7EFA" w:rsidP="00CB7EFA">
      <w:pPr>
        <w:shd w:val="clear" w:color="auto" w:fill="FFFFFF"/>
        <w:spacing w:line="240" w:lineRule="auto"/>
        <w:ind w:left="360"/>
        <w:rPr>
          <w:rFonts w:ascii="Times New Roman" w:eastAsia="Times New Roman" w:hAnsi="Times New Roman" w:cs="Times New Roman"/>
          <w:b/>
          <w:bCs/>
          <w:color w:val="000000"/>
          <w:sz w:val="24"/>
          <w:szCs w:val="24"/>
          <w:lang w:eastAsia="ru-RU"/>
        </w:rPr>
      </w:pPr>
    </w:p>
    <w:p w14:paraId="5EFF4D6A" w14:textId="77777777" w:rsidR="00CB7EFA" w:rsidRPr="005333BA" w:rsidRDefault="00CB7EFA" w:rsidP="00CB7EFA">
      <w:pPr>
        <w:shd w:val="clear" w:color="auto" w:fill="FFFFFF"/>
        <w:spacing w:line="240" w:lineRule="auto"/>
        <w:ind w:left="360"/>
        <w:rPr>
          <w:rFonts w:ascii="Times New Roman" w:eastAsia="Times New Roman" w:hAnsi="Times New Roman" w:cs="Times New Roman"/>
          <w:b/>
          <w:bCs/>
          <w:color w:val="000000"/>
          <w:sz w:val="24"/>
          <w:szCs w:val="24"/>
          <w:lang w:eastAsia="ru-RU"/>
        </w:rPr>
      </w:pPr>
    </w:p>
    <w:p w14:paraId="0349CD54" w14:textId="77777777" w:rsidR="00CB7EFA" w:rsidRPr="005333BA" w:rsidRDefault="00CB7EFA" w:rsidP="00CB7EFA">
      <w:pPr>
        <w:shd w:val="clear" w:color="auto" w:fill="FFFFFF"/>
        <w:spacing w:line="240" w:lineRule="auto"/>
        <w:ind w:left="360"/>
        <w:rPr>
          <w:rFonts w:ascii="Times New Roman" w:eastAsia="Times New Roman" w:hAnsi="Times New Roman" w:cs="Times New Roman"/>
          <w:b/>
          <w:bCs/>
          <w:color w:val="000000"/>
          <w:sz w:val="24"/>
          <w:szCs w:val="24"/>
          <w:lang w:eastAsia="ru-RU"/>
        </w:rPr>
      </w:pPr>
    </w:p>
    <w:p w14:paraId="4156BF9F" w14:textId="77777777" w:rsidR="00CB7EFA" w:rsidRPr="005333BA" w:rsidRDefault="00CB7EFA" w:rsidP="00CB7EFA">
      <w:pPr>
        <w:shd w:val="clear" w:color="auto" w:fill="FFFFFF"/>
        <w:spacing w:line="240" w:lineRule="auto"/>
        <w:ind w:left="360"/>
        <w:rPr>
          <w:rFonts w:ascii="Times New Roman" w:eastAsia="Times New Roman" w:hAnsi="Times New Roman" w:cs="Times New Roman"/>
          <w:b/>
          <w:bCs/>
          <w:color w:val="000000"/>
          <w:sz w:val="24"/>
          <w:szCs w:val="24"/>
          <w:lang w:eastAsia="ru-RU"/>
        </w:rPr>
      </w:pPr>
    </w:p>
    <w:p w14:paraId="380201C5" w14:textId="77777777" w:rsidR="00670F89" w:rsidRPr="005333BA" w:rsidRDefault="00670F89">
      <w:pPr>
        <w:rPr>
          <w:rFonts w:ascii="Times New Roman" w:hAnsi="Times New Roman" w:cs="Times New Roman"/>
          <w:b/>
          <w:sz w:val="24"/>
          <w:szCs w:val="24"/>
          <w:lang w:eastAsia="ru-RU"/>
        </w:rPr>
      </w:pPr>
    </w:p>
    <w:p w14:paraId="400AA63A" w14:textId="77777777" w:rsidR="00F4089A" w:rsidRPr="005333BA" w:rsidRDefault="00F4089A">
      <w:pPr>
        <w:rPr>
          <w:rFonts w:ascii="Times New Roman" w:hAnsi="Times New Roman" w:cs="Times New Roman"/>
          <w:b/>
          <w:sz w:val="24"/>
          <w:szCs w:val="24"/>
          <w:lang w:eastAsia="ru-RU"/>
        </w:rPr>
      </w:pPr>
    </w:p>
    <w:p w14:paraId="7397D9BB" w14:textId="77777777" w:rsidR="00CB4B45" w:rsidRPr="005333BA" w:rsidRDefault="008374D7" w:rsidP="00CB4B45">
      <w:pPr>
        <w:pStyle w:val="af6"/>
        <w:jc w:val="right"/>
        <w:rPr>
          <w:rFonts w:ascii="Times New Roman" w:hAnsi="Times New Roman"/>
          <w:b/>
          <w:bCs/>
        </w:rPr>
      </w:pPr>
      <w:r w:rsidRPr="005333BA">
        <w:rPr>
          <w:rFonts w:ascii="Times New Roman" w:hAnsi="Times New Roman"/>
          <w:b/>
          <w:bCs/>
        </w:rPr>
        <w:t>Приложение 3.7</w:t>
      </w:r>
    </w:p>
    <w:p w14:paraId="2388D2E5" w14:textId="77777777" w:rsidR="00CB4B45" w:rsidRPr="005333BA" w:rsidRDefault="00CB4B45" w:rsidP="00CB4B45">
      <w:pPr>
        <w:spacing w:after="0"/>
        <w:jc w:val="right"/>
        <w:rPr>
          <w:rFonts w:ascii="Times New Roman" w:hAnsi="Times New Roman"/>
          <w:b/>
          <w:i/>
          <w:sz w:val="24"/>
          <w:szCs w:val="24"/>
        </w:rPr>
      </w:pPr>
      <w:r w:rsidRPr="005333BA">
        <w:rPr>
          <w:rFonts w:ascii="Times New Roman" w:hAnsi="Times New Roman"/>
          <w:bCs/>
          <w:sz w:val="24"/>
          <w:szCs w:val="24"/>
        </w:rPr>
        <w:lastRenderedPageBreak/>
        <w:t>к ПООП-П по профессии</w:t>
      </w:r>
    </w:p>
    <w:p w14:paraId="530F6DB0" w14:textId="77777777" w:rsidR="00CB4B45" w:rsidRPr="00C60197" w:rsidRDefault="00CB4B45" w:rsidP="00CB4B45">
      <w:pPr>
        <w:spacing w:after="0"/>
        <w:ind w:firstLine="708"/>
        <w:jc w:val="right"/>
        <w:rPr>
          <w:rFonts w:ascii="Times New Roman" w:hAnsi="Times New Roman"/>
          <w:b/>
          <w:i/>
          <w:iCs/>
          <w:sz w:val="24"/>
          <w:szCs w:val="24"/>
        </w:rPr>
      </w:pPr>
      <w:r w:rsidRPr="00C60197">
        <w:rPr>
          <w:rFonts w:ascii="Times New Roman" w:hAnsi="Times New Roman"/>
          <w:b/>
          <w:i/>
          <w:iCs/>
          <w:sz w:val="24"/>
          <w:szCs w:val="24"/>
        </w:rPr>
        <w:t xml:space="preserve">18.01.05 </w:t>
      </w:r>
      <w:r w:rsidRPr="00C60197">
        <w:rPr>
          <w:rFonts w:ascii="Times New Roman" w:hAnsi="Times New Roman"/>
          <w:b/>
          <w:i/>
          <w:iCs/>
          <w:sz w:val="24"/>
          <w:szCs w:val="24"/>
          <w:lang w:eastAsia="ru-RU"/>
        </w:rPr>
        <w:t xml:space="preserve">Аппаратчик-оператор </w:t>
      </w:r>
    </w:p>
    <w:p w14:paraId="11EFD241" w14:textId="77777777" w:rsidR="00CB4B45" w:rsidRPr="00C60197" w:rsidRDefault="00CB4B45" w:rsidP="00CB4B45">
      <w:pPr>
        <w:spacing w:after="0"/>
        <w:ind w:firstLine="708"/>
        <w:jc w:val="right"/>
        <w:rPr>
          <w:rFonts w:ascii="Times New Roman" w:hAnsi="Times New Roman"/>
          <w:b/>
          <w:i/>
          <w:iCs/>
          <w:sz w:val="24"/>
          <w:szCs w:val="24"/>
        </w:rPr>
      </w:pPr>
      <w:r w:rsidRPr="00C60197">
        <w:rPr>
          <w:rFonts w:ascii="Times New Roman" w:hAnsi="Times New Roman"/>
          <w:b/>
          <w:i/>
          <w:iCs/>
          <w:sz w:val="24"/>
          <w:szCs w:val="24"/>
          <w:lang w:eastAsia="ru-RU"/>
        </w:rPr>
        <w:t>производства неорганических веществ</w:t>
      </w:r>
    </w:p>
    <w:p w14:paraId="3861CEDF" w14:textId="77777777" w:rsidR="00CB4B45" w:rsidRPr="005333BA" w:rsidRDefault="00CB4B45" w:rsidP="00CB4B45">
      <w:pPr>
        <w:suppressAutoHyphens/>
        <w:autoSpaceDE w:val="0"/>
        <w:autoSpaceDN w:val="0"/>
        <w:adjustRightInd w:val="0"/>
        <w:spacing w:after="0" w:line="240" w:lineRule="auto"/>
        <w:ind w:firstLine="709"/>
        <w:jc w:val="both"/>
        <w:rPr>
          <w:rFonts w:ascii="Times New Roman" w:hAnsi="Times New Roman"/>
          <w:bCs/>
          <w:i/>
          <w:sz w:val="24"/>
          <w:szCs w:val="24"/>
        </w:rPr>
      </w:pPr>
    </w:p>
    <w:p w14:paraId="1B4A10E3" w14:textId="77777777" w:rsidR="00CB4B45" w:rsidRPr="005333BA" w:rsidRDefault="00CB4B45" w:rsidP="00CB4B45">
      <w:pPr>
        <w:spacing w:after="0" w:line="240" w:lineRule="auto"/>
        <w:ind w:firstLine="709"/>
        <w:jc w:val="right"/>
        <w:rPr>
          <w:rFonts w:ascii="Times New Roman" w:hAnsi="Times New Roman"/>
          <w:b/>
          <w:bCs/>
          <w:i/>
          <w:sz w:val="24"/>
          <w:szCs w:val="24"/>
        </w:rPr>
      </w:pPr>
    </w:p>
    <w:p w14:paraId="0376A012" w14:textId="77777777" w:rsidR="00CB4B45" w:rsidRPr="005333BA" w:rsidRDefault="00CB4B45" w:rsidP="00CB4B45">
      <w:pPr>
        <w:jc w:val="right"/>
        <w:rPr>
          <w:rFonts w:ascii="Times New Roman" w:hAnsi="Times New Roman"/>
          <w:b/>
          <w:i/>
          <w:sz w:val="24"/>
          <w:szCs w:val="24"/>
        </w:rPr>
      </w:pPr>
    </w:p>
    <w:p w14:paraId="78E79094" w14:textId="77777777" w:rsidR="00CB4B45" w:rsidRPr="005333BA" w:rsidRDefault="00CB4B45" w:rsidP="00CB4B45">
      <w:pPr>
        <w:jc w:val="center"/>
        <w:rPr>
          <w:rFonts w:ascii="Times New Roman" w:hAnsi="Times New Roman"/>
          <w:b/>
          <w:i/>
          <w:sz w:val="24"/>
          <w:szCs w:val="24"/>
        </w:rPr>
      </w:pPr>
    </w:p>
    <w:p w14:paraId="66A266E3" w14:textId="77777777" w:rsidR="00CB4B45" w:rsidRPr="005333BA" w:rsidRDefault="00CB4B45" w:rsidP="00CB4B45">
      <w:pPr>
        <w:jc w:val="center"/>
        <w:rPr>
          <w:rFonts w:ascii="Times New Roman" w:hAnsi="Times New Roman"/>
          <w:b/>
          <w:i/>
          <w:sz w:val="24"/>
          <w:szCs w:val="24"/>
        </w:rPr>
      </w:pPr>
    </w:p>
    <w:p w14:paraId="7F520CAB" w14:textId="77777777" w:rsidR="00CB4B45" w:rsidRPr="005333BA" w:rsidRDefault="00CB4B45" w:rsidP="00CB4B45">
      <w:pPr>
        <w:jc w:val="center"/>
        <w:rPr>
          <w:rFonts w:ascii="Times New Roman" w:hAnsi="Times New Roman"/>
          <w:b/>
          <w:i/>
          <w:sz w:val="24"/>
          <w:szCs w:val="24"/>
        </w:rPr>
      </w:pPr>
    </w:p>
    <w:p w14:paraId="09BD0625" w14:textId="77777777" w:rsidR="00CB4B45" w:rsidRPr="005333BA" w:rsidRDefault="00CB4B45" w:rsidP="00CB4B45">
      <w:pPr>
        <w:jc w:val="center"/>
        <w:rPr>
          <w:rFonts w:ascii="Times New Roman" w:hAnsi="Times New Roman"/>
          <w:b/>
          <w:i/>
          <w:sz w:val="24"/>
          <w:szCs w:val="24"/>
        </w:rPr>
      </w:pPr>
    </w:p>
    <w:p w14:paraId="33A15D09" w14:textId="11F67338" w:rsidR="00CB4B45" w:rsidRDefault="00CB4B45" w:rsidP="00CB4B45">
      <w:pPr>
        <w:jc w:val="center"/>
        <w:rPr>
          <w:rFonts w:ascii="Times New Roman" w:hAnsi="Times New Roman"/>
          <w:b/>
          <w:sz w:val="24"/>
          <w:szCs w:val="24"/>
        </w:rPr>
      </w:pPr>
      <w:r w:rsidRPr="005333BA">
        <w:rPr>
          <w:rFonts w:ascii="Times New Roman" w:hAnsi="Times New Roman"/>
          <w:b/>
          <w:sz w:val="24"/>
          <w:szCs w:val="24"/>
        </w:rPr>
        <w:t>РАБОЧА</w:t>
      </w:r>
      <w:r w:rsidR="00084FCA" w:rsidRPr="005333BA">
        <w:rPr>
          <w:rFonts w:ascii="Times New Roman" w:hAnsi="Times New Roman"/>
          <w:b/>
          <w:sz w:val="24"/>
          <w:szCs w:val="24"/>
        </w:rPr>
        <w:t>Я ПРОГРАММА УЧЕБНОЙ ДИСЦИПЛИНЫ</w:t>
      </w:r>
    </w:p>
    <w:p w14:paraId="507AE076" w14:textId="77777777" w:rsidR="000955EF" w:rsidRPr="005333BA" w:rsidRDefault="000955EF" w:rsidP="00CB4B45">
      <w:pPr>
        <w:jc w:val="center"/>
        <w:rPr>
          <w:rFonts w:ascii="Times New Roman" w:hAnsi="Times New Roman"/>
          <w:b/>
          <w:sz w:val="24"/>
          <w:szCs w:val="24"/>
        </w:rPr>
      </w:pPr>
      <w:r>
        <w:rPr>
          <w:rFonts w:ascii="Times New Roman" w:hAnsi="Times New Roman"/>
          <w:b/>
          <w:sz w:val="24"/>
          <w:szCs w:val="24"/>
        </w:rPr>
        <w:t>МДМ.02 Технологические процессы производства неорганических веществ</w:t>
      </w:r>
    </w:p>
    <w:p w14:paraId="1501DF91" w14:textId="77777777" w:rsidR="00707992" w:rsidRPr="005333BA" w:rsidRDefault="00707992" w:rsidP="00084FCA">
      <w:pPr>
        <w:spacing w:after="120"/>
        <w:jc w:val="center"/>
        <w:rPr>
          <w:rFonts w:ascii="Times New Roman" w:hAnsi="Times New Roman"/>
          <w:b/>
          <w:sz w:val="24"/>
          <w:szCs w:val="24"/>
        </w:rPr>
      </w:pPr>
    </w:p>
    <w:p w14:paraId="03EA8935" w14:textId="7B7C5291" w:rsidR="00CB4B45" w:rsidRPr="005333BA" w:rsidRDefault="00C60197" w:rsidP="00084FCA">
      <w:pPr>
        <w:spacing w:after="120"/>
        <w:jc w:val="center"/>
        <w:rPr>
          <w:rFonts w:ascii="Times New Roman" w:hAnsi="Times New Roman"/>
          <w:b/>
          <w:color w:val="000000"/>
          <w:sz w:val="24"/>
          <w:szCs w:val="24"/>
        </w:rPr>
      </w:pPr>
      <w:r>
        <w:rPr>
          <w:rFonts w:ascii="Times New Roman" w:hAnsi="Times New Roman"/>
          <w:b/>
          <w:sz w:val="24"/>
          <w:szCs w:val="24"/>
        </w:rPr>
        <w:t>«</w:t>
      </w:r>
      <w:r w:rsidRPr="005333BA">
        <w:rPr>
          <w:rFonts w:ascii="Times New Roman" w:hAnsi="Times New Roman"/>
          <w:b/>
          <w:sz w:val="24"/>
          <w:szCs w:val="24"/>
        </w:rPr>
        <w:t>ОП.07 ОБЩАЯ ХИМИЧЕСКАЯ ТЕХНОЛОГИЯ</w:t>
      </w:r>
      <w:r>
        <w:rPr>
          <w:rFonts w:ascii="Times New Roman" w:hAnsi="Times New Roman"/>
          <w:b/>
          <w:sz w:val="24"/>
          <w:szCs w:val="24"/>
        </w:rPr>
        <w:t>»</w:t>
      </w:r>
    </w:p>
    <w:p w14:paraId="579E6D53" w14:textId="77777777" w:rsidR="00CB4B45" w:rsidRPr="005333BA" w:rsidRDefault="00CB4B45" w:rsidP="00CB4B45">
      <w:pPr>
        <w:jc w:val="center"/>
        <w:rPr>
          <w:rFonts w:ascii="Times New Roman" w:hAnsi="Times New Roman"/>
          <w:b/>
          <w:i/>
          <w:sz w:val="24"/>
          <w:szCs w:val="24"/>
        </w:rPr>
      </w:pPr>
    </w:p>
    <w:p w14:paraId="73D4F665" w14:textId="77777777" w:rsidR="00CB4B45" w:rsidRPr="005333BA" w:rsidRDefault="00CB4B45" w:rsidP="00CB4B45">
      <w:pPr>
        <w:rPr>
          <w:rFonts w:ascii="Times New Roman" w:hAnsi="Times New Roman"/>
          <w:b/>
          <w:i/>
          <w:sz w:val="24"/>
          <w:szCs w:val="24"/>
        </w:rPr>
      </w:pPr>
    </w:p>
    <w:p w14:paraId="4BFD7A73" w14:textId="77777777" w:rsidR="00CB4B45" w:rsidRPr="005333BA" w:rsidRDefault="00CB4B45" w:rsidP="00CB4B45">
      <w:pPr>
        <w:rPr>
          <w:rFonts w:ascii="Times New Roman" w:hAnsi="Times New Roman"/>
          <w:b/>
          <w:i/>
          <w:sz w:val="24"/>
          <w:szCs w:val="24"/>
        </w:rPr>
      </w:pPr>
    </w:p>
    <w:p w14:paraId="564F6E0F" w14:textId="77777777" w:rsidR="00CB4B45" w:rsidRPr="005333BA" w:rsidRDefault="00CB4B45" w:rsidP="00CB4B45">
      <w:pPr>
        <w:rPr>
          <w:rFonts w:ascii="Times New Roman" w:hAnsi="Times New Roman"/>
          <w:b/>
          <w:i/>
          <w:sz w:val="24"/>
          <w:szCs w:val="24"/>
        </w:rPr>
      </w:pPr>
    </w:p>
    <w:p w14:paraId="403E1EF3" w14:textId="77777777" w:rsidR="00CB4B45" w:rsidRPr="005333BA" w:rsidRDefault="00CB4B45" w:rsidP="00CB4B45">
      <w:pPr>
        <w:rPr>
          <w:rFonts w:ascii="Times New Roman" w:hAnsi="Times New Roman"/>
          <w:b/>
          <w:i/>
          <w:sz w:val="24"/>
          <w:szCs w:val="24"/>
        </w:rPr>
      </w:pPr>
    </w:p>
    <w:p w14:paraId="2A362087" w14:textId="77777777" w:rsidR="00CB4B45" w:rsidRPr="005333BA" w:rsidRDefault="00CB4B45" w:rsidP="00CB4B45">
      <w:pPr>
        <w:rPr>
          <w:rFonts w:ascii="Times New Roman" w:hAnsi="Times New Roman"/>
          <w:b/>
          <w:i/>
          <w:sz w:val="24"/>
          <w:szCs w:val="24"/>
        </w:rPr>
      </w:pPr>
    </w:p>
    <w:p w14:paraId="798AA31F" w14:textId="77777777" w:rsidR="00CB4B45" w:rsidRPr="005333BA" w:rsidRDefault="00CB4B45" w:rsidP="00CB4B45">
      <w:pPr>
        <w:rPr>
          <w:rFonts w:ascii="Times New Roman" w:hAnsi="Times New Roman"/>
          <w:b/>
          <w:i/>
          <w:sz w:val="24"/>
          <w:szCs w:val="24"/>
        </w:rPr>
      </w:pPr>
    </w:p>
    <w:p w14:paraId="56A0D26C" w14:textId="77777777" w:rsidR="00CB4B45" w:rsidRPr="005333BA" w:rsidRDefault="00CB4B45" w:rsidP="00CB4B45">
      <w:pPr>
        <w:rPr>
          <w:rFonts w:ascii="Times New Roman" w:hAnsi="Times New Roman"/>
          <w:b/>
          <w:i/>
          <w:sz w:val="24"/>
          <w:szCs w:val="24"/>
        </w:rPr>
      </w:pPr>
    </w:p>
    <w:p w14:paraId="72B5644E" w14:textId="77777777" w:rsidR="00CB4B45" w:rsidRPr="005333BA" w:rsidRDefault="00CB4B45" w:rsidP="00CB4B45">
      <w:pPr>
        <w:rPr>
          <w:rFonts w:ascii="Times New Roman" w:hAnsi="Times New Roman"/>
          <w:b/>
          <w:i/>
          <w:sz w:val="24"/>
          <w:szCs w:val="24"/>
        </w:rPr>
      </w:pPr>
    </w:p>
    <w:p w14:paraId="33D5F3D5" w14:textId="77777777" w:rsidR="00CB4B45" w:rsidRPr="005333BA" w:rsidRDefault="00CB4B45" w:rsidP="00CB4B45">
      <w:pPr>
        <w:rPr>
          <w:rFonts w:ascii="Times New Roman" w:hAnsi="Times New Roman"/>
          <w:b/>
          <w:i/>
          <w:sz w:val="24"/>
          <w:szCs w:val="24"/>
        </w:rPr>
      </w:pPr>
    </w:p>
    <w:p w14:paraId="31F7F0A5" w14:textId="77777777" w:rsidR="00CB4B45" w:rsidRPr="005333BA" w:rsidRDefault="00CB4B45" w:rsidP="00CB4B45">
      <w:pPr>
        <w:rPr>
          <w:rFonts w:ascii="Times New Roman" w:hAnsi="Times New Roman"/>
          <w:b/>
          <w:i/>
          <w:sz w:val="24"/>
          <w:szCs w:val="24"/>
        </w:rPr>
      </w:pPr>
    </w:p>
    <w:p w14:paraId="0FD7C19C" w14:textId="77777777" w:rsidR="00CB4B45" w:rsidRPr="005333BA" w:rsidRDefault="00CB4B45" w:rsidP="00CB4B45">
      <w:pPr>
        <w:rPr>
          <w:rFonts w:ascii="Times New Roman" w:hAnsi="Times New Roman"/>
          <w:b/>
          <w:i/>
          <w:sz w:val="24"/>
          <w:szCs w:val="24"/>
        </w:rPr>
      </w:pPr>
    </w:p>
    <w:p w14:paraId="632B4514" w14:textId="77777777" w:rsidR="003146B3" w:rsidRPr="005333BA" w:rsidRDefault="003146B3" w:rsidP="00CB4B45">
      <w:pPr>
        <w:rPr>
          <w:rFonts w:ascii="Times New Roman" w:hAnsi="Times New Roman"/>
          <w:b/>
          <w:i/>
          <w:sz w:val="24"/>
          <w:szCs w:val="24"/>
        </w:rPr>
      </w:pPr>
    </w:p>
    <w:p w14:paraId="0E05EE14" w14:textId="77777777" w:rsidR="003146B3" w:rsidRPr="005333BA" w:rsidRDefault="003146B3" w:rsidP="00CB4B45">
      <w:pPr>
        <w:rPr>
          <w:rFonts w:ascii="Times New Roman" w:hAnsi="Times New Roman"/>
          <w:b/>
          <w:i/>
          <w:sz w:val="24"/>
          <w:szCs w:val="24"/>
        </w:rPr>
      </w:pPr>
    </w:p>
    <w:p w14:paraId="148B38A1" w14:textId="77777777" w:rsidR="00CB4B45" w:rsidRPr="005333BA" w:rsidRDefault="00CB4B45" w:rsidP="00CB4B45">
      <w:pPr>
        <w:rPr>
          <w:rFonts w:ascii="Times New Roman" w:hAnsi="Times New Roman"/>
          <w:b/>
          <w:i/>
          <w:sz w:val="24"/>
          <w:szCs w:val="24"/>
        </w:rPr>
      </w:pPr>
    </w:p>
    <w:p w14:paraId="3C083747" w14:textId="77777777" w:rsidR="00CB4B45" w:rsidRPr="005333BA" w:rsidRDefault="00CB4B45" w:rsidP="00CB4B45">
      <w:pPr>
        <w:rPr>
          <w:rFonts w:ascii="Times New Roman" w:hAnsi="Times New Roman"/>
          <w:b/>
          <w:i/>
          <w:sz w:val="24"/>
          <w:szCs w:val="24"/>
        </w:rPr>
      </w:pPr>
    </w:p>
    <w:p w14:paraId="223D80E0" w14:textId="77777777" w:rsidR="00CB4B45" w:rsidRPr="005333BA" w:rsidRDefault="00CB4B45" w:rsidP="00CB4B45">
      <w:pPr>
        <w:rPr>
          <w:rFonts w:ascii="Times New Roman" w:hAnsi="Times New Roman"/>
          <w:b/>
          <w:i/>
          <w:sz w:val="24"/>
          <w:szCs w:val="24"/>
        </w:rPr>
      </w:pPr>
    </w:p>
    <w:p w14:paraId="2C85E24D" w14:textId="77777777" w:rsidR="00CB4B45" w:rsidRPr="005333BA" w:rsidRDefault="00707992" w:rsidP="00CB4B45">
      <w:pPr>
        <w:jc w:val="center"/>
        <w:rPr>
          <w:rFonts w:ascii="Times New Roman" w:hAnsi="Times New Roman"/>
          <w:b/>
          <w:i/>
          <w:sz w:val="24"/>
          <w:szCs w:val="24"/>
        </w:rPr>
      </w:pPr>
      <w:r w:rsidRPr="005333BA">
        <w:rPr>
          <w:rFonts w:ascii="Times New Roman" w:hAnsi="Times New Roman"/>
          <w:b/>
          <w:bCs/>
          <w:iCs/>
          <w:sz w:val="24"/>
          <w:szCs w:val="24"/>
        </w:rPr>
        <w:t xml:space="preserve">2022 </w:t>
      </w:r>
      <w:r w:rsidR="00FD0CF0">
        <w:rPr>
          <w:rFonts w:ascii="Times New Roman" w:hAnsi="Times New Roman"/>
          <w:b/>
          <w:bCs/>
          <w:iCs/>
          <w:sz w:val="24"/>
          <w:szCs w:val="24"/>
        </w:rPr>
        <w:t xml:space="preserve"> г.</w:t>
      </w:r>
      <w:r w:rsidR="00CB4B45" w:rsidRPr="005333BA">
        <w:rPr>
          <w:rFonts w:ascii="Times New Roman" w:hAnsi="Times New Roman"/>
          <w:b/>
          <w:bCs/>
          <w:iCs/>
          <w:sz w:val="24"/>
          <w:szCs w:val="24"/>
        </w:rPr>
        <w:br w:type="page"/>
      </w:r>
      <w:r w:rsidR="00CB4B45" w:rsidRPr="005333BA">
        <w:rPr>
          <w:rFonts w:ascii="Times New Roman" w:hAnsi="Times New Roman"/>
          <w:b/>
          <w:i/>
          <w:sz w:val="24"/>
          <w:szCs w:val="24"/>
        </w:rPr>
        <w:lastRenderedPageBreak/>
        <w:t>СОДЕРЖАНИЕ</w:t>
      </w:r>
    </w:p>
    <w:p w14:paraId="27475E0B" w14:textId="77777777" w:rsidR="00CB4B45" w:rsidRPr="005333BA" w:rsidRDefault="00CB4B45" w:rsidP="00CB4B4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B4B45" w:rsidRPr="005333BA" w14:paraId="70E85AC3" w14:textId="77777777" w:rsidTr="000D1D87">
        <w:tc>
          <w:tcPr>
            <w:tcW w:w="7501" w:type="dxa"/>
            <w:hideMark/>
          </w:tcPr>
          <w:p w14:paraId="77EF9D11" w14:textId="77777777" w:rsidR="00CB4B45" w:rsidRPr="005333BA" w:rsidRDefault="00CB4B45" w:rsidP="00707992">
            <w:pPr>
              <w:numPr>
                <w:ilvl w:val="0"/>
                <w:numId w:val="67"/>
              </w:numPr>
              <w:suppressAutoHyphens/>
              <w:spacing w:after="200" w:line="276" w:lineRule="auto"/>
              <w:rPr>
                <w:rFonts w:ascii="Times New Roman" w:hAnsi="Times New Roman"/>
                <w:b/>
                <w:sz w:val="24"/>
                <w:szCs w:val="24"/>
              </w:rPr>
            </w:pPr>
            <w:r w:rsidRPr="005333BA">
              <w:rPr>
                <w:rFonts w:ascii="Times New Roman" w:hAnsi="Times New Roman"/>
                <w:b/>
                <w:sz w:val="24"/>
                <w:szCs w:val="24"/>
              </w:rPr>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tc>
        <w:tc>
          <w:tcPr>
            <w:tcW w:w="1854" w:type="dxa"/>
          </w:tcPr>
          <w:p w14:paraId="3E69838C" w14:textId="77777777" w:rsidR="00CB4B45" w:rsidRPr="005333BA" w:rsidRDefault="00CB4B45" w:rsidP="000D1D87">
            <w:pPr>
              <w:rPr>
                <w:rFonts w:ascii="Times New Roman" w:hAnsi="Times New Roman"/>
                <w:b/>
                <w:sz w:val="24"/>
                <w:szCs w:val="24"/>
              </w:rPr>
            </w:pPr>
          </w:p>
        </w:tc>
      </w:tr>
      <w:tr w:rsidR="00CB4B45" w:rsidRPr="005333BA" w14:paraId="0F4B1F72" w14:textId="77777777" w:rsidTr="000D1D87">
        <w:tc>
          <w:tcPr>
            <w:tcW w:w="7501" w:type="dxa"/>
            <w:hideMark/>
          </w:tcPr>
          <w:p w14:paraId="1CEEE0EE" w14:textId="77777777" w:rsidR="00CB4B45" w:rsidRPr="005333BA" w:rsidRDefault="00CB4B45" w:rsidP="00084FCA">
            <w:pPr>
              <w:numPr>
                <w:ilvl w:val="0"/>
                <w:numId w:val="67"/>
              </w:numPr>
              <w:suppressAutoHyphens/>
              <w:spacing w:after="200" w:line="276" w:lineRule="auto"/>
              <w:rPr>
                <w:rFonts w:ascii="Times New Roman" w:hAnsi="Times New Roman"/>
                <w:b/>
                <w:sz w:val="24"/>
                <w:szCs w:val="24"/>
              </w:rPr>
            </w:pPr>
            <w:r w:rsidRPr="005333BA">
              <w:rPr>
                <w:rFonts w:ascii="Times New Roman" w:hAnsi="Times New Roman"/>
                <w:b/>
                <w:sz w:val="24"/>
                <w:szCs w:val="24"/>
              </w:rPr>
              <w:t>СТРУКТУРА И СОДЕРЖАНИЕ УЧЕБНОЙ ДИСЦИПЛИНЫ…………………………………………………</w:t>
            </w:r>
          </w:p>
          <w:p w14:paraId="1337C821" w14:textId="77777777" w:rsidR="00CB4B45" w:rsidRPr="005333BA" w:rsidRDefault="00CB4B45" w:rsidP="00707992">
            <w:pPr>
              <w:numPr>
                <w:ilvl w:val="0"/>
                <w:numId w:val="67"/>
              </w:numPr>
              <w:suppressAutoHyphens/>
              <w:spacing w:after="200" w:line="276" w:lineRule="auto"/>
              <w:rPr>
                <w:rFonts w:ascii="Times New Roman" w:hAnsi="Times New Roman"/>
                <w:b/>
                <w:sz w:val="24"/>
                <w:szCs w:val="24"/>
              </w:rPr>
            </w:pPr>
            <w:r w:rsidRPr="005333BA">
              <w:rPr>
                <w:rFonts w:ascii="Times New Roman" w:hAnsi="Times New Roman"/>
                <w:b/>
                <w:sz w:val="24"/>
                <w:szCs w:val="24"/>
              </w:rPr>
              <w:t xml:space="preserve">УСЛОВИЯ РЕАЛИЗАЦИИ УЧЕБНОЙ </w:t>
            </w:r>
            <w:r w:rsidR="00707992" w:rsidRPr="005333BA">
              <w:rPr>
                <w:rFonts w:ascii="Times New Roman" w:hAnsi="Times New Roman"/>
                <w:b/>
                <w:sz w:val="24"/>
                <w:szCs w:val="24"/>
              </w:rPr>
              <w:t>ДИСЦИПЛИНЫ………………………………………………...</w:t>
            </w:r>
          </w:p>
        </w:tc>
        <w:tc>
          <w:tcPr>
            <w:tcW w:w="1854" w:type="dxa"/>
          </w:tcPr>
          <w:p w14:paraId="5E056045" w14:textId="77777777" w:rsidR="00CB4B45" w:rsidRPr="005333BA" w:rsidRDefault="00CB4B45" w:rsidP="000D1D87">
            <w:pPr>
              <w:ind w:left="644"/>
              <w:rPr>
                <w:rFonts w:ascii="Times New Roman" w:hAnsi="Times New Roman"/>
                <w:b/>
                <w:sz w:val="24"/>
                <w:szCs w:val="24"/>
              </w:rPr>
            </w:pPr>
          </w:p>
        </w:tc>
      </w:tr>
      <w:tr w:rsidR="00CB4B45" w:rsidRPr="005333BA" w14:paraId="274DA9D7" w14:textId="77777777" w:rsidTr="000D1D87">
        <w:tc>
          <w:tcPr>
            <w:tcW w:w="7501" w:type="dxa"/>
          </w:tcPr>
          <w:p w14:paraId="50020CDD" w14:textId="77777777" w:rsidR="00CB4B45" w:rsidRPr="005333BA" w:rsidRDefault="00CB4B45" w:rsidP="00084FCA">
            <w:pPr>
              <w:numPr>
                <w:ilvl w:val="0"/>
                <w:numId w:val="67"/>
              </w:numPr>
              <w:suppressAutoHyphens/>
              <w:spacing w:after="200" w:line="276" w:lineRule="auto"/>
              <w:rPr>
                <w:rFonts w:ascii="Times New Roman" w:hAnsi="Times New Roman"/>
                <w:b/>
                <w:sz w:val="24"/>
                <w:szCs w:val="24"/>
              </w:rPr>
            </w:pPr>
            <w:r w:rsidRPr="005333BA">
              <w:rPr>
                <w:rFonts w:ascii="Times New Roman" w:hAnsi="Times New Roman"/>
                <w:b/>
                <w:sz w:val="24"/>
                <w:szCs w:val="24"/>
              </w:rPr>
              <w:t>КОНТРОЛЬ И ОЦЕНКА РЕ</w:t>
            </w:r>
            <w:r w:rsidR="00084FCA" w:rsidRPr="005333BA">
              <w:rPr>
                <w:rFonts w:ascii="Times New Roman" w:hAnsi="Times New Roman"/>
                <w:b/>
                <w:sz w:val="24"/>
                <w:szCs w:val="24"/>
              </w:rPr>
              <w:t xml:space="preserve">ЗУЛЬТАТОВ ОСВОЕНИЯ УЧЕБНОЙ </w:t>
            </w:r>
            <w:r w:rsidR="00707992" w:rsidRPr="005333BA">
              <w:rPr>
                <w:rFonts w:ascii="Times New Roman" w:hAnsi="Times New Roman"/>
                <w:b/>
                <w:sz w:val="24"/>
                <w:szCs w:val="24"/>
              </w:rPr>
              <w:t>ДИСЦИПЛИНЫ…………………………………</w:t>
            </w:r>
          </w:p>
          <w:p w14:paraId="79B459D1" w14:textId="77777777" w:rsidR="00CB4B45" w:rsidRPr="005333BA" w:rsidRDefault="00CB4B45" w:rsidP="000D1D87">
            <w:pPr>
              <w:suppressAutoHyphens/>
              <w:rPr>
                <w:rFonts w:ascii="Times New Roman" w:hAnsi="Times New Roman"/>
                <w:b/>
                <w:sz w:val="24"/>
                <w:szCs w:val="24"/>
              </w:rPr>
            </w:pPr>
          </w:p>
        </w:tc>
        <w:tc>
          <w:tcPr>
            <w:tcW w:w="1854" w:type="dxa"/>
          </w:tcPr>
          <w:p w14:paraId="16E69779" w14:textId="77777777" w:rsidR="00CB4B45" w:rsidRPr="005333BA" w:rsidRDefault="00CB4B45" w:rsidP="000D1D87">
            <w:pPr>
              <w:rPr>
                <w:rFonts w:ascii="Times New Roman" w:hAnsi="Times New Roman"/>
                <w:b/>
                <w:sz w:val="24"/>
                <w:szCs w:val="24"/>
              </w:rPr>
            </w:pPr>
          </w:p>
        </w:tc>
      </w:tr>
    </w:tbl>
    <w:p w14:paraId="69796F60" w14:textId="77777777" w:rsidR="00CB4B45" w:rsidRPr="005333BA" w:rsidRDefault="00CB4B45" w:rsidP="00CB4B45">
      <w:pPr>
        <w:numPr>
          <w:ilvl w:val="0"/>
          <w:numId w:val="10"/>
        </w:numPr>
        <w:suppressAutoHyphens/>
        <w:spacing w:after="120" w:line="276" w:lineRule="auto"/>
        <w:jc w:val="center"/>
        <w:rPr>
          <w:rFonts w:ascii="Times New Roman" w:hAnsi="Times New Roman"/>
          <w:b/>
          <w:sz w:val="24"/>
          <w:szCs w:val="24"/>
        </w:rPr>
      </w:pPr>
      <w:r w:rsidRPr="005333BA">
        <w:rPr>
          <w:rFonts w:ascii="Times New Roman" w:hAnsi="Times New Roman"/>
          <w:b/>
          <w:i/>
          <w:sz w:val="24"/>
          <w:szCs w:val="24"/>
          <w:u w:val="single"/>
        </w:rPr>
        <w:br w:type="page"/>
      </w:r>
      <w:r w:rsidRPr="005333BA">
        <w:rPr>
          <w:rFonts w:ascii="Times New Roman" w:hAnsi="Times New Roman"/>
          <w:b/>
          <w:sz w:val="24"/>
          <w:szCs w:val="24"/>
        </w:rPr>
        <w:lastRenderedPageBreak/>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p w14:paraId="72B2A0A5" w14:textId="7661224A" w:rsidR="00CB4B45" w:rsidRPr="005333BA" w:rsidRDefault="00CB4B45" w:rsidP="00CB4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center"/>
        <w:rPr>
          <w:rFonts w:ascii="Times New Roman" w:hAnsi="Times New Roman"/>
          <w:b/>
          <w:sz w:val="24"/>
          <w:szCs w:val="24"/>
        </w:rPr>
      </w:pPr>
      <w:r w:rsidRPr="005333BA">
        <w:rPr>
          <w:rFonts w:ascii="Times New Roman" w:eastAsia="Calibri" w:hAnsi="Times New Roman"/>
          <w:b/>
          <w:sz w:val="24"/>
          <w:szCs w:val="24"/>
        </w:rPr>
        <w:t>«</w:t>
      </w:r>
      <w:r w:rsidR="00C60197">
        <w:rPr>
          <w:rFonts w:ascii="Times New Roman" w:eastAsia="Calibri" w:hAnsi="Times New Roman"/>
          <w:b/>
          <w:sz w:val="24"/>
          <w:szCs w:val="24"/>
        </w:rPr>
        <w:t>ОП.07 Общая химическая технология</w:t>
      </w:r>
      <w:r w:rsidRPr="005333BA">
        <w:rPr>
          <w:rFonts w:ascii="Times New Roman" w:hAnsi="Times New Roman"/>
          <w:b/>
          <w:sz w:val="24"/>
          <w:szCs w:val="24"/>
        </w:rPr>
        <w:t>»</w:t>
      </w:r>
    </w:p>
    <w:p w14:paraId="49C9D3ED" w14:textId="77777777" w:rsidR="00CB4B45" w:rsidRPr="005333BA" w:rsidRDefault="00CB4B45"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333BA">
        <w:rPr>
          <w:rFonts w:ascii="Times New Roman" w:hAnsi="Times New Roman"/>
          <w:b/>
          <w:sz w:val="24"/>
          <w:szCs w:val="24"/>
        </w:rPr>
        <w:t xml:space="preserve">1.1. Место дисциплины в структуре основной образовательной программы: </w:t>
      </w:r>
    </w:p>
    <w:p w14:paraId="5ED3F9D9" w14:textId="77777777" w:rsidR="00CB4B45" w:rsidRPr="005333BA" w:rsidRDefault="00CB4B45" w:rsidP="00084FCA">
      <w:pPr>
        <w:spacing w:after="120"/>
        <w:ind w:firstLine="708"/>
        <w:jc w:val="both"/>
        <w:rPr>
          <w:rFonts w:ascii="Times New Roman" w:hAnsi="Times New Roman"/>
          <w:b/>
          <w:color w:val="000000"/>
          <w:sz w:val="24"/>
          <w:szCs w:val="24"/>
        </w:rPr>
      </w:pPr>
      <w:r w:rsidRPr="005333BA">
        <w:rPr>
          <w:rFonts w:ascii="Times New Roman" w:hAnsi="Times New Roman"/>
          <w:sz w:val="24"/>
          <w:szCs w:val="24"/>
        </w:rPr>
        <w:t xml:space="preserve">Учебная дисциплина </w:t>
      </w:r>
      <w:r w:rsidR="00084FCA" w:rsidRPr="005333BA">
        <w:rPr>
          <w:rFonts w:ascii="Times New Roman" w:eastAsia="Calibri" w:hAnsi="Times New Roman"/>
          <w:b/>
          <w:sz w:val="24"/>
          <w:szCs w:val="24"/>
        </w:rPr>
        <w:t>«</w:t>
      </w:r>
      <w:r w:rsidR="00CA4DFF">
        <w:rPr>
          <w:rFonts w:ascii="Times New Roman" w:eastAsia="Calibri" w:hAnsi="Times New Roman"/>
          <w:b/>
          <w:sz w:val="24"/>
          <w:szCs w:val="24"/>
        </w:rPr>
        <w:t>О</w:t>
      </w:r>
      <w:r w:rsidR="00CA4DFF" w:rsidRPr="005333BA">
        <w:rPr>
          <w:rFonts w:ascii="Times New Roman" w:hAnsi="Times New Roman"/>
          <w:b/>
          <w:sz w:val="24"/>
          <w:szCs w:val="24"/>
        </w:rPr>
        <w:t>бщая химическая технология</w:t>
      </w:r>
      <w:r w:rsidR="00084FCA" w:rsidRPr="005333BA">
        <w:rPr>
          <w:rFonts w:ascii="Times New Roman" w:hAnsi="Times New Roman"/>
          <w:b/>
          <w:sz w:val="24"/>
          <w:szCs w:val="24"/>
        </w:rPr>
        <w:t>»</w:t>
      </w:r>
      <w:r w:rsidR="00084FCA" w:rsidRPr="005333BA">
        <w:rPr>
          <w:rFonts w:ascii="Times New Roman" w:hAnsi="Times New Roman"/>
          <w:b/>
          <w:color w:val="000000"/>
          <w:sz w:val="24"/>
          <w:szCs w:val="24"/>
        </w:rPr>
        <w:t xml:space="preserve"> </w:t>
      </w:r>
      <w:r w:rsidRPr="005333BA">
        <w:rPr>
          <w:rFonts w:ascii="Times New Roman" w:hAnsi="Times New Roman"/>
          <w:sz w:val="24"/>
          <w:szCs w:val="24"/>
        </w:rPr>
        <w:t xml:space="preserve">является разделом вариативной учебной дисциплиной «ООД.12 Практические основы профессиональной деятельности» общеобразовательного учебного цикла ПООП-П в соответствии с ФГОС СПО по </w:t>
      </w:r>
      <w:r w:rsidRPr="005333BA">
        <w:rPr>
          <w:rFonts w:ascii="Times New Roman" w:hAnsi="Times New Roman"/>
          <w:color w:val="000000"/>
          <w:sz w:val="24"/>
          <w:szCs w:val="24"/>
        </w:rPr>
        <w:t xml:space="preserve">профессии </w:t>
      </w:r>
      <w:r w:rsidRPr="005333BA">
        <w:rPr>
          <w:rFonts w:ascii="Times New Roman" w:hAnsi="Times New Roman"/>
          <w:sz w:val="24"/>
          <w:szCs w:val="24"/>
        </w:rPr>
        <w:t xml:space="preserve">18.01.05 </w:t>
      </w:r>
      <w:r w:rsidRPr="005333BA">
        <w:rPr>
          <w:rFonts w:ascii="Times New Roman" w:hAnsi="Times New Roman"/>
          <w:sz w:val="24"/>
          <w:szCs w:val="24"/>
          <w:lang w:eastAsia="ru-RU"/>
        </w:rPr>
        <w:t>Аппаратчик-оператор производства неорганических веществ.</w:t>
      </w:r>
    </w:p>
    <w:p w14:paraId="0524D001" w14:textId="77777777" w:rsidR="00CB4B45" w:rsidRPr="005333BA" w:rsidRDefault="00CB4B45" w:rsidP="00CB4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33BA">
        <w:rPr>
          <w:rFonts w:ascii="Times New Roman" w:hAnsi="Times New Roman"/>
          <w:sz w:val="24"/>
          <w:szCs w:val="24"/>
        </w:rPr>
        <w:t>Особое значение дисциплина имеет при формировании и развитии ОК. 01, 02, 03, 04, 06, 07, 10.</w:t>
      </w:r>
    </w:p>
    <w:p w14:paraId="704C657E" w14:textId="77777777" w:rsidR="00CB4B45" w:rsidRPr="005333BA" w:rsidRDefault="00CB4B45" w:rsidP="00CB4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DDE7647" w14:textId="77777777" w:rsidR="00CB4B45" w:rsidRPr="005333BA" w:rsidRDefault="00CB4B45" w:rsidP="00CB4B45">
      <w:pPr>
        <w:spacing w:after="0"/>
        <w:ind w:firstLine="709"/>
        <w:rPr>
          <w:rFonts w:ascii="Times New Roman" w:hAnsi="Times New Roman"/>
          <w:b/>
          <w:sz w:val="24"/>
          <w:szCs w:val="24"/>
        </w:rPr>
      </w:pPr>
      <w:r w:rsidRPr="005333BA">
        <w:rPr>
          <w:rFonts w:ascii="Times New Roman" w:hAnsi="Times New Roman"/>
          <w:b/>
          <w:sz w:val="24"/>
          <w:szCs w:val="24"/>
        </w:rPr>
        <w:t>2. Цель и планируемые результаты освоения дисциплины:</w:t>
      </w:r>
    </w:p>
    <w:p w14:paraId="1A6C6407" w14:textId="77777777" w:rsidR="00CB4B45" w:rsidRPr="005333BA" w:rsidRDefault="00CB4B45" w:rsidP="00CB4B45">
      <w:pPr>
        <w:suppressAutoHyphens/>
        <w:spacing w:after="0" w:line="240" w:lineRule="auto"/>
        <w:ind w:firstLine="709"/>
        <w:jc w:val="both"/>
        <w:rPr>
          <w:rFonts w:ascii="Times New Roman" w:hAnsi="Times New Roman"/>
          <w:sz w:val="24"/>
          <w:szCs w:val="24"/>
        </w:rPr>
      </w:pPr>
      <w:r w:rsidRPr="005333BA">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402"/>
      </w:tblGrid>
      <w:tr w:rsidR="00CB4B45" w:rsidRPr="005333BA" w14:paraId="27478549" w14:textId="77777777" w:rsidTr="000D1D87">
        <w:tc>
          <w:tcPr>
            <w:tcW w:w="2689" w:type="dxa"/>
            <w:tcBorders>
              <w:top w:val="single" w:sz="4" w:space="0" w:color="auto"/>
              <w:left w:val="single" w:sz="4" w:space="0" w:color="auto"/>
              <w:bottom w:val="single" w:sz="4" w:space="0" w:color="auto"/>
              <w:right w:val="single" w:sz="4" w:space="0" w:color="auto"/>
            </w:tcBorders>
            <w:hideMark/>
          </w:tcPr>
          <w:p w14:paraId="4B46190A" w14:textId="77777777" w:rsidR="00CB4B45" w:rsidRPr="005333BA" w:rsidRDefault="00CB4B45" w:rsidP="000D1D87">
            <w:pPr>
              <w:spacing w:after="0" w:line="240" w:lineRule="auto"/>
              <w:jc w:val="center"/>
              <w:rPr>
                <w:rFonts w:ascii="Times New Roman" w:hAnsi="Times New Roman"/>
                <w:bCs/>
                <w:sz w:val="24"/>
                <w:szCs w:val="24"/>
              </w:rPr>
            </w:pPr>
            <w:r w:rsidRPr="005333BA">
              <w:rPr>
                <w:rFonts w:ascii="Times New Roman" w:hAnsi="Times New Roman"/>
                <w:bCs/>
                <w:sz w:val="24"/>
                <w:szCs w:val="24"/>
              </w:rPr>
              <w:t>Код ОК</w:t>
            </w:r>
          </w:p>
        </w:tc>
        <w:tc>
          <w:tcPr>
            <w:tcW w:w="3260" w:type="dxa"/>
            <w:tcBorders>
              <w:top w:val="single" w:sz="4" w:space="0" w:color="auto"/>
              <w:left w:val="single" w:sz="4" w:space="0" w:color="auto"/>
              <w:bottom w:val="single" w:sz="4" w:space="0" w:color="auto"/>
              <w:right w:val="single" w:sz="4" w:space="0" w:color="auto"/>
            </w:tcBorders>
            <w:hideMark/>
          </w:tcPr>
          <w:p w14:paraId="5B3B6CD2" w14:textId="77777777" w:rsidR="00CB4B45" w:rsidRPr="005333BA" w:rsidRDefault="00CB4B45" w:rsidP="000D1D87">
            <w:pPr>
              <w:spacing w:after="0" w:line="240" w:lineRule="auto"/>
              <w:jc w:val="center"/>
              <w:rPr>
                <w:rFonts w:ascii="Times New Roman" w:hAnsi="Times New Roman"/>
                <w:bCs/>
                <w:sz w:val="24"/>
                <w:szCs w:val="24"/>
              </w:rPr>
            </w:pPr>
            <w:r w:rsidRPr="005333BA">
              <w:rPr>
                <w:rFonts w:ascii="Times New Roman" w:hAnsi="Times New Roman"/>
                <w:bCs/>
                <w:sz w:val="24"/>
                <w:szCs w:val="24"/>
              </w:rPr>
              <w:t>Умения</w:t>
            </w:r>
          </w:p>
        </w:tc>
        <w:tc>
          <w:tcPr>
            <w:tcW w:w="3402" w:type="dxa"/>
            <w:tcBorders>
              <w:top w:val="single" w:sz="4" w:space="0" w:color="auto"/>
              <w:left w:val="single" w:sz="4" w:space="0" w:color="auto"/>
              <w:bottom w:val="single" w:sz="4" w:space="0" w:color="auto"/>
              <w:right w:val="single" w:sz="4" w:space="0" w:color="auto"/>
            </w:tcBorders>
            <w:hideMark/>
          </w:tcPr>
          <w:p w14:paraId="11CAAC7A" w14:textId="77777777" w:rsidR="00CB4B45" w:rsidRPr="005333BA" w:rsidRDefault="00CB4B45" w:rsidP="000D1D87">
            <w:pPr>
              <w:spacing w:after="0" w:line="240" w:lineRule="auto"/>
              <w:jc w:val="center"/>
              <w:rPr>
                <w:rFonts w:ascii="Times New Roman" w:hAnsi="Times New Roman"/>
                <w:bCs/>
                <w:sz w:val="24"/>
                <w:szCs w:val="24"/>
              </w:rPr>
            </w:pPr>
            <w:r w:rsidRPr="005333BA">
              <w:rPr>
                <w:rFonts w:ascii="Times New Roman" w:hAnsi="Times New Roman"/>
                <w:bCs/>
                <w:sz w:val="24"/>
                <w:szCs w:val="24"/>
              </w:rPr>
              <w:t>Знания</w:t>
            </w:r>
          </w:p>
        </w:tc>
      </w:tr>
      <w:tr w:rsidR="00CB4B45" w:rsidRPr="005333BA" w14:paraId="5A5E7DE0" w14:textId="77777777" w:rsidTr="000D1D87">
        <w:tc>
          <w:tcPr>
            <w:tcW w:w="2689" w:type="dxa"/>
            <w:tcBorders>
              <w:top w:val="single" w:sz="4" w:space="0" w:color="auto"/>
              <w:left w:val="single" w:sz="4" w:space="0" w:color="auto"/>
              <w:bottom w:val="single" w:sz="4" w:space="0" w:color="auto"/>
              <w:right w:val="single" w:sz="4" w:space="0" w:color="auto"/>
            </w:tcBorders>
            <w:hideMark/>
          </w:tcPr>
          <w:p w14:paraId="7DD10780"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ОК 01.</w:t>
            </w:r>
          </w:p>
          <w:p w14:paraId="5719AC5D" w14:textId="77777777" w:rsidR="00CB4B45" w:rsidRPr="005333BA" w:rsidRDefault="00CB4B45" w:rsidP="000D1D87">
            <w:pPr>
              <w:spacing w:after="0" w:line="240" w:lineRule="auto"/>
              <w:jc w:val="both"/>
              <w:rPr>
                <w:rFonts w:ascii="Times New Roman" w:hAnsi="Times New Roman"/>
                <w:color w:val="000000"/>
                <w:sz w:val="24"/>
                <w:szCs w:val="24"/>
              </w:rPr>
            </w:pPr>
            <w:r w:rsidRPr="005333BA">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p w14:paraId="0EF65729" w14:textId="77777777" w:rsidR="00CB4B45" w:rsidRPr="005333BA" w:rsidRDefault="00CB4B45" w:rsidP="000D1D87">
            <w:pPr>
              <w:spacing w:after="0" w:line="240" w:lineRule="auto"/>
              <w:jc w:val="both"/>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1B7A7E8A"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Распознавать задачу и/или проблему в профессиональном и/или социальном контексте.</w:t>
            </w:r>
          </w:p>
          <w:p w14:paraId="455521EA"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Анализировать задачу и/или проблему и выделять её составные части.</w:t>
            </w:r>
          </w:p>
          <w:p w14:paraId="6E02E72C"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Правильно выявлять и эффективно искать информацию, необходимую для решения задачи и/или проблемы.</w:t>
            </w:r>
          </w:p>
          <w:p w14:paraId="006B62AC"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 xml:space="preserve">Составить план действия. </w:t>
            </w:r>
          </w:p>
          <w:p w14:paraId="32B51250"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Определять необходимые ресурсы.</w:t>
            </w:r>
          </w:p>
          <w:p w14:paraId="678C58E2"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Владеть актуальными методами работы в профессиональной и смежных сферах.</w:t>
            </w:r>
          </w:p>
          <w:p w14:paraId="0E3AC8EF"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Реализовать составленный план.</w:t>
            </w:r>
          </w:p>
          <w:p w14:paraId="003B2722"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hideMark/>
          </w:tcPr>
          <w:p w14:paraId="78590091"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Актуальный профессиональный и социальный контекст, в котором приходится работать и жить.</w:t>
            </w:r>
          </w:p>
          <w:p w14:paraId="0977A3E1"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DD6B180"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Алгоритмы выполнения работ в профессиональной и смежных областях.</w:t>
            </w:r>
          </w:p>
          <w:p w14:paraId="40644F45"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Методы работы в профессиональной и смежных сферах.</w:t>
            </w:r>
          </w:p>
          <w:p w14:paraId="6341E6C0"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Структура плана для решения задач.</w:t>
            </w:r>
          </w:p>
          <w:p w14:paraId="723E4809"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Порядок оценки результатов решения задач профессиональной деятельности</w:t>
            </w:r>
          </w:p>
        </w:tc>
      </w:tr>
      <w:tr w:rsidR="00CB4B45" w:rsidRPr="005333BA" w14:paraId="44C52D31" w14:textId="77777777" w:rsidTr="000D1D87">
        <w:tc>
          <w:tcPr>
            <w:tcW w:w="2689" w:type="dxa"/>
            <w:tcBorders>
              <w:top w:val="single" w:sz="4" w:space="0" w:color="auto"/>
              <w:left w:val="single" w:sz="4" w:space="0" w:color="auto"/>
              <w:bottom w:val="single" w:sz="4" w:space="0" w:color="auto"/>
              <w:right w:val="single" w:sz="4" w:space="0" w:color="auto"/>
            </w:tcBorders>
          </w:tcPr>
          <w:p w14:paraId="760FD6E9"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ОК 02.</w:t>
            </w:r>
          </w:p>
          <w:p w14:paraId="58B48EFF"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p w14:paraId="21DEAB46" w14:textId="77777777" w:rsidR="00CB4B45" w:rsidRPr="005333BA" w:rsidRDefault="00CB4B45" w:rsidP="000D1D87">
            <w:pPr>
              <w:spacing w:after="0" w:line="240" w:lineRule="auto"/>
              <w:jc w:val="both"/>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765D5FB6"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Определять задачи поиска информации.</w:t>
            </w:r>
          </w:p>
          <w:p w14:paraId="772DCDAA"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Определять необходимые источники информации.</w:t>
            </w:r>
          </w:p>
          <w:p w14:paraId="3337D909"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Планировать процесс поиска.</w:t>
            </w:r>
          </w:p>
          <w:p w14:paraId="008E05DD"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Структурировать получаемую информацию.</w:t>
            </w:r>
          </w:p>
          <w:p w14:paraId="6383AFB9"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Выделять наиболее значимое в перечне информации.</w:t>
            </w:r>
          </w:p>
          <w:p w14:paraId="4DF92E24"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lastRenderedPageBreak/>
              <w:t>Оценивать практическую значимость результатов поиска.</w:t>
            </w:r>
          </w:p>
          <w:p w14:paraId="6B6BE987"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tcPr>
          <w:p w14:paraId="25EAC0B4"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lastRenderedPageBreak/>
              <w:t>Номенклатура информационных источников применяемых в профессиональной деятельности.</w:t>
            </w:r>
          </w:p>
          <w:p w14:paraId="39EF7928"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Приемы структурирования информации.</w:t>
            </w:r>
          </w:p>
          <w:p w14:paraId="3307BD1D"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Формат оформления результатов поиска информации.</w:t>
            </w:r>
          </w:p>
          <w:p w14:paraId="4AEEC33F" w14:textId="77777777" w:rsidR="00CB4B45" w:rsidRPr="005333BA" w:rsidRDefault="00CB4B45" w:rsidP="000D1D87">
            <w:pPr>
              <w:spacing w:after="0" w:line="240" w:lineRule="auto"/>
              <w:jc w:val="both"/>
              <w:rPr>
                <w:rFonts w:ascii="Times New Roman" w:hAnsi="Times New Roman"/>
                <w:sz w:val="24"/>
                <w:szCs w:val="24"/>
              </w:rPr>
            </w:pPr>
          </w:p>
        </w:tc>
      </w:tr>
      <w:tr w:rsidR="00CB4B45" w:rsidRPr="005333BA" w14:paraId="5B834B0A" w14:textId="77777777" w:rsidTr="000D1D87">
        <w:tc>
          <w:tcPr>
            <w:tcW w:w="2689" w:type="dxa"/>
            <w:tcBorders>
              <w:top w:val="single" w:sz="4" w:space="0" w:color="auto"/>
              <w:left w:val="single" w:sz="4" w:space="0" w:color="auto"/>
              <w:bottom w:val="single" w:sz="4" w:space="0" w:color="auto"/>
              <w:right w:val="single" w:sz="4" w:space="0" w:color="auto"/>
            </w:tcBorders>
          </w:tcPr>
          <w:p w14:paraId="5B637A74" w14:textId="77777777" w:rsidR="00CB4B45" w:rsidRPr="005333BA" w:rsidRDefault="00CB4B45" w:rsidP="000D1D87">
            <w:pPr>
              <w:spacing w:after="0" w:line="240" w:lineRule="auto"/>
              <w:jc w:val="both"/>
              <w:rPr>
                <w:rFonts w:ascii="Times New Roman" w:hAnsi="Times New Roman"/>
                <w:iCs/>
                <w:sz w:val="24"/>
                <w:szCs w:val="24"/>
              </w:rPr>
            </w:pPr>
            <w:r w:rsidRPr="005333BA">
              <w:rPr>
                <w:rFonts w:ascii="Times New Roman" w:hAnsi="Times New Roman"/>
                <w:iCs/>
                <w:sz w:val="24"/>
                <w:szCs w:val="24"/>
              </w:rPr>
              <w:t>ОК 03</w:t>
            </w:r>
          </w:p>
          <w:p w14:paraId="125DA330"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Планировать и реализовывать собственное профессиональное и личностное развитие</w:t>
            </w:r>
          </w:p>
        </w:tc>
        <w:tc>
          <w:tcPr>
            <w:tcW w:w="3260" w:type="dxa"/>
            <w:tcBorders>
              <w:top w:val="single" w:sz="4" w:space="0" w:color="auto"/>
              <w:left w:val="single" w:sz="4" w:space="0" w:color="auto"/>
              <w:bottom w:val="single" w:sz="4" w:space="0" w:color="auto"/>
              <w:right w:val="single" w:sz="4" w:space="0" w:color="auto"/>
            </w:tcBorders>
          </w:tcPr>
          <w:p w14:paraId="2D4A2342" w14:textId="77777777" w:rsidR="00CB4B45" w:rsidRPr="005333BA" w:rsidRDefault="00CB4B45" w:rsidP="000D1D87">
            <w:pPr>
              <w:spacing w:after="0" w:line="240" w:lineRule="auto"/>
              <w:jc w:val="both"/>
              <w:rPr>
                <w:rFonts w:ascii="Times New Roman" w:hAnsi="Times New Roman"/>
                <w:bCs/>
                <w:iCs/>
                <w:sz w:val="24"/>
                <w:szCs w:val="24"/>
              </w:rPr>
            </w:pPr>
            <w:r w:rsidRPr="005333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10376502"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402" w:type="dxa"/>
            <w:tcBorders>
              <w:top w:val="single" w:sz="4" w:space="0" w:color="auto"/>
              <w:left w:val="single" w:sz="4" w:space="0" w:color="auto"/>
              <w:bottom w:val="single" w:sz="4" w:space="0" w:color="auto"/>
              <w:right w:val="single" w:sz="4" w:space="0" w:color="auto"/>
            </w:tcBorders>
          </w:tcPr>
          <w:p w14:paraId="382AC2E3"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CB4B45" w:rsidRPr="005333BA" w14:paraId="1B0A3B44" w14:textId="77777777" w:rsidTr="000D1D87">
        <w:tc>
          <w:tcPr>
            <w:tcW w:w="2689" w:type="dxa"/>
            <w:tcBorders>
              <w:top w:val="single" w:sz="4" w:space="0" w:color="auto"/>
              <w:left w:val="single" w:sz="4" w:space="0" w:color="auto"/>
              <w:bottom w:val="single" w:sz="4" w:space="0" w:color="auto"/>
              <w:right w:val="single" w:sz="4" w:space="0" w:color="auto"/>
            </w:tcBorders>
            <w:hideMark/>
          </w:tcPr>
          <w:p w14:paraId="56E2B0E6"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ОК 06.</w:t>
            </w:r>
          </w:p>
          <w:p w14:paraId="51A94178"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60" w:type="dxa"/>
            <w:tcBorders>
              <w:top w:val="single" w:sz="4" w:space="0" w:color="auto"/>
              <w:left w:val="single" w:sz="4" w:space="0" w:color="auto"/>
              <w:bottom w:val="single" w:sz="4" w:space="0" w:color="auto"/>
              <w:right w:val="single" w:sz="4" w:space="0" w:color="auto"/>
            </w:tcBorders>
            <w:hideMark/>
          </w:tcPr>
          <w:p w14:paraId="6541713B"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Описывать значимость своей профессии.</w:t>
            </w:r>
          </w:p>
          <w:p w14:paraId="1AA1E011"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Презентовать структуру профессиональной деятельности по профессии.</w:t>
            </w:r>
          </w:p>
        </w:tc>
        <w:tc>
          <w:tcPr>
            <w:tcW w:w="3402" w:type="dxa"/>
            <w:tcBorders>
              <w:top w:val="single" w:sz="4" w:space="0" w:color="auto"/>
              <w:left w:val="single" w:sz="4" w:space="0" w:color="auto"/>
              <w:bottom w:val="single" w:sz="4" w:space="0" w:color="auto"/>
              <w:right w:val="single" w:sz="4" w:space="0" w:color="auto"/>
            </w:tcBorders>
            <w:hideMark/>
          </w:tcPr>
          <w:p w14:paraId="4F1DBAC6"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Сущность гражданско-патриотической позиции.</w:t>
            </w:r>
          </w:p>
          <w:p w14:paraId="42932C86"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Общечеловеческие ценности.</w:t>
            </w:r>
          </w:p>
          <w:p w14:paraId="231FEE6B"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Правила поведения в ходе выполнения профессиональной деятельности.</w:t>
            </w:r>
          </w:p>
        </w:tc>
      </w:tr>
      <w:tr w:rsidR="00CB4B45" w:rsidRPr="005333BA" w14:paraId="250F5857" w14:textId="77777777" w:rsidTr="000D1D87">
        <w:trPr>
          <w:trHeight w:val="2214"/>
        </w:trPr>
        <w:tc>
          <w:tcPr>
            <w:tcW w:w="2689" w:type="dxa"/>
            <w:tcBorders>
              <w:top w:val="single" w:sz="4" w:space="0" w:color="auto"/>
              <w:left w:val="single" w:sz="4" w:space="0" w:color="auto"/>
              <w:bottom w:val="single" w:sz="4" w:space="0" w:color="auto"/>
              <w:right w:val="single" w:sz="4" w:space="0" w:color="auto"/>
            </w:tcBorders>
            <w:hideMark/>
          </w:tcPr>
          <w:p w14:paraId="7290629D"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ОК 07.</w:t>
            </w:r>
          </w:p>
          <w:p w14:paraId="282402BE"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hideMark/>
          </w:tcPr>
          <w:p w14:paraId="088A0779"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Соблюдать нормы экологической безопасности.</w:t>
            </w:r>
          </w:p>
          <w:p w14:paraId="324D5545"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Определять направления ресурсосбережения в рамках профессиональной деятельности по профессии.</w:t>
            </w:r>
          </w:p>
        </w:tc>
        <w:tc>
          <w:tcPr>
            <w:tcW w:w="3402" w:type="dxa"/>
            <w:tcBorders>
              <w:top w:val="single" w:sz="4" w:space="0" w:color="auto"/>
              <w:left w:val="single" w:sz="4" w:space="0" w:color="auto"/>
              <w:bottom w:val="single" w:sz="4" w:space="0" w:color="auto"/>
              <w:right w:val="single" w:sz="4" w:space="0" w:color="auto"/>
            </w:tcBorders>
            <w:hideMark/>
          </w:tcPr>
          <w:p w14:paraId="5BCD0744"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Правила экологической безопасности при ведении профессиональной деятельности.</w:t>
            </w:r>
          </w:p>
          <w:p w14:paraId="639C9551"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Основные ресурсы, задействованные в профессиональной деятельности.</w:t>
            </w:r>
          </w:p>
          <w:p w14:paraId="0919278F" w14:textId="77777777" w:rsidR="00CB4B45" w:rsidRPr="005333BA" w:rsidRDefault="00CB4B45" w:rsidP="000D1D87">
            <w:pPr>
              <w:spacing w:after="0" w:line="240" w:lineRule="auto"/>
              <w:jc w:val="both"/>
              <w:rPr>
                <w:rFonts w:ascii="Times New Roman" w:hAnsi="Times New Roman"/>
                <w:sz w:val="24"/>
                <w:szCs w:val="24"/>
              </w:rPr>
            </w:pPr>
            <w:r w:rsidRPr="005333BA">
              <w:rPr>
                <w:rFonts w:ascii="Times New Roman" w:hAnsi="Times New Roman"/>
                <w:sz w:val="24"/>
                <w:szCs w:val="24"/>
              </w:rPr>
              <w:t>Пути обеспечения ресурсосбережения.</w:t>
            </w:r>
          </w:p>
        </w:tc>
      </w:tr>
    </w:tbl>
    <w:p w14:paraId="58BCCEB5" w14:textId="77777777" w:rsidR="00CB7EFA" w:rsidRDefault="00CB7EFA" w:rsidP="00CB7EFA">
      <w:pPr>
        <w:rPr>
          <w:rFonts w:ascii="Times New Roman" w:hAnsi="Times New Roman"/>
          <w:b/>
          <w:sz w:val="24"/>
          <w:szCs w:val="24"/>
        </w:rPr>
      </w:pPr>
    </w:p>
    <w:p w14:paraId="5E52CC12" w14:textId="77777777" w:rsidR="00CA4DFF" w:rsidRDefault="00CA4DFF" w:rsidP="00CB7EFA">
      <w:pPr>
        <w:rPr>
          <w:rFonts w:ascii="Times New Roman" w:hAnsi="Times New Roman"/>
          <w:b/>
          <w:sz w:val="24"/>
          <w:szCs w:val="24"/>
        </w:rPr>
      </w:pPr>
    </w:p>
    <w:p w14:paraId="296BB1F8" w14:textId="77777777" w:rsidR="00CA4DFF" w:rsidRDefault="00CA4DFF" w:rsidP="00CB7EFA">
      <w:pPr>
        <w:rPr>
          <w:rFonts w:ascii="Times New Roman" w:hAnsi="Times New Roman"/>
          <w:b/>
          <w:sz w:val="24"/>
          <w:szCs w:val="24"/>
        </w:rPr>
      </w:pPr>
    </w:p>
    <w:p w14:paraId="2397525C" w14:textId="77777777" w:rsidR="00CA4DFF" w:rsidRDefault="00CA4DFF" w:rsidP="00CB7EFA">
      <w:pPr>
        <w:rPr>
          <w:rFonts w:ascii="Times New Roman" w:hAnsi="Times New Roman"/>
          <w:b/>
          <w:sz w:val="24"/>
          <w:szCs w:val="24"/>
        </w:rPr>
      </w:pPr>
    </w:p>
    <w:p w14:paraId="7F3F5009" w14:textId="77777777" w:rsidR="00CA4DFF" w:rsidRDefault="00CA4DFF" w:rsidP="00CB7EFA">
      <w:pPr>
        <w:rPr>
          <w:rFonts w:ascii="Times New Roman" w:hAnsi="Times New Roman"/>
          <w:b/>
          <w:sz w:val="24"/>
          <w:szCs w:val="24"/>
        </w:rPr>
      </w:pPr>
    </w:p>
    <w:p w14:paraId="3AEE6773" w14:textId="77777777" w:rsidR="00CA4DFF" w:rsidRDefault="00CA4DFF" w:rsidP="00CB7EFA">
      <w:pPr>
        <w:rPr>
          <w:rFonts w:ascii="Times New Roman" w:hAnsi="Times New Roman"/>
          <w:b/>
          <w:sz w:val="24"/>
          <w:szCs w:val="24"/>
        </w:rPr>
      </w:pPr>
    </w:p>
    <w:p w14:paraId="67037C1E" w14:textId="77777777" w:rsidR="00CA4DFF" w:rsidRDefault="00CA4DFF" w:rsidP="00CB7EFA">
      <w:pPr>
        <w:rPr>
          <w:rFonts w:ascii="Times New Roman" w:hAnsi="Times New Roman"/>
          <w:b/>
          <w:sz w:val="24"/>
          <w:szCs w:val="24"/>
        </w:rPr>
      </w:pPr>
    </w:p>
    <w:p w14:paraId="0BBD86D5" w14:textId="77777777" w:rsidR="00CA4DFF" w:rsidRDefault="00CA4DFF" w:rsidP="00CB7EFA">
      <w:pPr>
        <w:rPr>
          <w:rFonts w:ascii="Times New Roman" w:hAnsi="Times New Roman"/>
          <w:b/>
          <w:sz w:val="24"/>
          <w:szCs w:val="24"/>
        </w:rPr>
      </w:pPr>
    </w:p>
    <w:p w14:paraId="00EA5D7E" w14:textId="77777777" w:rsidR="00CA4DFF" w:rsidRDefault="00CA4DFF" w:rsidP="00CB7EFA">
      <w:pPr>
        <w:rPr>
          <w:rFonts w:ascii="Times New Roman" w:hAnsi="Times New Roman"/>
          <w:b/>
          <w:sz w:val="24"/>
          <w:szCs w:val="24"/>
        </w:rPr>
      </w:pPr>
    </w:p>
    <w:p w14:paraId="3A116285" w14:textId="77777777" w:rsidR="00CA4DFF" w:rsidRPr="005333BA" w:rsidRDefault="00CA4DFF" w:rsidP="00CB7EFA">
      <w:pPr>
        <w:rPr>
          <w:rFonts w:ascii="Times New Roman" w:hAnsi="Times New Roman"/>
          <w:b/>
          <w:sz w:val="24"/>
          <w:szCs w:val="24"/>
        </w:rPr>
      </w:pPr>
    </w:p>
    <w:p w14:paraId="47FD678D" w14:textId="77777777" w:rsidR="00CB4B45" w:rsidRPr="005333BA" w:rsidRDefault="00CB4B45" w:rsidP="00CB7EFA">
      <w:pPr>
        <w:rPr>
          <w:rFonts w:ascii="Times New Roman" w:hAnsi="Times New Roman"/>
          <w:b/>
          <w:sz w:val="24"/>
          <w:szCs w:val="24"/>
        </w:rPr>
      </w:pPr>
      <w:r w:rsidRPr="005333BA">
        <w:rPr>
          <w:rFonts w:ascii="Times New Roman" w:hAnsi="Times New Roman"/>
          <w:b/>
          <w:sz w:val="24"/>
          <w:szCs w:val="24"/>
        </w:rPr>
        <w:lastRenderedPageBreak/>
        <w:t>2. СТРУКТУРА И СОДЕРЖАНИЕ УЧЕБНОЙ ДИСЦИПЛИНЫ</w:t>
      </w:r>
    </w:p>
    <w:p w14:paraId="5F7A6C5B" w14:textId="77777777" w:rsidR="00084FCA" w:rsidRPr="005333BA" w:rsidRDefault="00084FCA"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ind w:left="-180"/>
        <w:jc w:val="both"/>
        <w:rPr>
          <w:rFonts w:ascii="Times New Roman" w:hAnsi="Times New Roman"/>
          <w:sz w:val="24"/>
          <w:szCs w:val="24"/>
          <w:u w:val="single"/>
        </w:rPr>
      </w:pPr>
      <w:r w:rsidRPr="005333BA">
        <w:rPr>
          <w:rFonts w:ascii="Times New Roman" w:hAnsi="Times New Roman"/>
          <w:b/>
          <w:sz w:val="24"/>
          <w:szCs w:val="24"/>
        </w:rPr>
        <w:t>2.1. Объем учебной дисциплины и виды учебной работы</w:t>
      </w:r>
    </w:p>
    <w:p w14:paraId="769BBA9E" w14:textId="77777777" w:rsidR="00084FCA" w:rsidRPr="005333BA" w:rsidRDefault="00084FCA"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ind w:left="-180" w:right="-185"/>
        <w:jc w:val="both"/>
        <w:rPr>
          <w:rFonts w:ascii="Times New Roman" w:hAnsi="Times New Roman"/>
          <w:b/>
          <w:sz w:val="24"/>
          <w:szCs w:val="24"/>
        </w:rPr>
      </w:pPr>
    </w:p>
    <w:tbl>
      <w:tblPr>
        <w:tblW w:w="97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33"/>
        <w:gridCol w:w="1375"/>
      </w:tblGrid>
      <w:tr w:rsidR="00084FCA" w:rsidRPr="005333BA" w14:paraId="491B9CA0" w14:textId="77777777" w:rsidTr="00084FCA">
        <w:trPr>
          <w:trHeight w:val="460"/>
        </w:trPr>
        <w:tc>
          <w:tcPr>
            <w:tcW w:w="8333" w:type="dxa"/>
            <w:tcBorders>
              <w:top w:val="single" w:sz="6" w:space="0" w:color="000000"/>
              <w:left w:val="single" w:sz="6" w:space="0" w:color="000000"/>
              <w:bottom w:val="single" w:sz="6" w:space="0" w:color="000000"/>
              <w:right w:val="single" w:sz="6" w:space="0" w:color="000000"/>
            </w:tcBorders>
          </w:tcPr>
          <w:p w14:paraId="4F533E40" w14:textId="77777777" w:rsidR="00084FCA" w:rsidRPr="005333BA" w:rsidRDefault="00084FCA" w:rsidP="000D1D87">
            <w:pPr>
              <w:spacing w:line="168" w:lineRule="auto"/>
              <w:jc w:val="center"/>
              <w:rPr>
                <w:rFonts w:ascii="Times New Roman" w:hAnsi="Times New Roman"/>
                <w:sz w:val="24"/>
                <w:szCs w:val="24"/>
              </w:rPr>
            </w:pPr>
            <w:r w:rsidRPr="005333BA">
              <w:rPr>
                <w:rFonts w:ascii="Times New Roman" w:hAnsi="Times New Roman"/>
                <w:b/>
                <w:sz w:val="24"/>
                <w:szCs w:val="24"/>
              </w:rPr>
              <w:t>Вид учебной работы</w:t>
            </w:r>
          </w:p>
        </w:tc>
        <w:tc>
          <w:tcPr>
            <w:tcW w:w="1375" w:type="dxa"/>
            <w:tcBorders>
              <w:top w:val="single" w:sz="6" w:space="0" w:color="000000"/>
              <w:left w:val="single" w:sz="6" w:space="0" w:color="000000"/>
              <w:bottom w:val="single" w:sz="6" w:space="0" w:color="000000"/>
              <w:right w:val="single" w:sz="6" w:space="0" w:color="000000"/>
            </w:tcBorders>
          </w:tcPr>
          <w:p w14:paraId="47880B05" w14:textId="77777777" w:rsidR="00084FCA" w:rsidRPr="005333BA" w:rsidRDefault="00084FCA" w:rsidP="000D1D87">
            <w:pPr>
              <w:spacing w:line="168" w:lineRule="auto"/>
              <w:jc w:val="center"/>
              <w:rPr>
                <w:rFonts w:ascii="Times New Roman" w:hAnsi="Times New Roman"/>
                <w:i/>
                <w:iCs/>
                <w:sz w:val="24"/>
                <w:szCs w:val="24"/>
              </w:rPr>
            </w:pPr>
            <w:r w:rsidRPr="005333BA">
              <w:rPr>
                <w:rFonts w:ascii="Times New Roman" w:hAnsi="Times New Roman"/>
                <w:b/>
                <w:i/>
                <w:iCs/>
                <w:sz w:val="24"/>
                <w:szCs w:val="24"/>
              </w:rPr>
              <w:t>Объем часов</w:t>
            </w:r>
          </w:p>
        </w:tc>
      </w:tr>
      <w:tr w:rsidR="00084FCA" w:rsidRPr="005333BA" w14:paraId="343F11A1" w14:textId="77777777" w:rsidTr="00084FCA">
        <w:trPr>
          <w:trHeight w:val="285"/>
        </w:trPr>
        <w:tc>
          <w:tcPr>
            <w:tcW w:w="8333" w:type="dxa"/>
            <w:tcBorders>
              <w:top w:val="single" w:sz="6" w:space="0" w:color="000000"/>
              <w:left w:val="single" w:sz="6" w:space="0" w:color="000000"/>
              <w:bottom w:val="single" w:sz="6" w:space="0" w:color="000000"/>
              <w:right w:val="single" w:sz="6" w:space="0" w:color="000000"/>
            </w:tcBorders>
          </w:tcPr>
          <w:p w14:paraId="43548FD9" w14:textId="77777777" w:rsidR="00084FCA" w:rsidRPr="005333BA" w:rsidRDefault="00084FCA" w:rsidP="000D1D87">
            <w:pPr>
              <w:spacing w:line="168" w:lineRule="auto"/>
              <w:rPr>
                <w:rFonts w:ascii="Times New Roman" w:hAnsi="Times New Roman"/>
                <w:b/>
                <w:sz w:val="24"/>
                <w:szCs w:val="24"/>
              </w:rPr>
            </w:pPr>
            <w:r w:rsidRPr="005333BA">
              <w:rPr>
                <w:rFonts w:ascii="Times New Roman" w:hAnsi="Times New Roman"/>
                <w:b/>
                <w:sz w:val="24"/>
                <w:szCs w:val="24"/>
              </w:rPr>
              <w:t>Максимальная учебная нагрузка (всего)</w:t>
            </w:r>
          </w:p>
        </w:tc>
        <w:tc>
          <w:tcPr>
            <w:tcW w:w="1375" w:type="dxa"/>
            <w:tcBorders>
              <w:top w:val="single" w:sz="6" w:space="0" w:color="000000"/>
              <w:left w:val="single" w:sz="6" w:space="0" w:color="000000"/>
              <w:bottom w:val="single" w:sz="6" w:space="0" w:color="000000"/>
              <w:right w:val="single" w:sz="6" w:space="0" w:color="000000"/>
            </w:tcBorders>
            <w:vAlign w:val="center"/>
          </w:tcPr>
          <w:p w14:paraId="1E1F5CFD"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68</w:t>
            </w:r>
          </w:p>
        </w:tc>
      </w:tr>
      <w:tr w:rsidR="00084FCA" w:rsidRPr="005333BA" w14:paraId="662138E9"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72941E68"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b/>
                <w:sz w:val="24"/>
                <w:szCs w:val="24"/>
              </w:rPr>
              <w:t xml:space="preserve">Обязательная аудиторная учебная нагрузка (всего) </w:t>
            </w:r>
          </w:p>
        </w:tc>
        <w:tc>
          <w:tcPr>
            <w:tcW w:w="1375" w:type="dxa"/>
            <w:tcBorders>
              <w:top w:val="single" w:sz="6" w:space="0" w:color="000000"/>
              <w:left w:val="single" w:sz="6" w:space="0" w:color="000000"/>
              <w:bottom w:val="single" w:sz="6" w:space="0" w:color="000000"/>
              <w:right w:val="single" w:sz="6" w:space="0" w:color="000000"/>
            </w:tcBorders>
            <w:vAlign w:val="center"/>
          </w:tcPr>
          <w:p w14:paraId="375F8294"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45</w:t>
            </w:r>
          </w:p>
        </w:tc>
      </w:tr>
      <w:tr w:rsidR="00084FCA" w:rsidRPr="005333BA" w14:paraId="2841441C"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239137FC"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в том числе:</w:t>
            </w:r>
          </w:p>
        </w:tc>
        <w:tc>
          <w:tcPr>
            <w:tcW w:w="1375" w:type="dxa"/>
            <w:tcBorders>
              <w:top w:val="single" w:sz="6" w:space="0" w:color="000000"/>
              <w:left w:val="single" w:sz="6" w:space="0" w:color="000000"/>
              <w:bottom w:val="single" w:sz="6" w:space="0" w:color="000000"/>
              <w:right w:val="single" w:sz="6" w:space="0" w:color="000000"/>
            </w:tcBorders>
            <w:vAlign w:val="center"/>
          </w:tcPr>
          <w:p w14:paraId="151D8342" w14:textId="77777777" w:rsidR="00084FCA" w:rsidRPr="005333BA" w:rsidRDefault="00084FCA" w:rsidP="00084FCA">
            <w:pPr>
              <w:spacing w:line="168" w:lineRule="auto"/>
              <w:jc w:val="center"/>
              <w:rPr>
                <w:rFonts w:ascii="Times New Roman" w:hAnsi="Times New Roman"/>
                <w:b/>
                <w:iCs/>
                <w:sz w:val="24"/>
                <w:szCs w:val="24"/>
              </w:rPr>
            </w:pPr>
          </w:p>
        </w:tc>
      </w:tr>
      <w:tr w:rsidR="00084FCA" w:rsidRPr="005333BA" w14:paraId="7E804E9D"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6ADEA46F"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xml:space="preserve">     лабораторные занятия</w:t>
            </w:r>
          </w:p>
        </w:tc>
        <w:tc>
          <w:tcPr>
            <w:tcW w:w="1375" w:type="dxa"/>
            <w:tcBorders>
              <w:top w:val="single" w:sz="6" w:space="0" w:color="000000"/>
              <w:left w:val="single" w:sz="6" w:space="0" w:color="000000"/>
              <w:bottom w:val="single" w:sz="6" w:space="0" w:color="000000"/>
              <w:right w:val="single" w:sz="6" w:space="0" w:color="000000"/>
            </w:tcBorders>
            <w:vAlign w:val="center"/>
          </w:tcPr>
          <w:p w14:paraId="7A57345A" w14:textId="77777777" w:rsidR="00084FCA" w:rsidRPr="005333BA" w:rsidRDefault="00084FCA" w:rsidP="00084FCA">
            <w:pPr>
              <w:spacing w:line="168" w:lineRule="auto"/>
              <w:jc w:val="center"/>
              <w:rPr>
                <w:rFonts w:ascii="Times New Roman" w:hAnsi="Times New Roman"/>
                <w:b/>
                <w:iCs/>
                <w:sz w:val="24"/>
                <w:szCs w:val="24"/>
              </w:rPr>
            </w:pPr>
          </w:p>
        </w:tc>
      </w:tr>
      <w:tr w:rsidR="00084FCA" w:rsidRPr="005333BA" w14:paraId="0981A862"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1B54C8DC"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xml:space="preserve">     практические занятия</w:t>
            </w:r>
          </w:p>
        </w:tc>
        <w:tc>
          <w:tcPr>
            <w:tcW w:w="1375" w:type="dxa"/>
            <w:tcBorders>
              <w:top w:val="single" w:sz="6" w:space="0" w:color="000000"/>
              <w:left w:val="single" w:sz="6" w:space="0" w:color="000000"/>
              <w:bottom w:val="single" w:sz="6" w:space="0" w:color="000000"/>
              <w:right w:val="single" w:sz="6" w:space="0" w:color="000000"/>
            </w:tcBorders>
            <w:vAlign w:val="center"/>
          </w:tcPr>
          <w:p w14:paraId="1EAA6216"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10</w:t>
            </w:r>
          </w:p>
        </w:tc>
      </w:tr>
      <w:tr w:rsidR="00084FCA" w:rsidRPr="005333BA" w14:paraId="73D5534B"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4E256887"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xml:space="preserve">     контрольные работы</w:t>
            </w:r>
          </w:p>
        </w:tc>
        <w:tc>
          <w:tcPr>
            <w:tcW w:w="1375" w:type="dxa"/>
            <w:tcBorders>
              <w:top w:val="single" w:sz="6" w:space="0" w:color="000000"/>
              <w:left w:val="single" w:sz="6" w:space="0" w:color="000000"/>
              <w:bottom w:val="single" w:sz="6" w:space="0" w:color="000000"/>
              <w:right w:val="single" w:sz="6" w:space="0" w:color="000000"/>
            </w:tcBorders>
            <w:vAlign w:val="center"/>
          </w:tcPr>
          <w:p w14:paraId="0C27F457"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1</w:t>
            </w:r>
          </w:p>
        </w:tc>
      </w:tr>
      <w:tr w:rsidR="00084FCA" w:rsidRPr="005333BA" w14:paraId="6EABA371"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59E94C18" w14:textId="77777777" w:rsidR="00084FCA" w:rsidRPr="005333BA" w:rsidRDefault="00084FCA" w:rsidP="000D1D87">
            <w:pPr>
              <w:spacing w:line="168" w:lineRule="auto"/>
              <w:jc w:val="both"/>
              <w:rPr>
                <w:rFonts w:ascii="Times New Roman" w:hAnsi="Times New Roman"/>
                <w:b/>
                <w:sz w:val="24"/>
                <w:szCs w:val="24"/>
              </w:rPr>
            </w:pPr>
            <w:r w:rsidRPr="005333BA">
              <w:rPr>
                <w:rFonts w:ascii="Times New Roman" w:hAnsi="Times New Roman"/>
                <w:b/>
                <w:sz w:val="24"/>
                <w:szCs w:val="24"/>
              </w:rPr>
              <w:t>Самостоятельная работа обучающегося (всего)</w:t>
            </w:r>
          </w:p>
        </w:tc>
        <w:tc>
          <w:tcPr>
            <w:tcW w:w="1375" w:type="dxa"/>
            <w:tcBorders>
              <w:top w:val="single" w:sz="6" w:space="0" w:color="000000"/>
              <w:left w:val="single" w:sz="6" w:space="0" w:color="000000"/>
              <w:bottom w:val="single" w:sz="6" w:space="0" w:color="000000"/>
              <w:right w:val="single" w:sz="6" w:space="0" w:color="000000"/>
            </w:tcBorders>
            <w:vAlign w:val="center"/>
          </w:tcPr>
          <w:p w14:paraId="66192BA1"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23</w:t>
            </w:r>
          </w:p>
        </w:tc>
      </w:tr>
      <w:tr w:rsidR="00084FCA" w:rsidRPr="005333BA" w14:paraId="1CCE057D"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49AA0BBA"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в том числе:</w:t>
            </w:r>
          </w:p>
        </w:tc>
        <w:tc>
          <w:tcPr>
            <w:tcW w:w="1375" w:type="dxa"/>
            <w:tcBorders>
              <w:top w:val="single" w:sz="6" w:space="0" w:color="000000"/>
              <w:left w:val="single" w:sz="6" w:space="0" w:color="000000"/>
              <w:bottom w:val="single" w:sz="6" w:space="0" w:color="000000"/>
              <w:right w:val="single" w:sz="6" w:space="0" w:color="000000"/>
            </w:tcBorders>
            <w:vAlign w:val="center"/>
          </w:tcPr>
          <w:p w14:paraId="1B90CB25" w14:textId="77777777" w:rsidR="00084FCA" w:rsidRPr="005333BA" w:rsidRDefault="00084FCA" w:rsidP="00084FCA">
            <w:pPr>
              <w:spacing w:line="168" w:lineRule="auto"/>
              <w:jc w:val="center"/>
              <w:rPr>
                <w:rFonts w:ascii="Times New Roman" w:hAnsi="Times New Roman"/>
                <w:b/>
                <w:iCs/>
                <w:sz w:val="24"/>
                <w:szCs w:val="24"/>
              </w:rPr>
            </w:pPr>
          </w:p>
        </w:tc>
      </w:tr>
      <w:tr w:rsidR="00084FCA" w:rsidRPr="005333BA" w14:paraId="6507C6CD" w14:textId="77777777" w:rsidTr="00084FCA">
        <w:tc>
          <w:tcPr>
            <w:tcW w:w="8333" w:type="dxa"/>
            <w:tcBorders>
              <w:top w:val="single" w:sz="6" w:space="0" w:color="000000"/>
              <w:left w:val="single" w:sz="6" w:space="0" w:color="000000"/>
              <w:bottom w:val="single" w:sz="6" w:space="0" w:color="000000"/>
              <w:right w:val="single" w:sz="6" w:space="0" w:color="000000"/>
            </w:tcBorders>
          </w:tcPr>
          <w:p w14:paraId="26B544FC"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xml:space="preserve">    внеаудиторная самостоятельная работа:</w:t>
            </w:r>
          </w:p>
          <w:p w14:paraId="13243058"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b/>
                <w:sz w:val="24"/>
                <w:szCs w:val="24"/>
              </w:rPr>
              <w:t>реферат</w:t>
            </w:r>
            <w:r w:rsidRPr="005333BA">
              <w:rPr>
                <w:rFonts w:ascii="Times New Roman" w:hAnsi="Times New Roman"/>
                <w:sz w:val="24"/>
                <w:szCs w:val="24"/>
              </w:rPr>
              <w:t xml:space="preserve"> на тему:</w:t>
            </w:r>
          </w:p>
          <w:p w14:paraId="6E5F6DAB"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сырьё химической промышленности;</w:t>
            </w:r>
          </w:p>
          <w:p w14:paraId="5DFF20D2"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основные закономерности химико-технологических процессов;</w:t>
            </w:r>
          </w:p>
          <w:p w14:paraId="1F9B011E"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типовые методы организации технологических процессов;</w:t>
            </w:r>
          </w:p>
          <w:p w14:paraId="188693CC"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производство серной кислоты из серы;</w:t>
            </w:r>
          </w:p>
          <w:p w14:paraId="7DE0BFEA"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производство минеральной воды;</w:t>
            </w:r>
          </w:p>
          <w:p w14:paraId="322F66CD"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производство фосфорной кислоты;</w:t>
            </w:r>
          </w:p>
          <w:p w14:paraId="5F878470"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производство аммофоса;</w:t>
            </w:r>
          </w:p>
          <w:p w14:paraId="6CF09ED7"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sz w:val="24"/>
                <w:szCs w:val="24"/>
              </w:rPr>
              <w:t>- вода в химической промышленности.</w:t>
            </w:r>
          </w:p>
          <w:p w14:paraId="660A9C5C" w14:textId="77777777" w:rsidR="00084FCA" w:rsidRPr="005333BA" w:rsidRDefault="00084FCA" w:rsidP="000D1D87">
            <w:pPr>
              <w:spacing w:line="168" w:lineRule="auto"/>
              <w:jc w:val="both"/>
              <w:rPr>
                <w:rFonts w:ascii="Times New Roman" w:hAnsi="Times New Roman"/>
                <w:sz w:val="24"/>
                <w:szCs w:val="24"/>
              </w:rPr>
            </w:pPr>
            <w:r w:rsidRPr="005333BA">
              <w:rPr>
                <w:rFonts w:ascii="Times New Roman" w:hAnsi="Times New Roman"/>
                <w:b/>
                <w:sz w:val="24"/>
                <w:szCs w:val="24"/>
              </w:rPr>
              <w:t>презентация</w:t>
            </w:r>
            <w:r w:rsidRPr="005333BA">
              <w:rPr>
                <w:rFonts w:ascii="Times New Roman" w:hAnsi="Times New Roman"/>
                <w:sz w:val="24"/>
                <w:szCs w:val="24"/>
              </w:rPr>
              <w:t xml:space="preserve"> на тему:</w:t>
            </w:r>
          </w:p>
          <w:p w14:paraId="401D51CF" w14:textId="77777777" w:rsidR="00084FCA" w:rsidRPr="005333BA" w:rsidRDefault="00084FCA" w:rsidP="000D1D87">
            <w:pPr>
              <w:spacing w:line="168" w:lineRule="auto"/>
              <w:jc w:val="both"/>
              <w:rPr>
                <w:rFonts w:ascii="Times New Roman" w:hAnsi="Times New Roman"/>
                <w:i/>
                <w:sz w:val="24"/>
                <w:szCs w:val="24"/>
              </w:rPr>
            </w:pPr>
            <w:r w:rsidRPr="005333BA">
              <w:rPr>
                <w:rFonts w:ascii="Times New Roman" w:hAnsi="Times New Roman"/>
                <w:sz w:val="24"/>
                <w:szCs w:val="24"/>
              </w:rPr>
              <w:t>- производство какого – либо химического продукта.</w:t>
            </w:r>
          </w:p>
        </w:tc>
        <w:tc>
          <w:tcPr>
            <w:tcW w:w="1375" w:type="dxa"/>
            <w:tcBorders>
              <w:top w:val="single" w:sz="6" w:space="0" w:color="000000"/>
              <w:left w:val="single" w:sz="6" w:space="0" w:color="000000"/>
              <w:bottom w:val="single" w:sz="6" w:space="0" w:color="000000"/>
              <w:right w:val="single" w:sz="6" w:space="0" w:color="000000"/>
            </w:tcBorders>
            <w:vAlign w:val="center"/>
          </w:tcPr>
          <w:p w14:paraId="3FD84A9D" w14:textId="77777777" w:rsidR="00084FCA" w:rsidRPr="005333BA" w:rsidRDefault="00084FCA" w:rsidP="00084FCA">
            <w:pPr>
              <w:spacing w:line="168" w:lineRule="auto"/>
              <w:jc w:val="center"/>
              <w:rPr>
                <w:rFonts w:ascii="Times New Roman" w:hAnsi="Times New Roman"/>
                <w:b/>
                <w:iCs/>
                <w:sz w:val="24"/>
                <w:szCs w:val="24"/>
              </w:rPr>
            </w:pPr>
            <w:r w:rsidRPr="005333BA">
              <w:rPr>
                <w:rFonts w:ascii="Times New Roman" w:hAnsi="Times New Roman"/>
                <w:b/>
                <w:iCs/>
                <w:sz w:val="24"/>
                <w:szCs w:val="24"/>
              </w:rPr>
              <w:t>23</w:t>
            </w:r>
          </w:p>
          <w:p w14:paraId="67B34FC2" w14:textId="77777777" w:rsidR="00084FCA" w:rsidRPr="005333BA" w:rsidRDefault="00084FCA" w:rsidP="00084FCA">
            <w:pPr>
              <w:spacing w:line="168" w:lineRule="auto"/>
              <w:jc w:val="center"/>
              <w:rPr>
                <w:rFonts w:ascii="Times New Roman" w:hAnsi="Times New Roman"/>
                <w:b/>
                <w:iCs/>
                <w:sz w:val="24"/>
                <w:szCs w:val="24"/>
              </w:rPr>
            </w:pPr>
          </w:p>
        </w:tc>
      </w:tr>
      <w:tr w:rsidR="00084FCA" w:rsidRPr="005333BA" w14:paraId="3ED26CDA" w14:textId="77777777" w:rsidTr="00084FCA">
        <w:tc>
          <w:tcPr>
            <w:tcW w:w="9708" w:type="dxa"/>
            <w:gridSpan w:val="2"/>
            <w:tcBorders>
              <w:top w:val="single" w:sz="6" w:space="0" w:color="000000"/>
              <w:left w:val="single" w:sz="6" w:space="0" w:color="000000"/>
              <w:bottom w:val="single" w:sz="6" w:space="0" w:color="000000"/>
              <w:right w:val="single" w:sz="6" w:space="0" w:color="000000"/>
            </w:tcBorders>
          </w:tcPr>
          <w:p w14:paraId="766293F1" w14:textId="77777777" w:rsidR="00084FCA" w:rsidRPr="005333BA" w:rsidRDefault="00084FCA" w:rsidP="000D1D87">
            <w:pPr>
              <w:spacing w:line="168" w:lineRule="auto"/>
              <w:rPr>
                <w:rFonts w:ascii="Times New Roman" w:hAnsi="Times New Roman"/>
                <w:iCs/>
                <w:sz w:val="24"/>
                <w:szCs w:val="24"/>
              </w:rPr>
            </w:pPr>
            <w:r w:rsidRPr="005333BA">
              <w:rPr>
                <w:rFonts w:ascii="Times New Roman" w:hAnsi="Times New Roman"/>
                <w:iCs/>
                <w:sz w:val="24"/>
                <w:szCs w:val="24"/>
              </w:rPr>
              <w:t xml:space="preserve">Итоговая аттестация в форме  </w:t>
            </w:r>
            <w:r w:rsidRPr="005333BA">
              <w:rPr>
                <w:rFonts w:ascii="Times New Roman" w:hAnsi="Times New Roman"/>
                <w:b/>
                <w:iCs/>
                <w:sz w:val="24"/>
                <w:szCs w:val="24"/>
              </w:rPr>
              <w:t>дифференцированного зачёта</w:t>
            </w:r>
            <w:r w:rsidRPr="005333BA">
              <w:rPr>
                <w:rFonts w:ascii="Times New Roman" w:hAnsi="Times New Roman"/>
                <w:i/>
                <w:iCs/>
                <w:sz w:val="24"/>
                <w:szCs w:val="24"/>
              </w:rPr>
              <w:t xml:space="preserve"> </w:t>
            </w:r>
          </w:p>
        </w:tc>
      </w:tr>
    </w:tbl>
    <w:p w14:paraId="29A6BB0B" w14:textId="77777777" w:rsidR="00084FCA" w:rsidRPr="005333BA" w:rsidRDefault="00084FCA" w:rsidP="00084FCA">
      <w:pPr>
        <w:rPr>
          <w:rFonts w:ascii="Times New Roman" w:hAnsi="Times New Roman"/>
          <w:sz w:val="24"/>
          <w:szCs w:val="24"/>
        </w:rPr>
        <w:sectPr w:rsidR="00084FCA" w:rsidRPr="005333BA" w:rsidSect="000D1D87">
          <w:footerReference w:type="even" r:id="rId34"/>
          <w:footerReference w:type="default" r:id="rId35"/>
          <w:pgSz w:w="11906" w:h="16838"/>
          <w:pgMar w:top="1134" w:right="850" w:bottom="1134" w:left="1701" w:header="708" w:footer="708" w:gutter="0"/>
          <w:cols w:space="720"/>
          <w:docGrid w:linePitch="299"/>
        </w:sectPr>
      </w:pPr>
    </w:p>
    <w:p w14:paraId="7C625249" w14:textId="77777777" w:rsidR="00084FCA" w:rsidRPr="005333BA" w:rsidRDefault="00084FCA" w:rsidP="00084FC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cs="Times New Roman"/>
          <w:b/>
          <w:color w:val="auto"/>
          <w:sz w:val="24"/>
          <w:szCs w:val="24"/>
          <w:u w:val="single"/>
        </w:rPr>
      </w:pPr>
      <w:r w:rsidRPr="005333BA">
        <w:rPr>
          <w:rFonts w:ascii="Times New Roman" w:hAnsi="Times New Roman" w:cs="Times New Roman"/>
          <w:b/>
          <w:color w:val="auto"/>
          <w:sz w:val="24"/>
          <w:szCs w:val="24"/>
        </w:rPr>
        <w:lastRenderedPageBreak/>
        <w:t>2.2. Примерный тематический план и содержание учебной дисциплины</w:t>
      </w:r>
    </w:p>
    <w:p w14:paraId="62FBAAAF" w14:textId="77777777" w:rsidR="00084FCA" w:rsidRPr="005333BA" w:rsidRDefault="00084FCA"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i/>
          <w:sz w:val="24"/>
          <w:szCs w:val="24"/>
        </w:rPr>
      </w:pPr>
      <w:r w:rsidRPr="005333BA">
        <w:rPr>
          <w:rFonts w:ascii="Times New Roman" w:hAnsi="Times New Roman"/>
          <w:bCs/>
          <w:i/>
          <w:sz w:val="24"/>
          <w:szCs w:val="24"/>
        </w:rPr>
        <w:tab/>
      </w:r>
      <w:r w:rsidRPr="005333BA">
        <w:rPr>
          <w:rFonts w:ascii="Times New Roman" w:hAnsi="Times New Roman"/>
          <w:bCs/>
          <w:i/>
          <w:sz w:val="24"/>
          <w:szCs w:val="24"/>
        </w:rPr>
        <w:tab/>
      </w:r>
      <w:r w:rsidRPr="005333BA">
        <w:rPr>
          <w:rFonts w:ascii="Times New Roman" w:hAnsi="Times New Roman"/>
          <w:bCs/>
          <w:i/>
          <w:sz w:val="24"/>
          <w:szCs w:val="24"/>
        </w:rPr>
        <w:tab/>
      </w:r>
    </w:p>
    <w:tbl>
      <w:tblPr>
        <w:tblW w:w="148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2661"/>
        <w:gridCol w:w="29"/>
        <w:gridCol w:w="218"/>
        <w:gridCol w:w="18"/>
        <w:gridCol w:w="11"/>
        <w:gridCol w:w="6"/>
        <w:gridCol w:w="143"/>
        <w:gridCol w:w="8623"/>
        <w:gridCol w:w="24"/>
        <w:gridCol w:w="76"/>
        <w:gridCol w:w="1513"/>
        <w:gridCol w:w="22"/>
        <w:gridCol w:w="54"/>
        <w:gridCol w:w="1373"/>
        <w:gridCol w:w="10"/>
        <w:gridCol w:w="22"/>
        <w:gridCol w:w="46"/>
      </w:tblGrid>
      <w:tr w:rsidR="00CA4DFF" w:rsidRPr="005333BA" w14:paraId="416A97AA" w14:textId="77777777" w:rsidTr="00E27B9E">
        <w:trPr>
          <w:gridAfter w:val="3"/>
          <w:wAfter w:w="78" w:type="dxa"/>
          <w:trHeight w:val="20"/>
        </w:trPr>
        <w:tc>
          <w:tcPr>
            <w:tcW w:w="2691" w:type="dxa"/>
            <w:gridSpan w:val="2"/>
            <w:tcBorders>
              <w:top w:val="single" w:sz="4" w:space="0" w:color="auto"/>
              <w:left w:val="single" w:sz="4" w:space="0" w:color="auto"/>
              <w:bottom w:val="single" w:sz="4" w:space="0" w:color="auto"/>
              <w:right w:val="single" w:sz="4" w:space="0" w:color="auto"/>
            </w:tcBorders>
          </w:tcPr>
          <w:p w14:paraId="6BCFF8A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Наименование разделов и тем</w:t>
            </w:r>
          </w:p>
        </w:tc>
        <w:tc>
          <w:tcPr>
            <w:tcW w:w="9042" w:type="dxa"/>
            <w:gridSpan w:val="7"/>
            <w:tcBorders>
              <w:top w:val="single" w:sz="4" w:space="0" w:color="auto"/>
              <w:left w:val="single" w:sz="4" w:space="0" w:color="auto"/>
              <w:bottom w:val="single" w:sz="4" w:space="0" w:color="auto"/>
              <w:right w:val="single" w:sz="4" w:space="0" w:color="auto"/>
            </w:tcBorders>
          </w:tcPr>
          <w:p w14:paraId="24821866" w14:textId="77777777" w:rsidR="00CA4DFF" w:rsidRPr="005333BA" w:rsidRDefault="00CA4DFF"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w:t>
            </w:r>
          </w:p>
        </w:tc>
        <w:tc>
          <w:tcPr>
            <w:tcW w:w="1589" w:type="dxa"/>
            <w:gridSpan w:val="2"/>
            <w:tcBorders>
              <w:top w:val="single" w:sz="4" w:space="0" w:color="auto"/>
              <w:left w:val="single" w:sz="4" w:space="0" w:color="auto"/>
              <w:bottom w:val="single" w:sz="4" w:space="0" w:color="auto"/>
              <w:right w:val="single" w:sz="4" w:space="0" w:color="auto"/>
            </w:tcBorders>
          </w:tcPr>
          <w:p w14:paraId="2DEEC7B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Объем часов</w:t>
            </w:r>
          </w:p>
        </w:tc>
        <w:tc>
          <w:tcPr>
            <w:tcW w:w="1449" w:type="dxa"/>
            <w:gridSpan w:val="3"/>
            <w:tcBorders>
              <w:top w:val="single" w:sz="4" w:space="0" w:color="auto"/>
              <w:left w:val="single" w:sz="4" w:space="0" w:color="auto"/>
              <w:bottom w:val="single" w:sz="4" w:space="0" w:color="auto"/>
              <w:right w:val="single" w:sz="4" w:space="0" w:color="auto"/>
            </w:tcBorders>
          </w:tcPr>
          <w:p w14:paraId="3C7075F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r>
      <w:tr w:rsidR="00CA4DFF" w:rsidRPr="005333BA" w14:paraId="63E7E0E0" w14:textId="77777777" w:rsidTr="00E27B9E">
        <w:trPr>
          <w:gridAfter w:val="3"/>
          <w:wAfter w:w="78" w:type="dxa"/>
          <w:trHeight w:val="20"/>
        </w:trPr>
        <w:tc>
          <w:tcPr>
            <w:tcW w:w="2691" w:type="dxa"/>
            <w:gridSpan w:val="2"/>
            <w:tcBorders>
              <w:top w:val="single" w:sz="4" w:space="0" w:color="auto"/>
              <w:left w:val="single" w:sz="4" w:space="0" w:color="auto"/>
              <w:bottom w:val="single" w:sz="4" w:space="0" w:color="auto"/>
              <w:right w:val="single" w:sz="4" w:space="0" w:color="auto"/>
            </w:tcBorders>
          </w:tcPr>
          <w:p w14:paraId="3149362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9042" w:type="dxa"/>
            <w:gridSpan w:val="7"/>
            <w:tcBorders>
              <w:top w:val="single" w:sz="4" w:space="0" w:color="auto"/>
              <w:left w:val="single" w:sz="4" w:space="0" w:color="auto"/>
              <w:bottom w:val="single" w:sz="4" w:space="0" w:color="auto"/>
              <w:right w:val="single" w:sz="4" w:space="0" w:color="auto"/>
            </w:tcBorders>
          </w:tcPr>
          <w:p w14:paraId="60AFC83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589" w:type="dxa"/>
            <w:gridSpan w:val="2"/>
            <w:tcBorders>
              <w:top w:val="single" w:sz="4" w:space="0" w:color="auto"/>
              <w:left w:val="single" w:sz="4" w:space="0" w:color="auto"/>
              <w:bottom w:val="single" w:sz="4" w:space="0" w:color="auto"/>
              <w:right w:val="single" w:sz="4" w:space="0" w:color="auto"/>
            </w:tcBorders>
          </w:tcPr>
          <w:p w14:paraId="529FDEF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3</w:t>
            </w:r>
          </w:p>
        </w:tc>
        <w:tc>
          <w:tcPr>
            <w:tcW w:w="1449" w:type="dxa"/>
            <w:gridSpan w:val="3"/>
            <w:tcBorders>
              <w:top w:val="single" w:sz="4" w:space="0" w:color="auto"/>
              <w:left w:val="single" w:sz="4" w:space="0" w:color="auto"/>
              <w:bottom w:val="single" w:sz="4" w:space="0" w:color="auto"/>
              <w:right w:val="single" w:sz="4" w:space="0" w:color="auto"/>
            </w:tcBorders>
          </w:tcPr>
          <w:p w14:paraId="5A39511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58412F1" w14:textId="77777777" w:rsidTr="00E27B9E">
        <w:trPr>
          <w:gridAfter w:val="3"/>
          <w:wAfter w:w="78" w:type="dxa"/>
          <w:trHeight w:val="20"/>
        </w:trPr>
        <w:tc>
          <w:tcPr>
            <w:tcW w:w="2691" w:type="dxa"/>
            <w:gridSpan w:val="2"/>
            <w:tcBorders>
              <w:top w:val="single" w:sz="4" w:space="0" w:color="auto"/>
              <w:left w:val="single" w:sz="4" w:space="0" w:color="auto"/>
              <w:bottom w:val="single" w:sz="4" w:space="0" w:color="auto"/>
              <w:right w:val="single" w:sz="4" w:space="0" w:color="auto"/>
            </w:tcBorders>
          </w:tcPr>
          <w:p w14:paraId="51AADA3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1.</w:t>
            </w:r>
          </w:p>
        </w:tc>
        <w:tc>
          <w:tcPr>
            <w:tcW w:w="9042" w:type="dxa"/>
            <w:gridSpan w:val="7"/>
            <w:tcBorders>
              <w:top w:val="single" w:sz="4" w:space="0" w:color="auto"/>
              <w:left w:val="single" w:sz="4" w:space="0" w:color="auto"/>
              <w:bottom w:val="single" w:sz="4" w:space="0" w:color="auto"/>
              <w:right w:val="single" w:sz="4" w:space="0" w:color="auto"/>
            </w:tcBorders>
          </w:tcPr>
          <w:p w14:paraId="2281B4C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Основные закономерности технологических процессов</w:t>
            </w:r>
          </w:p>
        </w:tc>
        <w:tc>
          <w:tcPr>
            <w:tcW w:w="1589" w:type="dxa"/>
            <w:gridSpan w:val="2"/>
            <w:tcBorders>
              <w:top w:val="single" w:sz="4" w:space="0" w:color="auto"/>
              <w:left w:val="single" w:sz="4" w:space="0" w:color="auto"/>
              <w:bottom w:val="single" w:sz="4" w:space="0" w:color="auto"/>
              <w:right w:val="single" w:sz="4" w:space="0" w:color="auto"/>
            </w:tcBorders>
          </w:tcPr>
          <w:p w14:paraId="65017030" w14:textId="77777777" w:rsidR="00CA4DFF" w:rsidRPr="005333BA" w:rsidRDefault="00CA4DFF"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r w:rsidR="000C6996">
              <w:rPr>
                <w:rFonts w:ascii="Times New Roman" w:hAnsi="Times New Roman" w:cs="Times New Roman"/>
                <w:b/>
                <w:bCs/>
                <w:sz w:val="24"/>
                <w:szCs w:val="24"/>
              </w:rPr>
              <w:t>4</w:t>
            </w:r>
          </w:p>
        </w:tc>
        <w:tc>
          <w:tcPr>
            <w:tcW w:w="1449" w:type="dxa"/>
            <w:gridSpan w:val="3"/>
            <w:vMerge w:val="restart"/>
            <w:tcBorders>
              <w:top w:val="single" w:sz="4" w:space="0" w:color="auto"/>
              <w:left w:val="single" w:sz="4" w:space="0" w:color="auto"/>
              <w:right w:val="single" w:sz="4" w:space="0" w:color="auto"/>
            </w:tcBorders>
          </w:tcPr>
          <w:p w14:paraId="0339D43B"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36" w:anchor="block_512" w:history="1">
              <w:r w:rsidR="00CA4DFF" w:rsidRPr="00CA4DFF">
                <w:rPr>
                  <w:rFonts w:ascii="PT Serif" w:eastAsia="Times New Roman" w:hAnsi="PT Serif" w:cs="Times New Roman"/>
                  <w:sz w:val="24"/>
                  <w:szCs w:val="24"/>
                  <w:lang w:eastAsia="ru-RU"/>
                </w:rPr>
                <w:t>ОК 2</w:t>
              </w:r>
            </w:hyperlink>
          </w:p>
          <w:p w14:paraId="5C8F996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37" w:anchor="block_513" w:history="1">
              <w:r w:rsidR="00CA4DFF" w:rsidRPr="00CA4DFF">
                <w:rPr>
                  <w:rFonts w:ascii="PT Serif" w:eastAsia="Times New Roman" w:hAnsi="PT Serif" w:cs="Times New Roman"/>
                  <w:sz w:val="24"/>
                  <w:szCs w:val="24"/>
                  <w:lang w:eastAsia="ru-RU"/>
                </w:rPr>
                <w:t>ОК 3</w:t>
              </w:r>
            </w:hyperlink>
          </w:p>
          <w:p w14:paraId="0BFCC037"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38" w:anchor="block_517" w:history="1">
              <w:r w:rsidR="00CA4DFF" w:rsidRPr="00CA4DFF">
                <w:rPr>
                  <w:rFonts w:ascii="PT Serif" w:eastAsia="Times New Roman" w:hAnsi="PT Serif" w:cs="Times New Roman"/>
                  <w:sz w:val="24"/>
                  <w:szCs w:val="24"/>
                  <w:lang w:eastAsia="ru-RU"/>
                </w:rPr>
                <w:t>ОК 7</w:t>
              </w:r>
            </w:hyperlink>
          </w:p>
          <w:p w14:paraId="7A66C682"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39" w:anchor="block_5212" w:history="1">
              <w:r w:rsidR="00CA4DFF" w:rsidRPr="00CA4DFF">
                <w:rPr>
                  <w:rFonts w:ascii="PT Serif" w:eastAsia="Times New Roman" w:hAnsi="PT Serif" w:cs="Times New Roman"/>
                  <w:sz w:val="24"/>
                  <w:szCs w:val="24"/>
                  <w:lang w:eastAsia="ru-RU"/>
                </w:rPr>
                <w:t>ПК 1.2</w:t>
              </w:r>
            </w:hyperlink>
          </w:p>
          <w:p w14:paraId="53DA62D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0" w:anchor="block_5213" w:history="1">
              <w:r w:rsidR="00CA4DFF" w:rsidRPr="00CA4DFF">
                <w:rPr>
                  <w:rFonts w:ascii="PT Serif" w:eastAsia="Times New Roman" w:hAnsi="PT Serif" w:cs="Times New Roman"/>
                  <w:sz w:val="24"/>
                  <w:szCs w:val="24"/>
                  <w:lang w:eastAsia="ru-RU"/>
                </w:rPr>
                <w:t>ПК 1.3</w:t>
              </w:r>
            </w:hyperlink>
          </w:p>
          <w:p w14:paraId="7C0E7E1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1" w:anchor="block_5221" w:history="1">
              <w:r w:rsidR="00CA4DFF" w:rsidRPr="00CA4DFF">
                <w:rPr>
                  <w:rFonts w:ascii="PT Serif" w:eastAsia="Times New Roman" w:hAnsi="PT Serif" w:cs="Times New Roman"/>
                  <w:sz w:val="24"/>
                  <w:szCs w:val="24"/>
                  <w:lang w:eastAsia="ru-RU"/>
                </w:rPr>
                <w:t>ПК 2.1 - 2.3</w:t>
              </w:r>
            </w:hyperlink>
          </w:p>
          <w:p w14:paraId="530803BC" w14:textId="77777777" w:rsidR="00CA4DFF" w:rsidRPr="005333BA" w:rsidRDefault="00CA4DFF"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2655A708" w14:textId="77777777" w:rsidTr="00E27B9E">
        <w:trPr>
          <w:gridAfter w:val="3"/>
          <w:wAfter w:w="78" w:type="dxa"/>
          <w:trHeight w:val="20"/>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6D7AAF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1.1.</w:t>
            </w:r>
          </w:p>
          <w:p w14:paraId="7AC7035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Сырьё и энергетика химической промышленности</w:t>
            </w:r>
          </w:p>
        </w:tc>
        <w:tc>
          <w:tcPr>
            <w:tcW w:w="9042" w:type="dxa"/>
            <w:gridSpan w:val="7"/>
            <w:tcBorders>
              <w:top w:val="single" w:sz="4" w:space="0" w:color="auto"/>
              <w:left w:val="single" w:sz="4" w:space="0" w:color="auto"/>
              <w:bottom w:val="single" w:sz="4" w:space="0" w:color="auto"/>
              <w:right w:val="single" w:sz="4" w:space="0" w:color="auto"/>
            </w:tcBorders>
          </w:tcPr>
          <w:p w14:paraId="3FD949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0DE3970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p w14:paraId="6F25774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449" w:type="dxa"/>
            <w:gridSpan w:val="3"/>
            <w:vMerge/>
            <w:tcBorders>
              <w:left w:val="single" w:sz="4" w:space="0" w:color="auto"/>
              <w:right w:val="single" w:sz="4" w:space="0" w:color="auto"/>
            </w:tcBorders>
          </w:tcPr>
          <w:p w14:paraId="0B5DBE2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01C3E0F2"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3EF599D9"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6F1BFFA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84" w:type="dxa"/>
            <w:gridSpan w:val="6"/>
            <w:tcBorders>
              <w:top w:val="single" w:sz="4" w:space="0" w:color="auto"/>
              <w:left w:val="single" w:sz="4" w:space="0" w:color="auto"/>
              <w:bottom w:val="single" w:sz="4" w:space="0" w:color="auto"/>
              <w:right w:val="single" w:sz="4" w:space="0" w:color="auto"/>
            </w:tcBorders>
          </w:tcPr>
          <w:p w14:paraId="202BCA7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Сырьё  химической промышленности и подготовка его к переработке</w:t>
            </w: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4B030994" w14:textId="77777777" w:rsidR="00CA4DFF" w:rsidRPr="005333BA" w:rsidRDefault="00CA4DFF" w:rsidP="000D1D87">
            <w:pPr>
              <w:spacing w:line="168" w:lineRule="auto"/>
              <w:rPr>
                <w:rFonts w:ascii="Times New Roman" w:hAnsi="Times New Roman" w:cs="Times New Roman"/>
                <w:b/>
                <w:bCs/>
                <w:sz w:val="24"/>
                <w:szCs w:val="24"/>
              </w:rPr>
            </w:pPr>
          </w:p>
        </w:tc>
        <w:tc>
          <w:tcPr>
            <w:tcW w:w="1449" w:type="dxa"/>
            <w:gridSpan w:val="4"/>
            <w:vMerge w:val="restart"/>
            <w:tcBorders>
              <w:left w:val="single" w:sz="4" w:space="0" w:color="auto"/>
              <w:right w:val="single" w:sz="4" w:space="0" w:color="auto"/>
            </w:tcBorders>
          </w:tcPr>
          <w:p w14:paraId="4E933E25" w14:textId="77777777" w:rsidR="00CA4DFF" w:rsidRPr="005333BA" w:rsidRDefault="00CA4DFF" w:rsidP="000D1D87">
            <w:pPr>
              <w:spacing w:line="168" w:lineRule="auto"/>
              <w:rPr>
                <w:rFonts w:ascii="Times New Roman" w:hAnsi="Times New Roman" w:cs="Times New Roman"/>
                <w:b/>
                <w:bCs/>
                <w:sz w:val="24"/>
                <w:szCs w:val="24"/>
              </w:rPr>
            </w:pPr>
          </w:p>
        </w:tc>
      </w:tr>
      <w:tr w:rsidR="00CA4DFF" w:rsidRPr="005333BA" w14:paraId="3EDC1B36"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52994CAD"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5E1F5B7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84" w:type="dxa"/>
            <w:gridSpan w:val="6"/>
            <w:tcBorders>
              <w:top w:val="single" w:sz="4" w:space="0" w:color="auto"/>
              <w:left w:val="single" w:sz="4" w:space="0" w:color="auto"/>
              <w:bottom w:val="single" w:sz="4" w:space="0" w:color="auto"/>
              <w:right w:val="single" w:sz="4" w:space="0" w:color="auto"/>
            </w:tcBorders>
          </w:tcPr>
          <w:p w14:paraId="7405EF0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Вода в химической промышленности.</w:t>
            </w:r>
          </w:p>
        </w:tc>
        <w:tc>
          <w:tcPr>
            <w:tcW w:w="1589" w:type="dxa"/>
            <w:gridSpan w:val="3"/>
            <w:tcBorders>
              <w:top w:val="single" w:sz="4" w:space="0" w:color="auto"/>
              <w:left w:val="single" w:sz="4" w:space="0" w:color="auto"/>
              <w:bottom w:val="single" w:sz="4" w:space="0" w:color="auto"/>
              <w:right w:val="single" w:sz="4" w:space="0" w:color="auto"/>
            </w:tcBorders>
          </w:tcPr>
          <w:p w14:paraId="22AFBBDB" w14:textId="77777777" w:rsidR="00CA4DFF" w:rsidRPr="005333BA" w:rsidRDefault="000C6996"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Pr>
                <w:rFonts w:ascii="Times New Roman" w:hAnsi="Times New Roman" w:cs="Times New Roman"/>
                <w:b/>
                <w:bCs/>
                <w:sz w:val="24"/>
                <w:szCs w:val="24"/>
              </w:rPr>
              <w:t xml:space="preserve">           3</w:t>
            </w:r>
          </w:p>
        </w:tc>
        <w:tc>
          <w:tcPr>
            <w:tcW w:w="1449" w:type="dxa"/>
            <w:gridSpan w:val="4"/>
            <w:vMerge/>
            <w:tcBorders>
              <w:left w:val="single" w:sz="4" w:space="0" w:color="auto"/>
              <w:right w:val="single" w:sz="4" w:space="0" w:color="auto"/>
            </w:tcBorders>
          </w:tcPr>
          <w:p w14:paraId="4AC6920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7804AA62"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D0CC135"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D5CD8E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884" w:type="dxa"/>
            <w:gridSpan w:val="6"/>
            <w:tcBorders>
              <w:top w:val="single" w:sz="4" w:space="0" w:color="auto"/>
              <w:left w:val="single" w:sz="4" w:space="0" w:color="auto"/>
              <w:bottom w:val="single" w:sz="4" w:space="0" w:color="auto"/>
              <w:right w:val="single" w:sz="4" w:space="0" w:color="auto"/>
            </w:tcBorders>
          </w:tcPr>
          <w:p w14:paraId="3DF92CA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Энергетика химической промышленности</w:t>
            </w:r>
          </w:p>
        </w:tc>
        <w:tc>
          <w:tcPr>
            <w:tcW w:w="1589" w:type="dxa"/>
            <w:gridSpan w:val="3"/>
            <w:tcBorders>
              <w:top w:val="single" w:sz="4" w:space="0" w:color="auto"/>
              <w:left w:val="single" w:sz="4" w:space="0" w:color="auto"/>
              <w:bottom w:val="single" w:sz="4" w:space="0" w:color="auto"/>
              <w:right w:val="single" w:sz="4" w:space="0" w:color="auto"/>
            </w:tcBorders>
          </w:tcPr>
          <w:p w14:paraId="1B3287E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49" w:type="dxa"/>
            <w:gridSpan w:val="4"/>
            <w:vMerge/>
            <w:tcBorders>
              <w:left w:val="single" w:sz="4" w:space="0" w:color="auto"/>
              <w:right w:val="single" w:sz="4" w:space="0" w:color="auto"/>
            </w:tcBorders>
          </w:tcPr>
          <w:p w14:paraId="7C94EAE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5553142A"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6096537"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117CD35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7CC35FD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val="restart"/>
            <w:tcBorders>
              <w:left w:val="single" w:sz="4" w:space="0" w:color="auto"/>
              <w:right w:val="single" w:sz="4" w:space="0" w:color="auto"/>
            </w:tcBorders>
          </w:tcPr>
          <w:p w14:paraId="6E412C7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7CD0678"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F3967BF"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84DF81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89" w:type="dxa"/>
            <w:gridSpan w:val="2"/>
            <w:tcBorders>
              <w:top w:val="single" w:sz="4" w:space="0" w:color="auto"/>
              <w:left w:val="single" w:sz="4" w:space="0" w:color="auto"/>
              <w:bottom w:val="single" w:sz="4" w:space="0" w:color="auto"/>
              <w:right w:val="single" w:sz="4" w:space="0" w:color="auto"/>
            </w:tcBorders>
          </w:tcPr>
          <w:p w14:paraId="3233147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6CA52D7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C8CF4B1"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2F7DE8E9"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C5CF8C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65C0C4B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2F481CF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0986AD16"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69421E3"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3BE4D76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552897BB" w14:textId="77777777" w:rsidR="00CA4DFF" w:rsidRPr="005333BA" w:rsidRDefault="00CA4DFF" w:rsidP="000D1D87">
            <w:pPr>
              <w:spacing w:line="168" w:lineRule="auto"/>
              <w:jc w:val="both"/>
              <w:rPr>
                <w:rFonts w:ascii="Times New Roman" w:hAnsi="Times New Roman" w:cs="Times New Roman"/>
                <w:sz w:val="24"/>
                <w:szCs w:val="24"/>
              </w:rPr>
            </w:pPr>
            <w:r w:rsidRPr="005333BA">
              <w:rPr>
                <w:rFonts w:ascii="Times New Roman" w:hAnsi="Times New Roman" w:cs="Times New Roman"/>
                <w:bCs/>
                <w:sz w:val="24"/>
                <w:szCs w:val="24"/>
              </w:rPr>
              <w:t>1.</w:t>
            </w:r>
            <w:r w:rsidRPr="005333BA">
              <w:rPr>
                <w:rFonts w:ascii="Times New Roman" w:hAnsi="Times New Roman" w:cs="Times New Roman"/>
                <w:b/>
                <w:sz w:val="24"/>
                <w:szCs w:val="24"/>
              </w:rPr>
              <w:t xml:space="preserve"> реферат</w:t>
            </w:r>
            <w:r w:rsidRPr="005333BA">
              <w:rPr>
                <w:rFonts w:ascii="Times New Roman" w:hAnsi="Times New Roman" w:cs="Times New Roman"/>
                <w:sz w:val="24"/>
                <w:szCs w:val="24"/>
              </w:rPr>
              <w:t xml:space="preserve"> на тему:</w:t>
            </w:r>
          </w:p>
          <w:p w14:paraId="1151D0C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sz w:val="24"/>
                <w:szCs w:val="24"/>
              </w:rPr>
              <w:t>«Сырьё химической промышленности».</w:t>
            </w:r>
          </w:p>
        </w:tc>
        <w:tc>
          <w:tcPr>
            <w:tcW w:w="1589" w:type="dxa"/>
            <w:gridSpan w:val="2"/>
            <w:tcBorders>
              <w:top w:val="single" w:sz="4" w:space="0" w:color="auto"/>
              <w:left w:val="single" w:sz="4" w:space="0" w:color="auto"/>
              <w:bottom w:val="single" w:sz="4" w:space="0" w:color="auto"/>
              <w:right w:val="single" w:sz="4" w:space="0" w:color="auto"/>
            </w:tcBorders>
          </w:tcPr>
          <w:p w14:paraId="0AC4299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tcBorders>
              <w:top w:val="single" w:sz="4" w:space="0" w:color="auto"/>
              <w:left w:val="single" w:sz="4" w:space="0" w:color="auto"/>
              <w:bottom w:val="single" w:sz="4" w:space="0" w:color="auto"/>
              <w:right w:val="single" w:sz="4" w:space="0" w:color="auto"/>
            </w:tcBorders>
          </w:tcPr>
          <w:p w14:paraId="227BFC3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09D60AF2" w14:textId="77777777" w:rsidTr="00E27B9E">
        <w:trPr>
          <w:gridAfter w:val="3"/>
          <w:wAfter w:w="78" w:type="dxa"/>
          <w:trHeight w:val="80"/>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0EAACAD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1.2.</w:t>
            </w:r>
          </w:p>
          <w:p w14:paraId="49341CC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Основные закономерности химико-технологических процессов</w:t>
            </w:r>
          </w:p>
        </w:tc>
        <w:tc>
          <w:tcPr>
            <w:tcW w:w="9042" w:type="dxa"/>
            <w:gridSpan w:val="7"/>
            <w:tcBorders>
              <w:top w:val="single" w:sz="4" w:space="0" w:color="auto"/>
              <w:left w:val="single" w:sz="4" w:space="0" w:color="auto"/>
              <w:bottom w:val="single" w:sz="4" w:space="0" w:color="auto"/>
              <w:right w:val="single" w:sz="4" w:space="0" w:color="auto"/>
            </w:tcBorders>
          </w:tcPr>
          <w:p w14:paraId="6F41D2F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4B48310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9 </w:t>
            </w:r>
          </w:p>
          <w:p w14:paraId="2B8E33A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tcBorders>
              <w:top w:val="single" w:sz="4" w:space="0" w:color="auto"/>
              <w:left w:val="single" w:sz="4" w:space="0" w:color="auto"/>
              <w:right w:val="single" w:sz="4" w:space="0" w:color="auto"/>
            </w:tcBorders>
          </w:tcPr>
          <w:p w14:paraId="0960AADF"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2" w:anchor="block_512" w:history="1">
              <w:r w:rsidR="00CA4DFF" w:rsidRPr="00CA4DFF">
                <w:rPr>
                  <w:rFonts w:ascii="PT Serif" w:eastAsia="Times New Roman" w:hAnsi="PT Serif" w:cs="Times New Roman"/>
                  <w:sz w:val="24"/>
                  <w:szCs w:val="24"/>
                  <w:lang w:eastAsia="ru-RU"/>
                </w:rPr>
                <w:t>ОК 2</w:t>
              </w:r>
            </w:hyperlink>
          </w:p>
          <w:p w14:paraId="5C87E3A2"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3" w:anchor="block_513" w:history="1">
              <w:r w:rsidR="00CA4DFF" w:rsidRPr="00CA4DFF">
                <w:rPr>
                  <w:rFonts w:ascii="PT Serif" w:eastAsia="Times New Roman" w:hAnsi="PT Serif" w:cs="Times New Roman"/>
                  <w:sz w:val="24"/>
                  <w:szCs w:val="24"/>
                  <w:lang w:eastAsia="ru-RU"/>
                </w:rPr>
                <w:t>ОК 3</w:t>
              </w:r>
            </w:hyperlink>
          </w:p>
          <w:p w14:paraId="6434A7A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4" w:anchor="block_517" w:history="1">
              <w:r w:rsidR="00CA4DFF" w:rsidRPr="00CA4DFF">
                <w:rPr>
                  <w:rFonts w:ascii="PT Serif" w:eastAsia="Times New Roman" w:hAnsi="PT Serif" w:cs="Times New Roman"/>
                  <w:sz w:val="24"/>
                  <w:szCs w:val="24"/>
                  <w:lang w:eastAsia="ru-RU"/>
                </w:rPr>
                <w:t>ОК 7</w:t>
              </w:r>
            </w:hyperlink>
          </w:p>
          <w:p w14:paraId="5310776D"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5" w:anchor="block_5212" w:history="1">
              <w:r w:rsidR="00CA4DFF" w:rsidRPr="00CA4DFF">
                <w:rPr>
                  <w:rFonts w:ascii="PT Serif" w:eastAsia="Times New Roman" w:hAnsi="PT Serif" w:cs="Times New Roman"/>
                  <w:sz w:val="24"/>
                  <w:szCs w:val="24"/>
                  <w:lang w:eastAsia="ru-RU"/>
                </w:rPr>
                <w:t>ПК 1.2</w:t>
              </w:r>
            </w:hyperlink>
          </w:p>
          <w:p w14:paraId="39C26E8F"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6" w:anchor="block_5213" w:history="1">
              <w:r w:rsidR="00CA4DFF" w:rsidRPr="00CA4DFF">
                <w:rPr>
                  <w:rFonts w:ascii="PT Serif" w:eastAsia="Times New Roman" w:hAnsi="PT Serif" w:cs="Times New Roman"/>
                  <w:sz w:val="24"/>
                  <w:szCs w:val="24"/>
                  <w:lang w:eastAsia="ru-RU"/>
                </w:rPr>
                <w:t>ПК 1.3</w:t>
              </w:r>
            </w:hyperlink>
          </w:p>
          <w:p w14:paraId="7318353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7" w:anchor="block_5221" w:history="1">
              <w:r w:rsidR="00CA4DFF" w:rsidRPr="00CA4DFF">
                <w:rPr>
                  <w:rFonts w:ascii="PT Serif" w:eastAsia="Times New Roman" w:hAnsi="PT Serif" w:cs="Times New Roman"/>
                  <w:sz w:val="24"/>
                  <w:szCs w:val="24"/>
                  <w:lang w:eastAsia="ru-RU"/>
                </w:rPr>
                <w:t>ПК 2.1 - 2.3</w:t>
              </w:r>
            </w:hyperlink>
          </w:p>
          <w:p w14:paraId="02BF8EC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1F85317"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736E896E"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729B358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84" w:type="dxa"/>
            <w:gridSpan w:val="6"/>
            <w:tcBorders>
              <w:top w:val="single" w:sz="4" w:space="0" w:color="auto"/>
              <w:left w:val="single" w:sz="4" w:space="0" w:color="auto"/>
              <w:bottom w:val="single" w:sz="4" w:space="0" w:color="auto"/>
              <w:right w:val="single" w:sz="4" w:space="0" w:color="auto"/>
            </w:tcBorders>
          </w:tcPr>
          <w:p w14:paraId="4761D21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Классификация химических реакций.</w:t>
            </w: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0EC67A6E" w14:textId="77777777" w:rsidR="00CA4DFF" w:rsidRPr="005333BA" w:rsidRDefault="00CA4DFF" w:rsidP="000D1D87">
            <w:pPr>
              <w:spacing w:line="168" w:lineRule="auto"/>
              <w:rPr>
                <w:rFonts w:ascii="Times New Roman" w:hAnsi="Times New Roman" w:cs="Times New Roman"/>
                <w:b/>
                <w:bCs/>
                <w:sz w:val="24"/>
                <w:szCs w:val="24"/>
              </w:rPr>
            </w:pPr>
          </w:p>
        </w:tc>
        <w:tc>
          <w:tcPr>
            <w:tcW w:w="1449" w:type="dxa"/>
            <w:gridSpan w:val="4"/>
            <w:vMerge w:val="restart"/>
            <w:tcBorders>
              <w:left w:val="single" w:sz="4" w:space="0" w:color="auto"/>
              <w:right w:val="single" w:sz="4" w:space="0" w:color="auto"/>
            </w:tcBorders>
          </w:tcPr>
          <w:p w14:paraId="6F5383E8" w14:textId="77777777" w:rsidR="00CA4DFF" w:rsidRPr="005333BA" w:rsidRDefault="00CA4DFF" w:rsidP="000D1D87">
            <w:pPr>
              <w:spacing w:line="168" w:lineRule="auto"/>
              <w:rPr>
                <w:rFonts w:ascii="Times New Roman" w:hAnsi="Times New Roman" w:cs="Times New Roman"/>
                <w:b/>
                <w:bCs/>
                <w:sz w:val="24"/>
                <w:szCs w:val="24"/>
              </w:rPr>
            </w:pPr>
          </w:p>
        </w:tc>
      </w:tr>
      <w:tr w:rsidR="00CA4DFF" w:rsidRPr="005333BA" w14:paraId="64C7C054"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5E988447"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C17796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84" w:type="dxa"/>
            <w:gridSpan w:val="6"/>
            <w:tcBorders>
              <w:top w:val="single" w:sz="4" w:space="0" w:color="auto"/>
              <w:left w:val="single" w:sz="4" w:space="0" w:color="auto"/>
              <w:bottom w:val="single" w:sz="4" w:space="0" w:color="auto"/>
              <w:right w:val="single" w:sz="4" w:space="0" w:color="auto"/>
            </w:tcBorders>
          </w:tcPr>
          <w:p w14:paraId="4B9A181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 xml:space="preserve">Равновесие в технологических процессах. </w:t>
            </w:r>
          </w:p>
        </w:tc>
        <w:tc>
          <w:tcPr>
            <w:tcW w:w="1589" w:type="dxa"/>
            <w:gridSpan w:val="3"/>
            <w:tcBorders>
              <w:top w:val="single" w:sz="4" w:space="0" w:color="auto"/>
              <w:left w:val="single" w:sz="4" w:space="0" w:color="auto"/>
              <w:bottom w:val="single" w:sz="4" w:space="0" w:color="auto"/>
              <w:right w:val="single" w:sz="4" w:space="0" w:color="auto"/>
            </w:tcBorders>
          </w:tcPr>
          <w:p w14:paraId="719A63B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4"/>
            <w:vMerge/>
            <w:tcBorders>
              <w:left w:val="single" w:sz="4" w:space="0" w:color="auto"/>
              <w:right w:val="single" w:sz="4" w:space="0" w:color="auto"/>
            </w:tcBorders>
          </w:tcPr>
          <w:p w14:paraId="4AEF98D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629D4EB"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5E2A4E40"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808D12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884" w:type="dxa"/>
            <w:gridSpan w:val="6"/>
            <w:tcBorders>
              <w:top w:val="single" w:sz="4" w:space="0" w:color="auto"/>
              <w:left w:val="single" w:sz="4" w:space="0" w:color="auto"/>
              <w:bottom w:val="single" w:sz="4" w:space="0" w:color="auto"/>
              <w:right w:val="single" w:sz="4" w:space="0" w:color="auto"/>
            </w:tcBorders>
          </w:tcPr>
          <w:p w14:paraId="254BBDB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Скорость химико-технологических процессов.</w:t>
            </w:r>
          </w:p>
        </w:tc>
        <w:tc>
          <w:tcPr>
            <w:tcW w:w="1589" w:type="dxa"/>
            <w:gridSpan w:val="3"/>
            <w:tcBorders>
              <w:top w:val="single" w:sz="4" w:space="0" w:color="auto"/>
              <w:left w:val="single" w:sz="4" w:space="0" w:color="auto"/>
              <w:bottom w:val="single" w:sz="4" w:space="0" w:color="auto"/>
              <w:right w:val="single" w:sz="4" w:space="0" w:color="auto"/>
            </w:tcBorders>
          </w:tcPr>
          <w:p w14:paraId="65B9464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4"/>
            <w:vMerge/>
            <w:tcBorders>
              <w:left w:val="single" w:sz="4" w:space="0" w:color="auto"/>
              <w:right w:val="single" w:sz="4" w:space="0" w:color="auto"/>
            </w:tcBorders>
          </w:tcPr>
          <w:p w14:paraId="0FCA123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38C05F18"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DDA2EC3"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5640BE3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4</w:t>
            </w:r>
          </w:p>
        </w:tc>
        <w:tc>
          <w:tcPr>
            <w:tcW w:w="8884" w:type="dxa"/>
            <w:gridSpan w:val="6"/>
            <w:tcBorders>
              <w:top w:val="single" w:sz="4" w:space="0" w:color="auto"/>
              <w:left w:val="single" w:sz="4" w:space="0" w:color="auto"/>
              <w:bottom w:val="single" w:sz="4" w:space="0" w:color="auto"/>
              <w:right w:val="single" w:sz="4" w:space="0" w:color="auto"/>
            </w:tcBorders>
          </w:tcPr>
          <w:p w14:paraId="0CCD1EF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 xml:space="preserve">Выбор оптимального технологического режима. </w:t>
            </w:r>
          </w:p>
        </w:tc>
        <w:tc>
          <w:tcPr>
            <w:tcW w:w="1589" w:type="dxa"/>
            <w:gridSpan w:val="3"/>
            <w:tcBorders>
              <w:top w:val="single" w:sz="4" w:space="0" w:color="auto"/>
              <w:left w:val="single" w:sz="4" w:space="0" w:color="auto"/>
              <w:bottom w:val="single" w:sz="4" w:space="0" w:color="auto"/>
              <w:right w:val="single" w:sz="4" w:space="0" w:color="auto"/>
            </w:tcBorders>
          </w:tcPr>
          <w:p w14:paraId="342AAAC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4"/>
            <w:vMerge/>
            <w:tcBorders>
              <w:left w:val="single" w:sz="4" w:space="0" w:color="auto"/>
              <w:right w:val="single" w:sz="4" w:space="0" w:color="auto"/>
            </w:tcBorders>
          </w:tcPr>
          <w:p w14:paraId="63E73A9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4EE1758"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70CEF30"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5640EB9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5</w:t>
            </w:r>
          </w:p>
        </w:tc>
        <w:tc>
          <w:tcPr>
            <w:tcW w:w="8884" w:type="dxa"/>
            <w:gridSpan w:val="6"/>
            <w:tcBorders>
              <w:top w:val="single" w:sz="4" w:space="0" w:color="auto"/>
              <w:left w:val="single" w:sz="4" w:space="0" w:color="auto"/>
              <w:bottom w:val="single" w:sz="4" w:space="0" w:color="auto"/>
              <w:right w:val="single" w:sz="4" w:space="0" w:color="auto"/>
            </w:tcBorders>
          </w:tcPr>
          <w:p w14:paraId="139BC4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Гетерогенные системы.</w:t>
            </w:r>
          </w:p>
        </w:tc>
        <w:tc>
          <w:tcPr>
            <w:tcW w:w="1589" w:type="dxa"/>
            <w:gridSpan w:val="3"/>
            <w:tcBorders>
              <w:top w:val="single" w:sz="4" w:space="0" w:color="auto"/>
              <w:left w:val="single" w:sz="4" w:space="0" w:color="auto"/>
              <w:bottom w:val="single" w:sz="4" w:space="0" w:color="auto"/>
              <w:right w:val="single" w:sz="4" w:space="0" w:color="auto"/>
            </w:tcBorders>
          </w:tcPr>
          <w:p w14:paraId="59CC1E2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4"/>
            <w:vMerge/>
            <w:tcBorders>
              <w:left w:val="single" w:sz="4" w:space="0" w:color="auto"/>
              <w:right w:val="single" w:sz="4" w:space="0" w:color="auto"/>
            </w:tcBorders>
          </w:tcPr>
          <w:p w14:paraId="06ADCF1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9A491D5"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D026615"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701308A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6</w:t>
            </w:r>
          </w:p>
        </w:tc>
        <w:tc>
          <w:tcPr>
            <w:tcW w:w="8884" w:type="dxa"/>
            <w:gridSpan w:val="6"/>
            <w:tcBorders>
              <w:top w:val="single" w:sz="4" w:space="0" w:color="auto"/>
              <w:left w:val="single" w:sz="4" w:space="0" w:color="auto"/>
              <w:bottom w:val="single" w:sz="4" w:space="0" w:color="auto"/>
              <w:right w:val="single" w:sz="4" w:space="0" w:color="auto"/>
            </w:tcBorders>
          </w:tcPr>
          <w:p w14:paraId="25408E8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Материальные и технологические балансы.</w:t>
            </w:r>
          </w:p>
        </w:tc>
        <w:tc>
          <w:tcPr>
            <w:tcW w:w="1589" w:type="dxa"/>
            <w:gridSpan w:val="3"/>
            <w:tcBorders>
              <w:top w:val="single" w:sz="4" w:space="0" w:color="auto"/>
              <w:left w:val="single" w:sz="4" w:space="0" w:color="auto"/>
              <w:bottom w:val="single" w:sz="4" w:space="0" w:color="auto"/>
              <w:right w:val="single" w:sz="4" w:space="0" w:color="auto"/>
            </w:tcBorders>
          </w:tcPr>
          <w:p w14:paraId="38A93F3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4"/>
            <w:vMerge/>
            <w:tcBorders>
              <w:left w:val="single" w:sz="4" w:space="0" w:color="auto"/>
              <w:right w:val="single" w:sz="4" w:space="0" w:color="auto"/>
            </w:tcBorders>
          </w:tcPr>
          <w:p w14:paraId="4FEBF1B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3CBF7154"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297B737E"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00A7DD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2D899AF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val="restart"/>
            <w:tcBorders>
              <w:left w:val="single" w:sz="4" w:space="0" w:color="auto"/>
              <w:right w:val="single" w:sz="4" w:space="0" w:color="auto"/>
            </w:tcBorders>
          </w:tcPr>
          <w:p w14:paraId="130B8A2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FEA7F13"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76B6CB9"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F36BA7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89" w:type="dxa"/>
            <w:gridSpan w:val="2"/>
            <w:tcBorders>
              <w:top w:val="single" w:sz="4" w:space="0" w:color="auto"/>
              <w:left w:val="single" w:sz="4" w:space="0" w:color="auto"/>
              <w:bottom w:val="single" w:sz="4" w:space="0" w:color="auto"/>
              <w:right w:val="single" w:sz="4" w:space="0" w:color="auto"/>
            </w:tcBorders>
          </w:tcPr>
          <w:p w14:paraId="419B549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7F09395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0BA9903D"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0219D11A"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337773B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089EFFD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56C982B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B168254"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030F2624"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7736EC7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111ABD0C" w14:textId="77777777" w:rsidR="00CA4DFF" w:rsidRPr="005333BA" w:rsidRDefault="00CA4DFF" w:rsidP="000D1D87">
            <w:pPr>
              <w:spacing w:line="168" w:lineRule="auto"/>
              <w:jc w:val="both"/>
              <w:rPr>
                <w:rFonts w:ascii="Times New Roman" w:hAnsi="Times New Roman" w:cs="Times New Roman"/>
                <w:sz w:val="24"/>
                <w:szCs w:val="24"/>
              </w:rPr>
            </w:pPr>
            <w:r w:rsidRPr="005333BA">
              <w:rPr>
                <w:rFonts w:ascii="Times New Roman" w:hAnsi="Times New Roman" w:cs="Times New Roman"/>
                <w:b/>
                <w:sz w:val="24"/>
                <w:szCs w:val="24"/>
              </w:rPr>
              <w:t>доклад</w:t>
            </w:r>
            <w:r w:rsidRPr="005333BA">
              <w:rPr>
                <w:rFonts w:ascii="Times New Roman" w:hAnsi="Times New Roman" w:cs="Times New Roman"/>
                <w:sz w:val="24"/>
                <w:szCs w:val="24"/>
              </w:rPr>
              <w:t xml:space="preserve"> на тему:</w:t>
            </w:r>
          </w:p>
          <w:p w14:paraId="49D32CB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sz w:val="24"/>
                <w:szCs w:val="24"/>
              </w:rPr>
              <w:t>«Основные закономерности химико-технологических процессов».</w:t>
            </w:r>
          </w:p>
        </w:tc>
        <w:tc>
          <w:tcPr>
            <w:tcW w:w="1589" w:type="dxa"/>
            <w:gridSpan w:val="2"/>
            <w:tcBorders>
              <w:top w:val="single" w:sz="4" w:space="0" w:color="auto"/>
              <w:left w:val="single" w:sz="4" w:space="0" w:color="auto"/>
              <w:bottom w:val="single" w:sz="4" w:space="0" w:color="auto"/>
              <w:right w:val="single" w:sz="4" w:space="0" w:color="auto"/>
            </w:tcBorders>
          </w:tcPr>
          <w:p w14:paraId="4567E4B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tcBorders>
              <w:top w:val="single" w:sz="4" w:space="0" w:color="auto"/>
              <w:left w:val="single" w:sz="4" w:space="0" w:color="auto"/>
              <w:bottom w:val="single" w:sz="4" w:space="0" w:color="auto"/>
              <w:right w:val="single" w:sz="4" w:space="0" w:color="auto"/>
            </w:tcBorders>
          </w:tcPr>
          <w:p w14:paraId="3DBD1D3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A46C5DA" w14:textId="77777777" w:rsidTr="00E27B9E">
        <w:trPr>
          <w:gridAfter w:val="3"/>
          <w:wAfter w:w="78" w:type="dxa"/>
          <w:trHeight w:val="20"/>
        </w:trPr>
        <w:tc>
          <w:tcPr>
            <w:tcW w:w="2691" w:type="dxa"/>
            <w:gridSpan w:val="2"/>
            <w:tcBorders>
              <w:top w:val="single" w:sz="4" w:space="0" w:color="auto"/>
              <w:left w:val="single" w:sz="4" w:space="0" w:color="auto"/>
              <w:bottom w:val="single" w:sz="4" w:space="0" w:color="auto"/>
              <w:right w:val="single" w:sz="4" w:space="0" w:color="auto"/>
            </w:tcBorders>
          </w:tcPr>
          <w:p w14:paraId="49927E9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2.</w:t>
            </w:r>
          </w:p>
        </w:tc>
        <w:tc>
          <w:tcPr>
            <w:tcW w:w="9042" w:type="dxa"/>
            <w:gridSpan w:val="7"/>
            <w:tcBorders>
              <w:top w:val="single" w:sz="4" w:space="0" w:color="auto"/>
              <w:left w:val="single" w:sz="4" w:space="0" w:color="auto"/>
              <w:bottom w:val="single" w:sz="4" w:space="0" w:color="auto"/>
              <w:right w:val="single" w:sz="4" w:space="0" w:color="auto"/>
            </w:tcBorders>
          </w:tcPr>
          <w:p w14:paraId="140F824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Типовые методы организации технологических процессов</w:t>
            </w:r>
          </w:p>
        </w:tc>
        <w:tc>
          <w:tcPr>
            <w:tcW w:w="1589" w:type="dxa"/>
            <w:gridSpan w:val="2"/>
            <w:tcBorders>
              <w:top w:val="single" w:sz="4" w:space="0" w:color="auto"/>
              <w:left w:val="single" w:sz="4" w:space="0" w:color="auto"/>
              <w:bottom w:val="single" w:sz="4" w:space="0" w:color="auto"/>
              <w:right w:val="single" w:sz="4" w:space="0" w:color="auto"/>
            </w:tcBorders>
          </w:tcPr>
          <w:p w14:paraId="3204ED2D" w14:textId="77777777" w:rsidR="00CA4DFF" w:rsidRPr="005333BA" w:rsidRDefault="00CA4DFF"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37</w:t>
            </w:r>
          </w:p>
        </w:tc>
        <w:tc>
          <w:tcPr>
            <w:tcW w:w="1449" w:type="dxa"/>
            <w:gridSpan w:val="3"/>
            <w:vMerge w:val="restart"/>
            <w:tcBorders>
              <w:top w:val="single" w:sz="4" w:space="0" w:color="auto"/>
              <w:left w:val="single" w:sz="4" w:space="0" w:color="auto"/>
              <w:right w:val="single" w:sz="4" w:space="0" w:color="auto"/>
            </w:tcBorders>
          </w:tcPr>
          <w:p w14:paraId="020BB0F7"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8" w:anchor="block_512" w:history="1">
              <w:r w:rsidR="00CA4DFF" w:rsidRPr="00CA4DFF">
                <w:rPr>
                  <w:rFonts w:ascii="PT Serif" w:eastAsia="Times New Roman" w:hAnsi="PT Serif" w:cs="Times New Roman"/>
                  <w:sz w:val="24"/>
                  <w:szCs w:val="24"/>
                  <w:lang w:eastAsia="ru-RU"/>
                </w:rPr>
                <w:t>ОК 2</w:t>
              </w:r>
            </w:hyperlink>
          </w:p>
          <w:p w14:paraId="1590B080"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49" w:anchor="block_513" w:history="1">
              <w:r w:rsidR="00CA4DFF" w:rsidRPr="00CA4DFF">
                <w:rPr>
                  <w:rFonts w:ascii="PT Serif" w:eastAsia="Times New Roman" w:hAnsi="PT Serif" w:cs="Times New Roman"/>
                  <w:sz w:val="24"/>
                  <w:szCs w:val="24"/>
                  <w:lang w:eastAsia="ru-RU"/>
                </w:rPr>
                <w:t>ОК 3</w:t>
              </w:r>
            </w:hyperlink>
          </w:p>
          <w:p w14:paraId="6ACFDDE4"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0" w:anchor="block_517" w:history="1">
              <w:r w:rsidR="00CA4DFF" w:rsidRPr="00CA4DFF">
                <w:rPr>
                  <w:rFonts w:ascii="PT Serif" w:eastAsia="Times New Roman" w:hAnsi="PT Serif" w:cs="Times New Roman"/>
                  <w:sz w:val="24"/>
                  <w:szCs w:val="24"/>
                  <w:lang w:eastAsia="ru-RU"/>
                </w:rPr>
                <w:t>ОК 7</w:t>
              </w:r>
            </w:hyperlink>
          </w:p>
          <w:p w14:paraId="438057EF"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1" w:anchor="block_5212" w:history="1">
              <w:r w:rsidR="00CA4DFF" w:rsidRPr="00CA4DFF">
                <w:rPr>
                  <w:rFonts w:ascii="PT Serif" w:eastAsia="Times New Roman" w:hAnsi="PT Serif" w:cs="Times New Roman"/>
                  <w:sz w:val="24"/>
                  <w:szCs w:val="24"/>
                  <w:lang w:eastAsia="ru-RU"/>
                </w:rPr>
                <w:t>ПК 1.2</w:t>
              </w:r>
            </w:hyperlink>
          </w:p>
          <w:p w14:paraId="2DBA3914"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2" w:anchor="block_5213" w:history="1">
              <w:r w:rsidR="00CA4DFF" w:rsidRPr="00CA4DFF">
                <w:rPr>
                  <w:rFonts w:ascii="PT Serif" w:eastAsia="Times New Roman" w:hAnsi="PT Serif" w:cs="Times New Roman"/>
                  <w:sz w:val="24"/>
                  <w:szCs w:val="24"/>
                  <w:lang w:eastAsia="ru-RU"/>
                </w:rPr>
                <w:t>ПК 1.3</w:t>
              </w:r>
            </w:hyperlink>
          </w:p>
          <w:p w14:paraId="5C2C7228"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3" w:anchor="block_5221" w:history="1">
              <w:r w:rsidR="00CA4DFF" w:rsidRPr="00CA4DFF">
                <w:rPr>
                  <w:rFonts w:ascii="PT Serif" w:eastAsia="Times New Roman" w:hAnsi="PT Serif" w:cs="Times New Roman"/>
                  <w:sz w:val="24"/>
                  <w:szCs w:val="24"/>
                  <w:lang w:eastAsia="ru-RU"/>
                </w:rPr>
                <w:t>ПК 2.1 - 2.3</w:t>
              </w:r>
            </w:hyperlink>
          </w:p>
          <w:p w14:paraId="302443B8" w14:textId="77777777" w:rsidR="00CA4DFF" w:rsidRPr="005333BA" w:rsidRDefault="00CA4DFF"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0E2CC3F8" w14:textId="77777777" w:rsidTr="00E27B9E">
        <w:trPr>
          <w:gridAfter w:val="3"/>
          <w:wAfter w:w="78" w:type="dxa"/>
          <w:trHeight w:val="361"/>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08213E8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2.1.</w:t>
            </w:r>
          </w:p>
          <w:p w14:paraId="7E67632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Производство серной кислоты</w:t>
            </w:r>
          </w:p>
        </w:tc>
        <w:tc>
          <w:tcPr>
            <w:tcW w:w="9042" w:type="dxa"/>
            <w:gridSpan w:val="7"/>
            <w:tcBorders>
              <w:top w:val="single" w:sz="4" w:space="0" w:color="auto"/>
              <w:left w:val="single" w:sz="4" w:space="0" w:color="auto"/>
              <w:bottom w:val="single" w:sz="4" w:space="0" w:color="auto"/>
              <w:right w:val="single" w:sz="4" w:space="0" w:color="auto"/>
            </w:tcBorders>
          </w:tcPr>
          <w:p w14:paraId="5F54BBC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50B4494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8</w:t>
            </w:r>
          </w:p>
        </w:tc>
        <w:tc>
          <w:tcPr>
            <w:tcW w:w="1449" w:type="dxa"/>
            <w:gridSpan w:val="3"/>
            <w:vMerge/>
            <w:tcBorders>
              <w:left w:val="single" w:sz="4" w:space="0" w:color="auto"/>
              <w:right w:val="single" w:sz="4" w:space="0" w:color="auto"/>
            </w:tcBorders>
          </w:tcPr>
          <w:p w14:paraId="2F6D464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3315A986" w14:textId="77777777" w:rsidTr="00E27B9E">
        <w:trPr>
          <w:trHeight w:val="353"/>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666B5D7"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D5AF48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84" w:type="dxa"/>
            <w:gridSpan w:val="6"/>
            <w:tcBorders>
              <w:top w:val="single" w:sz="4" w:space="0" w:color="auto"/>
              <w:left w:val="single" w:sz="4" w:space="0" w:color="auto"/>
              <w:bottom w:val="single" w:sz="4" w:space="0" w:color="auto"/>
              <w:right w:val="single" w:sz="4" w:space="0" w:color="auto"/>
            </w:tcBorders>
          </w:tcPr>
          <w:p w14:paraId="756325A5" w14:textId="77777777" w:rsidR="00CA4DFF" w:rsidRPr="005333BA" w:rsidRDefault="00CA4DFF" w:rsidP="000D1D87">
            <w:pPr>
              <w:rPr>
                <w:rFonts w:ascii="Times New Roman" w:hAnsi="Times New Roman" w:cs="Times New Roman"/>
                <w:sz w:val="24"/>
                <w:szCs w:val="24"/>
              </w:rPr>
            </w:pPr>
            <w:r w:rsidRPr="005333BA">
              <w:rPr>
                <w:rFonts w:ascii="Times New Roman" w:hAnsi="Times New Roman" w:cs="Times New Roman"/>
                <w:sz w:val="24"/>
                <w:szCs w:val="24"/>
              </w:rPr>
              <w:t>Типовые методы</w:t>
            </w: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77A825E5" w14:textId="77777777" w:rsidR="00CA4DFF" w:rsidRPr="005333BA" w:rsidRDefault="00CA4DFF" w:rsidP="000D1D87">
            <w:pPr>
              <w:pStyle w:val="1"/>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49" w:type="dxa"/>
            <w:gridSpan w:val="4"/>
            <w:vMerge w:val="restart"/>
            <w:tcBorders>
              <w:left w:val="single" w:sz="4" w:space="0" w:color="auto"/>
              <w:right w:val="single" w:sz="4" w:space="0" w:color="auto"/>
            </w:tcBorders>
          </w:tcPr>
          <w:p w14:paraId="08C2C53F" w14:textId="77777777" w:rsidR="00CA4DFF" w:rsidRPr="005333BA" w:rsidRDefault="00CA4DFF" w:rsidP="000D1D87">
            <w:pPr>
              <w:pStyle w:val="1"/>
              <w:rPr>
                <w:rFonts w:ascii="Times New Roman" w:hAnsi="Times New Roman" w:cs="Times New Roman"/>
                <w:b/>
                <w:bCs/>
                <w:sz w:val="24"/>
                <w:szCs w:val="24"/>
              </w:rPr>
            </w:pPr>
          </w:p>
        </w:tc>
      </w:tr>
      <w:tr w:rsidR="00CA4DFF" w:rsidRPr="005333BA" w14:paraId="2ACFB5ED" w14:textId="77777777" w:rsidTr="00E27B9E">
        <w:trPr>
          <w:trHeight w:val="231"/>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11556E4"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AB3412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84" w:type="dxa"/>
            <w:gridSpan w:val="6"/>
            <w:tcBorders>
              <w:top w:val="single" w:sz="4" w:space="0" w:color="auto"/>
              <w:left w:val="single" w:sz="4" w:space="0" w:color="auto"/>
              <w:bottom w:val="single" w:sz="4" w:space="0" w:color="auto"/>
              <w:right w:val="single" w:sz="4" w:space="0" w:color="auto"/>
            </w:tcBorders>
          </w:tcPr>
          <w:p w14:paraId="19D7EE6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Производство серной кислоты нитрозным способом.</w:t>
            </w: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0BE0DE53" w14:textId="77777777" w:rsidR="00CA4DFF" w:rsidRPr="005333BA" w:rsidRDefault="00CA4DFF" w:rsidP="000D1D87">
            <w:pPr>
              <w:pStyle w:val="1"/>
              <w:rPr>
                <w:rFonts w:ascii="Times New Roman" w:hAnsi="Times New Roman" w:cs="Times New Roman"/>
                <w:sz w:val="24"/>
                <w:szCs w:val="24"/>
              </w:rPr>
            </w:pPr>
            <w:r w:rsidRPr="005333BA">
              <w:rPr>
                <w:rFonts w:ascii="Times New Roman" w:hAnsi="Times New Roman" w:cs="Times New Roman"/>
                <w:b/>
                <w:sz w:val="24"/>
                <w:szCs w:val="24"/>
              </w:rPr>
              <w:t xml:space="preserve">        2</w:t>
            </w:r>
          </w:p>
        </w:tc>
        <w:tc>
          <w:tcPr>
            <w:tcW w:w="1449" w:type="dxa"/>
            <w:gridSpan w:val="4"/>
            <w:vMerge/>
            <w:tcBorders>
              <w:left w:val="single" w:sz="4" w:space="0" w:color="auto"/>
              <w:right w:val="single" w:sz="4" w:space="0" w:color="auto"/>
            </w:tcBorders>
          </w:tcPr>
          <w:p w14:paraId="4CBDDCE2" w14:textId="77777777" w:rsidR="00CA4DFF" w:rsidRPr="005333BA" w:rsidRDefault="00CA4DFF" w:rsidP="000D1D87">
            <w:pPr>
              <w:pStyle w:val="1"/>
              <w:rPr>
                <w:rFonts w:ascii="Times New Roman" w:hAnsi="Times New Roman" w:cs="Times New Roman"/>
                <w:b/>
                <w:sz w:val="24"/>
                <w:szCs w:val="24"/>
              </w:rPr>
            </w:pPr>
          </w:p>
        </w:tc>
      </w:tr>
      <w:tr w:rsidR="00CA4DFF" w:rsidRPr="005333BA" w14:paraId="2E43500E"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7D83072E"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26B777D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884" w:type="dxa"/>
            <w:gridSpan w:val="6"/>
            <w:tcBorders>
              <w:top w:val="single" w:sz="4" w:space="0" w:color="auto"/>
              <w:left w:val="single" w:sz="4" w:space="0" w:color="auto"/>
              <w:bottom w:val="single" w:sz="4" w:space="0" w:color="auto"/>
              <w:right w:val="single" w:sz="4" w:space="0" w:color="auto"/>
            </w:tcBorders>
          </w:tcPr>
          <w:p w14:paraId="677DE80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Производство серной кислоты методом одинарного контактирования. Оборудование.</w:t>
            </w:r>
          </w:p>
        </w:tc>
        <w:tc>
          <w:tcPr>
            <w:tcW w:w="1589" w:type="dxa"/>
            <w:gridSpan w:val="3"/>
            <w:tcBorders>
              <w:top w:val="single" w:sz="4" w:space="0" w:color="auto"/>
              <w:left w:val="single" w:sz="4" w:space="0" w:color="auto"/>
              <w:bottom w:val="single" w:sz="4" w:space="0" w:color="auto"/>
              <w:right w:val="single" w:sz="4" w:space="0" w:color="auto"/>
            </w:tcBorders>
          </w:tcPr>
          <w:p w14:paraId="643BE5E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4"/>
            <w:vMerge/>
            <w:tcBorders>
              <w:left w:val="single" w:sz="4" w:space="0" w:color="auto"/>
              <w:right w:val="single" w:sz="4" w:space="0" w:color="auto"/>
            </w:tcBorders>
          </w:tcPr>
          <w:p w14:paraId="68EEDA8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529F6F0" w14:textId="77777777" w:rsidTr="00E27B9E">
        <w:trPr>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762F416"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5A3AE96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4</w:t>
            </w:r>
          </w:p>
        </w:tc>
        <w:tc>
          <w:tcPr>
            <w:tcW w:w="8884" w:type="dxa"/>
            <w:gridSpan w:val="6"/>
            <w:tcBorders>
              <w:top w:val="single" w:sz="4" w:space="0" w:color="auto"/>
              <w:left w:val="single" w:sz="4" w:space="0" w:color="auto"/>
              <w:bottom w:val="single" w:sz="4" w:space="0" w:color="auto"/>
              <w:right w:val="single" w:sz="4" w:space="0" w:color="auto"/>
            </w:tcBorders>
          </w:tcPr>
          <w:p w14:paraId="2117EB9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Производство серной кислоты методом двойного контактирования из серы</w:t>
            </w:r>
          </w:p>
        </w:tc>
        <w:tc>
          <w:tcPr>
            <w:tcW w:w="1589" w:type="dxa"/>
            <w:gridSpan w:val="3"/>
            <w:tcBorders>
              <w:top w:val="single" w:sz="4" w:space="0" w:color="auto"/>
              <w:left w:val="single" w:sz="4" w:space="0" w:color="auto"/>
              <w:bottom w:val="single" w:sz="4" w:space="0" w:color="auto"/>
              <w:right w:val="single" w:sz="4" w:space="0" w:color="auto"/>
            </w:tcBorders>
          </w:tcPr>
          <w:p w14:paraId="2DB66A1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4"/>
            <w:vMerge/>
            <w:tcBorders>
              <w:left w:val="single" w:sz="4" w:space="0" w:color="auto"/>
              <w:right w:val="single" w:sz="4" w:space="0" w:color="auto"/>
            </w:tcBorders>
          </w:tcPr>
          <w:p w14:paraId="4A107A2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953EE08"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5F342CE"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4056CF2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5D55B76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val="restart"/>
            <w:tcBorders>
              <w:left w:val="single" w:sz="4" w:space="0" w:color="auto"/>
              <w:right w:val="single" w:sz="4" w:space="0" w:color="auto"/>
            </w:tcBorders>
          </w:tcPr>
          <w:p w14:paraId="3C68BE2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6601645"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3DF7928"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6F37BB9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89" w:type="dxa"/>
            <w:gridSpan w:val="2"/>
            <w:tcBorders>
              <w:top w:val="single" w:sz="4" w:space="0" w:color="auto"/>
              <w:left w:val="single" w:sz="4" w:space="0" w:color="auto"/>
              <w:bottom w:val="single" w:sz="4" w:space="0" w:color="auto"/>
              <w:right w:val="single" w:sz="4" w:space="0" w:color="auto"/>
            </w:tcBorders>
          </w:tcPr>
          <w:p w14:paraId="482545D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58F4E7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612F67D"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F4339B1"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109395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59E9396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634D431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BC502C1" w14:textId="77777777" w:rsidTr="00E27B9E">
        <w:trPr>
          <w:gridAfter w:val="3"/>
          <w:wAfter w:w="7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086D0EF" w14:textId="77777777" w:rsidR="00CA4DFF" w:rsidRPr="005333BA" w:rsidRDefault="00CA4DFF" w:rsidP="000D1D87">
            <w:pPr>
              <w:spacing w:line="168" w:lineRule="auto"/>
              <w:rPr>
                <w:rFonts w:ascii="Times New Roman" w:hAnsi="Times New Roman" w:cs="Times New Roman"/>
                <w:b/>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0F0A2B2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14265834" w14:textId="77777777" w:rsidR="00CA4DFF" w:rsidRPr="005333BA" w:rsidRDefault="00CA4DFF" w:rsidP="000D1D87">
            <w:pPr>
              <w:spacing w:line="168" w:lineRule="auto"/>
              <w:jc w:val="both"/>
              <w:rPr>
                <w:rFonts w:ascii="Times New Roman" w:hAnsi="Times New Roman" w:cs="Times New Roman"/>
                <w:sz w:val="24"/>
                <w:szCs w:val="24"/>
              </w:rPr>
            </w:pPr>
            <w:r w:rsidRPr="005333BA">
              <w:rPr>
                <w:rFonts w:ascii="Times New Roman" w:hAnsi="Times New Roman" w:cs="Times New Roman"/>
                <w:b/>
                <w:sz w:val="24"/>
                <w:szCs w:val="24"/>
              </w:rPr>
              <w:t>выступление</w:t>
            </w:r>
            <w:r w:rsidRPr="005333BA">
              <w:rPr>
                <w:rFonts w:ascii="Times New Roman" w:hAnsi="Times New Roman" w:cs="Times New Roman"/>
                <w:sz w:val="24"/>
                <w:szCs w:val="24"/>
              </w:rPr>
              <w:t xml:space="preserve"> на тему:</w:t>
            </w:r>
          </w:p>
          <w:p w14:paraId="1E127EF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sz w:val="24"/>
                <w:szCs w:val="24"/>
              </w:rPr>
            </w:pPr>
            <w:r w:rsidRPr="005333BA">
              <w:rPr>
                <w:rFonts w:ascii="Times New Roman" w:hAnsi="Times New Roman" w:cs="Times New Roman"/>
                <w:sz w:val="24"/>
                <w:szCs w:val="24"/>
              </w:rPr>
              <w:t>«Производство серной кислоты из серы»</w:t>
            </w:r>
          </w:p>
        </w:tc>
        <w:tc>
          <w:tcPr>
            <w:tcW w:w="1589" w:type="dxa"/>
            <w:gridSpan w:val="2"/>
            <w:tcBorders>
              <w:top w:val="single" w:sz="4" w:space="0" w:color="auto"/>
              <w:left w:val="single" w:sz="4" w:space="0" w:color="auto"/>
              <w:bottom w:val="single" w:sz="4" w:space="0" w:color="auto"/>
              <w:right w:val="single" w:sz="4" w:space="0" w:color="auto"/>
            </w:tcBorders>
          </w:tcPr>
          <w:p w14:paraId="469E56F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3</w:t>
            </w:r>
          </w:p>
        </w:tc>
        <w:tc>
          <w:tcPr>
            <w:tcW w:w="1449" w:type="dxa"/>
            <w:gridSpan w:val="3"/>
            <w:vMerge/>
            <w:tcBorders>
              <w:left w:val="single" w:sz="4" w:space="0" w:color="auto"/>
              <w:bottom w:val="single" w:sz="4" w:space="0" w:color="auto"/>
              <w:right w:val="single" w:sz="4" w:space="0" w:color="auto"/>
            </w:tcBorders>
          </w:tcPr>
          <w:p w14:paraId="437A741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2A5B12B" w14:textId="77777777" w:rsidTr="00E27B9E">
        <w:trPr>
          <w:gridAfter w:val="2"/>
          <w:wAfter w:w="68" w:type="dxa"/>
          <w:trHeight w:val="288"/>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00782D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2.2.</w:t>
            </w:r>
          </w:p>
          <w:p w14:paraId="1B34A04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Производство аммиака</w:t>
            </w:r>
          </w:p>
        </w:tc>
        <w:tc>
          <w:tcPr>
            <w:tcW w:w="9020" w:type="dxa"/>
            <w:gridSpan w:val="6"/>
            <w:tcBorders>
              <w:top w:val="single" w:sz="4" w:space="0" w:color="auto"/>
              <w:left w:val="single" w:sz="4" w:space="0" w:color="auto"/>
              <w:bottom w:val="single" w:sz="4" w:space="0" w:color="auto"/>
              <w:right w:val="single" w:sz="4" w:space="0" w:color="auto"/>
            </w:tcBorders>
          </w:tcPr>
          <w:p w14:paraId="4CF5493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611" w:type="dxa"/>
            <w:gridSpan w:val="3"/>
            <w:tcBorders>
              <w:top w:val="single" w:sz="4" w:space="0" w:color="auto"/>
              <w:left w:val="single" w:sz="4" w:space="0" w:color="auto"/>
              <w:bottom w:val="single" w:sz="4" w:space="0" w:color="auto"/>
              <w:right w:val="single" w:sz="4" w:space="0" w:color="auto"/>
            </w:tcBorders>
          </w:tcPr>
          <w:p w14:paraId="7905934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8</w:t>
            </w:r>
          </w:p>
        </w:tc>
        <w:tc>
          <w:tcPr>
            <w:tcW w:w="1459" w:type="dxa"/>
            <w:gridSpan w:val="4"/>
            <w:tcBorders>
              <w:top w:val="single" w:sz="4" w:space="0" w:color="auto"/>
              <w:left w:val="single" w:sz="4" w:space="0" w:color="auto"/>
              <w:right w:val="single" w:sz="4" w:space="0" w:color="auto"/>
            </w:tcBorders>
          </w:tcPr>
          <w:p w14:paraId="65EFC04A"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4" w:anchor="block_512" w:history="1">
              <w:r w:rsidR="00CA4DFF" w:rsidRPr="00CA4DFF">
                <w:rPr>
                  <w:rFonts w:ascii="PT Serif" w:eastAsia="Times New Roman" w:hAnsi="PT Serif" w:cs="Times New Roman"/>
                  <w:sz w:val="24"/>
                  <w:szCs w:val="24"/>
                  <w:lang w:eastAsia="ru-RU"/>
                </w:rPr>
                <w:t>ОК 2</w:t>
              </w:r>
            </w:hyperlink>
          </w:p>
          <w:p w14:paraId="39B0CB6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5" w:anchor="block_513" w:history="1">
              <w:r w:rsidR="00CA4DFF" w:rsidRPr="00CA4DFF">
                <w:rPr>
                  <w:rFonts w:ascii="PT Serif" w:eastAsia="Times New Roman" w:hAnsi="PT Serif" w:cs="Times New Roman"/>
                  <w:sz w:val="24"/>
                  <w:szCs w:val="24"/>
                  <w:lang w:eastAsia="ru-RU"/>
                </w:rPr>
                <w:t>ОК 3</w:t>
              </w:r>
            </w:hyperlink>
          </w:p>
          <w:p w14:paraId="4E77CCD7"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6" w:anchor="block_517" w:history="1">
              <w:r w:rsidR="00CA4DFF" w:rsidRPr="00CA4DFF">
                <w:rPr>
                  <w:rFonts w:ascii="PT Serif" w:eastAsia="Times New Roman" w:hAnsi="PT Serif" w:cs="Times New Roman"/>
                  <w:sz w:val="24"/>
                  <w:szCs w:val="24"/>
                  <w:lang w:eastAsia="ru-RU"/>
                </w:rPr>
                <w:t>ОК 7</w:t>
              </w:r>
            </w:hyperlink>
          </w:p>
          <w:p w14:paraId="64FA2434"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7" w:anchor="block_5212" w:history="1">
              <w:r w:rsidR="00CA4DFF" w:rsidRPr="00CA4DFF">
                <w:rPr>
                  <w:rFonts w:ascii="PT Serif" w:eastAsia="Times New Roman" w:hAnsi="PT Serif" w:cs="Times New Roman"/>
                  <w:sz w:val="24"/>
                  <w:szCs w:val="24"/>
                  <w:lang w:eastAsia="ru-RU"/>
                </w:rPr>
                <w:t>ПК 1.2</w:t>
              </w:r>
            </w:hyperlink>
          </w:p>
          <w:p w14:paraId="6B4BBF65"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8" w:anchor="block_5213" w:history="1">
              <w:r w:rsidR="00CA4DFF" w:rsidRPr="00CA4DFF">
                <w:rPr>
                  <w:rFonts w:ascii="PT Serif" w:eastAsia="Times New Roman" w:hAnsi="PT Serif" w:cs="Times New Roman"/>
                  <w:sz w:val="24"/>
                  <w:szCs w:val="24"/>
                  <w:lang w:eastAsia="ru-RU"/>
                </w:rPr>
                <w:t>ПК 1.3</w:t>
              </w:r>
            </w:hyperlink>
          </w:p>
          <w:p w14:paraId="53FA8418"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59" w:anchor="block_5221" w:history="1">
              <w:r w:rsidR="00CA4DFF" w:rsidRPr="00CA4DFF">
                <w:rPr>
                  <w:rFonts w:ascii="PT Serif" w:eastAsia="Times New Roman" w:hAnsi="PT Serif" w:cs="Times New Roman"/>
                  <w:sz w:val="24"/>
                  <w:szCs w:val="24"/>
                  <w:lang w:eastAsia="ru-RU"/>
                </w:rPr>
                <w:t>ПК 2.1 - 2.3</w:t>
              </w:r>
            </w:hyperlink>
          </w:p>
          <w:p w14:paraId="4CAA770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698F12F5" w14:textId="77777777" w:rsidTr="00E27B9E">
        <w:trPr>
          <w:gridAfter w:val="1"/>
          <w:wAfter w:w="44"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98AA618"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712E10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08" w:type="dxa"/>
            <w:gridSpan w:val="5"/>
            <w:tcBorders>
              <w:top w:val="single" w:sz="4" w:space="0" w:color="auto"/>
              <w:left w:val="single" w:sz="4" w:space="0" w:color="auto"/>
              <w:bottom w:val="single" w:sz="4" w:space="0" w:color="auto"/>
              <w:right w:val="single" w:sz="4" w:space="0" w:color="auto"/>
            </w:tcBorders>
          </w:tcPr>
          <w:p w14:paraId="7A4EA79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Соединения азота и их значение для народного хозяйства.</w:t>
            </w:r>
          </w:p>
        </w:tc>
        <w:tc>
          <w:tcPr>
            <w:tcW w:w="1611" w:type="dxa"/>
            <w:gridSpan w:val="3"/>
            <w:tcBorders>
              <w:top w:val="single" w:sz="4" w:space="0" w:color="auto"/>
              <w:left w:val="single" w:sz="4" w:space="0" w:color="auto"/>
              <w:bottom w:val="single" w:sz="4" w:space="0" w:color="auto"/>
              <w:right w:val="single" w:sz="4" w:space="0" w:color="auto"/>
            </w:tcBorders>
            <w:vAlign w:val="center"/>
          </w:tcPr>
          <w:p w14:paraId="36816AC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val="restart"/>
            <w:tcBorders>
              <w:left w:val="single" w:sz="4" w:space="0" w:color="auto"/>
              <w:right w:val="single" w:sz="4" w:space="0" w:color="auto"/>
            </w:tcBorders>
          </w:tcPr>
          <w:p w14:paraId="1DEB5E5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01FCE800" w14:textId="77777777" w:rsidTr="00E27B9E">
        <w:trPr>
          <w:gridAfter w:val="1"/>
          <w:wAfter w:w="44"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30D73BAA"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4C18A97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08" w:type="dxa"/>
            <w:gridSpan w:val="5"/>
            <w:tcBorders>
              <w:top w:val="single" w:sz="4" w:space="0" w:color="auto"/>
              <w:left w:val="single" w:sz="4" w:space="0" w:color="auto"/>
              <w:bottom w:val="single" w:sz="4" w:space="0" w:color="auto"/>
              <w:right w:val="single" w:sz="4" w:space="0" w:color="auto"/>
            </w:tcBorders>
          </w:tcPr>
          <w:p w14:paraId="692B449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Способы фиксации атмосферного азота</w:t>
            </w:r>
          </w:p>
        </w:tc>
        <w:tc>
          <w:tcPr>
            <w:tcW w:w="1611" w:type="dxa"/>
            <w:gridSpan w:val="3"/>
            <w:tcBorders>
              <w:top w:val="single" w:sz="4" w:space="0" w:color="auto"/>
              <w:left w:val="single" w:sz="4" w:space="0" w:color="auto"/>
              <w:bottom w:val="single" w:sz="4" w:space="0" w:color="auto"/>
              <w:right w:val="single" w:sz="4" w:space="0" w:color="auto"/>
            </w:tcBorders>
          </w:tcPr>
          <w:p w14:paraId="3BF2BAA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right w:val="single" w:sz="4" w:space="0" w:color="auto"/>
            </w:tcBorders>
          </w:tcPr>
          <w:p w14:paraId="69EE9CA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25AD0BEF" w14:textId="77777777" w:rsidTr="00E27B9E">
        <w:trPr>
          <w:gridAfter w:val="1"/>
          <w:wAfter w:w="44" w:type="dxa"/>
          <w:trHeight w:val="217"/>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5E5CEAFD"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2DAFE5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808" w:type="dxa"/>
            <w:gridSpan w:val="5"/>
            <w:tcBorders>
              <w:top w:val="single" w:sz="4" w:space="0" w:color="auto"/>
              <w:left w:val="single" w:sz="4" w:space="0" w:color="auto"/>
              <w:bottom w:val="single" w:sz="4" w:space="0" w:color="auto"/>
              <w:right w:val="single" w:sz="4" w:space="0" w:color="auto"/>
            </w:tcBorders>
          </w:tcPr>
          <w:p w14:paraId="500228B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Конверсия метана</w:t>
            </w:r>
          </w:p>
        </w:tc>
        <w:tc>
          <w:tcPr>
            <w:tcW w:w="1611" w:type="dxa"/>
            <w:gridSpan w:val="3"/>
            <w:tcBorders>
              <w:top w:val="single" w:sz="4" w:space="0" w:color="auto"/>
              <w:left w:val="single" w:sz="4" w:space="0" w:color="auto"/>
              <w:right w:val="single" w:sz="4" w:space="0" w:color="auto"/>
            </w:tcBorders>
          </w:tcPr>
          <w:p w14:paraId="7DE100A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59" w:type="dxa"/>
            <w:gridSpan w:val="4"/>
            <w:vMerge/>
            <w:tcBorders>
              <w:left w:val="single" w:sz="4" w:space="0" w:color="auto"/>
              <w:right w:val="single" w:sz="4" w:space="0" w:color="auto"/>
            </w:tcBorders>
          </w:tcPr>
          <w:p w14:paraId="3BE39A8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5C54BEA5" w14:textId="77777777" w:rsidTr="00E27B9E">
        <w:trPr>
          <w:gridAfter w:val="1"/>
          <w:wAfter w:w="44" w:type="dxa"/>
          <w:trHeight w:val="191"/>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7AAF9B33"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3DE1E96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4</w:t>
            </w:r>
          </w:p>
        </w:tc>
        <w:tc>
          <w:tcPr>
            <w:tcW w:w="8808" w:type="dxa"/>
            <w:gridSpan w:val="5"/>
            <w:tcBorders>
              <w:top w:val="single" w:sz="4" w:space="0" w:color="auto"/>
              <w:left w:val="single" w:sz="4" w:space="0" w:color="auto"/>
              <w:bottom w:val="single" w:sz="4" w:space="0" w:color="auto"/>
              <w:right w:val="single" w:sz="4" w:space="0" w:color="auto"/>
            </w:tcBorders>
          </w:tcPr>
          <w:p w14:paraId="1EC3708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Очистка газов</w:t>
            </w:r>
          </w:p>
        </w:tc>
        <w:tc>
          <w:tcPr>
            <w:tcW w:w="1611" w:type="dxa"/>
            <w:gridSpan w:val="3"/>
            <w:tcBorders>
              <w:left w:val="single" w:sz="4" w:space="0" w:color="auto"/>
              <w:bottom w:val="single" w:sz="4" w:space="0" w:color="auto"/>
              <w:right w:val="single" w:sz="4" w:space="0" w:color="auto"/>
            </w:tcBorders>
          </w:tcPr>
          <w:p w14:paraId="4AC0C4A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right w:val="single" w:sz="4" w:space="0" w:color="auto"/>
            </w:tcBorders>
          </w:tcPr>
          <w:p w14:paraId="6045442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1EE654E8" w14:textId="77777777" w:rsidTr="00E27B9E">
        <w:trPr>
          <w:gridAfter w:val="1"/>
          <w:wAfter w:w="44"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3A22B368"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6049731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5</w:t>
            </w:r>
          </w:p>
        </w:tc>
        <w:tc>
          <w:tcPr>
            <w:tcW w:w="8808" w:type="dxa"/>
            <w:gridSpan w:val="5"/>
            <w:tcBorders>
              <w:top w:val="single" w:sz="4" w:space="0" w:color="auto"/>
              <w:left w:val="single" w:sz="4" w:space="0" w:color="auto"/>
              <w:bottom w:val="single" w:sz="4" w:space="0" w:color="auto"/>
              <w:right w:val="single" w:sz="4" w:space="0" w:color="auto"/>
            </w:tcBorders>
          </w:tcPr>
          <w:p w14:paraId="7CD1698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Синтез аммиака. Оборудование.</w:t>
            </w:r>
          </w:p>
        </w:tc>
        <w:tc>
          <w:tcPr>
            <w:tcW w:w="1611" w:type="dxa"/>
            <w:gridSpan w:val="3"/>
            <w:tcBorders>
              <w:top w:val="single" w:sz="4" w:space="0" w:color="auto"/>
              <w:left w:val="single" w:sz="4" w:space="0" w:color="auto"/>
              <w:bottom w:val="single" w:sz="4" w:space="0" w:color="auto"/>
              <w:right w:val="single" w:sz="4" w:space="0" w:color="auto"/>
            </w:tcBorders>
          </w:tcPr>
          <w:p w14:paraId="08C9A1D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59" w:type="dxa"/>
            <w:gridSpan w:val="4"/>
            <w:vMerge/>
            <w:tcBorders>
              <w:left w:val="single" w:sz="4" w:space="0" w:color="auto"/>
              <w:right w:val="single" w:sz="4" w:space="0" w:color="auto"/>
            </w:tcBorders>
          </w:tcPr>
          <w:p w14:paraId="3A530B5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284F9E6E"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05541563"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05C526E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7772E8C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val="restart"/>
            <w:tcBorders>
              <w:left w:val="single" w:sz="4" w:space="0" w:color="auto"/>
              <w:right w:val="single" w:sz="4" w:space="0" w:color="auto"/>
            </w:tcBorders>
          </w:tcPr>
          <w:p w14:paraId="0E59DBB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2E122E1"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17DA15A"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1BA3C6C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611" w:type="dxa"/>
            <w:gridSpan w:val="3"/>
            <w:tcBorders>
              <w:top w:val="single" w:sz="4" w:space="0" w:color="auto"/>
              <w:left w:val="single" w:sz="4" w:space="0" w:color="auto"/>
              <w:bottom w:val="single" w:sz="4" w:space="0" w:color="auto"/>
              <w:right w:val="single" w:sz="4" w:space="0" w:color="auto"/>
            </w:tcBorders>
          </w:tcPr>
          <w:p w14:paraId="750E566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tcBorders>
              <w:left w:val="single" w:sz="4" w:space="0" w:color="auto"/>
              <w:right w:val="single" w:sz="4" w:space="0" w:color="auto"/>
            </w:tcBorders>
          </w:tcPr>
          <w:p w14:paraId="4216770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D7DAF44"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4203FBB0"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2DDB62C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5469764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tcBorders>
              <w:left w:val="single" w:sz="4" w:space="0" w:color="auto"/>
              <w:bottom w:val="single" w:sz="4" w:space="0" w:color="auto"/>
              <w:right w:val="single" w:sz="4" w:space="0" w:color="auto"/>
            </w:tcBorders>
          </w:tcPr>
          <w:p w14:paraId="6CECA4D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18BE3BB"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9B99CA4"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10BB30B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7848E752" w14:textId="77777777" w:rsidR="00CA4DFF" w:rsidRPr="005333BA" w:rsidRDefault="00CA4DFF" w:rsidP="000D1D87">
            <w:pPr>
              <w:spacing w:line="168" w:lineRule="auto"/>
              <w:jc w:val="both"/>
              <w:rPr>
                <w:rFonts w:ascii="Times New Roman" w:hAnsi="Times New Roman" w:cs="Times New Roman"/>
                <w:sz w:val="24"/>
                <w:szCs w:val="24"/>
              </w:rPr>
            </w:pPr>
            <w:r w:rsidRPr="005333BA">
              <w:rPr>
                <w:rFonts w:ascii="Times New Roman" w:hAnsi="Times New Roman" w:cs="Times New Roman"/>
                <w:b/>
                <w:sz w:val="24"/>
                <w:szCs w:val="24"/>
              </w:rPr>
              <w:t>доклад</w:t>
            </w:r>
            <w:r w:rsidRPr="005333BA">
              <w:rPr>
                <w:rFonts w:ascii="Times New Roman" w:hAnsi="Times New Roman" w:cs="Times New Roman"/>
                <w:sz w:val="24"/>
                <w:szCs w:val="24"/>
              </w:rPr>
              <w:t xml:space="preserve"> на тему:</w:t>
            </w:r>
          </w:p>
          <w:p w14:paraId="1FDF24E2" w14:textId="77777777" w:rsidR="00CA4DFF" w:rsidRPr="005333BA" w:rsidRDefault="00CA4DFF" w:rsidP="000D1D87">
            <w:pPr>
              <w:spacing w:line="168" w:lineRule="auto"/>
              <w:jc w:val="both"/>
              <w:rPr>
                <w:rFonts w:ascii="Times New Roman" w:hAnsi="Times New Roman" w:cs="Times New Roman"/>
                <w:sz w:val="24"/>
                <w:szCs w:val="24"/>
              </w:rPr>
            </w:pPr>
            <w:r w:rsidRPr="005333BA">
              <w:rPr>
                <w:rFonts w:ascii="Times New Roman" w:hAnsi="Times New Roman" w:cs="Times New Roman"/>
                <w:sz w:val="24"/>
                <w:szCs w:val="24"/>
              </w:rPr>
              <w:t>- «Получение азота из воздуха»;</w:t>
            </w:r>
            <w:r w:rsidRPr="005333BA">
              <w:rPr>
                <w:rFonts w:ascii="Times New Roman" w:hAnsi="Times New Roman" w:cs="Times New Roman"/>
                <w:b/>
                <w:sz w:val="24"/>
                <w:szCs w:val="24"/>
              </w:rPr>
              <w:t xml:space="preserve"> </w:t>
            </w:r>
          </w:p>
          <w:p w14:paraId="4E96C1C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 «Синтез аммиака»</w:t>
            </w:r>
          </w:p>
        </w:tc>
        <w:tc>
          <w:tcPr>
            <w:tcW w:w="1611" w:type="dxa"/>
            <w:gridSpan w:val="3"/>
            <w:tcBorders>
              <w:top w:val="single" w:sz="4" w:space="0" w:color="auto"/>
              <w:left w:val="single" w:sz="4" w:space="0" w:color="auto"/>
              <w:bottom w:val="single" w:sz="4" w:space="0" w:color="auto"/>
              <w:right w:val="single" w:sz="4" w:space="0" w:color="auto"/>
            </w:tcBorders>
          </w:tcPr>
          <w:p w14:paraId="0893BFD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459" w:type="dxa"/>
            <w:gridSpan w:val="4"/>
            <w:tcBorders>
              <w:top w:val="single" w:sz="4" w:space="0" w:color="auto"/>
              <w:left w:val="single" w:sz="4" w:space="0" w:color="auto"/>
              <w:bottom w:val="single" w:sz="4" w:space="0" w:color="auto"/>
              <w:right w:val="single" w:sz="4" w:space="0" w:color="auto"/>
            </w:tcBorders>
          </w:tcPr>
          <w:p w14:paraId="273258F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51794C86" w14:textId="77777777" w:rsidTr="00E27B9E">
        <w:trPr>
          <w:gridAfter w:val="2"/>
          <w:wAfter w:w="68" w:type="dxa"/>
          <w:trHeight w:val="20"/>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7EAC5B4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lastRenderedPageBreak/>
              <w:t>Тема 2.3</w:t>
            </w:r>
          </w:p>
          <w:p w14:paraId="353633D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Производство азотной кислоты</w:t>
            </w:r>
          </w:p>
        </w:tc>
        <w:tc>
          <w:tcPr>
            <w:tcW w:w="9020" w:type="dxa"/>
            <w:gridSpan w:val="6"/>
            <w:tcBorders>
              <w:top w:val="single" w:sz="4" w:space="0" w:color="auto"/>
              <w:left w:val="single" w:sz="4" w:space="0" w:color="auto"/>
              <w:bottom w:val="single" w:sz="4" w:space="0" w:color="auto"/>
              <w:right w:val="single" w:sz="4" w:space="0" w:color="auto"/>
            </w:tcBorders>
          </w:tcPr>
          <w:p w14:paraId="7B6FADE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611" w:type="dxa"/>
            <w:gridSpan w:val="3"/>
            <w:tcBorders>
              <w:top w:val="single" w:sz="4" w:space="0" w:color="auto"/>
              <w:left w:val="single" w:sz="4" w:space="0" w:color="auto"/>
              <w:bottom w:val="single" w:sz="4" w:space="0" w:color="auto"/>
              <w:right w:val="single" w:sz="4" w:space="0" w:color="auto"/>
            </w:tcBorders>
          </w:tcPr>
          <w:p w14:paraId="0670296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3 </w:t>
            </w:r>
          </w:p>
        </w:tc>
        <w:tc>
          <w:tcPr>
            <w:tcW w:w="1459" w:type="dxa"/>
            <w:gridSpan w:val="4"/>
            <w:tcBorders>
              <w:top w:val="single" w:sz="4" w:space="0" w:color="auto"/>
              <w:left w:val="single" w:sz="4" w:space="0" w:color="auto"/>
              <w:right w:val="single" w:sz="4" w:space="0" w:color="auto"/>
            </w:tcBorders>
          </w:tcPr>
          <w:p w14:paraId="17F01E6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0" w:anchor="block_512" w:history="1">
              <w:r w:rsidR="00CA4DFF" w:rsidRPr="00CA4DFF">
                <w:rPr>
                  <w:rFonts w:ascii="PT Serif" w:eastAsia="Times New Roman" w:hAnsi="PT Serif" w:cs="Times New Roman"/>
                  <w:sz w:val="24"/>
                  <w:szCs w:val="24"/>
                  <w:lang w:eastAsia="ru-RU"/>
                </w:rPr>
                <w:t>ОК 2</w:t>
              </w:r>
            </w:hyperlink>
          </w:p>
          <w:p w14:paraId="71CBC0D7"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1" w:anchor="block_513" w:history="1">
              <w:r w:rsidR="00CA4DFF" w:rsidRPr="00CA4DFF">
                <w:rPr>
                  <w:rFonts w:ascii="PT Serif" w:eastAsia="Times New Roman" w:hAnsi="PT Serif" w:cs="Times New Roman"/>
                  <w:sz w:val="24"/>
                  <w:szCs w:val="24"/>
                  <w:lang w:eastAsia="ru-RU"/>
                </w:rPr>
                <w:t>ОК 3</w:t>
              </w:r>
            </w:hyperlink>
          </w:p>
          <w:p w14:paraId="30B1ED5F"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2" w:anchor="block_517" w:history="1">
              <w:r w:rsidR="00CA4DFF" w:rsidRPr="00CA4DFF">
                <w:rPr>
                  <w:rFonts w:ascii="PT Serif" w:eastAsia="Times New Roman" w:hAnsi="PT Serif" w:cs="Times New Roman"/>
                  <w:sz w:val="24"/>
                  <w:szCs w:val="24"/>
                  <w:lang w:eastAsia="ru-RU"/>
                </w:rPr>
                <w:t>ОК 7</w:t>
              </w:r>
            </w:hyperlink>
          </w:p>
          <w:p w14:paraId="34EC1354"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3" w:anchor="block_5212" w:history="1">
              <w:r w:rsidR="00CA4DFF" w:rsidRPr="00CA4DFF">
                <w:rPr>
                  <w:rFonts w:ascii="PT Serif" w:eastAsia="Times New Roman" w:hAnsi="PT Serif" w:cs="Times New Roman"/>
                  <w:sz w:val="24"/>
                  <w:szCs w:val="24"/>
                  <w:lang w:eastAsia="ru-RU"/>
                </w:rPr>
                <w:t>ПК 1.2</w:t>
              </w:r>
            </w:hyperlink>
          </w:p>
          <w:p w14:paraId="5FAE51B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4" w:anchor="block_5213" w:history="1">
              <w:r w:rsidR="00CA4DFF" w:rsidRPr="00CA4DFF">
                <w:rPr>
                  <w:rFonts w:ascii="PT Serif" w:eastAsia="Times New Roman" w:hAnsi="PT Serif" w:cs="Times New Roman"/>
                  <w:sz w:val="24"/>
                  <w:szCs w:val="24"/>
                  <w:lang w:eastAsia="ru-RU"/>
                </w:rPr>
                <w:t>ПК 1.3</w:t>
              </w:r>
            </w:hyperlink>
          </w:p>
          <w:p w14:paraId="3D82796E" w14:textId="77777777" w:rsidR="00CA4DFF" w:rsidRPr="00E27B9E" w:rsidRDefault="00F15978" w:rsidP="00E27B9E">
            <w:pPr>
              <w:shd w:val="clear" w:color="auto" w:fill="FFFFFF"/>
              <w:spacing w:after="0" w:line="240" w:lineRule="auto"/>
              <w:ind w:left="75" w:right="75"/>
              <w:rPr>
                <w:rFonts w:ascii="PT Serif" w:eastAsia="Times New Roman" w:hAnsi="PT Serif" w:cs="Times New Roman"/>
                <w:sz w:val="24"/>
                <w:szCs w:val="24"/>
                <w:lang w:eastAsia="ru-RU"/>
              </w:rPr>
            </w:pPr>
            <w:hyperlink r:id="rId65" w:anchor="block_5221" w:history="1">
              <w:r w:rsidR="00CA4DFF" w:rsidRPr="00CA4DFF">
                <w:rPr>
                  <w:rFonts w:ascii="PT Serif" w:eastAsia="Times New Roman" w:hAnsi="PT Serif" w:cs="Times New Roman"/>
                  <w:sz w:val="24"/>
                  <w:szCs w:val="24"/>
                  <w:lang w:eastAsia="ru-RU"/>
                </w:rPr>
                <w:t>ПК 2.1 - 2.3</w:t>
              </w:r>
            </w:hyperlink>
          </w:p>
        </w:tc>
      </w:tr>
      <w:tr w:rsidR="00CA4DFF" w:rsidRPr="005333BA" w14:paraId="74D029D1" w14:textId="77777777" w:rsidTr="00E27B9E">
        <w:trPr>
          <w:gridAfter w:val="1"/>
          <w:wAfter w:w="44"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3579892C"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290245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08" w:type="dxa"/>
            <w:gridSpan w:val="5"/>
            <w:tcBorders>
              <w:top w:val="single" w:sz="4" w:space="0" w:color="auto"/>
              <w:left w:val="single" w:sz="4" w:space="0" w:color="auto"/>
              <w:bottom w:val="single" w:sz="4" w:space="0" w:color="auto"/>
              <w:right w:val="single" w:sz="4" w:space="0" w:color="auto"/>
            </w:tcBorders>
          </w:tcPr>
          <w:p w14:paraId="3ECE0E4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Получение слабой азотной кислоты</w:t>
            </w:r>
          </w:p>
        </w:tc>
        <w:tc>
          <w:tcPr>
            <w:tcW w:w="1611" w:type="dxa"/>
            <w:gridSpan w:val="3"/>
            <w:tcBorders>
              <w:top w:val="single" w:sz="4" w:space="0" w:color="auto"/>
              <w:left w:val="single" w:sz="4" w:space="0" w:color="auto"/>
              <w:bottom w:val="single" w:sz="4" w:space="0" w:color="auto"/>
              <w:right w:val="single" w:sz="4" w:space="0" w:color="auto"/>
            </w:tcBorders>
            <w:vAlign w:val="center"/>
          </w:tcPr>
          <w:p w14:paraId="0206348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59" w:type="dxa"/>
            <w:gridSpan w:val="4"/>
            <w:vMerge w:val="restart"/>
            <w:tcBorders>
              <w:left w:val="single" w:sz="4" w:space="0" w:color="auto"/>
              <w:right w:val="single" w:sz="4" w:space="0" w:color="auto"/>
            </w:tcBorders>
          </w:tcPr>
          <w:p w14:paraId="431AC3A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0C16B14" w14:textId="77777777" w:rsidTr="00E27B9E">
        <w:trPr>
          <w:gridAfter w:val="1"/>
          <w:wAfter w:w="44"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70E13374"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A7FE52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08" w:type="dxa"/>
            <w:gridSpan w:val="5"/>
            <w:tcBorders>
              <w:top w:val="single" w:sz="4" w:space="0" w:color="auto"/>
              <w:left w:val="single" w:sz="4" w:space="0" w:color="auto"/>
              <w:bottom w:val="single" w:sz="4" w:space="0" w:color="auto"/>
              <w:right w:val="single" w:sz="4" w:space="0" w:color="auto"/>
            </w:tcBorders>
          </w:tcPr>
          <w:p w14:paraId="6786ADF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Получение концентрированной азотной кислоты</w:t>
            </w:r>
          </w:p>
        </w:tc>
        <w:tc>
          <w:tcPr>
            <w:tcW w:w="1611" w:type="dxa"/>
            <w:gridSpan w:val="3"/>
            <w:tcBorders>
              <w:top w:val="single" w:sz="4" w:space="0" w:color="auto"/>
              <w:left w:val="single" w:sz="4" w:space="0" w:color="auto"/>
              <w:bottom w:val="single" w:sz="4" w:space="0" w:color="auto"/>
              <w:right w:val="single" w:sz="4" w:space="0" w:color="auto"/>
            </w:tcBorders>
          </w:tcPr>
          <w:p w14:paraId="34CC70F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59" w:type="dxa"/>
            <w:gridSpan w:val="4"/>
            <w:vMerge/>
            <w:tcBorders>
              <w:left w:val="single" w:sz="4" w:space="0" w:color="auto"/>
              <w:right w:val="single" w:sz="4" w:space="0" w:color="auto"/>
            </w:tcBorders>
          </w:tcPr>
          <w:p w14:paraId="221668D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22FAFD3"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2735D015"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567C8C1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0317661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val="restart"/>
            <w:tcBorders>
              <w:left w:val="single" w:sz="4" w:space="0" w:color="auto"/>
              <w:right w:val="single" w:sz="4" w:space="0" w:color="auto"/>
            </w:tcBorders>
          </w:tcPr>
          <w:p w14:paraId="33B42D0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EB42045"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A78F311"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2D119C9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611" w:type="dxa"/>
            <w:gridSpan w:val="3"/>
            <w:tcBorders>
              <w:top w:val="single" w:sz="4" w:space="0" w:color="auto"/>
              <w:left w:val="single" w:sz="4" w:space="0" w:color="auto"/>
              <w:bottom w:val="single" w:sz="4" w:space="0" w:color="auto"/>
              <w:right w:val="single" w:sz="4" w:space="0" w:color="auto"/>
            </w:tcBorders>
          </w:tcPr>
          <w:p w14:paraId="17B1C0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tcBorders>
              <w:left w:val="single" w:sz="4" w:space="0" w:color="auto"/>
              <w:right w:val="single" w:sz="4" w:space="0" w:color="auto"/>
            </w:tcBorders>
          </w:tcPr>
          <w:p w14:paraId="1930C2F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B0F5E36" w14:textId="77777777" w:rsidTr="00E27B9E">
        <w:trPr>
          <w:gridAfter w:val="2"/>
          <w:wAfter w:w="68" w:type="dxa"/>
          <w:trHeight w:val="438"/>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5F46ED27"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3F04D53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3773CBD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59" w:type="dxa"/>
            <w:gridSpan w:val="4"/>
            <w:vMerge/>
            <w:tcBorders>
              <w:left w:val="single" w:sz="4" w:space="0" w:color="auto"/>
              <w:bottom w:val="single" w:sz="4" w:space="0" w:color="auto"/>
              <w:right w:val="single" w:sz="4" w:space="0" w:color="auto"/>
            </w:tcBorders>
          </w:tcPr>
          <w:p w14:paraId="705EAC9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BFA1CAD" w14:textId="77777777" w:rsidTr="00E27B9E">
        <w:trPr>
          <w:gridAfter w:val="2"/>
          <w:wAfter w:w="68" w:type="dxa"/>
          <w:trHeight w:val="20"/>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179E4384"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2D90E93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2B4F7052" w14:textId="77777777" w:rsidR="00CA4DFF" w:rsidRPr="005333BA" w:rsidRDefault="00CA4DFF" w:rsidP="000D1D87">
            <w:pPr>
              <w:spacing w:line="240" w:lineRule="auto"/>
              <w:rPr>
                <w:rFonts w:ascii="Times New Roman" w:hAnsi="Times New Roman" w:cs="Times New Roman"/>
                <w:sz w:val="24"/>
                <w:szCs w:val="24"/>
              </w:rPr>
            </w:pPr>
            <w:r w:rsidRPr="005333BA">
              <w:rPr>
                <w:rFonts w:ascii="Times New Roman" w:hAnsi="Times New Roman" w:cs="Times New Roman"/>
                <w:b/>
                <w:sz w:val="24"/>
                <w:szCs w:val="24"/>
              </w:rPr>
              <w:t>Сообщение</w:t>
            </w:r>
            <w:r w:rsidRPr="005333BA">
              <w:rPr>
                <w:rFonts w:ascii="Times New Roman" w:hAnsi="Times New Roman" w:cs="Times New Roman"/>
                <w:sz w:val="24"/>
                <w:szCs w:val="24"/>
              </w:rPr>
              <w:t xml:space="preserve"> на тему:                                                                                                                                                                       «Способы производства азотной кислоты»</w:t>
            </w:r>
          </w:p>
        </w:tc>
        <w:tc>
          <w:tcPr>
            <w:tcW w:w="1611" w:type="dxa"/>
            <w:gridSpan w:val="3"/>
            <w:tcBorders>
              <w:top w:val="single" w:sz="4" w:space="0" w:color="auto"/>
              <w:left w:val="single" w:sz="4" w:space="0" w:color="auto"/>
              <w:bottom w:val="single" w:sz="4" w:space="0" w:color="auto"/>
              <w:right w:val="single" w:sz="4" w:space="0" w:color="auto"/>
            </w:tcBorders>
          </w:tcPr>
          <w:p w14:paraId="2194BA0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59" w:type="dxa"/>
            <w:gridSpan w:val="4"/>
            <w:tcBorders>
              <w:top w:val="single" w:sz="4" w:space="0" w:color="auto"/>
              <w:left w:val="single" w:sz="4" w:space="0" w:color="auto"/>
              <w:bottom w:val="single" w:sz="4" w:space="0" w:color="auto"/>
              <w:right w:val="single" w:sz="4" w:space="0" w:color="auto"/>
            </w:tcBorders>
          </w:tcPr>
          <w:p w14:paraId="61B0856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C05024B" w14:textId="77777777" w:rsidTr="00E27B9E">
        <w:trPr>
          <w:gridAfter w:val="2"/>
          <w:wAfter w:w="68" w:type="dxa"/>
          <w:trHeight w:val="20"/>
        </w:trPr>
        <w:tc>
          <w:tcPr>
            <w:tcW w:w="2691" w:type="dxa"/>
            <w:gridSpan w:val="2"/>
            <w:vMerge w:val="restart"/>
            <w:tcBorders>
              <w:top w:val="single" w:sz="4" w:space="0" w:color="auto"/>
              <w:left w:val="single" w:sz="4" w:space="0" w:color="auto"/>
              <w:right w:val="single" w:sz="4" w:space="0" w:color="auto"/>
            </w:tcBorders>
          </w:tcPr>
          <w:p w14:paraId="552B006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2.4.</w:t>
            </w:r>
          </w:p>
          <w:p w14:paraId="6DBB23F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Производство </w:t>
            </w:r>
          </w:p>
          <w:p w14:paraId="3F5EBB0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минеральных </w:t>
            </w:r>
          </w:p>
          <w:p w14:paraId="303ACE2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удобрений</w:t>
            </w:r>
          </w:p>
        </w:tc>
        <w:tc>
          <w:tcPr>
            <w:tcW w:w="9020" w:type="dxa"/>
            <w:gridSpan w:val="6"/>
            <w:tcBorders>
              <w:top w:val="single" w:sz="4" w:space="0" w:color="auto"/>
              <w:left w:val="single" w:sz="4" w:space="0" w:color="auto"/>
              <w:bottom w:val="single" w:sz="4" w:space="0" w:color="auto"/>
              <w:right w:val="single" w:sz="4" w:space="0" w:color="auto"/>
            </w:tcBorders>
          </w:tcPr>
          <w:p w14:paraId="5B0334E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611" w:type="dxa"/>
            <w:gridSpan w:val="3"/>
            <w:tcBorders>
              <w:top w:val="single" w:sz="4" w:space="0" w:color="auto"/>
              <w:left w:val="single" w:sz="4" w:space="0" w:color="auto"/>
              <w:bottom w:val="single" w:sz="4" w:space="0" w:color="auto"/>
              <w:right w:val="single" w:sz="4" w:space="0" w:color="auto"/>
            </w:tcBorders>
          </w:tcPr>
          <w:p w14:paraId="2511B5D3" w14:textId="77777777" w:rsidR="00CA4DFF" w:rsidRPr="005333BA" w:rsidRDefault="00CA4DFF" w:rsidP="000D1D87">
            <w:pPr>
              <w:pStyle w:val="af3"/>
              <w:rPr>
                <w:rFonts w:ascii="Times New Roman" w:hAnsi="Times New Roman"/>
                <w:b/>
                <w:sz w:val="24"/>
                <w:szCs w:val="24"/>
              </w:rPr>
            </w:pPr>
            <w:r w:rsidRPr="005333BA">
              <w:rPr>
                <w:rFonts w:ascii="Times New Roman" w:hAnsi="Times New Roman"/>
                <w:sz w:val="24"/>
                <w:szCs w:val="24"/>
              </w:rPr>
              <w:t xml:space="preserve">          </w:t>
            </w:r>
            <w:r w:rsidRPr="005333BA">
              <w:rPr>
                <w:rFonts w:ascii="Times New Roman" w:hAnsi="Times New Roman"/>
                <w:b/>
                <w:sz w:val="24"/>
                <w:szCs w:val="24"/>
              </w:rPr>
              <w:t xml:space="preserve"> 9</w:t>
            </w:r>
          </w:p>
        </w:tc>
        <w:tc>
          <w:tcPr>
            <w:tcW w:w="1459" w:type="dxa"/>
            <w:gridSpan w:val="4"/>
            <w:tcBorders>
              <w:top w:val="single" w:sz="4" w:space="0" w:color="auto"/>
              <w:left w:val="single" w:sz="4" w:space="0" w:color="auto"/>
              <w:right w:val="single" w:sz="4" w:space="0" w:color="auto"/>
            </w:tcBorders>
          </w:tcPr>
          <w:p w14:paraId="337917B3"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6" w:anchor="block_512" w:history="1">
              <w:r w:rsidR="00CA4DFF" w:rsidRPr="00CA4DFF">
                <w:rPr>
                  <w:rFonts w:ascii="PT Serif" w:eastAsia="Times New Roman" w:hAnsi="PT Serif" w:cs="Times New Roman"/>
                  <w:sz w:val="24"/>
                  <w:szCs w:val="24"/>
                  <w:lang w:eastAsia="ru-RU"/>
                </w:rPr>
                <w:t>ОК 2</w:t>
              </w:r>
            </w:hyperlink>
          </w:p>
          <w:p w14:paraId="478F02C5"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7" w:anchor="block_513" w:history="1">
              <w:r w:rsidR="00CA4DFF" w:rsidRPr="00CA4DFF">
                <w:rPr>
                  <w:rFonts w:ascii="PT Serif" w:eastAsia="Times New Roman" w:hAnsi="PT Serif" w:cs="Times New Roman"/>
                  <w:sz w:val="24"/>
                  <w:szCs w:val="24"/>
                  <w:lang w:eastAsia="ru-RU"/>
                </w:rPr>
                <w:t>ОК 3</w:t>
              </w:r>
            </w:hyperlink>
          </w:p>
          <w:p w14:paraId="546A2A1D"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8" w:anchor="block_517" w:history="1">
              <w:r w:rsidR="00CA4DFF" w:rsidRPr="00CA4DFF">
                <w:rPr>
                  <w:rFonts w:ascii="PT Serif" w:eastAsia="Times New Roman" w:hAnsi="PT Serif" w:cs="Times New Roman"/>
                  <w:sz w:val="24"/>
                  <w:szCs w:val="24"/>
                  <w:lang w:eastAsia="ru-RU"/>
                </w:rPr>
                <w:t>ОК 7</w:t>
              </w:r>
            </w:hyperlink>
          </w:p>
          <w:p w14:paraId="07DE7F9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69" w:anchor="block_5212" w:history="1">
              <w:r w:rsidR="00CA4DFF" w:rsidRPr="00CA4DFF">
                <w:rPr>
                  <w:rFonts w:ascii="PT Serif" w:eastAsia="Times New Roman" w:hAnsi="PT Serif" w:cs="Times New Roman"/>
                  <w:sz w:val="24"/>
                  <w:szCs w:val="24"/>
                  <w:lang w:eastAsia="ru-RU"/>
                </w:rPr>
                <w:t>ПК 1.2</w:t>
              </w:r>
            </w:hyperlink>
          </w:p>
          <w:p w14:paraId="7DD28525"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0" w:anchor="block_5213" w:history="1">
              <w:r w:rsidR="00CA4DFF" w:rsidRPr="00CA4DFF">
                <w:rPr>
                  <w:rFonts w:ascii="PT Serif" w:eastAsia="Times New Roman" w:hAnsi="PT Serif" w:cs="Times New Roman"/>
                  <w:sz w:val="24"/>
                  <w:szCs w:val="24"/>
                  <w:lang w:eastAsia="ru-RU"/>
                </w:rPr>
                <w:t>ПК 1.3</w:t>
              </w:r>
            </w:hyperlink>
          </w:p>
          <w:p w14:paraId="104AD7DA"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1" w:anchor="block_5221" w:history="1">
              <w:r w:rsidR="00CA4DFF" w:rsidRPr="00CA4DFF">
                <w:rPr>
                  <w:rFonts w:ascii="PT Serif" w:eastAsia="Times New Roman" w:hAnsi="PT Serif" w:cs="Times New Roman"/>
                  <w:sz w:val="24"/>
                  <w:szCs w:val="24"/>
                  <w:lang w:eastAsia="ru-RU"/>
                </w:rPr>
                <w:t>ПК 2.1 - 2.3</w:t>
              </w:r>
            </w:hyperlink>
          </w:p>
          <w:p w14:paraId="22477FF8" w14:textId="77777777" w:rsidR="00CA4DFF" w:rsidRPr="005333BA" w:rsidRDefault="00CA4DFF" w:rsidP="000D1D87">
            <w:pPr>
              <w:pStyle w:val="af3"/>
              <w:rPr>
                <w:rFonts w:ascii="Times New Roman" w:hAnsi="Times New Roman"/>
                <w:sz w:val="24"/>
                <w:szCs w:val="24"/>
              </w:rPr>
            </w:pPr>
          </w:p>
        </w:tc>
      </w:tr>
      <w:tr w:rsidR="00CA4DFF" w:rsidRPr="005333BA" w14:paraId="3B7DFA0E" w14:textId="77777777" w:rsidTr="00E27B9E">
        <w:trPr>
          <w:gridAfter w:val="1"/>
          <w:wAfter w:w="44" w:type="dxa"/>
          <w:trHeight w:val="110"/>
        </w:trPr>
        <w:tc>
          <w:tcPr>
            <w:tcW w:w="2691" w:type="dxa"/>
            <w:gridSpan w:val="2"/>
            <w:vMerge/>
            <w:tcBorders>
              <w:left w:val="single" w:sz="4" w:space="0" w:color="auto"/>
              <w:right w:val="single" w:sz="4" w:space="0" w:color="auto"/>
            </w:tcBorders>
            <w:vAlign w:val="center"/>
          </w:tcPr>
          <w:p w14:paraId="5735CFBC"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466F4CF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08" w:type="dxa"/>
            <w:gridSpan w:val="5"/>
            <w:tcBorders>
              <w:top w:val="single" w:sz="4" w:space="0" w:color="auto"/>
              <w:left w:val="single" w:sz="4" w:space="0" w:color="auto"/>
              <w:bottom w:val="single" w:sz="4" w:space="0" w:color="auto"/>
              <w:right w:val="single" w:sz="4" w:space="0" w:color="auto"/>
            </w:tcBorders>
          </w:tcPr>
          <w:p w14:paraId="36E9831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Классификация удобрений.</w:t>
            </w:r>
          </w:p>
        </w:tc>
        <w:tc>
          <w:tcPr>
            <w:tcW w:w="1611" w:type="dxa"/>
            <w:gridSpan w:val="3"/>
            <w:tcBorders>
              <w:top w:val="single" w:sz="4" w:space="0" w:color="auto"/>
              <w:left w:val="single" w:sz="4" w:space="0" w:color="auto"/>
              <w:bottom w:val="single" w:sz="4" w:space="0" w:color="auto"/>
              <w:right w:val="single" w:sz="4" w:space="0" w:color="auto"/>
            </w:tcBorders>
          </w:tcPr>
          <w:p w14:paraId="3757DD6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val="restart"/>
            <w:tcBorders>
              <w:left w:val="single" w:sz="4" w:space="0" w:color="auto"/>
              <w:right w:val="single" w:sz="4" w:space="0" w:color="auto"/>
            </w:tcBorders>
          </w:tcPr>
          <w:p w14:paraId="40D4B70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6005B639"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6AEED09D"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66C5F59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08" w:type="dxa"/>
            <w:gridSpan w:val="5"/>
            <w:tcBorders>
              <w:top w:val="single" w:sz="4" w:space="0" w:color="auto"/>
              <w:left w:val="single" w:sz="4" w:space="0" w:color="auto"/>
              <w:bottom w:val="single" w:sz="4" w:space="0" w:color="auto"/>
              <w:right w:val="single" w:sz="4" w:space="0" w:color="auto"/>
            </w:tcBorders>
          </w:tcPr>
          <w:p w14:paraId="536BAB0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Фосфорные удобрения.</w:t>
            </w:r>
          </w:p>
        </w:tc>
        <w:tc>
          <w:tcPr>
            <w:tcW w:w="1611" w:type="dxa"/>
            <w:gridSpan w:val="3"/>
            <w:tcBorders>
              <w:top w:val="single" w:sz="4" w:space="0" w:color="auto"/>
              <w:left w:val="single" w:sz="4" w:space="0" w:color="auto"/>
              <w:bottom w:val="single" w:sz="4" w:space="0" w:color="auto"/>
              <w:right w:val="single" w:sz="4" w:space="0" w:color="auto"/>
            </w:tcBorders>
          </w:tcPr>
          <w:p w14:paraId="648DDB9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right w:val="single" w:sz="4" w:space="0" w:color="auto"/>
            </w:tcBorders>
          </w:tcPr>
          <w:p w14:paraId="312E808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79D2370C"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562C9A39"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8255DA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808" w:type="dxa"/>
            <w:gridSpan w:val="5"/>
            <w:tcBorders>
              <w:top w:val="single" w:sz="4" w:space="0" w:color="auto"/>
              <w:left w:val="single" w:sz="4" w:space="0" w:color="auto"/>
              <w:bottom w:val="single" w:sz="4" w:space="0" w:color="auto"/>
              <w:right w:val="single" w:sz="4" w:space="0" w:color="auto"/>
            </w:tcBorders>
          </w:tcPr>
          <w:p w14:paraId="1C871E3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Производство фосфорной кислоты.</w:t>
            </w:r>
          </w:p>
        </w:tc>
        <w:tc>
          <w:tcPr>
            <w:tcW w:w="1611" w:type="dxa"/>
            <w:gridSpan w:val="3"/>
            <w:tcBorders>
              <w:top w:val="single" w:sz="4" w:space="0" w:color="auto"/>
              <w:left w:val="single" w:sz="4" w:space="0" w:color="auto"/>
              <w:bottom w:val="single" w:sz="4" w:space="0" w:color="auto"/>
              <w:right w:val="single" w:sz="4" w:space="0" w:color="auto"/>
            </w:tcBorders>
          </w:tcPr>
          <w:p w14:paraId="06A0286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right w:val="single" w:sz="4" w:space="0" w:color="auto"/>
            </w:tcBorders>
          </w:tcPr>
          <w:p w14:paraId="493B0F9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30A2C95C"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1096B8BB"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01398AA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4</w:t>
            </w:r>
          </w:p>
        </w:tc>
        <w:tc>
          <w:tcPr>
            <w:tcW w:w="8808" w:type="dxa"/>
            <w:gridSpan w:val="5"/>
            <w:tcBorders>
              <w:top w:val="single" w:sz="4" w:space="0" w:color="auto"/>
              <w:left w:val="single" w:sz="4" w:space="0" w:color="auto"/>
              <w:bottom w:val="single" w:sz="4" w:space="0" w:color="auto"/>
              <w:right w:val="single" w:sz="4" w:space="0" w:color="auto"/>
            </w:tcBorders>
          </w:tcPr>
          <w:p w14:paraId="1789867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Производство простого суперфосфата.. Оборудование.</w:t>
            </w:r>
          </w:p>
        </w:tc>
        <w:tc>
          <w:tcPr>
            <w:tcW w:w="1611" w:type="dxa"/>
            <w:gridSpan w:val="3"/>
            <w:tcBorders>
              <w:top w:val="single" w:sz="4" w:space="0" w:color="auto"/>
              <w:left w:val="single" w:sz="4" w:space="0" w:color="auto"/>
              <w:bottom w:val="single" w:sz="4" w:space="0" w:color="auto"/>
              <w:right w:val="single" w:sz="4" w:space="0" w:color="auto"/>
            </w:tcBorders>
          </w:tcPr>
          <w:p w14:paraId="11F8032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59" w:type="dxa"/>
            <w:gridSpan w:val="4"/>
            <w:vMerge/>
            <w:tcBorders>
              <w:left w:val="single" w:sz="4" w:space="0" w:color="auto"/>
              <w:right w:val="single" w:sz="4" w:space="0" w:color="auto"/>
            </w:tcBorders>
          </w:tcPr>
          <w:p w14:paraId="729DF3E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54AF438D"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7013A7F5"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3D1F648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5</w:t>
            </w:r>
          </w:p>
        </w:tc>
        <w:tc>
          <w:tcPr>
            <w:tcW w:w="8808" w:type="dxa"/>
            <w:gridSpan w:val="5"/>
            <w:tcBorders>
              <w:top w:val="single" w:sz="4" w:space="0" w:color="auto"/>
              <w:left w:val="single" w:sz="4" w:space="0" w:color="auto"/>
              <w:bottom w:val="single" w:sz="4" w:space="0" w:color="auto"/>
              <w:right w:val="single" w:sz="4" w:space="0" w:color="auto"/>
            </w:tcBorders>
          </w:tcPr>
          <w:p w14:paraId="7860791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Производство сложных удобрений.</w:t>
            </w:r>
          </w:p>
        </w:tc>
        <w:tc>
          <w:tcPr>
            <w:tcW w:w="1611" w:type="dxa"/>
            <w:gridSpan w:val="3"/>
            <w:tcBorders>
              <w:top w:val="single" w:sz="4" w:space="0" w:color="auto"/>
              <w:left w:val="single" w:sz="4" w:space="0" w:color="auto"/>
              <w:bottom w:val="single" w:sz="4" w:space="0" w:color="auto"/>
              <w:right w:val="single" w:sz="4" w:space="0" w:color="auto"/>
            </w:tcBorders>
          </w:tcPr>
          <w:p w14:paraId="28115BD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right w:val="single" w:sz="4" w:space="0" w:color="auto"/>
            </w:tcBorders>
          </w:tcPr>
          <w:p w14:paraId="3CFD18D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08419B91"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62BF68B0"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64201A6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6</w:t>
            </w:r>
          </w:p>
        </w:tc>
        <w:tc>
          <w:tcPr>
            <w:tcW w:w="8808" w:type="dxa"/>
            <w:gridSpan w:val="5"/>
            <w:tcBorders>
              <w:top w:val="single" w:sz="4" w:space="0" w:color="auto"/>
              <w:left w:val="single" w:sz="4" w:space="0" w:color="auto"/>
              <w:bottom w:val="single" w:sz="4" w:space="0" w:color="auto"/>
              <w:right w:val="single" w:sz="4" w:space="0" w:color="auto"/>
            </w:tcBorders>
          </w:tcPr>
          <w:p w14:paraId="3EA2B66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Производство аммофоса.</w:t>
            </w:r>
          </w:p>
        </w:tc>
        <w:tc>
          <w:tcPr>
            <w:tcW w:w="1611" w:type="dxa"/>
            <w:gridSpan w:val="3"/>
            <w:tcBorders>
              <w:top w:val="single" w:sz="4" w:space="0" w:color="auto"/>
              <w:left w:val="single" w:sz="4" w:space="0" w:color="auto"/>
              <w:bottom w:val="single" w:sz="4" w:space="0" w:color="auto"/>
              <w:right w:val="single" w:sz="4" w:space="0" w:color="auto"/>
            </w:tcBorders>
          </w:tcPr>
          <w:p w14:paraId="033CF32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59" w:type="dxa"/>
            <w:gridSpan w:val="4"/>
            <w:vMerge/>
            <w:tcBorders>
              <w:left w:val="single" w:sz="4" w:space="0" w:color="auto"/>
              <w:right w:val="single" w:sz="4" w:space="0" w:color="auto"/>
            </w:tcBorders>
          </w:tcPr>
          <w:p w14:paraId="5448CF3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523B89C1"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57F9D175"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25E54FC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p>
        </w:tc>
        <w:tc>
          <w:tcPr>
            <w:tcW w:w="8808" w:type="dxa"/>
            <w:gridSpan w:val="5"/>
            <w:tcBorders>
              <w:top w:val="single" w:sz="4" w:space="0" w:color="auto"/>
              <w:left w:val="single" w:sz="4" w:space="0" w:color="auto"/>
              <w:bottom w:val="single" w:sz="4" w:space="0" w:color="auto"/>
              <w:right w:val="single" w:sz="4" w:space="0" w:color="auto"/>
            </w:tcBorders>
          </w:tcPr>
          <w:p w14:paraId="6932F3D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62C24C4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59" w:type="dxa"/>
            <w:gridSpan w:val="4"/>
            <w:vMerge/>
            <w:tcBorders>
              <w:left w:val="single" w:sz="4" w:space="0" w:color="auto"/>
              <w:right w:val="single" w:sz="4" w:space="0" w:color="auto"/>
            </w:tcBorders>
          </w:tcPr>
          <w:p w14:paraId="52F6698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5E0247BF"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51209AE9"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6AE3C8C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p>
        </w:tc>
        <w:tc>
          <w:tcPr>
            <w:tcW w:w="8808" w:type="dxa"/>
            <w:gridSpan w:val="5"/>
            <w:tcBorders>
              <w:top w:val="single" w:sz="4" w:space="0" w:color="auto"/>
              <w:left w:val="single" w:sz="4" w:space="0" w:color="auto"/>
              <w:bottom w:val="single" w:sz="4" w:space="0" w:color="auto"/>
              <w:right w:val="single" w:sz="4" w:space="0" w:color="auto"/>
            </w:tcBorders>
          </w:tcPr>
          <w:p w14:paraId="3F99E52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611" w:type="dxa"/>
            <w:gridSpan w:val="3"/>
            <w:tcBorders>
              <w:top w:val="single" w:sz="4" w:space="0" w:color="auto"/>
              <w:left w:val="single" w:sz="4" w:space="0" w:color="auto"/>
              <w:bottom w:val="single" w:sz="4" w:space="0" w:color="auto"/>
              <w:right w:val="single" w:sz="4" w:space="0" w:color="auto"/>
            </w:tcBorders>
          </w:tcPr>
          <w:p w14:paraId="0DF94DB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59" w:type="dxa"/>
            <w:gridSpan w:val="4"/>
            <w:vMerge/>
            <w:tcBorders>
              <w:left w:val="single" w:sz="4" w:space="0" w:color="auto"/>
              <w:right w:val="single" w:sz="4" w:space="0" w:color="auto"/>
            </w:tcBorders>
          </w:tcPr>
          <w:p w14:paraId="3026DD3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658B78CA" w14:textId="77777777" w:rsidTr="00E27B9E">
        <w:trPr>
          <w:gridAfter w:val="1"/>
          <w:wAfter w:w="44" w:type="dxa"/>
          <w:trHeight w:val="20"/>
        </w:trPr>
        <w:tc>
          <w:tcPr>
            <w:tcW w:w="2691" w:type="dxa"/>
            <w:gridSpan w:val="2"/>
            <w:vMerge/>
            <w:tcBorders>
              <w:left w:val="single" w:sz="4" w:space="0" w:color="auto"/>
              <w:right w:val="single" w:sz="4" w:space="0" w:color="auto"/>
            </w:tcBorders>
            <w:vAlign w:val="center"/>
          </w:tcPr>
          <w:p w14:paraId="18875B62" w14:textId="77777777" w:rsidR="00CA4DFF" w:rsidRPr="005333BA" w:rsidRDefault="00CA4DFF" w:rsidP="000D1D87">
            <w:pPr>
              <w:spacing w:line="168" w:lineRule="auto"/>
              <w:rPr>
                <w:rFonts w:ascii="Times New Roman" w:hAnsi="Times New Roman" w:cs="Times New Roman"/>
                <w:b/>
                <w:bCs/>
                <w:sz w:val="24"/>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BC96EC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p>
        </w:tc>
        <w:tc>
          <w:tcPr>
            <w:tcW w:w="8808" w:type="dxa"/>
            <w:gridSpan w:val="5"/>
            <w:tcBorders>
              <w:top w:val="single" w:sz="4" w:space="0" w:color="auto"/>
              <w:left w:val="single" w:sz="4" w:space="0" w:color="auto"/>
              <w:bottom w:val="single" w:sz="4" w:space="0" w:color="auto"/>
              <w:right w:val="single" w:sz="4" w:space="0" w:color="auto"/>
            </w:tcBorders>
          </w:tcPr>
          <w:p w14:paraId="19ABC0A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611" w:type="dxa"/>
            <w:gridSpan w:val="3"/>
            <w:tcBorders>
              <w:top w:val="single" w:sz="4" w:space="0" w:color="auto"/>
              <w:left w:val="single" w:sz="4" w:space="0" w:color="auto"/>
              <w:bottom w:val="single" w:sz="4" w:space="0" w:color="auto"/>
              <w:right w:val="single" w:sz="4" w:space="0" w:color="auto"/>
            </w:tcBorders>
          </w:tcPr>
          <w:p w14:paraId="6D09AF6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59" w:type="dxa"/>
            <w:gridSpan w:val="4"/>
            <w:vMerge/>
            <w:tcBorders>
              <w:left w:val="single" w:sz="4" w:space="0" w:color="auto"/>
              <w:bottom w:val="single" w:sz="4" w:space="0" w:color="auto"/>
              <w:right w:val="single" w:sz="4" w:space="0" w:color="auto"/>
            </w:tcBorders>
          </w:tcPr>
          <w:p w14:paraId="279A4D1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4498C4C5" w14:textId="77777777" w:rsidTr="00E27B9E">
        <w:trPr>
          <w:gridAfter w:val="2"/>
          <w:wAfter w:w="68" w:type="dxa"/>
          <w:trHeight w:val="797"/>
        </w:trPr>
        <w:tc>
          <w:tcPr>
            <w:tcW w:w="2691" w:type="dxa"/>
            <w:gridSpan w:val="2"/>
            <w:vMerge/>
            <w:tcBorders>
              <w:left w:val="single" w:sz="4" w:space="0" w:color="auto"/>
              <w:right w:val="single" w:sz="4" w:space="0" w:color="auto"/>
            </w:tcBorders>
            <w:vAlign w:val="center"/>
          </w:tcPr>
          <w:p w14:paraId="32A5C1A3"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1C02656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22F8FC6F" w14:textId="77777777" w:rsidR="00CA4DFF" w:rsidRPr="005333BA" w:rsidRDefault="00CA4DFF" w:rsidP="00E27B9E">
            <w:pPr>
              <w:spacing w:line="168" w:lineRule="auto"/>
              <w:jc w:val="both"/>
              <w:rPr>
                <w:rFonts w:ascii="Times New Roman" w:hAnsi="Times New Roman" w:cs="Times New Roman"/>
                <w:bCs/>
                <w:sz w:val="24"/>
                <w:szCs w:val="24"/>
              </w:rPr>
            </w:pPr>
            <w:r w:rsidRPr="005333BA">
              <w:rPr>
                <w:rFonts w:ascii="Times New Roman" w:hAnsi="Times New Roman" w:cs="Times New Roman"/>
                <w:b/>
                <w:sz w:val="24"/>
                <w:szCs w:val="24"/>
              </w:rPr>
              <w:t>реферат</w:t>
            </w:r>
            <w:r w:rsidRPr="005333BA">
              <w:rPr>
                <w:rFonts w:ascii="Times New Roman" w:hAnsi="Times New Roman" w:cs="Times New Roman"/>
                <w:sz w:val="24"/>
                <w:szCs w:val="24"/>
              </w:rPr>
              <w:t xml:space="preserve"> на тему:</w:t>
            </w:r>
            <w:r w:rsidR="00E27B9E">
              <w:rPr>
                <w:rFonts w:ascii="Times New Roman" w:hAnsi="Times New Roman" w:cs="Times New Roman"/>
                <w:sz w:val="24"/>
                <w:szCs w:val="24"/>
              </w:rPr>
              <w:t xml:space="preserve"> </w:t>
            </w:r>
            <w:r w:rsidRPr="005333BA">
              <w:rPr>
                <w:rFonts w:ascii="Times New Roman" w:hAnsi="Times New Roman" w:cs="Times New Roman"/>
                <w:sz w:val="24"/>
                <w:szCs w:val="24"/>
              </w:rPr>
              <w:t>«Производство аммофоса»</w:t>
            </w:r>
          </w:p>
        </w:tc>
        <w:tc>
          <w:tcPr>
            <w:tcW w:w="1611" w:type="dxa"/>
            <w:gridSpan w:val="3"/>
            <w:tcBorders>
              <w:top w:val="single" w:sz="4" w:space="0" w:color="auto"/>
              <w:left w:val="single" w:sz="4" w:space="0" w:color="auto"/>
              <w:bottom w:val="single" w:sz="4" w:space="0" w:color="auto"/>
              <w:right w:val="single" w:sz="4" w:space="0" w:color="auto"/>
            </w:tcBorders>
          </w:tcPr>
          <w:p w14:paraId="44F8E3E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459" w:type="dxa"/>
            <w:gridSpan w:val="4"/>
            <w:tcBorders>
              <w:top w:val="single" w:sz="4" w:space="0" w:color="auto"/>
              <w:left w:val="single" w:sz="4" w:space="0" w:color="auto"/>
              <w:bottom w:val="single" w:sz="4" w:space="0" w:color="auto"/>
              <w:right w:val="single" w:sz="4" w:space="0" w:color="auto"/>
            </w:tcBorders>
          </w:tcPr>
          <w:p w14:paraId="1B4BC38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413FE025" w14:textId="77777777" w:rsidTr="00E27B9E">
        <w:trPr>
          <w:gridAfter w:val="2"/>
          <w:wAfter w:w="68" w:type="dxa"/>
          <w:trHeight w:val="363"/>
        </w:trPr>
        <w:tc>
          <w:tcPr>
            <w:tcW w:w="2691" w:type="dxa"/>
            <w:gridSpan w:val="2"/>
            <w:vMerge/>
            <w:tcBorders>
              <w:left w:val="single" w:sz="4" w:space="0" w:color="auto"/>
              <w:bottom w:val="single" w:sz="4" w:space="0" w:color="auto"/>
              <w:right w:val="single" w:sz="4" w:space="0" w:color="auto"/>
            </w:tcBorders>
            <w:vAlign w:val="center"/>
          </w:tcPr>
          <w:p w14:paraId="33C19248" w14:textId="77777777" w:rsidR="00CA4DFF" w:rsidRPr="005333BA" w:rsidRDefault="00CA4DFF" w:rsidP="000D1D87">
            <w:pPr>
              <w:spacing w:line="168" w:lineRule="auto"/>
              <w:rPr>
                <w:rFonts w:ascii="Times New Roman" w:hAnsi="Times New Roman" w:cs="Times New Roman"/>
                <w:b/>
                <w:bCs/>
                <w:sz w:val="24"/>
                <w:szCs w:val="24"/>
              </w:rPr>
            </w:pPr>
          </w:p>
        </w:tc>
        <w:tc>
          <w:tcPr>
            <w:tcW w:w="9020" w:type="dxa"/>
            <w:gridSpan w:val="6"/>
            <w:tcBorders>
              <w:top w:val="single" w:sz="4" w:space="0" w:color="auto"/>
              <w:left w:val="single" w:sz="4" w:space="0" w:color="auto"/>
              <w:bottom w:val="single" w:sz="4" w:space="0" w:color="auto"/>
              <w:right w:val="single" w:sz="4" w:space="0" w:color="auto"/>
            </w:tcBorders>
          </w:tcPr>
          <w:p w14:paraId="2415B06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p>
        </w:tc>
        <w:tc>
          <w:tcPr>
            <w:tcW w:w="1611" w:type="dxa"/>
            <w:gridSpan w:val="3"/>
            <w:tcBorders>
              <w:top w:val="single" w:sz="4" w:space="0" w:color="auto"/>
              <w:left w:val="single" w:sz="4" w:space="0" w:color="auto"/>
              <w:bottom w:val="single" w:sz="4" w:space="0" w:color="auto"/>
              <w:right w:val="single" w:sz="4" w:space="0" w:color="auto"/>
            </w:tcBorders>
          </w:tcPr>
          <w:p w14:paraId="6F1CDD2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59" w:type="dxa"/>
            <w:gridSpan w:val="4"/>
            <w:tcBorders>
              <w:top w:val="single" w:sz="4" w:space="0" w:color="auto"/>
              <w:left w:val="single" w:sz="4" w:space="0" w:color="auto"/>
              <w:bottom w:val="single" w:sz="4" w:space="0" w:color="auto"/>
              <w:right w:val="single" w:sz="4" w:space="0" w:color="auto"/>
            </w:tcBorders>
          </w:tcPr>
          <w:p w14:paraId="415DA99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504AA5FB" w14:textId="77777777" w:rsidTr="00E27B9E">
        <w:trPr>
          <w:gridAfter w:val="3"/>
          <w:wAfter w:w="78" w:type="dxa"/>
          <w:trHeight w:val="262"/>
        </w:trPr>
        <w:tc>
          <w:tcPr>
            <w:tcW w:w="2662" w:type="dxa"/>
            <w:vMerge w:val="restart"/>
            <w:tcBorders>
              <w:top w:val="single" w:sz="4" w:space="0" w:color="auto"/>
              <w:left w:val="single" w:sz="4" w:space="0" w:color="auto"/>
              <w:right w:val="single" w:sz="4" w:space="0" w:color="auto"/>
            </w:tcBorders>
          </w:tcPr>
          <w:p w14:paraId="4A86C08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2.5.</w:t>
            </w:r>
          </w:p>
          <w:p w14:paraId="2E9614F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Технология твёрдого топлива</w:t>
            </w:r>
          </w:p>
        </w:tc>
        <w:tc>
          <w:tcPr>
            <w:tcW w:w="9071" w:type="dxa"/>
            <w:gridSpan w:val="8"/>
            <w:tcBorders>
              <w:top w:val="single" w:sz="4" w:space="0" w:color="auto"/>
              <w:left w:val="single" w:sz="4" w:space="0" w:color="auto"/>
              <w:bottom w:val="single" w:sz="4" w:space="0" w:color="auto"/>
              <w:right w:val="single" w:sz="4" w:space="0" w:color="auto"/>
            </w:tcBorders>
          </w:tcPr>
          <w:p w14:paraId="4EAF8B4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3F7F993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449" w:type="dxa"/>
            <w:gridSpan w:val="3"/>
            <w:vMerge w:val="restart"/>
            <w:tcBorders>
              <w:top w:val="single" w:sz="4" w:space="0" w:color="auto"/>
              <w:left w:val="single" w:sz="4" w:space="0" w:color="auto"/>
              <w:right w:val="single" w:sz="4" w:space="0" w:color="auto"/>
            </w:tcBorders>
          </w:tcPr>
          <w:p w14:paraId="1D26563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2" w:anchor="block_512" w:history="1">
              <w:r w:rsidR="00CA4DFF" w:rsidRPr="00CA4DFF">
                <w:rPr>
                  <w:rFonts w:ascii="PT Serif" w:eastAsia="Times New Roman" w:hAnsi="PT Serif" w:cs="Times New Roman"/>
                  <w:sz w:val="24"/>
                  <w:szCs w:val="24"/>
                  <w:lang w:eastAsia="ru-RU"/>
                </w:rPr>
                <w:t>ОК 2</w:t>
              </w:r>
            </w:hyperlink>
          </w:p>
          <w:p w14:paraId="62C7018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3" w:anchor="block_513" w:history="1">
              <w:r w:rsidR="00CA4DFF" w:rsidRPr="00CA4DFF">
                <w:rPr>
                  <w:rFonts w:ascii="PT Serif" w:eastAsia="Times New Roman" w:hAnsi="PT Serif" w:cs="Times New Roman"/>
                  <w:sz w:val="24"/>
                  <w:szCs w:val="24"/>
                  <w:lang w:eastAsia="ru-RU"/>
                </w:rPr>
                <w:t>ОК 3</w:t>
              </w:r>
            </w:hyperlink>
          </w:p>
          <w:p w14:paraId="0793828D"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4" w:anchor="block_517" w:history="1">
              <w:r w:rsidR="00CA4DFF" w:rsidRPr="00CA4DFF">
                <w:rPr>
                  <w:rFonts w:ascii="PT Serif" w:eastAsia="Times New Roman" w:hAnsi="PT Serif" w:cs="Times New Roman"/>
                  <w:sz w:val="24"/>
                  <w:szCs w:val="24"/>
                  <w:lang w:eastAsia="ru-RU"/>
                </w:rPr>
                <w:t>ОК 7</w:t>
              </w:r>
            </w:hyperlink>
          </w:p>
          <w:p w14:paraId="41040628"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5" w:anchor="block_5212" w:history="1">
              <w:r w:rsidR="00CA4DFF" w:rsidRPr="00CA4DFF">
                <w:rPr>
                  <w:rFonts w:ascii="PT Serif" w:eastAsia="Times New Roman" w:hAnsi="PT Serif" w:cs="Times New Roman"/>
                  <w:sz w:val="24"/>
                  <w:szCs w:val="24"/>
                  <w:lang w:eastAsia="ru-RU"/>
                </w:rPr>
                <w:t>ПК 1.2</w:t>
              </w:r>
            </w:hyperlink>
          </w:p>
          <w:p w14:paraId="526D0971"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6" w:anchor="block_5213" w:history="1">
              <w:r w:rsidR="00CA4DFF" w:rsidRPr="00CA4DFF">
                <w:rPr>
                  <w:rFonts w:ascii="PT Serif" w:eastAsia="Times New Roman" w:hAnsi="PT Serif" w:cs="Times New Roman"/>
                  <w:sz w:val="24"/>
                  <w:szCs w:val="24"/>
                  <w:lang w:eastAsia="ru-RU"/>
                </w:rPr>
                <w:t>ПК 1.3</w:t>
              </w:r>
            </w:hyperlink>
          </w:p>
          <w:p w14:paraId="3C1016E2" w14:textId="77777777" w:rsidR="00CA4DFF" w:rsidRPr="00E27B9E" w:rsidRDefault="00F15978" w:rsidP="00E27B9E">
            <w:pPr>
              <w:shd w:val="clear" w:color="auto" w:fill="FFFFFF"/>
              <w:spacing w:after="0" w:line="240" w:lineRule="auto"/>
              <w:ind w:left="75" w:right="75"/>
              <w:rPr>
                <w:rFonts w:ascii="PT Serif" w:eastAsia="Times New Roman" w:hAnsi="PT Serif" w:cs="Times New Roman"/>
                <w:sz w:val="24"/>
                <w:szCs w:val="24"/>
                <w:lang w:eastAsia="ru-RU"/>
              </w:rPr>
            </w:pPr>
            <w:hyperlink r:id="rId77" w:anchor="block_5221" w:history="1">
              <w:r w:rsidR="00CA4DFF" w:rsidRPr="00CA4DFF">
                <w:rPr>
                  <w:rFonts w:ascii="PT Serif" w:eastAsia="Times New Roman" w:hAnsi="PT Serif" w:cs="Times New Roman"/>
                  <w:sz w:val="24"/>
                  <w:szCs w:val="24"/>
                  <w:lang w:eastAsia="ru-RU"/>
                </w:rPr>
                <w:t>ПК 2.1 - 2.3</w:t>
              </w:r>
            </w:hyperlink>
          </w:p>
        </w:tc>
      </w:tr>
      <w:tr w:rsidR="00CA4DFF" w:rsidRPr="005333BA" w14:paraId="60E3BBE1" w14:textId="77777777" w:rsidTr="00E27B9E">
        <w:trPr>
          <w:gridAfter w:val="3"/>
          <w:wAfter w:w="78" w:type="dxa"/>
          <w:trHeight w:val="20"/>
        </w:trPr>
        <w:tc>
          <w:tcPr>
            <w:tcW w:w="2662" w:type="dxa"/>
            <w:vMerge/>
            <w:tcBorders>
              <w:left w:val="single" w:sz="4" w:space="0" w:color="auto"/>
              <w:right w:val="single" w:sz="4" w:space="0" w:color="auto"/>
            </w:tcBorders>
            <w:vAlign w:val="center"/>
          </w:tcPr>
          <w:p w14:paraId="5ACE6BC5"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3C09396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789" w:type="dxa"/>
            <w:gridSpan w:val="3"/>
            <w:tcBorders>
              <w:top w:val="single" w:sz="4" w:space="0" w:color="auto"/>
              <w:left w:val="single" w:sz="4" w:space="0" w:color="auto"/>
              <w:bottom w:val="single" w:sz="4" w:space="0" w:color="auto"/>
              <w:right w:val="single" w:sz="4" w:space="0" w:color="auto"/>
            </w:tcBorders>
          </w:tcPr>
          <w:p w14:paraId="48EB561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Классификация и состав топлив.</w:t>
            </w:r>
          </w:p>
        </w:tc>
        <w:tc>
          <w:tcPr>
            <w:tcW w:w="1589" w:type="dxa"/>
            <w:gridSpan w:val="2"/>
            <w:tcBorders>
              <w:top w:val="single" w:sz="4" w:space="0" w:color="auto"/>
              <w:left w:val="single" w:sz="4" w:space="0" w:color="auto"/>
              <w:bottom w:val="single" w:sz="4" w:space="0" w:color="auto"/>
              <w:right w:val="single" w:sz="4" w:space="0" w:color="auto"/>
            </w:tcBorders>
          </w:tcPr>
          <w:p w14:paraId="07539DD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vMerge/>
            <w:tcBorders>
              <w:left w:val="single" w:sz="4" w:space="0" w:color="auto"/>
              <w:right w:val="single" w:sz="4" w:space="0" w:color="auto"/>
            </w:tcBorders>
          </w:tcPr>
          <w:p w14:paraId="2DDBB60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65FA5014" w14:textId="77777777" w:rsidTr="00E27B9E">
        <w:trPr>
          <w:gridAfter w:val="3"/>
          <w:wAfter w:w="78" w:type="dxa"/>
          <w:trHeight w:val="20"/>
        </w:trPr>
        <w:tc>
          <w:tcPr>
            <w:tcW w:w="2662" w:type="dxa"/>
            <w:vMerge/>
            <w:tcBorders>
              <w:left w:val="single" w:sz="4" w:space="0" w:color="auto"/>
              <w:right w:val="single" w:sz="4" w:space="0" w:color="auto"/>
            </w:tcBorders>
            <w:vAlign w:val="center"/>
          </w:tcPr>
          <w:p w14:paraId="1BAB988F"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2108560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789" w:type="dxa"/>
            <w:gridSpan w:val="3"/>
            <w:tcBorders>
              <w:top w:val="single" w:sz="4" w:space="0" w:color="auto"/>
              <w:left w:val="single" w:sz="4" w:space="0" w:color="auto"/>
              <w:bottom w:val="single" w:sz="4" w:space="0" w:color="auto"/>
              <w:right w:val="single" w:sz="4" w:space="0" w:color="auto"/>
            </w:tcBorders>
          </w:tcPr>
          <w:p w14:paraId="57DA221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Коксование углей</w:t>
            </w:r>
          </w:p>
        </w:tc>
        <w:tc>
          <w:tcPr>
            <w:tcW w:w="1589" w:type="dxa"/>
            <w:gridSpan w:val="2"/>
            <w:tcBorders>
              <w:top w:val="single" w:sz="4" w:space="0" w:color="auto"/>
              <w:left w:val="single" w:sz="4" w:space="0" w:color="auto"/>
              <w:bottom w:val="single" w:sz="4" w:space="0" w:color="auto"/>
              <w:right w:val="single" w:sz="4" w:space="0" w:color="auto"/>
            </w:tcBorders>
          </w:tcPr>
          <w:p w14:paraId="665A9F6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49" w:type="dxa"/>
            <w:gridSpan w:val="3"/>
            <w:vMerge/>
            <w:tcBorders>
              <w:left w:val="single" w:sz="4" w:space="0" w:color="auto"/>
              <w:right w:val="single" w:sz="4" w:space="0" w:color="auto"/>
            </w:tcBorders>
          </w:tcPr>
          <w:p w14:paraId="3DA1099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2516C582" w14:textId="77777777" w:rsidTr="00E27B9E">
        <w:trPr>
          <w:gridAfter w:val="3"/>
          <w:wAfter w:w="78" w:type="dxa"/>
          <w:trHeight w:val="20"/>
        </w:trPr>
        <w:tc>
          <w:tcPr>
            <w:tcW w:w="2662" w:type="dxa"/>
            <w:vMerge/>
            <w:tcBorders>
              <w:left w:val="single" w:sz="4" w:space="0" w:color="auto"/>
              <w:right w:val="single" w:sz="4" w:space="0" w:color="auto"/>
            </w:tcBorders>
            <w:vAlign w:val="center"/>
          </w:tcPr>
          <w:p w14:paraId="4EDF0820"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5D478CF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1CF6C0C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414F951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52824592" w14:textId="77777777" w:rsidTr="00E27B9E">
        <w:trPr>
          <w:gridAfter w:val="3"/>
          <w:wAfter w:w="78" w:type="dxa"/>
          <w:trHeight w:val="20"/>
        </w:trPr>
        <w:tc>
          <w:tcPr>
            <w:tcW w:w="2662" w:type="dxa"/>
            <w:vMerge/>
            <w:tcBorders>
              <w:left w:val="single" w:sz="4" w:space="0" w:color="auto"/>
              <w:right w:val="single" w:sz="4" w:space="0" w:color="auto"/>
            </w:tcBorders>
            <w:vAlign w:val="center"/>
          </w:tcPr>
          <w:p w14:paraId="75A3CA44"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27937BD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89" w:type="dxa"/>
            <w:gridSpan w:val="2"/>
            <w:tcBorders>
              <w:top w:val="single" w:sz="4" w:space="0" w:color="auto"/>
              <w:left w:val="single" w:sz="4" w:space="0" w:color="auto"/>
              <w:bottom w:val="single" w:sz="4" w:space="0" w:color="auto"/>
              <w:right w:val="single" w:sz="4" w:space="0" w:color="auto"/>
            </w:tcBorders>
          </w:tcPr>
          <w:p w14:paraId="600247D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528BA69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7BC11B85" w14:textId="77777777" w:rsidTr="00E27B9E">
        <w:trPr>
          <w:gridAfter w:val="3"/>
          <w:wAfter w:w="78" w:type="dxa"/>
          <w:trHeight w:val="461"/>
        </w:trPr>
        <w:tc>
          <w:tcPr>
            <w:tcW w:w="2662" w:type="dxa"/>
            <w:vMerge/>
            <w:tcBorders>
              <w:left w:val="single" w:sz="4" w:space="0" w:color="auto"/>
              <w:right w:val="single" w:sz="4" w:space="0" w:color="auto"/>
            </w:tcBorders>
            <w:vAlign w:val="center"/>
          </w:tcPr>
          <w:p w14:paraId="6AB3C8A7"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0E25ADF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568FF43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6B99864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0CC23207" w14:textId="77777777" w:rsidTr="00E27B9E">
        <w:trPr>
          <w:gridAfter w:val="3"/>
          <w:wAfter w:w="78" w:type="dxa"/>
          <w:trHeight w:val="329"/>
        </w:trPr>
        <w:tc>
          <w:tcPr>
            <w:tcW w:w="2662" w:type="dxa"/>
            <w:vMerge/>
            <w:tcBorders>
              <w:left w:val="single" w:sz="4" w:space="0" w:color="auto"/>
              <w:right w:val="single" w:sz="4" w:space="0" w:color="auto"/>
            </w:tcBorders>
            <w:vAlign w:val="center"/>
          </w:tcPr>
          <w:p w14:paraId="3A49B354"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38717AA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747B2A0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
                <w:bCs/>
                <w:sz w:val="24"/>
                <w:szCs w:val="24"/>
              </w:rPr>
              <w:t xml:space="preserve">выступление </w:t>
            </w:r>
            <w:r w:rsidRPr="005333BA">
              <w:rPr>
                <w:rFonts w:ascii="Times New Roman" w:hAnsi="Times New Roman" w:cs="Times New Roman"/>
                <w:bCs/>
                <w:sz w:val="24"/>
                <w:szCs w:val="24"/>
              </w:rPr>
              <w:t xml:space="preserve">на тему: </w:t>
            </w:r>
          </w:p>
          <w:p w14:paraId="3408A58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Cs/>
                <w:sz w:val="24"/>
                <w:szCs w:val="24"/>
              </w:rPr>
            </w:pPr>
            <w:r w:rsidRPr="005333BA">
              <w:rPr>
                <w:rFonts w:ascii="Times New Roman" w:hAnsi="Times New Roman" w:cs="Times New Roman"/>
                <w:bCs/>
                <w:sz w:val="24"/>
                <w:szCs w:val="24"/>
              </w:rPr>
              <w:t>«Переработка древесины»</w:t>
            </w:r>
          </w:p>
        </w:tc>
        <w:tc>
          <w:tcPr>
            <w:tcW w:w="1589" w:type="dxa"/>
            <w:gridSpan w:val="2"/>
            <w:tcBorders>
              <w:top w:val="single" w:sz="4" w:space="0" w:color="auto"/>
              <w:left w:val="single" w:sz="4" w:space="0" w:color="auto"/>
              <w:bottom w:val="single" w:sz="4" w:space="0" w:color="auto"/>
              <w:right w:val="single" w:sz="4" w:space="0" w:color="auto"/>
            </w:tcBorders>
          </w:tcPr>
          <w:p w14:paraId="4AC2716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tcBorders>
              <w:top w:val="single" w:sz="4" w:space="0" w:color="auto"/>
              <w:left w:val="single" w:sz="4" w:space="0" w:color="auto"/>
              <w:bottom w:val="single" w:sz="4" w:space="0" w:color="auto"/>
              <w:right w:val="single" w:sz="4" w:space="0" w:color="auto"/>
            </w:tcBorders>
          </w:tcPr>
          <w:p w14:paraId="2084411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both"/>
              <w:rPr>
                <w:rFonts w:ascii="Times New Roman" w:hAnsi="Times New Roman" w:cs="Times New Roman"/>
                <w:b/>
                <w:bCs/>
                <w:sz w:val="24"/>
                <w:szCs w:val="24"/>
              </w:rPr>
            </w:pPr>
          </w:p>
        </w:tc>
      </w:tr>
      <w:tr w:rsidR="00CA4DFF" w:rsidRPr="005333BA" w14:paraId="3EF4CBDA" w14:textId="77777777" w:rsidTr="00E27B9E">
        <w:trPr>
          <w:gridAfter w:val="3"/>
          <w:wAfter w:w="78" w:type="dxa"/>
          <w:trHeight w:val="218"/>
        </w:trPr>
        <w:tc>
          <w:tcPr>
            <w:tcW w:w="2662" w:type="dxa"/>
            <w:vMerge w:val="restart"/>
            <w:tcBorders>
              <w:top w:val="single" w:sz="4" w:space="0" w:color="auto"/>
              <w:left w:val="single" w:sz="4" w:space="0" w:color="auto"/>
              <w:bottom w:val="single" w:sz="4" w:space="0" w:color="auto"/>
              <w:right w:val="single" w:sz="4" w:space="0" w:color="auto"/>
            </w:tcBorders>
          </w:tcPr>
          <w:p w14:paraId="1105F72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2.6.</w:t>
            </w:r>
          </w:p>
          <w:p w14:paraId="2CE69CD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Переработка жидких топлив</w:t>
            </w:r>
          </w:p>
          <w:p w14:paraId="261C5EA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p w14:paraId="2968892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p w14:paraId="2A63995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p w14:paraId="49FF044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p w14:paraId="57534DC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31DB205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3E75403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49" w:type="dxa"/>
            <w:gridSpan w:val="3"/>
            <w:vMerge w:val="restart"/>
            <w:tcBorders>
              <w:top w:val="single" w:sz="4" w:space="0" w:color="auto"/>
              <w:left w:val="single" w:sz="4" w:space="0" w:color="auto"/>
              <w:right w:val="single" w:sz="4" w:space="0" w:color="auto"/>
            </w:tcBorders>
          </w:tcPr>
          <w:p w14:paraId="332C5851"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8" w:anchor="block_512" w:history="1">
              <w:r w:rsidR="00CA4DFF" w:rsidRPr="00CA4DFF">
                <w:rPr>
                  <w:rFonts w:ascii="PT Serif" w:eastAsia="Times New Roman" w:hAnsi="PT Serif" w:cs="Times New Roman"/>
                  <w:sz w:val="24"/>
                  <w:szCs w:val="24"/>
                  <w:lang w:eastAsia="ru-RU"/>
                </w:rPr>
                <w:t>ОК 2</w:t>
              </w:r>
            </w:hyperlink>
          </w:p>
          <w:p w14:paraId="4744DDF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79" w:anchor="block_513" w:history="1">
              <w:r w:rsidR="00CA4DFF" w:rsidRPr="00CA4DFF">
                <w:rPr>
                  <w:rFonts w:ascii="PT Serif" w:eastAsia="Times New Roman" w:hAnsi="PT Serif" w:cs="Times New Roman"/>
                  <w:sz w:val="24"/>
                  <w:szCs w:val="24"/>
                  <w:lang w:eastAsia="ru-RU"/>
                </w:rPr>
                <w:t>ОК 3</w:t>
              </w:r>
            </w:hyperlink>
          </w:p>
          <w:p w14:paraId="38040B99"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0" w:anchor="block_517" w:history="1">
              <w:r w:rsidR="00CA4DFF" w:rsidRPr="00CA4DFF">
                <w:rPr>
                  <w:rFonts w:ascii="PT Serif" w:eastAsia="Times New Roman" w:hAnsi="PT Serif" w:cs="Times New Roman"/>
                  <w:sz w:val="24"/>
                  <w:szCs w:val="24"/>
                  <w:lang w:eastAsia="ru-RU"/>
                </w:rPr>
                <w:t>ОК 7</w:t>
              </w:r>
            </w:hyperlink>
          </w:p>
          <w:p w14:paraId="0E3DAF4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1" w:anchor="block_5212" w:history="1">
              <w:r w:rsidR="00CA4DFF" w:rsidRPr="00CA4DFF">
                <w:rPr>
                  <w:rFonts w:ascii="PT Serif" w:eastAsia="Times New Roman" w:hAnsi="PT Serif" w:cs="Times New Roman"/>
                  <w:sz w:val="24"/>
                  <w:szCs w:val="24"/>
                  <w:lang w:eastAsia="ru-RU"/>
                </w:rPr>
                <w:t>ПК 1.2</w:t>
              </w:r>
            </w:hyperlink>
          </w:p>
          <w:p w14:paraId="6F79B6D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2" w:anchor="block_5213" w:history="1">
              <w:r w:rsidR="00CA4DFF" w:rsidRPr="00CA4DFF">
                <w:rPr>
                  <w:rFonts w:ascii="PT Serif" w:eastAsia="Times New Roman" w:hAnsi="PT Serif" w:cs="Times New Roman"/>
                  <w:sz w:val="24"/>
                  <w:szCs w:val="24"/>
                  <w:lang w:eastAsia="ru-RU"/>
                </w:rPr>
                <w:t>ПК 1.3</w:t>
              </w:r>
            </w:hyperlink>
          </w:p>
          <w:p w14:paraId="2B694375"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3" w:anchor="block_5221" w:history="1">
              <w:r w:rsidR="00CA4DFF" w:rsidRPr="00CA4DFF">
                <w:rPr>
                  <w:rFonts w:ascii="PT Serif" w:eastAsia="Times New Roman" w:hAnsi="PT Serif" w:cs="Times New Roman"/>
                  <w:sz w:val="24"/>
                  <w:szCs w:val="24"/>
                  <w:lang w:eastAsia="ru-RU"/>
                </w:rPr>
                <w:t>ПК 2.1 - 2.3</w:t>
              </w:r>
            </w:hyperlink>
          </w:p>
          <w:p w14:paraId="004DAD0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031F08D4" w14:textId="77777777" w:rsidTr="00E27B9E">
        <w:trPr>
          <w:gridAfter w:val="3"/>
          <w:wAfter w:w="78" w:type="dxa"/>
          <w:trHeight w:val="305"/>
        </w:trPr>
        <w:tc>
          <w:tcPr>
            <w:tcW w:w="2662" w:type="dxa"/>
            <w:vMerge/>
            <w:tcBorders>
              <w:top w:val="single" w:sz="4" w:space="0" w:color="auto"/>
              <w:left w:val="single" w:sz="4" w:space="0" w:color="auto"/>
              <w:bottom w:val="single" w:sz="4" w:space="0" w:color="auto"/>
              <w:right w:val="single" w:sz="4" w:space="0" w:color="auto"/>
            </w:tcBorders>
            <w:vAlign w:val="center"/>
          </w:tcPr>
          <w:p w14:paraId="503D34E6" w14:textId="77777777" w:rsidR="00CA4DFF" w:rsidRPr="005333BA" w:rsidRDefault="00CA4DFF" w:rsidP="000D1D87">
            <w:pPr>
              <w:spacing w:line="168" w:lineRule="auto"/>
              <w:rPr>
                <w:rFonts w:ascii="Times New Roman" w:hAnsi="Times New Roman" w:cs="Times New Roman"/>
                <w:b/>
                <w:bCs/>
                <w:sz w:val="24"/>
                <w:szCs w:val="24"/>
              </w:rPr>
            </w:pPr>
          </w:p>
        </w:tc>
        <w:tc>
          <w:tcPr>
            <w:tcW w:w="247" w:type="dxa"/>
            <w:gridSpan w:val="2"/>
            <w:tcBorders>
              <w:top w:val="single" w:sz="4" w:space="0" w:color="auto"/>
              <w:left w:val="single" w:sz="4" w:space="0" w:color="auto"/>
              <w:bottom w:val="single" w:sz="4" w:space="0" w:color="auto"/>
              <w:right w:val="single" w:sz="4" w:space="0" w:color="auto"/>
            </w:tcBorders>
          </w:tcPr>
          <w:p w14:paraId="5723477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824" w:type="dxa"/>
            <w:gridSpan w:val="6"/>
            <w:tcBorders>
              <w:top w:val="single" w:sz="4" w:space="0" w:color="auto"/>
              <w:left w:val="single" w:sz="4" w:space="0" w:color="auto"/>
              <w:bottom w:val="single" w:sz="4" w:space="0" w:color="auto"/>
              <w:right w:val="single" w:sz="4" w:space="0" w:color="auto"/>
            </w:tcBorders>
          </w:tcPr>
          <w:p w14:paraId="7F78F63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Состав и свойства нефти.</w:t>
            </w:r>
          </w:p>
        </w:tc>
        <w:tc>
          <w:tcPr>
            <w:tcW w:w="1589" w:type="dxa"/>
            <w:gridSpan w:val="2"/>
            <w:tcBorders>
              <w:top w:val="single" w:sz="4" w:space="0" w:color="auto"/>
              <w:left w:val="single" w:sz="4" w:space="0" w:color="auto"/>
              <w:bottom w:val="single" w:sz="4" w:space="0" w:color="auto"/>
              <w:right w:val="single" w:sz="4" w:space="0" w:color="auto"/>
            </w:tcBorders>
          </w:tcPr>
          <w:p w14:paraId="5E89B9D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vMerge/>
            <w:tcBorders>
              <w:left w:val="single" w:sz="4" w:space="0" w:color="auto"/>
              <w:right w:val="single" w:sz="4" w:space="0" w:color="auto"/>
            </w:tcBorders>
          </w:tcPr>
          <w:p w14:paraId="64AAAF9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5EB842B5" w14:textId="77777777" w:rsidTr="00E27B9E">
        <w:trPr>
          <w:gridAfter w:val="3"/>
          <w:wAfter w:w="78" w:type="dxa"/>
          <w:trHeight w:val="262"/>
        </w:trPr>
        <w:tc>
          <w:tcPr>
            <w:tcW w:w="2662" w:type="dxa"/>
            <w:vMerge/>
            <w:tcBorders>
              <w:top w:val="single" w:sz="4" w:space="0" w:color="auto"/>
              <w:left w:val="single" w:sz="4" w:space="0" w:color="auto"/>
              <w:bottom w:val="single" w:sz="4" w:space="0" w:color="auto"/>
              <w:right w:val="single" w:sz="4" w:space="0" w:color="auto"/>
            </w:tcBorders>
            <w:vAlign w:val="center"/>
          </w:tcPr>
          <w:p w14:paraId="58A25FBE" w14:textId="77777777" w:rsidR="00CA4DFF" w:rsidRPr="005333BA" w:rsidRDefault="00CA4DFF" w:rsidP="000D1D87">
            <w:pPr>
              <w:spacing w:line="168" w:lineRule="auto"/>
              <w:rPr>
                <w:rFonts w:ascii="Times New Roman" w:hAnsi="Times New Roman" w:cs="Times New Roman"/>
                <w:b/>
                <w:bCs/>
                <w:sz w:val="24"/>
                <w:szCs w:val="24"/>
              </w:rPr>
            </w:pPr>
          </w:p>
        </w:tc>
        <w:tc>
          <w:tcPr>
            <w:tcW w:w="247" w:type="dxa"/>
            <w:gridSpan w:val="2"/>
            <w:tcBorders>
              <w:top w:val="single" w:sz="4" w:space="0" w:color="auto"/>
              <w:left w:val="single" w:sz="4" w:space="0" w:color="auto"/>
              <w:bottom w:val="single" w:sz="4" w:space="0" w:color="auto"/>
              <w:right w:val="single" w:sz="4" w:space="0" w:color="auto"/>
            </w:tcBorders>
          </w:tcPr>
          <w:p w14:paraId="683FD4B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824" w:type="dxa"/>
            <w:gridSpan w:val="6"/>
            <w:tcBorders>
              <w:top w:val="single" w:sz="4" w:space="0" w:color="auto"/>
              <w:left w:val="single" w:sz="4" w:space="0" w:color="auto"/>
              <w:bottom w:val="single" w:sz="4" w:space="0" w:color="auto"/>
              <w:right w:val="single" w:sz="4" w:space="0" w:color="auto"/>
            </w:tcBorders>
          </w:tcPr>
          <w:p w14:paraId="73D149E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Переработка нефти.</w:t>
            </w:r>
          </w:p>
        </w:tc>
        <w:tc>
          <w:tcPr>
            <w:tcW w:w="1589" w:type="dxa"/>
            <w:gridSpan w:val="2"/>
            <w:tcBorders>
              <w:top w:val="single" w:sz="4" w:space="0" w:color="auto"/>
              <w:left w:val="single" w:sz="4" w:space="0" w:color="auto"/>
              <w:bottom w:val="single" w:sz="4" w:space="0" w:color="auto"/>
              <w:right w:val="single" w:sz="4" w:space="0" w:color="auto"/>
            </w:tcBorders>
          </w:tcPr>
          <w:p w14:paraId="3F0CE45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vMerge/>
            <w:tcBorders>
              <w:left w:val="single" w:sz="4" w:space="0" w:color="auto"/>
              <w:right w:val="single" w:sz="4" w:space="0" w:color="auto"/>
            </w:tcBorders>
          </w:tcPr>
          <w:p w14:paraId="6CA05A6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601F528B" w14:textId="77777777" w:rsidTr="00E27B9E">
        <w:trPr>
          <w:gridAfter w:val="3"/>
          <w:wAfter w:w="78" w:type="dxa"/>
          <w:trHeight w:val="218"/>
        </w:trPr>
        <w:tc>
          <w:tcPr>
            <w:tcW w:w="2662" w:type="dxa"/>
            <w:vMerge/>
            <w:tcBorders>
              <w:top w:val="single" w:sz="4" w:space="0" w:color="auto"/>
              <w:left w:val="single" w:sz="4" w:space="0" w:color="auto"/>
              <w:bottom w:val="single" w:sz="4" w:space="0" w:color="auto"/>
              <w:right w:val="single" w:sz="4" w:space="0" w:color="auto"/>
            </w:tcBorders>
            <w:vAlign w:val="center"/>
          </w:tcPr>
          <w:p w14:paraId="5DE4032D"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0F5AC4F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2844107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c>
          <w:tcPr>
            <w:tcW w:w="1449" w:type="dxa"/>
            <w:gridSpan w:val="3"/>
            <w:vMerge/>
            <w:tcBorders>
              <w:left w:val="single" w:sz="4" w:space="0" w:color="auto"/>
              <w:right w:val="single" w:sz="4" w:space="0" w:color="auto"/>
            </w:tcBorders>
          </w:tcPr>
          <w:p w14:paraId="5638E7B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r>
      <w:tr w:rsidR="00CA4DFF" w:rsidRPr="005333BA" w14:paraId="032CA8C9" w14:textId="77777777" w:rsidTr="00E27B9E">
        <w:trPr>
          <w:gridAfter w:val="3"/>
          <w:wAfter w:w="78" w:type="dxa"/>
          <w:trHeight w:val="290"/>
        </w:trPr>
        <w:tc>
          <w:tcPr>
            <w:tcW w:w="2662" w:type="dxa"/>
            <w:vMerge/>
            <w:tcBorders>
              <w:top w:val="single" w:sz="4" w:space="0" w:color="auto"/>
              <w:left w:val="single" w:sz="4" w:space="0" w:color="auto"/>
              <w:bottom w:val="single" w:sz="4" w:space="0" w:color="auto"/>
              <w:right w:val="single" w:sz="4" w:space="0" w:color="auto"/>
            </w:tcBorders>
            <w:vAlign w:val="center"/>
          </w:tcPr>
          <w:p w14:paraId="2CAE7544"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3BD5723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068B90E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c>
          <w:tcPr>
            <w:tcW w:w="1449" w:type="dxa"/>
            <w:gridSpan w:val="3"/>
            <w:vMerge/>
            <w:tcBorders>
              <w:left w:val="single" w:sz="4" w:space="0" w:color="auto"/>
              <w:right w:val="single" w:sz="4" w:space="0" w:color="auto"/>
            </w:tcBorders>
          </w:tcPr>
          <w:p w14:paraId="3341ECF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r>
      <w:tr w:rsidR="00CA4DFF" w:rsidRPr="005333BA" w14:paraId="2931639D" w14:textId="77777777" w:rsidTr="00E27B9E">
        <w:trPr>
          <w:gridAfter w:val="3"/>
          <w:wAfter w:w="78" w:type="dxa"/>
          <w:trHeight w:val="248"/>
        </w:trPr>
        <w:tc>
          <w:tcPr>
            <w:tcW w:w="2662" w:type="dxa"/>
            <w:vMerge/>
            <w:tcBorders>
              <w:top w:val="single" w:sz="4" w:space="0" w:color="auto"/>
              <w:left w:val="single" w:sz="4" w:space="0" w:color="auto"/>
              <w:bottom w:val="single" w:sz="4" w:space="0" w:color="auto"/>
              <w:right w:val="single" w:sz="4" w:space="0" w:color="auto"/>
            </w:tcBorders>
            <w:vAlign w:val="center"/>
          </w:tcPr>
          <w:p w14:paraId="6353CD75"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20FDE25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46DFFB9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c>
          <w:tcPr>
            <w:tcW w:w="1449" w:type="dxa"/>
            <w:gridSpan w:val="3"/>
            <w:vMerge/>
            <w:tcBorders>
              <w:left w:val="single" w:sz="4" w:space="0" w:color="auto"/>
              <w:right w:val="single" w:sz="4" w:space="0" w:color="auto"/>
            </w:tcBorders>
          </w:tcPr>
          <w:p w14:paraId="19C4AD1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r>
      <w:tr w:rsidR="00CA4DFF" w:rsidRPr="005333BA" w14:paraId="4CCA0316" w14:textId="77777777" w:rsidTr="00E27B9E">
        <w:trPr>
          <w:gridAfter w:val="3"/>
          <w:wAfter w:w="78" w:type="dxa"/>
          <w:trHeight w:val="248"/>
        </w:trPr>
        <w:tc>
          <w:tcPr>
            <w:tcW w:w="2662" w:type="dxa"/>
            <w:vMerge/>
            <w:tcBorders>
              <w:top w:val="single" w:sz="4" w:space="0" w:color="auto"/>
              <w:left w:val="single" w:sz="4" w:space="0" w:color="auto"/>
              <w:bottom w:val="single" w:sz="4" w:space="0" w:color="auto"/>
              <w:right w:val="single" w:sz="4" w:space="0" w:color="auto"/>
            </w:tcBorders>
            <w:vAlign w:val="center"/>
          </w:tcPr>
          <w:p w14:paraId="66C7351B"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034D3A0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44B8FE7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
                <w:bCs/>
                <w:sz w:val="24"/>
                <w:szCs w:val="24"/>
              </w:rPr>
              <w:t>доклад</w:t>
            </w:r>
            <w:r w:rsidRPr="005333BA">
              <w:rPr>
                <w:rFonts w:ascii="Times New Roman" w:hAnsi="Times New Roman" w:cs="Times New Roman"/>
                <w:bCs/>
                <w:sz w:val="24"/>
                <w:szCs w:val="24"/>
              </w:rPr>
              <w:t xml:space="preserve"> на тему  «Переработка нефти»</w:t>
            </w:r>
          </w:p>
        </w:tc>
        <w:tc>
          <w:tcPr>
            <w:tcW w:w="1589" w:type="dxa"/>
            <w:gridSpan w:val="2"/>
            <w:tcBorders>
              <w:top w:val="single" w:sz="4" w:space="0" w:color="auto"/>
              <w:left w:val="single" w:sz="4" w:space="0" w:color="auto"/>
              <w:bottom w:val="single" w:sz="4" w:space="0" w:color="auto"/>
              <w:right w:val="single" w:sz="4" w:space="0" w:color="auto"/>
            </w:tcBorders>
          </w:tcPr>
          <w:p w14:paraId="080794E6" w14:textId="77777777" w:rsidR="00CA4DFF" w:rsidRPr="005333BA" w:rsidRDefault="00CA4DFF" w:rsidP="000D1D87">
            <w:pPr>
              <w:pStyle w:val="3"/>
              <w:rPr>
                <w:rFonts w:ascii="Times New Roman" w:hAnsi="Times New Roman"/>
                <w:sz w:val="24"/>
                <w:szCs w:val="24"/>
              </w:rPr>
            </w:pPr>
            <w:r w:rsidRPr="005333BA">
              <w:rPr>
                <w:rFonts w:ascii="Times New Roman" w:hAnsi="Times New Roman"/>
                <w:sz w:val="24"/>
                <w:szCs w:val="24"/>
              </w:rPr>
              <w:t xml:space="preserve">              2</w:t>
            </w:r>
          </w:p>
        </w:tc>
        <w:tc>
          <w:tcPr>
            <w:tcW w:w="1449" w:type="dxa"/>
            <w:gridSpan w:val="3"/>
            <w:vMerge/>
            <w:tcBorders>
              <w:left w:val="single" w:sz="4" w:space="0" w:color="auto"/>
              <w:bottom w:val="single" w:sz="4" w:space="0" w:color="auto"/>
              <w:right w:val="single" w:sz="4" w:space="0" w:color="auto"/>
            </w:tcBorders>
          </w:tcPr>
          <w:p w14:paraId="25E7E85D" w14:textId="77777777" w:rsidR="00CA4DFF" w:rsidRPr="005333BA" w:rsidRDefault="00CA4DFF" w:rsidP="000D1D87">
            <w:pPr>
              <w:pStyle w:val="3"/>
              <w:rPr>
                <w:rFonts w:ascii="Times New Roman" w:hAnsi="Times New Roman"/>
                <w:sz w:val="24"/>
                <w:szCs w:val="24"/>
              </w:rPr>
            </w:pPr>
          </w:p>
        </w:tc>
      </w:tr>
      <w:tr w:rsidR="00CA4DFF" w:rsidRPr="005333BA" w14:paraId="16B3CBD2" w14:textId="77777777" w:rsidTr="00E27B9E">
        <w:trPr>
          <w:gridAfter w:val="3"/>
          <w:wAfter w:w="78" w:type="dxa"/>
          <w:trHeight w:val="20"/>
        </w:trPr>
        <w:tc>
          <w:tcPr>
            <w:tcW w:w="2662" w:type="dxa"/>
            <w:vMerge w:val="restart"/>
            <w:tcBorders>
              <w:top w:val="single" w:sz="4" w:space="0" w:color="auto"/>
              <w:left w:val="single" w:sz="4" w:space="0" w:color="auto"/>
              <w:bottom w:val="single" w:sz="4" w:space="0" w:color="auto"/>
              <w:right w:val="single" w:sz="4" w:space="0" w:color="auto"/>
            </w:tcBorders>
          </w:tcPr>
          <w:p w14:paraId="7CE551E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Тема2.7.</w:t>
            </w:r>
          </w:p>
          <w:p w14:paraId="048344B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lastRenderedPageBreak/>
              <w:t>Технология основного органического синтеза.</w:t>
            </w:r>
          </w:p>
          <w:p w14:paraId="3AEFCC7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9071" w:type="dxa"/>
            <w:gridSpan w:val="8"/>
            <w:tcBorders>
              <w:top w:val="nil"/>
              <w:left w:val="single" w:sz="4" w:space="0" w:color="auto"/>
              <w:bottom w:val="single" w:sz="4" w:space="0" w:color="auto"/>
              <w:right w:val="single" w:sz="4" w:space="0" w:color="auto"/>
            </w:tcBorders>
          </w:tcPr>
          <w:p w14:paraId="1C83BC9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lastRenderedPageBreak/>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04E77C2D" w14:textId="77777777" w:rsidR="00CA4DFF" w:rsidRPr="005333BA" w:rsidRDefault="00CA4DFF" w:rsidP="000D1D87">
            <w:pPr>
              <w:pStyle w:val="af3"/>
              <w:rPr>
                <w:rFonts w:ascii="Times New Roman" w:hAnsi="Times New Roman"/>
                <w:b/>
                <w:sz w:val="24"/>
                <w:szCs w:val="24"/>
              </w:rPr>
            </w:pPr>
            <w:r w:rsidRPr="005333BA">
              <w:rPr>
                <w:rFonts w:ascii="Times New Roman" w:hAnsi="Times New Roman"/>
                <w:sz w:val="24"/>
                <w:szCs w:val="24"/>
              </w:rPr>
              <w:t xml:space="preserve">               </w:t>
            </w:r>
            <w:r w:rsidRPr="005333BA">
              <w:rPr>
                <w:rFonts w:ascii="Times New Roman" w:hAnsi="Times New Roman"/>
                <w:b/>
                <w:sz w:val="24"/>
                <w:szCs w:val="24"/>
              </w:rPr>
              <w:t xml:space="preserve"> 4</w:t>
            </w:r>
          </w:p>
        </w:tc>
        <w:tc>
          <w:tcPr>
            <w:tcW w:w="1449" w:type="dxa"/>
            <w:gridSpan w:val="3"/>
            <w:tcBorders>
              <w:top w:val="single" w:sz="4" w:space="0" w:color="auto"/>
              <w:left w:val="single" w:sz="4" w:space="0" w:color="auto"/>
              <w:bottom w:val="single" w:sz="4" w:space="0" w:color="auto"/>
              <w:right w:val="single" w:sz="4" w:space="0" w:color="auto"/>
            </w:tcBorders>
          </w:tcPr>
          <w:p w14:paraId="3F93731C" w14:textId="77777777" w:rsidR="00CA4DFF" w:rsidRPr="005333BA" w:rsidRDefault="00CA4DFF" w:rsidP="000D1D87">
            <w:pPr>
              <w:pStyle w:val="af3"/>
              <w:rPr>
                <w:rFonts w:ascii="Times New Roman" w:hAnsi="Times New Roman"/>
                <w:sz w:val="24"/>
                <w:szCs w:val="24"/>
              </w:rPr>
            </w:pPr>
          </w:p>
        </w:tc>
      </w:tr>
      <w:tr w:rsidR="00CA4DFF" w:rsidRPr="005333BA" w14:paraId="70CDEC60"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0A9EF82E" w14:textId="77777777" w:rsidR="00CA4DFF" w:rsidRPr="005333BA" w:rsidRDefault="00CA4DFF" w:rsidP="000D1D87">
            <w:pPr>
              <w:spacing w:line="168" w:lineRule="auto"/>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0FA3BBB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646" w:type="dxa"/>
            <w:gridSpan w:val="2"/>
            <w:tcBorders>
              <w:top w:val="single" w:sz="4" w:space="0" w:color="auto"/>
              <w:left w:val="single" w:sz="4" w:space="0" w:color="auto"/>
              <w:bottom w:val="single" w:sz="4" w:space="0" w:color="auto"/>
              <w:right w:val="single" w:sz="4" w:space="0" w:color="auto"/>
            </w:tcBorders>
          </w:tcPr>
          <w:p w14:paraId="17659F3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Дегидрирование углеводородов.</w:t>
            </w:r>
          </w:p>
        </w:tc>
        <w:tc>
          <w:tcPr>
            <w:tcW w:w="1589" w:type="dxa"/>
            <w:gridSpan w:val="2"/>
            <w:tcBorders>
              <w:top w:val="single" w:sz="4" w:space="0" w:color="auto"/>
              <w:left w:val="single" w:sz="4" w:space="0" w:color="auto"/>
              <w:bottom w:val="single" w:sz="4" w:space="0" w:color="auto"/>
              <w:right w:val="single" w:sz="4" w:space="0" w:color="auto"/>
            </w:tcBorders>
          </w:tcPr>
          <w:p w14:paraId="309905B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val="restart"/>
            <w:tcBorders>
              <w:top w:val="single" w:sz="4" w:space="0" w:color="auto"/>
              <w:left w:val="single" w:sz="4" w:space="0" w:color="auto"/>
              <w:right w:val="single" w:sz="4" w:space="0" w:color="auto"/>
            </w:tcBorders>
          </w:tcPr>
          <w:p w14:paraId="797D6BC3"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4" w:anchor="block_512" w:history="1">
              <w:r w:rsidR="00CA4DFF" w:rsidRPr="00CA4DFF">
                <w:rPr>
                  <w:rFonts w:ascii="PT Serif" w:eastAsia="Times New Roman" w:hAnsi="PT Serif" w:cs="Times New Roman"/>
                  <w:sz w:val="24"/>
                  <w:szCs w:val="24"/>
                  <w:lang w:eastAsia="ru-RU"/>
                </w:rPr>
                <w:t>ОК 2</w:t>
              </w:r>
            </w:hyperlink>
          </w:p>
          <w:p w14:paraId="5B9C04B6"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5" w:anchor="block_513" w:history="1">
              <w:r w:rsidR="00CA4DFF" w:rsidRPr="00CA4DFF">
                <w:rPr>
                  <w:rFonts w:ascii="PT Serif" w:eastAsia="Times New Roman" w:hAnsi="PT Serif" w:cs="Times New Roman"/>
                  <w:sz w:val="24"/>
                  <w:szCs w:val="24"/>
                  <w:lang w:eastAsia="ru-RU"/>
                </w:rPr>
                <w:t>ОК 3</w:t>
              </w:r>
            </w:hyperlink>
          </w:p>
          <w:p w14:paraId="0B6D911D"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6" w:anchor="block_517" w:history="1">
              <w:r w:rsidR="00CA4DFF" w:rsidRPr="00CA4DFF">
                <w:rPr>
                  <w:rFonts w:ascii="PT Serif" w:eastAsia="Times New Roman" w:hAnsi="PT Serif" w:cs="Times New Roman"/>
                  <w:sz w:val="24"/>
                  <w:szCs w:val="24"/>
                  <w:lang w:eastAsia="ru-RU"/>
                </w:rPr>
                <w:t>ОК 7</w:t>
              </w:r>
            </w:hyperlink>
          </w:p>
          <w:p w14:paraId="0564B498"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7" w:anchor="block_5212" w:history="1">
              <w:r w:rsidR="00CA4DFF" w:rsidRPr="00CA4DFF">
                <w:rPr>
                  <w:rFonts w:ascii="PT Serif" w:eastAsia="Times New Roman" w:hAnsi="PT Serif" w:cs="Times New Roman"/>
                  <w:sz w:val="24"/>
                  <w:szCs w:val="24"/>
                  <w:lang w:eastAsia="ru-RU"/>
                </w:rPr>
                <w:t>ПК 1.2</w:t>
              </w:r>
            </w:hyperlink>
          </w:p>
          <w:p w14:paraId="0370E165"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8" w:anchor="block_5213" w:history="1">
              <w:r w:rsidR="00CA4DFF" w:rsidRPr="00CA4DFF">
                <w:rPr>
                  <w:rFonts w:ascii="PT Serif" w:eastAsia="Times New Roman" w:hAnsi="PT Serif" w:cs="Times New Roman"/>
                  <w:sz w:val="24"/>
                  <w:szCs w:val="24"/>
                  <w:lang w:eastAsia="ru-RU"/>
                </w:rPr>
                <w:t>ПК 1.3</w:t>
              </w:r>
            </w:hyperlink>
          </w:p>
          <w:p w14:paraId="1C839FAF"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89" w:anchor="block_5221" w:history="1">
              <w:r w:rsidR="00CA4DFF" w:rsidRPr="00CA4DFF">
                <w:rPr>
                  <w:rFonts w:ascii="PT Serif" w:eastAsia="Times New Roman" w:hAnsi="PT Serif" w:cs="Times New Roman"/>
                  <w:sz w:val="24"/>
                  <w:szCs w:val="24"/>
                  <w:lang w:eastAsia="ru-RU"/>
                </w:rPr>
                <w:t>ПК 2.1 - 2.3</w:t>
              </w:r>
            </w:hyperlink>
          </w:p>
          <w:p w14:paraId="0091B4B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7E5E8E7"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26F2054E" w14:textId="77777777" w:rsidR="00CA4DFF" w:rsidRPr="005333BA" w:rsidRDefault="00CA4DFF" w:rsidP="000D1D87">
            <w:pPr>
              <w:spacing w:line="168" w:lineRule="auto"/>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2DC24C0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646" w:type="dxa"/>
            <w:gridSpan w:val="2"/>
            <w:tcBorders>
              <w:top w:val="single" w:sz="4" w:space="0" w:color="auto"/>
              <w:left w:val="single" w:sz="4" w:space="0" w:color="auto"/>
              <w:bottom w:val="single" w:sz="4" w:space="0" w:color="auto"/>
              <w:right w:val="single" w:sz="4" w:space="0" w:color="auto"/>
            </w:tcBorders>
          </w:tcPr>
          <w:p w14:paraId="11EBF92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Производство бутадиена (дивинила)</w:t>
            </w:r>
          </w:p>
        </w:tc>
        <w:tc>
          <w:tcPr>
            <w:tcW w:w="1589" w:type="dxa"/>
            <w:gridSpan w:val="2"/>
            <w:tcBorders>
              <w:top w:val="single" w:sz="4" w:space="0" w:color="auto"/>
              <w:left w:val="single" w:sz="4" w:space="0" w:color="auto"/>
              <w:bottom w:val="single" w:sz="4" w:space="0" w:color="auto"/>
              <w:right w:val="single" w:sz="4" w:space="0" w:color="auto"/>
            </w:tcBorders>
          </w:tcPr>
          <w:p w14:paraId="24C1CE4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tcBorders>
              <w:left w:val="single" w:sz="4" w:space="0" w:color="auto"/>
              <w:right w:val="single" w:sz="4" w:space="0" w:color="auto"/>
            </w:tcBorders>
          </w:tcPr>
          <w:p w14:paraId="3A13E28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D1A2C0D"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3A249E90" w14:textId="77777777" w:rsidR="00CA4DFF" w:rsidRPr="005333BA" w:rsidRDefault="00CA4DFF" w:rsidP="000D1D87">
            <w:pPr>
              <w:spacing w:line="168" w:lineRule="auto"/>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29E3E07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646" w:type="dxa"/>
            <w:gridSpan w:val="2"/>
            <w:tcBorders>
              <w:top w:val="single" w:sz="4" w:space="0" w:color="auto"/>
              <w:left w:val="single" w:sz="4" w:space="0" w:color="auto"/>
              <w:bottom w:val="single" w:sz="4" w:space="0" w:color="auto"/>
              <w:right w:val="single" w:sz="4" w:space="0" w:color="auto"/>
            </w:tcBorders>
          </w:tcPr>
          <w:p w14:paraId="262618A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Процессы гидрирования</w:t>
            </w:r>
          </w:p>
        </w:tc>
        <w:tc>
          <w:tcPr>
            <w:tcW w:w="1589" w:type="dxa"/>
            <w:gridSpan w:val="2"/>
            <w:tcBorders>
              <w:top w:val="single" w:sz="4" w:space="0" w:color="auto"/>
              <w:left w:val="single" w:sz="4" w:space="0" w:color="auto"/>
              <w:bottom w:val="single" w:sz="4" w:space="0" w:color="auto"/>
              <w:right w:val="single" w:sz="4" w:space="0" w:color="auto"/>
            </w:tcBorders>
          </w:tcPr>
          <w:p w14:paraId="1E8BC09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tcBorders>
              <w:left w:val="single" w:sz="4" w:space="0" w:color="auto"/>
              <w:right w:val="single" w:sz="4" w:space="0" w:color="auto"/>
            </w:tcBorders>
          </w:tcPr>
          <w:p w14:paraId="7267399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4DC8310"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7018DDD7" w14:textId="77777777" w:rsidR="00CA4DFF" w:rsidRPr="005333BA" w:rsidRDefault="00CA4DFF" w:rsidP="000D1D87">
            <w:pPr>
              <w:spacing w:line="168" w:lineRule="auto"/>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0503695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4</w:t>
            </w:r>
          </w:p>
        </w:tc>
        <w:tc>
          <w:tcPr>
            <w:tcW w:w="8646" w:type="dxa"/>
            <w:gridSpan w:val="2"/>
            <w:tcBorders>
              <w:top w:val="single" w:sz="4" w:space="0" w:color="auto"/>
              <w:left w:val="single" w:sz="4" w:space="0" w:color="auto"/>
              <w:bottom w:val="single" w:sz="4" w:space="0" w:color="auto"/>
              <w:right w:val="single" w:sz="4" w:space="0" w:color="auto"/>
            </w:tcBorders>
          </w:tcPr>
          <w:p w14:paraId="6EECAED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Производство этилового спирта</w:t>
            </w:r>
          </w:p>
        </w:tc>
        <w:tc>
          <w:tcPr>
            <w:tcW w:w="1589" w:type="dxa"/>
            <w:gridSpan w:val="2"/>
            <w:tcBorders>
              <w:top w:val="single" w:sz="4" w:space="0" w:color="auto"/>
              <w:left w:val="single" w:sz="4" w:space="0" w:color="auto"/>
              <w:bottom w:val="single" w:sz="4" w:space="0" w:color="auto"/>
              <w:right w:val="single" w:sz="4" w:space="0" w:color="auto"/>
            </w:tcBorders>
          </w:tcPr>
          <w:p w14:paraId="08FBE9C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tcBorders>
              <w:left w:val="single" w:sz="4" w:space="0" w:color="auto"/>
              <w:right w:val="single" w:sz="4" w:space="0" w:color="auto"/>
            </w:tcBorders>
          </w:tcPr>
          <w:p w14:paraId="4343A34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12072E3B"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6A9CB83A"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19548AD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5B5F716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778DB28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699DDAB8"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388535AC"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6968CFB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89" w:type="dxa"/>
            <w:gridSpan w:val="2"/>
            <w:tcBorders>
              <w:top w:val="single" w:sz="4" w:space="0" w:color="auto"/>
              <w:left w:val="single" w:sz="4" w:space="0" w:color="auto"/>
              <w:bottom w:val="single" w:sz="4" w:space="0" w:color="auto"/>
              <w:right w:val="single" w:sz="4" w:space="0" w:color="auto"/>
            </w:tcBorders>
          </w:tcPr>
          <w:p w14:paraId="74F57D3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08D189B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4D7F1505"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67DCB47C"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1904EB9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6CCFB57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7771380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0481AD8A" w14:textId="77777777" w:rsidTr="00E27B9E">
        <w:trPr>
          <w:gridAfter w:val="3"/>
          <w:wAfter w:w="78" w:type="dxa"/>
          <w:trHeight w:val="191"/>
        </w:trPr>
        <w:tc>
          <w:tcPr>
            <w:tcW w:w="2662" w:type="dxa"/>
            <w:vMerge/>
            <w:tcBorders>
              <w:top w:val="single" w:sz="4" w:space="0" w:color="auto"/>
              <w:left w:val="single" w:sz="4" w:space="0" w:color="auto"/>
              <w:bottom w:val="single" w:sz="4" w:space="0" w:color="auto"/>
              <w:right w:val="single" w:sz="4" w:space="0" w:color="auto"/>
            </w:tcBorders>
            <w:vAlign w:val="center"/>
          </w:tcPr>
          <w:p w14:paraId="1F564EBD"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4D176E0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16E57D7B" w14:textId="77777777" w:rsidR="00CA4DFF" w:rsidRPr="005333BA" w:rsidRDefault="00CA4DFF" w:rsidP="00E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
                <w:bCs/>
                <w:sz w:val="24"/>
                <w:szCs w:val="24"/>
              </w:rPr>
              <w:t xml:space="preserve">сообщение </w:t>
            </w:r>
            <w:r w:rsidR="00E27B9E">
              <w:rPr>
                <w:rFonts w:ascii="Times New Roman" w:hAnsi="Times New Roman" w:cs="Times New Roman"/>
                <w:bCs/>
                <w:sz w:val="24"/>
                <w:szCs w:val="24"/>
              </w:rPr>
              <w:t xml:space="preserve">на тему: </w:t>
            </w:r>
            <w:r w:rsidRPr="005333BA">
              <w:rPr>
                <w:rFonts w:ascii="Times New Roman" w:hAnsi="Times New Roman" w:cs="Times New Roman"/>
                <w:bCs/>
                <w:sz w:val="24"/>
                <w:szCs w:val="24"/>
              </w:rPr>
              <w:t>«Производство дивинила»</w:t>
            </w:r>
          </w:p>
        </w:tc>
        <w:tc>
          <w:tcPr>
            <w:tcW w:w="1589" w:type="dxa"/>
            <w:gridSpan w:val="2"/>
            <w:tcBorders>
              <w:top w:val="single" w:sz="4" w:space="0" w:color="auto"/>
              <w:left w:val="single" w:sz="4" w:space="0" w:color="auto"/>
              <w:bottom w:val="single" w:sz="4" w:space="0" w:color="auto"/>
              <w:right w:val="single" w:sz="4" w:space="0" w:color="auto"/>
            </w:tcBorders>
          </w:tcPr>
          <w:p w14:paraId="7D0B973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tcBorders>
              <w:top w:val="single" w:sz="4" w:space="0" w:color="auto"/>
              <w:left w:val="single" w:sz="4" w:space="0" w:color="auto"/>
              <w:bottom w:val="single" w:sz="4" w:space="0" w:color="auto"/>
              <w:right w:val="single" w:sz="4" w:space="0" w:color="auto"/>
            </w:tcBorders>
          </w:tcPr>
          <w:p w14:paraId="40B540B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659343C" w14:textId="77777777" w:rsidTr="00E27B9E">
        <w:trPr>
          <w:gridAfter w:val="3"/>
          <w:wAfter w:w="78" w:type="dxa"/>
          <w:trHeight w:val="218"/>
        </w:trPr>
        <w:tc>
          <w:tcPr>
            <w:tcW w:w="2662" w:type="dxa"/>
            <w:vMerge w:val="restart"/>
            <w:tcBorders>
              <w:top w:val="single" w:sz="4" w:space="0" w:color="auto"/>
              <w:left w:val="single" w:sz="4" w:space="0" w:color="auto"/>
              <w:bottom w:val="single" w:sz="4" w:space="0" w:color="auto"/>
              <w:right w:val="single" w:sz="4" w:space="0" w:color="auto"/>
            </w:tcBorders>
          </w:tcPr>
          <w:p w14:paraId="7DEB4BE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Тема 2.8.</w:t>
            </w:r>
          </w:p>
          <w:p w14:paraId="46CC467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Высокомолекулярные соединения</w:t>
            </w:r>
          </w:p>
          <w:p w14:paraId="25B84A2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2A027F5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3CDCAC3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vMerge w:val="restart"/>
            <w:tcBorders>
              <w:top w:val="single" w:sz="4" w:space="0" w:color="auto"/>
              <w:left w:val="single" w:sz="4" w:space="0" w:color="auto"/>
              <w:right w:val="single" w:sz="4" w:space="0" w:color="auto"/>
            </w:tcBorders>
          </w:tcPr>
          <w:p w14:paraId="78C67704"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0" w:anchor="block_512" w:history="1">
              <w:r w:rsidR="00CA4DFF" w:rsidRPr="00CA4DFF">
                <w:rPr>
                  <w:rFonts w:ascii="PT Serif" w:eastAsia="Times New Roman" w:hAnsi="PT Serif" w:cs="Times New Roman"/>
                  <w:sz w:val="24"/>
                  <w:szCs w:val="24"/>
                  <w:lang w:eastAsia="ru-RU"/>
                </w:rPr>
                <w:t>ОК 2</w:t>
              </w:r>
            </w:hyperlink>
          </w:p>
          <w:p w14:paraId="70D0BC87"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1" w:anchor="block_513" w:history="1">
              <w:r w:rsidR="00CA4DFF" w:rsidRPr="00CA4DFF">
                <w:rPr>
                  <w:rFonts w:ascii="PT Serif" w:eastAsia="Times New Roman" w:hAnsi="PT Serif" w:cs="Times New Roman"/>
                  <w:sz w:val="24"/>
                  <w:szCs w:val="24"/>
                  <w:lang w:eastAsia="ru-RU"/>
                </w:rPr>
                <w:t>ОК 3</w:t>
              </w:r>
            </w:hyperlink>
          </w:p>
          <w:p w14:paraId="12DD6C6D"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2" w:anchor="block_517" w:history="1">
              <w:r w:rsidR="00CA4DFF" w:rsidRPr="00CA4DFF">
                <w:rPr>
                  <w:rFonts w:ascii="PT Serif" w:eastAsia="Times New Roman" w:hAnsi="PT Serif" w:cs="Times New Roman"/>
                  <w:sz w:val="24"/>
                  <w:szCs w:val="24"/>
                  <w:lang w:eastAsia="ru-RU"/>
                </w:rPr>
                <w:t>ОК 7</w:t>
              </w:r>
            </w:hyperlink>
          </w:p>
          <w:p w14:paraId="53953BE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3" w:anchor="block_5212" w:history="1">
              <w:r w:rsidR="00CA4DFF" w:rsidRPr="00CA4DFF">
                <w:rPr>
                  <w:rFonts w:ascii="PT Serif" w:eastAsia="Times New Roman" w:hAnsi="PT Serif" w:cs="Times New Roman"/>
                  <w:sz w:val="24"/>
                  <w:szCs w:val="24"/>
                  <w:lang w:eastAsia="ru-RU"/>
                </w:rPr>
                <w:t>ПК 1.2</w:t>
              </w:r>
            </w:hyperlink>
          </w:p>
          <w:p w14:paraId="1F290B5B"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4" w:anchor="block_5213" w:history="1">
              <w:r w:rsidR="00CA4DFF" w:rsidRPr="00CA4DFF">
                <w:rPr>
                  <w:rFonts w:ascii="PT Serif" w:eastAsia="Times New Roman" w:hAnsi="PT Serif" w:cs="Times New Roman"/>
                  <w:sz w:val="24"/>
                  <w:szCs w:val="24"/>
                  <w:lang w:eastAsia="ru-RU"/>
                </w:rPr>
                <w:t>ПК 1.3</w:t>
              </w:r>
            </w:hyperlink>
          </w:p>
          <w:p w14:paraId="04A55923" w14:textId="77777777" w:rsidR="00CA4DFF" w:rsidRPr="00E27B9E" w:rsidRDefault="00F15978" w:rsidP="00E27B9E">
            <w:pPr>
              <w:shd w:val="clear" w:color="auto" w:fill="FFFFFF"/>
              <w:spacing w:after="0" w:line="240" w:lineRule="auto"/>
              <w:ind w:left="75" w:right="75"/>
              <w:rPr>
                <w:rFonts w:ascii="PT Serif" w:eastAsia="Times New Roman" w:hAnsi="PT Serif" w:cs="Times New Roman"/>
                <w:sz w:val="24"/>
                <w:szCs w:val="24"/>
                <w:lang w:eastAsia="ru-RU"/>
              </w:rPr>
            </w:pPr>
            <w:hyperlink r:id="rId95" w:anchor="block_5221" w:history="1">
              <w:r w:rsidR="00CA4DFF" w:rsidRPr="00CA4DFF">
                <w:rPr>
                  <w:rFonts w:ascii="PT Serif" w:eastAsia="Times New Roman" w:hAnsi="PT Serif" w:cs="Times New Roman"/>
                  <w:sz w:val="24"/>
                  <w:szCs w:val="24"/>
                  <w:lang w:eastAsia="ru-RU"/>
                </w:rPr>
                <w:t>ПК 2.1 - 2.3</w:t>
              </w:r>
            </w:hyperlink>
          </w:p>
        </w:tc>
      </w:tr>
      <w:tr w:rsidR="00CA4DFF" w:rsidRPr="005333BA" w14:paraId="095BA4B3" w14:textId="77777777" w:rsidTr="00E27B9E">
        <w:trPr>
          <w:gridAfter w:val="3"/>
          <w:wAfter w:w="78" w:type="dxa"/>
          <w:trHeight w:val="276"/>
        </w:trPr>
        <w:tc>
          <w:tcPr>
            <w:tcW w:w="2662" w:type="dxa"/>
            <w:vMerge/>
            <w:tcBorders>
              <w:top w:val="single" w:sz="4" w:space="0" w:color="auto"/>
              <w:left w:val="single" w:sz="4" w:space="0" w:color="auto"/>
              <w:bottom w:val="single" w:sz="4" w:space="0" w:color="auto"/>
              <w:right w:val="single" w:sz="4" w:space="0" w:color="auto"/>
            </w:tcBorders>
            <w:vAlign w:val="center"/>
          </w:tcPr>
          <w:p w14:paraId="3735B531"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2274F90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789" w:type="dxa"/>
            <w:gridSpan w:val="3"/>
            <w:tcBorders>
              <w:top w:val="single" w:sz="4" w:space="0" w:color="auto"/>
              <w:left w:val="single" w:sz="4" w:space="0" w:color="auto"/>
              <w:bottom w:val="single" w:sz="4" w:space="0" w:color="auto"/>
              <w:right w:val="single" w:sz="4" w:space="0" w:color="auto"/>
            </w:tcBorders>
          </w:tcPr>
          <w:p w14:paraId="7C81A44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Высокомолекулярные соединения.</w:t>
            </w:r>
          </w:p>
        </w:tc>
        <w:tc>
          <w:tcPr>
            <w:tcW w:w="1589" w:type="dxa"/>
            <w:gridSpan w:val="2"/>
            <w:tcBorders>
              <w:top w:val="single" w:sz="4" w:space="0" w:color="auto"/>
              <w:left w:val="single" w:sz="4" w:space="0" w:color="auto"/>
              <w:bottom w:val="single" w:sz="4" w:space="0" w:color="auto"/>
              <w:right w:val="single" w:sz="4" w:space="0" w:color="auto"/>
            </w:tcBorders>
          </w:tcPr>
          <w:p w14:paraId="14874C5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tcBorders>
              <w:left w:val="single" w:sz="4" w:space="0" w:color="auto"/>
              <w:right w:val="single" w:sz="4" w:space="0" w:color="auto"/>
            </w:tcBorders>
          </w:tcPr>
          <w:p w14:paraId="2588BA3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68786378" w14:textId="77777777" w:rsidTr="00E27B9E">
        <w:trPr>
          <w:gridAfter w:val="3"/>
          <w:wAfter w:w="78" w:type="dxa"/>
          <w:trHeight w:val="232"/>
        </w:trPr>
        <w:tc>
          <w:tcPr>
            <w:tcW w:w="2662" w:type="dxa"/>
            <w:vMerge/>
            <w:tcBorders>
              <w:top w:val="single" w:sz="4" w:space="0" w:color="auto"/>
              <w:left w:val="single" w:sz="4" w:space="0" w:color="auto"/>
              <w:bottom w:val="single" w:sz="4" w:space="0" w:color="auto"/>
              <w:right w:val="single" w:sz="4" w:space="0" w:color="auto"/>
            </w:tcBorders>
            <w:vAlign w:val="center"/>
          </w:tcPr>
          <w:p w14:paraId="1BCA11AA" w14:textId="77777777" w:rsidR="00CA4DFF" w:rsidRPr="005333BA" w:rsidRDefault="00CA4DFF" w:rsidP="000D1D87">
            <w:pPr>
              <w:spacing w:line="168" w:lineRule="auto"/>
              <w:rPr>
                <w:rFonts w:ascii="Times New Roman" w:hAnsi="Times New Roman" w:cs="Times New Roman"/>
                <w:b/>
                <w:bCs/>
                <w:sz w:val="24"/>
                <w:szCs w:val="24"/>
              </w:rPr>
            </w:pPr>
          </w:p>
        </w:tc>
        <w:tc>
          <w:tcPr>
            <w:tcW w:w="276" w:type="dxa"/>
            <w:gridSpan w:val="4"/>
            <w:tcBorders>
              <w:top w:val="single" w:sz="4" w:space="0" w:color="auto"/>
              <w:left w:val="single" w:sz="4" w:space="0" w:color="auto"/>
              <w:bottom w:val="single" w:sz="4" w:space="0" w:color="auto"/>
              <w:right w:val="single" w:sz="4" w:space="0" w:color="auto"/>
            </w:tcBorders>
          </w:tcPr>
          <w:p w14:paraId="321467C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795" w:type="dxa"/>
            <w:gridSpan w:val="4"/>
            <w:tcBorders>
              <w:top w:val="single" w:sz="4" w:space="0" w:color="auto"/>
              <w:left w:val="single" w:sz="4" w:space="0" w:color="auto"/>
              <w:bottom w:val="single" w:sz="4" w:space="0" w:color="auto"/>
              <w:right w:val="single" w:sz="4" w:space="0" w:color="auto"/>
            </w:tcBorders>
          </w:tcPr>
          <w:p w14:paraId="53DECA0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Способы синтеза полимеров.</w:t>
            </w:r>
          </w:p>
        </w:tc>
        <w:tc>
          <w:tcPr>
            <w:tcW w:w="1589" w:type="dxa"/>
            <w:gridSpan w:val="2"/>
            <w:tcBorders>
              <w:top w:val="single" w:sz="4" w:space="0" w:color="auto"/>
              <w:left w:val="single" w:sz="4" w:space="0" w:color="auto"/>
              <w:bottom w:val="single" w:sz="4" w:space="0" w:color="auto"/>
              <w:right w:val="single" w:sz="4" w:space="0" w:color="auto"/>
            </w:tcBorders>
          </w:tcPr>
          <w:p w14:paraId="24FA903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449" w:type="dxa"/>
            <w:gridSpan w:val="3"/>
            <w:vMerge/>
            <w:tcBorders>
              <w:left w:val="single" w:sz="4" w:space="0" w:color="auto"/>
              <w:right w:val="single" w:sz="4" w:space="0" w:color="auto"/>
            </w:tcBorders>
          </w:tcPr>
          <w:p w14:paraId="3B7A937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582A69CD" w14:textId="77777777" w:rsidTr="00E27B9E">
        <w:trPr>
          <w:gridAfter w:val="3"/>
          <w:wAfter w:w="78" w:type="dxa"/>
          <w:trHeight w:val="233"/>
        </w:trPr>
        <w:tc>
          <w:tcPr>
            <w:tcW w:w="2662" w:type="dxa"/>
            <w:vMerge/>
            <w:tcBorders>
              <w:top w:val="single" w:sz="4" w:space="0" w:color="auto"/>
              <w:left w:val="single" w:sz="4" w:space="0" w:color="auto"/>
              <w:bottom w:val="single" w:sz="4" w:space="0" w:color="auto"/>
              <w:right w:val="single" w:sz="4" w:space="0" w:color="auto"/>
            </w:tcBorders>
            <w:vAlign w:val="center"/>
          </w:tcPr>
          <w:p w14:paraId="6D8CDC9D"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4FF8741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09895B9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758A5D4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7679C6C7" w14:textId="77777777" w:rsidTr="00E27B9E">
        <w:trPr>
          <w:gridAfter w:val="3"/>
          <w:wAfter w:w="78" w:type="dxa"/>
          <w:trHeight w:val="20"/>
        </w:trPr>
        <w:tc>
          <w:tcPr>
            <w:tcW w:w="2662" w:type="dxa"/>
            <w:vMerge/>
            <w:tcBorders>
              <w:top w:val="single" w:sz="4" w:space="0" w:color="auto"/>
              <w:left w:val="single" w:sz="4" w:space="0" w:color="auto"/>
              <w:bottom w:val="single" w:sz="4" w:space="0" w:color="auto"/>
              <w:right w:val="single" w:sz="4" w:space="0" w:color="auto"/>
            </w:tcBorders>
            <w:vAlign w:val="center"/>
          </w:tcPr>
          <w:p w14:paraId="6E29D009"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551EDF0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1C600A9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2B83B314"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231FAB71" w14:textId="77777777" w:rsidTr="00E27B9E">
        <w:trPr>
          <w:gridAfter w:val="3"/>
          <w:wAfter w:w="78" w:type="dxa"/>
          <w:trHeight w:val="20"/>
        </w:trPr>
        <w:tc>
          <w:tcPr>
            <w:tcW w:w="2662" w:type="dxa"/>
            <w:tcBorders>
              <w:top w:val="single" w:sz="4" w:space="0" w:color="auto"/>
              <w:left w:val="single" w:sz="4" w:space="0" w:color="auto"/>
              <w:bottom w:val="single" w:sz="4" w:space="0" w:color="auto"/>
              <w:right w:val="single" w:sz="4" w:space="0" w:color="auto"/>
            </w:tcBorders>
            <w:vAlign w:val="center"/>
          </w:tcPr>
          <w:p w14:paraId="38CBA931"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7826A20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7D22CF9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3B82C72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351B11A1" w14:textId="77777777" w:rsidTr="00E27B9E">
        <w:trPr>
          <w:gridAfter w:val="3"/>
          <w:wAfter w:w="78" w:type="dxa"/>
          <w:trHeight w:val="798"/>
        </w:trPr>
        <w:tc>
          <w:tcPr>
            <w:tcW w:w="2662" w:type="dxa"/>
            <w:tcBorders>
              <w:top w:val="single" w:sz="4" w:space="0" w:color="auto"/>
              <w:left w:val="single" w:sz="4" w:space="0" w:color="auto"/>
              <w:bottom w:val="single" w:sz="4" w:space="0" w:color="auto"/>
              <w:right w:val="single" w:sz="4" w:space="0" w:color="auto"/>
            </w:tcBorders>
          </w:tcPr>
          <w:p w14:paraId="1100DA5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Cs/>
                <w:sz w:val="24"/>
                <w:szCs w:val="24"/>
              </w:rPr>
            </w:pPr>
          </w:p>
        </w:tc>
        <w:tc>
          <w:tcPr>
            <w:tcW w:w="9071" w:type="dxa"/>
            <w:gridSpan w:val="8"/>
            <w:tcBorders>
              <w:top w:val="single" w:sz="4" w:space="0" w:color="auto"/>
              <w:left w:val="single" w:sz="4" w:space="0" w:color="auto"/>
              <w:right w:val="single" w:sz="4" w:space="0" w:color="auto"/>
            </w:tcBorders>
          </w:tcPr>
          <w:p w14:paraId="68C49EE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5A1114A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
                <w:sz w:val="24"/>
                <w:szCs w:val="24"/>
              </w:rPr>
              <w:t xml:space="preserve"> реферат</w:t>
            </w:r>
            <w:r w:rsidRPr="005333BA">
              <w:rPr>
                <w:rFonts w:ascii="Times New Roman" w:hAnsi="Times New Roman" w:cs="Times New Roman"/>
                <w:sz w:val="24"/>
                <w:szCs w:val="24"/>
              </w:rPr>
              <w:t xml:space="preserve"> на тему:</w:t>
            </w:r>
            <w:r w:rsidRPr="005333BA">
              <w:rPr>
                <w:rFonts w:ascii="Times New Roman" w:hAnsi="Times New Roman" w:cs="Times New Roman"/>
                <w:bCs/>
                <w:sz w:val="24"/>
                <w:szCs w:val="24"/>
              </w:rPr>
              <w:t xml:space="preserve"> «Способы синтеза полимеров»                                           </w:t>
            </w:r>
          </w:p>
        </w:tc>
        <w:tc>
          <w:tcPr>
            <w:tcW w:w="1589" w:type="dxa"/>
            <w:gridSpan w:val="2"/>
            <w:tcBorders>
              <w:top w:val="single" w:sz="4" w:space="0" w:color="auto"/>
              <w:left w:val="single" w:sz="4" w:space="0" w:color="auto"/>
              <w:right w:val="single" w:sz="4" w:space="0" w:color="auto"/>
            </w:tcBorders>
          </w:tcPr>
          <w:p w14:paraId="5C532E5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p w14:paraId="7E26160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tcBorders>
              <w:top w:val="single" w:sz="4" w:space="0" w:color="auto"/>
              <w:left w:val="single" w:sz="4" w:space="0" w:color="auto"/>
              <w:right w:val="single" w:sz="4" w:space="0" w:color="auto"/>
            </w:tcBorders>
          </w:tcPr>
          <w:p w14:paraId="1628C50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6DA45DA9" w14:textId="77777777" w:rsidTr="00E27B9E">
        <w:trPr>
          <w:gridAfter w:val="3"/>
          <w:wAfter w:w="78" w:type="dxa"/>
          <w:trHeight w:val="174"/>
        </w:trPr>
        <w:tc>
          <w:tcPr>
            <w:tcW w:w="2662" w:type="dxa"/>
            <w:tcBorders>
              <w:top w:val="single" w:sz="4" w:space="0" w:color="auto"/>
              <w:left w:val="single" w:sz="4" w:space="0" w:color="auto"/>
              <w:bottom w:val="single" w:sz="4" w:space="0" w:color="auto"/>
              <w:right w:val="single" w:sz="4" w:space="0" w:color="auto"/>
            </w:tcBorders>
          </w:tcPr>
          <w:p w14:paraId="6A802BE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Раздел 3.      </w:t>
            </w:r>
          </w:p>
        </w:tc>
        <w:tc>
          <w:tcPr>
            <w:tcW w:w="9071" w:type="dxa"/>
            <w:gridSpan w:val="8"/>
            <w:tcBorders>
              <w:top w:val="single" w:sz="4" w:space="0" w:color="auto"/>
              <w:left w:val="single" w:sz="4" w:space="0" w:color="auto"/>
              <w:bottom w:val="single" w:sz="4" w:space="0" w:color="auto"/>
              <w:right w:val="single" w:sz="4" w:space="0" w:color="auto"/>
            </w:tcBorders>
          </w:tcPr>
          <w:p w14:paraId="5220EB4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Охрана окружающей среды</w:t>
            </w:r>
          </w:p>
        </w:tc>
        <w:tc>
          <w:tcPr>
            <w:tcW w:w="1589" w:type="dxa"/>
            <w:gridSpan w:val="2"/>
            <w:tcBorders>
              <w:top w:val="single" w:sz="4" w:space="0" w:color="auto"/>
              <w:left w:val="single" w:sz="4" w:space="0" w:color="auto"/>
              <w:bottom w:val="single" w:sz="4" w:space="0" w:color="auto"/>
              <w:right w:val="single" w:sz="4" w:space="0" w:color="auto"/>
            </w:tcBorders>
          </w:tcPr>
          <w:p w14:paraId="53EFAD2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449" w:type="dxa"/>
            <w:gridSpan w:val="3"/>
            <w:vMerge w:val="restart"/>
            <w:tcBorders>
              <w:top w:val="single" w:sz="4" w:space="0" w:color="auto"/>
              <w:left w:val="single" w:sz="4" w:space="0" w:color="auto"/>
              <w:right w:val="single" w:sz="4" w:space="0" w:color="auto"/>
            </w:tcBorders>
          </w:tcPr>
          <w:p w14:paraId="2CD2BC9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6" w:anchor="block_512" w:history="1">
              <w:r w:rsidR="00CA4DFF" w:rsidRPr="00CA4DFF">
                <w:rPr>
                  <w:rFonts w:ascii="PT Serif" w:eastAsia="Times New Roman" w:hAnsi="PT Serif" w:cs="Times New Roman"/>
                  <w:sz w:val="24"/>
                  <w:szCs w:val="24"/>
                  <w:lang w:eastAsia="ru-RU"/>
                </w:rPr>
                <w:t>ОК 2</w:t>
              </w:r>
            </w:hyperlink>
          </w:p>
          <w:p w14:paraId="2B9A87C9"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7" w:anchor="block_513" w:history="1">
              <w:r w:rsidR="00CA4DFF" w:rsidRPr="00CA4DFF">
                <w:rPr>
                  <w:rFonts w:ascii="PT Serif" w:eastAsia="Times New Roman" w:hAnsi="PT Serif" w:cs="Times New Roman"/>
                  <w:sz w:val="24"/>
                  <w:szCs w:val="24"/>
                  <w:lang w:eastAsia="ru-RU"/>
                </w:rPr>
                <w:t>ОК 3</w:t>
              </w:r>
            </w:hyperlink>
          </w:p>
          <w:p w14:paraId="6257FF10"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8" w:anchor="block_517" w:history="1">
              <w:r w:rsidR="00CA4DFF" w:rsidRPr="00CA4DFF">
                <w:rPr>
                  <w:rFonts w:ascii="PT Serif" w:eastAsia="Times New Roman" w:hAnsi="PT Serif" w:cs="Times New Roman"/>
                  <w:sz w:val="24"/>
                  <w:szCs w:val="24"/>
                  <w:lang w:eastAsia="ru-RU"/>
                </w:rPr>
                <w:t>ОК 7</w:t>
              </w:r>
            </w:hyperlink>
          </w:p>
          <w:p w14:paraId="64E0E8DE"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99" w:anchor="block_5212" w:history="1">
              <w:r w:rsidR="00CA4DFF" w:rsidRPr="00CA4DFF">
                <w:rPr>
                  <w:rFonts w:ascii="PT Serif" w:eastAsia="Times New Roman" w:hAnsi="PT Serif" w:cs="Times New Roman"/>
                  <w:sz w:val="24"/>
                  <w:szCs w:val="24"/>
                  <w:lang w:eastAsia="ru-RU"/>
                </w:rPr>
                <w:t>ПК 1.2</w:t>
              </w:r>
            </w:hyperlink>
          </w:p>
          <w:p w14:paraId="2352879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100" w:anchor="block_5213" w:history="1">
              <w:r w:rsidR="00CA4DFF" w:rsidRPr="00CA4DFF">
                <w:rPr>
                  <w:rFonts w:ascii="PT Serif" w:eastAsia="Times New Roman" w:hAnsi="PT Serif" w:cs="Times New Roman"/>
                  <w:sz w:val="24"/>
                  <w:szCs w:val="24"/>
                  <w:lang w:eastAsia="ru-RU"/>
                </w:rPr>
                <w:t>ПК 1.3</w:t>
              </w:r>
            </w:hyperlink>
          </w:p>
          <w:p w14:paraId="302921EC" w14:textId="77777777" w:rsidR="00CA4DFF" w:rsidRPr="00CA4DFF" w:rsidRDefault="00F15978" w:rsidP="00CA4DFF">
            <w:pPr>
              <w:shd w:val="clear" w:color="auto" w:fill="FFFFFF"/>
              <w:spacing w:after="0" w:line="240" w:lineRule="auto"/>
              <w:ind w:left="75" w:right="75"/>
              <w:rPr>
                <w:rFonts w:ascii="PT Serif" w:eastAsia="Times New Roman" w:hAnsi="PT Serif" w:cs="Times New Roman"/>
                <w:sz w:val="24"/>
                <w:szCs w:val="24"/>
                <w:lang w:eastAsia="ru-RU"/>
              </w:rPr>
            </w:pPr>
            <w:hyperlink r:id="rId101" w:anchor="block_5221" w:history="1">
              <w:r w:rsidR="00CA4DFF" w:rsidRPr="00CA4DFF">
                <w:rPr>
                  <w:rFonts w:ascii="PT Serif" w:eastAsia="Times New Roman" w:hAnsi="PT Serif" w:cs="Times New Roman"/>
                  <w:sz w:val="24"/>
                  <w:szCs w:val="24"/>
                  <w:lang w:eastAsia="ru-RU"/>
                </w:rPr>
                <w:t>ПК 2.1 - 2.3</w:t>
              </w:r>
            </w:hyperlink>
          </w:p>
          <w:p w14:paraId="350721B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65B57AE5" w14:textId="77777777" w:rsidTr="00E27B9E">
        <w:trPr>
          <w:gridAfter w:val="3"/>
          <w:wAfter w:w="78" w:type="dxa"/>
          <w:trHeight w:val="261"/>
        </w:trPr>
        <w:tc>
          <w:tcPr>
            <w:tcW w:w="2662" w:type="dxa"/>
            <w:vMerge w:val="restart"/>
            <w:tcBorders>
              <w:top w:val="single" w:sz="4" w:space="0" w:color="auto"/>
              <w:left w:val="single" w:sz="4" w:space="0" w:color="auto"/>
              <w:bottom w:val="nil"/>
              <w:right w:val="single" w:sz="4" w:space="0" w:color="auto"/>
            </w:tcBorders>
          </w:tcPr>
          <w:p w14:paraId="55AA1ED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3.1.</w:t>
            </w:r>
          </w:p>
          <w:p w14:paraId="7A6E277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Охрана  </w:t>
            </w:r>
          </w:p>
          <w:p w14:paraId="6EEC3E9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окружающей </w:t>
            </w:r>
          </w:p>
          <w:p w14:paraId="782A228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среды</w:t>
            </w:r>
          </w:p>
        </w:tc>
        <w:tc>
          <w:tcPr>
            <w:tcW w:w="9071" w:type="dxa"/>
            <w:gridSpan w:val="8"/>
            <w:tcBorders>
              <w:top w:val="single" w:sz="4" w:space="0" w:color="auto"/>
              <w:left w:val="single" w:sz="4" w:space="0" w:color="auto"/>
              <w:bottom w:val="single" w:sz="4" w:space="0" w:color="auto"/>
              <w:right w:val="single" w:sz="4" w:space="0" w:color="auto"/>
            </w:tcBorders>
          </w:tcPr>
          <w:p w14:paraId="037CC3F6"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89" w:type="dxa"/>
            <w:gridSpan w:val="2"/>
            <w:tcBorders>
              <w:top w:val="single" w:sz="4" w:space="0" w:color="auto"/>
              <w:left w:val="single" w:sz="4" w:space="0" w:color="auto"/>
              <w:bottom w:val="single" w:sz="4" w:space="0" w:color="auto"/>
              <w:right w:val="single" w:sz="4" w:space="0" w:color="auto"/>
            </w:tcBorders>
          </w:tcPr>
          <w:p w14:paraId="6476592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449" w:type="dxa"/>
            <w:gridSpan w:val="3"/>
            <w:vMerge/>
            <w:tcBorders>
              <w:left w:val="single" w:sz="4" w:space="0" w:color="auto"/>
              <w:right w:val="single" w:sz="4" w:space="0" w:color="auto"/>
            </w:tcBorders>
          </w:tcPr>
          <w:p w14:paraId="2B47347D"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2264B319" w14:textId="77777777" w:rsidTr="00E27B9E">
        <w:trPr>
          <w:gridAfter w:val="3"/>
          <w:wAfter w:w="78" w:type="dxa"/>
          <w:trHeight w:val="261"/>
        </w:trPr>
        <w:tc>
          <w:tcPr>
            <w:tcW w:w="2662" w:type="dxa"/>
            <w:vMerge/>
            <w:tcBorders>
              <w:top w:val="single" w:sz="4" w:space="0" w:color="auto"/>
              <w:left w:val="single" w:sz="4" w:space="0" w:color="auto"/>
              <w:bottom w:val="nil"/>
              <w:right w:val="single" w:sz="4" w:space="0" w:color="auto"/>
            </w:tcBorders>
            <w:vAlign w:val="center"/>
          </w:tcPr>
          <w:p w14:paraId="7E389B13"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5CA219B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1</w:t>
            </w:r>
          </w:p>
        </w:tc>
        <w:tc>
          <w:tcPr>
            <w:tcW w:w="8789" w:type="dxa"/>
            <w:gridSpan w:val="3"/>
            <w:tcBorders>
              <w:top w:val="single" w:sz="4" w:space="0" w:color="auto"/>
              <w:left w:val="single" w:sz="4" w:space="0" w:color="auto"/>
              <w:bottom w:val="single" w:sz="4" w:space="0" w:color="auto"/>
              <w:right w:val="single" w:sz="4" w:space="0" w:color="auto"/>
            </w:tcBorders>
          </w:tcPr>
          <w:p w14:paraId="51C17E6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Основные направления защиты окружающей среды.</w:t>
            </w:r>
          </w:p>
        </w:tc>
        <w:tc>
          <w:tcPr>
            <w:tcW w:w="1589" w:type="dxa"/>
            <w:gridSpan w:val="2"/>
            <w:tcBorders>
              <w:top w:val="single" w:sz="4" w:space="0" w:color="auto"/>
              <w:left w:val="single" w:sz="4" w:space="0" w:color="auto"/>
              <w:bottom w:val="single" w:sz="4" w:space="0" w:color="auto"/>
              <w:right w:val="single" w:sz="4" w:space="0" w:color="auto"/>
            </w:tcBorders>
          </w:tcPr>
          <w:p w14:paraId="071A6DF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vMerge/>
            <w:tcBorders>
              <w:left w:val="single" w:sz="4" w:space="0" w:color="auto"/>
              <w:right w:val="single" w:sz="4" w:space="0" w:color="auto"/>
            </w:tcBorders>
          </w:tcPr>
          <w:p w14:paraId="1BF85F17"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21986A36" w14:textId="77777777" w:rsidTr="00E27B9E">
        <w:trPr>
          <w:gridAfter w:val="3"/>
          <w:wAfter w:w="78" w:type="dxa"/>
          <w:trHeight w:val="261"/>
        </w:trPr>
        <w:tc>
          <w:tcPr>
            <w:tcW w:w="2662" w:type="dxa"/>
            <w:vMerge/>
            <w:tcBorders>
              <w:top w:val="single" w:sz="4" w:space="0" w:color="auto"/>
              <w:left w:val="single" w:sz="4" w:space="0" w:color="auto"/>
              <w:bottom w:val="nil"/>
              <w:right w:val="single" w:sz="4" w:space="0" w:color="auto"/>
            </w:tcBorders>
            <w:vAlign w:val="center"/>
          </w:tcPr>
          <w:p w14:paraId="0C379356"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4B1C0822"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2</w:t>
            </w:r>
          </w:p>
        </w:tc>
        <w:tc>
          <w:tcPr>
            <w:tcW w:w="8789" w:type="dxa"/>
            <w:gridSpan w:val="3"/>
            <w:tcBorders>
              <w:top w:val="single" w:sz="4" w:space="0" w:color="auto"/>
              <w:left w:val="single" w:sz="4" w:space="0" w:color="auto"/>
              <w:bottom w:val="single" w:sz="4" w:space="0" w:color="auto"/>
              <w:right w:val="single" w:sz="4" w:space="0" w:color="auto"/>
            </w:tcBorders>
          </w:tcPr>
          <w:p w14:paraId="0D70DB8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Способы очистки газовых выбросов.</w:t>
            </w:r>
          </w:p>
        </w:tc>
        <w:tc>
          <w:tcPr>
            <w:tcW w:w="1589" w:type="dxa"/>
            <w:gridSpan w:val="2"/>
            <w:tcBorders>
              <w:top w:val="single" w:sz="4" w:space="0" w:color="auto"/>
              <w:left w:val="single" w:sz="4" w:space="0" w:color="auto"/>
              <w:bottom w:val="single" w:sz="4" w:space="0" w:color="auto"/>
              <w:right w:val="single" w:sz="4" w:space="0" w:color="auto"/>
            </w:tcBorders>
          </w:tcPr>
          <w:p w14:paraId="3DA31925"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vMerge/>
            <w:tcBorders>
              <w:left w:val="single" w:sz="4" w:space="0" w:color="auto"/>
              <w:right w:val="single" w:sz="4" w:space="0" w:color="auto"/>
            </w:tcBorders>
          </w:tcPr>
          <w:p w14:paraId="35087C6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33155729" w14:textId="77777777" w:rsidTr="00E27B9E">
        <w:trPr>
          <w:gridAfter w:val="3"/>
          <w:wAfter w:w="78" w:type="dxa"/>
          <w:trHeight w:val="291"/>
        </w:trPr>
        <w:tc>
          <w:tcPr>
            <w:tcW w:w="2662" w:type="dxa"/>
            <w:vMerge/>
            <w:tcBorders>
              <w:top w:val="single" w:sz="4" w:space="0" w:color="auto"/>
              <w:left w:val="single" w:sz="4" w:space="0" w:color="auto"/>
              <w:bottom w:val="nil"/>
              <w:right w:val="single" w:sz="4" w:space="0" w:color="auto"/>
            </w:tcBorders>
            <w:vAlign w:val="center"/>
          </w:tcPr>
          <w:p w14:paraId="6F2F4C57" w14:textId="77777777" w:rsidR="00CA4DFF" w:rsidRPr="005333BA" w:rsidRDefault="00CA4DFF" w:rsidP="000D1D87">
            <w:pPr>
              <w:spacing w:line="168" w:lineRule="auto"/>
              <w:rPr>
                <w:rFonts w:ascii="Times New Roman" w:hAnsi="Times New Roman" w:cs="Times New Roman"/>
                <w:b/>
                <w:bCs/>
                <w:sz w:val="24"/>
                <w:szCs w:val="24"/>
              </w:rPr>
            </w:pPr>
          </w:p>
        </w:tc>
        <w:tc>
          <w:tcPr>
            <w:tcW w:w="282" w:type="dxa"/>
            <w:gridSpan w:val="5"/>
            <w:tcBorders>
              <w:top w:val="single" w:sz="4" w:space="0" w:color="auto"/>
              <w:left w:val="single" w:sz="4" w:space="0" w:color="auto"/>
              <w:bottom w:val="single" w:sz="4" w:space="0" w:color="auto"/>
              <w:right w:val="single" w:sz="4" w:space="0" w:color="auto"/>
            </w:tcBorders>
          </w:tcPr>
          <w:p w14:paraId="0490A4B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3</w:t>
            </w:r>
          </w:p>
        </w:tc>
        <w:tc>
          <w:tcPr>
            <w:tcW w:w="8789" w:type="dxa"/>
            <w:gridSpan w:val="3"/>
            <w:tcBorders>
              <w:top w:val="single" w:sz="4" w:space="0" w:color="auto"/>
              <w:left w:val="single" w:sz="4" w:space="0" w:color="auto"/>
              <w:bottom w:val="single" w:sz="4" w:space="0" w:color="auto"/>
              <w:right w:val="single" w:sz="4" w:space="0" w:color="auto"/>
            </w:tcBorders>
          </w:tcPr>
          <w:p w14:paraId="3C0AA9D0"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Способы очистки сточных вод</w:t>
            </w:r>
          </w:p>
        </w:tc>
        <w:tc>
          <w:tcPr>
            <w:tcW w:w="1589" w:type="dxa"/>
            <w:gridSpan w:val="2"/>
            <w:tcBorders>
              <w:top w:val="single" w:sz="4" w:space="0" w:color="auto"/>
              <w:left w:val="single" w:sz="4" w:space="0" w:color="auto"/>
              <w:bottom w:val="single" w:sz="4" w:space="0" w:color="auto"/>
              <w:right w:val="single" w:sz="4" w:space="0" w:color="auto"/>
            </w:tcBorders>
          </w:tcPr>
          <w:p w14:paraId="00215B0C"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449" w:type="dxa"/>
            <w:gridSpan w:val="3"/>
            <w:vMerge/>
            <w:tcBorders>
              <w:left w:val="single" w:sz="4" w:space="0" w:color="auto"/>
              <w:right w:val="single" w:sz="4" w:space="0" w:color="auto"/>
            </w:tcBorders>
          </w:tcPr>
          <w:p w14:paraId="1AAE7D9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1B429CAD" w14:textId="77777777" w:rsidTr="00E27B9E">
        <w:trPr>
          <w:gridAfter w:val="3"/>
          <w:wAfter w:w="78" w:type="dxa"/>
          <w:trHeight w:val="291"/>
        </w:trPr>
        <w:tc>
          <w:tcPr>
            <w:tcW w:w="2662" w:type="dxa"/>
            <w:vMerge/>
            <w:tcBorders>
              <w:top w:val="single" w:sz="4" w:space="0" w:color="auto"/>
              <w:left w:val="single" w:sz="4" w:space="0" w:color="auto"/>
              <w:bottom w:val="nil"/>
              <w:right w:val="single" w:sz="4" w:space="0" w:color="auto"/>
            </w:tcBorders>
            <w:vAlign w:val="center"/>
          </w:tcPr>
          <w:p w14:paraId="54BD9C69"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0926565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1ECC0F0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c>
          <w:tcPr>
            <w:tcW w:w="1449" w:type="dxa"/>
            <w:gridSpan w:val="3"/>
            <w:vMerge/>
            <w:tcBorders>
              <w:left w:val="single" w:sz="4" w:space="0" w:color="auto"/>
              <w:right w:val="single" w:sz="4" w:space="0" w:color="auto"/>
            </w:tcBorders>
          </w:tcPr>
          <w:p w14:paraId="1569E9F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4E170CEB" w14:textId="77777777" w:rsidTr="00E27B9E">
        <w:trPr>
          <w:gridAfter w:val="3"/>
          <w:wAfter w:w="78" w:type="dxa"/>
          <w:trHeight w:val="291"/>
        </w:trPr>
        <w:tc>
          <w:tcPr>
            <w:tcW w:w="2662" w:type="dxa"/>
            <w:vMerge/>
            <w:tcBorders>
              <w:top w:val="single" w:sz="4" w:space="0" w:color="auto"/>
              <w:left w:val="single" w:sz="4" w:space="0" w:color="auto"/>
              <w:bottom w:val="nil"/>
              <w:right w:val="single" w:sz="4" w:space="0" w:color="auto"/>
            </w:tcBorders>
            <w:vAlign w:val="center"/>
          </w:tcPr>
          <w:p w14:paraId="658165CC" w14:textId="77777777" w:rsidR="00CA4DFF" w:rsidRPr="005333BA" w:rsidRDefault="00CA4DFF" w:rsidP="000D1D87">
            <w:pPr>
              <w:spacing w:line="168" w:lineRule="auto"/>
              <w:rPr>
                <w:rFonts w:ascii="Times New Roman" w:hAnsi="Times New Roman" w:cs="Times New Roman"/>
                <w:b/>
                <w:bCs/>
                <w:sz w:val="24"/>
                <w:szCs w:val="24"/>
              </w:rPr>
            </w:pPr>
          </w:p>
        </w:tc>
        <w:tc>
          <w:tcPr>
            <w:tcW w:w="9071" w:type="dxa"/>
            <w:gridSpan w:val="8"/>
            <w:tcBorders>
              <w:top w:val="single" w:sz="4" w:space="0" w:color="auto"/>
              <w:left w:val="single" w:sz="4" w:space="0" w:color="auto"/>
              <w:bottom w:val="single" w:sz="4" w:space="0" w:color="auto"/>
              <w:right w:val="single" w:sz="4" w:space="0" w:color="auto"/>
            </w:tcBorders>
          </w:tcPr>
          <w:p w14:paraId="302B31D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Практические работы</w:t>
            </w:r>
          </w:p>
        </w:tc>
        <w:tc>
          <w:tcPr>
            <w:tcW w:w="1589" w:type="dxa"/>
            <w:gridSpan w:val="2"/>
            <w:tcBorders>
              <w:top w:val="single" w:sz="4" w:space="0" w:color="auto"/>
              <w:left w:val="single" w:sz="4" w:space="0" w:color="auto"/>
              <w:bottom w:val="single" w:sz="4" w:space="0" w:color="auto"/>
              <w:right w:val="single" w:sz="4" w:space="0" w:color="auto"/>
            </w:tcBorders>
          </w:tcPr>
          <w:p w14:paraId="042463D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c>
          <w:tcPr>
            <w:tcW w:w="1449" w:type="dxa"/>
            <w:gridSpan w:val="3"/>
            <w:vMerge/>
            <w:tcBorders>
              <w:left w:val="single" w:sz="4" w:space="0" w:color="auto"/>
              <w:bottom w:val="single" w:sz="4" w:space="0" w:color="auto"/>
              <w:right w:val="single" w:sz="4" w:space="0" w:color="auto"/>
            </w:tcBorders>
          </w:tcPr>
          <w:p w14:paraId="0318162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r w:rsidR="00CA4DFF" w:rsidRPr="005333BA" w14:paraId="7BAD107E" w14:textId="77777777" w:rsidTr="00E27B9E">
        <w:trPr>
          <w:gridAfter w:val="3"/>
          <w:wAfter w:w="78" w:type="dxa"/>
          <w:trHeight w:val="751"/>
        </w:trPr>
        <w:tc>
          <w:tcPr>
            <w:tcW w:w="2691" w:type="dxa"/>
            <w:gridSpan w:val="2"/>
            <w:tcBorders>
              <w:top w:val="nil"/>
              <w:left w:val="single" w:sz="4" w:space="0" w:color="auto"/>
              <w:bottom w:val="single" w:sz="4" w:space="0" w:color="auto"/>
              <w:right w:val="single" w:sz="4" w:space="0" w:color="auto"/>
            </w:tcBorders>
          </w:tcPr>
          <w:p w14:paraId="65576E09"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p>
        </w:tc>
        <w:tc>
          <w:tcPr>
            <w:tcW w:w="9042" w:type="dxa"/>
            <w:gridSpan w:val="7"/>
            <w:tcBorders>
              <w:top w:val="single" w:sz="4" w:space="0" w:color="auto"/>
              <w:left w:val="single" w:sz="4" w:space="0" w:color="auto"/>
              <w:bottom w:val="single" w:sz="4" w:space="0" w:color="auto"/>
              <w:right w:val="single" w:sz="4" w:space="0" w:color="auto"/>
            </w:tcBorders>
          </w:tcPr>
          <w:p w14:paraId="662537D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3CDD2F5E"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
                <w:sz w:val="24"/>
                <w:szCs w:val="24"/>
              </w:rPr>
              <w:t xml:space="preserve"> реферат</w:t>
            </w:r>
            <w:r w:rsidRPr="005333BA">
              <w:rPr>
                <w:rFonts w:ascii="Times New Roman" w:hAnsi="Times New Roman" w:cs="Times New Roman"/>
                <w:sz w:val="24"/>
                <w:szCs w:val="24"/>
              </w:rPr>
              <w:t xml:space="preserve"> на тему:</w:t>
            </w:r>
          </w:p>
          <w:p w14:paraId="0C6EFC53"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w:t>
            </w:r>
            <w:r w:rsidRPr="005333BA">
              <w:rPr>
                <w:rFonts w:ascii="Times New Roman" w:hAnsi="Times New Roman" w:cs="Times New Roman"/>
                <w:sz w:val="24"/>
                <w:szCs w:val="24"/>
              </w:rPr>
              <w:t>Вода в химической промышленности».</w:t>
            </w:r>
          </w:p>
        </w:tc>
        <w:tc>
          <w:tcPr>
            <w:tcW w:w="1589" w:type="dxa"/>
            <w:gridSpan w:val="2"/>
            <w:tcBorders>
              <w:top w:val="single" w:sz="4" w:space="0" w:color="auto"/>
              <w:left w:val="single" w:sz="4" w:space="0" w:color="auto"/>
              <w:bottom w:val="single" w:sz="4" w:space="0" w:color="auto"/>
              <w:right w:val="single" w:sz="4" w:space="0" w:color="auto"/>
            </w:tcBorders>
          </w:tcPr>
          <w:p w14:paraId="18D2A118"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449" w:type="dxa"/>
            <w:gridSpan w:val="3"/>
            <w:tcBorders>
              <w:top w:val="single" w:sz="4" w:space="0" w:color="auto"/>
              <w:left w:val="single" w:sz="4" w:space="0" w:color="auto"/>
              <w:bottom w:val="single" w:sz="4" w:space="0" w:color="auto"/>
              <w:right w:val="single" w:sz="4" w:space="0" w:color="auto"/>
            </w:tcBorders>
          </w:tcPr>
          <w:p w14:paraId="637ADE3F"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jc w:val="center"/>
              <w:rPr>
                <w:rFonts w:ascii="Times New Roman" w:hAnsi="Times New Roman" w:cs="Times New Roman"/>
                <w:b/>
                <w:bCs/>
                <w:sz w:val="24"/>
                <w:szCs w:val="24"/>
              </w:rPr>
            </w:pPr>
          </w:p>
        </w:tc>
      </w:tr>
      <w:tr w:rsidR="00CA4DFF" w:rsidRPr="005333BA" w14:paraId="689134EF" w14:textId="77777777" w:rsidTr="00E27B9E">
        <w:trPr>
          <w:gridAfter w:val="3"/>
          <w:wAfter w:w="78" w:type="dxa"/>
          <w:trHeight w:val="629"/>
        </w:trPr>
        <w:tc>
          <w:tcPr>
            <w:tcW w:w="11733" w:type="dxa"/>
            <w:gridSpan w:val="9"/>
            <w:tcBorders>
              <w:top w:val="single" w:sz="4" w:space="0" w:color="auto"/>
              <w:left w:val="single" w:sz="4" w:space="0" w:color="auto"/>
              <w:bottom w:val="single" w:sz="4" w:space="0" w:color="auto"/>
              <w:right w:val="single" w:sz="4" w:space="0" w:color="auto"/>
            </w:tcBorders>
          </w:tcPr>
          <w:p w14:paraId="395EAA69" w14:textId="77777777" w:rsidR="00CA4DFF" w:rsidRPr="005333BA" w:rsidRDefault="00CA4DFF" w:rsidP="0008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Cs/>
                <w:sz w:val="24"/>
                <w:szCs w:val="24"/>
              </w:rPr>
            </w:pPr>
            <w:r w:rsidRPr="005333BA">
              <w:rPr>
                <w:rFonts w:ascii="Times New Roman" w:hAnsi="Times New Roman" w:cs="Times New Roman"/>
                <w:b/>
                <w:bCs/>
                <w:sz w:val="24"/>
                <w:szCs w:val="24"/>
              </w:rPr>
              <w:lastRenderedPageBreak/>
              <w:t>Дифференцированный зачёт</w:t>
            </w:r>
          </w:p>
        </w:tc>
        <w:tc>
          <w:tcPr>
            <w:tcW w:w="1589" w:type="dxa"/>
            <w:gridSpan w:val="2"/>
            <w:tcBorders>
              <w:top w:val="single" w:sz="4" w:space="0" w:color="auto"/>
              <w:left w:val="single" w:sz="4" w:space="0" w:color="auto"/>
              <w:bottom w:val="single" w:sz="4" w:space="0" w:color="auto"/>
              <w:right w:val="single" w:sz="4" w:space="0" w:color="auto"/>
            </w:tcBorders>
          </w:tcPr>
          <w:p w14:paraId="7FBC42B3" w14:textId="77777777" w:rsidR="00CA4DFF" w:rsidRPr="005333BA" w:rsidRDefault="00CA4DFF"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449" w:type="dxa"/>
            <w:gridSpan w:val="3"/>
            <w:tcBorders>
              <w:top w:val="single" w:sz="4" w:space="0" w:color="auto"/>
              <w:left w:val="single" w:sz="4" w:space="0" w:color="auto"/>
              <w:bottom w:val="single" w:sz="4" w:space="0" w:color="auto"/>
              <w:right w:val="single" w:sz="4" w:space="0" w:color="auto"/>
            </w:tcBorders>
          </w:tcPr>
          <w:p w14:paraId="7457D4F2" w14:textId="77777777" w:rsidR="00CA4DFF" w:rsidRPr="005333BA" w:rsidRDefault="00CA4DFF" w:rsidP="000D1D87">
            <w:pPr>
              <w:spacing w:line="168" w:lineRule="auto"/>
              <w:rPr>
                <w:rFonts w:ascii="Times New Roman" w:hAnsi="Times New Roman" w:cs="Times New Roman"/>
                <w:b/>
                <w:bCs/>
                <w:sz w:val="24"/>
                <w:szCs w:val="24"/>
              </w:rPr>
            </w:pPr>
          </w:p>
        </w:tc>
      </w:tr>
      <w:tr w:rsidR="00CA4DFF" w:rsidRPr="005333BA" w14:paraId="382932EE" w14:textId="77777777" w:rsidTr="00E27B9E">
        <w:trPr>
          <w:gridAfter w:val="3"/>
          <w:wAfter w:w="78" w:type="dxa"/>
          <w:trHeight w:val="295"/>
        </w:trPr>
        <w:tc>
          <w:tcPr>
            <w:tcW w:w="11733" w:type="dxa"/>
            <w:gridSpan w:val="9"/>
            <w:tcBorders>
              <w:top w:val="single" w:sz="4" w:space="0" w:color="auto"/>
              <w:left w:val="single" w:sz="4" w:space="0" w:color="auto"/>
              <w:bottom w:val="single" w:sz="4" w:space="0" w:color="auto"/>
              <w:right w:val="single" w:sz="4" w:space="0" w:color="auto"/>
            </w:tcBorders>
          </w:tcPr>
          <w:p w14:paraId="25A899C1"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ВСЕГО:</w:t>
            </w:r>
          </w:p>
        </w:tc>
        <w:tc>
          <w:tcPr>
            <w:tcW w:w="1589" w:type="dxa"/>
            <w:gridSpan w:val="2"/>
            <w:tcBorders>
              <w:top w:val="single" w:sz="4" w:space="0" w:color="auto"/>
              <w:left w:val="single" w:sz="4" w:space="0" w:color="auto"/>
              <w:bottom w:val="single" w:sz="4" w:space="0" w:color="auto"/>
              <w:right w:val="single" w:sz="4" w:space="0" w:color="auto"/>
            </w:tcBorders>
          </w:tcPr>
          <w:p w14:paraId="501F4E4A"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68</w:t>
            </w:r>
          </w:p>
        </w:tc>
        <w:tc>
          <w:tcPr>
            <w:tcW w:w="1449" w:type="dxa"/>
            <w:gridSpan w:val="3"/>
            <w:tcBorders>
              <w:top w:val="single" w:sz="4" w:space="0" w:color="auto"/>
              <w:left w:val="single" w:sz="4" w:space="0" w:color="auto"/>
              <w:bottom w:val="single" w:sz="4" w:space="0" w:color="auto"/>
              <w:right w:val="single" w:sz="4" w:space="0" w:color="auto"/>
            </w:tcBorders>
          </w:tcPr>
          <w:p w14:paraId="5C0B4A2B" w14:textId="77777777" w:rsidR="00CA4DFF" w:rsidRPr="005333BA" w:rsidRDefault="00CA4DFF"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8" w:lineRule="auto"/>
              <w:rPr>
                <w:rFonts w:ascii="Times New Roman" w:hAnsi="Times New Roman" w:cs="Times New Roman"/>
                <w:b/>
                <w:bCs/>
                <w:sz w:val="24"/>
                <w:szCs w:val="24"/>
              </w:rPr>
            </w:pPr>
          </w:p>
        </w:tc>
      </w:tr>
    </w:tbl>
    <w:p w14:paraId="1F93B01A" w14:textId="77777777" w:rsidR="00CB4B45" w:rsidRPr="005333BA" w:rsidRDefault="00CB4B45" w:rsidP="00CB4B45">
      <w:pPr>
        <w:spacing w:after="0"/>
        <w:rPr>
          <w:rFonts w:ascii="Times New Roman" w:hAnsi="Times New Roman"/>
          <w:i/>
          <w:sz w:val="24"/>
          <w:szCs w:val="24"/>
        </w:rPr>
        <w:sectPr w:rsidR="00CB4B45" w:rsidRPr="005333BA">
          <w:footerReference w:type="default" r:id="rId102"/>
          <w:pgSz w:w="16840" w:h="11907" w:orient="landscape"/>
          <w:pgMar w:top="851" w:right="1134" w:bottom="851" w:left="992" w:header="709" w:footer="709" w:gutter="0"/>
          <w:cols w:space="720"/>
        </w:sectPr>
      </w:pPr>
    </w:p>
    <w:p w14:paraId="7FD78E89" w14:textId="77777777" w:rsidR="00CB4B45" w:rsidRPr="005333BA" w:rsidRDefault="00CB4B45" w:rsidP="00CB4B45">
      <w:pPr>
        <w:ind w:left="1353"/>
        <w:rPr>
          <w:rFonts w:ascii="Times New Roman" w:hAnsi="Times New Roman"/>
          <w:b/>
          <w:bCs/>
          <w:sz w:val="24"/>
          <w:szCs w:val="24"/>
        </w:rPr>
      </w:pPr>
      <w:r w:rsidRPr="005333BA">
        <w:rPr>
          <w:rFonts w:ascii="Times New Roman" w:hAnsi="Times New Roman"/>
          <w:b/>
          <w:bCs/>
          <w:sz w:val="24"/>
          <w:szCs w:val="24"/>
        </w:rPr>
        <w:lastRenderedPageBreak/>
        <w:t>3. УСЛОВИЯ РЕАЛИЗАЦИИ УЧЕБНОЙ ДИСЦИПЛИНЫ</w:t>
      </w:r>
    </w:p>
    <w:p w14:paraId="0B842DB6" w14:textId="77777777" w:rsidR="00CB4B45" w:rsidRPr="005333BA" w:rsidRDefault="00CB4B45" w:rsidP="00CB4B45">
      <w:pPr>
        <w:suppressAutoHyphens/>
        <w:spacing w:after="0"/>
        <w:ind w:firstLine="709"/>
        <w:jc w:val="both"/>
        <w:rPr>
          <w:rFonts w:ascii="Times New Roman" w:hAnsi="Times New Roman"/>
          <w:bCs/>
          <w:sz w:val="24"/>
          <w:szCs w:val="24"/>
        </w:rPr>
      </w:pPr>
      <w:r w:rsidRPr="005333BA">
        <w:rPr>
          <w:rFonts w:ascii="Times New Roman" w:hAnsi="Times New Roman"/>
          <w:b/>
          <w:bCs/>
          <w:sz w:val="24"/>
          <w:szCs w:val="24"/>
        </w:rPr>
        <w:t>3.1. Для реализации программы учебной дисциплины</w:t>
      </w:r>
      <w:r w:rsidRPr="005333BA">
        <w:rPr>
          <w:rFonts w:ascii="Times New Roman" w:hAnsi="Times New Roman"/>
          <w:bCs/>
          <w:sz w:val="24"/>
          <w:szCs w:val="24"/>
        </w:rPr>
        <w:t xml:space="preserve"> должны быть предусмотрены следующие специальные помещения:</w:t>
      </w:r>
    </w:p>
    <w:p w14:paraId="68DA500B" w14:textId="77777777" w:rsidR="00CB4B45" w:rsidRPr="005333BA" w:rsidRDefault="00CB4B45" w:rsidP="00CB4B45">
      <w:pPr>
        <w:suppressAutoHyphens/>
        <w:autoSpaceDE w:val="0"/>
        <w:autoSpaceDN w:val="0"/>
        <w:adjustRightInd w:val="0"/>
        <w:spacing w:after="0"/>
        <w:ind w:firstLine="709"/>
        <w:jc w:val="both"/>
        <w:rPr>
          <w:rFonts w:ascii="Times New Roman" w:hAnsi="Times New Roman"/>
          <w:bCs/>
          <w:sz w:val="24"/>
          <w:szCs w:val="24"/>
        </w:rPr>
      </w:pPr>
      <w:r w:rsidRPr="005333BA">
        <w:rPr>
          <w:rFonts w:ascii="Times New Roman" w:hAnsi="Times New Roman"/>
          <w:bCs/>
          <w:sz w:val="24"/>
          <w:szCs w:val="24"/>
        </w:rPr>
        <w:t>Кабинет</w:t>
      </w:r>
      <w:r w:rsidRPr="005333BA">
        <w:rPr>
          <w:rFonts w:ascii="Times New Roman" w:hAnsi="Times New Roman"/>
          <w:bCs/>
          <w:i/>
          <w:sz w:val="24"/>
          <w:szCs w:val="24"/>
        </w:rPr>
        <w:t xml:space="preserve"> «</w:t>
      </w:r>
      <w:r w:rsidR="00A74337" w:rsidRPr="005333BA">
        <w:rPr>
          <w:rFonts w:ascii="Times New Roman" w:hAnsi="Times New Roman"/>
          <w:sz w:val="24"/>
          <w:szCs w:val="24"/>
        </w:rPr>
        <w:t>Общей химической технологии</w:t>
      </w:r>
      <w:r w:rsidRPr="005333BA">
        <w:rPr>
          <w:rFonts w:ascii="Times New Roman" w:hAnsi="Times New Roman"/>
          <w:bCs/>
          <w:i/>
          <w:sz w:val="24"/>
          <w:szCs w:val="24"/>
        </w:rPr>
        <w:t>»</w:t>
      </w:r>
      <w:r w:rsidRPr="005333BA">
        <w:rPr>
          <w:rFonts w:ascii="Times New Roman" w:hAnsi="Times New Roman"/>
          <w:sz w:val="24"/>
          <w:szCs w:val="24"/>
        </w:rPr>
        <w:t xml:space="preserve">, </w:t>
      </w:r>
      <w:r w:rsidRPr="005333BA">
        <w:rPr>
          <w:rFonts w:ascii="Times New Roman" w:hAnsi="Times New Roman"/>
          <w:bCs/>
          <w:sz w:val="24"/>
          <w:szCs w:val="24"/>
        </w:rPr>
        <w:t>оснащенный в соответствии с п. 6.1.2.1 образовательной программы по профессии.</w:t>
      </w:r>
    </w:p>
    <w:p w14:paraId="1A3DA74A" w14:textId="77777777" w:rsidR="00CB4B45" w:rsidRPr="005333BA" w:rsidRDefault="00CB4B45" w:rsidP="00CB4B45">
      <w:pPr>
        <w:suppressAutoHyphens/>
        <w:spacing w:after="0"/>
        <w:ind w:firstLine="709"/>
        <w:jc w:val="both"/>
        <w:rPr>
          <w:rFonts w:ascii="Times New Roman" w:hAnsi="Times New Roman"/>
          <w:b/>
          <w:bCs/>
          <w:sz w:val="24"/>
          <w:szCs w:val="24"/>
        </w:rPr>
      </w:pPr>
      <w:r w:rsidRPr="005333BA">
        <w:rPr>
          <w:rFonts w:ascii="Times New Roman" w:hAnsi="Times New Roman"/>
          <w:b/>
          <w:bCs/>
          <w:sz w:val="24"/>
          <w:szCs w:val="24"/>
        </w:rPr>
        <w:t>3.2. Информационное обеспечение реализации программы</w:t>
      </w:r>
    </w:p>
    <w:p w14:paraId="4A478DEF" w14:textId="77777777" w:rsidR="00CB4B45" w:rsidRPr="005333BA" w:rsidRDefault="00CB4B45" w:rsidP="00CB4B45">
      <w:pPr>
        <w:suppressAutoHyphens/>
        <w:spacing w:after="0"/>
        <w:ind w:firstLine="709"/>
        <w:jc w:val="both"/>
        <w:rPr>
          <w:rFonts w:ascii="Times New Roman" w:hAnsi="Times New Roman"/>
          <w:bCs/>
          <w:sz w:val="24"/>
          <w:szCs w:val="24"/>
        </w:rPr>
      </w:pPr>
      <w:r w:rsidRPr="005333BA">
        <w:rPr>
          <w:rFonts w:ascii="Times New Roman" w:hAnsi="Times New Roman"/>
          <w:bCs/>
          <w:sz w:val="24"/>
          <w:szCs w:val="24"/>
        </w:rPr>
        <w:t>Для реализации программы библиотечный фонд образовательной организации должен иметь п</w:t>
      </w:r>
      <w:r w:rsidRPr="005333B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33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1CF1AD" w14:textId="77777777" w:rsidR="00CB4B45" w:rsidRPr="005333BA" w:rsidRDefault="00CB4B45" w:rsidP="00CB4B45">
      <w:pPr>
        <w:suppressAutoHyphens/>
        <w:spacing w:after="0"/>
        <w:ind w:firstLine="709"/>
        <w:jc w:val="both"/>
        <w:rPr>
          <w:rFonts w:ascii="Times New Roman" w:hAnsi="Times New Roman"/>
          <w:b/>
          <w:sz w:val="24"/>
          <w:szCs w:val="24"/>
        </w:rPr>
      </w:pPr>
      <w:r w:rsidRPr="005333BA">
        <w:rPr>
          <w:rFonts w:ascii="Times New Roman" w:hAnsi="Times New Roman"/>
          <w:b/>
          <w:sz w:val="24"/>
          <w:szCs w:val="24"/>
        </w:rPr>
        <w:t>3.2.1. Основные печатные издания</w:t>
      </w:r>
    </w:p>
    <w:p w14:paraId="0F704A40"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1. 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И.Г. </w:t>
      </w:r>
      <w:r w:rsidRPr="005333BA">
        <w:rPr>
          <w:rFonts w:ascii="Times New Roman" w:eastAsia="Arial" w:hAnsi="Times New Roman"/>
          <w:sz w:val="24"/>
          <w:szCs w:val="24"/>
        </w:rPr>
        <w:t>Химия для профессий и специальностей технического</w:t>
      </w:r>
      <w:r w:rsidRPr="005333BA">
        <w:rPr>
          <w:rFonts w:ascii="Times New Roman" w:eastAsia="Arial" w:hAnsi="Times New Roman"/>
          <w:iCs/>
          <w:sz w:val="24"/>
          <w:szCs w:val="24"/>
        </w:rPr>
        <w:t xml:space="preserve"> </w:t>
      </w:r>
      <w:r w:rsidRPr="005333BA">
        <w:rPr>
          <w:rFonts w:ascii="Times New Roman" w:eastAsia="Arial" w:hAnsi="Times New Roman"/>
          <w:sz w:val="24"/>
          <w:szCs w:val="24"/>
        </w:rPr>
        <w:t>профиля: учебник для студ. учреждений сред. проф. образования. - М., 2016</w:t>
      </w:r>
    </w:p>
    <w:p w14:paraId="61DD28E7"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2. 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И.Г.</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Остроумова Е.Е. и др. </w:t>
      </w:r>
      <w:r w:rsidRPr="005333BA">
        <w:rPr>
          <w:rFonts w:ascii="Times New Roman" w:eastAsia="Arial" w:hAnsi="Times New Roman"/>
          <w:sz w:val="24"/>
          <w:szCs w:val="24"/>
        </w:rPr>
        <w:t>Химия для профессий и специальностей естественно-научного профиля: учебник для студ. учреждений сред. проф. образования. - М., 2016.</w:t>
      </w:r>
    </w:p>
    <w:p w14:paraId="7C7713D6"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3. Габриелян О. 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 Г. </w:t>
      </w:r>
      <w:r w:rsidRPr="005333BA">
        <w:rPr>
          <w:rFonts w:ascii="Times New Roman" w:eastAsia="Arial" w:hAnsi="Times New Roman"/>
          <w:sz w:val="24"/>
          <w:szCs w:val="24"/>
        </w:rPr>
        <w:t>Химия для профессий и специальностей социально-экономического и гуманитарного профилей: учебник для студ. учреждений сред. проф. образования. - М., 2016.</w:t>
      </w:r>
    </w:p>
    <w:p w14:paraId="7F40E47C"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4. 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И.Г., Сладков С.А.</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Дорофеева Н.М</w:t>
      </w:r>
      <w:r w:rsidRPr="005333BA">
        <w:rPr>
          <w:rFonts w:ascii="Times New Roman" w:eastAsia="Arial" w:hAnsi="Times New Roman"/>
          <w:sz w:val="24"/>
          <w:szCs w:val="24"/>
        </w:rPr>
        <w:t>. Практикум: учеб. пособие</w:t>
      </w:r>
      <w:r w:rsidRPr="005333BA">
        <w:rPr>
          <w:rFonts w:ascii="Times New Roman" w:eastAsia="Arial" w:hAnsi="Times New Roman"/>
          <w:iCs/>
          <w:sz w:val="24"/>
          <w:szCs w:val="24"/>
        </w:rPr>
        <w:t xml:space="preserve"> </w:t>
      </w:r>
      <w:r w:rsidRPr="005333BA">
        <w:rPr>
          <w:rFonts w:ascii="Times New Roman" w:eastAsia="Arial" w:hAnsi="Times New Roman"/>
          <w:sz w:val="24"/>
          <w:szCs w:val="24"/>
        </w:rPr>
        <w:t>для студ. учреждений сред. проф. образования. -М., 2016.</w:t>
      </w:r>
    </w:p>
    <w:p w14:paraId="778A710A" w14:textId="77777777" w:rsidR="00CB4B45" w:rsidRPr="005333BA" w:rsidRDefault="00CB4B45" w:rsidP="00CB4B45">
      <w:pPr>
        <w:spacing w:after="0" w:line="240" w:lineRule="auto"/>
        <w:ind w:firstLine="284"/>
        <w:rPr>
          <w:rFonts w:ascii="Times New Roman" w:hAnsi="Times New Roman"/>
          <w:sz w:val="24"/>
          <w:szCs w:val="24"/>
        </w:rPr>
      </w:pPr>
      <w:r w:rsidRPr="005333BA">
        <w:rPr>
          <w:rFonts w:ascii="Times New Roman" w:eastAsia="Arial" w:hAnsi="Times New Roman"/>
          <w:iCs/>
          <w:sz w:val="24"/>
          <w:szCs w:val="24"/>
        </w:rPr>
        <w:t>5. 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И.Г.</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Сладков С.А. </w:t>
      </w:r>
      <w:r w:rsidRPr="005333BA">
        <w:rPr>
          <w:rFonts w:ascii="Times New Roman" w:eastAsia="Arial" w:hAnsi="Times New Roman"/>
          <w:sz w:val="24"/>
          <w:szCs w:val="24"/>
        </w:rPr>
        <w:t>Химия: пособие для подготовки к ЕГЭ:</w:t>
      </w:r>
    </w:p>
    <w:p w14:paraId="151F808D" w14:textId="77777777" w:rsidR="00CB4B45" w:rsidRPr="005333BA" w:rsidRDefault="00CB4B45" w:rsidP="00CB4B45">
      <w:pPr>
        <w:spacing w:after="0" w:line="240" w:lineRule="auto"/>
        <w:rPr>
          <w:rFonts w:ascii="Times New Roman" w:hAnsi="Times New Roman"/>
          <w:sz w:val="24"/>
          <w:szCs w:val="24"/>
        </w:rPr>
      </w:pPr>
      <w:r w:rsidRPr="005333BA">
        <w:rPr>
          <w:rFonts w:ascii="Times New Roman" w:eastAsia="Arial" w:hAnsi="Times New Roman"/>
          <w:sz w:val="24"/>
          <w:szCs w:val="24"/>
        </w:rPr>
        <w:t>учеб. пособие для студ. учреждений сред. проф. образования. - М., 2016.</w:t>
      </w:r>
    </w:p>
    <w:p w14:paraId="749354B2" w14:textId="77777777" w:rsidR="00CB4B45" w:rsidRPr="005333BA" w:rsidRDefault="00CB4B45" w:rsidP="00CB4B45">
      <w:pPr>
        <w:numPr>
          <w:ilvl w:val="0"/>
          <w:numId w:val="44"/>
        </w:numPr>
        <w:spacing w:after="0" w:line="240" w:lineRule="auto"/>
        <w:ind w:left="0" w:firstLine="307"/>
        <w:rPr>
          <w:rFonts w:ascii="Times New Roman" w:hAnsi="Times New Roman"/>
          <w:sz w:val="24"/>
          <w:szCs w:val="24"/>
        </w:rPr>
      </w:pPr>
      <w:r w:rsidRPr="005333BA">
        <w:rPr>
          <w:rFonts w:ascii="Times New Roman" w:eastAsia="Arial" w:hAnsi="Times New Roman"/>
          <w:iCs/>
          <w:sz w:val="24"/>
          <w:szCs w:val="24"/>
        </w:rPr>
        <w:t>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Лысова Г.Г. </w:t>
      </w:r>
      <w:r w:rsidRPr="005333BA">
        <w:rPr>
          <w:rFonts w:ascii="Times New Roman" w:eastAsia="Arial" w:hAnsi="Times New Roman"/>
          <w:sz w:val="24"/>
          <w:szCs w:val="24"/>
        </w:rPr>
        <w:t>Химия. Тесты, задачи и упражнения: учеб. пособие для студ. учреждений сред. проф. образования. - М., 2016.</w:t>
      </w:r>
    </w:p>
    <w:p w14:paraId="532528B3" w14:textId="77777777" w:rsidR="00CB4B45" w:rsidRPr="005333BA" w:rsidRDefault="00CB4B45" w:rsidP="00CB4B45">
      <w:pPr>
        <w:spacing w:after="0"/>
        <w:ind w:firstLine="709"/>
        <w:contextualSpacing/>
        <w:rPr>
          <w:rFonts w:ascii="Times New Roman" w:hAnsi="Times New Roman"/>
          <w:b/>
          <w:sz w:val="24"/>
          <w:szCs w:val="24"/>
        </w:rPr>
      </w:pPr>
      <w:r w:rsidRPr="005333BA">
        <w:rPr>
          <w:rFonts w:ascii="Times New Roman" w:hAnsi="Times New Roman"/>
          <w:b/>
          <w:sz w:val="24"/>
          <w:szCs w:val="24"/>
        </w:rPr>
        <w:t xml:space="preserve">3.2.2. Основные электронные издания </w:t>
      </w:r>
    </w:p>
    <w:p w14:paraId="53973491" w14:textId="77777777" w:rsidR="00CB4B45" w:rsidRPr="005333BA" w:rsidRDefault="00CB4B45" w:rsidP="00CB4B45">
      <w:pPr>
        <w:spacing w:after="0" w:line="240" w:lineRule="auto"/>
        <w:ind w:firstLine="284"/>
        <w:rPr>
          <w:rFonts w:ascii="Times New Roman" w:hAnsi="Times New Roman"/>
          <w:sz w:val="24"/>
          <w:szCs w:val="24"/>
        </w:rPr>
      </w:pPr>
      <w:r w:rsidRPr="005333BA">
        <w:rPr>
          <w:rFonts w:ascii="Times New Roman" w:eastAsia="Arial" w:hAnsi="Times New Roman"/>
          <w:sz w:val="24"/>
          <w:szCs w:val="24"/>
        </w:rPr>
        <w:t>1. www.pvg.mk.ru (олимпиада «Покори Воробьевы горы»).</w:t>
      </w:r>
    </w:p>
    <w:p w14:paraId="6AC87AD6" w14:textId="77777777" w:rsidR="00CB4B45" w:rsidRPr="005333BA" w:rsidRDefault="00CB4B45" w:rsidP="00CB4B45">
      <w:pPr>
        <w:spacing w:after="0" w:line="240" w:lineRule="auto"/>
        <w:ind w:firstLine="284"/>
        <w:contextualSpacing/>
        <w:jc w:val="both"/>
        <w:rPr>
          <w:rFonts w:ascii="Times New Roman" w:eastAsia="Arial" w:hAnsi="Times New Roman"/>
          <w:sz w:val="24"/>
          <w:szCs w:val="24"/>
        </w:rPr>
      </w:pPr>
      <w:r w:rsidRPr="005333BA">
        <w:rPr>
          <w:rFonts w:ascii="Times New Roman" w:eastAsia="Arial" w:hAnsi="Times New Roman"/>
          <w:sz w:val="24"/>
          <w:szCs w:val="24"/>
        </w:rPr>
        <w:t xml:space="preserve">2. hemi.wallst.ru (Образовательный сайт для школьников «Химия»). </w:t>
      </w:r>
    </w:p>
    <w:p w14:paraId="281D4D9E" w14:textId="77777777" w:rsidR="00CB4B45" w:rsidRPr="005333BA" w:rsidRDefault="00CB4B45" w:rsidP="00CB4B45">
      <w:pPr>
        <w:spacing w:after="0" w:line="240" w:lineRule="auto"/>
        <w:ind w:firstLine="284"/>
        <w:contextualSpacing/>
        <w:jc w:val="both"/>
        <w:rPr>
          <w:rFonts w:ascii="Times New Roman" w:hAnsi="Times New Roman"/>
          <w:b/>
          <w:bCs/>
          <w:sz w:val="24"/>
          <w:szCs w:val="24"/>
        </w:rPr>
      </w:pPr>
      <w:r w:rsidRPr="005333BA">
        <w:rPr>
          <w:rFonts w:ascii="Times New Roman" w:eastAsia="Arial" w:hAnsi="Times New Roman"/>
          <w:sz w:val="24"/>
          <w:szCs w:val="24"/>
        </w:rPr>
        <w:t>3. www.alhimikov.net (Образовательный сайт для школьников</w:t>
      </w:r>
      <w:r w:rsidRPr="005333BA">
        <w:rPr>
          <w:rFonts w:eastAsia="Arial"/>
          <w:sz w:val="24"/>
          <w:szCs w:val="24"/>
        </w:rPr>
        <w:t>)</w:t>
      </w:r>
    </w:p>
    <w:p w14:paraId="07377334" w14:textId="77777777" w:rsidR="00CB4B45" w:rsidRPr="005333BA" w:rsidRDefault="00CB4B45" w:rsidP="00CB4B45">
      <w:pPr>
        <w:tabs>
          <w:tab w:val="left" w:pos="1080"/>
        </w:tabs>
        <w:spacing w:after="0" w:line="240" w:lineRule="auto"/>
        <w:ind w:firstLine="284"/>
        <w:rPr>
          <w:rFonts w:ascii="Times New Roman" w:eastAsia="Arial" w:hAnsi="Times New Roman"/>
          <w:sz w:val="24"/>
          <w:szCs w:val="24"/>
        </w:rPr>
      </w:pPr>
      <w:r w:rsidRPr="005333BA">
        <w:rPr>
          <w:rFonts w:ascii="Times New Roman" w:eastAsia="Arial" w:hAnsi="Times New Roman"/>
          <w:sz w:val="24"/>
          <w:szCs w:val="24"/>
        </w:rPr>
        <w:t>4. www.hem.msu.su (Электронная библиотека по химии).</w:t>
      </w:r>
    </w:p>
    <w:p w14:paraId="754B4C55" w14:textId="77777777" w:rsidR="00CB4B45" w:rsidRPr="005333BA" w:rsidRDefault="00CB4B45" w:rsidP="00CB4B45">
      <w:pPr>
        <w:tabs>
          <w:tab w:val="left" w:pos="1078"/>
        </w:tabs>
        <w:spacing w:after="0" w:line="240" w:lineRule="auto"/>
        <w:ind w:right="1506" w:firstLine="284"/>
        <w:rPr>
          <w:rFonts w:ascii="Times New Roman" w:eastAsia="Arial" w:hAnsi="Times New Roman"/>
          <w:sz w:val="24"/>
          <w:szCs w:val="24"/>
        </w:rPr>
      </w:pPr>
      <w:r w:rsidRPr="005333BA">
        <w:rPr>
          <w:rFonts w:ascii="Times New Roman" w:eastAsia="Arial" w:hAnsi="Times New Roman"/>
          <w:sz w:val="24"/>
          <w:szCs w:val="24"/>
        </w:rPr>
        <w:t xml:space="preserve">5. www.enauki.ru (интернет-издание для учителей «Естественные науки»). </w:t>
      </w:r>
    </w:p>
    <w:p w14:paraId="64BC4CCB" w14:textId="77777777" w:rsidR="00CB4B45" w:rsidRPr="005333BA" w:rsidRDefault="00CB4B45" w:rsidP="00CB4B45">
      <w:pPr>
        <w:tabs>
          <w:tab w:val="left" w:pos="1078"/>
        </w:tabs>
        <w:spacing w:after="0" w:line="240" w:lineRule="auto"/>
        <w:ind w:right="1506" w:firstLine="284"/>
        <w:rPr>
          <w:rFonts w:ascii="Times New Roman" w:eastAsia="Arial" w:hAnsi="Times New Roman"/>
          <w:sz w:val="24"/>
          <w:szCs w:val="24"/>
        </w:rPr>
      </w:pPr>
      <w:r w:rsidRPr="005333BA">
        <w:rPr>
          <w:rFonts w:ascii="Times New Roman" w:eastAsia="Arial" w:hAnsi="Times New Roman"/>
          <w:sz w:val="24"/>
          <w:szCs w:val="24"/>
        </w:rPr>
        <w:t>6. www.1september.ru (методическая газета «Первое сентября»).</w:t>
      </w:r>
    </w:p>
    <w:p w14:paraId="26DAE196" w14:textId="77777777" w:rsidR="00CB4B45" w:rsidRPr="005333BA" w:rsidRDefault="00CB4B45" w:rsidP="00CB4B45">
      <w:pPr>
        <w:spacing w:after="0" w:line="240" w:lineRule="auto"/>
        <w:ind w:right="4406" w:firstLine="284"/>
        <w:rPr>
          <w:rFonts w:ascii="Times New Roman" w:eastAsia="Arial" w:hAnsi="Times New Roman"/>
          <w:sz w:val="24"/>
          <w:szCs w:val="24"/>
        </w:rPr>
      </w:pPr>
      <w:r w:rsidRPr="005333BA">
        <w:rPr>
          <w:rFonts w:ascii="Times New Roman" w:eastAsia="Arial" w:hAnsi="Times New Roman"/>
          <w:sz w:val="24"/>
          <w:szCs w:val="24"/>
        </w:rPr>
        <w:t xml:space="preserve">7. www.hvsh.ru (журнал «Химия в школе»). </w:t>
      </w:r>
    </w:p>
    <w:p w14:paraId="360D092A" w14:textId="77777777" w:rsidR="00CB4B45" w:rsidRPr="005333BA" w:rsidRDefault="00CB4B45" w:rsidP="00CB4B45">
      <w:pPr>
        <w:spacing w:after="0" w:line="240" w:lineRule="auto"/>
        <w:ind w:right="4406" w:firstLine="284"/>
        <w:rPr>
          <w:rFonts w:ascii="Times New Roman" w:eastAsia="Arial" w:hAnsi="Times New Roman"/>
          <w:sz w:val="24"/>
          <w:szCs w:val="24"/>
        </w:rPr>
      </w:pPr>
      <w:r w:rsidRPr="005333BA">
        <w:rPr>
          <w:rFonts w:ascii="Times New Roman" w:eastAsia="Arial" w:hAnsi="Times New Roman"/>
          <w:sz w:val="24"/>
          <w:szCs w:val="24"/>
        </w:rPr>
        <w:t>8. www.hij.ru (журнал «Химия и жизнь»).</w:t>
      </w:r>
    </w:p>
    <w:p w14:paraId="2D2569A6" w14:textId="77777777" w:rsidR="00CB4B45" w:rsidRPr="005333BA" w:rsidRDefault="00CB4B45" w:rsidP="00CB4B45">
      <w:pPr>
        <w:spacing w:after="0" w:line="240" w:lineRule="auto"/>
        <w:ind w:right="565" w:firstLine="284"/>
        <w:rPr>
          <w:rFonts w:ascii="Times New Roman" w:hAnsi="Times New Roman"/>
          <w:b/>
          <w:bCs/>
          <w:sz w:val="24"/>
          <w:szCs w:val="24"/>
        </w:rPr>
      </w:pPr>
      <w:r w:rsidRPr="005333BA">
        <w:rPr>
          <w:rFonts w:ascii="Times New Roman" w:eastAsia="Arial" w:hAnsi="Times New Roman"/>
          <w:sz w:val="24"/>
          <w:szCs w:val="24"/>
        </w:rPr>
        <w:t>9. www.chemistry-chemists.com (электронный журнал «Химики и химия»)</w:t>
      </w:r>
    </w:p>
    <w:p w14:paraId="0F52D388" w14:textId="77777777" w:rsidR="00CB4B45" w:rsidRPr="005333BA" w:rsidRDefault="00CB4B45" w:rsidP="00CB4B45">
      <w:pPr>
        <w:spacing w:after="0"/>
        <w:ind w:firstLine="567"/>
        <w:contextualSpacing/>
        <w:jc w:val="both"/>
        <w:rPr>
          <w:rFonts w:ascii="Times New Roman" w:hAnsi="Times New Roman"/>
          <w:sz w:val="24"/>
          <w:szCs w:val="24"/>
        </w:rPr>
      </w:pPr>
      <w:r w:rsidRPr="005333BA">
        <w:rPr>
          <w:rFonts w:ascii="Times New Roman" w:hAnsi="Times New Roman"/>
          <w:b/>
          <w:bCs/>
          <w:sz w:val="24"/>
          <w:szCs w:val="24"/>
        </w:rPr>
        <w:t>3.2.3. Дополнительные источники</w:t>
      </w:r>
    </w:p>
    <w:p w14:paraId="7789D428"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1. Ерохин Ю.М.</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Ковалева И.Б. </w:t>
      </w:r>
      <w:r w:rsidRPr="005333BA">
        <w:rPr>
          <w:rFonts w:ascii="Times New Roman" w:eastAsia="Arial" w:hAnsi="Times New Roman"/>
          <w:sz w:val="24"/>
          <w:szCs w:val="24"/>
        </w:rPr>
        <w:t>Химия для профессий и специальностей технического и</w:t>
      </w:r>
      <w:r w:rsidRPr="005333BA">
        <w:rPr>
          <w:rFonts w:ascii="Times New Roman" w:eastAsia="Arial" w:hAnsi="Times New Roman"/>
          <w:iCs/>
          <w:sz w:val="24"/>
          <w:szCs w:val="24"/>
        </w:rPr>
        <w:t xml:space="preserve"> </w:t>
      </w:r>
      <w:r w:rsidRPr="005333BA">
        <w:rPr>
          <w:rFonts w:ascii="Times New Roman" w:eastAsia="Arial" w:hAnsi="Times New Roman"/>
          <w:sz w:val="24"/>
          <w:szCs w:val="24"/>
        </w:rPr>
        <w:t>естественно-научного профилей: учебник для студ. учреждений сред. проф. образования. - М., 2016.</w:t>
      </w:r>
    </w:p>
    <w:p w14:paraId="7D9CF4DE" w14:textId="77777777" w:rsidR="00CB4B45" w:rsidRPr="005333BA" w:rsidRDefault="00CB4B45" w:rsidP="00CB4B45">
      <w:pPr>
        <w:spacing w:after="0" w:line="240" w:lineRule="auto"/>
        <w:rPr>
          <w:rFonts w:ascii="Times New Roman" w:hAnsi="Times New Roman"/>
          <w:sz w:val="24"/>
          <w:szCs w:val="24"/>
        </w:rPr>
      </w:pPr>
      <w:r w:rsidRPr="005333BA">
        <w:rPr>
          <w:rFonts w:ascii="Times New Roman" w:eastAsia="Arial" w:hAnsi="Times New Roman"/>
          <w:iCs/>
          <w:sz w:val="24"/>
          <w:szCs w:val="24"/>
        </w:rPr>
        <w:t xml:space="preserve">2. Ерохин Ю.М. </w:t>
      </w:r>
      <w:r w:rsidRPr="005333BA">
        <w:rPr>
          <w:rFonts w:ascii="Times New Roman" w:eastAsia="Arial" w:hAnsi="Times New Roman"/>
          <w:sz w:val="24"/>
          <w:szCs w:val="24"/>
        </w:rPr>
        <w:t xml:space="preserve">Химия: Задачи и упражнения: учеб. пособие для студ. учреждений </w:t>
      </w:r>
      <w:proofErr w:type="spellStart"/>
      <w:r w:rsidRPr="005333BA">
        <w:rPr>
          <w:rFonts w:ascii="Times New Roman" w:eastAsia="Arial" w:hAnsi="Times New Roman"/>
          <w:sz w:val="24"/>
          <w:szCs w:val="24"/>
        </w:rPr>
        <w:t>сред.проф</w:t>
      </w:r>
      <w:proofErr w:type="spellEnd"/>
      <w:r w:rsidRPr="005333BA">
        <w:rPr>
          <w:rFonts w:ascii="Times New Roman" w:eastAsia="Arial" w:hAnsi="Times New Roman"/>
          <w:sz w:val="24"/>
          <w:szCs w:val="24"/>
        </w:rPr>
        <w:t>. образования. - М., 2016</w:t>
      </w:r>
    </w:p>
    <w:p w14:paraId="096AF00C"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3. Ерохин Ю.М</w:t>
      </w:r>
      <w:r w:rsidRPr="005333BA">
        <w:rPr>
          <w:rFonts w:ascii="Times New Roman" w:eastAsia="Arial" w:hAnsi="Times New Roman"/>
          <w:sz w:val="24"/>
          <w:szCs w:val="24"/>
        </w:rPr>
        <w:t>. Сборник тестовых заданий по химии: учеб. пособие для студ. учреждений</w:t>
      </w:r>
      <w:r w:rsidRPr="005333BA">
        <w:rPr>
          <w:rFonts w:ascii="Times New Roman" w:eastAsia="Arial" w:hAnsi="Times New Roman"/>
          <w:iCs/>
          <w:sz w:val="24"/>
          <w:szCs w:val="24"/>
        </w:rPr>
        <w:t xml:space="preserve"> </w:t>
      </w:r>
      <w:r w:rsidRPr="005333BA">
        <w:rPr>
          <w:rFonts w:ascii="Times New Roman" w:eastAsia="Arial" w:hAnsi="Times New Roman"/>
          <w:sz w:val="24"/>
          <w:szCs w:val="24"/>
        </w:rPr>
        <w:t>сред. проф. образования. - М., 2017.</w:t>
      </w:r>
    </w:p>
    <w:p w14:paraId="6687B886" w14:textId="77777777" w:rsidR="00CB4B45" w:rsidRPr="005333BA" w:rsidRDefault="00CB4B45" w:rsidP="00CB4B45">
      <w:pPr>
        <w:spacing w:after="0" w:line="240" w:lineRule="auto"/>
        <w:ind w:firstLine="283"/>
        <w:jc w:val="both"/>
        <w:rPr>
          <w:rFonts w:ascii="Times New Roman" w:hAnsi="Times New Roman"/>
          <w:sz w:val="24"/>
          <w:szCs w:val="24"/>
        </w:rPr>
      </w:pPr>
      <w:r w:rsidRPr="005333BA">
        <w:rPr>
          <w:rFonts w:ascii="Times New Roman" w:eastAsia="Arial" w:hAnsi="Times New Roman"/>
          <w:iCs/>
          <w:sz w:val="24"/>
          <w:szCs w:val="24"/>
        </w:rPr>
        <w:t>4. Ерохин Ю.М.</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Ковалева И.Б</w:t>
      </w:r>
      <w:r w:rsidRPr="005333BA">
        <w:rPr>
          <w:rFonts w:ascii="Times New Roman" w:eastAsia="Arial" w:hAnsi="Times New Roman"/>
          <w:sz w:val="24"/>
          <w:szCs w:val="24"/>
        </w:rPr>
        <w:t>. Химия для профессий и специальностей технического профиля. Электронный учебно-методический комплекс. - М., 2017.</w:t>
      </w:r>
    </w:p>
    <w:p w14:paraId="7FBEE769" w14:textId="77777777" w:rsidR="00CB4B45" w:rsidRPr="005333BA" w:rsidRDefault="00CB4B45" w:rsidP="00CB4B45">
      <w:pPr>
        <w:spacing w:after="0" w:line="240" w:lineRule="auto"/>
        <w:ind w:firstLine="284"/>
        <w:rPr>
          <w:rFonts w:ascii="Times New Roman" w:hAnsi="Times New Roman"/>
          <w:sz w:val="24"/>
          <w:szCs w:val="24"/>
        </w:rPr>
      </w:pPr>
      <w:r w:rsidRPr="005333BA">
        <w:rPr>
          <w:rFonts w:ascii="Times New Roman" w:eastAsia="Arial" w:hAnsi="Times New Roman"/>
          <w:iCs/>
          <w:sz w:val="24"/>
          <w:szCs w:val="24"/>
        </w:rPr>
        <w:t>5. Сладков С. А.</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Остроумов И.Г.</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Габриелян О.С.</w:t>
      </w:r>
      <w:r w:rsidRPr="005333BA">
        <w:rPr>
          <w:rFonts w:ascii="Times New Roman" w:eastAsia="Arial" w:hAnsi="Times New Roman"/>
          <w:sz w:val="24"/>
          <w:szCs w:val="24"/>
        </w:rPr>
        <w:t>,</w:t>
      </w:r>
      <w:r w:rsidRPr="005333BA">
        <w:rPr>
          <w:rFonts w:ascii="Times New Roman" w:eastAsia="Arial" w:hAnsi="Times New Roman"/>
          <w:iCs/>
          <w:sz w:val="24"/>
          <w:szCs w:val="24"/>
        </w:rPr>
        <w:t xml:space="preserve"> Лукьянова Н.Н. </w:t>
      </w:r>
      <w:r w:rsidRPr="005333BA">
        <w:rPr>
          <w:rFonts w:ascii="Times New Roman" w:eastAsia="Arial" w:hAnsi="Times New Roman"/>
          <w:sz w:val="24"/>
          <w:szCs w:val="24"/>
        </w:rPr>
        <w:t>Химия для профессий</w:t>
      </w:r>
    </w:p>
    <w:p w14:paraId="59C09537" w14:textId="77777777" w:rsidR="00CB4B45" w:rsidRPr="005333BA" w:rsidRDefault="00CB4B45" w:rsidP="00CB4B45">
      <w:pPr>
        <w:numPr>
          <w:ilvl w:val="0"/>
          <w:numId w:val="45"/>
        </w:numPr>
        <w:tabs>
          <w:tab w:val="left" w:pos="441"/>
        </w:tabs>
        <w:spacing w:after="0" w:line="240" w:lineRule="auto"/>
        <w:ind w:left="260" w:firstLine="1"/>
        <w:rPr>
          <w:rFonts w:ascii="Times New Roman" w:eastAsia="Arial" w:hAnsi="Times New Roman"/>
          <w:sz w:val="24"/>
          <w:szCs w:val="24"/>
        </w:rPr>
      </w:pPr>
      <w:r w:rsidRPr="005333BA">
        <w:rPr>
          <w:rFonts w:ascii="Times New Roman" w:eastAsia="Arial" w:hAnsi="Times New Roman"/>
          <w:sz w:val="24"/>
          <w:szCs w:val="24"/>
        </w:rPr>
        <w:t>специальностей технического профиля. Электронное приложение (электронное учебное издание) для студ. учреждений сред. проф. образования. - М., 2016.</w:t>
      </w:r>
    </w:p>
    <w:p w14:paraId="4C293260" w14:textId="77777777" w:rsidR="00CB4B45" w:rsidRPr="005333BA" w:rsidRDefault="00CB4B45" w:rsidP="00CB4B45">
      <w:pPr>
        <w:rPr>
          <w:rFonts w:ascii="Times New Roman" w:hAnsi="Times New Roman"/>
          <w:b/>
          <w:sz w:val="24"/>
          <w:szCs w:val="24"/>
        </w:rPr>
      </w:pPr>
      <w:r w:rsidRPr="005333BA">
        <w:rPr>
          <w:rFonts w:ascii="Times New Roman" w:hAnsi="Times New Roman"/>
          <w:b/>
          <w:sz w:val="24"/>
          <w:szCs w:val="24"/>
        </w:rPr>
        <w:br w:type="page"/>
      </w:r>
    </w:p>
    <w:p w14:paraId="637E6D15" w14:textId="77777777" w:rsidR="00CB4B45" w:rsidRPr="005333BA" w:rsidRDefault="00CB4B45" w:rsidP="00CB4B45">
      <w:pPr>
        <w:contextualSpacing/>
        <w:jc w:val="center"/>
        <w:rPr>
          <w:rFonts w:ascii="Times New Roman" w:hAnsi="Times New Roman"/>
          <w:b/>
          <w:sz w:val="24"/>
          <w:szCs w:val="24"/>
        </w:rPr>
      </w:pPr>
      <w:r w:rsidRPr="005333BA">
        <w:rPr>
          <w:rFonts w:ascii="Times New Roman" w:hAnsi="Times New Roman"/>
          <w:b/>
          <w:sz w:val="24"/>
          <w:szCs w:val="24"/>
        </w:rPr>
        <w:lastRenderedPageBreak/>
        <w:t xml:space="preserve">4. КОНТРОЛЬ И ОЦЕНКА РЕЗУЛЬТАТОВ ОСВОЕНИЯ  </w:t>
      </w:r>
    </w:p>
    <w:p w14:paraId="042BA12A" w14:textId="77777777" w:rsidR="00CB4B45" w:rsidRPr="005333BA" w:rsidRDefault="00CB4B45" w:rsidP="00CB4B45">
      <w:pPr>
        <w:contextualSpacing/>
        <w:jc w:val="center"/>
        <w:rPr>
          <w:rFonts w:ascii="Times New Roman" w:hAnsi="Times New Roman"/>
          <w:b/>
          <w:sz w:val="24"/>
          <w:szCs w:val="24"/>
        </w:rPr>
      </w:pPr>
      <w:r w:rsidRPr="005333BA">
        <w:rPr>
          <w:rFonts w:ascii="Times New Roman" w:hAnsi="Times New Roman"/>
          <w:b/>
          <w:sz w:val="24"/>
          <w:szCs w:val="24"/>
        </w:rPr>
        <w:t>УЧЕБНОЙ ДИСЦИПЛИНЫ</w:t>
      </w:r>
    </w:p>
    <w:tbl>
      <w:tblPr>
        <w:tblW w:w="9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3256"/>
        <w:gridCol w:w="2812"/>
      </w:tblGrid>
      <w:tr w:rsidR="00CB4B45" w:rsidRPr="005333BA" w14:paraId="1E25A779" w14:textId="77777777" w:rsidTr="00A74337">
        <w:trPr>
          <w:trHeight w:val="312"/>
        </w:trPr>
        <w:tc>
          <w:tcPr>
            <w:tcW w:w="3515" w:type="dxa"/>
          </w:tcPr>
          <w:p w14:paraId="18D27644" w14:textId="77777777" w:rsidR="00CB4B45" w:rsidRPr="005333BA" w:rsidRDefault="00CB4B45" w:rsidP="000D1D87">
            <w:pPr>
              <w:spacing w:line="240" w:lineRule="auto"/>
              <w:jc w:val="center"/>
              <w:rPr>
                <w:rFonts w:ascii="Times New Roman" w:hAnsi="Times New Roman"/>
                <w:b/>
                <w:sz w:val="24"/>
                <w:szCs w:val="24"/>
              </w:rPr>
            </w:pPr>
            <w:r w:rsidRPr="005333BA">
              <w:rPr>
                <w:rFonts w:ascii="Times New Roman" w:hAnsi="Times New Roman"/>
                <w:sz w:val="24"/>
                <w:szCs w:val="24"/>
              </w:rPr>
              <w:t>Результаты обучения</w:t>
            </w:r>
          </w:p>
        </w:tc>
        <w:tc>
          <w:tcPr>
            <w:tcW w:w="3256" w:type="dxa"/>
          </w:tcPr>
          <w:p w14:paraId="5D0FD668" w14:textId="77777777" w:rsidR="00CB4B45" w:rsidRPr="005333BA" w:rsidRDefault="00CB4B45" w:rsidP="000D1D87">
            <w:pPr>
              <w:spacing w:line="240" w:lineRule="auto"/>
              <w:jc w:val="center"/>
              <w:rPr>
                <w:rFonts w:ascii="Times New Roman" w:hAnsi="Times New Roman"/>
                <w:b/>
                <w:sz w:val="24"/>
                <w:szCs w:val="24"/>
              </w:rPr>
            </w:pPr>
            <w:r w:rsidRPr="005333BA">
              <w:rPr>
                <w:rFonts w:ascii="Times New Roman" w:hAnsi="Times New Roman"/>
                <w:sz w:val="24"/>
                <w:szCs w:val="24"/>
              </w:rPr>
              <w:t>Критерии оценки</w:t>
            </w:r>
          </w:p>
        </w:tc>
        <w:tc>
          <w:tcPr>
            <w:tcW w:w="2812" w:type="dxa"/>
          </w:tcPr>
          <w:p w14:paraId="43A14D77" w14:textId="77777777" w:rsidR="00CB4B45" w:rsidRPr="005333BA" w:rsidRDefault="00CB4B45" w:rsidP="000D1D87">
            <w:pPr>
              <w:spacing w:line="240" w:lineRule="auto"/>
              <w:jc w:val="center"/>
              <w:rPr>
                <w:rFonts w:ascii="Times New Roman" w:hAnsi="Times New Roman"/>
                <w:b/>
                <w:sz w:val="24"/>
                <w:szCs w:val="24"/>
              </w:rPr>
            </w:pPr>
            <w:r w:rsidRPr="005333BA">
              <w:rPr>
                <w:rFonts w:ascii="Times New Roman" w:hAnsi="Times New Roman"/>
                <w:sz w:val="24"/>
                <w:szCs w:val="24"/>
              </w:rPr>
              <w:t>Методы оценки</w:t>
            </w:r>
          </w:p>
        </w:tc>
      </w:tr>
      <w:tr w:rsidR="00CB4B45" w:rsidRPr="005333BA" w14:paraId="32552949" w14:textId="77777777" w:rsidTr="00A74337">
        <w:trPr>
          <w:trHeight w:val="12195"/>
        </w:trPr>
        <w:tc>
          <w:tcPr>
            <w:tcW w:w="3515" w:type="dxa"/>
          </w:tcPr>
          <w:p w14:paraId="25968D3F" w14:textId="77777777" w:rsidR="00CB4B45" w:rsidRPr="005333BA" w:rsidRDefault="00CB4B45" w:rsidP="000D1D87">
            <w:pPr>
              <w:autoSpaceDE w:val="0"/>
              <w:autoSpaceDN w:val="0"/>
              <w:adjustRightInd w:val="0"/>
              <w:spacing w:after="0" w:line="240" w:lineRule="auto"/>
              <w:ind w:firstLine="284"/>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14:paraId="1BB57DE2" w14:textId="77777777" w:rsidR="00CB4B45" w:rsidRPr="005333BA" w:rsidRDefault="00CB4B45" w:rsidP="000D1D87">
            <w:pPr>
              <w:autoSpaceDE w:val="0"/>
              <w:autoSpaceDN w:val="0"/>
              <w:adjustRightInd w:val="0"/>
              <w:spacing w:after="0" w:line="240" w:lineRule="auto"/>
              <w:ind w:firstLine="284"/>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1CAB1255" w14:textId="77777777" w:rsidR="00CB4B45" w:rsidRPr="005333BA" w:rsidRDefault="00CB4B45" w:rsidP="000D1D87">
            <w:pPr>
              <w:autoSpaceDE w:val="0"/>
              <w:autoSpaceDN w:val="0"/>
              <w:adjustRightInd w:val="0"/>
              <w:spacing w:after="0" w:line="240" w:lineRule="auto"/>
              <w:ind w:firstLine="284"/>
              <w:jc w:val="both"/>
              <w:rPr>
                <w:rFonts w:ascii="Times New Roman" w:eastAsia="SymbolMT" w:hAnsi="Times New Roman"/>
                <w:sz w:val="24"/>
                <w:szCs w:val="24"/>
              </w:rPr>
            </w:pPr>
            <w:r w:rsidRPr="005333BA">
              <w:rPr>
                <w:rFonts w:ascii="Times New Roman" w:eastAsia="SchoolBookCSanPin-Regular" w:hAnsi="Times New Roman"/>
                <w:sz w:val="24"/>
                <w:szCs w:val="24"/>
              </w:rPr>
              <w:t>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69EB0870" w14:textId="77777777" w:rsidR="00CB4B45" w:rsidRPr="005333BA" w:rsidRDefault="00CB4B45" w:rsidP="000D1D87">
            <w:pPr>
              <w:autoSpaceDE w:val="0"/>
              <w:autoSpaceDN w:val="0"/>
              <w:adjustRightInd w:val="0"/>
              <w:spacing w:after="0" w:line="240" w:lineRule="auto"/>
              <w:ind w:firstLine="284"/>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сформированность умения давать количественные оценки и производить расчеты по химическим формулам и уравнениям;</w:t>
            </w:r>
          </w:p>
          <w:p w14:paraId="78AFAE6A" w14:textId="77777777" w:rsidR="00CB4B45" w:rsidRPr="005333BA" w:rsidRDefault="00CB4B45" w:rsidP="000D1D87">
            <w:pPr>
              <w:autoSpaceDE w:val="0"/>
              <w:autoSpaceDN w:val="0"/>
              <w:adjustRightInd w:val="0"/>
              <w:spacing w:after="0" w:line="240" w:lineRule="auto"/>
              <w:ind w:firstLine="284"/>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владение правилами техники безопасности при использовании химических веществ;</w:t>
            </w:r>
          </w:p>
          <w:p w14:paraId="06C310C6" w14:textId="77777777" w:rsidR="00CB4B45" w:rsidRPr="005333BA" w:rsidRDefault="00CB4B45" w:rsidP="000D1D87">
            <w:pPr>
              <w:autoSpaceDE w:val="0"/>
              <w:autoSpaceDN w:val="0"/>
              <w:adjustRightInd w:val="0"/>
              <w:spacing w:after="0" w:line="240" w:lineRule="auto"/>
              <w:ind w:firstLine="284"/>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сформированность собственной позиции по отношению к химической информации, получаемой из разных источников.</w:t>
            </w:r>
          </w:p>
          <w:p w14:paraId="04671D94" w14:textId="77777777" w:rsidR="00CB4B45" w:rsidRPr="005333BA" w:rsidRDefault="00CB4B45" w:rsidP="000D1D87">
            <w:pPr>
              <w:spacing w:line="240" w:lineRule="auto"/>
              <w:ind w:right="95" w:firstLine="460"/>
              <w:jc w:val="both"/>
              <w:rPr>
                <w:rFonts w:ascii="Times New Roman" w:hAnsi="Times New Roman"/>
                <w:b/>
                <w:sz w:val="24"/>
                <w:szCs w:val="24"/>
              </w:rPr>
            </w:pPr>
          </w:p>
        </w:tc>
        <w:tc>
          <w:tcPr>
            <w:tcW w:w="3256" w:type="dxa"/>
          </w:tcPr>
          <w:p w14:paraId="02E6593D" w14:textId="77777777" w:rsidR="00604F2E" w:rsidRDefault="00CB4B45" w:rsidP="00604F2E">
            <w:pPr>
              <w:autoSpaceDE w:val="0"/>
              <w:autoSpaceDN w:val="0"/>
              <w:adjustRightInd w:val="0"/>
              <w:spacing w:after="0" w:line="240" w:lineRule="auto"/>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 xml:space="preserve">сформированность представлений о месте химии в современной научной картине мира; </w:t>
            </w:r>
          </w:p>
          <w:p w14:paraId="59FA1B8D" w14:textId="77777777" w:rsidR="00CB4B45" w:rsidRPr="005333BA" w:rsidRDefault="00CB4B45" w:rsidP="000D1D87">
            <w:pPr>
              <w:autoSpaceDE w:val="0"/>
              <w:autoSpaceDN w:val="0"/>
              <w:adjustRightInd w:val="0"/>
              <w:spacing w:after="0" w:line="240" w:lineRule="auto"/>
              <w:ind w:firstLine="365"/>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понимание роли химии в формировании кругозора и функциональной грамотности человека для решения практических задач;</w:t>
            </w:r>
          </w:p>
          <w:p w14:paraId="6AFFD85F" w14:textId="77777777" w:rsidR="00CB4B45" w:rsidRPr="005333BA" w:rsidRDefault="00CB4B45" w:rsidP="000D1D87">
            <w:pPr>
              <w:autoSpaceDE w:val="0"/>
              <w:autoSpaceDN w:val="0"/>
              <w:adjustRightInd w:val="0"/>
              <w:spacing w:after="0" w:line="240" w:lineRule="auto"/>
              <w:ind w:firstLine="365"/>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741CB7C9" w14:textId="77777777" w:rsidR="00CB4B45" w:rsidRPr="005333BA" w:rsidRDefault="00CB4B45" w:rsidP="000D1D87">
            <w:pPr>
              <w:autoSpaceDE w:val="0"/>
              <w:autoSpaceDN w:val="0"/>
              <w:adjustRightInd w:val="0"/>
              <w:spacing w:after="0" w:line="240" w:lineRule="auto"/>
              <w:ind w:firstLine="365"/>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0CC37CDA" w14:textId="77777777" w:rsidR="00CB4B45" w:rsidRPr="005333BA" w:rsidRDefault="00CB4B45" w:rsidP="000D1D87">
            <w:pPr>
              <w:autoSpaceDE w:val="0"/>
              <w:autoSpaceDN w:val="0"/>
              <w:adjustRightInd w:val="0"/>
              <w:spacing w:after="0" w:line="240" w:lineRule="auto"/>
              <w:ind w:firstLine="365"/>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сформированность умения давать количественные оценки и производить расчеты по химическим формулам и уравнениям;</w:t>
            </w:r>
          </w:p>
          <w:p w14:paraId="42998126" w14:textId="77777777" w:rsidR="00CB4B45" w:rsidRPr="005333BA" w:rsidRDefault="00CB4B45" w:rsidP="000D1D87">
            <w:pPr>
              <w:autoSpaceDE w:val="0"/>
              <w:autoSpaceDN w:val="0"/>
              <w:adjustRightInd w:val="0"/>
              <w:spacing w:after="0" w:line="240" w:lineRule="auto"/>
              <w:ind w:firstLine="365"/>
              <w:jc w:val="both"/>
              <w:rPr>
                <w:rFonts w:ascii="Times New Roman" w:eastAsia="SchoolBookCSanPin-Regular" w:hAnsi="Times New Roman"/>
                <w:sz w:val="24"/>
                <w:szCs w:val="24"/>
              </w:rPr>
            </w:pPr>
            <w:r w:rsidRPr="005333BA">
              <w:rPr>
                <w:rFonts w:ascii="Times New Roman" w:eastAsia="SchoolBookCSanPin-Regular" w:hAnsi="Times New Roman"/>
                <w:sz w:val="24"/>
                <w:szCs w:val="24"/>
              </w:rPr>
              <w:t>владение правилами техники безопасности при использовании химических веществ;</w:t>
            </w:r>
          </w:p>
          <w:p w14:paraId="15FC735D" w14:textId="77777777" w:rsidR="00CB4B45" w:rsidRPr="005333BA" w:rsidRDefault="00CB4B45" w:rsidP="000D1D87">
            <w:pPr>
              <w:autoSpaceDE w:val="0"/>
              <w:autoSpaceDN w:val="0"/>
              <w:adjustRightInd w:val="0"/>
              <w:spacing w:line="240" w:lineRule="auto"/>
              <w:ind w:firstLine="365"/>
              <w:jc w:val="both"/>
              <w:rPr>
                <w:rFonts w:ascii="Times New Roman" w:hAnsi="Times New Roman"/>
                <w:b/>
                <w:sz w:val="24"/>
                <w:szCs w:val="24"/>
              </w:rPr>
            </w:pPr>
            <w:r w:rsidRPr="005333BA">
              <w:rPr>
                <w:rFonts w:ascii="Times New Roman" w:eastAsia="SchoolBookCSanPin-Regular" w:hAnsi="Times New Roman"/>
                <w:sz w:val="24"/>
                <w:szCs w:val="24"/>
              </w:rPr>
              <w:t>сформированность собственной позиции по отношению к химической информации, получаемой из разных источников.</w:t>
            </w:r>
          </w:p>
        </w:tc>
        <w:tc>
          <w:tcPr>
            <w:tcW w:w="2812" w:type="dxa"/>
            <w:tcBorders>
              <w:top w:val="single" w:sz="4" w:space="0" w:color="auto"/>
              <w:left w:val="single" w:sz="4" w:space="0" w:color="auto"/>
              <w:bottom w:val="single" w:sz="4" w:space="0" w:color="auto"/>
              <w:right w:val="single" w:sz="4" w:space="0" w:color="auto"/>
            </w:tcBorders>
          </w:tcPr>
          <w:p w14:paraId="10E2611F" w14:textId="77777777" w:rsidR="00CB4B45" w:rsidRPr="005333BA" w:rsidRDefault="00CB4B45" w:rsidP="000D1D87">
            <w:pPr>
              <w:spacing w:after="0" w:line="240" w:lineRule="auto"/>
              <w:jc w:val="both"/>
              <w:rPr>
                <w:rFonts w:ascii="Times New Roman" w:hAnsi="Times New Roman"/>
                <w:bCs/>
                <w:iCs/>
                <w:sz w:val="24"/>
                <w:szCs w:val="24"/>
              </w:rPr>
            </w:pPr>
            <w:r w:rsidRPr="005333BA">
              <w:rPr>
                <w:rFonts w:ascii="Times New Roman" w:hAnsi="Times New Roman"/>
                <w:bCs/>
                <w:iCs/>
                <w:sz w:val="24"/>
                <w:szCs w:val="24"/>
              </w:rPr>
              <w:t>Тестирование (теоретическое)</w:t>
            </w:r>
          </w:p>
          <w:p w14:paraId="57B4ADCA" w14:textId="77777777" w:rsidR="00CB4B45" w:rsidRPr="005333BA" w:rsidRDefault="00CB4B45" w:rsidP="000D1D87">
            <w:pPr>
              <w:spacing w:after="0" w:line="240" w:lineRule="auto"/>
              <w:jc w:val="both"/>
              <w:rPr>
                <w:rFonts w:ascii="Times New Roman" w:hAnsi="Times New Roman"/>
                <w:bCs/>
                <w:iCs/>
                <w:sz w:val="24"/>
                <w:szCs w:val="24"/>
              </w:rPr>
            </w:pPr>
          </w:p>
          <w:p w14:paraId="497BFBD1" w14:textId="77777777" w:rsidR="00CB4B45" w:rsidRPr="005333BA" w:rsidRDefault="00CB4B45" w:rsidP="000D1D87">
            <w:pPr>
              <w:spacing w:after="0" w:line="240" w:lineRule="auto"/>
              <w:jc w:val="both"/>
              <w:rPr>
                <w:rFonts w:ascii="Times New Roman" w:hAnsi="Times New Roman"/>
                <w:bCs/>
                <w:iCs/>
                <w:sz w:val="24"/>
                <w:szCs w:val="24"/>
              </w:rPr>
            </w:pPr>
            <w:r w:rsidRPr="005333BA">
              <w:rPr>
                <w:rFonts w:ascii="Times New Roman" w:hAnsi="Times New Roman"/>
                <w:bCs/>
                <w:iCs/>
                <w:sz w:val="24"/>
                <w:szCs w:val="24"/>
              </w:rPr>
              <w:t>Оценка результатов выполнения практических работ</w:t>
            </w:r>
          </w:p>
          <w:p w14:paraId="34786E2C" w14:textId="77777777" w:rsidR="00CB4B45" w:rsidRPr="005333BA" w:rsidRDefault="00CB4B45" w:rsidP="000D1D87">
            <w:pPr>
              <w:spacing w:after="0" w:line="240" w:lineRule="auto"/>
              <w:jc w:val="both"/>
              <w:rPr>
                <w:rFonts w:ascii="Times New Roman" w:hAnsi="Times New Roman"/>
                <w:bCs/>
                <w:iCs/>
                <w:sz w:val="24"/>
                <w:szCs w:val="24"/>
              </w:rPr>
            </w:pPr>
          </w:p>
          <w:p w14:paraId="0B276162" w14:textId="77777777" w:rsidR="00CB4B45" w:rsidRPr="005333BA" w:rsidRDefault="00CB4B45" w:rsidP="000D1D87">
            <w:pPr>
              <w:spacing w:after="0"/>
              <w:jc w:val="both"/>
              <w:rPr>
                <w:rFonts w:ascii="Times New Roman" w:hAnsi="Times New Roman"/>
                <w:sz w:val="24"/>
                <w:szCs w:val="24"/>
              </w:rPr>
            </w:pPr>
            <w:r w:rsidRPr="005333BA">
              <w:rPr>
                <w:rFonts w:ascii="Times New Roman" w:hAnsi="Times New Roman"/>
                <w:sz w:val="24"/>
                <w:szCs w:val="24"/>
              </w:rPr>
              <w:t>Оценка результатов обучения на аудиторных занятиях и при выполнении самостоятельных работ в устной форме</w:t>
            </w:r>
          </w:p>
          <w:p w14:paraId="00CFA673" w14:textId="77777777" w:rsidR="00CB4B45" w:rsidRPr="005333BA" w:rsidRDefault="00CB4B45" w:rsidP="000D1D87">
            <w:pPr>
              <w:spacing w:after="0"/>
              <w:jc w:val="both"/>
              <w:rPr>
                <w:rFonts w:ascii="Times New Roman" w:hAnsi="Times New Roman"/>
                <w:sz w:val="24"/>
                <w:szCs w:val="24"/>
              </w:rPr>
            </w:pPr>
          </w:p>
          <w:p w14:paraId="393145F2" w14:textId="77777777" w:rsidR="00CB4B45" w:rsidRPr="005333BA" w:rsidRDefault="00CB4B45" w:rsidP="000D1D87">
            <w:pPr>
              <w:jc w:val="both"/>
              <w:rPr>
                <w:rFonts w:ascii="Times New Roman" w:hAnsi="Times New Roman"/>
                <w:b/>
                <w:sz w:val="24"/>
                <w:szCs w:val="24"/>
              </w:rPr>
            </w:pPr>
            <w:r w:rsidRPr="005333BA">
              <w:rPr>
                <w:rFonts w:ascii="Times New Roman" w:hAnsi="Times New Roman"/>
                <w:sz w:val="24"/>
                <w:szCs w:val="24"/>
              </w:rPr>
              <w:t>Оценка умения на практических занятиях и на контрольных работах</w:t>
            </w:r>
          </w:p>
        </w:tc>
      </w:tr>
    </w:tbl>
    <w:p w14:paraId="081DA8B2" w14:textId="77777777" w:rsidR="00F4089A" w:rsidRPr="005333BA" w:rsidRDefault="00F4089A">
      <w:pPr>
        <w:rPr>
          <w:rFonts w:ascii="Times New Roman" w:hAnsi="Times New Roman" w:cs="Times New Roman"/>
          <w:b/>
          <w:sz w:val="24"/>
          <w:szCs w:val="24"/>
          <w:lang w:eastAsia="ru-RU"/>
        </w:rPr>
      </w:pPr>
    </w:p>
    <w:p w14:paraId="74DD599A" w14:textId="77777777" w:rsidR="00265542" w:rsidRPr="005333BA" w:rsidRDefault="00265542" w:rsidP="00CB7EFA">
      <w:pPr>
        <w:spacing w:line="240" w:lineRule="auto"/>
        <w:jc w:val="right"/>
        <w:rPr>
          <w:rFonts w:ascii="Times New Roman" w:eastAsia="Times New Roman" w:hAnsi="Times New Roman" w:cs="Times New Roman"/>
          <w:b/>
          <w:bCs/>
          <w:color w:val="000000"/>
          <w:sz w:val="24"/>
          <w:szCs w:val="24"/>
          <w:lang w:eastAsia="ru-RU"/>
        </w:rPr>
      </w:pPr>
      <w:r w:rsidRPr="005333BA">
        <w:rPr>
          <w:rFonts w:ascii="Times New Roman" w:hAnsi="Times New Roman" w:cs="Times New Roman"/>
          <w:sz w:val="24"/>
          <w:szCs w:val="24"/>
        </w:rPr>
        <w:t xml:space="preserve">                             </w:t>
      </w:r>
    </w:p>
    <w:p w14:paraId="6AC357D6" w14:textId="77777777" w:rsidR="00265542" w:rsidRPr="005333BA" w:rsidRDefault="00265542" w:rsidP="00265542">
      <w:pPr>
        <w:shd w:val="clear" w:color="auto" w:fill="FFFFFF"/>
        <w:spacing w:line="240" w:lineRule="auto"/>
        <w:ind w:left="360"/>
        <w:rPr>
          <w:rFonts w:ascii="Times New Roman" w:eastAsia="Times New Roman" w:hAnsi="Times New Roman" w:cs="Times New Roman"/>
          <w:b/>
          <w:bCs/>
          <w:color w:val="000000"/>
          <w:sz w:val="24"/>
          <w:szCs w:val="24"/>
          <w:lang w:eastAsia="ru-RU"/>
        </w:rPr>
      </w:pPr>
    </w:p>
    <w:p w14:paraId="630DA659" w14:textId="77777777" w:rsidR="00A74337" w:rsidRPr="005333BA" w:rsidRDefault="008374D7" w:rsidP="00A74337">
      <w:pPr>
        <w:pStyle w:val="af6"/>
        <w:jc w:val="right"/>
        <w:rPr>
          <w:rFonts w:ascii="Times New Roman" w:hAnsi="Times New Roman"/>
          <w:b/>
          <w:bCs/>
        </w:rPr>
      </w:pPr>
      <w:r w:rsidRPr="005333BA">
        <w:rPr>
          <w:rFonts w:ascii="Times New Roman" w:hAnsi="Times New Roman"/>
          <w:b/>
          <w:bCs/>
        </w:rPr>
        <w:lastRenderedPageBreak/>
        <w:t>Приложение 3.8</w:t>
      </w:r>
    </w:p>
    <w:p w14:paraId="1DB39CF8" w14:textId="77777777" w:rsidR="00A74337" w:rsidRPr="005333BA" w:rsidRDefault="00A74337" w:rsidP="00A74337">
      <w:pPr>
        <w:spacing w:after="0"/>
        <w:jc w:val="right"/>
        <w:rPr>
          <w:rFonts w:ascii="Times New Roman" w:hAnsi="Times New Roman"/>
          <w:b/>
          <w:i/>
          <w:sz w:val="24"/>
          <w:szCs w:val="24"/>
        </w:rPr>
      </w:pPr>
      <w:r w:rsidRPr="005333BA">
        <w:rPr>
          <w:rFonts w:ascii="Times New Roman" w:hAnsi="Times New Roman"/>
          <w:bCs/>
          <w:sz w:val="24"/>
          <w:szCs w:val="24"/>
        </w:rPr>
        <w:t>к ПООП-П по профессии</w:t>
      </w:r>
    </w:p>
    <w:p w14:paraId="0E999A82" w14:textId="77777777" w:rsidR="00A74337" w:rsidRPr="00C60197" w:rsidRDefault="00A74337" w:rsidP="00A74337">
      <w:pPr>
        <w:spacing w:after="0"/>
        <w:ind w:firstLine="708"/>
        <w:jc w:val="right"/>
        <w:rPr>
          <w:rFonts w:ascii="Times New Roman" w:hAnsi="Times New Roman"/>
          <w:b/>
          <w:i/>
          <w:iCs/>
          <w:sz w:val="24"/>
          <w:szCs w:val="24"/>
        </w:rPr>
      </w:pPr>
      <w:r w:rsidRPr="00C60197">
        <w:rPr>
          <w:rFonts w:ascii="Times New Roman" w:hAnsi="Times New Roman"/>
          <w:b/>
          <w:i/>
          <w:iCs/>
          <w:sz w:val="24"/>
          <w:szCs w:val="24"/>
        </w:rPr>
        <w:t xml:space="preserve">18.01.05 </w:t>
      </w:r>
      <w:r w:rsidRPr="00C60197">
        <w:rPr>
          <w:rFonts w:ascii="Times New Roman" w:hAnsi="Times New Roman"/>
          <w:b/>
          <w:i/>
          <w:iCs/>
          <w:sz w:val="24"/>
          <w:szCs w:val="24"/>
          <w:lang w:eastAsia="ru-RU"/>
        </w:rPr>
        <w:t xml:space="preserve">Аппаратчик-оператор </w:t>
      </w:r>
    </w:p>
    <w:p w14:paraId="35C91A7C" w14:textId="77777777" w:rsidR="00A74337" w:rsidRPr="00C60197" w:rsidRDefault="00A74337" w:rsidP="00A74337">
      <w:pPr>
        <w:spacing w:after="0"/>
        <w:ind w:firstLine="708"/>
        <w:jc w:val="right"/>
        <w:rPr>
          <w:rFonts w:ascii="Times New Roman" w:hAnsi="Times New Roman"/>
          <w:b/>
          <w:i/>
          <w:iCs/>
          <w:sz w:val="24"/>
          <w:szCs w:val="24"/>
        </w:rPr>
      </w:pPr>
      <w:r w:rsidRPr="00C60197">
        <w:rPr>
          <w:rFonts w:ascii="Times New Roman" w:hAnsi="Times New Roman"/>
          <w:b/>
          <w:i/>
          <w:iCs/>
          <w:sz w:val="24"/>
          <w:szCs w:val="24"/>
          <w:lang w:eastAsia="ru-RU"/>
        </w:rPr>
        <w:t>производства неорганических веществ</w:t>
      </w:r>
    </w:p>
    <w:p w14:paraId="7F09D5CB" w14:textId="77777777" w:rsidR="00A74337" w:rsidRPr="005333BA" w:rsidRDefault="00A74337" w:rsidP="00A74337">
      <w:pPr>
        <w:suppressAutoHyphens/>
        <w:autoSpaceDE w:val="0"/>
        <w:autoSpaceDN w:val="0"/>
        <w:adjustRightInd w:val="0"/>
        <w:spacing w:after="0" w:line="240" w:lineRule="auto"/>
        <w:ind w:firstLine="709"/>
        <w:jc w:val="both"/>
        <w:rPr>
          <w:rFonts w:ascii="Times New Roman" w:hAnsi="Times New Roman"/>
          <w:bCs/>
          <w:i/>
          <w:sz w:val="24"/>
          <w:szCs w:val="24"/>
        </w:rPr>
      </w:pPr>
    </w:p>
    <w:p w14:paraId="375BC947" w14:textId="77777777" w:rsidR="00A74337" w:rsidRPr="005333BA" w:rsidRDefault="00A74337" w:rsidP="00A74337">
      <w:pPr>
        <w:spacing w:after="0" w:line="240" w:lineRule="auto"/>
        <w:ind w:firstLine="709"/>
        <w:jc w:val="right"/>
        <w:rPr>
          <w:rFonts w:ascii="Times New Roman" w:hAnsi="Times New Roman"/>
          <w:b/>
          <w:bCs/>
          <w:i/>
          <w:sz w:val="24"/>
          <w:szCs w:val="24"/>
        </w:rPr>
      </w:pPr>
    </w:p>
    <w:p w14:paraId="57457E6F" w14:textId="77777777" w:rsidR="00A74337" w:rsidRPr="005333BA" w:rsidRDefault="00A74337" w:rsidP="00A74337">
      <w:pPr>
        <w:jc w:val="right"/>
        <w:rPr>
          <w:rFonts w:ascii="Times New Roman" w:hAnsi="Times New Roman"/>
          <w:b/>
          <w:i/>
          <w:sz w:val="24"/>
          <w:szCs w:val="24"/>
        </w:rPr>
      </w:pPr>
    </w:p>
    <w:p w14:paraId="201059C5" w14:textId="77777777" w:rsidR="00A74337" w:rsidRPr="005333BA" w:rsidRDefault="00A74337" w:rsidP="00A74337">
      <w:pPr>
        <w:jc w:val="center"/>
        <w:rPr>
          <w:rFonts w:ascii="Times New Roman" w:hAnsi="Times New Roman"/>
          <w:b/>
          <w:i/>
          <w:sz w:val="24"/>
          <w:szCs w:val="24"/>
        </w:rPr>
      </w:pPr>
    </w:p>
    <w:p w14:paraId="2E508E32" w14:textId="77777777" w:rsidR="00A74337" w:rsidRPr="005333BA" w:rsidRDefault="00A74337" w:rsidP="00A74337">
      <w:pPr>
        <w:jc w:val="center"/>
        <w:rPr>
          <w:rFonts w:ascii="Times New Roman" w:hAnsi="Times New Roman"/>
          <w:b/>
          <w:i/>
          <w:sz w:val="24"/>
          <w:szCs w:val="24"/>
        </w:rPr>
      </w:pPr>
    </w:p>
    <w:p w14:paraId="636BCD68" w14:textId="77777777" w:rsidR="00A74337" w:rsidRPr="005333BA" w:rsidRDefault="00A74337" w:rsidP="00A74337">
      <w:pPr>
        <w:jc w:val="center"/>
        <w:rPr>
          <w:rFonts w:ascii="Times New Roman" w:hAnsi="Times New Roman"/>
          <w:b/>
          <w:i/>
          <w:sz w:val="24"/>
          <w:szCs w:val="24"/>
        </w:rPr>
      </w:pPr>
    </w:p>
    <w:p w14:paraId="39B4064B" w14:textId="77777777" w:rsidR="00A74337" w:rsidRPr="005333BA" w:rsidRDefault="00A74337" w:rsidP="00A74337">
      <w:pPr>
        <w:jc w:val="center"/>
        <w:rPr>
          <w:rFonts w:ascii="Times New Roman" w:hAnsi="Times New Roman"/>
          <w:b/>
          <w:i/>
          <w:sz w:val="24"/>
          <w:szCs w:val="24"/>
        </w:rPr>
      </w:pPr>
    </w:p>
    <w:p w14:paraId="4A623A38" w14:textId="77777777" w:rsidR="000955EF" w:rsidRPr="000955EF" w:rsidRDefault="000955EF" w:rsidP="000955EF">
      <w:pPr>
        <w:jc w:val="center"/>
        <w:rPr>
          <w:rFonts w:ascii="Times New Roman" w:hAnsi="Times New Roman"/>
          <w:b/>
          <w:sz w:val="24"/>
          <w:szCs w:val="24"/>
        </w:rPr>
      </w:pPr>
    </w:p>
    <w:p w14:paraId="3560616B" w14:textId="4CEF89C7" w:rsidR="000955EF" w:rsidRPr="000955EF" w:rsidRDefault="000955EF" w:rsidP="000955EF">
      <w:pPr>
        <w:jc w:val="center"/>
        <w:rPr>
          <w:rFonts w:ascii="Times New Roman" w:hAnsi="Times New Roman"/>
          <w:b/>
          <w:sz w:val="24"/>
          <w:szCs w:val="24"/>
        </w:rPr>
      </w:pPr>
      <w:r w:rsidRPr="000955EF">
        <w:rPr>
          <w:rFonts w:ascii="Times New Roman" w:hAnsi="Times New Roman"/>
          <w:b/>
          <w:sz w:val="24"/>
          <w:szCs w:val="24"/>
        </w:rPr>
        <w:t>РАБОЧАЯ ПРОГРАММА УЧЕБНОЙ ДИСЦИПЛИНЫ</w:t>
      </w:r>
    </w:p>
    <w:p w14:paraId="4D860F00" w14:textId="77777777" w:rsidR="00FD0CF0" w:rsidRPr="005333BA" w:rsidRDefault="000955EF" w:rsidP="000955EF">
      <w:pPr>
        <w:jc w:val="center"/>
        <w:rPr>
          <w:rFonts w:ascii="Times New Roman" w:hAnsi="Times New Roman"/>
          <w:b/>
          <w:sz w:val="24"/>
          <w:szCs w:val="24"/>
        </w:rPr>
      </w:pPr>
      <w:r w:rsidRPr="000955EF">
        <w:rPr>
          <w:rFonts w:ascii="Times New Roman" w:hAnsi="Times New Roman"/>
          <w:b/>
          <w:sz w:val="24"/>
          <w:szCs w:val="24"/>
        </w:rPr>
        <w:t>МДМ.02 Технологические процессы производства неорганических веществ</w:t>
      </w:r>
    </w:p>
    <w:p w14:paraId="2AFA57A1" w14:textId="77777777" w:rsidR="000955EF" w:rsidRDefault="000955EF" w:rsidP="00A74337">
      <w:pPr>
        <w:ind w:hanging="567"/>
        <w:jc w:val="center"/>
        <w:rPr>
          <w:rFonts w:ascii="Times New Roman" w:eastAsia="Calibri" w:hAnsi="Times New Roman"/>
          <w:b/>
          <w:sz w:val="24"/>
          <w:szCs w:val="24"/>
        </w:rPr>
      </w:pPr>
    </w:p>
    <w:p w14:paraId="61009327" w14:textId="5CDF82A1" w:rsidR="00A74337" w:rsidRDefault="00C60197" w:rsidP="00A74337">
      <w:pPr>
        <w:ind w:hanging="567"/>
        <w:jc w:val="center"/>
        <w:rPr>
          <w:rFonts w:ascii="Times New Roman" w:eastAsia="Calibri" w:hAnsi="Times New Roman"/>
          <w:b/>
          <w:sz w:val="24"/>
          <w:szCs w:val="24"/>
        </w:rPr>
      </w:pPr>
      <w:r>
        <w:rPr>
          <w:rFonts w:ascii="Times New Roman" w:eastAsia="Calibri" w:hAnsi="Times New Roman"/>
          <w:b/>
          <w:sz w:val="24"/>
          <w:szCs w:val="24"/>
        </w:rPr>
        <w:t>«</w:t>
      </w:r>
      <w:r w:rsidRPr="005333BA">
        <w:rPr>
          <w:rFonts w:ascii="Times New Roman" w:eastAsia="Calibri" w:hAnsi="Times New Roman"/>
          <w:b/>
          <w:sz w:val="24"/>
          <w:szCs w:val="24"/>
        </w:rPr>
        <w:t>ОП. 08 АНАЛИТИЧЕСКАЯ ХИМИЯ</w:t>
      </w:r>
      <w:r>
        <w:rPr>
          <w:rFonts w:ascii="Times New Roman" w:eastAsia="Calibri" w:hAnsi="Times New Roman"/>
          <w:b/>
          <w:sz w:val="24"/>
          <w:szCs w:val="24"/>
        </w:rPr>
        <w:t>»</w:t>
      </w:r>
    </w:p>
    <w:p w14:paraId="6E1A2CEF" w14:textId="77777777" w:rsidR="00FD0CF0" w:rsidRPr="005333BA" w:rsidRDefault="00FD0CF0" w:rsidP="00A74337">
      <w:pPr>
        <w:ind w:hanging="567"/>
        <w:jc w:val="center"/>
        <w:rPr>
          <w:rFonts w:ascii="Times New Roman" w:hAnsi="Times New Roman"/>
          <w:b/>
          <w:i/>
          <w:sz w:val="24"/>
          <w:szCs w:val="24"/>
          <w:u w:val="single"/>
        </w:rPr>
      </w:pPr>
    </w:p>
    <w:p w14:paraId="7D3AD0FF" w14:textId="77777777" w:rsidR="00A74337" w:rsidRPr="005333BA" w:rsidRDefault="00A74337" w:rsidP="00A74337">
      <w:pPr>
        <w:jc w:val="center"/>
        <w:rPr>
          <w:rFonts w:ascii="Times New Roman" w:hAnsi="Times New Roman"/>
          <w:b/>
          <w:i/>
          <w:sz w:val="24"/>
          <w:szCs w:val="24"/>
        </w:rPr>
      </w:pPr>
    </w:p>
    <w:p w14:paraId="5470B05C" w14:textId="77777777" w:rsidR="00A74337" w:rsidRPr="005333BA" w:rsidRDefault="00A74337" w:rsidP="00A74337">
      <w:pPr>
        <w:rPr>
          <w:rFonts w:ascii="Times New Roman" w:hAnsi="Times New Roman"/>
          <w:b/>
          <w:i/>
          <w:sz w:val="24"/>
          <w:szCs w:val="24"/>
        </w:rPr>
      </w:pPr>
    </w:p>
    <w:p w14:paraId="022A9EA7" w14:textId="77777777" w:rsidR="00A74337" w:rsidRPr="005333BA" w:rsidRDefault="00A74337" w:rsidP="00A74337">
      <w:pPr>
        <w:rPr>
          <w:rFonts w:ascii="Times New Roman" w:hAnsi="Times New Roman"/>
          <w:b/>
          <w:i/>
          <w:sz w:val="24"/>
          <w:szCs w:val="24"/>
        </w:rPr>
      </w:pPr>
    </w:p>
    <w:p w14:paraId="38152F5B" w14:textId="77777777" w:rsidR="00A74337" w:rsidRPr="005333BA" w:rsidRDefault="00A74337" w:rsidP="00A74337">
      <w:pPr>
        <w:rPr>
          <w:rFonts w:ascii="Times New Roman" w:hAnsi="Times New Roman"/>
          <w:b/>
          <w:i/>
          <w:sz w:val="24"/>
          <w:szCs w:val="24"/>
        </w:rPr>
      </w:pPr>
    </w:p>
    <w:p w14:paraId="1FC682DD" w14:textId="77777777" w:rsidR="00A74337" w:rsidRPr="005333BA" w:rsidRDefault="00A74337" w:rsidP="00A74337">
      <w:pPr>
        <w:rPr>
          <w:rFonts w:ascii="Times New Roman" w:hAnsi="Times New Roman"/>
          <w:b/>
          <w:i/>
          <w:sz w:val="24"/>
          <w:szCs w:val="24"/>
        </w:rPr>
      </w:pPr>
    </w:p>
    <w:p w14:paraId="1D9729BC" w14:textId="77777777" w:rsidR="00A74337" w:rsidRPr="005333BA" w:rsidRDefault="00A74337" w:rsidP="00A74337">
      <w:pPr>
        <w:rPr>
          <w:rFonts w:ascii="Times New Roman" w:hAnsi="Times New Roman"/>
          <w:b/>
          <w:i/>
          <w:sz w:val="24"/>
          <w:szCs w:val="24"/>
        </w:rPr>
      </w:pPr>
    </w:p>
    <w:p w14:paraId="4B28D5C8" w14:textId="77777777" w:rsidR="00A74337" w:rsidRPr="005333BA" w:rsidRDefault="00A74337" w:rsidP="00A74337">
      <w:pPr>
        <w:rPr>
          <w:rFonts w:ascii="Times New Roman" w:hAnsi="Times New Roman"/>
          <w:b/>
          <w:i/>
          <w:sz w:val="24"/>
          <w:szCs w:val="24"/>
        </w:rPr>
      </w:pPr>
    </w:p>
    <w:p w14:paraId="789E343E" w14:textId="77777777" w:rsidR="00A74337" w:rsidRPr="005333BA" w:rsidRDefault="00A74337" w:rsidP="00A74337">
      <w:pPr>
        <w:rPr>
          <w:rFonts w:ascii="Times New Roman" w:hAnsi="Times New Roman"/>
          <w:b/>
          <w:i/>
          <w:sz w:val="24"/>
          <w:szCs w:val="24"/>
        </w:rPr>
      </w:pPr>
    </w:p>
    <w:p w14:paraId="68471F83" w14:textId="77777777" w:rsidR="00A74337" w:rsidRPr="005333BA" w:rsidRDefault="00A74337" w:rsidP="00A74337">
      <w:pPr>
        <w:rPr>
          <w:rFonts w:ascii="Times New Roman" w:hAnsi="Times New Roman"/>
          <w:b/>
          <w:i/>
          <w:sz w:val="24"/>
          <w:szCs w:val="24"/>
        </w:rPr>
      </w:pPr>
    </w:p>
    <w:p w14:paraId="0B90E180" w14:textId="77777777" w:rsidR="00A74337" w:rsidRPr="005333BA" w:rsidRDefault="00A74337" w:rsidP="00A74337">
      <w:pPr>
        <w:rPr>
          <w:rFonts w:ascii="Times New Roman" w:hAnsi="Times New Roman"/>
          <w:b/>
          <w:i/>
          <w:sz w:val="24"/>
          <w:szCs w:val="24"/>
        </w:rPr>
      </w:pPr>
    </w:p>
    <w:p w14:paraId="5027971C" w14:textId="77777777" w:rsidR="00A74337" w:rsidRPr="005333BA" w:rsidRDefault="00A74337" w:rsidP="00A74337">
      <w:pPr>
        <w:rPr>
          <w:rFonts w:ascii="Times New Roman" w:hAnsi="Times New Roman"/>
          <w:b/>
          <w:i/>
          <w:sz w:val="24"/>
          <w:szCs w:val="24"/>
        </w:rPr>
      </w:pPr>
    </w:p>
    <w:p w14:paraId="19DCDC13" w14:textId="77777777" w:rsidR="00A74337" w:rsidRPr="005333BA" w:rsidRDefault="00A74337" w:rsidP="00A74337">
      <w:pPr>
        <w:rPr>
          <w:rFonts w:ascii="Times New Roman" w:hAnsi="Times New Roman"/>
          <w:b/>
          <w:i/>
          <w:sz w:val="24"/>
          <w:szCs w:val="24"/>
        </w:rPr>
      </w:pPr>
    </w:p>
    <w:p w14:paraId="48F382A5" w14:textId="77777777" w:rsidR="00A74337" w:rsidRPr="005333BA" w:rsidRDefault="00A74337" w:rsidP="00A74337">
      <w:pPr>
        <w:rPr>
          <w:rFonts w:ascii="Times New Roman" w:hAnsi="Times New Roman"/>
          <w:b/>
          <w:i/>
          <w:sz w:val="24"/>
          <w:szCs w:val="24"/>
        </w:rPr>
      </w:pPr>
    </w:p>
    <w:p w14:paraId="40E7C131" w14:textId="77777777" w:rsidR="00265542" w:rsidRPr="005333BA" w:rsidRDefault="00265542" w:rsidP="00A74337">
      <w:pPr>
        <w:rPr>
          <w:rFonts w:ascii="Times New Roman" w:hAnsi="Times New Roman"/>
          <w:b/>
          <w:i/>
          <w:sz w:val="24"/>
          <w:szCs w:val="24"/>
        </w:rPr>
      </w:pPr>
    </w:p>
    <w:p w14:paraId="15EB590F" w14:textId="77777777" w:rsidR="00265542" w:rsidRPr="005333BA" w:rsidRDefault="00265542" w:rsidP="00A74337">
      <w:pPr>
        <w:rPr>
          <w:rFonts w:ascii="Times New Roman" w:hAnsi="Times New Roman"/>
          <w:b/>
          <w:i/>
          <w:sz w:val="24"/>
          <w:szCs w:val="24"/>
        </w:rPr>
      </w:pPr>
    </w:p>
    <w:p w14:paraId="00C44947" w14:textId="77777777" w:rsidR="00265542" w:rsidRPr="005333BA" w:rsidRDefault="00265542" w:rsidP="00A74337">
      <w:pPr>
        <w:rPr>
          <w:rFonts w:ascii="Times New Roman" w:hAnsi="Times New Roman"/>
          <w:b/>
          <w:i/>
          <w:sz w:val="24"/>
          <w:szCs w:val="24"/>
        </w:rPr>
      </w:pPr>
    </w:p>
    <w:p w14:paraId="053BDE72" w14:textId="77777777" w:rsidR="00A74337" w:rsidRPr="005333BA" w:rsidRDefault="00265542" w:rsidP="00A74337">
      <w:pPr>
        <w:jc w:val="center"/>
        <w:rPr>
          <w:rFonts w:ascii="Times New Roman" w:hAnsi="Times New Roman"/>
          <w:b/>
          <w:i/>
          <w:sz w:val="24"/>
          <w:szCs w:val="24"/>
        </w:rPr>
      </w:pPr>
      <w:r w:rsidRPr="005333BA">
        <w:rPr>
          <w:rFonts w:ascii="Times New Roman" w:hAnsi="Times New Roman"/>
          <w:b/>
          <w:bCs/>
          <w:iCs/>
          <w:sz w:val="24"/>
          <w:szCs w:val="24"/>
        </w:rPr>
        <w:t xml:space="preserve">2022 </w:t>
      </w:r>
      <w:r w:rsidR="000955EF">
        <w:rPr>
          <w:rFonts w:ascii="Times New Roman" w:hAnsi="Times New Roman"/>
          <w:b/>
          <w:bCs/>
          <w:iCs/>
          <w:sz w:val="24"/>
          <w:szCs w:val="24"/>
        </w:rPr>
        <w:t xml:space="preserve"> г.</w:t>
      </w:r>
      <w:r w:rsidR="00A74337" w:rsidRPr="005333BA">
        <w:rPr>
          <w:rFonts w:ascii="Times New Roman" w:hAnsi="Times New Roman"/>
          <w:b/>
          <w:bCs/>
          <w:iCs/>
          <w:sz w:val="24"/>
          <w:szCs w:val="24"/>
        </w:rPr>
        <w:br w:type="page"/>
      </w:r>
      <w:r w:rsidR="00A74337" w:rsidRPr="005333BA">
        <w:rPr>
          <w:rFonts w:ascii="Times New Roman" w:hAnsi="Times New Roman"/>
          <w:b/>
          <w:i/>
          <w:sz w:val="24"/>
          <w:szCs w:val="24"/>
        </w:rPr>
        <w:lastRenderedPageBreak/>
        <w:t>СОДЕРЖАНИЕ</w:t>
      </w:r>
    </w:p>
    <w:p w14:paraId="64D170FD" w14:textId="77777777" w:rsidR="00A74337" w:rsidRPr="005333BA" w:rsidRDefault="00A74337" w:rsidP="00A7433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4337" w:rsidRPr="005333BA" w14:paraId="77804949" w14:textId="77777777" w:rsidTr="000D1D87">
        <w:tc>
          <w:tcPr>
            <w:tcW w:w="7501" w:type="dxa"/>
            <w:hideMark/>
          </w:tcPr>
          <w:p w14:paraId="51E87A60" w14:textId="77777777" w:rsidR="00A74337" w:rsidRPr="005333BA" w:rsidRDefault="00A74337" w:rsidP="00265542">
            <w:pPr>
              <w:numPr>
                <w:ilvl w:val="0"/>
                <w:numId w:val="68"/>
              </w:numPr>
              <w:suppressAutoHyphens/>
              <w:spacing w:after="200" w:line="276" w:lineRule="auto"/>
              <w:rPr>
                <w:rFonts w:ascii="Times New Roman" w:hAnsi="Times New Roman"/>
                <w:b/>
                <w:sz w:val="24"/>
                <w:szCs w:val="24"/>
              </w:rPr>
            </w:pPr>
            <w:r w:rsidRPr="005333BA">
              <w:rPr>
                <w:rFonts w:ascii="Times New Roman" w:hAnsi="Times New Roman"/>
                <w:b/>
                <w:sz w:val="24"/>
                <w:szCs w:val="24"/>
              </w:rPr>
              <w:t xml:space="preserve">ОБЩАЯ ХАРАКТЕРИСТИКА </w:t>
            </w:r>
            <w:r w:rsidRPr="005333BA">
              <w:rPr>
                <w:rFonts w:ascii="Times New Roman" w:hAnsi="Times New Roman"/>
                <w:b/>
                <w:color w:val="000000"/>
                <w:sz w:val="24"/>
                <w:szCs w:val="24"/>
              </w:rPr>
              <w:t>РАБОЧЕЙ ПРОГРАММЫ</w:t>
            </w:r>
            <w:r w:rsidRPr="005333BA">
              <w:rPr>
                <w:rFonts w:ascii="Times New Roman" w:hAnsi="Times New Roman"/>
                <w:b/>
                <w:sz w:val="24"/>
                <w:szCs w:val="24"/>
              </w:rPr>
              <w:t xml:space="preserve"> УЧЕБНОЙ ДИСЦИПЛИНЫ………………………………..…</w:t>
            </w:r>
          </w:p>
        </w:tc>
        <w:tc>
          <w:tcPr>
            <w:tcW w:w="1854" w:type="dxa"/>
          </w:tcPr>
          <w:p w14:paraId="5EAB9502" w14:textId="77777777" w:rsidR="00A74337" w:rsidRPr="005333BA" w:rsidRDefault="00A74337" w:rsidP="000D1D87">
            <w:pPr>
              <w:rPr>
                <w:rFonts w:ascii="Times New Roman" w:hAnsi="Times New Roman"/>
                <w:b/>
                <w:sz w:val="24"/>
                <w:szCs w:val="24"/>
              </w:rPr>
            </w:pPr>
          </w:p>
        </w:tc>
      </w:tr>
      <w:tr w:rsidR="00A74337" w:rsidRPr="005333BA" w14:paraId="2633D675" w14:textId="77777777" w:rsidTr="000D1D87">
        <w:tc>
          <w:tcPr>
            <w:tcW w:w="7501" w:type="dxa"/>
            <w:hideMark/>
          </w:tcPr>
          <w:p w14:paraId="0F887460" w14:textId="77777777" w:rsidR="00A74337" w:rsidRPr="005333BA" w:rsidRDefault="00A74337" w:rsidP="004B081A">
            <w:pPr>
              <w:numPr>
                <w:ilvl w:val="0"/>
                <w:numId w:val="68"/>
              </w:numPr>
              <w:suppressAutoHyphens/>
              <w:spacing w:after="200" w:line="276" w:lineRule="auto"/>
              <w:rPr>
                <w:rFonts w:ascii="Times New Roman" w:hAnsi="Times New Roman"/>
                <w:b/>
                <w:sz w:val="24"/>
                <w:szCs w:val="24"/>
              </w:rPr>
            </w:pPr>
            <w:r w:rsidRPr="005333BA">
              <w:rPr>
                <w:rFonts w:ascii="Times New Roman" w:hAnsi="Times New Roman"/>
                <w:b/>
                <w:sz w:val="24"/>
                <w:szCs w:val="24"/>
              </w:rPr>
              <w:t>СТРУКТУРА И СОДЕРЖАНИЕ УЧЕБНОЙ ДИСЦИПЛИНЫ…………………………………………………</w:t>
            </w:r>
          </w:p>
          <w:p w14:paraId="00E54E49" w14:textId="77777777" w:rsidR="00A74337" w:rsidRPr="005333BA" w:rsidRDefault="00A74337" w:rsidP="00265542">
            <w:pPr>
              <w:numPr>
                <w:ilvl w:val="0"/>
                <w:numId w:val="68"/>
              </w:numPr>
              <w:suppressAutoHyphens/>
              <w:spacing w:after="200" w:line="276" w:lineRule="auto"/>
              <w:rPr>
                <w:rFonts w:ascii="Times New Roman" w:hAnsi="Times New Roman"/>
                <w:b/>
                <w:sz w:val="24"/>
                <w:szCs w:val="24"/>
              </w:rPr>
            </w:pPr>
            <w:r w:rsidRPr="005333BA">
              <w:rPr>
                <w:rFonts w:ascii="Times New Roman" w:hAnsi="Times New Roman"/>
                <w:b/>
                <w:sz w:val="24"/>
                <w:szCs w:val="24"/>
              </w:rPr>
              <w:t>УСЛОВИЯ РЕАЛИЗАЦИИ УЧЕБНОЙ ДИСЦИПЛИНЫ………………………………………………...</w:t>
            </w:r>
          </w:p>
        </w:tc>
        <w:tc>
          <w:tcPr>
            <w:tcW w:w="1854" w:type="dxa"/>
          </w:tcPr>
          <w:p w14:paraId="77F8FDF7" w14:textId="77777777" w:rsidR="00A74337" w:rsidRPr="005333BA" w:rsidRDefault="00A74337" w:rsidP="000D1D87">
            <w:pPr>
              <w:ind w:left="644"/>
              <w:rPr>
                <w:rFonts w:ascii="Times New Roman" w:hAnsi="Times New Roman"/>
                <w:b/>
                <w:sz w:val="24"/>
                <w:szCs w:val="24"/>
              </w:rPr>
            </w:pPr>
          </w:p>
        </w:tc>
      </w:tr>
      <w:tr w:rsidR="00A74337" w:rsidRPr="005333BA" w14:paraId="6D25138C" w14:textId="77777777" w:rsidTr="000D1D87">
        <w:tc>
          <w:tcPr>
            <w:tcW w:w="7501" w:type="dxa"/>
          </w:tcPr>
          <w:p w14:paraId="2DB710E9" w14:textId="77777777" w:rsidR="00A74337" w:rsidRPr="005333BA" w:rsidRDefault="00A74337" w:rsidP="004B081A">
            <w:pPr>
              <w:numPr>
                <w:ilvl w:val="0"/>
                <w:numId w:val="68"/>
              </w:numPr>
              <w:suppressAutoHyphens/>
              <w:spacing w:after="200" w:line="276" w:lineRule="auto"/>
              <w:rPr>
                <w:rFonts w:ascii="Times New Roman" w:hAnsi="Times New Roman"/>
                <w:b/>
                <w:sz w:val="24"/>
                <w:szCs w:val="24"/>
              </w:rPr>
            </w:pPr>
            <w:r w:rsidRPr="005333BA">
              <w:rPr>
                <w:rFonts w:ascii="Times New Roman" w:hAnsi="Times New Roman"/>
                <w:b/>
                <w:sz w:val="24"/>
                <w:szCs w:val="24"/>
              </w:rPr>
              <w:t>КОНТРОЛЬ И ОЦЕНКА РЕЗУЛЬТАТОВ ОСВОЕНИЯ УЧЕБНОЙ ДИСЦИПЛИНЫ…………………..……………………………</w:t>
            </w:r>
          </w:p>
          <w:p w14:paraId="63107C48" w14:textId="77777777" w:rsidR="00A74337" w:rsidRPr="005333BA" w:rsidRDefault="00A74337" w:rsidP="000D1D87">
            <w:pPr>
              <w:suppressAutoHyphens/>
              <w:rPr>
                <w:rFonts w:ascii="Times New Roman" w:hAnsi="Times New Roman"/>
                <w:b/>
                <w:sz w:val="24"/>
                <w:szCs w:val="24"/>
              </w:rPr>
            </w:pPr>
          </w:p>
        </w:tc>
        <w:tc>
          <w:tcPr>
            <w:tcW w:w="1854" w:type="dxa"/>
          </w:tcPr>
          <w:p w14:paraId="0A7CB47F" w14:textId="77777777" w:rsidR="00A74337" w:rsidRPr="005333BA" w:rsidRDefault="00A74337" w:rsidP="000D1D87">
            <w:pPr>
              <w:rPr>
                <w:rFonts w:ascii="Times New Roman" w:hAnsi="Times New Roman"/>
                <w:b/>
                <w:sz w:val="24"/>
                <w:szCs w:val="24"/>
              </w:rPr>
            </w:pPr>
          </w:p>
        </w:tc>
      </w:tr>
    </w:tbl>
    <w:p w14:paraId="426BD087" w14:textId="77777777" w:rsidR="00A74337" w:rsidRPr="005333BA" w:rsidRDefault="00A74337" w:rsidP="00A74337">
      <w:pPr>
        <w:rPr>
          <w:b/>
          <w:sz w:val="24"/>
          <w:szCs w:val="24"/>
        </w:rPr>
      </w:pPr>
      <w:r w:rsidRPr="005333BA">
        <w:rPr>
          <w:rFonts w:ascii="Times New Roman" w:hAnsi="Times New Roman"/>
          <w:b/>
          <w:i/>
          <w:sz w:val="24"/>
          <w:szCs w:val="24"/>
          <w:u w:val="single"/>
        </w:rPr>
        <w:br w:type="page"/>
      </w:r>
    </w:p>
    <w:p w14:paraId="3D2BAFD2" w14:textId="77777777" w:rsidR="00A74337" w:rsidRPr="005333BA" w:rsidRDefault="00A74337" w:rsidP="00D803F8">
      <w:pPr>
        <w:jc w:val="center"/>
        <w:rPr>
          <w:rFonts w:ascii="Times New Roman" w:hAnsi="Times New Roman" w:cs="Times New Roman"/>
          <w:b/>
          <w:sz w:val="24"/>
          <w:szCs w:val="24"/>
        </w:rPr>
      </w:pPr>
      <w:r w:rsidRPr="005333BA">
        <w:rPr>
          <w:rFonts w:ascii="Times New Roman" w:hAnsi="Times New Roman" w:cs="Times New Roman"/>
          <w:b/>
          <w:sz w:val="24"/>
          <w:szCs w:val="24"/>
        </w:rPr>
        <w:lastRenderedPageBreak/>
        <w:t>1. ПАСПОРТ ПРОГРАММЫ УЧЕБНОЙ ДИСЦИПЛИНЫ</w:t>
      </w:r>
    </w:p>
    <w:p w14:paraId="5004F0E4" w14:textId="0365643E" w:rsidR="00A74337" w:rsidRPr="005333BA" w:rsidRDefault="00C60197" w:rsidP="00D803F8">
      <w:pPr>
        <w:jc w:val="center"/>
        <w:rPr>
          <w:rFonts w:ascii="Times New Roman" w:hAnsi="Times New Roman" w:cs="Times New Roman"/>
          <w:b/>
          <w:sz w:val="24"/>
          <w:szCs w:val="24"/>
        </w:rPr>
      </w:pPr>
      <w:r>
        <w:rPr>
          <w:rFonts w:ascii="Times New Roman" w:hAnsi="Times New Roman" w:cs="Times New Roman"/>
          <w:b/>
          <w:sz w:val="24"/>
          <w:szCs w:val="24"/>
        </w:rPr>
        <w:t>«</w:t>
      </w:r>
      <w:r w:rsidR="00D803F8" w:rsidRPr="005333BA">
        <w:rPr>
          <w:rFonts w:ascii="Times New Roman" w:hAnsi="Times New Roman" w:cs="Times New Roman"/>
          <w:b/>
          <w:sz w:val="24"/>
          <w:szCs w:val="24"/>
        </w:rPr>
        <w:t>ОП</w:t>
      </w:r>
      <w:r>
        <w:rPr>
          <w:rFonts w:ascii="Times New Roman" w:hAnsi="Times New Roman" w:cs="Times New Roman"/>
          <w:b/>
          <w:sz w:val="24"/>
          <w:szCs w:val="24"/>
        </w:rPr>
        <w:t>.</w:t>
      </w:r>
      <w:r w:rsidR="00D803F8" w:rsidRPr="005333BA">
        <w:rPr>
          <w:rFonts w:ascii="Times New Roman" w:hAnsi="Times New Roman" w:cs="Times New Roman"/>
          <w:b/>
          <w:sz w:val="24"/>
          <w:szCs w:val="24"/>
        </w:rPr>
        <w:t xml:space="preserve">08 </w:t>
      </w:r>
      <w:r w:rsidR="00A74337" w:rsidRPr="005333BA">
        <w:rPr>
          <w:rFonts w:ascii="Times New Roman" w:hAnsi="Times New Roman" w:cs="Times New Roman"/>
          <w:b/>
          <w:sz w:val="24"/>
          <w:szCs w:val="24"/>
        </w:rPr>
        <w:t>Аналитическая химия»</w:t>
      </w:r>
    </w:p>
    <w:p w14:paraId="689A405B" w14:textId="77777777" w:rsidR="00A74337" w:rsidRPr="005333BA" w:rsidRDefault="00A74337" w:rsidP="00A74337">
      <w:pPr>
        <w:rPr>
          <w:rFonts w:ascii="Times New Roman" w:hAnsi="Times New Roman" w:cs="Times New Roman"/>
          <w:b/>
          <w:sz w:val="24"/>
          <w:szCs w:val="24"/>
        </w:rPr>
      </w:pPr>
    </w:p>
    <w:p w14:paraId="00A3C19F" w14:textId="77777777" w:rsidR="00A74337" w:rsidRPr="005333BA" w:rsidRDefault="00A74337" w:rsidP="00A74337">
      <w:pPr>
        <w:rPr>
          <w:rFonts w:ascii="Times New Roman" w:hAnsi="Times New Roman" w:cs="Times New Roman"/>
          <w:b/>
          <w:sz w:val="24"/>
          <w:szCs w:val="24"/>
        </w:rPr>
      </w:pPr>
      <w:r w:rsidRPr="005333BA">
        <w:rPr>
          <w:rFonts w:ascii="Times New Roman" w:hAnsi="Times New Roman" w:cs="Times New Roman"/>
          <w:b/>
          <w:sz w:val="24"/>
          <w:szCs w:val="24"/>
        </w:rPr>
        <w:t>1.1.  Область применения программы</w:t>
      </w:r>
    </w:p>
    <w:p w14:paraId="2547AD15"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b/>
          <w:sz w:val="24"/>
          <w:szCs w:val="24"/>
        </w:rPr>
        <w:tab/>
      </w:r>
      <w:r w:rsidRPr="005333BA">
        <w:rPr>
          <w:rFonts w:ascii="Times New Roman" w:hAnsi="Times New Roman" w:cs="Times New Roman"/>
          <w:sz w:val="24"/>
          <w:szCs w:val="24"/>
        </w:rPr>
        <w:t xml:space="preserve">Программа учебной дисциплины является частью  программы  </w:t>
      </w:r>
    </w:p>
    <w:p w14:paraId="49C7BA93"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профессионального цикла  (переподготовки, повышения квалификации), часть </w:t>
      </w:r>
    </w:p>
    <w:p w14:paraId="0E4D645F" w14:textId="77777777" w:rsidR="00A74337" w:rsidRPr="005333BA" w:rsidRDefault="00A74337" w:rsidP="00C60197">
      <w:pPr>
        <w:spacing w:after="0" w:line="276" w:lineRule="auto"/>
        <w:rPr>
          <w:rFonts w:ascii="Times New Roman" w:hAnsi="Times New Roman" w:cs="Times New Roman"/>
          <w:b/>
          <w:sz w:val="24"/>
          <w:szCs w:val="24"/>
        </w:rPr>
      </w:pPr>
      <w:r w:rsidRPr="005333BA">
        <w:rPr>
          <w:rFonts w:ascii="Times New Roman" w:hAnsi="Times New Roman" w:cs="Times New Roman"/>
          <w:sz w:val="24"/>
          <w:szCs w:val="24"/>
        </w:rPr>
        <w:t xml:space="preserve"> общепрофессиональных  дисциплин по профессии  18.01.05 </w:t>
      </w:r>
      <w:r w:rsidRPr="005333BA">
        <w:rPr>
          <w:rFonts w:ascii="Times New Roman" w:hAnsi="Times New Roman" w:cs="Times New Roman"/>
          <w:b/>
          <w:sz w:val="24"/>
          <w:szCs w:val="24"/>
        </w:rPr>
        <w:t xml:space="preserve"> Аппаратчик – оператор производства неорганических веществ</w:t>
      </w:r>
    </w:p>
    <w:p w14:paraId="4A104CE7" w14:textId="77777777" w:rsidR="00A74337" w:rsidRPr="005333BA" w:rsidRDefault="00A74337" w:rsidP="00C60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20"/>
        <w:jc w:val="both"/>
        <w:rPr>
          <w:rFonts w:ascii="Times New Roman" w:hAnsi="Times New Roman" w:cs="Times New Roman"/>
          <w:sz w:val="24"/>
          <w:szCs w:val="24"/>
        </w:rPr>
      </w:pPr>
      <w:r w:rsidRPr="005333BA">
        <w:rPr>
          <w:rFonts w:ascii="Times New Roman" w:hAnsi="Times New Roman" w:cs="Times New Roman"/>
          <w:sz w:val="24"/>
          <w:szCs w:val="24"/>
        </w:rPr>
        <w:t>Программа учебной дисциплины может быть использована</w:t>
      </w:r>
      <w:r w:rsidRPr="005333BA">
        <w:rPr>
          <w:rFonts w:ascii="Times New Roman" w:hAnsi="Times New Roman" w:cs="Times New Roman"/>
          <w:b/>
          <w:sz w:val="24"/>
          <w:szCs w:val="24"/>
        </w:rPr>
        <w:t xml:space="preserve"> </w:t>
      </w:r>
      <w:r w:rsidRPr="005333BA">
        <w:rPr>
          <w:rFonts w:ascii="Times New Roman" w:hAnsi="Times New Roman" w:cs="Times New Roman"/>
          <w:sz w:val="24"/>
          <w:szCs w:val="24"/>
        </w:rPr>
        <w:t>в дополнительном профессиональном образовании (в программах повышения квалификации и переподготовки) и профессиональной подготовке работников в области контроля качества химических соединений.</w:t>
      </w:r>
    </w:p>
    <w:p w14:paraId="6E632331" w14:textId="77777777" w:rsidR="00A74337" w:rsidRPr="005333BA" w:rsidRDefault="00A74337" w:rsidP="00C60197">
      <w:pPr>
        <w:spacing w:after="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1.2.  Место дисциплины Аналитическая химия в структуре программы     </w:t>
      </w:r>
    </w:p>
    <w:p w14:paraId="6C49F081"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b/>
          <w:sz w:val="24"/>
          <w:szCs w:val="24"/>
        </w:rPr>
        <w:t xml:space="preserve">       профессиональной подготовки по специальности:</w:t>
      </w:r>
      <w:r w:rsidRPr="005333BA">
        <w:rPr>
          <w:rFonts w:ascii="Times New Roman" w:hAnsi="Times New Roman" w:cs="Times New Roman"/>
          <w:sz w:val="24"/>
          <w:szCs w:val="24"/>
        </w:rPr>
        <w:t xml:space="preserve">  </w:t>
      </w:r>
    </w:p>
    <w:p w14:paraId="6B9C7FAB"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ОП 00  Общепрофессиональный цикл.</w:t>
      </w:r>
    </w:p>
    <w:p w14:paraId="6DDAB83B" w14:textId="77777777" w:rsidR="00A74337" w:rsidRPr="005333BA" w:rsidRDefault="00A74337" w:rsidP="00C60197">
      <w:pPr>
        <w:spacing w:after="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1.3.  Цели и задачи учебной дисциплины  -  требования к результатам </w:t>
      </w:r>
    </w:p>
    <w:p w14:paraId="7ADAAC09" w14:textId="77777777" w:rsidR="00A74337" w:rsidRPr="005333BA" w:rsidRDefault="00A74337" w:rsidP="00C60197">
      <w:pPr>
        <w:spacing w:after="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        освоения дисциплины:</w:t>
      </w:r>
    </w:p>
    <w:p w14:paraId="3206D82C" w14:textId="77777777" w:rsidR="00A74337" w:rsidRPr="005333BA" w:rsidRDefault="00A74337" w:rsidP="00C60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5333BA">
        <w:rPr>
          <w:rFonts w:ascii="Times New Roman" w:hAnsi="Times New Roman" w:cs="Times New Roman"/>
          <w:sz w:val="24"/>
          <w:szCs w:val="24"/>
        </w:rPr>
        <w:tab/>
        <w:t>Программа разработана в соответствии с Рекомендациями по реализации среднего (полного) общего образования в ОУ СПО в соответствии с федеральными учебными планами для ОУ СПО.</w:t>
      </w:r>
    </w:p>
    <w:p w14:paraId="4B9FD00C"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В результате освоения  дисциплины обучающийся должен </w:t>
      </w:r>
      <w:r w:rsidRPr="005333BA">
        <w:rPr>
          <w:rFonts w:ascii="Times New Roman" w:hAnsi="Times New Roman" w:cs="Times New Roman"/>
          <w:b/>
          <w:sz w:val="24"/>
          <w:szCs w:val="24"/>
        </w:rPr>
        <w:t>уметь:</w:t>
      </w:r>
    </w:p>
    <w:p w14:paraId="4CFD41D0"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xml:space="preserve">- описывать механизм химических реакций  </w:t>
      </w:r>
      <w:r w:rsidR="003E772A">
        <w:rPr>
          <w:rFonts w:ascii="Times New Roman" w:hAnsi="Times New Roman" w:cs="Times New Roman"/>
          <w:sz w:val="24"/>
          <w:szCs w:val="24"/>
        </w:rPr>
        <w:t>качественного и</w:t>
      </w:r>
      <w:r w:rsidRPr="005333BA">
        <w:rPr>
          <w:rFonts w:ascii="Times New Roman" w:hAnsi="Times New Roman" w:cs="Times New Roman"/>
          <w:sz w:val="24"/>
          <w:szCs w:val="24"/>
        </w:rPr>
        <w:t xml:space="preserve"> количественного анализа;</w:t>
      </w:r>
    </w:p>
    <w:p w14:paraId="2AD2A028"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обосновывать выбор методики анализа, реактивов и химической аппаратуры по конкретному заданию;</w:t>
      </w:r>
    </w:p>
    <w:p w14:paraId="6D56DEF8"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готовить растворы заданной концентрации;</w:t>
      </w:r>
    </w:p>
    <w:p w14:paraId="38B4B207"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проводить качественный и количественный анал</w:t>
      </w:r>
      <w:r w:rsidR="003E772A">
        <w:rPr>
          <w:rFonts w:ascii="Times New Roman" w:hAnsi="Times New Roman" w:cs="Times New Roman"/>
          <w:sz w:val="24"/>
          <w:szCs w:val="24"/>
        </w:rPr>
        <w:t>из с соблюдением правил</w:t>
      </w:r>
      <w:r w:rsidRPr="005333BA">
        <w:rPr>
          <w:rFonts w:ascii="Times New Roman" w:hAnsi="Times New Roman" w:cs="Times New Roman"/>
          <w:sz w:val="24"/>
          <w:szCs w:val="24"/>
        </w:rPr>
        <w:t xml:space="preserve"> техники безопасности;</w:t>
      </w:r>
    </w:p>
    <w:p w14:paraId="071E799C"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анализировать смеси катионов и анионов;</w:t>
      </w:r>
    </w:p>
    <w:p w14:paraId="372BF897"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контролировать и оценивать протекание химических процессов;</w:t>
      </w:r>
    </w:p>
    <w:p w14:paraId="2CEC850F"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проводить расчёты по химическим формулам и уравнениям реакций;</w:t>
      </w:r>
    </w:p>
    <w:p w14:paraId="08B95FE0"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проводить анализы и оценивать достоверность результатов;</w:t>
      </w:r>
    </w:p>
    <w:p w14:paraId="4A9FDC88"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В результате освоения  дисциплины обучающийся должен </w:t>
      </w:r>
      <w:r w:rsidRPr="005333BA">
        <w:rPr>
          <w:rFonts w:ascii="Times New Roman" w:hAnsi="Times New Roman" w:cs="Times New Roman"/>
          <w:b/>
          <w:sz w:val="24"/>
          <w:szCs w:val="24"/>
        </w:rPr>
        <w:t>знать:</w:t>
      </w:r>
    </w:p>
    <w:p w14:paraId="71DC242C"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агрегатные состояния вещества;</w:t>
      </w:r>
    </w:p>
    <w:p w14:paraId="256492DD"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аналитическую классификацию ионов;</w:t>
      </w:r>
    </w:p>
    <w:p w14:paraId="1E62EAE6"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аппаратуру и технику выполнения анализов;</w:t>
      </w:r>
    </w:p>
    <w:p w14:paraId="53DA3F63"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xml:space="preserve">- значение химического анализа, методы качественного и количественного  </w:t>
      </w:r>
    </w:p>
    <w:p w14:paraId="76BE9DE4"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анализа химических соединений;</w:t>
      </w:r>
    </w:p>
    <w:p w14:paraId="09BC275F"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периодичность свойств элементов;</w:t>
      </w:r>
    </w:p>
    <w:p w14:paraId="123F1E96"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способы выражения концентрации веществ;</w:t>
      </w:r>
    </w:p>
    <w:p w14:paraId="1A852761"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теоретические основы методов анализа;</w:t>
      </w:r>
    </w:p>
    <w:p w14:paraId="01446146"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теоретические основы химических и физико-химических процессов;</w:t>
      </w:r>
    </w:p>
    <w:p w14:paraId="37547446"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технику выполнения анализов;</w:t>
      </w:r>
    </w:p>
    <w:p w14:paraId="3DFD83F6"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типы ошибок в анализе;</w:t>
      </w:r>
    </w:p>
    <w:p w14:paraId="41BC5433"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ab/>
        <w:t xml:space="preserve">- устройство основного лабораторного оборудования и правила его </w:t>
      </w:r>
    </w:p>
    <w:p w14:paraId="70F70E94"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эксплуатации.</w:t>
      </w:r>
    </w:p>
    <w:p w14:paraId="50F72CBD" w14:textId="77777777" w:rsidR="00A74337" w:rsidRPr="005333BA" w:rsidRDefault="00A74337" w:rsidP="00C60197">
      <w:pPr>
        <w:spacing w:after="0" w:line="276" w:lineRule="auto"/>
        <w:rPr>
          <w:rFonts w:ascii="Times New Roman" w:hAnsi="Times New Roman" w:cs="Times New Roman"/>
          <w:sz w:val="24"/>
          <w:szCs w:val="24"/>
        </w:rPr>
      </w:pPr>
    </w:p>
    <w:p w14:paraId="357C3AEF" w14:textId="77777777" w:rsidR="00A74337" w:rsidRPr="005333BA" w:rsidRDefault="00A74337" w:rsidP="00C60197">
      <w:pPr>
        <w:spacing w:after="0" w:line="276" w:lineRule="auto"/>
        <w:rPr>
          <w:rFonts w:ascii="Times New Roman" w:hAnsi="Times New Roman" w:cs="Times New Roman"/>
          <w:b/>
          <w:sz w:val="24"/>
          <w:szCs w:val="24"/>
        </w:rPr>
      </w:pPr>
      <w:r w:rsidRPr="005333BA">
        <w:rPr>
          <w:rFonts w:ascii="Times New Roman" w:hAnsi="Times New Roman" w:cs="Times New Roman"/>
          <w:sz w:val="24"/>
          <w:szCs w:val="24"/>
        </w:rPr>
        <w:tab/>
      </w:r>
      <w:r w:rsidRPr="005333BA">
        <w:rPr>
          <w:rFonts w:ascii="Times New Roman" w:hAnsi="Times New Roman" w:cs="Times New Roman"/>
          <w:b/>
          <w:sz w:val="24"/>
          <w:szCs w:val="24"/>
        </w:rPr>
        <w:t>1.4.  Рекомендуемое количество часов на освоение учебной дисциплины:</w:t>
      </w:r>
    </w:p>
    <w:p w14:paraId="79EDA85B"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максимальная учебная нагрузка  обучающегося  </w:t>
      </w:r>
      <w:r w:rsidRPr="005333BA">
        <w:rPr>
          <w:rFonts w:ascii="Times New Roman" w:hAnsi="Times New Roman" w:cs="Times New Roman"/>
          <w:b/>
          <w:sz w:val="24"/>
          <w:szCs w:val="24"/>
        </w:rPr>
        <w:t xml:space="preserve">81 </w:t>
      </w:r>
      <w:r w:rsidRPr="005333BA">
        <w:rPr>
          <w:rFonts w:ascii="Times New Roman" w:hAnsi="Times New Roman" w:cs="Times New Roman"/>
          <w:sz w:val="24"/>
          <w:szCs w:val="24"/>
        </w:rPr>
        <w:t xml:space="preserve"> часов, в том числе:</w:t>
      </w:r>
    </w:p>
    <w:p w14:paraId="2D609A7A"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обязательной аудиторной учебной нагрузки  обучающегося  </w:t>
      </w:r>
      <w:r w:rsidRPr="005333BA">
        <w:rPr>
          <w:rFonts w:ascii="Times New Roman" w:hAnsi="Times New Roman" w:cs="Times New Roman"/>
          <w:b/>
          <w:sz w:val="24"/>
          <w:szCs w:val="24"/>
        </w:rPr>
        <w:t>47</w:t>
      </w:r>
      <w:r w:rsidRPr="005333BA">
        <w:rPr>
          <w:rFonts w:ascii="Times New Roman" w:hAnsi="Times New Roman" w:cs="Times New Roman"/>
          <w:sz w:val="24"/>
          <w:szCs w:val="24"/>
        </w:rPr>
        <w:t xml:space="preserve"> часов;</w:t>
      </w:r>
    </w:p>
    <w:p w14:paraId="6E13180E" w14:textId="77777777" w:rsidR="00A74337" w:rsidRPr="005333BA" w:rsidRDefault="00A74337" w:rsidP="00C60197">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самостоятельной работы обучающегося  </w:t>
      </w:r>
      <w:r w:rsidRPr="005333BA">
        <w:rPr>
          <w:rFonts w:ascii="Times New Roman" w:hAnsi="Times New Roman" w:cs="Times New Roman"/>
          <w:b/>
          <w:sz w:val="24"/>
          <w:szCs w:val="24"/>
        </w:rPr>
        <w:t>24</w:t>
      </w:r>
      <w:r w:rsidRPr="005333BA">
        <w:rPr>
          <w:rFonts w:ascii="Times New Roman" w:hAnsi="Times New Roman" w:cs="Times New Roman"/>
          <w:sz w:val="24"/>
          <w:szCs w:val="24"/>
        </w:rPr>
        <w:t xml:space="preserve"> часа</w:t>
      </w:r>
    </w:p>
    <w:p w14:paraId="6D8EB3D7" w14:textId="77777777" w:rsidR="00A74337" w:rsidRPr="005333BA" w:rsidRDefault="00A74337" w:rsidP="00C60197">
      <w:pPr>
        <w:spacing w:after="0" w:line="276" w:lineRule="auto"/>
        <w:rPr>
          <w:rFonts w:ascii="Times New Roman" w:hAnsi="Times New Roman" w:cs="Times New Roman"/>
          <w:sz w:val="24"/>
          <w:szCs w:val="24"/>
        </w:rPr>
      </w:pPr>
    </w:p>
    <w:p w14:paraId="16962888" w14:textId="77777777" w:rsidR="00A74337" w:rsidRPr="005333BA" w:rsidRDefault="00A74337" w:rsidP="00A74337">
      <w:pPr>
        <w:spacing w:after="120"/>
        <w:rPr>
          <w:rFonts w:ascii="Times New Roman" w:hAnsi="Times New Roman" w:cs="Times New Roman"/>
          <w:sz w:val="24"/>
          <w:szCs w:val="24"/>
        </w:rPr>
      </w:pPr>
    </w:p>
    <w:p w14:paraId="199DB2C4" w14:textId="77777777" w:rsidR="00A74337" w:rsidRPr="005333BA" w:rsidRDefault="00A74337" w:rsidP="00A74337">
      <w:pPr>
        <w:spacing w:after="120"/>
        <w:rPr>
          <w:rFonts w:ascii="Times New Roman" w:hAnsi="Times New Roman" w:cs="Times New Roman"/>
          <w:sz w:val="24"/>
          <w:szCs w:val="24"/>
        </w:rPr>
      </w:pPr>
    </w:p>
    <w:p w14:paraId="51DFB602" w14:textId="77777777" w:rsidR="00A74337" w:rsidRPr="005333BA" w:rsidRDefault="00A74337" w:rsidP="00A74337">
      <w:pPr>
        <w:spacing w:after="120"/>
        <w:rPr>
          <w:rFonts w:ascii="Times New Roman" w:hAnsi="Times New Roman" w:cs="Times New Roman"/>
          <w:sz w:val="24"/>
          <w:szCs w:val="24"/>
        </w:rPr>
      </w:pPr>
    </w:p>
    <w:p w14:paraId="0E565C65" w14:textId="77777777" w:rsidR="00A74337" w:rsidRPr="005333BA" w:rsidRDefault="00A74337" w:rsidP="00A74337">
      <w:pPr>
        <w:spacing w:after="120"/>
        <w:rPr>
          <w:rFonts w:ascii="Times New Roman" w:hAnsi="Times New Roman" w:cs="Times New Roman"/>
          <w:sz w:val="24"/>
          <w:szCs w:val="24"/>
        </w:rPr>
      </w:pPr>
    </w:p>
    <w:p w14:paraId="22235739" w14:textId="77777777" w:rsidR="00A74337" w:rsidRPr="005333BA" w:rsidRDefault="00A74337" w:rsidP="00A74337">
      <w:pPr>
        <w:spacing w:after="120"/>
        <w:rPr>
          <w:rFonts w:ascii="Times New Roman" w:hAnsi="Times New Roman" w:cs="Times New Roman"/>
          <w:sz w:val="24"/>
          <w:szCs w:val="24"/>
        </w:rPr>
      </w:pPr>
    </w:p>
    <w:p w14:paraId="40D5F8F4" w14:textId="77777777" w:rsidR="00A74337" w:rsidRPr="005333BA" w:rsidRDefault="00A74337" w:rsidP="00A74337">
      <w:pPr>
        <w:spacing w:after="120"/>
        <w:rPr>
          <w:rFonts w:ascii="Times New Roman" w:hAnsi="Times New Roman" w:cs="Times New Roman"/>
          <w:sz w:val="24"/>
          <w:szCs w:val="24"/>
        </w:rPr>
      </w:pPr>
    </w:p>
    <w:p w14:paraId="6BBC7AE9" w14:textId="77777777" w:rsidR="00A74337" w:rsidRPr="005333BA" w:rsidRDefault="00A74337" w:rsidP="00A74337">
      <w:pPr>
        <w:spacing w:after="120"/>
        <w:rPr>
          <w:rFonts w:ascii="Times New Roman" w:hAnsi="Times New Roman" w:cs="Times New Roman"/>
          <w:sz w:val="24"/>
          <w:szCs w:val="24"/>
        </w:rPr>
      </w:pPr>
    </w:p>
    <w:p w14:paraId="38C4276B" w14:textId="77777777" w:rsidR="00A74337" w:rsidRPr="005333BA" w:rsidRDefault="00A74337" w:rsidP="00A74337">
      <w:pPr>
        <w:spacing w:after="120"/>
        <w:rPr>
          <w:rFonts w:ascii="Times New Roman" w:hAnsi="Times New Roman" w:cs="Times New Roman"/>
          <w:sz w:val="24"/>
          <w:szCs w:val="24"/>
        </w:rPr>
      </w:pPr>
    </w:p>
    <w:p w14:paraId="58290791" w14:textId="77777777" w:rsidR="00A74337" w:rsidRPr="005333BA" w:rsidRDefault="00A74337" w:rsidP="00A74337">
      <w:pPr>
        <w:spacing w:after="120"/>
        <w:rPr>
          <w:rFonts w:ascii="Times New Roman" w:hAnsi="Times New Roman" w:cs="Times New Roman"/>
          <w:sz w:val="24"/>
          <w:szCs w:val="24"/>
        </w:rPr>
      </w:pPr>
    </w:p>
    <w:p w14:paraId="39141B65" w14:textId="77777777" w:rsidR="008374D7" w:rsidRPr="005333BA" w:rsidRDefault="008374D7" w:rsidP="00A74337">
      <w:pPr>
        <w:spacing w:after="120"/>
        <w:rPr>
          <w:rFonts w:ascii="Times New Roman" w:hAnsi="Times New Roman" w:cs="Times New Roman"/>
          <w:sz w:val="24"/>
          <w:szCs w:val="24"/>
        </w:rPr>
      </w:pPr>
    </w:p>
    <w:p w14:paraId="536BC3BD" w14:textId="77777777" w:rsidR="008374D7" w:rsidRPr="005333BA" w:rsidRDefault="008374D7" w:rsidP="00A74337">
      <w:pPr>
        <w:spacing w:after="120"/>
        <w:rPr>
          <w:rFonts w:ascii="Times New Roman" w:hAnsi="Times New Roman" w:cs="Times New Roman"/>
          <w:sz w:val="24"/>
          <w:szCs w:val="24"/>
        </w:rPr>
      </w:pPr>
    </w:p>
    <w:p w14:paraId="6840FF87" w14:textId="77777777" w:rsidR="008374D7" w:rsidRPr="005333BA" w:rsidRDefault="008374D7" w:rsidP="00A74337">
      <w:pPr>
        <w:spacing w:after="120"/>
        <w:rPr>
          <w:rFonts w:ascii="Times New Roman" w:hAnsi="Times New Roman" w:cs="Times New Roman"/>
          <w:sz w:val="24"/>
          <w:szCs w:val="24"/>
        </w:rPr>
      </w:pPr>
    </w:p>
    <w:p w14:paraId="2097BE07" w14:textId="77777777" w:rsidR="00A74337" w:rsidRPr="005333BA" w:rsidRDefault="00A74337" w:rsidP="00A74337">
      <w:pPr>
        <w:spacing w:after="120"/>
        <w:rPr>
          <w:rFonts w:ascii="Times New Roman" w:hAnsi="Times New Roman" w:cs="Times New Roman"/>
          <w:sz w:val="24"/>
          <w:szCs w:val="24"/>
        </w:rPr>
      </w:pPr>
    </w:p>
    <w:p w14:paraId="7861E02A" w14:textId="77777777" w:rsidR="00A74337" w:rsidRDefault="00A74337" w:rsidP="00A74337">
      <w:pPr>
        <w:spacing w:after="120"/>
        <w:rPr>
          <w:rFonts w:ascii="Times New Roman" w:hAnsi="Times New Roman" w:cs="Times New Roman"/>
          <w:sz w:val="24"/>
          <w:szCs w:val="24"/>
        </w:rPr>
      </w:pPr>
    </w:p>
    <w:p w14:paraId="5DE1B25A" w14:textId="77777777" w:rsidR="00D50AC5" w:rsidRDefault="00D50AC5" w:rsidP="00A74337">
      <w:pPr>
        <w:spacing w:after="120"/>
        <w:rPr>
          <w:rFonts w:ascii="Times New Roman" w:hAnsi="Times New Roman" w:cs="Times New Roman"/>
          <w:sz w:val="24"/>
          <w:szCs w:val="24"/>
        </w:rPr>
      </w:pPr>
    </w:p>
    <w:p w14:paraId="368413B8" w14:textId="77777777" w:rsidR="00D50AC5" w:rsidRDefault="00D50AC5" w:rsidP="00A74337">
      <w:pPr>
        <w:spacing w:after="120"/>
        <w:rPr>
          <w:rFonts w:ascii="Times New Roman" w:hAnsi="Times New Roman" w:cs="Times New Roman"/>
          <w:sz w:val="24"/>
          <w:szCs w:val="24"/>
        </w:rPr>
      </w:pPr>
    </w:p>
    <w:p w14:paraId="03F53857" w14:textId="77777777" w:rsidR="00D50AC5" w:rsidRDefault="00D50AC5" w:rsidP="00A74337">
      <w:pPr>
        <w:spacing w:after="120"/>
        <w:rPr>
          <w:rFonts w:ascii="Times New Roman" w:hAnsi="Times New Roman" w:cs="Times New Roman"/>
          <w:sz w:val="24"/>
          <w:szCs w:val="24"/>
        </w:rPr>
      </w:pPr>
    </w:p>
    <w:p w14:paraId="717F0173" w14:textId="77777777" w:rsidR="00D50AC5" w:rsidRPr="005333BA" w:rsidRDefault="00D50AC5" w:rsidP="00A74337">
      <w:pPr>
        <w:spacing w:after="120"/>
        <w:rPr>
          <w:rFonts w:ascii="Times New Roman" w:hAnsi="Times New Roman" w:cs="Times New Roman"/>
          <w:sz w:val="24"/>
          <w:szCs w:val="24"/>
        </w:rPr>
      </w:pPr>
    </w:p>
    <w:p w14:paraId="30677A2F" w14:textId="77777777" w:rsidR="00A74337" w:rsidRDefault="00A74337" w:rsidP="00A74337">
      <w:pPr>
        <w:spacing w:after="120"/>
        <w:rPr>
          <w:rFonts w:ascii="Times New Roman" w:hAnsi="Times New Roman" w:cs="Times New Roman"/>
          <w:sz w:val="24"/>
          <w:szCs w:val="24"/>
        </w:rPr>
      </w:pPr>
    </w:p>
    <w:p w14:paraId="0CC73C03" w14:textId="6589CF85" w:rsidR="005D39CE" w:rsidRDefault="005D39CE" w:rsidP="00A74337">
      <w:pPr>
        <w:spacing w:after="120"/>
        <w:rPr>
          <w:rFonts w:ascii="Times New Roman" w:hAnsi="Times New Roman" w:cs="Times New Roman"/>
          <w:sz w:val="24"/>
          <w:szCs w:val="24"/>
        </w:rPr>
      </w:pPr>
    </w:p>
    <w:p w14:paraId="72EB1EAB" w14:textId="410481E7" w:rsidR="00C60197" w:rsidRDefault="00C60197" w:rsidP="00A74337">
      <w:pPr>
        <w:spacing w:after="120"/>
        <w:rPr>
          <w:rFonts w:ascii="Times New Roman" w:hAnsi="Times New Roman" w:cs="Times New Roman"/>
          <w:sz w:val="24"/>
          <w:szCs w:val="24"/>
        </w:rPr>
      </w:pPr>
    </w:p>
    <w:p w14:paraId="64F85774" w14:textId="263FE37F" w:rsidR="00C60197" w:rsidRDefault="00C60197" w:rsidP="00A74337">
      <w:pPr>
        <w:spacing w:after="120"/>
        <w:rPr>
          <w:rFonts w:ascii="Times New Roman" w:hAnsi="Times New Roman" w:cs="Times New Roman"/>
          <w:sz w:val="24"/>
          <w:szCs w:val="24"/>
        </w:rPr>
      </w:pPr>
    </w:p>
    <w:p w14:paraId="7C073741" w14:textId="3BDFBAB0" w:rsidR="00C60197" w:rsidRDefault="00C60197" w:rsidP="00A74337">
      <w:pPr>
        <w:spacing w:after="120"/>
        <w:rPr>
          <w:rFonts w:ascii="Times New Roman" w:hAnsi="Times New Roman" w:cs="Times New Roman"/>
          <w:sz w:val="24"/>
          <w:szCs w:val="24"/>
        </w:rPr>
      </w:pPr>
    </w:p>
    <w:p w14:paraId="1109D85E" w14:textId="41BE4D3D" w:rsidR="00C60197" w:rsidRDefault="00C60197" w:rsidP="00A74337">
      <w:pPr>
        <w:spacing w:after="120"/>
        <w:rPr>
          <w:rFonts w:ascii="Times New Roman" w:hAnsi="Times New Roman" w:cs="Times New Roman"/>
          <w:sz w:val="24"/>
          <w:szCs w:val="24"/>
        </w:rPr>
      </w:pPr>
    </w:p>
    <w:p w14:paraId="3CA5F4C0" w14:textId="45AB508D" w:rsidR="00C60197" w:rsidRDefault="00C60197" w:rsidP="00A74337">
      <w:pPr>
        <w:spacing w:after="120"/>
        <w:rPr>
          <w:rFonts w:ascii="Times New Roman" w:hAnsi="Times New Roman" w:cs="Times New Roman"/>
          <w:sz w:val="24"/>
          <w:szCs w:val="24"/>
        </w:rPr>
      </w:pPr>
    </w:p>
    <w:p w14:paraId="583E1327" w14:textId="6071A884" w:rsidR="00C60197" w:rsidRDefault="00C60197" w:rsidP="00A74337">
      <w:pPr>
        <w:spacing w:after="120"/>
        <w:rPr>
          <w:rFonts w:ascii="Times New Roman" w:hAnsi="Times New Roman" w:cs="Times New Roman"/>
          <w:sz w:val="24"/>
          <w:szCs w:val="24"/>
        </w:rPr>
      </w:pPr>
    </w:p>
    <w:p w14:paraId="035AB8A2" w14:textId="4A69C8D0" w:rsidR="00C60197" w:rsidRDefault="00C60197" w:rsidP="00A74337">
      <w:pPr>
        <w:spacing w:after="120"/>
        <w:rPr>
          <w:rFonts w:ascii="Times New Roman" w:hAnsi="Times New Roman" w:cs="Times New Roman"/>
          <w:sz w:val="24"/>
          <w:szCs w:val="24"/>
        </w:rPr>
      </w:pPr>
    </w:p>
    <w:p w14:paraId="5749A29C" w14:textId="3EF02CB7" w:rsidR="00C60197" w:rsidRDefault="00C60197" w:rsidP="00A74337">
      <w:pPr>
        <w:spacing w:after="120"/>
        <w:rPr>
          <w:rFonts w:ascii="Times New Roman" w:hAnsi="Times New Roman" w:cs="Times New Roman"/>
          <w:sz w:val="24"/>
          <w:szCs w:val="24"/>
        </w:rPr>
      </w:pPr>
    </w:p>
    <w:p w14:paraId="1EF02D7E" w14:textId="77777777" w:rsidR="00C60197" w:rsidRPr="005333BA" w:rsidRDefault="00C60197" w:rsidP="00A74337">
      <w:pPr>
        <w:spacing w:after="120"/>
        <w:rPr>
          <w:rFonts w:ascii="Times New Roman" w:hAnsi="Times New Roman" w:cs="Times New Roman"/>
          <w:sz w:val="24"/>
          <w:szCs w:val="24"/>
        </w:rPr>
      </w:pPr>
    </w:p>
    <w:p w14:paraId="5255F7E2" w14:textId="77777777" w:rsidR="00A74337" w:rsidRPr="005333BA" w:rsidRDefault="00A74337" w:rsidP="00A74337">
      <w:pPr>
        <w:spacing w:after="120"/>
        <w:rPr>
          <w:rFonts w:ascii="Times New Roman" w:hAnsi="Times New Roman" w:cs="Times New Roman"/>
          <w:sz w:val="24"/>
          <w:szCs w:val="24"/>
        </w:rPr>
      </w:pPr>
    </w:p>
    <w:p w14:paraId="47138D2A" w14:textId="77777777" w:rsidR="00A74337" w:rsidRPr="005333BA" w:rsidRDefault="00A74337" w:rsidP="00A74337">
      <w:pPr>
        <w:spacing w:after="120"/>
        <w:ind w:firstLine="708"/>
        <w:rPr>
          <w:rFonts w:ascii="Times New Roman" w:hAnsi="Times New Roman" w:cs="Times New Roman"/>
          <w:b/>
          <w:sz w:val="24"/>
          <w:szCs w:val="24"/>
        </w:rPr>
      </w:pPr>
      <w:r w:rsidRPr="005333BA">
        <w:rPr>
          <w:rFonts w:ascii="Times New Roman" w:hAnsi="Times New Roman" w:cs="Times New Roman"/>
          <w:b/>
          <w:sz w:val="24"/>
          <w:szCs w:val="24"/>
        </w:rPr>
        <w:lastRenderedPageBreak/>
        <w:t>2. СТРУКТУРА  И  СОДЕРЖАНИЕ УЧЕБНОЙ    ДИСЦИПЛИНЫ</w:t>
      </w:r>
    </w:p>
    <w:p w14:paraId="541B6BF5" w14:textId="77777777" w:rsidR="00A74337" w:rsidRPr="005333BA" w:rsidRDefault="00A74337" w:rsidP="00D50AC5">
      <w:pPr>
        <w:spacing w:after="120"/>
        <w:rPr>
          <w:rFonts w:ascii="Times New Roman" w:hAnsi="Times New Roman" w:cs="Times New Roman"/>
          <w:b/>
          <w:sz w:val="24"/>
          <w:szCs w:val="24"/>
        </w:rPr>
      </w:pPr>
      <w:r w:rsidRPr="005333BA">
        <w:rPr>
          <w:rFonts w:ascii="Times New Roman" w:hAnsi="Times New Roman" w:cs="Times New Roman"/>
          <w:b/>
          <w:sz w:val="24"/>
          <w:szCs w:val="24"/>
        </w:rPr>
        <w:t xml:space="preserve">                                  2.1. Объём учебной дисциплины и виды учебной работы</w:t>
      </w:r>
    </w:p>
    <w:tbl>
      <w:tblPr>
        <w:tblW w:w="965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5"/>
        <w:gridCol w:w="1775"/>
      </w:tblGrid>
      <w:tr w:rsidR="00A74337" w:rsidRPr="005333BA" w14:paraId="78FA8F99"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3B097ED4" w14:textId="77777777" w:rsidR="00A74337" w:rsidRPr="005333BA" w:rsidRDefault="00A74337" w:rsidP="000D1D87">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                                                    Вид учебной работы</w:t>
            </w:r>
          </w:p>
        </w:tc>
        <w:tc>
          <w:tcPr>
            <w:tcW w:w="1775" w:type="dxa"/>
            <w:tcBorders>
              <w:top w:val="single" w:sz="4" w:space="0" w:color="auto"/>
              <w:left w:val="single" w:sz="4" w:space="0" w:color="auto"/>
              <w:bottom w:val="single" w:sz="4" w:space="0" w:color="auto"/>
              <w:right w:val="single" w:sz="4" w:space="0" w:color="auto"/>
            </w:tcBorders>
          </w:tcPr>
          <w:p w14:paraId="76536946" w14:textId="77777777" w:rsidR="00A74337" w:rsidRPr="005333BA" w:rsidRDefault="00A74337" w:rsidP="000D1D87">
            <w:pPr>
              <w:spacing w:after="120" w:line="276" w:lineRule="auto"/>
              <w:rPr>
                <w:rFonts w:ascii="Times New Roman" w:hAnsi="Times New Roman" w:cs="Times New Roman"/>
                <w:b/>
                <w:i/>
                <w:sz w:val="24"/>
                <w:szCs w:val="24"/>
              </w:rPr>
            </w:pPr>
            <w:r w:rsidRPr="005333BA">
              <w:rPr>
                <w:rFonts w:ascii="Times New Roman" w:hAnsi="Times New Roman" w:cs="Times New Roman"/>
                <w:b/>
                <w:i/>
                <w:sz w:val="24"/>
                <w:szCs w:val="24"/>
              </w:rPr>
              <w:t>Объём часов</w:t>
            </w:r>
          </w:p>
        </w:tc>
      </w:tr>
      <w:tr w:rsidR="00A74337" w:rsidRPr="005333BA" w14:paraId="4E38AF06"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3F63D373" w14:textId="77777777" w:rsidR="00A74337" w:rsidRPr="005333BA" w:rsidRDefault="00A74337" w:rsidP="000D1D87">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Максимальная учебная нагрузка (всего)</w:t>
            </w:r>
          </w:p>
        </w:tc>
        <w:tc>
          <w:tcPr>
            <w:tcW w:w="1775" w:type="dxa"/>
            <w:tcBorders>
              <w:top w:val="single" w:sz="4" w:space="0" w:color="auto"/>
              <w:left w:val="single" w:sz="4" w:space="0" w:color="auto"/>
              <w:bottom w:val="single" w:sz="4" w:space="0" w:color="auto"/>
              <w:right w:val="single" w:sz="4" w:space="0" w:color="auto"/>
            </w:tcBorders>
          </w:tcPr>
          <w:p w14:paraId="73B3A7C9" w14:textId="77777777" w:rsidR="00A74337" w:rsidRPr="005333BA" w:rsidRDefault="00A74337" w:rsidP="00D803F8">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        </w:t>
            </w:r>
            <w:r w:rsidR="00D803F8" w:rsidRPr="005333BA">
              <w:rPr>
                <w:rFonts w:ascii="Times New Roman" w:hAnsi="Times New Roman" w:cs="Times New Roman"/>
                <w:b/>
                <w:sz w:val="24"/>
                <w:szCs w:val="24"/>
              </w:rPr>
              <w:t>81</w:t>
            </w:r>
          </w:p>
        </w:tc>
      </w:tr>
      <w:tr w:rsidR="00A74337" w:rsidRPr="005333BA" w14:paraId="670AFD42"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6F9F4D52" w14:textId="77777777" w:rsidR="00A74337" w:rsidRPr="005333BA" w:rsidRDefault="00A74337" w:rsidP="000D1D87">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Обязательная аудиторная нагрузка (всего)</w:t>
            </w:r>
          </w:p>
        </w:tc>
        <w:tc>
          <w:tcPr>
            <w:tcW w:w="1775" w:type="dxa"/>
            <w:tcBorders>
              <w:top w:val="single" w:sz="4" w:space="0" w:color="auto"/>
              <w:left w:val="single" w:sz="4" w:space="0" w:color="auto"/>
              <w:bottom w:val="single" w:sz="4" w:space="0" w:color="auto"/>
              <w:right w:val="single" w:sz="4" w:space="0" w:color="auto"/>
            </w:tcBorders>
          </w:tcPr>
          <w:p w14:paraId="4D664251" w14:textId="77777777" w:rsidR="00A74337" w:rsidRPr="005333BA" w:rsidRDefault="00A74337" w:rsidP="00D803F8">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         </w:t>
            </w:r>
            <w:r w:rsidR="00D803F8" w:rsidRPr="005333BA">
              <w:rPr>
                <w:rFonts w:ascii="Times New Roman" w:hAnsi="Times New Roman" w:cs="Times New Roman"/>
                <w:b/>
                <w:sz w:val="24"/>
                <w:szCs w:val="24"/>
              </w:rPr>
              <w:t>47</w:t>
            </w:r>
          </w:p>
        </w:tc>
      </w:tr>
      <w:tr w:rsidR="00A74337" w:rsidRPr="005333BA" w14:paraId="6F764026"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2BA2B308"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в том числе:</w:t>
            </w:r>
          </w:p>
        </w:tc>
        <w:tc>
          <w:tcPr>
            <w:tcW w:w="1775" w:type="dxa"/>
            <w:tcBorders>
              <w:top w:val="single" w:sz="4" w:space="0" w:color="auto"/>
              <w:left w:val="single" w:sz="4" w:space="0" w:color="auto"/>
              <w:bottom w:val="single" w:sz="4" w:space="0" w:color="auto"/>
              <w:right w:val="single" w:sz="4" w:space="0" w:color="auto"/>
            </w:tcBorders>
          </w:tcPr>
          <w:p w14:paraId="1BBAFC85" w14:textId="77777777" w:rsidR="00A74337" w:rsidRPr="005333BA" w:rsidRDefault="00A74337" w:rsidP="000D1D87">
            <w:pPr>
              <w:spacing w:after="120" w:line="276" w:lineRule="auto"/>
              <w:rPr>
                <w:rFonts w:ascii="Times New Roman" w:hAnsi="Times New Roman" w:cs="Times New Roman"/>
                <w:b/>
                <w:sz w:val="24"/>
                <w:szCs w:val="24"/>
              </w:rPr>
            </w:pPr>
          </w:p>
        </w:tc>
      </w:tr>
      <w:tr w:rsidR="00A74337" w:rsidRPr="005333BA" w14:paraId="419F5A1D"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2687D6BC"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лабораторные работы</w:t>
            </w:r>
          </w:p>
        </w:tc>
        <w:tc>
          <w:tcPr>
            <w:tcW w:w="1775" w:type="dxa"/>
            <w:tcBorders>
              <w:top w:val="single" w:sz="4" w:space="0" w:color="auto"/>
              <w:left w:val="single" w:sz="4" w:space="0" w:color="auto"/>
              <w:bottom w:val="single" w:sz="4" w:space="0" w:color="auto"/>
              <w:right w:val="single" w:sz="4" w:space="0" w:color="auto"/>
            </w:tcBorders>
          </w:tcPr>
          <w:p w14:paraId="4445B78C"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9</w:t>
            </w:r>
          </w:p>
        </w:tc>
      </w:tr>
      <w:tr w:rsidR="00A74337" w:rsidRPr="005333BA" w14:paraId="73862E47"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1950E5BA"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практические работы</w:t>
            </w:r>
          </w:p>
        </w:tc>
        <w:tc>
          <w:tcPr>
            <w:tcW w:w="1775" w:type="dxa"/>
            <w:tcBorders>
              <w:top w:val="single" w:sz="4" w:space="0" w:color="auto"/>
              <w:left w:val="single" w:sz="4" w:space="0" w:color="auto"/>
              <w:bottom w:val="single" w:sz="4" w:space="0" w:color="auto"/>
              <w:right w:val="single" w:sz="4" w:space="0" w:color="auto"/>
            </w:tcBorders>
          </w:tcPr>
          <w:p w14:paraId="4F89C638"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3</w:t>
            </w:r>
          </w:p>
        </w:tc>
      </w:tr>
      <w:tr w:rsidR="00A74337" w:rsidRPr="005333BA" w14:paraId="656C5603"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7DAA551F"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контрольные работы</w:t>
            </w:r>
          </w:p>
        </w:tc>
        <w:tc>
          <w:tcPr>
            <w:tcW w:w="1775" w:type="dxa"/>
            <w:tcBorders>
              <w:top w:val="single" w:sz="4" w:space="0" w:color="auto"/>
              <w:left w:val="single" w:sz="4" w:space="0" w:color="auto"/>
              <w:bottom w:val="single" w:sz="4" w:space="0" w:color="auto"/>
              <w:right w:val="single" w:sz="4" w:space="0" w:color="auto"/>
            </w:tcBorders>
          </w:tcPr>
          <w:p w14:paraId="0A9085DE"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2</w:t>
            </w:r>
          </w:p>
        </w:tc>
      </w:tr>
      <w:tr w:rsidR="00A74337" w:rsidRPr="005333BA" w14:paraId="67118C19"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082C8C0E"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курсовая  работа</w:t>
            </w:r>
          </w:p>
        </w:tc>
        <w:tc>
          <w:tcPr>
            <w:tcW w:w="1775" w:type="dxa"/>
            <w:tcBorders>
              <w:top w:val="single" w:sz="4" w:space="0" w:color="auto"/>
              <w:left w:val="single" w:sz="4" w:space="0" w:color="auto"/>
              <w:bottom w:val="single" w:sz="4" w:space="0" w:color="auto"/>
              <w:right w:val="single" w:sz="4" w:space="0" w:color="auto"/>
            </w:tcBorders>
          </w:tcPr>
          <w:p w14:paraId="3005BC32"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w:t>
            </w:r>
          </w:p>
        </w:tc>
      </w:tr>
      <w:tr w:rsidR="00A74337" w:rsidRPr="005333BA" w14:paraId="3E6146F0"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2738954B" w14:textId="77777777" w:rsidR="00A74337" w:rsidRPr="005333BA" w:rsidRDefault="00A74337" w:rsidP="000D1D87">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Самостоятельная работа обучающегося  (всего)</w:t>
            </w:r>
          </w:p>
        </w:tc>
        <w:tc>
          <w:tcPr>
            <w:tcW w:w="1775" w:type="dxa"/>
            <w:tcBorders>
              <w:top w:val="single" w:sz="4" w:space="0" w:color="auto"/>
              <w:left w:val="single" w:sz="4" w:space="0" w:color="auto"/>
              <w:bottom w:val="single" w:sz="4" w:space="0" w:color="auto"/>
              <w:right w:val="single" w:sz="4" w:space="0" w:color="auto"/>
            </w:tcBorders>
          </w:tcPr>
          <w:p w14:paraId="40C41B8A" w14:textId="77777777" w:rsidR="00A74337" w:rsidRPr="005333BA" w:rsidRDefault="00D803F8" w:rsidP="00D803F8">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 xml:space="preserve">         24</w:t>
            </w:r>
          </w:p>
        </w:tc>
      </w:tr>
      <w:tr w:rsidR="00A74337" w:rsidRPr="005333BA" w14:paraId="33766B13"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34EB3BCE"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в том числе:</w:t>
            </w:r>
          </w:p>
        </w:tc>
        <w:tc>
          <w:tcPr>
            <w:tcW w:w="1775" w:type="dxa"/>
            <w:tcBorders>
              <w:top w:val="single" w:sz="4" w:space="0" w:color="auto"/>
              <w:left w:val="single" w:sz="4" w:space="0" w:color="auto"/>
              <w:bottom w:val="single" w:sz="4" w:space="0" w:color="auto"/>
              <w:right w:val="single" w:sz="4" w:space="0" w:color="auto"/>
            </w:tcBorders>
          </w:tcPr>
          <w:p w14:paraId="3F6226C7" w14:textId="77777777" w:rsidR="00A74337" w:rsidRPr="005333BA" w:rsidRDefault="00A74337" w:rsidP="000D1D87">
            <w:pPr>
              <w:spacing w:after="120" w:line="276" w:lineRule="auto"/>
              <w:rPr>
                <w:rFonts w:ascii="Times New Roman" w:hAnsi="Times New Roman" w:cs="Times New Roman"/>
                <w:sz w:val="24"/>
                <w:szCs w:val="24"/>
              </w:rPr>
            </w:pPr>
          </w:p>
        </w:tc>
      </w:tr>
      <w:tr w:rsidR="00A74337" w:rsidRPr="005333BA" w14:paraId="58B957F6"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60F67604" w14:textId="77777777" w:rsidR="00A74337" w:rsidRPr="005333BA" w:rsidRDefault="00A74337" w:rsidP="00265542">
            <w:pPr>
              <w:spacing w:after="0"/>
              <w:rPr>
                <w:rFonts w:ascii="Times New Roman" w:hAnsi="Times New Roman" w:cs="Times New Roman"/>
                <w:sz w:val="24"/>
                <w:szCs w:val="24"/>
              </w:rPr>
            </w:pPr>
            <w:r w:rsidRPr="005333BA">
              <w:rPr>
                <w:rFonts w:ascii="Times New Roman" w:hAnsi="Times New Roman" w:cs="Times New Roman"/>
                <w:b/>
                <w:sz w:val="24"/>
                <w:szCs w:val="24"/>
              </w:rPr>
              <w:t>внеаудиторная самостоятельная работа:</w:t>
            </w:r>
            <w:r w:rsidRPr="005333BA">
              <w:rPr>
                <w:rFonts w:ascii="Times New Roman" w:hAnsi="Times New Roman" w:cs="Times New Roman"/>
                <w:bCs/>
                <w:sz w:val="24"/>
                <w:szCs w:val="24"/>
              </w:rPr>
              <w:t xml:space="preserve">                                                   Решение задач на определение концентрации раствора.</w:t>
            </w:r>
            <w:r w:rsidRPr="005333BA">
              <w:rPr>
                <w:rFonts w:ascii="Times New Roman" w:hAnsi="Times New Roman" w:cs="Times New Roman"/>
                <w:sz w:val="24"/>
                <w:szCs w:val="24"/>
              </w:rPr>
              <w:t xml:space="preserve"> </w:t>
            </w:r>
          </w:p>
          <w:p w14:paraId="6A1A678B" w14:textId="77777777" w:rsidR="00A74337" w:rsidRPr="005333BA" w:rsidRDefault="00A74337" w:rsidP="00265542">
            <w:pPr>
              <w:spacing w:after="0"/>
              <w:rPr>
                <w:rFonts w:ascii="Times New Roman" w:hAnsi="Times New Roman" w:cs="Times New Roman"/>
                <w:sz w:val="24"/>
                <w:szCs w:val="24"/>
              </w:rPr>
            </w:pPr>
            <w:r w:rsidRPr="005333BA">
              <w:rPr>
                <w:rFonts w:ascii="Times New Roman" w:hAnsi="Times New Roman" w:cs="Times New Roman"/>
                <w:b/>
                <w:sz w:val="24"/>
                <w:szCs w:val="24"/>
              </w:rPr>
              <w:t>сообщения на тему:</w:t>
            </w:r>
            <w:r w:rsidRPr="005333BA">
              <w:rPr>
                <w:rFonts w:ascii="Times New Roman" w:hAnsi="Times New Roman" w:cs="Times New Roman"/>
                <w:sz w:val="24"/>
                <w:szCs w:val="24"/>
              </w:rPr>
              <w:t xml:space="preserve">                                                                         </w:t>
            </w:r>
            <w:r w:rsidRPr="005333BA">
              <w:rPr>
                <w:rFonts w:ascii="Times New Roman" w:hAnsi="Times New Roman" w:cs="Times New Roman"/>
                <w:bCs/>
                <w:sz w:val="24"/>
                <w:szCs w:val="24"/>
              </w:rPr>
              <w:t xml:space="preserve"> - химические реакции в водных растворах-</w:t>
            </w:r>
            <w:r w:rsidRPr="005333BA">
              <w:rPr>
                <w:rFonts w:ascii="Times New Roman" w:hAnsi="Times New Roman" w:cs="Times New Roman"/>
                <w:sz w:val="24"/>
                <w:szCs w:val="24"/>
              </w:rPr>
              <w:t xml:space="preserve"> обзор характерных реакций на анионы.</w:t>
            </w:r>
          </w:p>
          <w:p w14:paraId="12033583" w14:textId="77777777" w:rsidR="00A74337" w:rsidRPr="005333BA" w:rsidRDefault="00A74337" w:rsidP="00265542">
            <w:pPr>
              <w:spacing w:after="0"/>
              <w:rPr>
                <w:rFonts w:ascii="Times New Roman" w:hAnsi="Times New Roman" w:cs="Times New Roman"/>
                <w:bCs/>
                <w:sz w:val="24"/>
                <w:szCs w:val="24"/>
              </w:rPr>
            </w:pPr>
            <w:r w:rsidRPr="005333BA">
              <w:rPr>
                <w:rFonts w:ascii="Times New Roman" w:hAnsi="Times New Roman" w:cs="Times New Roman"/>
                <w:sz w:val="24"/>
                <w:szCs w:val="24"/>
              </w:rPr>
              <w:t>- алгоритм определения анионов.</w:t>
            </w:r>
            <w:r w:rsidRPr="005333BA">
              <w:rPr>
                <w:rFonts w:ascii="Times New Roman" w:hAnsi="Times New Roman" w:cs="Times New Roman"/>
                <w:b/>
                <w:bCs/>
                <w:sz w:val="24"/>
                <w:szCs w:val="24"/>
              </w:rPr>
              <w:t xml:space="preserve">                                                    - </w:t>
            </w:r>
            <w:r w:rsidRPr="005333BA">
              <w:rPr>
                <w:rFonts w:ascii="Times New Roman" w:hAnsi="Times New Roman" w:cs="Times New Roman"/>
                <w:bCs/>
                <w:sz w:val="24"/>
                <w:szCs w:val="24"/>
              </w:rPr>
              <w:t xml:space="preserve">окислительно-восстановительные потенциалы.                                            </w:t>
            </w:r>
            <w:r w:rsidRPr="005333BA">
              <w:rPr>
                <w:rFonts w:ascii="Times New Roman" w:hAnsi="Times New Roman" w:cs="Times New Roman"/>
                <w:sz w:val="24"/>
                <w:szCs w:val="24"/>
              </w:rPr>
              <w:t xml:space="preserve"> -</w:t>
            </w:r>
            <w:r w:rsidRPr="005333BA">
              <w:rPr>
                <w:rFonts w:ascii="Times New Roman" w:hAnsi="Times New Roman" w:cs="Times New Roman"/>
                <w:bCs/>
                <w:sz w:val="24"/>
                <w:szCs w:val="24"/>
              </w:rPr>
              <w:t xml:space="preserve"> определение молярной концентрации эквивалента и титра щавелевой кислоты.                                                                                                -  установка молярной концентрации эквивалента и титра КМ</w:t>
            </w:r>
            <w:proofErr w:type="spellStart"/>
            <w:r w:rsidRPr="005333BA">
              <w:rPr>
                <w:rFonts w:ascii="Times New Roman" w:hAnsi="Times New Roman" w:cs="Times New Roman"/>
                <w:bCs/>
                <w:sz w:val="24"/>
                <w:szCs w:val="24"/>
                <w:lang w:val="en-US"/>
              </w:rPr>
              <w:t>nO</w:t>
            </w:r>
            <w:proofErr w:type="spellEnd"/>
            <w:r w:rsidRPr="005333BA">
              <w:rPr>
                <w:rFonts w:ascii="Times New Roman" w:hAnsi="Times New Roman" w:cs="Times New Roman"/>
                <w:bCs/>
                <w:sz w:val="24"/>
                <w:szCs w:val="24"/>
                <w:vertAlign w:val="subscript"/>
              </w:rPr>
              <w:t>4</w:t>
            </w:r>
            <w:r w:rsidRPr="005333BA">
              <w:rPr>
                <w:rFonts w:ascii="Times New Roman" w:hAnsi="Times New Roman" w:cs="Times New Roman"/>
                <w:bCs/>
                <w:sz w:val="24"/>
                <w:szCs w:val="24"/>
              </w:rPr>
              <w:t xml:space="preserve">  по щавелевой кислоте.                                                                      - определение содержания кислоты в растворе</w:t>
            </w:r>
          </w:p>
          <w:p w14:paraId="2028994A"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5333BA">
              <w:rPr>
                <w:rFonts w:ascii="Times New Roman" w:hAnsi="Times New Roman" w:cs="Times New Roman"/>
                <w:sz w:val="24"/>
                <w:szCs w:val="24"/>
              </w:rPr>
              <w:t xml:space="preserve">- </w:t>
            </w:r>
            <w:r w:rsidRPr="005333BA">
              <w:rPr>
                <w:rFonts w:ascii="Times New Roman" w:hAnsi="Times New Roman" w:cs="Times New Roman"/>
                <w:bCs/>
                <w:sz w:val="24"/>
                <w:szCs w:val="24"/>
              </w:rPr>
              <w:t xml:space="preserve">.определение содержания щёлочи в растворе </w:t>
            </w:r>
          </w:p>
          <w:p w14:paraId="508D7649" w14:textId="77777777" w:rsidR="00A74337" w:rsidRPr="005333BA" w:rsidRDefault="00A74337" w:rsidP="00265542">
            <w:pPr>
              <w:spacing w:after="0"/>
              <w:rPr>
                <w:rFonts w:ascii="Times New Roman" w:hAnsi="Times New Roman" w:cs="Times New Roman"/>
                <w:b/>
                <w:sz w:val="24"/>
                <w:szCs w:val="24"/>
              </w:rPr>
            </w:pPr>
            <w:r w:rsidRPr="005333BA">
              <w:rPr>
                <w:rFonts w:ascii="Times New Roman" w:hAnsi="Times New Roman" w:cs="Times New Roman"/>
                <w:bCs/>
                <w:sz w:val="24"/>
                <w:szCs w:val="24"/>
              </w:rPr>
              <w:t xml:space="preserve"> </w:t>
            </w:r>
            <w:r w:rsidRPr="005333BA">
              <w:rPr>
                <w:rFonts w:ascii="Times New Roman" w:hAnsi="Times New Roman" w:cs="Times New Roman"/>
                <w:b/>
                <w:sz w:val="24"/>
                <w:szCs w:val="24"/>
              </w:rPr>
              <w:t>доклад на тему:</w:t>
            </w:r>
          </w:p>
          <w:p w14:paraId="5DFFB685"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5333BA">
              <w:rPr>
                <w:rFonts w:ascii="Times New Roman" w:hAnsi="Times New Roman" w:cs="Times New Roman"/>
                <w:bCs/>
                <w:sz w:val="24"/>
                <w:szCs w:val="24"/>
              </w:rPr>
              <w:t>- Качественные реакции и требования к ним.</w:t>
            </w:r>
            <w:r w:rsidRPr="005333BA">
              <w:rPr>
                <w:rFonts w:ascii="Times New Roman" w:hAnsi="Times New Roman" w:cs="Times New Roman"/>
                <w:b/>
                <w:bCs/>
                <w:sz w:val="24"/>
                <w:szCs w:val="24"/>
              </w:rPr>
              <w:t xml:space="preserve">        </w:t>
            </w:r>
            <w:r w:rsidRPr="005333BA">
              <w:rPr>
                <w:rFonts w:ascii="Times New Roman" w:hAnsi="Times New Roman" w:cs="Times New Roman"/>
                <w:bCs/>
                <w:sz w:val="24"/>
                <w:szCs w:val="24"/>
              </w:rPr>
              <w:t xml:space="preserve">                                           - Анализ вещества методом гравиметрии.</w:t>
            </w:r>
            <w:r w:rsidRPr="005333BA">
              <w:rPr>
                <w:rFonts w:ascii="Times New Roman" w:hAnsi="Times New Roman" w:cs="Times New Roman"/>
                <w:b/>
                <w:bCs/>
                <w:sz w:val="24"/>
                <w:szCs w:val="24"/>
              </w:rPr>
              <w:t xml:space="preserve">                                                     выступление на тему:</w:t>
            </w:r>
          </w:p>
          <w:p w14:paraId="3609EAA7"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5333BA">
              <w:rPr>
                <w:rFonts w:ascii="Times New Roman" w:hAnsi="Times New Roman" w:cs="Times New Roman"/>
                <w:bCs/>
                <w:sz w:val="24"/>
                <w:szCs w:val="24"/>
              </w:rPr>
              <w:t xml:space="preserve"> - Сущность и методы титриметрического анализа</w:t>
            </w:r>
            <w:r w:rsidRPr="005333BA">
              <w:rPr>
                <w:rFonts w:ascii="Times New Roman" w:hAnsi="Times New Roman" w:cs="Times New Roman"/>
                <w:b/>
                <w:bCs/>
                <w:sz w:val="24"/>
                <w:szCs w:val="24"/>
              </w:rPr>
              <w:t xml:space="preserve">                                    </w:t>
            </w:r>
            <w:r w:rsidRPr="005333BA">
              <w:rPr>
                <w:rFonts w:ascii="Times New Roman" w:hAnsi="Times New Roman" w:cs="Times New Roman"/>
                <w:sz w:val="24"/>
                <w:szCs w:val="24"/>
              </w:rPr>
              <w:t>- Характеристика методов комплексонометрии</w:t>
            </w:r>
            <w:r w:rsidRPr="005333BA">
              <w:rPr>
                <w:rFonts w:ascii="Times New Roman" w:hAnsi="Times New Roman" w:cs="Times New Roman"/>
                <w:b/>
                <w:bCs/>
                <w:sz w:val="24"/>
                <w:szCs w:val="24"/>
              </w:rPr>
              <w:t xml:space="preserve">                                           Реферат на тему:</w:t>
            </w:r>
          </w:p>
          <w:p w14:paraId="357BD672"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5333BA">
              <w:rPr>
                <w:rFonts w:ascii="Times New Roman" w:hAnsi="Times New Roman" w:cs="Times New Roman"/>
                <w:bCs/>
                <w:sz w:val="24"/>
                <w:szCs w:val="24"/>
              </w:rPr>
              <w:t>- классификация катионов на аналитические группы.</w:t>
            </w:r>
          </w:p>
          <w:p w14:paraId="6ADE9BB8"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5333BA">
              <w:rPr>
                <w:rFonts w:ascii="Times New Roman" w:hAnsi="Times New Roman" w:cs="Times New Roman"/>
                <w:bCs/>
                <w:sz w:val="24"/>
                <w:szCs w:val="24"/>
              </w:rPr>
              <w:t>- анализ смеси катионов.</w:t>
            </w:r>
            <w:r w:rsidRPr="005333BA">
              <w:rPr>
                <w:rFonts w:ascii="Times New Roman" w:hAnsi="Times New Roman" w:cs="Times New Roman"/>
                <w:b/>
                <w:bCs/>
                <w:sz w:val="24"/>
                <w:szCs w:val="24"/>
              </w:rPr>
              <w:t xml:space="preserve">                                                                                   Эссе на тему:</w:t>
            </w:r>
          </w:p>
          <w:p w14:paraId="7908C68B"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5333BA">
              <w:rPr>
                <w:rFonts w:ascii="Times New Roman" w:hAnsi="Times New Roman" w:cs="Times New Roman"/>
                <w:bCs/>
                <w:sz w:val="24"/>
                <w:szCs w:val="24"/>
              </w:rPr>
              <w:t xml:space="preserve"> - </w:t>
            </w:r>
            <w:r w:rsidRPr="005333BA">
              <w:rPr>
                <w:rFonts w:ascii="Times New Roman" w:hAnsi="Times New Roman" w:cs="Times New Roman"/>
                <w:sz w:val="24"/>
                <w:szCs w:val="24"/>
              </w:rPr>
              <w:t xml:space="preserve">подготовка вещества к анализу. </w:t>
            </w:r>
          </w:p>
          <w:p w14:paraId="60B5C77E" w14:textId="77777777" w:rsidR="00A74337" w:rsidRPr="005333BA" w:rsidRDefault="00A74337" w:rsidP="002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5333BA">
              <w:rPr>
                <w:rFonts w:ascii="Times New Roman" w:hAnsi="Times New Roman" w:cs="Times New Roman"/>
                <w:sz w:val="24"/>
                <w:szCs w:val="24"/>
              </w:rPr>
              <w:t xml:space="preserve"> - методы переведения сухой соли в раствор.</w:t>
            </w:r>
          </w:p>
          <w:p w14:paraId="38B3167F" w14:textId="77777777" w:rsidR="00A74337" w:rsidRPr="005333BA" w:rsidRDefault="00A74337" w:rsidP="00265542">
            <w:pPr>
              <w:spacing w:after="0" w:line="276" w:lineRule="auto"/>
              <w:rPr>
                <w:rFonts w:ascii="Times New Roman" w:hAnsi="Times New Roman" w:cs="Times New Roman"/>
                <w:sz w:val="24"/>
                <w:szCs w:val="24"/>
              </w:rPr>
            </w:pPr>
          </w:p>
        </w:tc>
        <w:tc>
          <w:tcPr>
            <w:tcW w:w="1775" w:type="dxa"/>
            <w:tcBorders>
              <w:top w:val="single" w:sz="4" w:space="0" w:color="auto"/>
              <w:left w:val="single" w:sz="4" w:space="0" w:color="auto"/>
              <w:bottom w:val="single" w:sz="4" w:space="0" w:color="auto"/>
              <w:right w:val="single" w:sz="4" w:space="0" w:color="auto"/>
            </w:tcBorders>
          </w:tcPr>
          <w:p w14:paraId="4972EB4A" w14:textId="77777777" w:rsidR="00A74337" w:rsidRPr="005333BA" w:rsidRDefault="00D803F8" w:rsidP="00D803F8">
            <w:pPr>
              <w:spacing w:after="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24</w:t>
            </w:r>
          </w:p>
        </w:tc>
      </w:tr>
      <w:tr w:rsidR="00A74337" w:rsidRPr="005333BA" w14:paraId="2459C885" w14:textId="77777777" w:rsidTr="000D1D87">
        <w:trPr>
          <w:trHeight w:val="405"/>
        </w:trPr>
        <w:tc>
          <w:tcPr>
            <w:tcW w:w="7875" w:type="dxa"/>
            <w:tcBorders>
              <w:top w:val="single" w:sz="4" w:space="0" w:color="auto"/>
              <w:left w:val="single" w:sz="4" w:space="0" w:color="auto"/>
              <w:bottom w:val="single" w:sz="4" w:space="0" w:color="auto"/>
              <w:right w:val="single" w:sz="4" w:space="0" w:color="auto"/>
            </w:tcBorders>
          </w:tcPr>
          <w:p w14:paraId="59706FA7" w14:textId="77777777" w:rsidR="00A74337" w:rsidRPr="005333BA" w:rsidRDefault="00A74337" w:rsidP="000D1D87">
            <w:pPr>
              <w:spacing w:after="120" w:line="276" w:lineRule="auto"/>
              <w:rPr>
                <w:rFonts w:ascii="Times New Roman" w:hAnsi="Times New Roman" w:cs="Times New Roman"/>
                <w:b/>
                <w:sz w:val="24"/>
                <w:szCs w:val="24"/>
              </w:rPr>
            </w:pPr>
            <w:r w:rsidRPr="005333BA">
              <w:rPr>
                <w:rFonts w:ascii="Times New Roman" w:hAnsi="Times New Roman" w:cs="Times New Roman"/>
                <w:b/>
                <w:sz w:val="24"/>
                <w:szCs w:val="24"/>
              </w:rPr>
              <w:t>Итоговая аттестация в форме дифференцированного зачёта</w:t>
            </w:r>
          </w:p>
        </w:tc>
        <w:tc>
          <w:tcPr>
            <w:tcW w:w="1775" w:type="dxa"/>
            <w:tcBorders>
              <w:top w:val="single" w:sz="4" w:space="0" w:color="auto"/>
              <w:left w:val="single" w:sz="4" w:space="0" w:color="auto"/>
              <w:bottom w:val="single" w:sz="4" w:space="0" w:color="auto"/>
              <w:right w:val="single" w:sz="4" w:space="0" w:color="auto"/>
            </w:tcBorders>
          </w:tcPr>
          <w:p w14:paraId="49783A1A"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      ДЗ    </w:t>
            </w:r>
          </w:p>
        </w:tc>
      </w:tr>
    </w:tbl>
    <w:p w14:paraId="236E5E53" w14:textId="77777777" w:rsidR="00A74337" w:rsidRPr="005333BA" w:rsidRDefault="00A74337" w:rsidP="00A74337">
      <w:pPr>
        <w:rPr>
          <w:rFonts w:ascii="Times New Roman" w:hAnsi="Times New Roman" w:cs="Times New Roman"/>
          <w:sz w:val="24"/>
          <w:szCs w:val="24"/>
        </w:rPr>
      </w:pPr>
    </w:p>
    <w:p w14:paraId="5C255EFB" w14:textId="77777777" w:rsidR="00A74337" w:rsidRPr="005333BA" w:rsidRDefault="00A74337" w:rsidP="00A74337">
      <w:pPr>
        <w:rPr>
          <w:rFonts w:ascii="Times New Roman" w:hAnsi="Times New Roman" w:cs="Times New Roman"/>
          <w:sz w:val="24"/>
          <w:szCs w:val="24"/>
        </w:rPr>
      </w:pPr>
    </w:p>
    <w:p w14:paraId="20B9B24E" w14:textId="77777777" w:rsidR="00A74337" w:rsidRPr="005333BA" w:rsidRDefault="00A74337" w:rsidP="00A74337">
      <w:pPr>
        <w:rPr>
          <w:rFonts w:ascii="Times New Roman" w:hAnsi="Times New Roman" w:cs="Times New Roman"/>
          <w:sz w:val="24"/>
          <w:szCs w:val="24"/>
        </w:rPr>
        <w:sectPr w:rsidR="00A74337" w:rsidRPr="005333BA" w:rsidSect="000D1D87">
          <w:headerReference w:type="even" r:id="rId103"/>
          <w:headerReference w:type="default" r:id="rId104"/>
          <w:footerReference w:type="even" r:id="rId105"/>
          <w:footerReference w:type="default" r:id="rId106"/>
          <w:headerReference w:type="first" r:id="rId107"/>
          <w:footerReference w:type="first" r:id="rId108"/>
          <w:pgSz w:w="11906" w:h="16838"/>
          <w:pgMar w:top="851" w:right="567" w:bottom="1134" w:left="1134" w:header="709" w:footer="709" w:gutter="0"/>
          <w:cols w:space="720"/>
          <w:docGrid w:linePitch="326"/>
        </w:sectPr>
      </w:pPr>
    </w:p>
    <w:p w14:paraId="0EFA1C20" w14:textId="5966CAFE" w:rsidR="00A74337" w:rsidRPr="005333BA" w:rsidRDefault="00A74337" w:rsidP="00A743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hAnsi="Times New Roman" w:cs="Times New Roman"/>
          <w:color w:val="auto"/>
          <w:sz w:val="24"/>
          <w:szCs w:val="24"/>
          <w:u w:val="single"/>
        </w:rPr>
      </w:pPr>
      <w:r w:rsidRPr="005333BA">
        <w:rPr>
          <w:rFonts w:ascii="Times New Roman" w:hAnsi="Times New Roman" w:cs="Times New Roman"/>
          <w:color w:val="auto"/>
          <w:sz w:val="24"/>
          <w:szCs w:val="24"/>
        </w:rPr>
        <w:lastRenderedPageBreak/>
        <w:t>2.2. Примерный тематический план и содержание учебной дисциплины:</w:t>
      </w:r>
      <w:r w:rsidRPr="005333BA">
        <w:rPr>
          <w:rFonts w:ascii="Times New Roman" w:hAnsi="Times New Roman" w:cs="Times New Roman"/>
          <w:caps/>
          <w:color w:val="auto"/>
          <w:sz w:val="24"/>
          <w:szCs w:val="24"/>
        </w:rPr>
        <w:t xml:space="preserve"> «</w:t>
      </w:r>
      <w:r w:rsidR="00C60197">
        <w:rPr>
          <w:rFonts w:ascii="Times New Roman" w:hAnsi="Times New Roman" w:cs="Times New Roman"/>
          <w:caps/>
          <w:color w:val="auto"/>
          <w:sz w:val="24"/>
          <w:szCs w:val="24"/>
        </w:rPr>
        <w:t xml:space="preserve">ОП.08 </w:t>
      </w:r>
      <w:r w:rsidRPr="00C60197">
        <w:rPr>
          <w:rFonts w:ascii="Times New Roman" w:hAnsi="Times New Roman" w:cs="Times New Roman"/>
          <w:color w:val="auto"/>
          <w:sz w:val="24"/>
          <w:szCs w:val="24"/>
        </w:rPr>
        <w:t>Аналитическая химия»</w:t>
      </w:r>
      <w:r w:rsidRPr="005333BA">
        <w:rPr>
          <w:rFonts w:ascii="Times New Roman" w:hAnsi="Times New Roman" w:cs="Times New Roman"/>
          <w:bCs/>
          <w:i/>
          <w:sz w:val="24"/>
          <w:szCs w:val="24"/>
        </w:rPr>
        <w:tab/>
      </w:r>
      <w:r w:rsidRPr="005333BA">
        <w:rPr>
          <w:rFonts w:ascii="Times New Roman" w:hAnsi="Times New Roman" w:cs="Times New Roman"/>
          <w:bCs/>
          <w:i/>
          <w:sz w:val="24"/>
          <w:szCs w:val="24"/>
        </w:rPr>
        <w:tab/>
      </w:r>
      <w:r w:rsidRPr="005333BA">
        <w:rPr>
          <w:rFonts w:ascii="Times New Roman" w:hAnsi="Times New Roman" w:cs="Times New Roman"/>
          <w:bCs/>
          <w:i/>
          <w:sz w:val="24"/>
          <w:szCs w:val="24"/>
        </w:rPr>
        <w:tab/>
      </w:r>
    </w:p>
    <w:tbl>
      <w:tblPr>
        <w:tblW w:w="1731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2377"/>
        <w:gridCol w:w="13"/>
        <w:gridCol w:w="6"/>
        <w:gridCol w:w="14"/>
        <w:gridCol w:w="60"/>
        <w:gridCol w:w="302"/>
        <w:gridCol w:w="11"/>
        <w:gridCol w:w="29"/>
        <w:gridCol w:w="6"/>
        <w:gridCol w:w="17"/>
        <w:gridCol w:w="16"/>
        <w:gridCol w:w="9007"/>
        <w:gridCol w:w="46"/>
        <w:gridCol w:w="1523"/>
        <w:gridCol w:w="37"/>
        <w:gridCol w:w="1563"/>
        <w:gridCol w:w="236"/>
        <w:gridCol w:w="236"/>
        <w:gridCol w:w="1818"/>
      </w:tblGrid>
      <w:tr w:rsidR="00A74337" w:rsidRPr="005333BA" w14:paraId="14AB69B3" w14:textId="77777777" w:rsidTr="00D50AC5">
        <w:trPr>
          <w:gridAfter w:val="3"/>
          <w:wAfter w:w="2290" w:type="dxa"/>
          <w:trHeight w:val="20"/>
        </w:trPr>
        <w:tc>
          <w:tcPr>
            <w:tcW w:w="2396" w:type="dxa"/>
            <w:gridSpan w:val="3"/>
            <w:tcBorders>
              <w:top w:val="single" w:sz="4" w:space="0" w:color="auto"/>
              <w:left w:val="single" w:sz="4" w:space="0" w:color="auto"/>
              <w:bottom w:val="single" w:sz="4" w:space="0" w:color="auto"/>
              <w:right w:val="single" w:sz="4" w:space="0" w:color="auto"/>
            </w:tcBorders>
          </w:tcPr>
          <w:p w14:paraId="2C15BD8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Наименование разделов и тем</w:t>
            </w:r>
          </w:p>
        </w:tc>
        <w:tc>
          <w:tcPr>
            <w:tcW w:w="9508" w:type="dxa"/>
            <w:gridSpan w:val="10"/>
            <w:tcBorders>
              <w:top w:val="single" w:sz="4" w:space="0" w:color="auto"/>
              <w:left w:val="single" w:sz="4" w:space="0" w:color="auto"/>
              <w:bottom w:val="single" w:sz="4" w:space="0" w:color="auto"/>
              <w:right w:val="single" w:sz="4" w:space="0" w:color="auto"/>
            </w:tcBorders>
          </w:tcPr>
          <w:p w14:paraId="5914F64D" w14:textId="77777777" w:rsidR="00A74337" w:rsidRPr="005333BA" w:rsidRDefault="00A74337" w:rsidP="00533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5333BA">
              <w:rPr>
                <w:rFonts w:ascii="Times New Roman" w:hAnsi="Times New Roman" w:cs="Times New Roman"/>
                <w:bCs/>
                <w:i/>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14:paraId="1439D76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5333BA">
              <w:rPr>
                <w:rFonts w:ascii="Times New Roman" w:hAnsi="Times New Roman" w:cs="Times New Roman"/>
                <w:b/>
                <w:bCs/>
                <w:sz w:val="24"/>
                <w:szCs w:val="24"/>
              </w:rPr>
              <w:t>Объем часов</w:t>
            </w:r>
          </w:p>
        </w:tc>
        <w:tc>
          <w:tcPr>
            <w:tcW w:w="1563" w:type="dxa"/>
            <w:tcBorders>
              <w:top w:val="single" w:sz="4" w:space="0" w:color="auto"/>
              <w:left w:val="single" w:sz="4" w:space="0" w:color="auto"/>
              <w:bottom w:val="single" w:sz="4" w:space="0" w:color="auto"/>
              <w:right w:val="single" w:sz="4" w:space="0" w:color="auto"/>
            </w:tcBorders>
          </w:tcPr>
          <w:p w14:paraId="0A08F4FE" w14:textId="77777777" w:rsidR="00A74337"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Pr>
                <w:rFonts w:ascii="Times New Roman" w:hAnsi="Times New Roman" w:cs="Times New Roman"/>
                <w:b/>
                <w:bCs/>
                <w:sz w:val="24"/>
                <w:szCs w:val="24"/>
              </w:rPr>
              <w:t>Код З/У/Н</w:t>
            </w:r>
          </w:p>
        </w:tc>
      </w:tr>
      <w:tr w:rsidR="00A74337" w:rsidRPr="005333BA" w14:paraId="7F248D23" w14:textId="77777777" w:rsidTr="00D50AC5">
        <w:trPr>
          <w:gridAfter w:val="3"/>
          <w:wAfter w:w="2290" w:type="dxa"/>
          <w:trHeight w:val="20"/>
        </w:trPr>
        <w:tc>
          <w:tcPr>
            <w:tcW w:w="2396" w:type="dxa"/>
            <w:gridSpan w:val="3"/>
            <w:tcBorders>
              <w:top w:val="single" w:sz="4" w:space="0" w:color="auto"/>
              <w:left w:val="single" w:sz="4" w:space="0" w:color="auto"/>
              <w:bottom w:val="single" w:sz="4" w:space="0" w:color="auto"/>
              <w:right w:val="single" w:sz="4" w:space="0" w:color="auto"/>
            </w:tcBorders>
          </w:tcPr>
          <w:p w14:paraId="0F02BF1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9508" w:type="dxa"/>
            <w:gridSpan w:val="10"/>
            <w:tcBorders>
              <w:top w:val="single" w:sz="4" w:space="0" w:color="auto"/>
              <w:left w:val="single" w:sz="4" w:space="0" w:color="auto"/>
              <w:bottom w:val="single" w:sz="4" w:space="0" w:color="auto"/>
              <w:right w:val="single" w:sz="4" w:space="0" w:color="auto"/>
            </w:tcBorders>
          </w:tcPr>
          <w:p w14:paraId="776883C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560" w:type="dxa"/>
            <w:gridSpan w:val="2"/>
            <w:tcBorders>
              <w:top w:val="single" w:sz="4" w:space="0" w:color="auto"/>
              <w:left w:val="single" w:sz="4" w:space="0" w:color="auto"/>
              <w:bottom w:val="single" w:sz="4" w:space="0" w:color="auto"/>
              <w:right w:val="single" w:sz="4" w:space="0" w:color="auto"/>
            </w:tcBorders>
          </w:tcPr>
          <w:p w14:paraId="7F94679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563" w:type="dxa"/>
            <w:tcBorders>
              <w:top w:val="single" w:sz="4" w:space="0" w:color="auto"/>
              <w:left w:val="single" w:sz="4" w:space="0" w:color="auto"/>
              <w:bottom w:val="single" w:sz="4" w:space="0" w:color="auto"/>
              <w:right w:val="single" w:sz="4" w:space="0" w:color="auto"/>
            </w:tcBorders>
          </w:tcPr>
          <w:p w14:paraId="7B58223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4</w:t>
            </w:r>
          </w:p>
        </w:tc>
      </w:tr>
      <w:tr w:rsidR="00A74337" w:rsidRPr="005333BA" w14:paraId="4F4357C0" w14:textId="77777777" w:rsidTr="00D50AC5">
        <w:trPr>
          <w:gridAfter w:val="3"/>
          <w:wAfter w:w="2290" w:type="dxa"/>
          <w:trHeight w:val="20"/>
        </w:trPr>
        <w:tc>
          <w:tcPr>
            <w:tcW w:w="2396" w:type="dxa"/>
            <w:gridSpan w:val="3"/>
            <w:tcBorders>
              <w:top w:val="single" w:sz="4" w:space="0" w:color="auto"/>
              <w:left w:val="single" w:sz="4" w:space="0" w:color="auto"/>
              <w:bottom w:val="single" w:sz="4" w:space="0" w:color="auto"/>
              <w:right w:val="single" w:sz="4" w:space="0" w:color="auto"/>
            </w:tcBorders>
          </w:tcPr>
          <w:p w14:paraId="384761B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1.</w:t>
            </w:r>
          </w:p>
        </w:tc>
        <w:tc>
          <w:tcPr>
            <w:tcW w:w="9508" w:type="dxa"/>
            <w:gridSpan w:val="10"/>
            <w:tcBorders>
              <w:top w:val="single" w:sz="4" w:space="0" w:color="auto"/>
              <w:left w:val="single" w:sz="4" w:space="0" w:color="auto"/>
              <w:bottom w:val="single" w:sz="4" w:space="0" w:color="auto"/>
              <w:right w:val="single" w:sz="4" w:space="0" w:color="auto"/>
            </w:tcBorders>
          </w:tcPr>
          <w:p w14:paraId="257D6A6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Теоретические основы аналитической химии</w:t>
            </w:r>
          </w:p>
        </w:tc>
        <w:tc>
          <w:tcPr>
            <w:tcW w:w="1560" w:type="dxa"/>
            <w:gridSpan w:val="2"/>
            <w:tcBorders>
              <w:top w:val="single" w:sz="4" w:space="0" w:color="auto"/>
              <w:left w:val="single" w:sz="4" w:space="0" w:color="auto"/>
              <w:bottom w:val="single" w:sz="4" w:space="0" w:color="auto"/>
              <w:right w:val="single" w:sz="4" w:space="0" w:color="auto"/>
            </w:tcBorders>
          </w:tcPr>
          <w:p w14:paraId="5767A39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56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DFCD910" w14:textId="77777777" w:rsidR="00A74337" w:rsidRPr="00D50AC5" w:rsidRDefault="00A74337"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 xml:space="preserve"> </w:t>
            </w:r>
            <w:r w:rsidR="00D50AC5" w:rsidRPr="00D50AC5">
              <w:rPr>
                <w:rFonts w:ascii="Times New Roman" w:hAnsi="Times New Roman" w:cs="Times New Roman"/>
                <w:bCs/>
                <w:sz w:val="24"/>
                <w:szCs w:val="24"/>
              </w:rPr>
              <w:t>ОК.01-07</w:t>
            </w:r>
          </w:p>
          <w:p w14:paraId="28200D89"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09" w:anchor="block_5212" w:history="1">
              <w:r w:rsidR="00D50AC5" w:rsidRPr="00CA4DFF">
                <w:rPr>
                  <w:rFonts w:ascii="PT Serif" w:eastAsia="Times New Roman" w:hAnsi="PT Serif" w:cs="Times New Roman"/>
                  <w:sz w:val="24"/>
                  <w:szCs w:val="24"/>
                  <w:lang w:eastAsia="ru-RU"/>
                </w:rPr>
                <w:t>ПК 1.2</w:t>
              </w:r>
            </w:hyperlink>
          </w:p>
          <w:p w14:paraId="70B408A0"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0" w:anchor="block_5213" w:history="1">
              <w:r w:rsidR="00D50AC5" w:rsidRPr="00CA4DFF">
                <w:rPr>
                  <w:rFonts w:ascii="PT Serif" w:eastAsia="Times New Roman" w:hAnsi="PT Serif" w:cs="Times New Roman"/>
                  <w:sz w:val="24"/>
                  <w:szCs w:val="24"/>
                  <w:lang w:eastAsia="ru-RU"/>
                </w:rPr>
                <w:t>ПК 1.3</w:t>
              </w:r>
            </w:hyperlink>
          </w:p>
          <w:p w14:paraId="45BBC362" w14:textId="77777777" w:rsidR="00D50AC5" w:rsidRPr="005333BA" w:rsidRDefault="00F15978"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hyperlink r:id="rId111" w:anchor="block_5221" w:history="1">
              <w:r w:rsidR="00D50AC5" w:rsidRPr="00CA4DFF">
                <w:rPr>
                  <w:rFonts w:ascii="PT Serif" w:eastAsia="Times New Roman" w:hAnsi="PT Serif" w:cs="Times New Roman"/>
                  <w:sz w:val="24"/>
                  <w:szCs w:val="24"/>
                  <w:lang w:eastAsia="ru-RU"/>
                </w:rPr>
                <w:t>ПК 2.1 - 2.3</w:t>
              </w:r>
            </w:hyperlink>
          </w:p>
        </w:tc>
      </w:tr>
      <w:tr w:rsidR="00A74337" w:rsidRPr="005333BA" w14:paraId="0AC8FD95" w14:textId="77777777" w:rsidTr="00D50AC5">
        <w:trPr>
          <w:gridAfter w:val="3"/>
          <w:wAfter w:w="2290" w:type="dxa"/>
          <w:trHeight w:val="20"/>
        </w:trPr>
        <w:tc>
          <w:tcPr>
            <w:tcW w:w="2396" w:type="dxa"/>
            <w:gridSpan w:val="3"/>
            <w:vMerge w:val="restart"/>
            <w:tcBorders>
              <w:top w:val="single" w:sz="4" w:space="0" w:color="auto"/>
              <w:left w:val="single" w:sz="4" w:space="0" w:color="auto"/>
              <w:bottom w:val="single" w:sz="4" w:space="0" w:color="auto"/>
              <w:right w:val="single" w:sz="4" w:space="0" w:color="auto"/>
            </w:tcBorders>
          </w:tcPr>
          <w:p w14:paraId="658A2FB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1.1.</w:t>
            </w:r>
          </w:p>
          <w:p w14:paraId="0155B749" w14:textId="77777777" w:rsidR="00A74337" w:rsidRPr="005333BA" w:rsidRDefault="00A74337" w:rsidP="00EB5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Теоретические основы аналитической химии</w:t>
            </w:r>
          </w:p>
        </w:tc>
        <w:tc>
          <w:tcPr>
            <w:tcW w:w="9508" w:type="dxa"/>
            <w:gridSpan w:val="10"/>
            <w:tcBorders>
              <w:top w:val="single" w:sz="4" w:space="0" w:color="auto"/>
              <w:left w:val="single" w:sz="4" w:space="0" w:color="auto"/>
              <w:bottom w:val="single" w:sz="4" w:space="0" w:color="auto"/>
              <w:right w:val="single" w:sz="4" w:space="0" w:color="auto"/>
            </w:tcBorders>
          </w:tcPr>
          <w:p w14:paraId="50650E4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4FE1EB2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56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6F3F0" w14:textId="77777777" w:rsidR="00A74337" w:rsidRPr="005333BA" w:rsidRDefault="00A74337" w:rsidP="000D1D87">
            <w:pPr>
              <w:rPr>
                <w:rFonts w:ascii="Times New Roman" w:hAnsi="Times New Roman" w:cs="Times New Roman"/>
                <w:b/>
                <w:bCs/>
                <w:sz w:val="24"/>
                <w:szCs w:val="24"/>
              </w:rPr>
            </w:pPr>
          </w:p>
        </w:tc>
      </w:tr>
      <w:tr w:rsidR="00A74337" w:rsidRPr="005333BA" w14:paraId="75021A67" w14:textId="77777777" w:rsidTr="00D50AC5">
        <w:trPr>
          <w:gridAfter w:val="3"/>
          <w:wAfter w:w="2290" w:type="dxa"/>
          <w:trHeight w:val="20"/>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5BB4E3DE" w14:textId="77777777" w:rsidR="00A74337" w:rsidRPr="005333BA" w:rsidRDefault="00A74337" w:rsidP="000D1D87">
            <w:pPr>
              <w:rPr>
                <w:rFonts w:ascii="Times New Roman" w:hAnsi="Times New Roman" w:cs="Times New Roman"/>
                <w:b/>
                <w:bCs/>
                <w:sz w:val="24"/>
                <w:szCs w:val="24"/>
              </w:rPr>
            </w:pPr>
          </w:p>
        </w:tc>
        <w:tc>
          <w:tcPr>
            <w:tcW w:w="376" w:type="dxa"/>
            <w:gridSpan w:val="3"/>
            <w:tcBorders>
              <w:top w:val="single" w:sz="4" w:space="0" w:color="auto"/>
              <w:left w:val="single" w:sz="4" w:space="0" w:color="auto"/>
              <w:bottom w:val="single" w:sz="4" w:space="0" w:color="auto"/>
              <w:right w:val="single" w:sz="4" w:space="0" w:color="auto"/>
            </w:tcBorders>
          </w:tcPr>
          <w:p w14:paraId="459691F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132" w:type="dxa"/>
            <w:gridSpan w:val="7"/>
            <w:tcBorders>
              <w:top w:val="single" w:sz="4" w:space="0" w:color="auto"/>
              <w:left w:val="single" w:sz="4" w:space="0" w:color="auto"/>
              <w:bottom w:val="single" w:sz="4" w:space="0" w:color="auto"/>
              <w:right w:val="single" w:sz="4" w:space="0" w:color="auto"/>
            </w:tcBorders>
          </w:tcPr>
          <w:p w14:paraId="3C6A942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Растворы и их характеристика</w:t>
            </w:r>
          </w:p>
        </w:tc>
        <w:tc>
          <w:tcPr>
            <w:tcW w:w="1560" w:type="dxa"/>
            <w:gridSpan w:val="2"/>
            <w:tcBorders>
              <w:top w:val="single" w:sz="4" w:space="0" w:color="auto"/>
              <w:left w:val="single" w:sz="4" w:space="0" w:color="auto"/>
              <w:bottom w:val="single" w:sz="4" w:space="0" w:color="auto"/>
              <w:right w:val="single" w:sz="4" w:space="0" w:color="auto"/>
            </w:tcBorders>
          </w:tcPr>
          <w:p w14:paraId="5FC2C42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tcBorders>
              <w:top w:val="single" w:sz="4" w:space="0" w:color="auto"/>
              <w:left w:val="single" w:sz="4" w:space="0" w:color="auto"/>
              <w:bottom w:val="single" w:sz="4" w:space="0" w:color="auto"/>
              <w:right w:val="single" w:sz="4" w:space="0" w:color="auto"/>
            </w:tcBorders>
            <w:shd w:val="clear" w:color="auto" w:fill="FFFFFF" w:themeFill="background1"/>
          </w:tcPr>
          <w:p w14:paraId="4DEC158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3A4A9349" w14:textId="77777777" w:rsidTr="00D50AC5">
        <w:trPr>
          <w:gridAfter w:val="3"/>
          <w:wAfter w:w="2290" w:type="dxa"/>
          <w:trHeight w:val="145"/>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6CBBDD1F" w14:textId="77777777" w:rsidR="00A74337" w:rsidRPr="005333BA" w:rsidRDefault="00A74337" w:rsidP="000D1D87">
            <w:pPr>
              <w:rPr>
                <w:rFonts w:ascii="Times New Roman" w:hAnsi="Times New Roman" w:cs="Times New Roman"/>
                <w:b/>
                <w:bCs/>
                <w:sz w:val="24"/>
                <w:szCs w:val="24"/>
              </w:rPr>
            </w:pPr>
          </w:p>
        </w:tc>
        <w:tc>
          <w:tcPr>
            <w:tcW w:w="376" w:type="dxa"/>
            <w:gridSpan w:val="3"/>
            <w:tcBorders>
              <w:top w:val="single" w:sz="4" w:space="0" w:color="auto"/>
              <w:left w:val="single" w:sz="4" w:space="0" w:color="auto"/>
              <w:bottom w:val="single" w:sz="4" w:space="0" w:color="auto"/>
              <w:right w:val="single" w:sz="4" w:space="0" w:color="auto"/>
            </w:tcBorders>
          </w:tcPr>
          <w:p w14:paraId="7E1EEA4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132" w:type="dxa"/>
            <w:gridSpan w:val="7"/>
            <w:tcBorders>
              <w:top w:val="single" w:sz="4" w:space="0" w:color="auto"/>
              <w:left w:val="single" w:sz="4" w:space="0" w:color="auto"/>
              <w:bottom w:val="single" w:sz="4" w:space="0" w:color="auto"/>
              <w:right w:val="single" w:sz="4" w:space="0" w:color="auto"/>
            </w:tcBorders>
          </w:tcPr>
          <w:p w14:paraId="030E243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Основные закономерности химических реакций</w:t>
            </w:r>
          </w:p>
        </w:tc>
        <w:tc>
          <w:tcPr>
            <w:tcW w:w="1560" w:type="dxa"/>
            <w:gridSpan w:val="2"/>
            <w:tcBorders>
              <w:top w:val="single" w:sz="4" w:space="0" w:color="auto"/>
              <w:left w:val="single" w:sz="4" w:space="0" w:color="auto"/>
              <w:bottom w:val="single" w:sz="4" w:space="0" w:color="auto"/>
              <w:right w:val="single" w:sz="4" w:space="0" w:color="auto"/>
            </w:tcBorders>
          </w:tcPr>
          <w:p w14:paraId="5090596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tcBorders>
              <w:top w:val="single" w:sz="4" w:space="0" w:color="auto"/>
              <w:left w:val="single" w:sz="4" w:space="0" w:color="auto"/>
              <w:bottom w:val="single" w:sz="4" w:space="0" w:color="auto"/>
              <w:right w:val="single" w:sz="4" w:space="0" w:color="auto"/>
            </w:tcBorders>
            <w:shd w:val="clear" w:color="auto" w:fill="FFFFFF" w:themeFill="background1"/>
          </w:tcPr>
          <w:p w14:paraId="4CC19A5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500E3875" w14:textId="77777777" w:rsidTr="00D50AC5">
        <w:trPr>
          <w:gridAfter w:val="3"/>
          <w:wAfter w:w="2290" w:type="dxa"/>
          <w:trHeight w:val="20"/>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5A011A48" w14:textId="77777777" w:rsidR="00A74337" w:rsidRPr="005333BA" w:rsidRDefault="00A74337" w:rsidP="000D1D87">
            <w:pPr>
              <w:rPr>
                <w:rFonts w:ascii="Times New Roman" w:hAnsi="Times New Roman" w:cs="Times New Roman"/>
                <w:b/>
                <w:bCs/>
                <w:sz w:val="24"/>
                <w:szCs w:val="24"/>
              </w:rPr>
            </w:pPr>
          </w:p>
        </w:tc>
        <w:tc>
          <w:tcPr>
            <w:tcW w:w="9508" w:type="dxa"/>
            <w:gridSpan w:val="10"/>
            <w:tcBorders>
              <w:top w:val="single" w:sz="4" w:space="0" w:color="auto"/>
              <w:left w:val="single" w:sz="4" w:space="0" w:color="auto"/>
              <w:bottom w:val="single" w:sz="4" w:space="0" w:color="auto"/>
              <w:right w:val="single" w:sz="4" w:space="0" w:color="auto"/>
            </w:tcBorders>
          </w:tcPr>
          <w:p w14:paraId="775A0FE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Лабораторные работы:</w:t>
            </w:r>
          </w:p>
          <w:p w14:paraId="5521D3C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 Приготовление раствора заданной концентрации</w:t>
            </w:r>
          </w:p>
        </w:tc>
        <w:tc>
          <w:tcPr>
            <w:tcW w:w="1560" w:type="dxa"/>
            <w:gridSpan w:val="2"/>
            <w:tcBorders>
              <w:top w:val="single" w:sz="4" w:space="0" w:color="auto"/>
              <w:left w:val="single" w:sz="4" w:space="0" w:color="auto"/>
              <w:bottom w:val="single" w:sz="4" w:space="0" w:color="auto"/>
              <w:right w:val="single" w:sz="4" w:space="0" w:color="auto"/>
            </w:tcBorders>
          </w:tcPr>
          <w:p w14:paraId="0DC6940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56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6296108"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4C7C21E2"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2" w:anchor="block_5212" w:history="1">
              <w:r w:rsidR="00D50AC5" w:rsidRPr="00CA4DFF">
                <w:rPr>
                  <w:rFonts w:ascii="PT Serif" w:eastAsia="Times New Roman" w:hAnsi="PT Serif" w:cs="Times New Roman"/>
                  <w:sz w:val="24"/>
                  <w:szCs w:val="24"/>
                  <w:lang w:eastAsia="ru-RU"/>
                </w:rPr>
                <w:t>ПК 1.2</w:t>
              </w:r>
            </w:hyperlink>
          </w:p>
          <w:p w14:paraId="512CBADC"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3" w:anchor="block_5213" w:history="1">
              <w:r w:rsidR="00D50AC5" w:rsidRPr="00CA4DFF">
                <w:rPr>
                  <w:rFonts w:ascii="PT Serif" w:eastAsia="Times New Roman" w:hAnsi="PT Serif" w:cs="Times New Roman"/>
                  <w:sz w:val="24"/>
                  <w:szCs w:val="24"/>
                  <w:lang w:eastAsia="ru-RU"/>
                </w:rPr>
                <w:t>ПК 1.3</w:t>
              </w:r>
            </w:hyperlink>
          </w:p>
          <w:p w14:paraId="3C096902" w14:textId="77777777" w:rsidR="00A74337"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hyperlink r:id="rId114" w:anchor="block_5221" w:history="1">
              <w:r w:rsidR="00D50AC5" w:rsidRPr="00CA4DFF">
                <w:rPr>
                  <w:rFonts w:ascii="PT Serif" w:eastAsia="Times New Roman" w:hAnsi="PT Serif" w:cs="Times New Roman"/>
                  <w:sz w:val="24"/>
                  <w:szCs w:val="24"/>
                  <w:lang w:eastAsia="ru-RU"/>
                </w:rPr>
                <w:t>ПК 2.1 - 2.3</w:t>
              </w:r>
            </w:hyperlink>
          </w:p>
        </w:tc>
      </w:tr>
      <w:tr w:rsidR="00A74337" w:rsidRPr="005333BA" w14:paraId="09C7C11B" w14:textId="77777777" w:rsidTr="00D50AC5">
        <w:trPr>
          <w:gridAfter w:val="3"/>
          <w:wAfter w:w="2290" w:type="dxa"/>
          <w:trHeight w:val="20"/>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4C98CC53" w14:textId="77777777" w:rsidR="00A74337" w:rsidRPr="005333BA" w:rsidRDefault="00A74337" w:rsidP="000D1D87">
            <w:pPr>
              <w:rPr>
                <w:rFonts w:ascii="Times New Roman" w:hAnsi="Times New Roman" w:cs="Times New Roman"/>
                <w:b/>
                <w:bCs/>
                <w:sz w:val="24"/>
                <w:szCs w:val="24"/>
              </w:rPr>
            </w:pPr>
          </w:p>
        </w:tc>
        <w:tc>
          <w:tcPr>
            <w:tcW w:w="9508" w:type="dxa"/>
            <w:gridSpan w:val="10"/>
            <w:tcBorders>
              <w:top w:val="single" w:sz="4" w:space="0" w:color="auto"/>
              <w:left w:val="single" w:sz="4" w:space="0" w:color="auto"/>
              <w:bottom w:val="single" w:sz="4" w:space="0" w:color="auto"/>
              <w:right w:val="single" w:sz="4" w:space="0" w:color="auto"/>
            </w:tcBorders>
          </w:tcPr>
          <w:p w14:paraId="1CE3749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60" w:type="dxa"/>
            <w:gridSpan w:val="2"/>
            <w:tcBorders>
              <w:top w:val="single" w:sz="4" w:space="0" w:color="auto"/>
              <w:left w:val="single" w:sz="4" w:space="0" w:color="auto"/>
              <w:bottom w:val="single" w:sz="4" w:space="0" w:color="auto"/>
              <w:right w:val="single" w:sz="4" w:space="0" w:color="auto"/>
            </w:tcBorders>
          </w:tcPr>
          <w:p w14:paraId="5CFD19B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0CFFB" w14:textId="77777777" w:rsidR="00A74337" w:rsidRPr="005333BA" w:rsidRDefault="00A74337" w:rsidP="000D1D87">
            <w:pPr>
              <w:rPr>
                <w:rFonts w:ascii="Times New Roman" w:hAnsi="Times New Roman" w:cs="Times New Roman"/>
                <w:b/>
                <w:bCs/>
                <w:sz w:val="24"/>
                <w:szCs w:val="24"/>
              </w:rPr>
            </w:pPr>
          </w:p>
        </w:tc>
      </w:tr>
      <w:tr w:rsidR="00A74337" w:rsidRPr="005333BA" w14:paraId="43CE1B1D" w14:textId="77777777" w:rsidTr="00D50AC5">
        <w:trPr>
          <w:gridAfter w:val="3"/>
          <w:wAfter w:w="2290" w:type="dxa"/>
          <w:trHeight w:val="20"/>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4F47D218" w14:textId="77777777" w:rsidR="00A74337" w:rsidRPr="005333BA" w:rsidRDefault="00A74337" w:rsidP="000D1D87">
            <w:pPr>
              <w:rPr>
                <w:rFonts w:ascii="Times New Roman" w:hAnsi="Times New Roman" w:cs="Times New Roman"/>
                <w:b/>
                <w:bCs/>
                <w:sz w:val="24"/>
                <w:szCs w:val="24"/>
              </w:rPr>
            </w:pPr>
          </w:p>
        </w:tc>
        <w:tc>
          <w:tcPr>
            <w:tcW w:w="9508" w:type="dxa"/>
            <w:gridSpan w:val="10"/>
            <w:tcBorders>
              <w:top w:val="single" w:sz="4" w:space="0" w:color="auto"/>
              <w:left w:val="single" w:sz="4" w:space="0" w:color="auto"/>
              <w:bottom w:val="single" w:sz="4" w:space="0" w:color="auto"/>
              <w:right w:val="single" w:sz="4" w:space="0" w:color="auto"/>
            </w:tcBorders>
          </w:tcPr>
          <w:p w14:paraId="1153BFC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54F1260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DF573" w14:textId="77777777" w:rsidR="00A74337" w:rsidRPr="005333BA" w:rsidRDefault="00A74337" w:rsidP="000D1D87">
            <w:pPr>
              <w:rPr>
                <w:rFonts w:ascii="Times New Roman" w:hAnsi="Times New Roman" w:cs="Times New Roman"/>
                <w:b/>
                <w:bCs/>
                <w:sz w:val="24"/>
                <w:szCs w:val="24"/>
              </w:rPr>
            </w:pPr>
          </w:p>
        </w:tc>
      </w:tr>
      <w:tr w:rsidR="00A74337" w:rsidRPr="005333BA" w14:paraId="2DC2399B" w14:textId="77777777" w:rsidTr="00D50AC5">
        <w:trPr>
          <w:gridAfter w:val="3"/>
          <w:wAfter w:w="2290" w:type="dxa"/>
          <w:trHeight w:val="20"/>
        </w:trPr>
        <w:tc>
          <w:tcPr>
            <w:tcW w:w="2396" w:type="dxa"/>
            <w:gridSpan w:val="3"/>
            <w:vMerge/>
            <w:tcBorders>
              <w:top w:val="single" w:sz="4" w:space="0" w:color="auto"/>
              <w:left w:val="single" w:sz="4" w:space="0" w:color="auto"/>
              <w:bottom w:val="single" w:sz="4" w:space="0" w:color="auto"/>
              <w:right w:val="single" w:sz="4" w:space="0" w:color="auto"/>
            </w:tcBorders>
            <w:vAlign w:val="center"/>
          </w:tcPr>
          <w:p w14:paraId="54F2F54F" w14:textId="77777777" w:rsidR="00A74337" w:rsidRPr="005333BA" w:rsidRDefault="00A74337" w:rsidP="000D1D87">
            <w:pPr>
              <w:rPr>
                <w:rFonts w:ascii="Times New Roman" w:hAnsi="Times New Roman" w:cs="Times New Roman"/>
                <w:b/>
                <w:bCs/>
                <w:sz w:val="24"/>
                <w:szCs w:val="24"/>
              </w:rPr>
            </w:pPr>
          </w:p>
        </w:tc>
        <w:tc>
          <w:tcPr>
            <w:tcW w:w="9508" w:type="dxa"/>
            <w:gridSpan w:val="10"/>
            <w:tcBorders>
              <w:top w:val="single" w:sz="4" w:space="0" w:color="auto"/>
              <w:left w:val="single" w:sz="4" w:space="0" w:color="auto"/>
              <w:bottom w:val="single" w:sz="4" w:space="0" w:color="auto"/>
              <w:right w:val="single" w:sz="4" w:space="0" w:color="auto"/>
            </w:tcBorders>
          </w:tcPr>
          <w:p w14:paraId="07B9C65F"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7CFBE8D9" w14:textId="77777777" w:rsidR="00A74337" w:rsidRPr="005333BA" w:rsidRDefault="00A74337" w:rsidP="00A74337">
            <w:pPr>
              <w:spacing w:after="0" w:line="240" w:lineRule="auto"/>
              <w:jc w:val="both"/>
              <w:rPr>
                <w:rFonts w:ascii="Times New Roman" w:hAnsi="Times New Roman" w:cs="Times New Roman"/>
                <w:sz w:val="24"/>
                <w:szCs w:val="24"/>
              </w:rPr>
            </w:pPr>
            <w:r w:rsidRPr="005333BA">
              <w:rPr>
                <w:rFonts w:ascii="Times New Roman" w:hAnsi="Times New Roman" w:cs="Times New Roman"/>
                <w:bCs/>
                <w:sz w:val="24"/>
                <w:szCs w:val="24"/>
              </w:rPr>
              <w:t>1.</w:t>
            </w:r>
            <w:r w:rsidRPr="005333BA">
              <w:rPr>
                <w:rFonts w:ascii="Times New Roman" w:hAnsi="Times New Roman" w:cs="Times New Roman"/>
                <w:b/>
                <w:sz w:val="24"/>
                <w:szCs w:val="24"/>
              </w:rPr>
              <w:t xml:space="preserve"> сообщение </w:t>
            </w:r>
            <w:r w:rsidRPr="005333BA">
              <w:rPr>
                <w:rFonts w:ascii="Times New Roman" w:hAnsi="Times New Roman" w:cs="Times New Roman"/>
                <w:sz w:val="24"/>
                <w:szCs w:val="24"/>
              </w:rPr>
              <w:t>на тему:</w:t>
            </w:r>
          </w:p>
          <w:p w14:paraId="6720D1D4"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   - химические реакции в водных растворах</w:t>
            </w:r>
          </w:p>
          <w:p w14:paraId="711E9BBD"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2. Решение задач на определение концентрации раствора.</w:t>
            </w:r>
          </w:p>
        </w:tc>
        <w:tc>
          <w:tcPr>
            <w:tcW w:w="1560" w:type="dxa"/>
            <w:gridSpan w:val="2"/>
            <w:tcBorders>
              <w:top w:val="single" w:sz="4" w:space="0" w:color="auto"/>
              <w:left w:val="single" w:sz="4" w:space="0" w:color="auto"/>
              <w:bottom w:val="single" w:sz="4" w:space="0" w:color="auto"/>
              <w:right w:val="single" w:sz="4" w:space="0" w:color="auto"/>
            </w:tcBorders>
          </w:tcPr>
          <w:p w14:paraId="3E4986D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56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5BBCC" w14:textId="77777777" w:rsidR="00A74337" w:rsidRPr="005333BA" w:rsidRDefault="00A74337" w:rsidP="000D1D87">
            <w:pPr>
              <w:rPr>
                <w:rFonts w:ascii="Times New Roman" w:hAnsi="Times New Roman" w:cs="Times New Roman"/>
                <w:b/>
                <w:bCs/>
                <w:sz w:val="24"/>
                <w:szCs w:val="24"/>
              </w:rPr>
            </w:pPr>
          </w:p>
        </w:tc>
      </w:tr>
      <w:tr w:rsidR="00A74337" w:rsidRPr="005333BA" w14:paraId="1F7C4E9B" w14:textId="77777777" w:rsidTr="00D50AC5">
        <w:trPr>
          <w:gridAfter w:val="3"/>
          <w:wAfter w:w="2290" w:type="dxa"/>
          <w:trHeight w:val="20"/>
        </w:trPr>
        <w:tc>
          <w:tcPr>
            <w:tcW w:w="2470" w:type="dxa"/>
            <w:gridSpan w:val="5"/>
            <w:tcBorders>
              <w:top w:val="single" w:sz="4" w:space="0" w:color="auto"/>
              <w:left w:val="single" w:sz="4" w:space="0" w:color="auto"/>
              <w:bottom w:val="single" w:sz="4" w:space="0" w:color="auto"/>
              <w:right w:val="single" w:sz="4" w:space="0" w:color="auto"/>
            </w:tcBorders>
          </w:tcPr>
          <w:p w14:paraId="0F28C78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Раздел 2.</w:t>
            </w:r>
          </w:p>
        </w:tc>
        <w:tc>
          <w:tcPr>
            <w:tcW w:w="9434" w:type="dxa"/>
            <w:gridSpan w:val="8"/>
            <w:tcBorders>
              <w:top w:val="single" w:sz="4" w:space="0" w:color="auto"/>
              <w:left w:val="single" w:sz="4" w:space="0" w:color="auto"/>
              <w:bottom w:val="single" w:sz="4" w:space="0" w:color="auto"/>
              <w:right w:val="single" w:sz="4" w:space="0" w:color="auto"/>
            </w:tcBorders>
          </w:tcPr>
          <w:p w14:paraId="2A7A4B5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Качественный анализ</w:t>
            </w:r>
          </w:p>
        </w:tc>
        <w:tc>
          <w:tcPr>
            <w:tcW w:w="1560" w:type="dxa"/>
            <w:gridSpan w:val="2"/>
            <w:tcBorders>
              <w:top w:val="single" w:sz="4" w:space="0" w:color="auto"/>
              <w:left w:val="single" w:sz="4" w:space="0" w:color="auto"/>
              <w:bottom w:val="single" w:sz="4" w:space="0" w:color="auto"/>
              <w:right w:val="single" w:sz="4" w:space="0" w:color="auto"/>
            </w:tcBorders>
          </w:tcPr>
          <w:p w14:paraId="30A8701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18</w:t>
            </w:r>
          </w:p>
        </w:tc>
        <w:tc>
          <w:tcPr>
            <w:tcW w:w="1563" w:type="dxa"/>
            <w:tcBorders>
              <w:top w:val="single" w:sz="4" w:space="0" w:color="auto"/>
              <w:left w:val="single" w:sz="4" w:space="0" w:color="auto"/>
              <w:bottom w:val="nil"/>
              <w:right w:val="single" w:sz="4" w:space="0" w:color="auto"/>
            </w:tcBorders>
          </w:tcPr>
          <w:p w14:paraId="48E1F4E2" w14:textId="77777777" w:rsidR="00A74337" w:rsidRPr="005333BA" w:rsidRDefault="00A74337" w:rsidP="000D1D87">
            <w:pPr>
              <w:rPr>
                <w:rFonts w:ascii="Times New Roman" w:hAnsi="Times New Roman" w:cs="Times New Roman"/>
                <w:sz w:val="24"/>
                <w:szCs w:val="24"/>
              </w:rPr>
            </w:pPr>
          </w:p>
        </w:tc>
      </w:tr>
      <w:tr w:rsidR="00D50AC5" w:rsidRPr="005333BA" w14:paraId="4A3027CA" w14:textId="77777777" w:rsidTr="000955EF">
        <w:trPr>
          <w:gridAfter w:val="3"/>
          <w:wAfter w:w="2290" w:type="dxa"/>
          <w:trHeight w:val="288"/>
        </w:trPr>
        <w:tc>
          <w:tcPr>
            <w:tcW w:w="2470" w:type="dxa"/>
            <w:gridSpan w:val="5"/>
            <w:vMerge w:val="restart"/>
            <w:tcBorders>
              <w:top w:val="single" w:sz="4" w:space="0" w:color="auto"/>
              <w:left w:val="single" w:sz="4" w:space="0" w:color="auto"/>
              <w:bottom w:val="single" w:sz="4" w:space="0" w:color="auto"/>
              <w:right w:val="single" w:sz="4" w:space="0" w:color="auto"/>
            </w:tcBorders>
          </w:tcPr>
          <w:p w14:paraId="7EE0553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Тема 2.1</w:t>
            </w:r>
          </w:p>
          <w:p w14:paraId="7F33098E"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Основы качественного анализа</w:t>
            </w:r>
          </w:p>
        </w:tc>
        <w:tc>
          <w:tcPr>
            <w:tcW w:w="9434" w:type="dxa"/>
            <w:gridSpan w:val="8"/>
            <w:tcBorders>
              <w:top w:val="single" w:sz="4" w:space="0" w:color="auto"/>
              <w:left w:val="single" w:sz="4" w:space="0" w:color="auto"/>
              <w:bottom w:val="single" w:sz="4" w:space="0" w:color="auto"/>
              <w:right w:val="single" w:sz="4" w:space="0" w:color="auto"/>
            </w:tcBorders>
          </w:tcPr>
          <w:p w14:paraId="64028B4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50A675B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563" w:type="dxa"/>
            <w:vMerge w:val="restart"/>
            <w:tcBorders>
              <w:top w:val="single" w:sz="4" w:space="0" w:color="auto"/>
              <w:left w:val="single" w:sz="4" w:space="0" w:color="auto"/>
              <w:right w:val="single" w:sz="4" w:space="0" w:color="auto"/>
            </w:tcBorders>
          </w:tcPr>
          <w:p w14:paraId="1CFED389"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7705F161"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5" w:anchor="block_5212" w:history="1">
              <w:r w:rsidR="00D50AC5" w:rsidRPr="00CA4DFF">
                <w:rPr>
                  <w:rFonts w:ascii="PT Serif" w:eastAsia="Times New Roman" w:hAnsi="PT Serif" w:cs="Times New Roman"/>
                  <w:sz w:val="24"/>
                  <w:szCs w:val="24"/>
                  <w:lang w:eastAsia="ru-RU"/>
                </w:rPr>
                <w:t>ПК 1.2</w:t>
              </w:r>
            </w:hyperlink>
          </w:p>
          <w:p w14:paraId="3A0A026F"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6" w:anchor="block_5213" w:history="1">
              <w:r w:rsidR="00D50AC5" w:rsidRPr="00CA4DFF">
                <w:rPr>
                  <w:rFonts w:ascii="PT Serif" w:eastAsia="Times New Roman" w:hAnsi="PT Serif" w:cs="Times New Roman"/>
                  <w:sz w:val="24"/>
                  <w:szCs w:val="24"/>
                  <w:lang w:eastAsia="ru-RU"/>
                </w:rPr>
                <w:t>ПК 1.3</w:t>
              </w:r>
            </w:hyperlink>
          </w:p>
          <w:p w14:paraId="2D0C4141" w14:textId="77777777" w:rsidR="00D50AC5"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hyperlink r:id="rId117"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04BD4D37"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34734DAB"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4677786E"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53" w:type="dxa"/>
            <w:gridSpan w:val="2"/>
            <w:tcBorders>
              <w:top w:val="single" w:sz="4" w:space="0" w:color="auto"/>
              <w:left w:val="single" w:sz="4" w:space="0" w:color="auto"/>
              <w:bottom w:val="single" w:sz="4" w:space="0" w:color="auto"/>
              <w:right w:val="single" w:sz="4" w:space="0" w:color="auto"/>
            </w:tcBorders>
          </w:tcPr>
          <w:p w14:paraId="7053EF98"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Сущность и методы качественного анализа</w:t>
            </w:r>
          </w:p>
        </w:tc>
        <w:tc>
          <w:tcPr>
            <w:tcW w:w="1560" w:type="dxa"/>
            <w:gridSpan w:val="2"/>
            <w:tcBorders>
              <w:top w:val="single" w:sz="4" w:space="0" w:color="auto"/>
              <w:left w:val="single" w:sz="4" w:space="0" w:color="auto"/>
              <w:bottom w:val="single" w:sz="4" w:space="0" w:color="auto"/>
              <w:right w:val="single" w:sz="4" w:space="0" w:color="auto"/>
            </w:tcBorders>
          </w:tcPr>
          <w:p w14:paraId="5F1BA00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41D7895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D50AC5" w:rsidRPr="005333BA" w14:paraId="73DB18EB"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6D47F2B2"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7C368DF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53" w:type="dxa"/>
            <w:gridSpan w:val="2"/>
            <w:tcBorders>
              <w:top w:val="single" w:sz="4" w:space="0" w:color="auto"/>
              <w:left w:val="single" w:sz="4" w:space="0" w:color="auto"/>
              <w:bottom w:val="single" w:sz="4" w:space="0" w:color="auto"/>
              <w:right w:val="single" w:sz="4" w:space="0" w:color="auto"/>
            </w:tcBorders>
          </w:tcPr>
          <w:p w14:paraId="53F083B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Способы выполнения аналитических реакций</w:t>
            </w:r>
          </w:p>
        </w:tc>
        <w:tc>
          <w:tcPr>
            <w:tcW w:w="1560" w:type="dxa"/>
            <w:gridSpan w:val="2"/>
            <w:tcBorders>
              <w:top w:val="single" w:sz="4" w:space="0" w:color="auto"/>
              <w:left w:val="single" w:sz="4" w:space="0" w:color="auto"/>
              <w:bottom w:val="single" w:sz="4" w:space="0" w:color="auto"/>
              <w:right w:val="single" w:sz="4" w:space="0" w:color="auto"/>
            </w:tcBorders>
          </w:tcPr>
          <w:p w14:paraId="4CF9AE44"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219F35AE"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D50AC5" w:rsidRPr="005333BA" w14:paraId="458A6BF5"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3757DEDE"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410DA8E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053" w:type="dxa"/>
            <w:gridSpan w:val="2"/>
            <w:tcBorders>
              <w:top w:val="single" w:sz="4" w:space="0" w:color="auto"/>
              <w:left w:val="single" w:sz="4" w:space="0" w:color="auto"/>
              <w:bottom w:val="single" w:sz="4" w:space="0" w:color="auto"/>
              <w:right w:val="single" w:sz="4" w:space="0" w:color="auto"/>
            </w:tcBorders>
          </w:tcPr>
          <w:p w14:paraId="4415F0A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Диссоциация воды. Водородный показатель</w:t>
            </w:r>
          </w:p>
        </w:tc>
        <w:tc>
          <w:tcPr>
            <w:tcW w:w="1560" w:type="dxa"/>
            <w:gridSpan w:val="2"/>
            <w:tcBorders>
              <w:top w:val="single" w:sz="4" w:space="0" w:color="auto"/>
              <w:left w:val="single" w:sz="4" w:space="0" w:color="auto"/>
              <w:bottom w:val="single" w:sz="4" w:space="0" w:color="auto"/>
              <w:right w:val="single" w:sz="4" w:space="0" w:color="auto"/>
            </w:tcBorders>
          </w:tcPr>
          <w:p w14:paraId="18BEE44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6E476F6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D50AC5" w:rsidRPr="005333BA" w14:paraId="3D4E4600"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6A5C7B3B" w14:textId="77777777" w:rsidR="00D50AC5" w:rsidRPr="005333BA" w:rsidRDefault="00D50AC5"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78F06F7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3AF1B4D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563" w:type="dxa"/>
            <w:vMerge/>
            <w:tcBorders>
              <w:left w:val="single" w:sz="4" w:space="0" w:color="auto"/>
              <w:right w:val="single" w:sz="4" w:space="0" w:color="auto"/>
            </w:tcBorders>
          </w:tcPr>
          <w:p w14:paraId="65B3C9B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D50AC5" w:rsidRPr="005333BA" w14:paraId="6A170D36"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7EE043A4" w14:textId="77777777" w:rsidR="00D50AC5" w:rsidRPr="005333BA" w:rsidRDefault="00D50AC5"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7C8FDC04"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60" w:type="dxa"/>
            <w:gridSpan w:val="2"/>
            <w:tcBorders>
              <w:top w:val="single" w:sz="4" w:space="0" w:color="auto"/>
              <w:left w:val="single" w:sz="4" w:space="0" w:color="auto"/>
              <w:bottom w:val="single" w:sz="4" w:space="0" w:color="auto"/>
              <w:right w:val="single" w:sz="4" w:space="0" w:color="auto"/>
            </w:tcBorders>
          </w:tcPr>
          <w:p w14:paraId="35F885F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vMerge/>
            <w:tcBorders>
              <w:left w:val="single" w:sz="4" w:space="0" w:color="auto"/>
              <w:right w:val="single" w:sz="4" w:space="0" w:color="auto"/>
            </w:tcBorders>
          </w:tcPr>
          <w:p w14:paraId="1A37CF4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D50AC5" w:rsidRPr="005333BA" w14:paraId="5BE5702F"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1162C296" w14:textId="77777777" w:rsidR="00D50AC5" w:rsidRPr="005333BA" w:rsidRDefault="00D50AC5"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14CFB28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7F00F48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vMerge/>
            <w:tcBorders>
              <w:left w:val="single" w:sz="4" w:space="0" w:color="auto"/>
              <w:bottom w:val="single" w:sz="4" w:space="0" w:color="auto"/>
              <w:right w:val="single" w:sz="4" w:space="0" w:color="auto"/>
            </w:tcBorders>
          </w:tcPr>
          <w:p w14:paraId="62B1D92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67B66246" w14:textId="77777777" w:rsidTr="00D50AC5">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0C0D96F1"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00644331"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217265A7" w14:textId="77777777" w:rsidR="00A74337" w:rsidRPr="005333BA" w:rsidRDefault="00A74337" w:rsidP="00A74337">
            <w:pPr>
              <w:spacing w:after="0" w:line="240" w:lineRule="auto"/>
              <w:jc w:val="both"/>
              <w:rPr>
                <w:rFonts w:ascii="Times New Roman" w:hAnsi="Times New Roman" w:cs="Times New Roman"/>
                <w:sz w:val="24"/>
                <w:szCs w:val="24"/>
              </w:rPr>
            </w:pPr>
            <w:r w:rsidRPr="005333BA">
              <w:rPr>
                <w:rFonts w:ascii="Times New Roman" w:hAnsi="Times New Roman" w:cs="Times New Roman"/>
                <w:b/>
                <w:sz w:val="24"/>
                <w:szCs w:val="24"/>
              </w:rPr>
              <w:t>доклад</w:t>
            </w:r>
            <w:r w:rsidRPr="005333BA">
              <w:rPr>
                <w:rFonts w:ascii="Times New Roman" w:hAnsi="Times New Roman" w:cs="Times New Roman"/>
                <w:sz w:val="24"/>
                <w:szCs w:val="24"/>
              </w:rPr>
              <w:t xml:space="preserve"> на тему:</w:t>
            </w:r>
          </w:p>
          <w:p w14:paraId="3CB269A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Качественные реакции и требования к ним.</w:t>
            </w:r>
          </w:p>
        </w:tc>
        <w:tc>
          <w:tcPr>
            <w:tcW w:w="1560" w:type="dxa"/>
            <w:gridSpan w:val="2"/>
            <w:tcBorders>
              <w:top w:val="single" w:sz="4" w:space="0" w:color="auto"/>
              <w:left w:val="single" w:sz="4" w:space="0" w:color="auto"/>
              <w:bottom w:val="single" w:sz="4" w:space="0" w:color="auto"/>
              <w:right w:val="single" w:sz="4" w:space="0" w:color="auto"/>
            </w:tcBorders>
          </w:tcPr>
          <w:p w14:paraId="238BCD1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563" w:type="dxa"/>
            <w:tcBorders>
              <w:top w:val="single" w:sz="4" w:space="0" w:color="auto"/>
              <w:left w:val="single" w:sz="4" w:space="0" w:color="auto"/>
              <w:bottom w:val="single" w:sz="4" w:space="0" w:color="auto"/>
              <w:right w:val="single" w:sz="4" w:space="0" w:color="auto"/>
            </w:tcBorders>
          </w:tcPr>
          <w:p w14:paraId="45479F4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6CB1FD6A" w14:textId="77777777" w:rsidTr="00D50AC5">
        <w:trPr>
          <w:gridAfter w:val="3"/>
          <w:wAfter w:w="2290" w:type="dxa"/>
          <w:trHeight w:val="20"/>
        </w:trPr>
        <w:tc>
          <w:tcPr>
            <w:tcW w:w="2470" w:type="dxa"/>
            <w:gridSpan w:val="5"/>
            <w:vMerge w:val="restart"/>
            <w:tcBorders>
              <w:top w:val="single" w:sz="4" w:space="0" w:color="auto"/>
              <w:left w:val="single" w:sz="4" w:space="0" w:color="auto"/>
              <w:bottom w:val="single" w:sz="4" w:space="0" w:color="auto"/>
              <w:right w:val="single" w:sz="4" w:space="0" w:color="auto"/>
            </w:tcBorders>
          </w:tcPr>
          <w:p w14:paraId="5AE4FE7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Тема 2.2</w:t>
            </w:r>
          </w:p>
          <w:p w14:paraId="1E029EF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Катионы</w:t>
            </w:r>
          </w:p>
        </w:tc>
        <w:tc>
          <w:tcPr>
            <w:tcW w:w="9434" w:type="dxa"/>
            <w:gridSpan w:val="8"/>
            <w:tcBorders>
              <w:top w:val="single" w:sz="4" w:space="0" w:color="auto"/>
              <w:left w:val="single" w:sz="4" w:space="0" w:color="auto"/>
              <w:bottom w:val="single" w:sz="4" w:space="0" w:color="auto"/>
              <w:right w:val="single" w:sz="4" w:space="0" w:color="auto"/>
            </w:tcBorders>
          </w:tcPr>
          <w:p w14:paraId="6599B9C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5579FDA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7 </w:t>
            </w:r>
          </w:p>
        </w:tc>
        <w:tc>
          <w:tcPr>
            <w:tcW w:w="1563" w:type="dxa"/>
            <w:tcBorders>
              <w:top w:val="single" w:sz="4" w:space="0" w:color="auto"/>
              <w:left w:val="single" w:sz="4" w:space="0" w:color="auto"/>
              <w:bottom w:val="single" w:sz="4" w:space="0" w:color="auto"/>
              <w:right w:val="single" w:sz="4" w:space="0" w:color="auto"/>
            </w:tcBorders>
          </w:tcPr>
          <w:p w14:paraId="44041BF9" w14:textId="77777777" w:rsidR="00A74337" w:rsidRPr="005333BA" w:rsidRDefault="00A74337" w:rsidP="000D1D87">
            <w:pPr>
              <w:rPr>
                <w:rFonts w:ascii="Times New Roman" w:hAnsi="Times New Roman" w:cs="Times New Roman"/>
                <w:b/>
                <w:bCs/>
                <w:sz w:val="24"/>
                <w:szCs w:val="24"/>
              </w:rPr>
            </w:pPr>
          </w:p>
        </w:tc>
      </w:tr>
      <w:tr w:rsidR="00D50AC5" w:rsidRPr="005333BA" w14:paraId="5A390622"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0353C32C"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3F73259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53" w:type="dxa"/>
            <w:gridSpan w:val="2"/>
            <w:tcBorders>
              <w:top w:val="single" w:sz="4" w:space="0" w:color="auto"/>
              <w:left w:val="single" w:sz="4" w:space="0" w:color="auto"/>
              <w:bottom w:val="single" w:sz="4" w:space="0" w:color="auto"/>
              <w:right w:val="single" w:sz="4" w:space="0" w:color="auto"/>
            </w:tcBorders>
          </w:tcPr>
          <w:p w14:paraId="3F76951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Классификация катионов на аналитические группы</w:t>
            </w:r>
          </w:p>
        </w:tc>
        <w:tc>
          <w:tcPr>
            <w:tcW w:w="1560" w:type="dxa"/>
            <w:gridSpan w:val="2"/>
            <w:tcBorders>
              <w:top w:val="single" w:sz="4" w:space="0" w:color="auto"/>
              <w:left w:val="single" w:sz="4" w:space="0" w:color="auto"/>
              <w:bottom w:val="single" w:sz="4" w:space="0" w:color="auto"/>
              <w:right w:val="single" w:sz="4" w:space="0" w:color="auto"/>
            </w:tcBorders>
          </w:tcPr>
          <w:p w14:paraId="43432FE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563" w:type="dxa"/>
            <w:vMerge w:val="restart"/>
            <w:tcBorders>
              <w:top w:val="single" w:sz="4" w:space="0" w:color="auto"/>
              <w:left w:val="single" w:sz="4" w:space="0" w:color="auto"/>
              <w:right w:val="single" w:sz="4" w:space="0" w:color="auto"/>
            </w:tcBorders>
          </w:tcPr>
          <w:p w14:paraId="0392B8B9"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2EC53CF7"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8" w:anchor="block_5212" w:history="1">
              <w:r w:rsidR="00D50AC5" w:rsidRPr="00CA4DFF">
                <w:rPr>
                  <w:rFonts w:ascii="PT Serif" w:eastAsia="Times New Roman" w:hAnsi="PT Serif" w:cs="Times New Roman"/>
                  <w:sz w:val="24"/>
                  <w:szCs w:val="24"/>
                  <w:lang w:eastAsia="ru-RU"/>
                </w:rPr>
                <w:t>ПК 1.2</w:t>
              </w:r>
            </w:hyperlink>
          </w:p>
          <w:p w14:paraId="5FC0AC91"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19" w:anchor="block_5213" w:history="1">
              <w:r w:rsidR="00D50AC5" w:rsidRPr="00CA4DFF">
                <w:rPr>
                  <w:rFonts w:ascii="PT Serif" w:eastAsia="Times New Roman" w:hAnsi="PT Serif" w:cs="Times New Roman"/>
                  <w:sz w:val="24"/>
                  <w:szCs w:val="24"/>
                  <w:lang w:eastAsia="ru-RU"/>
                </w:rPr>
                <w:t>ПК 1.3</w:t>
              </w:r>
            </w:hyperlink>
          </w:p>
          <w:p w14:paraId="7DA91289" w14:textId="77777777" w:rsidR="00D50AC5"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hyperlink r:id="rId120"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6DF4C410"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58AD23A3"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053D038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53" w:type="dxa"/>
            <w:gridSpan w:val="2"/>
            <w:tcBorders>
              <w:top w:val="single" w:sz="4" w:space="0" w:color="auto"/>
              <w:left w:val="single" w:sz="4" w:space="0" w:color="auto"/>
              <w:bottom w:val="single" w:sz="4" w:space="0" w:color="auto"/>
              <w:right w:val="single" w:sz="4" w:space="0" w:color="auto"/>
            </w:tcBorders>
          </w:tcPr>
          <w:p w14:paraId="10BD075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Первая аналитическая группа катионов</w:t>
            </w:r>
          </w:p>
        </w:tc>
        <w:tc>
          <w:tcPr>
            <w:tcW w:w="1560" w:type="dxa"/>
            <w:gridSpan w:val="2"/>
            <w:tcBorders>
              <w:top w:val="single" w:sz="4" w:space="0" w:color="auto"/>
              <w:left w:val="single" w:sz="4" w:space="0" w:color="auto"/>
              <w:bottom w:val="single" w:sz="4" w:space="0" w:color="auto"/>
              <w:right w:val="single" w:sz="4" w:space="0" w:color="auto"/>
            </w:tcBorders>
          </w:tcPr>
          <w:p w14:paraId="3ECE8DE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563" w:type="dxa"/>
            <w:vMerge/>
            <w:tcBorders>
              <w:left w:val="single" w:sz="4" w:space="0" w:color="auto"/>
              <w:bottom w:val="single" w:sz="4" w:space="0" w:color="auto"/>
              <w:right w:val="single" w:sz="4" w:space="0" w:color="auto"/>
            </w:tcBorders>
          </w:tcPr>
          <w:p w14:paraId="152600AE" w14:textId="77777777" w:rsidR="00D50AC5" w:rsidRPr="005333BA" w:rsidRDefault="00D50AC5"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r>
      <w:tr w:rsidR="00A74337" w:rsidRPr="005333BA" w14:paraId="43D81029" w14:textId="77777777" w:rsidTr="00D50AC5">
        <w:trPr>
          <w:gridAfter w:val="4"/>
          <w:wAfter w:w="3853"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62128422" w14:textId="77777777" w:rsidR="00A74337" w:rsidRPr="005333BA" w:rsidRDefault="00A74337"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7B6402F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053" w:type="dxa"/>
            <w:gridSpan w:val="2"/>
            <w:tcBorders>
              <w:top w:val="single" w:sz="4" w:space="0" w:color="auto"/>
              <w:left w:val="single" w:sz="4" w:space="0" w:color="auto"/>
              <w:bottom w:val="single" w:sz="4" w:space="0" w:color="auto"/>
              <w:right w:val="single" w:sz="4" w:space="0" w:color="auto"/>
            </w:tcBorders>
          </w:tcPr>
          <w:p w14:paraId="46D285D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Вторая аналитическая группа катионов</w:t>
            </w:r>
          </w:p>
        </w:tc>
        <w:tc>
          <w:tcPr>
            <w:tcW w:w="1560" w:type="dxa"/>
            <w:gridSpan w:val="2"/>
            <w:tcBorders>
              <w:top w:val="single" w:sz="4" w:space="0" w:color="auto"/>
              <w:left w:val="single" w:sz="4" w:space="0" w:color="auto"/>
              <w:bottom w:val="single" w:sz="4" w:space="0" w:color="auto"/>
              <w:right w:val="single" w:sz="4" w:space="0" w:color="auto"/>
            </w:tcBorders>
          </w:tcPr>
          <w:p w14:paraId="15644C8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r>
      <w:tr w:rsidR="00A74337" w:rsidRPr="005333BA" w14:paraId="49A5F3C9" w14:textId="77777777" w:rsidTr="00D50AC5">
        <w:trPr>
          <w:gridAfter w:val="4"/>
          <w:wAfter w:w="3853"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52F0D52D" w14:textId="77777777" w:rsidR="00A74337" w:rsidRPr="005333BA" w:rsidRDefault="00A74337"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7C2F08D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053" w:type="dxa"/>
            <w:gridSpan w:val="2"/>
            <w:tcBorders>
              <w:top w:val="single" w:sz="4" w:space="0" w:color="auto"/>
              <w:left w:val="single" w:sz="4" w:space="0" w:color="auto"/>
              <w:bottom w:val="single" w:sz="4" w:space="0" w:color="auto"/>
              <w:right w:val="single" w:sz="4" w:space="0" w:color="auto"/>
            </w:tcBorders>
          </w:tcPr>
          <w:p w14:paraId="33733D1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Третья аналитическая группа катионов</w:t>
            </w:r>
          </w:p>
        </w:tc>
        <w:tc>
          <w:tcPr>
            <w:tcW w:w="1560" w:type="dxa"/>
            <w:gridSpan w:val="2"/>
            <w:tcBorders>
              <w:top w:val="single" w:sz="4" w:space="0" w:color="auto"/>
              <w:left w:val="single" w:sz="4" w:space="0" w:color="auto"/>
              <w:bottom w:val="single" w:sz="4" w:space="0" w:color="auto"/>
              <w:right w:val="single" w:sz="4" w:space="0" w:color="auto"/>
            </w:tcBorders>
          </w:tcPr>
          <w:p w14:paraId="66FB16C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r>
      <w:tr w:rsidR="00A74337" w:rsidRPr="005333BA" w14:paraId="6EEF68DA" w14:textId="77777777" w:rsidTr="00D50AC5">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7E864CE5"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0140D618"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333BA">
              <w:rPr>
                <w:rFonts w:ascii="Times New Roman" w:hAnsi="Times New Roman" w:cs="Times New Roman"/>
                <w:b/>
                <w:bCs/>
                <w:sz w:val="24"/>
                <w:szCs w:val="24"/>
              </w:rPr>
              <w:t>Лабораторные работы:</w:t>
            </w:r>
          </w:p>
          <w:p w14:paraId="2F62159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1. Обнаружение катионов первой аналитической группы. Частные  </w:t>
            </w:r>
          </w:p>
          <w:p w14:paraId="60E2DE2E"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    реактивы.</w:t>
            </w:r>
          </w:p>
          <w:p w14:paraId="7A726303"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2. Обнаружение катионов второй аналитической группы. Групповой и </w:t>
            </w:r>
          </w:p>
          <w:p w14:paraId="114D599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    Частные реактивы.                                                                                                    3.Действие группового и частных реактивов на катионы третьей </w:t>
            </w:r>
          </w:p>
          <w:p w14:paraId="5F728DC2"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xml:space="preserve">    аналитической группы.</w:t>
            </w:r>
          </w:p>
        </w:tc>
        <w:tc>
          <w:tcPr>
            <w:tcW w:w="1560" w:type="dxa"/>
            <w:gridSpan w:val="2"/>
            <w:tcBorders>
              <w:top w:val="single" w:sz="4" w:space="0" w:color="auto"/>
              <w:left w:val="single" w:sz="4" w:space="0" w:color="auto"/>
              <w:bottom w:val="single" w:sz="4" w:space="0" w:color="auto"/>
              <w:right w:val="single" w:sz="4" w:space="0" w:color="auto"/>
            </w:tcBorders>
          </w:tcPr>
          <w:p w14:paraId="48B5232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3</w:t>
            </w:r>
          </w:p>
          <w:p w14:paraId="681209D9"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p w14:paraId="1710A7A5"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p w14:paraId="74FC284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tcBorders>
              <w:top w:val="single" w:sz="4" w:space="0" w:color="auto"/>
              <w:left w:val="single" w:sz="4" w:space="0" w:color="auto"/>
              <w:bottom w:val="single" w:sz="4" w:space="0" w:color="auto"/>
              <w:right w:val="single" w:sz="4" w:space="0" w:color="auto"/>
            </w:tcBorders>
          </w:tcPr>
          <w:p w14:paraId="08A2F72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454DF6FD" w14:textId="77777777" w:rsidTr="00D50AC5">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7196786A"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3496793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60" w:type="dxa"/>
            <w:gridSpan w:val="2"/>
            <w:tcBorders>
              <w:top w:val="single" w:sz="4" w:space="0" w:color="auto"/>
              <w:left w:val="single" w:sz="4" w:space="0" w:color="auto"/>
              <w:bottom w:val="single" w:sz="4" w:space="0" w:color="auto"/>
              <w:right w:val="single" w:sz="4" w:space="0" w:color="auto"/>
            </w:tcBorders>
          </w:tcPr>
          <w:p w14:paraId="0BB4EC7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tcBorders>
              <w:top w:val="single" w:sz="4" w:space="0" w:color="auto"/>
              <w:left w:val="single" w:sz="4" w:space="0" w:color="auto"/>
              <w:bottom w:val="single" w:sz="4" w:space="0" w:color="auto"/>
              <w:right w:val="single" w:sz="4" w:space="0" w:color="auto"/>
            </w:tcBorders>
          </w:tcPr>
          <w:p w14:paraId="36DFDDD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0F4B39DB" w14:textId="77777777" w:rsidTr="00D50AC5">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5B09341B"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0B20D4B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058E23D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tcBorders>
              <w:top w:val="single" w:sz="4" w:space="0" w:color="auto"/>
              <w:left w:val="single" w:sz="4" w:space="0" w:color="auto"/>
              <w:bottom w:val="single" w:sz="4" w:space="0" w:color="auto"/>
              <w:right w:val="single" w:sz="4" w:space="0" w:color="auto"/>
            </w:tcBorders>
          </w:tcPr>
          <w:p w14:paraId="3901A60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6254673B" w14:textId="77777777" w:rsidTr="00D50AC5">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53F73BD5"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4EBF39D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191AB052"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333BA">
              <w:rPr>
                <w:rFonts w:ascii="Times New Roman" w:hAnsi="Times New Roman" w:cs="Times New Roman"/>
                <w:bCs/>
                <w:sz w:val="24"/>
                <w:szCs w:val="24"/>
              </w:rPr>
              <w:t xml:space="preserve">1. </w:t>
            </w:r>
            <w:r w:rsidRPr="005333BA">
              <w:rPr>
                <w:rFonts w:ascii="Times New Roman" w:hAnsi="Times New Roman" w:cs="Times New Roman"/>
                <w:b/>
                <w:bCs/>
                <w:sz w:val="24"/>
                <w:szCs w:val="24"/>
              </w:rPr>
              <w:t xml:space="preserve">Реферат </w:t>
            </w:r>
            <w:r w:rsidRPr="005333BA">
              <w:rPr>
                <w:rFonts w:ascii="Times New Roman" w:hAnsi="Times New Roman" w:cs="Times New Roman"/>
                <w:bCs/>
                <w:sz w:val="24"/>
                <w:szCs w:val="24"/>
              </w:rPr>
              <w:t>на тему:</w:t>
            </w:r>
          </w:p>
          <w:p w14:paraId="2FEAEAA5"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классификация катионов на аналитические группы.</w:t>
            </w:r>
          </w:p>
          <w:p w14:paraId="62387FE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 анализ смеси катионов.</w:t>
            </w:r>
          </w:p>
          <w:p w14:paraId="2C8F9118"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333BA">
              <w:rPr>
                <w:rFonts w:ascii="Times New Roman" w:hAnsi="Times New Roman" w:cs="Times New Roman"/>
                <w:bCs/>
                <w:sz w:val="24"/>
                <w:szCs w:val="24"/>
              </w:rPr>
              <w:t>Подготовка к лабораторным работам.</w:t>
            </w:r>
          </w:p>
        </w:tc>
        <w:tc>
          <w:tcPr>
            <w:tcW w:w="1560" w:type="dxa"/>
            <w:gridSpan w:val="2"/>
            <w:tcBorders>
              <w:top w:val="single" w:sz="4" w:space="0" w:color="auto"/>
              <w:left w:val="single" w:sz="4" w:space="0" w:color="auto"/>
              <w:bottom w:val="single" w:sz="4" w:space="0" w:color="auto"/>
              <w:right w:val="single" w:sz="4" w:space="0" w:color="auto"/>
            </w:tcBorders>
          </w:tcPr>
          <w:p w14:paraId="1ABE06D6"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563" w:type="dxa"/>
            <w:tcBorders>
              <w:top w:val="single" w:sz="4" w:space="0" w:color="auto"/>
              <w:left w:val="single" w:sz="4" w:space="0" w:color="auto"/>
              <w:bottom w:val="single" w:sz="4" w:space="0" w:color="auto"/>
              <w:right w:val="single" w:sz="4" w:space="0" w:color="auto"/>
            </w:tcBorders>
          </w:tcPr>
          <w:p w14:paraId="0718ED4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r>
      <w:tr w:rsidR="00D50AC5" w:rsidRPr="005333BA" w14:paraId="53BD5DBA" w14:textId="77777777" w:rsidTr="000955EF">
        <w:trPr>
          <w:gridAfter w:val="3"/>
          <w:wAfter w:w="2290" w:type="dxa"/>
          <w:trHeight w:val="187"/>
        </w:trPr>
        <w:tc>
          <w:tcPr>
            <w:tcW w:w="2470" w:type="dxa"/>
            <w:gridSpan w:val="5"/>
            <w:vMerge w:val="restart"/>
            <w:tcBorders>
              <w:top w:val="single" w:sz="4" w:space="0" w:color="auto"/>
              <w:left w:val="single" w:sz="4" w:space="0" w:color="auto"/>
              <w:bottom w:val="single" w:sz="4" w:space="0" w:color="auto"/>
              <w:right w:val="single" w:sz="4" w:space="0" w:color="auto"/>
            </w:tcBorders>
          </w:tcPr>
          <w:p w14:paraId="5B092E7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lastRenderedPageBreak/>
              <w:t xml:space="preserve">         Тема 2.3.</w:t>
            </w:r>
          </w:p>
          <w:p w14:paraId="0A48FBAE" w14:textId="77777777" w:rsidR="00D50AC5" w:rsidRPr="005333BA" w:rsidRDefault="00D50AC5" w:rsidP="00EB5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Анионы</w:t>
            </w:r>
          </w:p>
        </w:tc>
        <w:tc>
          <w:tcPr>
            <w:tcW w:w="9434" w:type="dxa"/>
            <w:gridSpan w:val="8"/>
            <w:tcBorders>
              <w:top w:val="single" w:sz="4" w:space="0" w:color="auto"/>
              <w:left w:val="single" w:sz="4" w:space="0" w:color="auto"/>
              <w:bottom w:val="single" w:sz="4" w:space="0" w:color="auto"/>
              <w:right w:val="single" w:sz="4" w:space="0" w:color="auto"/>
            </w:tcBorders>
          </w:tcPr>
          <w:p w14:paraId="2CEBF144"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72939A3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563" w:type="dxa"/>
            <w:vMerge w:val="restart"/>
            <w:tcBorders>
              <w:top w:val="single" w:sz="4" w:space="0" w:color="auto"/>
              <w:left w:val="single" w:sz="4" w:space="0" w:color="auto"/>
              <w:right w:val="single" w:sz="4" w:space="0" w:color="auto"/>
            </w:tcBorders>
          </w:tcPr>
          <w:p w14:paraId="2390FC84"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0C340C3A"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1" w:anchor="block_5212" w:history="1">
              <w:r w:rsidR="00D50AC5" w:rsidRPr="00CA4DFF">
                <w:rPr>
                  <w:rFonts w:ascii="PT Serif" w:eastAsia="Times New Roman" w:hAnsi="PT Serif" w:cs="Times New Roman"/>
                  <w:sz w:val="24"/>
                  <w:szCs w:val="24"/>
                  <w:lang w:eastAsia="ru-RU"/>
                </w:rPr>
                <w:t>ПК 1.2</w:t>
              </w:r>
            </w:hyperlink>
          </w:p>
          <w:p w14:paraId="43C5D05B"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2" w:anchor="block_5213" w:history="1">
              <w:r w:rsidR="00D50AC5" w:rsidRPr="00CA4DFF">
                <w:rPr>
                  <w:rFonts w:ascii="PT Serif" w:eastAsia="Times New Roman" w:hAnsi="PT Serif" w:cs="Times New Roman"/>
                  <w:sz w:val="24"/>
                  <w:szCs w:val="24"/>
                  <w:lang w:eastAsia="ru-RU"/>
                </w:rPr>
                <w:t>ПК 1.3</w:t>
              </w:r>
            </w:hyperlink>
          </w:p>
          <w:p w14:paraId="16D7113F" w14:textId="77777777" w:rsidR="00D50AC5" w:rsidRPr="005333BA" w:rsidRDefault="00F15978" w:rsidP="00D50AC5">
            <w:pPr>
              <w:jc w:val="both"/>
              <w:rPr>
                <w:rFonts w:ascii="Times New Roman" w:hAnsi="Times New Roman" w:cs="Times New Roman"/>
                <w:b/>
                <w:bCs/>
                <w:sz w:val="24"/>
                <w:szCs w:val="24"/>
              </w:rPr>
            </w:pPr>
            <w:hyperlink r:id="rId123"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4F65AD93" w14:textId="77777777" w:rsidTr="000955EF">
        <w:trPr>
          <w:gridAfter w:val="3"/>
          <w:wAfter w:w="2290" w:type="dxa"/>
          <w:trHeight w:val="11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22C1791F"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735057D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53" w:type="dxa"/>
            <w:gridSpan w:val="2"/>
            <w:tcBorders>
              <w:top w:val="single" w:sz="4" w:space="0" w:color="auto"/>
              <w:left w:val="single" w:sz="4" w:space="0" w:color="auto"/>
              <w:bottom w:val="single" w:sz="4" w:space="0" w:color="auto"/>
              <w:right w:val="single" w:sz="4" w:space="0" w:color="auto"/>
            </w:tcBorders>
          </w:tcPr>
          <w:p w14:paraId="6C472BD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Классификация анионов на аналитические группы.</w:t>
            </w:r>
          </w:p>
        </w:tc>
        <w:tc>
          <w:tcPr>
            <w:tcW w:w="1560" w:type="dxa"/>
            <w:gridSpan w:val="2"/>
            <w:tcBorders>
              <w:top w:val="single" w:sz="4" w:space="0" w:color="auto"/>
              <w:left w:val="single" w:sz="4" w:space="0" w:color="auto"/>
              <w:bottom w:val="single" w:sz="4" w:space="0" w:color="auto"/>
              <w:right w:val="single" w:sz="4" w:space="0" w:color="auto"/>
            </w:tcBorders>
          </w:tcPr>
          <w:p w14:paraId="016AF69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left w:val="single" w:sz="4" w:space="0" w:color="auto"/>
              <w:right w:val="single" w:sz="4" w:space="0" w:color="auto"/>
            </w:tcBorders>
          </w:tcPr>
          <w:p w14:paraId="7F82939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D50AC5" w:rsidRPr="005333BA" w14:paraId="42A0163D"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0AC0C6FC"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209E583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53" w:type="dxa"/>
            <w:gridSpan w:val="2"/>
            <w:tcBorders>
              <w:top w:val="single" w:sz="4" w:space="0" w:color="auto"/>
              <w:left w:val="single" w:sz="4" w:space="0" w:color="auto"/>
              <w:bottom w:val="single" w:sz="4" w:space="0" w:color="auto"/>
              <w:right w:val="single" w:sz="4" w:space="0" w:color="auto"/>
            </w:tcBorders>
          </w:tcPr>
          <w:p w14:paraId="75AADEF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Характерные реакции анионов первой и второй аналитических групп.</w:t>
            </w:r>
          </w:p>
        </w:tc>
        <w:tc>
          <w:tcPr>
            <w:tcW w:w="1560" w:type="dxa"/>
            <w:gridSpan w:val="2"/>
            <w:tcBorders>
              <w:top w:val="single" w:sz="4" w:space="0" w:color="auto"/>
              <w:left w:val="single" w:sz="4" w:space="0" w:color="auto"/>
              <w:bottom w:val="single" w:sz="4" w:space="0" w:color="auto"/>
              <w:right w:val="single" w:sz="4" w:space="0" w:color="auto"/>
            </w:tcBorders>
          </w:tcPr>
          <w:p w14:paraId="37389148"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 xml:space="preserve">          2</w:t>
            </w:r>
          </w:p>
        </w:tc>
        <w:tc>
          <w:tcPr>
            <w:tcW w:w="1563" w:type="dxa"/>
            <w:vMerge/>
            <w:tcBorders>
              <w:left w:val="single" w:sz="4" w:space="0" w:color="auto"/>
              <w:right w:val="single" w:sz="4" w:space="0" w:color="auto"/>
            </w:tcBorders>
          </w:tcPr>
          <w:p w14:paraId="102A523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D50AC5" w:rsidRPr="005333BA" w14:paraId="43E25218"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12820658"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213A0BD4"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053" w:type="dxa"/>
            <w:gridSpan w:val="2"/>
            <w:tcBorders>
              <w:top w:val="single" w:sz="4" w:space="0" w:color="auto"/>
              <w:left w:val="single" w:sz="4" w:space="0" w:color="auto"/>
              <w:bottom w:val="single" w:sz="4" w:space="0" w:color="auto"/>
              <w:right w:val="single" w:sz="4" w:space="0" w:color="auto"/>
            </w:tcBorders>
          </w:tcPr>
          <w:p w14:paraId="4AE47DC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3ABA639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vMerge/>
            <w:tcBorders>
              <w:left w:val="single" w:sz="4" w:space="0" w:color="auto"/>
              <w:right w:val="single" w:sz="4" w:space="0" w:color="auto"/>
            </w:tcBorders>
          </w:tcPr>
          <w:p w14:paraId="1B8B239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D50AC5" w:rsidRPr="005333BA" w14:paraId="67F1DEE5"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5C74398F"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71D110C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053" w:type="dxa"/>
            <w:gridSpan w:val="2"/>
            <w:tcBorders>
              <w:top w:val="single" w:sz="4" w:space="0" w:color="auto"/>
              <w:left w:val="single" w:sz="4" w:space="0" w:color="auto"/>
              <w:bottom w:val="single" w:sz="4" w:space="0" w:color="auto"/>
              <w:right w:val="single" w:sz="4" w:space="0" w:color="auto"/>
            </w:tcBorders>
          </w:tcPr>
          <w:p w14:paraId="7C7E208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60" w:type="dxa"/>
            <w:gridSpan w:val="2"/>
            <w:tcBorders>
              <w:top w:val="single" w:sz="4" w:space="0" w:color="auto"/>
              <w:left w:val="single" w:sz="4" w:space="0" w:color="auto"/>
              <w:bottom w:val="single" w:sz="4" w:space="0" w:color="auto"/>
              <w:right w:val="single" w:sz="4" w:space="0" w:color="auto"/>
            </w:tcBorders>
          </w:tcPr>
          <w:p w14:paraId="0DB29A5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1563" w:type="dxa"/>
            <w:vMerge/>
            <w:tcBorders>
              <w:left w:val="single" w:sz="4" w:space="0" w:color="auto"/>
              <w:right w:val="single" w:sz="4" w:space="0" w:color="auto"/>
            </w:tcBorders>
          </w:tcPr>
          <w:p w14:paraId="17D881A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D50AC5" w:rsidRPr="005333BA" w14:paraId="2F391F0D" w14:textId="77777777" w:rsidTr="000955EF">
        <w:trPr>
          <w:gridAfter w:val="3"/>
          <w:wAfter w:w="2290" w:type="dxa"/>
          <w:trHeight w:val="20"/>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4500D620" w14:textId="77777777" w:rsidR="00D50AC5" w:rsidRPr="005333BA" w:rsidRDefault="00D50AC5" w:rsidP="000D1D87">
            <w:pPr>
              <w:rPr>
                <w:rFonts w:ascii="Times New Roman" w:hAnsi="Times New Roman" w:cs="Times New Roman"/>
                <w:b/>
                <w:bCs/>
                <w:sz w:val="24"/>
                <w:szCs w:val="24"/>
              </w:rPr>
            </w:pPr>
          </w:p>
        </w:tc>
        <w:tc>
          <w:tcPr>
            <w:tcW w:w="381" w:type="dxa"/>
            <w:gridSpan w:val="6"/>
            <w:tcBorders>
              <w:top w:val="single" w:sz="4" w:space="0" w:color="auto"/>
              <w:left w:val="single" w:sz="4" w:space="0" w:color="auto"/>
              <w:bottom w:val="single" w:sz="4" w:space="0" w:color="auto"/>
              <w:right w:val="single" w:sz="4" w:space="0" w:color="auto"/>
            </w:tcBorders>
          </w:tcPr>
          <w:p w14:paraId="4C2368C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053" w:type="dxa"/>
            <w:gridSpan w:val="2"/>
            <w:tcBorders>
              <w:top w:val="single" w:sz="4" w:space="0" w:color="auto"/>
              <w:left w:val="single" w:sz="4" w:space="0" w:color="auto"/>
              <w:bottom w:val="single" w:sz="4" w:space="0" w:color="auto"/>
              <w:right w:val="single" w:sz="4" w:space="0" w:color="auto"/>
            </w:tcBorders>
          </w:tcPr>
          <w:p w14:paraId="0577B4B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5C5CDE8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1563" w:type="dxa"/>
            <w:vMerge/>
            <w:tcBorders>
              <w:left w:val="single" w:sz="4" w:space="0" w:color="auto"/>
              <w:bottom w:val="single" w:sz="4" w:space="0" w:color="auto"/>
              <w:right w:val="single" w:sz="4" w:space="0" w:color="auto"/>
            </w:tcBorders>
          </w:tcPr>
          <w:p w14:paraId="71D26351"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A74337" w:rsidRPr="005333BA" w14:paraId="3C213D0F" w14:textId="77777777" w:rsidTr="00D50AC5">
        <w:trPr>
          <w:gridAfter w:val="3"/>
          <w:wAfter w:w="2290" w:type="dxa"/>
          <w:trHeight w:val="866"/>
        </w:trPr>
        <w:tc>
          <w:tcPr>
            <w:tcW w:w="2470" w:type="dxa"/>
            <w:gridSpan w:val="5"/>
            <w:vMerge/>
            <w:tcBorders>
              <w:top w:val="single" w:sz="4" w:space="0" w:color="auto"/>
              <w:left w:val="single" w:sz="4" w:space="0" w:color="auto"/>
              <w:bottom w:val="single" w:sz="4" w:space="0" w:color="auto"/>
              <w:right w:val="single" w:sz="4" w:space="0" w:color="auto"/>
            </w:tcBorders>
            <w:vAlign w:val="center"/>
          </w:tcPr>
          <w:p w14:paraId="3D68FCAE" w14:textId="77777777" w:rsidR="00A74337" w:rsidRPr="005333BA" w:rsidRDefault="00A74337" w:rsidP="000D1D87">
            <w:pPr>
              <w:rPr>
                <w:rFonts w:ascii="Times New Roman" w:hAnsi="Times New Roman" w:cs="Times New Roman"/>
                <w:b/>
                <w:bCs/>
                <w:sz w:val="24"/>
                <w:szCs w:val="24"/>
              </w:rPr>
            </w:pPr>
          </w:p>
        </w:tc>
        <w:tc>
          <w:tcPr>
            <w:tcW w:w="9434" w:type="dxa"/>
            <w:gridSpan w:val="8"/>
            <w:tcBorders>
              <w:top w:val="single" w:sz="4" w:space="0" w:color="auto"/>
              <w:left w:val="single" w:sz="4" w:space="0" w:color="auto"/>
              <w:bottom w:val="single" w:sz="4" w:space="0" w:color="auto"/>
              <w:right w:val="single" w:sz="4" w:space="0" w:color="auto"/>
            </w:tcBorders>
          </w:tcPr>
          <w:p w14:paraId="7FB2799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7CEED87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
                <w:bCs/>
                <w:sz w:val="24"/>
                <w:szCs w:val="24"/>
              </w:rPr>
              <w:t>1. сообщение</w:t>
            </w:r>
            <w:r w:rsidRPr="005333BA">
              <w:rPr>
                <w:rFonts w:ascii="Times New Roman" w:hAnsi="Times New Roman" w:cs="Times New Roman"/>
                <w:sz w:val="24"/>
                <w:szCs w:val="24"/>
              </w:rPr>
              <w:t xml:space="preserve"> на тему:</w:t>
            </w:r>
          </w:p>
          <w:p w14:paraId="71F41663" w14:textId="77777777" w:rsidR="00A74337" w:rsidRPr="005333BA" w:rsidRDefault="00A74337" w:rsidP="000D1D87">
            <w:pPr>
              <w:jc w:val="both"/>
              <w:rPr>
                <w:rFonts w:ascii="Times New Roman" w:hAnsi="Times New Roman" w:cs="Times New Roman"/>
                <w:sz w:val="24"/>
                <w:szCs w:val="24"/>
              </w:rPr>
            </w:pPr>
            <w:r w:rsidRPr="005333BA">
              <w:rPr>
                <w:rFonts w:ascii="Times New Roman" w:hAnsi="Times New Roman" w:cs="Times New Roman"/>
                <w:bCs/>
                <w:sz w:val="24"/>
                <w:szCs w:val="24"/>
              </w:rPr>
              <w:t>-</w:t>
            </w:r>
            <w:r w:rsidRPr="005333BA">
              <w:rPr>
                <w:rFonts w:ascii="Times New Roman" w:hAnsi="Times New Roman" w:cs="Times New Roman"/>
                <w:sz w:val="24"/>
                <w:szCs w:val="24"/>
              </w:rPr>
              <w:t xml:space="preserve"> обзор характерных реакций на анионы.</w:t>
            </w:r>
          </w:p>
          <w:p w14:paraId="3C0BD238" w14:textId="77777777" w:rsidR="00A74337" w:rsidRPr="005333BA" w:rsidRDefault="00A74337" w:rsidP="000D1D87">
            <w:pPr>
              <w:jc w:val="both"/>
              <w:rPr>
                <w:rFonts w:ascii="Times New Roman" w:hAnsi="Times New Roman" w:cs="Times New Roman"/>
                <w:sz w:val="24"/>
                <w:szCs w:val="24"/>
              </w:rPr>
            </w:pPr>
            <w:r w:rsidRPr="005333BA">
              <w:rPr>
                <w:rFonts w:ascii="Times New Roman" w:hAnsi="Times New Roman" w:cs="Times New Roman"/>
                <w:sz w:val="24"/>
                <w:szCs w:val="24"/>
              </w:rPr>
              <w:t>- алгоритм определения анионов.</w:t>
            </w:r>
          </w:p>
        </w:tc>
        <w:tc>
          <w:tcPr>
            <w:tcW w:w="1560" w:type="dxa"/>
            <w:gridSpan w:val="2"/>
            <w:tcBorders>
              <w:top w:val="single" w:sz="4" w:space="0" w:color="auto"/>
              <w:left w:val="single" w:sz="4" w:space="0" w:color="auto"/>
              <w:bottom w:val="single" w:sz="4" w:space="0" w:color="auto"/>
              <w:right w:val="single" w:sz="4" w:space="0" w:color="auto"/>
            </w:tcBorders>
          </w:tcPr>
          <w:p w14:paraId="2C8C8AB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4</w:t>
            </w:r>
          </w:p>
        </w:tc>
        <w:tc>
          <w:tcPr>
            <w:tcW w:w="1563" w:type="dxa"/>
            <w:tcBorders>
              <w:top w:val="single" w:sz="4" w:space="0" w:color="auto"/>
              <w:left w:val="single" w:sz="4" w:space="0" w:color="auto"/>
              <w:bottom w:val="single" w:sz="4" w:space="0" w:color="auto"/>
              <w:right w:val="single" w:sz="4" w:space="0" w:color="auto"/>
            </w:tcBorders>
          </w:tcPr>
          <w:p w14:paraId="26B3005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D50AC5" w:rsidRPr="005333BA" w14:paraId="38AC0715" w14:textId="77777777" w:rsidTr="000955EF">
        <w:trPr>
          <w:gridAfter w:val="3"/>
          <w:wAfter w:w="2290" w:type="dxa"/>
          <w:trHeight w:val="262"/>
        </w:trPr>
        <w:tc>
          <w:tcPr>
            <w:tcW w:w="2390" w:type="dxa"/>
            <w:gridSpan w:val="2"/>
            <w:vMerge w:val="restart"/>
            <w:tcBorders>
              <w:top w:val="single" w:sz="4" w:space="0" w:color="auto"/>
              <w:left w:val="single" w:sz="4" w:space="0" w:color="auto"/>
              <w:bottom w:val="single" w:sz="4" w:space="0" w:color="auto"/>
              <w:right w:val="single" w:sz="4" w:space="0" w:color="auto"/>
            </w:tcBorders>
          </w:tcPr>
          <w:p w14:paraId="6230436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2.4.</w:t>
            </w:r>
          </w:p>
          <w:p w14:paraId="7097009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Соли</w:t>
            </w:r>
          </w:p>
        </w:tc>
        <w:tc>
          <w:tcPr>
            <w:tcW w:w="9514" w:type="dxa"/>
            <w:gridSpan w:val="11"/>
            <w:tcBorders>
              <w:top w:val="single" w:sz="4" w:space="0" w:color="auto"/>
              <w:left w:val="single" w:sz="4" w:space="0" w:color="auto"/>
              <w:bottom w:val="single" w:sz="4" w:space="0" w:color="auto"/>
              <w:right w:val="single" w:sz="4" w:space="0" w:color="auto"/>
            </w:tcBorders>
          </w:tcPr>
          <w:p w14:paraId="6BFF6F5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415F0A16" w14:textId="77777777" w:rsidR="00D50AC5" w:rsidRPr="005333BA" w:rsidRDefault="00D50AC5"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333BA">
              <w:rPr>
                <w:rFonts w:ascii="Times New Roman" w:hAnsi="Times New Roman" w:cs="Times New Roman"/>
                <w:b/>
                <w:bCs/>
                <w:sz w:val="24"/>
                <w:szCs w:val="24"/>
              </w:rPr>
              <w:t xml:space="preserve">          5</w:t>
            </w:r>
          </w:p>
        </w:tc>
        <w:tc>
          <w:tcPr>
            <w:tcW w:w="1563" w:type="dxa"/>
            <w:vMerge w:val="restart"/>
            <w:tcBorders>
              <w:top w:val="single" w:sz="4" w:space="0" w:color="auto"/>
              <w:left w:val="single" w:sz="4" w:space="0" w:color="auto"/>
              <w:right w:val="single" w:sz="4" w:space="0" w:color="auto"/>
            </w:tcBorders>
          </w:tcPr>
          <w:p w14:paraId="7612D1B8"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4B0476FB"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4" w:anchor="block_5212" w:history="1">
              <w:r w:rsidR="00D50AC5" w:rsidRPr="00CA4DFF">
                <w:rPr>
                  <w:rFonts w:ascii="PT Serif" w:eastAsia="Times New Roman" w:hAnsi="PT Serif" w:cs="Times New Roman"/>
                  <w:sz w:val="24"/>
                  <w:szCs w:val="24"/>
                  <w:lang w:eastAsia="ru-RU"/>
                </w:rPr>
                <w:t>ПК 1.2</w:t>
              </w:r>
            </w:hyperlink>
          </w:p>
          <w:p w14:paraId="05554DD5"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5" w:anchor="block_5213" w:history="1">
              <w:r w:rsidR="00D50AC5" w:rsidRPr="00CA4DFF">
                <w:rPr>
                  <w:rFonts w:ascii="PT Serif" w:eastAsia="Times New Roman" w:hAnsi="PT Serif" w:cs="Times New Roman"/>
                  <w:sz w:val="24"/>
                  <w:szCs w:val="24"/>
                  <w:lang w:eastAsia="ru-RU"/>
                </w:rPr>
                <w:t>ПК 1.3</w:t>
              </w:r>
            </w:hyperlink>
          </w:p>
          <w:p w14:paraId="3497A545" w14:textId="77777777" w:rsidR="00D50AC5" w:rsidRPr="005333BA" w:rsidRDefault="00F15978" w:rsidP="00D50AC5">
            <w:pPr>
              <w:rPr>
                <w:rFonts w:ascii="Times New Roman" w:hAnsi="Times New Roman" w:cs="Times New Roman"/>
                <w:b/>
                <w:sz w:val="24"/>
                <w:szCs w:val="24"/>
              </w:rPr>
            </w:pPr>
            <w:hyperlink r:id="rId126"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1EA95BA8" w14:textId="77777777" w:rsidTr="000955EF">
        <w:trPr>
          <w:gridAfter w:val="1"/>
          <w:wAfter w:w="1818" w:type="dxa"/>
          <w:trHeight w:val="249"/>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3A988141" w14:textId="77777777" w:rsidR="00D50AC5" w:rsidRPr="005333BA" w:rsidRDefault="00D50AC5"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07A35F2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86" w:type="dxa"/>
            <w:gridSpan w:val="4"/>
            <w:tcBorders>
              <w:top w:val="single" w:sz="4" w:space="0" w:color="auto"/>
              <w:left w:val="single" w:sz="4" w:space="0" w:color="auto"/>
              <w:bottom w:val="single" w:sz="4" w:space="0" w:color="auto"/>
              <w:right w:val="single" w:sz="4" w:space="0" w:color="auto"/>
            </w:tcBorders>
          </w:tcPr>
          <w:p w14:paraId="2186FC8B"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Правила отбора пробы и подготовки вещества к анализу;</w:t>
            </w:r>
          </w:p>
        </w:tc>
        <w:tc>
          <w:tcPr>
            <w:tcW w:w="1560" w:type="dxa"/>
            <w:gridSpan w:val="2"/>
            <w:tcBorders>
              <w:top w:val="single" w:sz="4" w:space="0" w:color="auto"/>
              <w:left w:val="single" w:sz="4" w:space="0" w:color="auto"/>
              <w:bottom w:val="single" w:sz="4" w:space="0" w:color="auto"/>
              <w:right w:val="single" w:sz="4" w:space="0" w:color="auto"/>
            </w:tcBorders>
          </w:tcPr>
          <w:p w14:paraId="52932701"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vMerge/>
            <w:tcBorders>
              <w:left w:val="single" w:sz="4" w:space="0" w:color="auto"/>
              <w:right w:val="single" w:sz="4" w:space="0" w:color="auto"/>
            </w:tcBorders>
          </w:tcPr>
          <w:p w14:paraId="724C2847" w14:textId="77777777" w:rsidR="00D50AC5" w:rsidRPr="005333BA" w:rsidRDefault="00D50AC5" w:rsidP="000D1D87">
            <w:pPr>
              <w:rPr>
                <w:rFonts w:ascii="Times New Roman" w:hAnsi="Times New Roman" w:cs="Times New Roman"/>
                <w:sz w:val="24"/>
                <w:szCs w:val="24"/>
              </w:rPr>
            </w:pPr>
          </w:p>
        </w:tc>
        <w:tc>
          <w:tcPr>
            <w:tcW w:w="236" w:type="dxa"/>
            <w:tcBorders>
              <w:top w:val="nil"/>
              <w:left w:val="single" w:sz="4" w:space="0" w:color="auto"/>
              <w:bottom w:val="single" w:sz="4" w:space="0" w:color="auto"/>
              <w:right w:val="nil"/>
            </w:tcBorders>
          </w:tcPr>
          <w:p w14:paraId="6EB2209B" w14:textId="77777777" w:rsidR="00D50AC5" w:rsidRPr="005333BA" w:rsidRDefault="00D50AC5" w:rsidP="000D1D87">
            <w:pPr>
              <w:rPr>
                <w:rFonts w:ascii="Times New Roman" w:hAnsi="Times New Roman" w:cs="Times New Roman"/>
                <w:sz w:val="24"/>
                <w:szCs w:val="24"/>
              </w:rPr>
            </w:pPr>
          </w:p>
        </w:tc>
        <w:tc>
          <w:tcPr>
            <w:tcW w:w="236" w:type="dxa"/>
            <w:tcBorders>
              <w:top w:val="nil"/>
              <w:left w:val="nil"/>
              <w:bottom w:val="single" w:sz="4" w:space="0" w:color="auto"/>
              <w:right w:val="nil"/>
            </w:tcBorders>
          </w:tcPr>
          <w:p w14:paraId="4299BB0B" w14:textId="77777777" w:rsidR="00D50AC5" w:rsidRPr="005333BA" w:rsidRDefault="00D50AC5" w:rsidP="000D1D87">
            <w:pPr>
              <w:rPr>
                <w:rFonts w:ascii="Times New Roman" w:hAnsi="Times New Roman" w:cs="Times New Roman"/>
                <w:sz w:val="24"/>
                <w:szCs w:val="24"/>
              </w:rPr>
            </w:pPr>
          </w:p>
        </w:tc>
      </w:tr>
      <w:tr w:rsidR="00D50AC5" w:rsidRPr="005333BA" w14:paraId="5CDA939A" w14:textId="77777777" w:rsidTr="000955EF">
        <w:trPr>
          <w:gridAfter w:val="3"/>
          <w:wAfter w:w="2290" w:type="dxa"/>
          <w:trHeight w:val="306"/>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22DFA85" w14:textId="77777777" w:rsidR="00D50AC5" w:rsidRPr="005333BA" w:rsidRDefault="00D50AC5"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18F0ACE4"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86" w:type="dxa"/>
            <w:gridSpan w:val="4"/>
            <w:tcBorders>
              <w:top w:val="single" w:sz="4" w:space="0" w:color="auto"/>
              <w:left w:val="single" w:sz="4" w:space="0" w:color="auto"/>
              <w:bottom w:val="single" w:sz="4" w:space="0" w:color="auto"/>
              <w:right w:val="single" w:sz="4" w:space="0" w:color="auto"/>
            </w:tcBorders>
          </w:tcPr>
          <w:p w14:paraId="642561D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sz w:val="24"/>
                <w:szCs w:val="24"/>
              </w:rPr>
              <w:t xml:space="preserve">Характерные реакции катионов и анионов                                                                                                                   </w:t>
            </w:r>
          </w:p>
        </w:tc>
        <w:tc>
          <w:tcPr>
            <w:tcW w:w="1560" w:type="dxa"/>
            <w:gridSpan w:val="2"/>
            <w:tcBorders>
              <w:top w:val="single" w:sz="4" w:space="0" w:color="auto"/>
              <w:left w:val="single" w:sz="4" w:space="0" w:color="auto"/>
              <w:bottom w:val="single" w:sz="4" w:space="0" w:color="auto"/>
              <w:right w:val="single" w:sz="4" w:space="0" w:color="auto"/>
            </w:tcBorders>
          </w:tcPr>
          <w:p w14:paraId="092886F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2 </w:t>
            </w:r>
          </w:p>
        </w:tc>
        <w:tc>
          <w:tcPr>
            <w:tcW w:w="1563" w:type="dxa"/>
            <w:vMerge/>
            <w:tcBorders>
              <w:left w:val="single" w:sz="4" w:space="0" w:color="auto"/>
              <w:right w:val="single" w:sz="4" w:space="0" w:color="auto"/>
            </w:tcBorders>
          </w:tcPr>
          <w:p w14:paraId="72CDD112" w14:textId="77777777" w:rsidR="00D50AC5" w:rsidRPr="005333BA" w:rsidRDefault="00D50AC5" w:rsidP="000D1D87">
            <w:pPr>
              <w:rPr>
                <w:rFonts w:ascii="Times New Roman" w:hAnsi="Times New Roman" w:cs="Times New Roman"/>
                <w:sz w:val="24"/>
                <w:szCs w:val="24"/>
              </w:rPr>
            </w:pPr>
          </w:p>
        </w:tc>
      </w:tr>
      <w:tr w:rsidR="00D50AC5" w:rsidRPr="005333BA" w14:paraId="681FE06D" w14:textId="77777777" w:rsidTr="000955EF">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85D62B9" w14:textId="77777777" w:rsidR="00D50AC5" w:rsidRPr="005333BA" w:rsidRDefault="00D50AC5"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41A11CA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5CD4735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vMerge/>
            <w:tcBorders>
              <w:left w:val="single" w:sz="4" w:space="0" w:color="auto"/>
              <w:right w:val="single" w:sz="4" w:space="0" w:color="auto"/>
            </w:tcBorders>
          </w:tcPr>
          <w:p w14:paraId="5D5A313D" w14:textId="77777777" w:rsidR="00D50AC5" w:rsidRPr="005333BA" w:rsidRDefault="00D50AC5" w:rsidP="000D1D87">
            <w:pPr>
              <w:rPr>
                <w:rFonts w:ascii="Times New Roman" w:hAnsi="Times New Roman" w:cs="Times New Roman"/>
                <w:sz w:val="24"/>
                <w:szCs w:val="24"/>
              </w:rPr>
            </w:pPr>
          </w:p>
        </w:tc>
      </w:tr>
      <w:tr w:rsidR="00D50AC5" w:rsidRPr="005333BA" w14:paraId="240C876C" w14:textId="77777777" w:rsidTr="000955EF">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9F1ABB0" w14:textId="77777777" w:rsidR="00D50AC5" w:rsidRPr="005333BA" w:rsidRDefault="00D50AC5"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37543C9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Практические занятия:</w:t>
            </w:r>
          </w:p>
          <w:p w14:paraId="35A5CC98"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1.Отбор и подготовка пробы к анализу</w:t>
            </w:r>
          </w:p>
        </w:tc>
        <w:tc>
          <w:tcPr>
            <w:tcW w:w="1560" w:type="dxa"/>
            <w:gridSpan w:val="2"/>
            <w:tcBorders>
              <w:top w:val="single" w:sz="4" w:space="0" w:color="auto"/>
              <w:left w:val="single" w:sz="4" w:space="0" w:color="auto"/>
              <w:bottom w:val="single" w:sz="4" w:space="0" w:color="auto"/>
              <w:right w:val="single" w:sz="4" w:space="0" w:color="auto"/>
            </w:tcBorders>
          </w:tcPr>
          <w:p w14:paraId="34A6A53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vMerge/>
            <w:tcBorders>
              <w:left w:val="single" w:sz="4" w:space="0" w:color="auto"/>
              <w:bottom w:val="nil"/>
              <w:right w:val="single" w:sz="4" w:space="0" w:color="auto"/>
            </w:tcBorders>
          </w:tcPr>
          <w:p w14:paraId="781DA33E" w14:textId="77777777" w:rsidR="00D50AC5" w:rsidRPr="005333BA" w:rsidRDefault="00D50AC5" w:rsidP="000D1D87">
            <w:pPr>
              <w:rPr>
                <w:rFonts w:ascii="Times New Roman" w:hAnsi="Times New Roman" w:cs="Times New Roman"/>
                <w:sz w:val="24"/>
                <w:szCs w:val="24"/>
              </w:rPr>
            </w:pPr>
          </w:p>
        </w:tc>
      </w:tr>
      <w:tr w:rsidR="00A74337" w:rsidRPr="005333BA" w14:paraId="579D5A75"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0FB4047E"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081D097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5D014D8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tcBorders>
              <w:top w:val="single" w:sz="4" w:space="0" w:color="auto"/>
              <w:left w:val="single" w:sz="4" w:space="0" w:color="auto"/>
              <w:bottom w:val="single" w:sz="4" w:space="0" w:color="auto"/>
              <w:right w:val="single" w:sz="4" w:space="0" w:color="auto"/>
            </w:tcBorders>
          </w:tcPr>
          <w:p w14:paraId="16084DCC" w14:textId="77777777" w:rsidR="00A74337" w:rsidRPr="005333BA" w:rsidRDefault="00A74337" w:rsidP="000D1D87">
            <w:pPr>
              <w:rPr>
                <w:rFonts w:ascii="Times New Roman" w:hAnsi="Times New Roman" w:cs="Times New Roman"/>
                <w:sz w:val="24"/>
                <w:szCs w:val="24"/>
              </w:rPr>
            </w:pPr>
          </w:p>
        </w:tc>
      </w:tr>
      <w:tr w:rsidR="00A74337" w:rsidRPr="005333BA" w14:paraId="07E19D8E" w14:textId="77777777" w:rsidTr="00D50AC5">
        <w:trPr>
          <w:gridAfter w:val="3"/>
          <w:wAfter w:w="2290" w:type="dxa"/>
          <w:trHeight w:val="87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AA4220E"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15BB4DF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4DAB2FF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Эссе на тему:</w:t>
            </w:r>
          </w:p>
          <w:p w14:paraId="3B5BB66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333BA">
              <w:rPr>
                <w:rFonts w:ascii="Times New Roman" w:hAnsi="Times New Roman" w:cs="Times New Roman"/>
                <w:bCs/>
                <w:sz w:val="24"/>
                <w:szCs w:val="24"/>
              </w:rPr>
              <w:t xml:space="preserve"> - </w:t>
            </w:r>
            <w:r w:rsidRPr="005333BA">
              <w:rPr>
                <w:rFonts w:ascii="Times New Roman" w:hAnsi="Times New Roman" w:cs="Times New Roman"/>
                <w:sz w:val="24"/>
                <w:szCs w:val="24"/>
              </w:rPr>
              <w:t xml:space="preserve">подготовка вещества к анализу. </w:t>
            </w:r>
          </w:p>
          <w:p w14:paraId="4872471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333BA">
              <w:rPr>
                <w:rFonts w:ascii="Times New Roman" w:hAnsi="Times New Roman" w:cs="Times New Roman"/>
                <w:sz w:val="24"/>
                <w:szCs w:val="24"/>
              </w:rPr>
              <w:lastRenderedPageBreak/>
              <w:t xml:space="preserve"> - методы переведения сухой соли в раствор.</w:t>
            </w:r>
          </w:p>
        </w:tc>
        <w:tc>
          <w:tcPr>
            <w:tcW w:w="1560" w:type="dxa"/>
            <w:gridSpan w:val="2"/>
            <w:tcBorders>
              <w:top w:val="single" w:sz="4" w:space="0" w:color="auto"/>
              <w:left w:val="single" w:sz="4" w:space="0" w:color="auto"/>
              <w:bottom w:val="single" w:sz="4" w:space="0" w:color="auto"/>
              <w:right w:val="single" w:sz="4" w:space="0" w:color="auto"/>
            </w:tcBorders>
          </w:tcPr>
          <w:p w14:paraId="631D3E5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lastRenderedPageBreak/>
              <w:t xml:space="preserve">          4</w:t>
            </w:r>
          </w:p>
        </w:tc>
        <w:tc>
          <w:tcPr>
            <w:tcW w:w="1563" w:type="dxa"/>
            <w:tcBorders>
              <w:top w:val="nil"/>
              <w:left w:val="single" w:sz="4" w:space="0" w:color="auto"/>
              <w:bottom w:val="single" w:sz="4" w:space="0" w:color="auto"/>
              <w:right w:val="single" w:sz="4" w:space="0" w:color="auto"/>
            </w:tcBorders>
          </w:tcPr>
          <w:p w14:paraId="73EDE11A" w14:textId="77777777" w:rsidR="00A74337" w:rsidRPr="005333BA" w:rsidRDefault="00A74337" w:rsidP="000D1D87">
            <w:pPr>
              <w:rPr>
                <w:rFonts w:ascii="Times New Roman" w:hAnsi="Times New Roman" w:cs="Times New Roman"/>
                <w:sz w:val="24"/>
                <w:szCs w:val="24"/>
              </w:rPr>
            </w:pPr>
          </w:p>
        </w:tc>
      </w:tr>
      <w:tr w:rsidR="00A74337" w:rsidRPr="005333BA" w14:paraId="37895633" w14:textId="77777777" w:rsidTr="00D50AC5">
        <w:trPr>
          <w:gridAfter w:val="3"/>
          <w:wAfter w:w="2290" w:type="dxa"/>
          <w:trHeight w:val="14"/>
        </w:trPr>
        <w:tc>
          <w:tcPr>
            <w:tcW w:w="2390" w:type="dxa"/>
            <w:gridSpan w:val="2"/>
            <w:tcBorders>
              <w:top w:val="single" w:sz="4" w:space="0" w:color="auto"/>
              <w:left w:val="single" w:sz="4" w:space="0" w:color="auto"/>
              <w:bottom w:val="single" w:sz="4" w:space="0" w:color="auto"/>
              <w:right w:val="single" w:sz="4" w:space="0" w:color="auto"/>
            </w:tcBorders>
          </w:tcPr>
          <w:p w14:paraId="756614D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Раздел 3.</w:t>
            </w:r>
          </w:p>
        </w:tc>
        <w:tc>
          <w:tcPr>
            <w:tcW w:w="9514" w:type="dxa"/>
            <w:gridSpan w:val="11"/>
            <w:tcBorders>
              <w:top w:val="single" w:sz="4" w:space="0" w:color="auto"/>
              <w:left w:val="single" w:sz="4" w:space="0" w:color="auto"/>
              <w:bottom w:val="single" w:sz="4" w:space="0" w:color="auto"/>
              <w:right w:val="single" w:sz="4" w:space="0" w:color="auto"/>
            </w:tcBorders>
          </w:tcPr>
          <w:p w14:paraId="683A8E8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Количественный анализ</w:t>
            </w:r>
          </w:p>
        </w:tc>
        <w:tc>
          <w:tcPr>
            <w:tcW w:w="1560" w:type="dxa"/>
            <w:gridSpan w:val="2"/>
            <w:tcBorders>
              <w:top w:val="single" w:sz="4" w:space="0" w:color="auto"/>
              <w:left w:val="single" w:sz="4" w:space="0" w:color="auto"/>
              <w:bottom w:val="single" w:sz="4" w:space="0" w:color="auto"/>
              <w:right w:val="single" w:sz="4" w:space="0" w:color="auto"/>
            </w:tcBorders>
          </w:tcPr>
          <w:p w14:paraId="297A351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333BA">
              <w:rPr>
                <w:rFonts w:ascii="Times New Roman" w:hAnsi="Times New Roman" w:cs="Times New Roman"/>
                <w:b/>
                <w:bCs/>
                <w:sz w:val="24"/>
                <w:szCs w:val="24"/>
              </w:rPr>
              <w:t xml:space="preserve">        40</w:t>
            </w:r>
          </w:p>
        </w:tc>
        <w:tc>
          <w:tcPr>
            <w:tcW w:w="1563" w:type="dxa"/>
            <w:tcBorders>
              <w:top w:val="single" w:sz="4" w:space="0" w:color="auto"/>
              <w:left w:val="single" w:sz="4" w:space="0" w:color="auto"/>
              <w:bottom w:val="single" w:sz="4" w:space="0" w:color="auto"/>
              <w:right w:val="single" w:sz="4" w:space="0" w:color="auto"/>
            </w:tcBorders>
          </w:tcPr>
          <w:p w14:paraId="5053BD13" w14:textId="77777777" w:rsidR="00A74337" w:rsidRPr="005333BA" w:rsidRDefault="00A74337" w:rsidP="000D1D87">
            <w:pPr>
              <w:rPr>
                <w:rFonts w:ascii="Times New Roman" w:hAnsi="Times New Roman" w:cs="Times New Roman"/>
                <w:b/>
                <w:sz w:val="24"/>
                <w:szCs w:val="24"/>
              </w:rPr>
            </w:pPr>
          </w:p>
        </w:tc>
      </w:tr>
      <w:tr w:rsidR="00A74337" w:rsidRPr="005333BA" w14:paraId="48784E55" w14:textId="77777777" w:rsidTr="00D50AC5">
        <w:trPr>
          <w:trHeight w:val="218"/>
        </w:trPr>
        <w:tc>
          <w:tcPr>
            <w:tcW w:w="2390" w:type="dxa"/>
            <w:gridSpan w:val="2"/>
            <w:vMerge w:val="restart"/>
            <w:tcBorders>
              <w:top w:val="single" w:sz="4" w:space="0" w:color="auto"/>
              <w:left w:val="single" w:sz="4" w:space="0" w:color="auto"/>
              <w:bottom w:val="single" w:sz="4" w:space="0" w:color="auto"/>
              <w:right w:val="single" w:sz="4" w:space="0" w:color="auto"/>
            </w:tcBorders>
          </w:tcPr>
          <w:p w14:paraId="2ABCA34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Тема 3.1.</w:t>
            </w:r>
          </w:p>
          <w:p w14:paraId="21D03F2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Гравиметрический анализ</w:t>
            </w:r>
          </w:p>
          <w:p w14:paraId="4D13474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77A3658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527A14D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Cs/>
                <w:sz w:val="24"/>
                <w:szCs w:val="24"/>
              </w:rPr>
              <w:t xml:space="preserve">       </w:t>
            </w:r>
            <w:r w:rsidRPr="005333BA">
              <w:rPr>
                <w:rFonts w:ascii="Times New Roman" w:hAnsi="Times New Roman" w:cs="Times New Roman"/>
                <w:b/>
                <w:bCs/>
                <w:sz w:val="24"/>
                <w:szCs w:val="24"/>
              </w:rPr>
              <w:t xml:space="preserve">   8</w:t>
            </w:r>
          </w:p>
        </w:tc>
        <w:tc>
          <w:tcPr>
            <w:tcW w:w="1563" w:type="dxa"/>
            <w:vMerge w:val="restart"/>
            <w:tcBorders>
              <w:top w:val="single" w:sz="4" w:space="0" w:color="auto"/>
              <w:left w:val="single" w:sz="4" w:space="0" w:color="auto"/>
              <w:bottom w:val="single" w:sz="4" w:space="0" w:color="auto"/>
              <w:right w:val="single" w:sz="4" w:space="0" w:color="auto"/>
            </w:tcBorders>
          </w:tcPr>
          <w:p w14:paraId="307DD25F"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65FC59AE"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7" w:anchor="block_5212" w:history="1">
              <w:r w:rsidR="00D50AC5" w:rsidRPr="00CA4DFF">
                <w:rPr>
                  <w:rFonts w:ascii="PT Serif" w:eastAsia="Times New Roman" w:hAnsi="PT Serif" w:cs="Times New Roman"/>
                  <w:sz w:val="24"/>
                  <w:szCs w:val="24"/>
                  <w:lang w:eastAsia="ru-RU"/>
                </w:rPr>
                <w:t>ПК 1.2</w:t>
              </w:r>
            </w:hyperlink>
          </w:p>
          <w:p w14:paraId="1D0959E1"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28" w:anchor="block_5213" w:history="1">
              <w:r w:rsidR="00D50AC5" w:rsidRPr="00CA4DFF">
                <w:rPr>
                  <w:rFonts w:ascii="PT Serif" w:eastAsia="Times New Roman" w:hAnsi="PT Serif" w:cs="Times New Roman"/>
                  <w:sz w:val="24"/>
                  <w:szCs w:val="24"/>
                  <w:lang w:eastAsia="ru-RU"/>
                </w:rPr>
                <w:t>ПК 1.3</w:t>
              </w:r>
            </w:hyperlink>
          </w:p>
          <w:p w14:paraId="0AC9D546" w14:textId="77777777" w:rsidR="00A74337"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hyperlink r:id="rId129" w:anchor="block_5221" w:history="1">
              <w:r w:rsidR="00D50AC5" w:rsidRPr="00CA4DFF">
                <w:rPr>
                  <w:rFonts w:ascii="PT Serif" w:eastAsia="Times New Roman" w:hAnsi="PT Serif" w:cs="Times New Roman"/>
                  <w:sz w:val="24"/>
                  <w:szCs w:val="24"/>
                  <w:lang w:eastAsia="ru-RU"/>
                </w:rPr>
                <w:t>ПК 2.1 - 2.3</w:t>
              </w:r>
            </w:hyperlink>
          </w:p>
        </w:tc>
        <w:tc>
          <w:tcPr>
            <w:tcW w:w="2290" w:type="dxa"/>
            <w:gridSpan w:val="3"/>
            <w:vMerge w:val="restart"/>
            <w:tcBorders>
              <w:top w:val="nil"/>
              <w:left w:val="single" w:sz="4" w:space="0" w:color="auto"/>
              <w:bottom w:val="single" w:sz="4" w:space="0" w:color="auto"/>
              <w:right w:val="single" w:sz="4" w:space="0" w:color="auto"/>
            </w:tcBorders>
          </w:tcPr>
          <w:p w14:paraId="7C078B4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tc>
      </w:tr>
      <w:tr w:rsidR="00A74337" w:rsidRPr="005333BA" w14:paraId="39CEA94D" w14:textId="77777777" w:rsidTr="00D50AC5">
        <w:trPr>
          <w:trHeight w:val="305"/>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A61FDCD" w14:textId="77777777" w:rsidR="00A74337" w:rsidRPr="005333BA" w:rsidRDefault="00A74337" w:rsidP="000D1D87">
            <w:pPr>
              <w:rPr>
                <w:rFonts w:ascii="Times New Roman" w:hAnsi="Times New Roman" w:cs="Times New Roman"/>
                <w:b/>
                <w:bCs/>
                <w:sz w:val="24"/>
                <w:szCs w:val="24"/>
              </w:rPr>
            </w:pPr>
          </w:p>
        </w:tc>
        <w:tc>
          <w:tcPr>
            <w:tcW w:w="393" w:type="dxa"/>
            <w:gridSpan w:val="5"/>
            <w:tcBorders>
              <w:top w:val="single" w:sz="4" w:space="0" w:color="auto"/>
              <w:left w:val="single" w:sz="4" w:space="0" w:color="auto"/>
              <w:bottom w:val="single" w:sz="4" w:space="0" w:color="auto"/>
              <w:right w:val="single" w:sz="4" w:space="0" w:color="auto"/>
            </w:tcBorders>
          </w:tcPr>
          <w:p w14:paraId="2C52830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121" w:type="dxa"/>
            <w:gridSpan w:val="6"/>
            <w:tcBorders>
              <w:top w:val="single" w:sz="4" w:space="0" w:color="auto"/>
              <w:left w:val="single" w:sz="4" w:space="0" w:color="auto"/>
              <w:bottom w:val="single" w:sz="4" w:space="0" w:color="auto"/>
              <w:right w:val="single" w:sz="4" w:space="0" w:color="auto"/>
            </w:tcBorders>
          </w:tcPr>
          <w:p w14:paraId="7479906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Сущность и операции гравиметрического анализа</w:t>
            </w:r>
          </w:p>
        </w:tc>
        <w:tc>
          <w:tcPr>
            <w:tcW w:w="1560" w:type="dxa"/>
            <w:gridSpan w:val="2"/>
            <w:tcBorders>
              <w:top w:val="single" w:sz="4" w:space="0" w:color="auto"/>
              <w:left w:val="single" w:sz="4" w:space="0" w:color="auto"/>
              <w:bottom w:val="single" w:sz="4" w:space="0" w:color="auto"/>
              <w:right w:val="single" w:sz="4" w:space="0" w:color="auto"/>
            </w:tcBorders>
          </w:tcPr>
          <w:p w14:paraId="76A6096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top w:val="single" w:sz="4" w:space="0" w:color="auto"/>
              <w:left w:val="single" w:sz="4" w:space="0" w:color="auto"/>
              <w:bottom w:val="single" w:sz="4" w:space="0" w:color="auto"/>
              <w:right w:val="single" w:sz="4" w:space="0" w:color="auto"/>
            </w:tcBorders>
            <w:vAlign w:val="center"/>
          </w:tcPr>
          <w:p w14:paraId="5AC4690C" w14:textId="77777777" w:rsidR="00A74337" w:rsidRPr="005333BA" w:rsidRDefault="00A74337" w:rsidP="000D1D87">
            <w:pPr>
              <w:rPr>
                <w:rFonts w:ascii="Times New Roman" w:hAnsi="Times New Roman" w:cs="Times New Roman"/>
                <w:b/>
                <w:bCs/>
                <w:sz w:val="24"/>
                <w:szCs w:val="24"/>
              </w:rPr>
            </w:pPr>
          </w:p>
        </w:tc>
        <w:tc>
          <w:tcPr>
            <w:tcW w:w="2290" w:type="dxa"/>
            <w:gridSpan w:val="3"/>
            <w:vMerge/>
            <w:tcBorders>
              <w:top w:val="nil"/>
              <w:left w:val="single" w:sz="4" w:space="0" w:color="auto"/>
              <w:bottom w:val="single" w:sz="4" w:space="0" w:color="auto"/>
              <w:right w:val="single" w:sz="4" w:space="0" w:color="auto"/>
            </w:tcBorders>
            <w:vAlign w:val="center"/>
          </w:tcPr>
          <w:p w14:paraId="3BFED218" w14:textId="77777777" w:rsidR="00A74337" w:rsidRPr="005333BA" w:rsidRDefault="00A74337" w:rsidP="000D1D87">
            <w:pPr>
              <w:rPr>
                <w:rFonts w:ascii="Times New Roman" w:hAnsi="Times New Roman" w:cs="Times New Roman"/>
                <w:bCs/>
                <w:i/>
                <w:sz w:val="24"/>
                <w:szCs w:val="24"/>
              </w:rPr>
            </w:pPr>
          </w:p>
        </w:tc>
      </w:tr>
      <w:tr w:rsidR="00A74337" w:rsidRPr="005333BA" w14:paraId="37D92CE6" w14:textId="77777777" w:rsidTr="00D50AC5">
        <w:trPr>
          <w:trHeight w:val="26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841CCDC" w14:textId="77777777" w:rsidR="00A74337" w:rsidRPr="005333BA" w:rsidRDefault="00A74337" w:rsidP="000D1D87">
            <w:pPr>
              <w:rPr>
                <w:rFonts w:ascii="Times New Roman" w:hAnsi="Times New Roman" w:cs="Times New Roman"/>
                <w:b/>
                <w:bCs/>
                <w:sz w:val="24"/>
                <w:szCs w:val="24"/>
              </w:rPr>
            </w:pPr>
          </w:p>
        </w:tc>
        <w:tc>
          <w:tcPr>
            <w:tcW w:w="393" w:type="dxa"/>
            <w:gridSpan w:val="5"/>
            <w:tcBorders>
              <w:top w:val="nil"/>
              <w:left w:val="single" w:sz="4" w:space="0" w:color="auto"/>
              <w:bottom w:val="single" w:sz="4" w:space="0" w:color="auto"/>
              <w:right w:val="single" w:sz="4" w:space="0" w:color="auto"/>
            </w:tcBorders>
          </w:tcPr>
          <w:p w14:paraId="1F5CDE4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121" w:type="dxa"/>
            <w:gridSpan w:val="6"/>
            <w:tcBorders>
              <w:top w:val="nil"/>
              <w:left w:val="single" w:sz="4" w:space="0" w:color="auto"/>
              <w:bottom w:val="single" w:sz="4" w:space="0" w:color="auto"/>
              <w:right w:val="single" w:sz="4" w:space="0" w:color="auto"/>
            </w:tcBorders>
          </w:tcPr>
          <w:p w14:paraId="48C71E4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Характерные особенности методов гравиметрии</w:t>
            </w:r>
          </w:p>
        </w:tc>
        <w:tc>
          <w:tcPr>
            <w:tcW w:w="1560" w:type="dxa"/>
            <w:gridSpan w:val="2"/>
            <w:tcBorders>
              <w:top w:val="nil"/>
              <w:left w:val="single" w:sz="4" w:space="0" w:color="auto"/>
              <w:bottom w:val="single" w:sz="4" w:space="0" w:color="auto"/>
              <w:right w:val="single" w:sz="4" w:space="0" w:color="auto"/>
            </w:tcBorders>
          </w:tcPr>
          <w:p w14:paraId="19E1929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top w:val="single" w:sz="4" w:space="0" w:color="auto"/>
              <w:left w:val="single" w:sz="4" w:space="0" w:color="auto"/>
              <w:bottom w:val="single" w:sz="4" w:space="0" w:color="auto"/>
              <w:right w:val="single" w:sz="4" w:space="0" w:color="auto"/>
            </w:tcBorders>
            <w:vAlign w:val="center"/>
          </w:tcPr>
          <w:p w14:paraId="7DC25E6F" w14:textId="77777777" w:rsidR="00A74337" w:rsidRPr="005333BA" w:rsidRDefault="00A74337" w:rsidP="000D1D87">
            <w:pPr>
              <w:rPr>
                <w:rFonts w:ascii="Times New Roman" w:hAnsi="Times New Roman" w:cs="Times New Roman"/>
                <w:b/>
                <w:bCs/>
                <w:sz w:val="24"/>
                <w:szCs w:val="24"/>
              </w:rPr>
            </w:pPr>
          </w:p>
        </w:tc>
        <w:tc>
          <w:tcPr>
            <w:tcW w:w="2290" w:type="dxa"/>
            <w:gridSpan w:val="3"/>
            <w:vMerge/>
            <w:tcBorders>
              <w:top w:val="nil"/>
              <w:left w:val="single" w:sz="4" w:space="0" w:color="auto"/>
              <w:bottom w:val="single" w:sz="4" w:space="0" w:color="auto"/>
              <w:right w:val="single" w:sz="4" w:space="0" w:color="auto"/>
            </w:tcBorders>
            <w:vAlign w:val="center"/>
          </w:tcPr>
          <w:p w14:paraId="24ADBA84" w14:textId="77777777" w:rsidR="00A74337" w:rsidRPr="005333BA" w:rsidRDefault="00A74337" w:rsidP="000D1D87">
            <w:pPr>
              <w:rPr>
                <w:rFonts w:ascii="Times New Roman" w:hAnsi="Times New Roman" w:cs="Times New Roman"/>
                <w:bCs/>
                <w:i/>
                <w:sz w:val="24"/>
                <w:szCs w:val="24"/>
              </w:rPr>
            </w:pPr>
          </w:p>
        </w:tc>
      </w:tr>
      <w:tr w:rsidR="00D50AC5" w:rsidRPr="005333BA" w14:paraId="37F73D89" w14:textId="77777777" w:rsidTr="000955EF">
        <w:trPr>
          <w:trHeight w:val="26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19C5051" w14:textId="77777777" w:rsidR="00D50AC5" w:rsidRPr="005333BA" w:rsidRDefault="00D50AC5" w:rsidP="000D1D87">
            <w:pPr>
              <w:rPr>
                <w:rFonts w:ascii="Times New Roman" w:hAnsi="Times New Roman" w:cs="Times New Roman"/>
                <w:b/>
                <w:bCs/>
                <w:sz w:val="24"/>
                <w:szCs w:val="24"/>
              </w:rPr>
            </w:pPr>
          </w:p>
        </w:tc>
        <w:tc>
          <w:tcPr>
            <w:tcW w:w="393" w:type="dxa"/>
            <w:gridSpan w:val="5"/>
            <w:tcBorders>
              <w:top w:val="nil"/>
              <w:left w:val="single" w:sz="4" w:space="0" w:color="auto"/>
              <w:bottom w:val="single" w:sz="4" w:space="0" w:color="auto"/>
              <w:right w:val="single" w:sz="4" w:space="0" w:color="auto"/>
            </w:tcBorders>
          </w:tcPr>
          <w:p w14:paraId="04C20853"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121" w:type="dxa"/>
            <w:gridSpan w:val="6"/>
            <w:tcBorders>
              <w:top w:val="nil"/>
              <w:left w:val="single" w:sz="4" w:space="0" w:color="auto"/>
              <w:bottom w:val="single" w:sz="4" w:space="0" w:color="auto"/>
              <w:right w:val="single" w:sz="4" w:space="0" w:color="auto"/>
            </w:tcBorders>
          </w:tcPr>
          <w:p w14:paraId="22C603E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Условия и механизм образования и растворения осадков</w:t>
            </w:r>
          </w:p>
        </w:tc>
        <w:tc>
          <w:tcPr>
            <w:tcW w:w="1560" w:type="dxa"/>
            <w:gridSpan w:val="2"/>
            <w:tcBorders>
              <w:top w:val="nil"/>
              <w:left w:val="single" w:sz="4" w:space="0" w:color="auto"/>
              <w:bottom w:val="single" w:sz="4" w:space="0" w:color="auto"/>
              <w:right w:val="single" w:sz="4" w:space="0" w:color="auto"/>
            </w:tcBorders>
          </w:tcPr>
          <w:p w14:paraId="2190DE7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2</w:t>
            </w:r>
          </w:p>
        </w:tc>
        <w:tc>
          <w:tcPr>
            <w:tcW w:w="1563" w:type="dxa"/>
            <w:vMerge w:val="restart"/>
            <w:tcBorders>
              <w:top w:val="single" w:sz="4" w:space="0" w:color="auto"/>
              <w:left w:val="single" w:sz="4" w:space="0" w:color="auto"/>
              <w:right w:val="single" w:sz="4" w:space="0" w:color="auto"/>
            </w:tcBorders>
          </w:tcPr>
          <w:p w14:paraId="4DB3F08C"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0B1FF8DD"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0" w:anchor="block_5212" w:history="1">
              <w:r w:rsidR="00D50AC5" w:rsidRPr="00CA4DFF">
                <w:rPr>
                  <w:rFonts w:ascii="PT Serif" w:eastAsia="Times New Roman" w:hAnsi="PT Serif" w:cs="Times New Roman"/>
                  <w:sz w:val="24"/>
                  <w:szCs w:val="24"/>
                  <w:lang w:eastAsia="ru-RU"/>
                </w:rPr>
                <w:t>ПК 1.2</w:t>
              </w:r>
            </w:hyperlink>
          </w:p>
          <w:p w14:paraId="649AED21"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1" w:anchor="block_5213" w:history="1">
              <w:r w:rsidR="00D50AC5" w:rsidRPr="00CA4DFF">
                <w:rPr>
                  <w:rFonts w:ascii="PT Serif" w:eastAsia="Times New Roman" w:hAnsi="PT Serif" w:cs="Times New Roman"/>
                  <w:sz w:val="24"/>
                  <w:szCs w:val="24"/>
                  <w:lang w:eastAsia="ru-RU"/>
                </w:rPr>
                <w:t>ПК 1.3</w:t>
              </w:r>
            </w:hyperlink>
          </w:p>
          <w:p w14:paraId="268809B2" w14:textId="77777777" w:rsidR="00D50AC5"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hyperlink r:id="rId132" w:anchor="block_5221" w:history="1">
              <w:r w:rsidR="00D50AC5" w:rsidRPr="00CA4DFF">
                <w:rPr>
                  <w:rFonts w:ascii="PT Serif" w:eastAsia="Times New Roman" w:hAnsi="PT Serif" w:cs="Times New Roman"/>
                  <w:sz w:val="24"/>
                  <w:szCs w:val="24"/>
                  <w:lang w:eastAsia="ru-RU"/>
                </w:rPr>
                <w:t>ПК 2.1 - 2.3</w:t>
              </w:r>
            </w:hyperlink>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4BE8AB0F" w14:textId="77777777" w:rsidR="00D50AC5" w:rsidRPr="005333BA" w:rsidRDefault="00D50AC5" w:rsidP="000D1D87">
            <w:pPr>
              <w:rPr>
                <w:rFonts w:ascii="Times New Roman" w:hAnsi="Times New Roman" w:cs="Times New Roman"/>
                <w:bCs/>
                <w:i/>
                <w:sz w:val="24"/>
                <w:szCs w:val="24"/>
              </w:rPr>
            </w:pPr>
          </w:p>
        </w:tc>
      </w:tr>
      <w:tr w:rsidR="00D50AC5" w:rsidRPr="005333BA" w14:paraId="40DFEA18" w14:textId="77777777" w:rsidTr="000955EF">
        <w:trPr>
          <w:trHeight w:val="26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3007781" w14:textId="77777777" w:rsidR="00D50AC5" w:rsidRPr="005333BA" w:rsidRDefault="00D50AC5" w:rsidP="000D1D87">
            <w:pPr>
              <w:rPr>
                <w:rFonts w:ascii="Times New Roman" w:hAnsi="Times New Roman" w:cs="Times New Roman"/>
                <w:b/>
                <w:bCs/>
                <w:sz w:val="24"/>
                <w:szCs w:val="24"/>
              </w:rPr>
            </w:pPr>
          </w:p>
        </w:tc>
        <w:tc>
          <w:tcPr>
            <w:tcW w:w="393" w:type="dxa"/>
            <w:gridSpan w:val="5"/>
            <w:tcBorders>
              <w:top w:val="nil"/>
              <w:left w:val="single" w:sz="4" w:space="0" w:color="auto"/>
              <w:bottom w:val="single" w:sz="4" w:space="0" w:color="auto"/>
              <w:right w:val="single" w:sz="4" w:space="0" w:color="auto"/>
            </w:tcBorders>
          </w:tcPr>
          <w:p w14:paraId="63F5555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121" w:type="dxa"/>
            <w:gridSpan w:val="6"/>
            <w:tcBorders>
              <w:top w:val="nil"/>
              <w:left w:val="single" w:sz="4" w:space="0" w:color="auto"/>
              <w:bottom w:val="single" w:sz="4" w:space="0" w:color="auto"/>
              <w:right w:val="single" w:sz="4" w:space="0" w:color="auto"/>
            </w:tcBorders>
          </w:tcPr>
          <w:p w14:paraId="55D7133D"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Последовательность операций в гравиметрическом анализе</w:t>
            </w:r>
          </w:p>
        </w:tc>
        <w:tc>
          <w:tcPr>
            <w:tcW w:w="1560" w:type="dxa"/>
            <w:gridSpan w:val="2"/>
            <w:tcBorders>
              <w:top w:val="nil"/>
              <w:left w:val="single" w:sz="4" w:space="0" w:color="auto"/>
              <w:bottom w:val="single" w:sz="4" w:space="0" w:color="auto"/>
              <w:right w:val="single" w:sz="4" w:space="0" w:color="auto"/>
            </w:tcBorders>
          </w:tcPr>
          <w:p w14:paraId="3709ECF1"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left w:val="single" w:sz="4" w:space="0" w:color="auto"/>
              <w:right w:val="single" w:sz="4" w:space="0" w:color="auto"/>
            </w:tcBorders>
          </w:tcPr>
          <w:p w14:paraId="12D3B4F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5ED23248" w14:textId="77777777" w:rsidR="00D50AC5" w:rsidRPr="005333BA" w:rsidRDefault="00D50AC5" w:rsidP="000D1D87">
            <w:pPr>
              <w:rPr>
                <w:rFonts w:ascii="Times New Roman" w:hAnsi="Times New Roman" w:cs="Times New Roman"/>
                <w:bCs/>
                <w:i/>
                <w:sz w:val="24"/>
                <w:szCs w:val="24"/>
              </w:rPr>
            </w:pPr>
          </w:p>
        </w:tc>
      </w:tr>
      <w:tr w:rsidR="00D50AC5" w:rsidRPr="005333BA" w14:paraId="0756F25D" w14:textId="77777777" w:rsidTr="000955EF">
        <w:trPr>
          <w:trHeight w:val="26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92470CF" w14:textId="77777777" w:rsidR="00D50AC5" w:rsidRPr="005333BA" w:rsidRDefault="00D50AC5" w:rsidP="000D1D87">
            <w:pPr>
              <w:rPr>
                <w:rFonts w:ascii="Times New Roman" w:hAnsi="Times New Roman" w:cs="Times New Roman"/>
                <w:b/>
                <w:bCs/>
                <w:sz w:val="24"/>
                <w:szCs w:val="24"/>
              </w:rPr>
            </w:pPr>
          </w:p>
        </w:tc>
        <w:tc>
          <w:tcPr>
            <w:tcW w:w="393" w:type="dxa"/>
            <w:gridSpan w:val="5"/>
            <w:tcBorders>
              <w:top w:val="nil"/>
              <w:left w:val="single" w:sz="4" w:space="0" w:color="auto"/>
              <w:bottom w:val="single" w:sz="4" w:space="0" w:color="auto"/>
              <w:right w:val="single" w:sz="4" w:space="0" w:color="auto"/>
            </w:tcBorders>
          </w:tcPr>
          <w:p w14:paraId="3608AA1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121" w:type="dxa"/>
            <w:gridSpan w:val="6"/>
            <w:tcBorders>
              <w:top w:val="nil"/>
              <w:left w:val="single" w:sz="4" w:space="0" w:color="auto"/>
              <w:bottom w:val="single" w:sz="4" w:space="0" w:color="auto"/>
              <w:right w:val="single" w:sz="4" w:space="0" w:color="auto"/>
            </w:tcBorders>
          </w:tcPr>
          <w:p w14:paraId="0571F59F"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Лабораторное оборудование, используемое в гравиметрическом анализе</w:t>
            </w:r>
          </w:p>
        </w:tc>
        <w:tc>
          <w:tcPr>
            <w:tcW w:w="1560" w:type="dxa"/>
            <w:gridSpan w:val="2"/>
            <w:tcBorders>
              <w:top w:val="nil"/>
              <w:left w:val="single" w:sz="4" w:space="0" w:color="auto"/>
              <w:bottom w:val="single" w:sz="4" w:space="0" w:color="auto"/>
              <w:right w:val="single" w:sz="4" w:space="0" w:color="auto"/>
            </w:tcBorders>
          </w:tcPr>
          <w:p w14:paraId="7FE89040"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left w:val="single" w:sz="4" w:space="0" w:color="auto"/>
              <w:right w:val="single" w:sz="4" w:space="0" w:color="auto"/>
            </w:tcBorders>
          </w:tcPr>
          <w:p w14:paraId="17F2EFF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5DEDD025" w14:textId="77777777" w:rsidR="00D50AC5" w:rsidRPr="005333BA" w:rsidRDefault="00D50AC5" w:rsidP="000D1D87">
            <w:pPr>
              <w:rPr>
                <w:rFonts w:ascii="Times New Roman" w:hAnsi="Times New Roman" w:cs="Times New Roman"/>
                <w:bCs/>
                <w:i/>
                <w:sz w:val="24"/>
                <w:szCs w:val="24"/>
              </w:rPr>
            </w:pPr>
          </w:p>
        </w:tc>
      </w:tr>
      <w:tr w:rsidR="00D50AC5" w:rsidRPr="005333BA" w14:paraId="06602C77" w14:textId="77777777" w:rsidTr="000955EF">
        <w:trPr>
          <w:trHeight w:val="26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D9C81E0" w14:textId="77777777" w:rsidR="00D50AC5" w:rsidRPr="005333BA" w:rsidRDefault="00D50AC5" w:rsidP="000D1D87">
            <w:pPr>
              <w:rPr>
                <w:rFonts w:ascii="Times New Roman" w:hAnsi="Times New Roman" w:cs="Times New Roman"/>
                <w:b/>
                <w:bCs/>
                <w:sz w:val="24"/>
                <w:szCs w:val="24"/>
              </w:rPr>
            </w:pPr>
          </w:p>
        </w:tc>
        <w:tc>
          <w:tcPr>
            <w:tcW w:w="393" w:type="dxa"/>
            <w:gridSpan w:val="5"/>
            <w:tcBorders>
              <w:top w:val="nil"/>
              <w:left w:val="single" w:sz="4" w:space="0" w:color="auto"/>
              <w:bottom w:val="single" w:sz="4" w:space="0" w:color="auto"/>
              <w:right w:val="single" w:sz="4" w:space="0" w:color="auto"/>
            </w:tcBorders>
          </w:tcPr>
          <w:p w14:paraId="682F28A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121" w:type="dxa"/>
            <w:gridSpan w:val="6"/>
            <w:tcBorders>
              <w:top w:val="nil"/>
              <w:left w:val="single" w:sz="4" w:space="0" w:color="auto"/>
              <w:bottom w:val="single" w:sz="4" w:space="0" w:color="auto"/>
              <w:right w:val="single" w:sz="4" w:space="0" w:color="auto"/>
            </w:tcBorders>
          </w:tcPr>
          <w:p w14:paraId="74380E18"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Анализ вещества методом гравиметрии</w:t>
            </w:r>
          </w:p>
        </w:tc>
        <w:tc>
          <w:tcPr>
            <w:tcW w:w="1560" w:type="dxa"/>
            <w:gridSpan w:val="2"/>
            <w:tcBorders>
              <w:top w:val="nil"/>
              <w:left w:val="single" w:sz="4" w:space="0" w:color="auto"/>
              <w:bottom w:val="single" w:sz="4" w:space="0" w:color="auto"/>
              <w:right w:val="single" w:sz="4" w:space="0" w:color="auto"/>
            </w:tcBorders>
          </w:tcPr>
          <w:p w14:paraId="2581B71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left w:val="single" w:sz="4" w:space="0" w:color="auto"/>
              <w:right w:val="single" w:sz="4" w:space="0" w:color="auto"/>
            </w:tcBorders>
          </w:tcPr>
          <w:p w14:paraId="7C59B74E"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18DA3641" w14:textId="77777777" w:rsidR="00D50AC5" w:rsidRPr="005333BA" w:rsidRDefault="00D50AC5" w:rsidP="000D1D87">
            <w:pPr>
              <w:rPr>
                <w:rFonts w:ascii="Times New Roman" w:hAnsi="Times New Roman" w:cs="Times New Roman"/>
                <w:bCs/>
                <w:i/>
                <w:sz w:val="24"/>
                <w:szCs w:val="24"/>
              </w:rPr>
            </w:pPr>
          </w:p>
        </w:tc>
      </w:tr>
      <w:tr w:rsidR="00D50AC5" w:rsidRPr="005333BA" w14:paraId="7A306E09" w14:textId="77777777" w:rsidTr="000955EF">
        <w:trPr>
          <w:trHeight w:val="218"/>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32968455" w14:textId="77777777" w:rsidR="00D50AC5" w:rsidRPr="005333BA" w:rsidRDefault="00D50AC5"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535F861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12A74E8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vMerge/>
            <w:tcBorders>
              <w:left w:val="single" w:sz="4" w:space="0" w:color="auto"/>
              <w:bottom w:val="single" w:sz="4" w:space="0" w:color="auto"/>
              <w:right w:val="single" w:sz="4" w:space="0" w:color="auto"/>
            </w:tcBorders>
          </w:tcPr>
          <w:p w14:paraId="377CAA1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4497449F" w14:textId="77777777" w:rsidR="00D50AC5" w:rsidRPr="005333BA" w:rsidRDefault="00D50AC5" w:rsidP="000D1D87">
            <w:pPr>
              <w:rPr>
                <w:rFonts w:ascii="Times New Roman" w:hAnsi="Times New Roman" w:cs="Times New Roman"/>
                <w:bCs/>
                <w:i/>
                <w:sz w:val="24"/>
                <w:szCs w:val="24"/>
              </w:rPr>
            </w:pPr>
          </w:p>
        </w:tc>
      </w:tr>
      <w:tr w:rsidR="00A74337" w:rsidRPr="005333BA" w14:paraId="265049ED" w14:textId="77777777" w:rsidTr="00D50AC5">
        <w:trPr>
          <w:trHeight w:val="23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EFA4D27"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536E8AA3" w14:textId="77777777" w:rsidR="00A74337" w:rsidRPr="005333BA" w:rsidRDefault="00A74337"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Практические работы.</w:t>
            </w:r>
            <w:r w:rsidR="00D50AC5">
              <w:rPr>
                <w:rFonts w:ascii="Times New Roman" w:hAnsi="Times New Roman" w:cs="Times New Roman"/>
                <w:b/>
                <w:bCs/>
                <w:sz w:val="24"/>
                <w:szCs w:val="24"/>
              </w:rPr>
              <w:t xml:space="preserve"> </w:t>
            </w:r>
            <w:r w:rsidRPr="005333BA">
              <w:rPr>
                <w:rFonts w:ascii="Times New Roman" w:hAnsi="Times New Roman" w:cs="Times New Roman"/>
                <w:bCs/>
                <w:sz w:val="24"/>
                <w:szCs w:val="24"/>
              </w:rPr>
              <w:t>1.Расчёт навески</w:t>
            </w:r>
          </w:p>
        </w:tc>
        <w:tc>
          <w:tcPr>
            <w:tcW w:w="1560" w:type="dxa"/>
            <w:gridSpan w:val="2"/>
            <w:tcBorders>
              <w:top w:val="single" w:sz="4" w:space="0" w:color="auto"/>
              <w:left w:val="single" w:sz="4" w:space="0" w:color="auto"/>
              <w:bottom w:val="single" w:sz="4" w:space="0" w:color="auto"/>
              <w:right w:val="single" w:sz="4" w:space="0" w:color="auto"/>
            </w:tcBorders>
          </w:tcPr>
          <w:p w14:paraId="52C9754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tcBorders>
              <w:top w:val="single" w:sz="4" w:space="0" w:color="auto"/>
              <w:left w:val="single" w:sz="4" w:space="0" w:color="auto"/>
              <w:bottom w:val="single" w:sz="4" w:space="0" w:color="auto"/>
              <w:right w:val="single" w:sz="4" w:space="0" w:color="auto"/>
            </w:tcBorders>
          </w:tcPr>
          <w:p w14:paraId="15A49AA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66CECB0B" w14:textId="77777777" w:rsidR="00A74337" w:rsidRPr="005333BA" w:rsidRDefault="00A74337" w:rsidP="000D1D87">
            <w:pPr>
              <w:rPr>
                <w:rFonts w:ascii="Times New Roman" w:hAnsi="Times New Roman" w:cs="Times New Roman"/>
                <w:bCs/>
                <w:i/>
                <w:sz w:val="24"/>
                <w:szCs w:val="24"/>
              </w:rPr>
            </w:pPr>
          </w:p>
        </w:tc>
      </w:tr>
      <w:tr w:rsidR="00A74337" w:rsidRPr="005333BA" w14:paraId="6376E78F" w14:textId="77777777" w:rsidTr="00D50AC5">
        <w:trPr>
          <w:trHeight w:val="248"/>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7130D645"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799918B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015603D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vMerge w:val="restart"/>
            <w:tcBorders>
              <w:top w:val="single" w:sz="4" w:space="0" w:color="auto"/>
              <w:left w:val="single" w:sz="4" w:space="0" w:color="auto"/>
              <w:bottom w:val="single" w:sz="4" w:space="0" w:color="auto"/>
              <w:right w:val="single" w:sz="4" w:space="0" w:color="auto"/>
            </w:tcBorders>
          </w:tcPr>
          <w:p w14:paraId="5BDF17F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18A7410A" w14:textId="77777777" w:rsidR="00A74337" w:rsidRPr="005333BA" w:rsidRDefault="00A74337" w:rsidP="000D1D87">
            <w:pPr>
              <w:rPr>
                <w:rFonts w:ascii="Times New Roman" w:hAnsi="Times New Roman" w:cs="Times New Roman"/>
                <w:bCs/>
                <w:i/>
                <w:sz w:val="24"/>
                <w:szCs w:val="24"/>
              </w:rPr>
            </w:pPr>
          </w:p>
        </w:tc>
      </w:tr>
      <w:tr w:rsidR="00A74337" w:rsidRPr="005333BA" w14:paraId="67EFE36D" w14:textId="77777777" w:rsidTr="00D50AC5">
        <w:trPr>
          <w:trHeight w:val="248"/>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39E4B5D"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4ABE16A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79773B9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Cs/>
                <w:sz w:val="24"/>
                <w:szCs w:val="24"/>
              </w:rPr>
              <w:t xml:space="preserve">1. </w:t>
            </w:r>
            <w:r w:rsidRPr="005333BA">
              <w:rPr>
                <w:rFonts w:ascii="Times New Roman" w:hAnsi="Times New Roman" w:cs="Times New Roman"/>
                <w:b/>
                <w:bCs/>
                <w:sz w:val="24"/>
                <w:szCs w:val="24"/>
              </w:rPr>
              <w:t xml:space="preserve">доклад </w:t>
            </w:r>
            <w:r w:rsidRPr="005333BA">
              <w:rPr>
                <w:rFonts w:ascii="Times New Roman" w:hAnsi="Times New Roman" w:cs="Times New Roman"/>
                <w:bCs/>
                <w:sz w:val="24"/>
                <w:szCs w:val="24"/>
              </w:rPr>
              <w:t>на тему</w:t>
            </w:r>
            <w:r w:rsidRPr="005333BA">
              <w:rPr>
                <w:rFonts w:ascii="Times New Roman" w:hAnsi="Times New Roman" w:cs="Times New Roman"/>
                <w:b/>
                <w:bCs/>
                <w:sz w:val="24"/>
                <w:szCs w:val="24"/>
              </w:rPr>
              <w:t>:</w:t>
            </w:r>
          </w:p>
          <w:p w14:paraId="6E36CC0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 Анализ вещества методом гравиметрии.</w:t>
            </w:r>
          </w:p>
        </w:tc>
        <w:tc>
          <w:tcPr>
            <w:tcW w:w="1560" w:type="dxa"/>
            <w:gridSpan w:val="2"/>
            <w:tcBorders>
              <w:top w:val="single" w:sz="4" w:space="0" w:color="auto"/>
              <w:left w:val="single" w:sz="4" w:space="0" w:color="auto"/>
              <w:bottom w:val="single" w:sz="4" w:space="0" w:color="auto"/>
              <w:right w:val="single" w:sz="4" w:space="0" w:color="auto"/>
            </w:tcBorders>
          </w:tcPr>
          <w:p w14:paraId="473EFCA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p w14:paraId="566F0B6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3</w:t>
            </w:r>
          </w:p>
        </w:tc>
        <w:tc>
          <w:tcPr>
            <w:tcW w:w="1563" w:type="dxa"/>
            <w:vMerge/>
            <w:tcBorders>
              <w:top w:val="single" w:sz="4" w:space="0" w:color="auto"/>
              <w:left w:val="single" w:sz="4" w:space="0" w:color="auto"/>
              <w:bottom w:val="single" w:sz="4" w:space="0" w:color="auto"/>
              <w:right w:val="single" w:sz="4" w:space="0" w:color="auto"/>
            </w:tcBorders>
            <w:vAlign w:val="center"/>
          </w:tcPr>
          <w:p w14:paraId="7D153080" w14:textId="77777777" w:rsidR="00A74337" w:rsidRPr="005333BA" w:rsidRDefault="00A74337" w:rsidP="000D1D87">
            <w:pPr>
              <w:rPr>
                <w:rFonts w:ascii="Times New Roman" w:hAnsi="Times New Roman" w:cs="Times New Roman"/>
                <w:b/>
                <w:bCs/>
                <w:sz w:val="24"/>
                <w:szCs w:val="24"/>
              </w:rPr>
            </w:pPr>
          </w:p>
        </w:tc>
        <w:tc>
          <w:tcPr>
            <w:tcW w:w="2290" w:type="dxa"/>
            <w:gridSpan w:val="3"/>
            <w:vMerge/>
            <w:tcBorders>
              <w:top w:val="single" w:sz="4" w:space="0" w:color="auto"/>
              <w:left w:val="single" w:sz="4" w:space="0" w:color="auto"/>
              <w:bottom w:val="single" w:sz="4" w:space="0" w:color="auto"/>
              <w:right w:val="single" w:sz="4" w:space="0" w:color="auto"/>
            </w:tcBorders>
            <w:vAlign w:val="center"/>
          </w:tcPr>
          <w:p w14:paraId="30F2A6A5" w14:textId="77777777" w:rsidR="00A74337" w:rsidRPr="005333BA" w:rsidRDefault="00A74337" w:rsidP="000D1D87">
            <w:pPr>
              <w:rPr>
                <w:rFonts w:ascii="Times New Roman" w:hAnsi="Times New Roman" w:cs="Times New Roman"/>
                <w:bCs/>
                <w:i/>
                <w:sz w:val="24"/>
                <w:szCs w:val="24"/>
              </w:rPr>
            </w:pPr>
          </w:p>
        </w:tc>
      </w:tr>
      <w:tr w:rsidR="00A74337" w:rsidRPr="005333BA" w14:paraId="6831E84B" w14:textId="77777777" w:rsidTr="00D50AC5">
        <w:trPr>
          <w:trHeight w:val="20"/>
        </w:trPr>
        <w:tc>
          <w:tcPr>
            <w:tcW w:w="2390" w:type="dxa"/>
            <w:gridSpan w:val="2"/>
            <w:vMerge w:val="restart"/>
            <w:tcBorders>
              <w:top w:val="single" w:sz="4" w:space="0" w:color="auto"/>
              <w:left w:val="single" w:sz="4" w:space="0" w:color="auto"/>
              <w:bottom w:val="single" w:sz="4" w:space="0" w:color="auto"/>
              <w:right w:val="single" w:sz="4" w:space="0" w:color="auto"/>
            </w:tcBorders>
          </w:tcPr>
          <w:p w14:paraId="78F4C47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Тема3.2.</w:t>
            </w:r>
          </w:p>
          <w:p w14:paraId="6122947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Титриметрический анализ</w:t>
            </w:r>
          </w:p>
        </w:tc>
        <w:tc>
          <w:tcPr>
            <w:tcW w:w="9514" w:type="dxa"/>
            <w:gridSpan w:val="11"/>
            <w:tcBorders>
              <w:top w:val="nil"/>
              <w:left w:val="single" w:sz="4" w:space="0" w:color="auto"/>
              <w:bottom w:val="single" w:sz="4" w:space="0" w:color="auto"/>
              <w:right w:val="single" w:sz="4" w:space="0" w:color="auto"/>
            </w:tcBorders>
          </w:tcPr>
          <w:p w14:paraId="06A7C90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6DD87CF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11</w:t>
            </w:r>
          </w:p>
        </w:tc>
        <w:tc>
          <w:tcPr>
            <w:tcW w:w="1563" w:type="dxa"/>
            <w:vMerge w:val="restart"/>
            <w:tcBorders>
              <w:top w:val="single" w:sz="4" w:space="0" w:color="auto"/>
              <w:left w:val="single" w:sz="4" w:space="0" w:color="auto"/>
              <w:bottom w:val="nil"/>
              <w:right w:val="single" w:sz="4" w:space="0" w:color="auto"/>
            </w:tcBorders>
          </w:tcPr>
          <w:p w14:paraId="253F04FF"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7DAF6873"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3" w:anchor="block_5212" w:history="1">
              <w:r w:rsidR="00D50AC5" w:rsidRPr="00CA4DFF">
                <w:rPr>
                  <w:rFonts w:ascii="PT Serif" w:eastAsia="Times New Roman" w:hAnsi="PT Serif" w:cs="Times New Roman"/>
                  <w:sz w:val="24"/>
                  <w:szCs w:val="24"/>
                  <w:lang w:eastAsia="ru-RU"/>
                </w:rPr>
                <w:t>ПК 1.2</w:t>
              </w:r>
            </w:hyperlink>
          </w:p>
          <w:p w14:paraId="4D46FE5C"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4" w:anchor="block_5213" w:history="1">
              <w:r w:rsidR="00D50AC5" w:rsidRPr="00CA4DFF">
                <w:rPr>
                  <w:rFonts w:ascii="PT Serif" w:eastAsia="Times New Roman" w:hAnsi="PT Serif" w:cs="Times New Roman"/>
                  <w:sz w:val="24"/>
                  <w:szCs w:val="24"/>
                  <w:lang w:eastAsia="ru-RU"/>
                </w:rPr>
                <w:t>ПК 1.3</w:t>
              </w:r>
            </w:hyperlink>
          </w:p>
          <w:p w14:paraId="3798EF8E" w14:textId="77777777" w:rsidR="00A74337" w:rsidRPr="005333BA" w:rsidRDefault="00F15978" w:rsidP="00D50AC5">
            <w:pPr>
              <w:rPr>
                <w:rFonts w:ascii="Times New Roman" w:hAnsi="Times New Roman" w:cs="Times New Roman"/>
                <w:b/>
                <w:sz w:val="24"/>
                <w:szCs w:val="24"/>
              </w:rPr>
            </w:pPr>
            <w:hyperlink r:id="rId135" w:anchor="block_5221" w:history="1">
              <w:r w:rsidR="00D50AC5" w:rsidRPr="00CA4DFF">
                <w:rPr>
                  <w:rFonts w:ascii="PT Serif" w:eastAsia="Times New Roman" w:hAnsi="PT Serif" w:cs="Times New Roman"/>
                  <w:sz w:val="24"/>
                  <w:szCs w:val="24"/>
                  <w:lang w:eastAsia="ru-RU"/>
                </w:rPr>
                <w:t>ПК 2.1 - 2.3</w:t>
              </w:r>
            </w:hyperlink>
          </w:p>
        </w:tc>
        <w:tc>
          <w:tcPr>
            <w:tcW w:w="2290" w:type="dxa"/>
            <w:gridSpan w:val="3"/>
            <w:vMerge/>
            <w:tcBorders>
              <w:top w:val="single" w:sz="4" w:space="0" w:color="auto"/>
              <w:left w:val="single" w:sz="4" w:space="0" w:color="auto"/>
              <w:bottom w:val="nil"/>
              <w:right w:val="single" w:sz="4" w:space="0" w:color="auto"/>
            </w:tcBorders>
            <w:vAlign w:val="center"/>
          </w:tcPr>
          <w:p w14:paraId="012AF627" w14:textId="77777777" w:rsidR="00A74337" w:rsidRPr="005333BA" w:rsidRDefault="00A74337" w:rsidP="000D1D87">
            <w:pPr>
              <w:rPr>
                <w:rFonts w:ascii="Times New Roman" w:hAnsi="Times New Roman" w:cs="Times New Roman"/>
                <w:bCs/>
                <w:i/>
                <w:sz w:val="24"/>
                <w:szCs w:val="24"/>
              </w:rPr>
            </w:pPr>
          </w:p>
        </w:tc>
      </w:tr>
      <w:tr w:rsidR="00A74337" w:rsidRPr="005333BA" w14:paraId="13F2DDC8"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5DA972F1"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48AB69D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132" w:type="dxa"/>
            <w:gridSpan w:val="7"/>
            <w:tcBorders>
              <w:top w:val="single" w:sz="4" w:space="0" w:color="auto"/>
              <w:left w:val="single" w:sz="4" w:space="0" w:color="auto"/>
              <w:bottom w:val="single" w:sz="4" w:space="0" w:color="auto"/>
              <w:right w:val="single" w:sz="4" w:space="0" w:color="auto"/>
            </w:tcBorders>
          </w:tcPr>
          <w:p w14:paraId="7308DC6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Сущность и методы титриметрического анализа</w:t>
            </w:r>
          </w:p>
        </w:tc>
        <w:tc>
          <w:tcPr>
            <w:tcW w:w="1560" w:type="dxa"/>
            <w:gridSpan w:val="2"/>
            <w:tcBorders>
              <w:top w:val="single" w:sz="4" w:space="0" w:color="auto"/>
              <w:left w:val="single" w:sz="4" w:space="0" w:color="auto"/>
              <w:bottom w:val="single" w:sz="4" w:space="0" w:color="auto"/>
              <w:right w:val="single" w:sz="4" w:space="0" w:color="auto"/>
            </w:tcBorders>
          </w:tcPr>
          <w:p w14:paraId="35FB960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1563" w:type="dxa"/>
            <w:vMerge/>
            <w:tcBorders>
              <w:top w:val="single" w:sz="4" w:space="0" w:color="auto"/>
              <w:left w:val="single" w:sz="4" w:space="0" w:color="auto"/>
              <w:bottom w:val="nil"/>
              <w:right w:val="single" w:sz="4" w:space="0" w:color="auto"/>
            </w:tcBorders>
            <w:vAlign w:val="center"/>
          </w:tcPr>
          <w:p w14:paraId="0FB7A99E" w14:textId="77777777" w:rsidR="00A74337" w:rsidRPr="005333BA" w:rsidRDefault="00A74337" w:rsidP="000D1D87">
            <w:pPr>
              <w:rPr>
                <w:rFonts w:ascii="Times New Roman" w:hAnsi="Times New Roman" w:cs="Times New Roman"/>
                <w:b/>
                <w:sz w:val="24"/>
                <w:szCs w:val="24"/>
              </w:rPr>
            </w:pPr>
          </w:p>
        </w:tc>
      </w:tr>
      <w:tr w:rsidR="00A74337" w:rsidRPr="005333BA" w14:paraId="0B89CC65"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732EACA"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27663CD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132" w:type="dxa"/>
            <w:gridSpan w:val="7"/>
            <w:tcBorders>
              <w:top w:val="single" w:sz="4" w:space="0" w:color="auto"/>
              <w:left w:val="single" w:sz="4" w:space="0" w:color="auto"/>
              <w:bottom w:val="single" w:sz="4" w:space="0" w:color="auto"/>
              <w:right w:val="single" w:sz="4" w:space="0" w:color="auto"/>
            </w:tcBorders>
          </w:tcPr>
          <w:p w14:paraId="183A09A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 xml:space="preserve">Способы расчета концентрации растворов </w:t>
            </w:r>
          </w:p>
        </w:tc>
        <w:tc>
          <w:tcPr>
            <w:tcW w:w="1560" w:type="dxa"/>
            <w:gridSpan w:val="2"/>
            <w:tcBorders>
              <w:top w:val="single" w:sz="4" w:space="0" w:color="auto"/>
              <w:left w:val="single" w:sz="4" w:space="0" w:color="auto"/>
              <w:bottom w:val="single" w:sz="4" w:space="0" w:color="auto"/>
              <w:right w:val="single" w:sz="4" w:space="0" w:color="auto"/>
            </w:tcBorders>
          </w:tcPr>
          <w:p w14:paraId="0591594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341B0489" w14:textId="77777777" w:rsidR="00A74337" w:rsidRPr="005333BA" w:rsidRDefault="00A74337" w:rsidP="000D1D87">
            <w:pPr>
              <w:rPr>
                <w:rFonts w:ascii="Times New Roman" w:hAnsi="Times New Roman" w:cs="Times New Roman"/>
                <w:b/>
                <w:sz w:val="24"/>
                <w:szCs w:val="24"/>
              </w:rPr>
            </w:pPr>
          </w:p>
        </w:tc>
      </w:tr>
      <w:tr w:rsidR="00A74337" w:rsidRPr="005333BA" w14:paraId="70EB518E"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0730340"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17508FC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132" w:type="dxa"/>
            <w:gridSpan w:val="7"/>
            <w:tcBorders>
              <w:top w:val="single" w:sz="4" w:space="0" w:color="auto"/>
              <w:left w:val="single" w:sz="4" w:space="0" w:color="auto"/>
              <w:bottom w:val="single" w:sz="4" w:space="0" w:color="auto"/>
              <w:right w:val="single" w:sz="4" w:space="0" w:color="auto"/>
            </w:tcBorders>
          </w:tcPr>
          <w:p w14:paraId="08A9BEB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Способы приготовления рабочих растворов и определения их точки эквивалентности</w:t>
            </w:r>
          </w:p>
        </w:tc>
        <w:tc>
          <w:tcPr>
            <w:tcW w:w="1560" w:type="dxa"/>
            <w:gridSpan w:val="2"/>
            <w:tcBorders>
              <w:top w:val="single" w:sz="4" w:space="0" w:color="auto"/>
              <w:left w:val="single" w:sz="4" w:space="0" w:color="auto"/>
              <w:bottom w:val="single" w:sz="4" w:space="0" w:color="auto"/>
              <w:right w:val="single" w:sz="4" w:space="0" w:color="auto"/>
            </w:tcBorders>
          </w:tcPr>
          <w:p w14:paraId="7305FCA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2</w:t>
            </w:r>
          </w:p>
        </w:tc>
        <w:tc>
          <w:tcPr>
            <w:tcW w:w="1563" w:type="dxa"/>
            <w:vMerge/>
            <w:tcBorders>
              <w:top w:val="single" w:sz="4" w:space="0" w:color="auto"/>
              <w:left w:val="single" w:sz="4" w:space="0" w:color="auto"/>
              <w:bottom w:val="nil"/>
              <w:right w:val="single" w:sz="4" w:space="0" w:color="auto"/>
            </w:tcBorders>
            <w:vAlign w:val="center"/>
          </w:tcPr>
          <w:p w14:paraId="47BB20EF" w14:textId="77777777" w:rsidR="00A74337" w:rsidRPr="005333BA" w:rsidRDefault="00A74337" w:rsidP="000D1D87">
            <w:pPr>
              <w:rPr>
                <w:rFonts w:ascii="Times New Roman" w:hAnsi="Times New Roman" w:cs="Times New Roman"/>
                <w:b/>
                <w:sz w:val="24"/>
                <w:szCs w:val="24"/>
              </w:rPr>
            </w:pPr>
          </w:p>
        </w:tc>
      </w:tr>
      <w:tr w:rsidR="00A74337" w:rsidRPr="005333BA" w14:paraId="6A802FCB"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0EA4A189"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5CD5BC7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132" w:type="dxa"/>
            <w:gridSpan w:val="7"/>
            <w:tcBorders>
              <w:top w:val="single" w:sz="4" w:space="0" w:color="auto"/>
              <w:left w:val="single" w:sz="4" w:space="0" w:color="auto"/>
              <w:bottom w:val="single" w:sz="4" w:space="0" w:color="auto"/>
              <w:right w:val="single" w:sz="4" w:space="0" w:color="auto"/>
            </w:tcBorders>
          </w:tcPr>
          <w:p w14:paraId="0EAB135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roofErr w:type="spellStart"/>
            <w:r w:rsidRPr="005333BA">
              <w:rPr>
                <w:rFonts w:ascii="Times New Roman" w:hAnsi="Times New Roman" w:cs="Times New Roman"/>
                <w:sz w:val="24"/>
                <w:szCs w:val="24"/>
              </w:rPr>
              <w:t>Фиксаналы</w:t>
            </w:r>
            <w:proofErr w:type="spellEnd"/>
            <w:r w:rsidRPr="005333BA">
              <w:rPr>
                <w:rFonts w:ascii="Times New Roman" w:hAnsi="Times New Roman" w:cs="Times New Roman"/>
                <w:sz w:val="24"/>
                <w:szCs w:val="24"/>
              </w:rPr>
              <w:t>. Приготовление из них растворов.</w:t>
            </w:r>
          </w:p>
        </w:tc>
        <w:tc>
          <w:tcPr>
            <w:tcW w:w="1560" w:type="dxa"/>
            <w:gridSpan w:val="2"/>
            <w:tcBorders>
              <w:top w:val="single" w:sz="4" w:space="0" w:color="auto"/>
              <w:left w:val="single" w:sz="4" w:space="0" w:color="auto"/>
              <w:bottom w:val="single" w:sz="4" w:space="0" w:color="auto"/>
              <w:right w:val="single" w:sz="4" w:space="0" w:color="auto"/>
            </w:tcBorders>
          </w:tcPr>
          <w:p w14:paraId="5410E33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26E99830" w14:textId="77777777" w:rsidR="00A74337" w:rsidRPr="005333BA" w:rsidRDefault="00A74337" w:rsidP="000D1D87">
            <w:pPr>
              <w:rPr>
                <w:rFonts w:ascii="Times New Roman" w:hAnsi="Times New Roman" w:cs="Times New Roman"/>
                <w:b/>
                <w:sz w:val="24"/>
                <w:szCs w:val="24"/>
              </w:rPr>
            </w:pPr>
          </w:p>
        </w:tc>
      </w:tr>
      <w:tr w:rsidR="00A74337" w:rsidRPr="005333BA" w14:paraId="4FD32205"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52B66E17"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3BAA3F0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132" w:type="dxa"/>
            <w:gridSpan w:val="7"/>
            <w:tcBorders>
              <w:top w:val="single" w:sz="4" w:space="0" w:color="auto"/>
              <w:left w:val="single" w:sz="4" w:space="0" w:color="auto"/>
              <w:bottom w:val="single" w:sz="4" w:space="0" w:color="auto"/>
              <w:right w:val="single" w:sz="4" w:space="0" w:color="auto"/>
            </w:tcBorders>
          </w:tcPr>
          <w:p w14:paraId="0D418F4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Индикаторы.</w:t>
            </w:r>
          </w:p>
        </w:tc>
        <w:tc>
          <w:tcPr>
            <w:tcW w:w="1560" w:type="dxa"/>
            <w:gridSpan w:val="2"/>
            <w:tcBorders>
              <w:top w:val="single" w:sz="4" w:space="0" w:color="auto"/>
              <w:left w:val="single" w:sz="4" w:space="0" w:color="auto"/>
              <w:bottom w:val="single" w:sz="4" w:space="0" w:color="auto"/>
              <w:right w:val="single" w:sz="4" w:space="0" w:color="auto"/>
            </w:tcBorders>
          </w:tcPr>
          <w:p w14:paraId="272210B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60E86E0F" w14:textId="77777777" w:rsidR="00A74337" w:rsidRPr="005333BA" w:rsidRDefault="00A74337" w:rsidP="000D1D87">
            <w:pPr>
              <w:rPr>
                <w:rFonts w:ascii="Times New Roman" w:hAnsi="Times New Roman" w:cs="Times New Roman"/>
                <w:b/>
                <w:sz w:val="24"/>
                <w:szCs w:val="24"/>
              </w:rPr>
            </w:pPr>
          </w:p>
        </w:tc>
      </w:tr>
      <w:tr w:rsidR="00A74337" w:rsidRPr="005333BA" w14:paraId="12DD9D4B"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71CCFB38"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5FCE98A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132" w:type="dxa"/>
            <w:gridSpan w:val="7"/>
            <w:tcBorders>
              <w:top w:val="single" w:sz="4" w:space="0" w:color="auto"/>
              <w:left w:val="single" w:sz="4" w:space="0" w:color="auto"/>
              <w:bottom w:val="single" w:sz="4" w:space="0" w:color="auto"/>
              <w:right w:val="single" w:sz="4" w:space="0" w:color="auto"/>
            </w:tcBorders>
          </w:tcPr>
          <w:p w14:paraId="13C2AAD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Приемы и способы титрования</w:t>
            </w:r>
          </w:p>
        </w:tc>
        <w:tc>
          <w:tcPr>
            <w:tcW w:w="1560" w:type="dxa"/>
            <w:gridSpan w:val="2"/>
            <w:tcBorders>
              <w:top w:val="single" w:sz="4" w:space="0" w:color="auto"/>
              <w:left w:val="single" w:sz="4" w:space="0" w:color="auto"/>
              <w:bottom w:val="single" w:sz="4" w:space="0" w:color="auto"/>
              <w:right w:val="single" w:sz="4" w:space="0" w:color="auto"/>
            </w:tcBorders>
          </w:tcPr>
          <w:p w14:paraId="2E1FC23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136B3504" w14:textId="77777777" w:rsidR="00A74337" w:rsidRPr="005333BA" w:rsidRDefault="00A74337" w:rsidP="000D1D87">
            <w:pPr>
              <w:rPr>
                <w:rFonts w:ascii="Times New Roman" w:hAnsi="Times New Roman" w:cs="Times New Roman"/>
                <w:b/>
                <w:sz w:val="24"/>
                <w:szCs w:val="24"/>
              </w:rPr>
            </w:pPr>
          </w:p>
        </w:tc>
      </w:tr>
      <w:tr w:rsidR="00A74337" w:rsidRPr="005333BA" w14:paraId="7B0B2439"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5AE7FA9F"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10867E5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7</w:t>
            </w:r>
          </w:p>
        </w:tc>
        <w:tc>
          <w:tcPr>
            <w:tcW w:w="9132" w:type="dxa"/>
            <w:gridSpan w:val="7"/>
            <w:tcBorders>
              <w:top w:val="single" w:sz="4" w:space="0" w:color="auto"/>
              <w:left w:val="single" w:sz="4" w:space="0" w:color="auto"/>
              <w:bottom w:val="single" w:sz="4" w:space="0" w:color="auto"/>
              <w:right w:val="single" w:sz="4" w:space="0" w:color="auto"/>
            </w:tcBorders>
          </w:tcPr>
          <w:p w14:paraId="12A92AD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Титр.</w:t>
            </w:r>
          </w:p>
        </w:tc>
        <w:tc>
          <w:tcPr>
            <w:tcW w:w="1560" w:type="dxa"/>
            <w:gridSpan w:val="2"/>
            <w:tcBorders>
              <w:top w:val="single" w:sz="4" w:space="0" w:color="auto"/>
              <w:left w:val="single" w:sz="4" w:space="0" w:color="auto"/>
              <w:bottom w:val="single" w:sz="4" w:space="0" w:color="auto"/>
              <w:right w:val="single" w:sz="4" w:space="0" w:color="auto"/>
            </w:tcBorders>
          </w:tcPr>
          <w:p w14:paraId="7EDC66A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685AB629" w14:textId="77777777" w:rsidR="00A74337" w:rsidRPr="005333BA" w:rsidRDefault="00A74337" w:rsidP="000D1D87">
            <w:pPr>
              <w:rPr>
                <w:rFonts w:ascii="Times New Roman" w:hAnsi="Times New Roman" w:cs="Times New Roman"/>
                <w:b/>
                <w:sz w:val="24"/>
                <w:szCs w:val="24"/>
              </w:rPr>
            </w:pPr>
          </w:p>
        </w:tc>
      </w:tr>
      <w:tr w:rsidR="00A74337" w:rsidRPr="005333BA" w14:paraId="1996A4FE"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75799D09" w14:textId="77777777" w:rsidR="00A74337" w:rsidRPr="005333BA" w:rsidRDefault="00A74337" w:rsidP="000D1D87">
            <w:pPr>
              <w:rPr>
                <w:rFonts w:ascii="Times New Roman" w:hAnsi="Times New Roman" w:cs="Times New Roman"/>
                <w:b/>
                <w:bCs/>
                <w:sz w:val="24"/>
                <w:szCs w:val="24"/>
              </w:rPr>
            </w:pPr>
          </w:p>
        </w:tc>
        <w:tc>
          <w:tcPr>
            <w:tcW w:w="382" w:type="dxa"/>
            <w:gridSpan w:val="4"/>
            <w:tcBorders>
              <w:top w:val="single" w:sz="4" w:space="0" w:color="auto"/>
              <w:left w:val="single" w:sz="4" w:space="0" w:color="auto"/>
              <w:bottom w:val="single" w:sz="4" w:space="0" w:color="auto"/>
              <w:right w:val="single" w:sz="4" w:space="0" w:color="auto"/>
            </w:tcBorders>
          </w:tcPr>
          <w:p w14:paraId="558A45B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8</w:t>
            </w:r>
          </w:p>
        </w:tc>
        <w:tc>
          <w:tcPr>
            <w:tcW w:w="9132" w:type="dxa"/>
            <w:gridSpan w:val="7"/>
            <w:tcBorders>
              <w:top w:val="single" w:sz="4" w:space="0" w:color="auto"/>
              <w:left w:val="single" w:sz="4" w:space="0" w:color="auto"/>
              <w:bottom w:val="single" w:sz="4" w:space="0" w:color="auto"/>
              <w:right w:val="single" w:sz="4" w:space="0" w:color="auto"/>
            </w:tcBorders>
          </w:tcPr>
          <w:p w14:paraId="34A0BF5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Поправочный коэффициент.</w:t>
            </w:r>
          </w:p>
        </w:tc>
        <w:tc>
          <w:tcPr>
            <w:tcW w:w="1560" w:type="dxa"/>
            <w:gridSpan w:val="2"/>
            <w:tcBorders>
              <w:top w:val="single" w:sz="4" w:space="0" w:color="auto"/>
              <w:left w:val="single" w:sz="4" w:space="0" w:color="auto"/>
              <w:bottom w:val="single" w:sz="4" w:space="0" w:color="auto"/>
              <w:right w:val="single" w:sz="4" w:space="0" w:color="auto"/>
            </w:tcBorders>
          </w:tcPr>
          <w:p w14:paraId="15DA3CB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7058CBFD" w14:textId="77777777" w:rsidR="00A74337" w:rsidRPr="005333BA" w:rsidRDefault="00A74337" w:rsidP="000D1D87">
            <w:pPr>
              <w:rPr>
                <w:rFonts w:ascii="Times New Roman" w:hAnsi="Times New Roman" w:cs="Times New Roman"/>
                <w:b/>
                <w:sz w:val="24"/>
                <w:szCs w:val="24"/>
              </w:rPr>
            </w:pPr>
          </w:p>
        </w:tc>
      </w:tr>
      <w:tr w:rsidR="00A74337" w:rsidRPr="005333BA" w14:paraId="72C570FF"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3447652"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347BFDA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13BEF60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w:t>
            </w:r>
          </w:p>
        </w:tc>
        <w:tc>
          <w:tcPr>
            <w:tcW w:w="1563" w:type="dxa"/>
            <w:vMerge/>
            <w:tcBorders>
              <w:top w:val="single" w:sz="4" w:space="0" w:color="auto"/>
              <w:left w:val="single" w:sz="4" w:space="0" w:color="auto"/>
              <w:bottom w:val="nil"/>
              <w:right w:val="single" w:sz="4" w:space="0" w:color="auto"/>
            </w:tcBorders>
            <w:vAlign w:val="center"/>
          </w:tcPr>
          <w:p w14:paraId="1FF0C515" w14:textId="77777777" w:rsidR="00A74337" w:rsidRPr="005333BA" w:rsidRDefault="00A74337" w:rsidP="000D1D87">
            <w:pPr>
              <w:rPr>
                <w:rFonts w:ascii="Times New Roman" w:hAnsi="Times New Roman" w:cs="Times New Roman"/>
                <w:b/>
                <w:sz w:val="24"/>
                <w:szCs w:val="24"/>
              </w:rPr>
            </w:pPr>
          </w:p>
        </w:tc>
      </w:tr>
      <w:tr w:rsidR="00A74337" w:rsidRPr="005333BA" w14:paraId="340E11D5"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1B8CD396"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049DD92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Практические занятия:</w:t>
            </w:r>
          </w:p>
          <w:p w14:paraId="36A0F88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Cs/>
                <w:sz w:val="24"/>
                <w:szCs w:val="24"/>
              </w:rPr>
              <w:t>1.</w:t>
            </w:r>
            <w:r w:rsidRPr="005333BA">
              <w:rPr>
                <w:rFonts w:ascii="Times New Roman" w:hAnsi="Times New Roman" w:cs="Times New Roman"/>
                <w:sz w:val="24"/>
                <w:szCs w:val="24"/>
              </w:rPr>
              <w:t xml:space="preserve"> Расчет концентрации растворов</w:t>
            </w:r>
          </w:p>
        </w:tc>
        <w:tc>
          <w:tcPr>
            <w:tcW w:w="1560" w:type="dxa"/>
            <w:gridSpan w:val="2"/>
            <w:tcBorders>
              <w:top w:val="single" w:sz="4" w:space="0" w:color="auto"/>
              <w:left w:val="single" w:sz="4" w:space="0" w:color="auto"/>
              <w:bottom w:val="single" w:sz="4" w:space="0" w:color="auto"/>
              <w:right w:val="single" w:sz="4" w:space="0" w:color="auto"/>
            </w:tcBorders>
          </w:tcPr>
          <w:p w14:paraId="586B057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563" w:type="dxa"/>
            <w:vMerge/>
            <w:tcBorders>
              <w:top w:val="single" w:sz="4" w:space="0" w:color="auto"/>
              <w:left w:val="single" w:sz="4" w:space="0" w:color="auto"/>
              <w:bottom w:val="nil"/>
              <w:right w:val="single" w:sz="4" w:space="0" w:color="auto"/>
            </w:tcBorders>
            <w:vAlign w:val="center"/>
          </w:tcPr>
          <w:p w14:paraId="1CBDAFCD" w14:textId="77777777" w:rsidR="00A74337" w:rsidRPr="005333BA" w:rsidRDefault="00A74337" w:rsidP="000D1D87">
            <w:pPr>
              <w:rPr>
                <w:rFonts w:ascii="Times New Roman" w:hAnsi="Times New Roman" w:cs="Times New Roman"/>
                <w:b/>
                <w:sz w:val="24"/>
                <w:szCs w:val="24"/>
              </w:rPr>
            </w:pPr>
          </w:p>
        </w:tc>
      </w:tr>
      <w:tr w:rsidR="00A74337" w:rsidRPr="005333BA" w14:paraId="165F4C65"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1ACEE15D"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0DA85D1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0F09017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vMerge/>
            <w:tcBorders>
              <w:top w:val="single" w:sz="4" w:space="0" w:color="auto"/>
              <w:left w:val="single" w:sz="4" w:space="0" w:color="auto"/>
              <w:bottom w:val="nil"/>
              <w:right w:val="single" w:sz="4" w:space="0" w:color="auto"/>
            </w:tcBorders>
            <w:vAlign w:val="center"/>
          </w:tcPr>
          <w:p w14:paraId="67893912" w14:textId="77777777" w:rsidR="00A74337" w:rsidRPr="005333BA" w:rsidRDefault="00A74337" w:rsidP="000D1D87">
            <w:pPr>
              <w:rPr>
                <w:rFonts w:ascii="Times New Roman" w:hAnsi="Times New Roman" w:cs="Times New Roman"/>
                <w:b/>
                <w:sz w:val="24"/>
                <w:szCs w:val="24"/>
              </w:rPr>
            </w:pPr>
          </w:p>
        </w:tc>
      </w:tr>
      <w:tr w:rsidR="00A74337" w:rsidRPr="005333BA" w14:paraId="6870A4ED" w14:textId="77777777" w:rsidTr="00D50AC5">
        <w:trPr>
          <w:gridAfter w:val="3"/>
          <w:wAfter w:w="2290" w:type="dxa"/>
          <w:trHeight w:val="191"/>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10284E6"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38B14CF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04E2584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 xml:space="preserve">1. </w:t>
            </w:r>
            <w:r w:rsidR="005333BA" w:rsidRPr="005333BA">
              <w:rPr>
                <w:rFonts w:ascii="Times New Roman" w:hAnsi="Times New Roman" w:cs="Times New Roman"/>
                <w:b/>
                <w:bCs/>
                <w:sz w:val="24"/>
                <w:szCs w:val="24"/>
              </w:rPr>
              <w:t>В</w:t>
            </w:r>
            <w:r w:rsidRPr="005333BA">
              <w:rPr>
                <w:rFonts w:ascii="Times New Roman" w:hAnsi="Times New Roman" w:cs="Times New Roman"/>
                <w:b/>
                <w:bCs/>
                <w:sz w:val="24"/>
                <w:szCs w:val="24"/>
              </w:rPr>
              <w:t>ыступление</w:t>
            </w:r>
            <w:r w:rsidRPr="005333BA">
              <w:rPr>
                <w:rFonts w:ascii="Times New Roman" w:hAnsi="Times New Roman" w:cs="Times New Roman"/>
                <w:bCs/>
                <w:sz w:val="24"/>
                <w:szCs w:val="24"/>
              </w:rPr>
              <w:t xml:space="preserve"> на тему:</w:t>
            </w:r>
          </w:p>
          <w:p w14:paraId="7A62612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 Сущность и методы титриметрического анализа</w:t>
            </w:r>
          </w:p>
        </w:tc>
        <w:tc>
          <w:tcPr>
            <w:tcW w:w="1560" w:type="dxa"/>
            <w:gridSpan w:val="2"/>
            <w:tcBorders>
              <w:top w:val="single" w:sz="4" w:space="0" w:color="auto"/>
              <w:left w:val="single" w:sz="4" w:space="0" w:color="auto"/>
              <w:bottom w:val="single" w:sz="4" w:space="0" w:color="auto"/>
              <w:right w:val="single" w:sz="4" w:space="0" w:color="auto"/>
            </w:tcBorders>
          </w:tcPr>
          <w:p w14:paraId="2B35230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563" w:type="dxa"/>
            <w:vMerge/>
            <w:tcBorders>
              <w:top w:val="single" w:sz="4" w:space="0" w:color="auto"/>
              <w:left w:val="single" w:sz="4" w:space="0" w:color="auto"/>
              <w:bottom w:val="nil"/>
              <w:right w:val="single" w:sz="4" w:space="0" w:color="auto"/>
            </w:tcBorders>
            <w:vAlign w:val="center"/>
          </w:tcPr>
          <w:p w14:paraId="308E9180" w14:textId="77777777" w:rsidR="00A74337" w:rsidRPr="005333BA" w:rsidRDefault="00A74337" w:rsidP="000D1D87">
            <w:pPr>
              <w:rPr>
                <w:rFonts w:ascii="Times New Roman" w:hAnsi="Times New Roman" w:cs="Times New Roman"/>
                <w:b/>
                <w:sz w:val="24"/>
                <w:szCs w:val="24"/>
              </w:rPr>
            </w:pPr>
          </w:p>
        </w:tc>
      </w:tr>
      <w:tr w:rsidR="00D50AC5" w:rsidRPr="005333BA" w14:paraId="16C79C0B" w14:textId="77777777" w:rsidTr="000955EF">
        <w:trPr>
          <w:gridAfter w:val="3"/>
          <w:wAfter w:w="2290" w:type="dxa"/>
          <w:trHeight w:val="218"/>
        </w:trPr>
        <w:tc>
          <w:tcPr>
            <w:tcW w:w="2390" w:type="dxa"/>
            <w:gridSpan w:val="2"/>
            <w:vMerge w:val="restart"/>
            <w:tcBorders>
              <w:top w:val="single" w:sz="4" w:space="0" w:color="auto"/>
              <w:left w:val="single" w:sz="4" w:space="0" w:color="auto"/>
              <w:bottom w:val="single" w:sz="4" w:space="0" w:color="auto"/>
              <w:right w:val="single" w:sz="4" w:space="0" w:color="auto"/>
            </w:tcBorders>
          </w:tcPr>
          <w:p w14:paraId="4474189A" w14:textId="77777777" w:rsidR="00D50AC5" w:rsidRPr="005333BA" w:rsidRDefault="00D50AC5" w:rsidP="00EB5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5333BA">
              <w:rPr>
                <w:rFonts w:ascii="Times New Roman" w:hAnsi="Times New Roman" w:cs="Times New Roman"/>
                <w:b/>
                <w:bCs/>
                <w:sz w:val="24"/>
                <w:szCs w:val="24"/>
              </w:rPr>
              <w:t>Тема 3.3.</w:t>
            </w:r>
          </w:p>
          <w:p w14:paraId="34E09321" w14:textId="77777777" w:rsidR="00D50AC5" w:rsidRPr="005333BA" w:rsidRDefault="00D50AC5" w:rsidP="00EB5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5333BA">
              <w:rPr>
                <w:rFonts w:ascii="Times New Roman" w:hAnsi="Times New Roman" w:cs="Times New Roman"/>
                <w:b/>
                <w:bCs/>
                <w:sz w:val="24"/>
                <w:szCs w:val="24"/>
              </w:rPr>
              <w:t xml:space="preserve">           </w:t>
            </w:r>
            <w:r w:rsidR="00EB575B">
              <w:rPr>
                <w:rFonts w:ascii="Times New Roman" w:hAnsi="Times New Roman" w:cs="Times New Roman"/>
                <w:b/>
                <w:bCs/>
                <w:sz w:val="24"/>
                <w:szCs w:val="24"/>
              </w:rPr>
              <w:t>О</w:t>
            </w:r>
            <w:r w:rsidRPr="005333BA">
              <w:rPr>
                <w:rFonts w:ascii="Times New Roman" w:hAnsi="Times New Roman" w:cs="Times New Roman"/>
                <w:b/>
                <w:bCs/>
                <w:sz w:val="24"/>
                <w:szCs w:val="24"/>
              </w:rPr>
              <w:t>кислительно-восстановительное титрование</w:t>
            </w:r>
          </w:p>
        </w:tc>
        <w:tc>
          <w:tcPr>
            <w:tcW w:w="9514" w:type="dxa"/>
            <w:gridSpan w:val="11"/>
            <w:tcBorders>
              <w:top w:val="single" w:sz="4" w:space="0" w:color="auto"/>
              <w:left w:val="single" w:sz="4" w:space="0" w:color="auto"/>
              <w:bottom w:val="single" w:sz="4" w:space="0" w:color="auto"/>
              <w:right w:val="single" w:sz="4" w:space="0" w:color="auto"/>
            </w:tcBorders>
          </w:tcPr>
          <w:p w14:paraId="267921E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10161DE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9</w:t>
            </w:r>
          </w:p>
        </w:tc>
        <w:tc>
          <w:tcPr>
            <w:tcW w:w="1563" w:type="dxa"/>
            <w:vMerge w:val="restart"/>
            <w:tcBorders>
              <w:top w:val="single" w:sz="4" w:space="0" w:color="auto"/>
              <w:left w:val="single" w:sz="4" w:space="0" w:color="auto"/>
              <w:right w:val="single" w:sz="4" w:space="0" w:color="auto"/>
            </w:tcBorders>
          </w:tcPr>
          <w:p w14:paraId="3B867E0A"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319E0BEB"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6" w:anchor="block_5212" w:history="1">
              <w:r w:rsidR="00D50AC5" w:rsidRPr="00CA4DFF">
                <w:rPr>
                  <w:rFonts w:ascii="PT Serif" w:eastAsia="Times New Roman" w:hAnsi="PT Serif" w:cs="Times New Roman"/>
                  <w:sz w:val="24"/>
                  <w:szCs w:val="24"/>
                  <w:lang w:eastAsia="ru-RU"/>
                </w:rPr>
                <w:t>ПК 1.2</w:t>
              </w:r>
            </w:hyperlink>
          </w:p>
          <w:p w14:paraId="173BF863"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7" w:anchor="block_5213" w:history="1">
              <w:r w:rsidR="00D50AC5" w:rsidRPr="00CA4DFF">
                <w:rPr>
                  <w:rFonts w:ascii="PT Serif" w:eastAsia="Times New Roman" w:hAnsi="PT Serif" w:cs="Times New Roman"/>
                  <w:sz w:val="24"/>
                  <w:szCs w:val="24"/>
                  <w:lang w:eastAsia="ru-RU"/>
                </w:rPr>
                <w:t>ПК 1.3</w:t>
              </w:r>
            </w:hyperlink>
          </w:p>
          <w:p w14:paraId="72B4A269" w14:textId="77777777" w:rsidR="00D50AC5" w:rsidRPr="005333BA" w:rsidRDefault="00F15978" w:rsidP="00D50AC5">
            <w:pPr>
              <w:rPr>
                <w:rFonts w:ascii="Times New Roman" w:hAnsi="Times New Roman" w:cs="Times New Roman"/>
                <w:b/>
                <w:sz w:val="24"/>
                <w:szCs w:val="24"/>
              </w:rPr>
            </w:pPr>
            <w:hyperlink r:id="rId138"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28B65204" w14:textId="77777777" w:rsidTr="000955EF">
        <w:trPr>
          <w:gridAfter w:val="3"/>
          <w:wAfter w:w="2290" w:type="dxa"/>
          <w:trHeight w:val="276"/>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02BA1C41" w14:textId="77777777" w:rsidR="00D50AC5" w:rsidRPr="005333BA" w:rsidRDefault="00D50AC5"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38DA9D51"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86" w:type="dxa"/>
            <w:gridSpan w:val="4"/>
            <w:tcBorders>
              <w:top w:val="single" w:sz="4" w:space="0" w:color="auto"/>
              <w:left w:val="single" w:sz="4" w:space="0" w:color="auto"/>
              <w:bottom w:val="single" w:sz="4" w:space="0" w:color="auto"/>
              <w:right w:val="single" w:sz="4" w:space="0" w:color="auto"/>
            </w:tcBorders>
          </w:tcPr>
          <w:p w14:paraId="35D1ECA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Классификация методов окислительно-восстановительного титрования.</w:t>
            </w:r>
          </w:p>
        </w:tc>
        <w:tc>
          <w:tcPr>
            <w:tcW w:w="1560" w:type="dxa"/>
            <w:gridSpan w:val="2"/>
            <w:tcBorders>
              <w:top w:val="single" w:sz="4" w:space="0" w:color="auto"/>
              <w:left w:val="single" w:sz="4" w:space="0" w:color="auto"/>
              <w:bottom w:val="single" w:sz="4" w:space="0" w:color="auto"/>
              <w:right w:val="single" w:sz="4" w:space="0" w:color="auto"/>
            </w:tcBorders>
          </w:tcPr>
          <w:p w14:paraId="5170339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5878ADF4" w14:textId="77777777" w:rsidR="00D50AC5" w:rsidRPr="005333BA" w:rsidRDefault="00D50AC5" w:rsidP="000D1D87">
            <w:pPr>
              <w:rPr>
                <w:rFonts w:ascii="Times New Roman" w:hAnsi="Times New Roman" w:cs="Times New Roman"/>
                <w:b/>
                <w:sz w:val="24"/>
                <w:szCs w:val="24"/>
              </w:rPr>
            </w:pPr>
          </w:p>
        </w:tc>
      </w:tr>
      <w:tr w:rsidR="00D50AC5" w:rsidRPr="005333BA" w14:paraId="18607D81"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75753E43"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2DE2963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92" w:type="dxa"/>
            <w:gridSpan w:val="5"/>
            <w:tcBorders>
              <w:top w:val="single" w:sz="4" w:space="0" w:color="auto"/>
              <w:left w:val="single" w:sz="4" w:space="0" w:color="auto"/>
              <w:bottom w:val="single" w:sz="4" w:space="0" w:color="auto"/>
              <w:right w:val="single" w:sz="4" w:space="0" w:color="auto"/>
            </w:tcBorders>
          </w:tcPr>
          <w:p w14:paraId="68AA6C69"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Окислительно-восстановительные потенциалы.</w:t>
            </w:r>
          </w:p>
        </w:tc>
        <w:tc>
          <w:tcPr>
            <w:tcW w:w="1560" w:type="dxa"/>
            <w:gridSpan w:val="2"/>
            <w:tcBorders>
              <w:top w:val="single" w:sz="4" w:space="0" w:color="auto"/>
              <w:left w:val="single" w:sz="4" w:space="0" w:color="auto"/>
              <w:bottom w:val="single" w:sz="4" w:space="0" w:color="auto"/>
              <w:right w:val="single" w:sz="4" w:space="0" w:color="auto"/>
            </w:tcBorders>
          </w:tcPr>
          <w:p w14:paraId="6D0DF89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4C05DF9E" w14:textId="77777777" w:rsidR="00D50AC5" w:rsidRPr="005333BA" w:rsidRDefault="00D50AC5" w:rsidP="000D1D87">
            <w:pPr>
              <w:rPr>
                <w:rFonts w:ascii="Times New Roman" w:hAnsi="Times New Roman" w:cs="Times New Roman"/>
                <w:b/>
                <w:sz w:val="24"/>
                <w:szCs w:val="24"/>
              </w:rPr>
            </w:pPr>
          </w:p>
        </w:tc>
      </w:tr>
      <w:tr w:rsidR="00D50AC5" w:rsidRPr="005333BA" w14:paraId="2F7B7DF2"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48BB6DD1"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5970CE5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092" w:type="dxa"/>
            <w:gridSpan w:val="5"/>
            <w:tcBorders>
              <w:top w:val="single" w:sz="4" w:space="0" w:color="auto"/>
              <w:left w:val="single" w:sz="4" w:space="0" w:color="auto"/>
              <w:bottom w:val="single" w:sz="4" w:space="0" w:color="auto"/>
              <w:right w:val="single" w:sz="4" w:space="0" w:color="auto"/>
            </w:tcBorders>
          </w:tcPr>
          <w:p w14:paraId="57A95452"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Фактор эквивалентности окислителей и восстановителей</w:t>
            </w:r>
          </w:p>
        </w:tc>
        <w:tc>
          <w:tcPr>
            <w:tcW w:w="1560" w:type="dxa"/>
            <w:gridSpan w:val="2"/>
            <w:tcBorders>
              <w:top w:val="single" w:sz="4" w:space="0" w:color="auto"/>
              <w:left w:val="single" w:sz="4" w:space="0" w:color="auto"/>
              <w:bottom w:val="single" w:sz="4" w:space="0" w:color="auto"/>
              <w:right w:val="single" w:sz="4" w:space="0" w:color="auto"/>
            </w:tcBorders>
          </w:tcPr>
          <w:p w14:paraId="1614B0C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32CE4D62" w14:textId="77777777" w:rsidR="00D50AC5" w:rsidRPr="005333BA" w:rsidRDefault="00D50AC5" w:rsidP="000D1D87">
            <w:pPr>
              <w:rPr>
                <w:rFonts w:ascii="Times New Roman" w:hAnsi="Times New Roman" w:cs="Times New Roman"/>
                <w:b/>
                <w:sz w:val="24"/>
                <w:szCs w:val="24"/>
              </w:rPr>
            </w:pPr>
          </w:p>
        </w:tc>
      </w:tr>
      <w:tr w:rsidR="00D50AC5" w:rsidRPr="005333BA" w14:paraId="20B68C04"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2F9B827C"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7BE99327"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092" w:type="dxa"/>
            <w:gridSpan w:val="5"/>
            <w:tcBorders>
              <w:top w:val="single" w:sz="4" w:space="0" w:color="auto"/>
              <w:left w:val="single" w:sz="4" w:space="0" w:color="auto"/>
              <w:bottom w:val="single" w:sz="4" w:space="0" w:color="auto"/>
              <w:right w:val="single" w:sz="4" w:space="0" w:color="auto"/>
            </w:tcBorders>
          </w:tcPr>
          <w:p w14:paraId="4ABF43A4"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Сущность прямого, обратного и косвенного (обратного по замещению) титрования и случаи их применения.</w:t>
            </w:r>
          </w:p>
        </w:tc>
        <w:tc>
          <w:tcPr>
            <w:tcW w:w="1560" w:type="dxa"/>
            <w:gridSpan w:val="2"/>
            <w:tcBorders>
              <w:top w:val="single" w:sz="4" w:space="0" w:color="auto"/>
              <w:left w:val="single" w:sz="4" w:space="0" w:color="auto"/>
              <w:bottom w:val="single" w:sz="4" w:space="0" w:color="auto"/>
              <w:right w:val="single" w:sz="4" w:space="0" w:color="auto"/>
            </w:tcBorders>
          </w:tcPr>
          <w:p w14:paraId="2692C9D0"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3</w:t>
            </w:r>
          </w:p>
        </w:tc>
        <w:tc>
          <w:tcPr>
            <w:tcW w:w="1563" w:type="dxa"/>
            <w:vMerge/>
            <w:tcBorders>
              <w:left w:val="single" w:sz="4" w:space="0" w:color="auto"/>
              <w:right w:val="single" w:sz="4" w:space="0" w:color="auto"/>
            </w:tcBorders>
          </w:tcPr>
          <w:p w14:paraId="6855053B" w14:textId="77777777" w:rsidR="00D50AC5" w:rsidRPr="005333BA" w:rsidRDefault="00D50AC5" w:rsidP="000D1D87">
            <w:pPr>
              <w:rPr>
                <w:rFonts w:ascii="Times New Roman" w:hAnsi="Times New Roman" w:cs="Times New Roman"/>
                <w:b/>
                <w:sz w:val="24"/>
                <w:szCs w:val="24"/>
              </w:rPr>
            </w:pPr>
          </w:p>
        </w:tc>
      </w:tr>
      <w:tr w:rsidR="00D50AC5" w:rsidRPr="005333BA" w14:paraId="1E66352A"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1626384B"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534A499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5</w:t>
            </w:r>
          </w:p>
        </w:tc>
        <w:tc>
          <w:tcPr>
            <w:tcW w:w="9092" w:type="dxa"/>
            <w:gridSpan w:val="5"/>
            <w:tcBorders>
              <w:top w:val="single" w:sz="4" w:space="0" w:color="auto"/>
              <w:left w:val="single" w:sz="4" w:space="0" w:color="auto"/>
              <w:bottom w:val="single" w:sz="4" w:space="0" w:color="auto"/>
              <w:right w:val="single" w:sz="4" w:space="0" w:color="auto"/>
            </w:tcBorders>
          </w:tcPr>
          <w:p w14:paraId="63F73153" w14:textId="77777777" w:rsidR="00D50AC5" w:rsidRPr="005333BA" w:rsidRDefault="00D50AC5" w:rsidP="000D1D87">
            <w:pPr>
              <w:widowControl w:val="0"/>
              <w:jc w:val="both"/>
              <w:rPr>
                <w:rFonts w:ascii="Times New Roman" w:hAnsi="Times New Roman" w:cs="Times New Roman"/>
                <w:sz w:val="24"/>
                <w:szCs w:val="24"/>
              </w:rPr>
            </w:pPr>
            <w:r w:rsidRPr="005333BA">
              <w:rPr>
                <w:rFonts w:ascii="Times New Roman" w:hAnsi="Times New Roman" w:cs="Times New Roman"/>
                <w:sz w:val="24"/>
                <w:szCs w:val="24"/>
              </w:rPr>
              <w:t>Индикаторы, стандартные растворы, установочные вещества</w:t>
            </w:r>
          </w:p>
        </w:tc>
        <w:tc>
          <w:tcPr>
            <w:tcW w:w="1560" w:type="dxa"/>
            <w:gridSpan w:val="2"/>
            <w:tcBorders>
              <w:top w:val="single" w:sz="4" w:space="0" w:color="auto"/>
              <w:left w:val="single" w:sz="4" w:space="0" w:color="auto"/>
              <w:bottom w:val="single" w:sz="4" w:space="0" w:color="auto"/>
              <w:right w:val="single" w:sz="4" w:space="0" w:color="auto"/>
            </w:tcBorders>
          </w:tcPr>
          <w:p w14:paraId="1D2C31D1"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437FF1A6" w14:textId="77777777" w:rsidR="00D50AC5" w:rsidRPr="005333BA" w:rsidRDefault="00D50AC5" w:rsidP="000D1D87">
            <w:pPr>
              <w:rPr>
                <w:rFonts w:ascii="Times New Roman" w:hAnsi="Times New Roman" w:cs="Times New Roman"/>
                <w:b/>
                <w:sz w:val="24"/>
                <w:szCs w:val="24"/>
              </w:rPr>
            </w:pPr>
          </w:p>
        </w:tc>
      </w:tr>
      <w:tr w:rsidR="00D50AC5" w:rsidRPr="005333BA" w14:paraId="4C62E5CA"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52124727"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2240742B"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6</w:t>
            </w:r>
          </w:p>
        </w:tc>
        <w:tc>
          <w:tcPr>
            <w:tcW w:w="9092" w:type="dxa"/>
            <w:gridSpan w:val="5"/>
            <w:tcBorders>
              <w:top w:val="single" w:sz="4" w:space="0" w:color="auto"/>
              <w:left w:val="single" w:sz="4" w:space="0" w:color="auto"/>
              <w:bottom w:val="single" w:sz="4" w:space="0" w:color="auto"/>
              <w:right w:val="single" w:sz="4" w:space="0" w:color="auto"/>
            </w:tcBorders>
          </w:tcPr>
          <w:p w14:paraId="1DB556A9" w14:textId="77777777" w:rsidR="00D50AC5" w:rsidRPr="005333BA" w:rsidRDefault="00D50AC5" w:rsidP="000D1D87">
            <w:pPr>
              <w:widowControl w:val="0"/>
              <w:jc w:val="both"/>
              <w:rPr>
                <w:rFonts w:ascii="Times New Roman" w:hAnsi="Times New Roman" w:cs="Times New Roman"/>
                <w:sz w:val="24"/>
                <w:szCs w:val="24"/>
              </w:rPr>
            </w:pPr>
            <w:proofErr w:type="spellStart"/>
            <w:r w:rsidRPr="005333BA">
              <w:rPr>
                <w:rFonts w:ascii="Times New Roman" w:hAnsi="Times New Roman" w:cs="Times New Roman"/>
                <w:sz w:val="24"/>
                <w:szCs w:val="24"/>
              </w:rPr>
              <w:t>Перманганатометрия</w:t>
            </w:r>
            <w:proofErr w:type="spellEnd"/>
            <w:r w:rsidRPr="005333BA">
              <w:rPr>
                <w:rFonts w:ascii="Times New Roman" w:hAnsi="Times New Roman" w:cs="Times New Roman"/>
                <w:sz w:val="24"/>
                <w:szCs w:val="24"/>
              </w:rPr>
              <w:t>.</w:t>
            </w:r>
          </w:p>
        </w:tc>
        <w:tc>
          <w:tcPr>
            <w:tcW w:w="1560" w:type="dxa"/>
            <w:gridSpan w:val="2"/>
            <w:tcBorders>
              <w:top w:val="single" w:sz="4" w:space="0" w:color="auto"/>
              <w:left w:val="single" w:sz="4" w:space="0" w:color="auto"/>
              <w:bottom w:val="single" w:sz="4" w:space="0" w:color="auto"/>
              <w:right w:val="single" w:sz="4" w:space="0" w:color="auto"/>
            </w:tcBorders>
          </w:tcPr>
          <w:p w14:paraId="50CA5E58"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right w:val="single" w:sz="4" w:space="0" w:color="auto"/>
            </w:tcBorders>
          </w:tcPr>
          <w:p w14:paraId="7E9244B6" w14:textId="77777777" w:rsidR="00D50AC5" w:rsidRPr="005333BA" w:rsidRDefault="00D50AC5" w:rsidP="000D1D87">
            <w:pPr>
              <w:rPr>
                <w:rFonts w:ascii="Times New Roman" w:hAnsi="Times New Roman" w:cs="Times New Roman"/>
                <w:b/>
                <w:sz w:val="24"/>
                <w:szCs w:val="24"/>
              </w:rPr>
            </w:pPr>
          </w:p>
        </w:tc>
      </w:tr>
      <w:tr w:rsidR="00D50AC5" w:rsidRPr="005333BA" w14:paraId="7DAAB2D6" w14:textId="77777777" w:rsidTr="000955EF">
        <w:trPr>
          <w:gridAfter w:val="3"/>
          <w:wAfter w:w="2290" w:type="dxa"/>
          <w:trHeight w:val="232"/>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091650FA" w14:textId="77777777" w:rsidR="00D50AC5" w:rsidRPr="005333BA" w:rsidRDefault="00D50AC5" w:rsidP="000D1D87">
            <w:pPr>
              <w:rPr>
                <w:rFonts w:ascii="Times New Roman" w:hAnsi="Times New Roman" w:cs="Times New Roman"/>
                <w:b/>
                <w:bCs/>
                <w:sz w:val="24"/>
                <w:szCs w:val="24"/>
              </w:rPr>
            </w:pPr>
          </w:p>
        </w:tc>
        <w:tc>
          <w:tcPr>
            <w:tcW w:w="422" w:type="dxa"/>
            <w:gridSpan w:val="6"/>
            <w:tcBorders>
              <w:top w:val="single" w:sz="4" w:space="0" w:color="auto"/>
              <w:left w:val="single" w:sz="4" w:space="0" w:color="auto"/>
              <w:bottom w:val="single" w:sz="4" w:space="0" w:color="auto"/>
              <w:right w:val="single" w:sz="4" w:space="0" w:color="auto"/>
            </w:tcBorders>
          </w:tcPr>
          <w:p w14:paraId="382D2B16"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7</w:t>
            </w:r>
          </w:p>
        </w:tc>
        <w:tc>
          <w:tcPr>
            <w:tcW w:w="9092" w:type="dxa"/>
            <w:gridSpan w:val="5"/>
            <w:tcBorders>
              <w:top w:val="single" w:sz="4" w:space="0" w:color="auto"/>
              <w:left w:val="single" w:sz="4" w:space="0" w:color="auto"/>
              <w:bottom w:val="single" w:sz="4" w:space="0" w:color="auto"/>
              <w:right w:val="single" w:sz="4" w:space="0" w:color="auto"/>
            </w:tcBorders>
          </w:tcPr>
          <w:p w14:paraId="37DAC189" w14:textId="77777777" w:rsidR="00D50AC5" w:rsidRPr="005333BA" w:rsidRDefault="00D50AC5" w:rsidP="000D1D87">
            <w:pPr>
              <w:widowControl w:val="0"/>
              <w:jc w:val="both"/>
              <w:rPr>
                <w:rFonts w:ascii="Times New Roman" w:hAnsi="Times New Roman" w:cs="Times New Roman"/>
                <w:sz w:val="24"/>
                <w:szCs w:val="24"/>
              </w:rPr>
            </w:pPr>
            <w:proofErr w:type="spellStart"/>
            <w:r w:rsidRPr="005333BA">
              <w:rPr>
                <w:rFonts w:ascii="Times New Roman" w:hAnsi="Times New Roman" w:cs="Times New Roman"/>
                <w:sz w:val="24"/>
                <w:szCs w:val="24"/>
              </w:rPr>
              <w:t>Иодометрия</w:t>
            </w:r>
            <w:proofErr w:type="spellEnd"/>
            <w:r w:rsidRPr="005333BA">
              <w:rPr>
                <w:rFonts w:ascii="Times New Roman" w:hAnsi="Times New Roman" w:cs="Times New Roman"/>
                <w:sz w:val="24"/>
                <w:szCs w:val="24"/>
              </w:rPr>
              <w:t>.</w:t>
            </w:r>
          </w:p>
        </w:tc>
        <w:tc>
          <w:tcPr>
            <w:tcW w:w="1560" w:type="dxa"/>
            <w:gridSpan w:val="2"/>
            <w:tcBorders>
              <w:top w:val="single" w:sz="4" w:space="0" w:color="auto"/>
              <w:left w:val="single" w:sz="4" w:space="0" w:color="auto"/>
              <w:bottom w:val="single" w:sz="4" w:space="0" w:color="auto"/>
              <w:right w:val="single" w:sz="4" w:space="0" w:color="auto"/>
            </w:tcBorders>
          </w:tcPr>
          <w:p w14:paraId="5E3F76BD"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5333BA">
              <w:rPr>
                <w:rFonts w:ascii="Times New Roman" w:hAnsi="Times New Roman" w:cs="Times New Roman"/>
                <w:bCs/>
                <w:sz w:val="24"/>
                <w:szCs w:val="24"/>
              </w:rPr>
              <w:t>1</w:t>
            </w:r>
          </w:p>
        </w:tc>
        <w:tc>
          <w:tcPr>
            <w:tcW w:w="1563" w:type="dxa"/>
            <w:vMerge/>
            <w:tcBorders>
              <w:left w:val="single" w:sz="4" w:space="0" w:color="auto"/>
              <w:bottom w:val="single" w:sz="4" w:space="0" w:color="auto"/>
              <w:right w:val="single" w:sz="4" w:space="0" w:color="auto"/>
            </w:tcBorders>
          </w:tcPr>
          <w:p w14:paraId="43BB25EC" w14:textId="77777777" w:rsidR="00D50AC5" w:rsidRPr="005333BA" w:rsidRDefault="00D50AC5" w:rsidP="000D1D87">
            <w:pPr>
              <w:rPr>
                <w:rFonts w:ascii="Times New Roman" w:hAnsi="Times New Roman" w:cs="Times New Roman"/>
                <w:b/>
                <w:sz w:val="24"/>
                <w:szCs w:val="24"/>
              </w:rPr>
            </w:pPr>
          </w:p>
        </w:tc>
      </w:tr>
      <w:tr w:rsidR="00A74337" w:rsidRPr="005333BA" w14:paraId="3116177B" w14:textId="77777777" w:rsidTr="00D50AC5">
        <w:trPr>
          <w:gridAfter w:val="3"/>
          <w:wAfter w:w="2290" w:type="dxa"/>
          <w:trHeight w:val="233"/>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189BAF5C"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27A31A6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Лабораторные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37382A1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tcBorders>
              <w:top w:val="single" w:sz="4" w:space="0" w:color="auto"/>
              <w:left w:val="single" w:sz="4" w:space="0" w:color="auto"/>
              <w:bottom w:val="nil"/>
              <w:right w:val="single" w:sz="4" w:space="0" w:color="auto"/>
            </w:tcBorders>
          </w:tcPr>
          <w:p w14:paraId="00B4BF28" w14:textId="77777777" w:rsidR="00A74337" w:rsidRPr="005333BA" w:rsidRDefault="00A74337" w:rsidP="000D1D87">
            <w:pPr>
              <w:rPr>
                <w:rFonts w:ascii="Times New Roman" w:hAnsi="Times New Roman" w:cs="Times New Roman"/>
                <w:b/>
                <w:sz w:val="24"/>
                <w:szCs w:val="24"/>
              </w:rPr>
            </w:pPr>
          </w:p>
        </w:tc>
      </w:tr>
      <w:tr w:rsidR="00A74337" w:rsidRPr="005333BA" w14:paraId="27E461F3"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378F9B22"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1B3F375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633AC77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tcBorders>
              <w:top w:val="single" w:sz="4" w:space="0" w:color="auto"/>
              <w:left w:val="single" w:sz="4" w:space="0" w:color="auto"/>
              <w:bottom w:val="nil"/>
              <w:right w:val="single" w:sz="4" w:space="0" w:color="auto"/>
            </w:tcBorders>
          </w:tcPr>
          <w:p w14:paraId="610214CA" w14:textId="77777777" w:rsidR="00A74337" w:rsidRPr="005333BA" w:rsidRDefault="00A74337" w:rsidP="000D1D87">
            <w:pPr>
              <w:rPr>
                <w:rFonts w:ascii="Times New Roman" w:hAnsi="Times New Roman" w:cs="Times New Roman"/>
                <w:b/>
                <w:sz w:val="24"/>
                <w:szCs w:val="24"/>
              </w:rPr>
            </w:pPr>
          </w:p>
        </w:tc>
      </w:tr>
      <w:tr w:rsidR="00A74337" w:rsidRPr="005333BA" w14:paraId="1F9D3B5E"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7F8E7593"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1741817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4711604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63" w:type="dxa"/>
            <w:tcBorders>
              <w:top w:val="single" w:sz="4" w:space="0" w:color="auto"/>
              <w:left w:val="single" w:sz="4" w:space="0" w:color="auto"/>
              <w:bottom w:val="nil"/>
              <w:right w:val="single" w:sz="4" w:space="0" w:color="auto"/>
            </w:tcBorders>
          </w:tcPr>
          <w:p w14:paraId="00A6F1F7" w14:textId="77777777" w:rsidR="00A74337" w:rsidRPr="005333BA" w:rsidRDefault="00A74337" w:rsidP="000D1D87">
            <w:pPr>
              <w:rPr>
                <w:rFonts w:ascii="Times New Roman" w:hAnsi="Times New Roman" w:cs="Times New Roman"/>
                <w:b/>
                <w:sz w:val="24"/>
                <w:szCs w:val="24"/>
              </w:rPr>
            </w:pPr>
            <w:r w:rsidRPr="005333BA">
              <w:rPr>
                <w:rFonts w:ascii="Times New Roman" w:hAnsi="Times New Roman" w:cs="Times New Roman"/>
                <w:b/>
                <w:sz w:val="24"/>
                <w:szCs w:val="24"/>
              </w:rPr>
              <w:t xml:space="preserve">         </w:t>
            </w:r>
          </w:p>
        </w:tc>
      </w:tr>
      <w:tr w:rsidR="00A74337" w:rsidRPr="005333BA" w14:paraId="4061ADAC" w14:textId="77777777" w:rsidTr="00D50AC5">
        <w:trPr>
          <w:gridAfter w:val="3"/>
          <w:wAfter w:w="2290" w:type="dxa"/>
          <w:trHeight w:val="20"/>
        </w:trPr>
        <w:tc>
          <w:tcPr>
            <w:tcW w:w="2390" w:type="dxa"/>
            <w:gridSpan w:val="2"/>
            <w:vMerge/>
            <w:tcBorders>
              <w:top w:val="single" w:sz="4" w:space="0" w:color="auto"/>
              <w:left w:val="single" w:sz="4" w:space="0" w:color="auto"/>
              <w:bottom w:val="single" w:sz="4" w:space="0" w:color="auto"/>
              <w:right w:val="single" w:sz="4" w:space="0" w:color="auto"/>
            </w:tcBorders>
            <w:vAlign w:val="center"/>
          </w:tcPr>
          <w:p w14:paraId="6DFB462F"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5BC077E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 во внеурочное время:</w:t>
            </w:r>
          </w:p>
          <w:p w14:paraId="01C43CF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1. </w:t>
            </w:r>
            <w:r w:rsidRPr="005333BA">
              <w:rPr>
                <w:rFonts w:ascii="Times New Roman" w:hAnsi="Times New Roman" w:cs="Times New Roman"/>
                <w:b/>
                <w:bCs/>
                <w:sz w:val="24"/>
                <w:szCs w:val="24"/>
              </w:rPr>
              <w:t>Сообщения</w:t>
            </w:r>
            <w:r w:rsidRPr="005333BA">
              <w:rPr>
                <w:rFonts w:ascii="Times New Roman" w:hAnsi="Times New Roman" w:cs="Times New Roman"/>
                <w:bCs/>
                <w:sz w:val="24"/>
                <w:szCs w:val="24"/>
              </w:rPr>
              <w:t xml:space="preserve"> на тему:</w:t>
            </w:r>
          </w:p>
          <w:p w14:paraId="6063D97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 xml:space="preserve">    - </w:t>
            </w:r>
            <w:r w:rsidRPr="005333BA">
              <w:rPr>
                <w:rFonts w:ascii="Times New Roman" w:hAnsi="Times New Roman" w:cs="Times New Roman"/>
                <w:bCs/>
                <w:sz w:val="24"/>
                <w:szCs w:val="24"/>
              </w:rPr>
              <w:t>окислительно-восстановительные потенциалы.</w:t>
            </w:r>
          </w:p>
          <w:p w14:paraId="7199E51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 xml:space="preserve">    -</w:t>
            </w:r>
            <w:r w:rsidRPr="005333BA">
              <w:rPr>
                <w:rFonts w:ascii="Times New Roman" w:hAnsi="Times New Roman" w:cs="Times New Roman"/>
                <w:bCs/>
                <w:sz w:val="24"/>
                <w:szCs w:val="24"/>
              </w:rPr>
              <w:t xml:space="preserve"> определение молярной концентрации эквивалента и титра щавелевой</w:t>
            </w:r>
          </w:p>
          <w:p w14:paraId="37F5E1A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кислоты.</w:t>
            </w:r>
          </w:p>
          <w:p w14:paraId="6EDE456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  установка молярной концентрации эквивалента и титра КМ</w:t>
            </w:r>
            <w:proofErr w:type="spellStart"/>
            <w:r w:rsidRPr="005333BA">
              <w:rPr>
                <w:rFonts w:ascii="Times New Roman" w:hAnsi="Times New Roman" w:cs="Times New Roman"/>
                <w:bCs/>
                <w:sz w:val="24"/>
                <w:szCs w:val="24"/>
                <w:lang w:val="en-US"/>
              </w:rPr>
              <w:t>nO</w:t>
            </w:r>
            <w:proofErr w:type="spellEnd"/>
            <w:r w:rsidRPr="005333BA">
              <w:rPr>
                <w:rFonts w:ascii="Times New Roman" w:hAnsi="Times New Roman" w:cs="Times New Roman"/>
                <w:bCs/>
                <w:sz w:val="24"/>
                <w:szCs w:val="24"/>
                <w:vertAlign w:val="subscript"/>
              </w:rPr>
              <w:t>4</w:t>
            </w:r>
            <w:r w:rsidRPr="005333BA">
              <w:rPr>
                <w:rFonts w:ascii="Times New Roman" w:hAnsi="Times New Roman" w:cs="Times New Roman"/>
                <w:bCs/>
                <w:sz w:val="24"/>
                <w:szCs w:val="24"/>
              </w:rPr>
              <w:t xml:space="preserve">  по </w:t>
            </w:r>
          </w:p>
          <w:p w14:paraId="6018EDF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щавелевой кислоте.</w:t>
            </w:r>
          </w:p>
        </w:tc>
        <w:tc>
          <w:tcPr>
            <w:tcW w:w="1560" w:type="dxa"/>
            <w:gridSpan w:val="2"/>
            <w:tcBorders>
              <w:top w:val="single" w:sz="4" w:space="0" w:color="auto"/>
              <w:left w:val="single" w:sz="4" w:space="0" w:color="auto"/>
              <w:bottom w:val="single" w:sz="4" w:space="0" w:color="auto"/>
              <w:right w:val="single" w:sz="4" w:space="0" w:color="auto"/>
            </w:tcBorders>
          </w:tcPr>
          <w:p w14:paraId="376EC2A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4</w:t>
            </w:r>
          </w:p>
        </w:tc>
        <w:tc>
          <w:tcPr>
            <w:tcW w:w="1563" w:type="dxa"/>
            <w:tcBorders>
              <w:top w:val="single" w:sz="4" w:space="0" w:color="auto"/>
              <w:left w:val="single" w:sz="4" w:space="0" w:color="auto"/>
              <w:bottom w:val="single" w:sz="4" w:space="0" w:color="auto"/>
              <w:right w:val="single" w:sz="4" w:space="0" w:color="auto"/>
            </w:tcBorders>
          </w:tcPr>
          <w:p w14:paraId="2F2F306E" w14:textId="77777777" w:rsidR="00A74337" w:rsidRPr="005333BA" w:rsidRDefault="00A74337" w:rsidP="000D1D87">
            <w:pPr>
              <w:rPr>
                <w:rFonts w:ascii="Times New Roman" w:hAnsi="Times New Roman" w:cs="Times New Roman"/>
                <w:b/>
                <w:sz w:val="24"/>
                <w:szCs w:val="24"/>
              </w:rPr>
            </w:pPr>
          </w:p>
        </w:tc>
      </w:tr>
      <w:tr w:rsidR="00A74337" w:rsidRPr="005333BA" w14:paraId="502BBEED" w14:textId="77777777" w:rsidTr="00D50AC5">
        <w:trPr>
          <w:gridAfter w:val="3"/>
          <w:wAfter w:w="2290" w:type="dxa"/>
          <w:trHeight w:val="261"/>
        </w:trPr>
        <w:tc>
          <w:tcPr>
            <w:tcW w:w="2390" w:type="dxa"/>
            <w:gridSpan w:val="2"/>
            <w:vMerge w:val="restart"/>
            <w:tcBorders>
              <w:top w:val="single" w:sz="4" w:space="0" w:color="auto"/>
              <w:left w:val="single" w:sz="4" w:space="0" w:color="auto"/>
              <w:bottom w:val="nil"/>
              <w:right w:val="single" w:sz="4" w:space="0" w:color="auto"/>
            </w:tcBorders>
          </w:tcPr>
          <w:p w14:paraId="7E5084C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Тема 3.4.</w:t>
            </w:r>
          </w:p>
          <w:p w14:paraId="72030309"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Кислотно-основное титрование</w:t>
            </w:r>
          </w:p>
          <w:p w14:paraId="78985F6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0890413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0" w:type="dxa"/>
            <w:gridSpan w:val="2"/>
            <w:tcBorders>
              <w:top w:val="single" w:sz="4" w:space="0" w:color="auto"/>
              <w:left w:val="single" w:sz="4" w:space="0" w:color="auto"/>
              <w:bottom w:val="single" w:sz="4" w:space="0" w:color="auto"/>
              <w:right w:val="single" w:sz="4" w:space="0" w:color="auto"/>
            </w:tcBorders>
          </w:tcPr>
          <w:p w14:paraId="2121C1C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6</w:t>
            </w:r>
          </w:p>
        </w:tc>
        <w:tc>
          <w:tcPr>
            <w:tcW w:w="1563" w:type="dxa"/>
            <w:vMerge w:val="restart"/>
            <w:tcBorders>
              <w:top w:val="single" w:sz="4" w:space="0" w:color="auto"/>
              <w:left w:val="single" w:sz="4" w:space="0" w:color="auto"/>
              <w:bottom w:val="nil"/>
              <w:right w:val="single" w:sz="4" w:space="0" w:color="auto"/>
            </w:tcBorders>
          </w:tcPr>
          <w:p w14:paraId="2712D17F"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17FBBA73"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39" w:anchor="block_5212" w:history="1">
              <w:r w:rsidR="00D50AC5" w:rsidRPr="00CA4DFF">
                <w:rPr>
                  <w:rFonts w:ascii="PT Serif" w:eastAsia="Times New Roman" w:hAnsi="PT Serif" w:cs="Times New Roman"/>
                  <w:sz w:val="24"/>
                  <w:szCs w:val="24"/>
                  <w:lang w:eastAsia="ru-RU"/>
                </w:rPr>
                <w:t>ПК 1.2</w:t>
              </w:r>
            </w:hyperlink>
          </w:p>
          <w:p w14:paraId="2F2C81EE"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40" w:anchor="block_5213" w:history="1">
              <w:r w:rsidR="00D50AC5" w:rsidRPr="00CA4DFF">
                <w:rPr>
                  <w:rFonts w:ascii="PT Serif" w:eastAsia="Times New Roman" w:hAnsi="PT Serif" w:cs="Times New Roman"/>
                  <w:sz w:val="24"/>
                  <w:szCs w:val="24"/>
                  <w:lang w:eastAsia="ru-RU"/>
                </w:rPr>
                <w:t>ПК 1.3</w:t>
              </w:r>
            </w:hyperlink>
          </w:p>
          <w:p w14:paraId="59814B1F" w14:textId="77777777" w:rsidR="00A74337" w:rsidRPr="005333BA" w:rsidRDefault="00F15978"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hyperlink r:id="rId141" w:anchor="block_5221" w:history="1">
              <w:r w:rsidR="00D50AC5" w:rsidRPr="00CA4DFF">
                <w:rPr>
                  <w:rFonts w:ascii="PT Serif" w:eastAsia="Times New Roman" w:hAnsi="PT Serif" w:cs="Times New Roman"/>
                  <w:sz w:val="24"/>
                  <w:szCs w:val="24"/>
                  <w:lang w:eastAsia="ru-RU"/>
                </w:rPr>
                <w:t>ПК 2.1 - 2.3</w:t>
              </w:r>
            </w:hyperlink>
          </w:p>
        </w:tc>
      </w:tr>
      <w:tr w:rsidR="00A74337" w:rsidRPr="005333BA" w14:paraId="4FF3FA7C" w14:textId="77777777" w:rsidTr="00D50AC5">
        <w:trPr>
          <w:gridAfter w:val="3"/>
          <w:wAfter w:w="2290" w:type="dxa"/>
          <w:trHeight w:val="261"/>
        </w:trPr>
        <w:tc>
          <w:tcPr>
            <w:tcW w:w="2390" w:type="dxa"/>
            <w:gridSpan w:val="2"/>
            <w:vMerge/>
            <w:tcBorders>
              <w:top w:val="single" w:sz="4" w:space="0" w:color="auto"/>
              <w:left w:val="single" w:sz="4" w:space="0" w:color="auto"/>
              <w:bottom w:val="nil"/>
              <w:right w:val="single" w:sz="4" w:space="0" w:color="auto"/>
            </w:tcBorders>
            <w:vAlign w:val="center"/>
          </w:tcPr>
          <w:p w14:paraId="39485BB2" w14:textId="77777777" w:rsidR="00A74337" w:rsidRPr="005333BA" w:rsidRDefault="00A74337"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27F28E1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86" w:type="dxa"/>
            <w:gridSpan w:val="4"/>
            <w:tcBorders>
              <w:top w:val="single" w:sz="4" w:space="0" w:color="auto"/>
              <w:left w:val="single" w:sz="4" w:space="0" w:color="auto"/>
              <w:bottom w:val="single" w:sz="4" w:space="0" w:color="auto"/>
              <w:right w:val="single" w:sz="4" w:space="0" w:color="auto"/>
            </w:tcBorders>
          </w:tcPr>
          <w:p w14:paraId="1F41B45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sz w:val="24"/>
                <w:szCs w:val="24"/>
              </w:rPr>
              <w:t>Сущность методов кислотно-основного  титрования</w:t>
            </w:r>
          </w:p>
        </w:tc>
        <w:tc>
          <w:tcPr>
            <w:tcW w:w="1560" w:type="dxa"/>
            <w:gridSpan w:val="2"/>
            <w:tcBorders>
              <w:top w:val="single" w:sz="4" w:space="0" w:color="auto"/>
              <w:left w:val="single" w:sz="4" w:space="0" w:color="auto"/>
              <w:bottom w:val="single" w:sz="4" w:space="0" w:color="auto"/>
              <w:right w:val="single" w:sz="4" w:space="0" w:color="auto"/>
            </w:tcBorders>
          </w:tcPr>
          <w:p w14:paraId="36B038F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top w:val="single" w:sz="4" w:space="0" w:color="auto"/>
              <w:left w:val="single" w:sz="4" w:space="0" w:color="auto"/>
              <w:bottom w:val="nil"/>
              <w:right w:val="single" w:sz="4" w:space="0" w:color="auto"/>
            </w:tcBorders>
            <w:vAlign w:val="center"/>
          </w:tcPr>
          <w:p w14:paraId="2186EB0C" w14:textId="77777777" w:rsidR="00A74337" w:rsidRPr="005333BA" w:rsidRDefault="00A74337" w:rsidP="000D1D87">
            <w:pPr>
              <w:rPr>
                <w:rFonts w:ascii="Times New Roman" w:hAnsi="Times New Roman" w:cs="Times New Roman"/>
                <w:b/>
                <w:bCs/>
                <w:sz w:val="24"/>
                <w:szCs w:val="24"/>
              </w:rPr>
            </w:pPr>
          </w:p>
        </w:tc>
      </w:tr>
      <w:tr w:rsidR="00A74337" w:rsidRPr="005333BA" w14:paraId="55C8A423" w14:textId="77777777" w:rsidTr="00D50AC5">
        <w:trPr>
          <w:gridAfter w:val="3"/>
          <w:wAfter w:w="2290" w:type="dxa"/>
          <w:trHeight w:val="261"/>
        </w:trPr>
        <w:tc>
          <w:tcPr>
            <w:tcW w:w="2390" w:type="dxa"/>
            <w:gridSpan w:val="2"/>
            <w:vMerge/>
            <w:tcBorders>
              <w:top w:val="single" w:sz="4" w:space="0" w:color="auto"/>
              <w:left w:val="single" w:sz="4" w:space="0" w:color="auto"/>
              <w:bottom w:val="nil"/>
              <w:right w:val="single" w:sz="4" w:space="0" w:color="auto"/>
            </w:tcBorders>
            <w:vAlign w:val="center"/>
          </w:tcPr>
          <w:p w14:paraId="5DDD39B1" w14:textId="77777777" w:rsidR="00A74337" w:rsidRPr="005333BA" w:rsidRDefault="00A74337"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0AFB228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86" w:type="dxa"/>
            <w:gridSpan w:val="4"/>
            <w:tcBorders>
              <w:top w:val="single" w:sz="4" w:space="0" w:color="auto"/>
              <w:left w:val="single" w:sz="4" w:space="0" w:color="auto"/>
              <w:bottom w:val="single" w:sz="4" w:space="0" w:color="auto"/>
              <w:right w:val="single" w:sz="4" w:space="0" w:color="auto"/>
            </w:tcBorders>
          </w:tcPr>
          <w:p w14:paraId="5F696099" w14:textId="77777777" w:rsidR="00A74337" w:rsidRPr="005333BA" w:rsidRDefault="00A74337" w:rsidP="000D1D87">
            <w:pPr>
              <w:jc w:val="both"/>
              <w:rPr>
                <w:rFonts w:ascii="Times New Roman" w:hAnsi="Times New Roman" w:cs="Times New Roman"/>
                <w:sz w:val="24"/>
                <w:szCs w:val="24"/>
              </w:rPr>
            </w:pPr>
            <w:r w:rsidRPr="005333BA">
              <w:rPr>
                <w:rFonts w:ascii="Times New Roman" w:hAnsi="Times New Roman" w:cs="Times New Roman"/>
                <w:sz w:val="24"/>
                <w:szCs w:val="24"/>
              </w:rPr>
              <w:t>Понятие о точке эквивалентности титрования</w:t>
            </w:r>
          </w:p>
        </w:tc>
        <w:tc>
          <w:tcPr>
            <w:tcW w:w="1560" w:type="dxa"/>
            <w:gridSpan w:val="2"/>
            <w:tcBorders>
              <w:top w:val="single" w:sz="4" w:space="0" w:color="auto"/>
              <w:left w:val="single" w:sz="4" w:space="0" w:color="auto"/>
              <w:bottom w:val="single" w:sz="4" w:space="0" w:color="auto"/>
              <w:right w:val="single" w:sz="4" w:space="0" w:color="auto"/>
            </w:tcBorders>
          </w:tcPr>
          <w:p w14:paraId="68ABC49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top w:val="single" w:sz="4" w:space="0" w:color="auto"/>
              <w:left w:val="single" w:sz="4" w:space="0" w:color="auto"/>
              <w:bottom w:val="nil"/>
              <w:right w:val="single" w:sz="4" w:space="0" w:color="auto"/>
            </w:tcBorders>
            <w:vAlign w:val="center"/>
          </w:tcPr>
          <w:p w14:paraId="20A0D99A" w14:textId="77777777" w:rsidR="00A74337" w:rsidRPr="005333BA" w:rsidRDefault="00A74337" w:rsidP="000D1D87">
            <w:pPr>
              <w:rPr>
                <w:rFonts w:ascii="Times New Roman" w:hAnsi="Times New Roman" w:cs="Times New Roman"/>
                <w:b/>
                <w:bCs/>
                <w:sz w:val="24"/>
                <w:szCs w:val="24"/>
              </w:rPr>
            </w:pPr>
          </w:p>
        </w:tc>
      </w:tr>
      <w:tr w:rsidR="00A74337" w:rsidRPr="005333BA" w14:paraId="533DC8BE" w14:textId="77777777" w:rsidTr="00D50AC5">
        <w:trPr>
          <w:gridAfter w:val="3"/>
          <w:wAfter w:w="2290" w:type="dxa"/>
          <w:trHeight w:val="261"/>
        </w:trPr>
        <w:tc>
          <w:tcPr>
            <w:tcW w:w="2390" w:type="dxa"/>
            <w:gridSpan w:val="2"/>
            <w:vMerge/>
            <w:tcBorders>
              <w:top w:val="single" w:sz="4" w:space="0" w:color="auto"/>
              <w:left w:val="single" w:sz="4" w:space="0" w:color="auto"/>
              <w:bottom w:val="nil"/>
              <w:right w:val="single" w:sz="4" w:space="0" w:color="auto"/>
            </w:tcBorders>
            <w:vAlign w:val="center"/>
          </w:tcPr>
          <w:p w14:paraId="0D4DBF97" w14:textId="77777777" w:rsidR="00A74337" w:rsidRPr="005333BA" w:rsidRDefault="00A74337" w:rsidP="000D1D87">
            <w:pPr>
              <w:rPr>
                <w:rFonts w:ascii="Times New Roman" w:hAnsi="Times New Roman" w:cs="Times New Roman"/>
                <w:b/>
                <w:bCs/>
                <w:sz w:val="24"/>
                <w:szCs w:val="24"/>
              </w:rPr>
            </w:pPr>
          </w:p>
        </w:tc>
        <w:tc>
          <w:tcPr>
            <w:tcW w:w="428" w:type="dxa"/>
            <w:gridSpan w:val="7"/>
            <w:tcBorders>
              <w:top w:val="single" w:sz="4" w:space="0" w:color="auto"/>
              <w:left w:val="single" w:sz="4" w:space="0" w:color="auto"/>
              <w:bottom w:val="single" w:sz="4" w:space="0" w:color="auto"/>
              <w:right w:val="single" w:sz="4" w:space="0" w:color="auto"/>
            </w:tcBorders>
          </w:tcPr>
          <w:p w14:paraId="7ABBB46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086" w:type="dxa"/>
            <w:gridSpan w:val="4"/>
            <w:tcBorders>
              <w:top w:val="single" w:sz="4" w:space="0" w:color="auto"/>
              <w:left w:val="single" w:sz="4" w:space="0" w:color="auto"/>
              <w:bottom w:val="single" w:sz="4" w:space="0" w:color="auto"/>
              <w:right w:val="single" w:sz="4" w:space="0" w:color="auto"/>
            </w:tcBorders>
          </w:tcPr>
          <w:p w14:paraId="0E04EE99" w14:textId="77777777" w:rsidR="00A74337" w:rsidRPr="005333BA" w:rsidRDefault="00A74337" w:rsidP="000D1D87">
            <w:pPr>
              <w:jc w:val="both"/>
              <w:rPr>
                <w:rFonts w:ascii="Times New Roman" w:hAnsi="Times New Roman" w:cs="Times New Roman"/>
                <w:sz w:val="24"/>
                <w:szCs w:val="24"/>
              </w:rPr>
            </w:pPr>
            <w:r w:rsidRPr="005333BA">
              <w:rPr>
                <w:rFonts w:ascii="Times New Roman" w:hAnsi="Times New Roman" w:cs="Times New Roman"/>
                <w:sz w:val="24"/>
                <w:szCs w:val="24"/>
              </w:rPr>
              <w:t>Кривые титрования</w:t>
            </w:r>
          </w:p>
        </w:tc>
        <w:tc>
          <w:tcPr>
            <w:tcW w:w="1560" w:type="dxa"/>
            <w:gridSpan w:val="2"/>
            <w:tcBorders>
              <w:top w:val="single" w:sz="4" w:space="0" w:color="auto"/>
              <w:left w:val="single" w:sz="4" w:space="0" w:color="auto"/>
              <w:bottom w:val="single" w:sz="4" w:space="0" w:color="auto"/>
              <w:right w:val="single" w:sz="4" w:space="0" w:color="auto"/>
            </w:tcBorders>
          </w:tcPr>
          <w:p w14:paraId="6E421DF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563" w:type="dxa"/>
            <w:vMerge/>
            <w:tcBorders>
              <w:top w:val="single" w:sz="4" w:space="0" w:color="auto"/>
              <w:left w:val="single" w:sz="4" w:space="0" w:color="auto"/>
              <w:bottom w:val="nil"/>
              <w:right w:val="single" w:sz="4" w:space="0" w:color="auto"/>
            </w:tcBorders>
            <w:vAlign w:val="center"/>
          </w:tcPr>
          <w:p w14:paraId="7983E038" w14:textId="77777777" w:rsidR="00A74337" w:rsidRPr="005333BA" w:rsidRDefault="00A74337" w:rsidP="000D1D87">
            <w:pPr>
              <w:rPr>
                <w:rFonts w:ascii="Times New Roman" w:hAnsi="Times New Roman" w:cs="Times New Roman"/>
                <w:b/>
                <w:bCs/>
                <w:sz w:val="24"/>
                <w:szCs w:val="24"/>
              </w:rPr>
            </w:pPr>
          </w:p>
        </w:tc>
      </w:tr>
      <w:tr w:rsidR="00A74337" w:rsidRPr="005333BA" w14:paraId="562B14BD" w14:textId="77777777" w:rsidTr="00D50AC5">
        <w:trPr>
          <w:gridAfter w:val="3"/>
          <w:wAfter w:w="2290" w:type="dxa"/>
          <w:trHeight w:val="291"/>
        </w:trPr>
        <w:tc>
          <w:tcPr>
            <w:tcW w:w="2390" w:type="dxa"/>
            <w:gridSpan w:val="2"/>
            <w:vMerge/>
            <w:tcBorders>
              <w:top w:val="single" w:sz="4" w:space="0" w:color="auto"/>
              <w:left w:val="single" w:sz="4" w:space="0" w:color="auto"/>
              <w:bottom w:val="nil"/>
              <w:right w:val="single" w:sz="4" w:space="0" w:color="auto"/>
            </w:tcBorders>
            <w:vAlign w:val="center"/>
          </w:tcPr>
          <w:p w14:paraId="044AF95E"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4B4D448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Лабораторные работы:</w:t>
            </w:r>
          </w:p>
          <w:p w14:paraId="6E4B679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 Отработка приёмов титрования.</w:t>
            </w:r>
          </w:p>
          <w:p w14:paraId="5DD185D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 Определение концентрации кислоты</w:t>
            </w:r>
          </w:p>
        </w:tc>
        <w:tc>
          <w:tcPr>
            <w:tcW w:w="1560" w:type="dxa"/>
            <w:gridSpan w:val="2"/>
            <w:tcBorders>
              <w:top w:val="single" w:sz="4" w:space="0" w:color="auto"/>
              <w:left w:val="single" w:sz="4" w:space="0" w:color="auto"/>
              <w:right w:val="single" w:sz="4" w:space="0" w:color="auto"/>
            </w:tcBorders>
          </w:tcPr>
          <w:p w14:paraId="4A0934B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2</w:t>
            </w:r>
          </w:p>
        </w:tc>
        <w:tc>
          <w:tcPr>
            <w:tcW w:w="1563" w:type="dxa"/>
            <w:vMerge/>
            <w:tcBorders>
              <w:top w:val="single" w:sz="4" w:space="0" w:color="auto"/>
              <w:left w:val="single" w:sz="4" w:space="0" w:color="auto"/>
              <w:bottom w:val="nil"/>
              <w:right w:val="single" w:sz="4" w:space="0" w:color="auto"/>
            </w:tcBorders>
            <w:vAlign w:val="center"/>
          </w:tcPr>
          <w:p w14:paraId="5E394579" w14:textId="77777777" w:rsidR="00A74337" w:rsidRPr="005333BA" w:rsidRDefault="00A74337" w:rsidP="000D1D87">
            <w:pPr>
              <w:rPr>
                <w:rFonts w:ascii="Times New Roman" w:hAnsi="Times New Roman" w:cs="Times New Roman"/>
                <w:b/>
                <w:bCs/>
                <w:sz w:val="24"/>
                <w:szCs w:val="24"/>
              </w:rPr>
            </w:pPr>
          </w:p>
        </w:tc>
      </w:tr>
      <w:tr w:rsidR="00A74337" w:rsidRPr="005333BA" w14:paraId="39A211B0" w14:textId="77777777" w:rsidTr="00D50AC5">
        <w:trPr>
          <w:gridAfter w:val="3"/>
          <w:wAfter w:w="2290" w:type="dxa"/>
          <w:trHeight w:val="291"/>
        </w:trPr>
        <w:tc>
          <w:tcPr>
            <w:tcW w:w="2390" w:type="dxa"/>
            <w:gridSpan w:val="2"/>
            <w:vMerge/>
            <w:tcBorders>
              <w:top w:val="single" w:sz="4" w:space="0" w:color="auto"/>
              <w:left w:val="single" w:sz="4" w:space="0" w:color="auto"/>
              <w:bottom w:val="nil"/>
              <w:right w:val="single" w:sz="4" w:space="0" w:color="auto"/>
            </w:tcBorders>
            <w:vAlign w:val="center"/>
          </w:tcPr>
          <w:p w14:paraId="4DC77212"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77700D7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работы</w:t>
            </w:r>
          </w:p>
        </w:tc>
        <w:tc>
          <w:tcPr>
            <w:tcW w:w="1560" w:type="dxa"/>
            <w:gridSpan w:val="2"/>
            <w:tcBorders>
              <w:left w:val="single" w:sz="4" w:space="0" w:color="auto"/>
              <w:bottom w:val="single" w:sz="4" w:space="0" w:color="auto"/>
              <w:right w:val="single" w:sz="4" w:space="0" w:color="auto"/>
            </w:tcBorders>
          </w:tcPr>
          <w:p w14:paraId="20C11114"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1563" w:type="dxa"/>
            <w:tcBorders>
              <w:top w:val="nil"/>
              <w:left w:val="single" w:sz="4" w:space="0" w:color="auto"/>
              <w:bottom w:val="nil"/>
              <w:right w:val="single" w:sz="4" w:space="0" w:color="auto"/>
            </w:tcBorders>
          </w:tcPr>
          <w:p w14:paraId="29B9028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2FFD8978" w14:textId="77777777" w:rsidTr="00D50AC5">
        <w:trPr>
          <w:gridAfter w:val="3"/>
          <w:wAfter w:w="2290" w:type="dxa"/>
          <w:trHeight w:val="291"/>
        </w:trPr>
        <w:tc>
          <w:tcPr>
            <w:tcW w:w="2390" w:type="dxa"/>
            <w:gridSpan w:val="2"/>
            <w:vMerge/>
            <w:tcBorders>
              <w:top w:val="single" w:sz="4" w:space="0" w:color="auto"/>
              <w:left w:val="single" w:sz="4" w:space="0" w:color="auto"/>
              <w:bottom w:val="nil"/>
              <w:right w:val="single" w:sz="4" w:space="0" w:color="auto"/>
            </w:tcBorders>
            <w:vAlign w:val="center"/>
          </w:tcPr>
          <w:p w14:paraId="198D6C53" w14:textId="77777777" w:rsidR="00A74337" w:rsidRPr="005333BA" w:rsidRDefault="00A74337" w:rsidP="000D1D87">
            <w:pPr>
              <w:rPr>
                <w:rFonts w:ascii="Times New Roman" w:hAnsi="Times New Roman" w:cs="Times New Roman"/>
                <w:b/>
                <w:bCs/>
                <w:sz w:val="24"/>
                <w:szCs w:val="24"/>
              </w:rPr>
            </w:pPr>
          </w:p>
        </w:tc>
        <w:tc>
          <w:tcPr>
            <w:tcW w:w="9514" w:type="dxa"/>
            <w:gridSpan w:val="11"/>
            <w:tcBorders>
              <w:top w:val="single" w:sz="4" w:space="0" w:color="auto"/>
              <w:left w:val="single" w:sz="4" w:space="0" w:color="auto"/>
              <w:bottom w:val="single" w:sz="4" w:space="0" w:color="auto"/>
              <w:right w:val="single" w:sz="4" w:space="0" w:color="auto"/>
            </w:tcBorders>
          </w:tcPr>
          <w:p w14:paraId="6181686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0" w:type="dxa"/>
            <w:gridSpan w:val="2"/>
            <w:tcBorders>
              <w:top w:val="single" w:sz="4" w:space="0" w:color="auto"/>
              <w:left w:val="single" w:sz="4" w:space="0" w:color="auto"/>
              <w:bottom w:val="single" w:sz="4" w:space="0" w:color="auto"/>
              <w:right w:val="single" w:sz="4" w:space="0" w:color="auto"/>
            </w:tcBorders>
          </w:tcPr>
          <w:p w14:paraId="3C8EC60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1</w:t>
            </w:r>
          </w:p>
        </w:tc>
        <w:tc>
          <w:tcPr>
            <w:tcW w:w="1563" w:type="dxa"/>
            <w:tcBorders>
              <w:top w:val="nil"/>
              <w:left w:val="single" w:sz="4" w:space="0" w:color="auto"/>
              <w:bottom w:val="nil"/>
              <w:right w:val="single" w:sz="4" w:space="0" w:color="auto"/>
            </w:tcBorders>
          </w:tcPr>
          <w:p w14:paraId="4C4FE47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3081F2BE" w14:textId="77777777" w:rsidTr="00D50AC5">
        <w:trPr>
          <w:gridAfter w:val="3"/>
          <w:wAfter w:w="2290" w:type="dxa"/>
          <w:trHeight w:val="751"/>
        </w:trPr>
        <w:tc>
          <w:tcPr>
            <w:tcW w:w="2377" w:type="dxa"/>
            <w:tcBorders>
              <w:top w:val="nil"/>
              <w:left w:val="single" w:sz="4" w:space="0" w:color="auto"/>
              <w:bottom w:val="single" w:sz="4" w:space="0" w:color="auto"/>
              <w:right w:val="single" w:sz="4" w:space="0" w:color="auto"/>
            </w:tcBorders>
          </w:tcPr>
          <w:p w14:paraId="2C8F9650"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9527" w:type="dxa"/>
            <w:gridSpan w:val="12"/>
            <w:tcBorders>
              <w:top w:val="single" w:sz="4" w:space="0" w:color="auto"/>
              <w:left w:val="single" w:sz="4" w:space="0" w:color="auto"/>
              <w:bottom w:val="single" w:sz="4" w:space="0" w:color="auto"/>
              <w:right w:val="single" w:sz="4" w:space="0" w:color="auto"/>
            </w:tcBorders>
          </w:tcPr>
          <w:p w14:paraId="1B864D1D"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 самостоятельная работа обучающихся во внеурочное время:</w:t>
            </w:r>
          </w:p>
          <w:p w14:paraId="0A49010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sz w:val="24"/>
                <w:szCs w:val="24"/>
              </w:rPr>
              <w:t xml:space="preserve"> Сообщения </w:t>
            </w:r>
            <w:r w:rsidRPr="005333BA">
              <w:rPr>
                <w:rFonts w:ascii="Times New Roman" w:hAnsi="Times New Roman" w:cs="Times New Roman"/>
                <w:sz w:val="24"/>
                <w:szCs w:val="24"/>
              </w:rPr>
              <w:t>на тему:</w:t>
            </w:r>
          </w:p>
          <w:p w14:paraId="2DB9BC9E" w14:textId="77777777" w:rsidR="00A74337" w:rsidRPr="005333BA" w:rsidRDefault="00A74337" w:rsidP="000D1D87">
            <w:pPr>
              <w:jc w:val="both"/>
              <w:rPr>
                <w:rFonts w:ascii="Times New Roman" w:hAnsi="Times New Roman" w:cs="Times New Roman"/>
                <w:bCs/>
                <w:sz w:val="24"/>
                <w:szCs w:val="24"/>
              </w:rPr>
            </w:pPr>
            <w:r w:rsidRPr="005333BA">
              <w:rPr>
                <w:rFonts w:ascii="Times New Roman" w:hAnsi="Times New Roman" w:cs="Times New Roman"/>
                <w:bCs/>
                <w:sz w:val="24"/>
                <w:szCs w:val="24"/>
              </w:rPr>
              <w:t>- определение содержания кислоты в растворе</w:t>
            </w:r>
          </w:p>
          <w:p w14:paraId="4985C706" w14:textId="77777777" w:rsidR="00A74337" w:rsidRPr="005333BA" w:rsidRDefault="00A74337" w:rsidP="000D1D87">
            <w:pPr>
              <w:jc w:val="both"/>
              <w:rPr>
                <w:rFonts w:ascii="Times New Roman" w:hAnsi="Times New Roman" w:cs="Times New Roman"/>
                <w:sz w:val="24"/>
                <w:szCs w:val="24"/>
              </w:rPr>
            </w:pPr>
            <w:r w:rsidRPr="005333BA">
              <w:rPr>
                <w:rFonts w:ascii="Times New Roman" w:hAnsi="Times New Roman" w:cs="Times New Roman"/>
                <w:sz w:val="24"/>
                <w:szCs w:val="24"/>
              </w:rPr>
              <w:t xml:space="preserve">- </w:t>
            </w:r>
            <w:r w:rsidRPr="005333BA">
              <w:rPr>
                <w:rFonts w:ascii="Times New Roman" w:hAnsi="Times New Roman" w:cs="Times New Roman"/>
                <w:bCs/>
                <w:sz w:val="24"/>
                <w:szCs w:val="24"/>
              </w:rPr>
              <w:t>.определение содержания щёлочи в растворе</w:t>
            </w:r>
          </w:p>
        </w:tc>
        <w:tc>
          <w:tcPr>
            <w:tcW w:w="1560" w:type="dxa"/>
            <w:gridSpan w:val="2"/>
            <w:tcBorders>
              <w:top w:val="single" w:sz="4" w:space="0" w:color="auto"/>
              <w:left w:val="single" w:sz="4" w:space="0" w:color="auto"/>
              <w:bottom w:val="single" w:sz="4" w:space="0" w:color="auto"/>
              <w:right w:val="single" w:sz="4" w:space="0" w:color="auto"/>
            </w:tcBorders>
          </w:tcPr>
          <w:p w14:paraId="2C3111E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4</w:t>
            </w:r>
          </w:p>
        </w:tc>
        <w:tc>
          <w:tcPr>
            <w:tcW w:w="1563" w:type="dxa"/>
            <w:tcBorders>
              <w:top w:val="nil"/>
              <w:left w:val="single" w:sz="4" w:space="0" w:color="auto"/>
              <w:bottom w:val="single" w:sz="4" w:space="0" w:color="auto"/>
              <w:right w:val="single" w:sz="4" w:space="0" w:color="auto"/>
            </w:tcBorders>
          </w:tcPr>
          <w:p w14:paraId="71890496" w14:textId="77777777" w:rsidR="00A74337" w:rsidRPr="005333BA" w:rsidRDefault="00A74337" w:rsidP="000D1D87">
            <w:pPr>
              <w:rPr>
                <w:rFonts w:ascii="Times New Roman" w:hAnsi="Times New Roman" w:cs="Times New Roman"/>
                <w:sz w:val="24"/>
                <w:szCs w:val="24"/>
              </w:rPr>
            </w:pPr>
          </w:p>
        </w:tc>
      </w:tr>
      <w:tr w:rsidR="00D50AC5" w:rsidRPr="005333BA" w14:paraId="0E65BFFF" w14:textId="77777777" w:rsidTr="000955EF">
        <w:tblPrEx>
          <w:tblLook w:val="01E0" w:firstRow="1" w:lastRow="1" w:firstColumn="1" w:lastColumn="1" w:noHBand="0" w:noVBand="0"/>
        </w:tblPrEx>
        <w:trPr>
          <w:gridAfter w:val="3"/>
          <w:wAfter w:w="2290" w:type="dxa"/>
          <w:trHeight w:val="20"/>
        </w:trPr>
        <w:tc>
          <w:tcPr>
            <w:tcW w:w="2410" w:type="dxa"/>
            <w:gridSpan w:val="4"/>
            <w:vMerge w:val="restart"/>
            <w:tcBorders>
              <w:top w:val="single" w:sz="4" w:space="0" w:color="auto"/>
              <w:left w:val="single" w:sz="4" w:space="0" w:color="auto"/>
              <w:bottom w:val="single" w:sz="4" w:space="0" w:color="auto"/>
              <w:right w:val="single" w:sz="4" w:space="0" w:color="auto"/>
            </w:tcBorders>
          </w:tcPr>
          <w:p w14:paraId="044A2D6E"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Cs/>
                <w:i/>
                <w:sz w:val="24"/>
                <w:szCs w:val="24"/>
              </w:rPr>
              <w:t xml:space="preserve"> </w:t>
            </w:r>
            <w:r w:rsidRPr="005333BA">
              <w:rPr>
                <w:rFonts w:ascii="Times New Roman" w:hAnsi="Times New Roman" w:cs="Times New Roman"/>
                <w:b/>
                <w:bCs/>
                <w:sz w:val="24"/>
                <w:szCs w:val="24"/>
              </w:rPr>
              <w:t>Тема 3.5.</w:t>
            </w:r>
          </w:p>
          <w:p w14:paraId="2CBD969A"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roofErr w:type="spellStart"/>
            <w:r w:rsidRPr="005333BA">
              <w:rPr>
                <w:rFonts w:ascii="Times New Roman" w:hAnsi="Times New Roman" w:cs="Times New Roman"/>
                <w:b/>
                <w:bCs/>
                <w:sz w:val="24"/>
                <w:szCs w:val="24"/>
              </w:rPr>
              <w:t>Комплексоно</w:t>
            </w:r>
            <w:proofErr w:type="spellEnd"/>
            <w:r w:rsidRPr="005333BA">
              <w:rPr>
                <w:rFonts w:ascii="Times New Roman" w:hAnsi="Times New Roman" w:cs="Times New Roman"/>
                <w:b/>
                <w:bCs/>
                <w:sz w:val="24"/>
                <w:szCs w:val="24"/>
              </w:rPr>
              <w:t>-метрическое титрование</w:t>
            </w:r>
          </w:p>
        </w:tc>
        <w:tc>
          <w:tcPr>
            <w:tcW w:w="9448" w:type="dxa"/>
            <w:gridSpan w:val="8"/>
            <w:tcBorders>
              <w:top w:val="single" w:sz="4" w:space="0" w:color="auto"/>
              <w:left w:val="single" w:sz="4" w:space="0" w:color="auto"/>
              <w:bottom w:val="single" w:sz="4" w:space="0" w:color="auto"/>
              <w:right w:val="single" w:sz="4" w:space="0" w:color="auto"/>
            </w:tcBorders>
          </w:tcPr>
          <w:p w14:paraId="004749E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Содержание учебного материала</w:t>
            </w:r>
          </w:p>
        </w:tc>
        <w:tc>
          <w:tcPr>
            <w:tcW w:w="1569" w:type="dxa"/>
            <w:gridSpan w:val="2"/>
            <w:tcBorders>
              <w:top w:val="single" w:sz="4" w:space="0" w:color="auto"/>
              <w:left w:val="single" w:sz="4" w:space="0" w:color="auto"/>
              <w:bottom w:val="single" w:sz="4" w:space="0" w:color="auto"/>
              <w:right w:val="single" w:sz="4" w:space="0" w:color="auto"/>
            </w:tcBorders>
          </w:tcPr>
          <w:p w14:paraId="49EB8A25"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6</w:t>
            </w:r>
          </w:p>
        </w:tc>
        <w:tc>
          <w:tcPr>
            <w:tcW w:w="1600" w:type="dxa"/>
            <w:gridSpan w:val="2"/>
            <w:vMerge w:val="restart"/>
            <w:tcBorders>
              <w:top w:val="single" w:sz="4" w:space="0" w:color="auto"/>
              <w:left w:val="single" w:sz="4" w:space="0" w:color="auto"/>
              <w:right w:val="single" w:sz="4" w:space="0" w:color="auto"/>
            </w:tcBorders>
            <w:vAlign w:val="center"/>
          </w:tcPr>
          <w:p w14:paraId="6C1F9C1C" w14:textId="77777777" w:rsidR="00D50AC5" w:rsidRPr="00D50AC5" w:rsidRDefault="00D50AC5" w:rsidP="00D50AC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D50AC5">
              <w:rPr>
                <w:rFonts w:ascii="Times New Roman" w:hAnsi="Times New Roman" w:cs="Times New Roman"/>
                <w:bCs/>
                <w:sz w:val="24"/>
                <w:szCs w:val="24"/>
              </w:rPr>
              <w:t>ОК.01-07</w:t>
            </w:r>
          </w:p>
          <w:p w14:paraId="13B4D144"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42" w:anchor="block_5212" w:history="1">
              <w:r w:rsidR="00D50AC5" w:rsidRPr="00CA4DFF">
                <w:rPr>
                  <w:rFonts w:ascii="PT Serif" w:eastAsia="Times New Roman" w:hAnsi="PT Serif" w:cs="Times New Roman"/>
                  <w:sz w:val="24"/>
                  <w:szCs w:val="24"/>
                  <w:lang w:eastAsia="ru-RU"/>
                </w:rPr>
                <w:t>ПК 1.2</w:t>
              </w:r>
            </w:hyperlink>
          </w:p>
          <w:p w14:paraId="1ACCD12E" w14:textId="77777777" w:rsidR="00D50AC5" w:rsidRPr="00CA4DFF" w:rsidRDefault="00F15978" w:rsidP="00D50AC5">
            <w:pPr>
              <w:shd w:val="clear" w:color="auto" w:fill="FFFFFF"/>
              <w:spacing w:after="0" w:line="240" w:lineRule="auto"/>
              <w:ind w:left="75" w:right="75"/>
              <w:rPr>
                <w:rFonts w:ascii="PT Serif" w:eastAsia="Times New Roman" w:hAnsi="PT Serif" w:cs="Times New Roman"/>
                <w:sz w:val="24"/>
                <w:szCs w:val="24"/>
                <w:lang w:eastAsia="ru-RU"/>
              </w:rPr>
            </w:pPr>
            <w:hyperlink r:id="rId143" w:anchor="block_5213" w:history="1">
              <w:r w:rsidR="00D50AC5" w:rsidRPr="00CA4DFF">
                <w:rPr>
                  <w:rFonts w:ascii="PT Serif" w:eastAsia="Times New Roman" w:hAnsi="PT Serif" w:cs="Times New Roman"/>
                  <w:sz w:val="24"/>
                  <w:szCs w:val="24"/>
                  <w:lang w:eastAsia="ru-RU"/>
                </w:rPr>
                <w:t>ПК 1.3</w:t>
              </w:r>
            </w:hyperlink>
          </w:p>
          <w:p w14:paraId="3E81A362" w14:textId="77777777" w:rsidR="00D50AC5" w:rsidRPr="005333BA" w:rsidRDefault="00F15978" w:rsidP="00D50AC5">
            <w:pPr>
              <w:rPr>
                <w:rFonts w:ascii="Times New Roman" w:hAnsi="Times New Roman" w:cs="Times New Roman"/>
                <w:b/>
                <w:bCs/>
                <w:sz w:val="24"/>
                <w:szCs w:val="24"/>
              </w:rPr>
            </w:pPr>
            <w:hyperlink r:id="rId144" w:anchor="block_5221" w:history="1">
              <w:r w:rsidR="00D50AC5" w:rsidRPr="00CA4DFF">
                <w:rPr>
                  <w:rFonts w:ascii="PT Serif" w:eastAsia="Times New Roman" w:hAnsi="PT Serif" w:cs="Times New Roman"/>
                  <w:sz w:val="24"/>
                  <w:szCs w:val="24"/>
                  <w:lang w:eastAsia="ru-RU"/>
                </w:rPr>
                <w:t>ПК 2.1 - 2.3</w:t>
              </w:r>
            </w:hyperlink>
          </w:p>
        </w:tc>
      </w:tr>
      <w:tr w:rsidR="00D50AC5" w:rsidRPr="005333BA" w14:paraId="55ECBC51" w14:textId="77777777" w:rsidTr="000955EF">
        <w:tblPrEx>
          <w:tblLook w:val="01E0" w:firstRow="1" w:lastRow="1" w:firstColumn="1" w:lastColumn="1" w:noHBand="0" w:noVBand="0"/>
        </w:tblPrEx>
        <w:trPr>
          <w:gridAfter w:val="3"/>
          <w:wAfter w:w="2290" w:type="dxa"/>
          <w:trHeight w:val="271"/>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7083417F" w14:textId="77777777" w:rsidR="00D50AC5" w:rsidRPr="005333BA" w:rsidRDefault="00D50AC5" w:rsidP="000D1D87">
            <w:pPr>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76749740"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w:t>
            </w:r>
          </w:p>
        </w:tc>
        <w:tc>
          <w:tcPr>
            <w:tcW w:w="9023" w:type="dxa"/>
            <w:gridSpan w:val="2"/>
            <w:tcBorders>
              <w:top w:val="single" w:sz="4" w:space="0" w:color="auto"/>
              <w:left w:val="single" w:sz="4" w:space="0" w:color="auto"/>
              <w:bottom w:val="single" w:sz="4" w:space="0" w:color="auto"/>
              <w:right w:val="single" w:sz="4" w:space="0" w:color="auto"/>
            </w:tcBorders>
          </w:tcPr>
          <w:p w14:paraId="71DB64AA" w14:textId="77777777" w:rsidR="00D50AC5" w:rsidRPr="005333BA" w:rsidRDefault="00D50AC5" w:rsidP="000D1D87">
            <w:pPr>
              <w:rPr>
                <w:rFonts w:ascii="Times New Roman" w:hAnsi="Times New Roman" w:cs="Times New Roman"/>
                <w:bCs/>
                <w:sz w:val="24"/>
                <w:szCs w:val="24"/>
              </w:rPr>
            </w:pPr>
            <w:r w:rsidRPr="005333BA">
              <w:rPr>
                <w:rFonts w:ascii="Times New Roman" w:hAnsi="Times New Roman" w:cs="Times New Roman"/>
                <w:sz w:val="24"/>
                <w:szCs w:val="24"/>
              </w:rPr>
              <w:t xml:space="preserve">Теоретические основы </w:t>
            </w:r>
            <w:proofErr w:type="spellStart"/>
            <w:r w:rsidRPr="005333BA">
              <w:rPr>
                <w:rFonts w:ascii="Times New Roman" w:hAnsi="Times New Roman" w:cs="Times New Roman"/>
                <w:sz w:val="24"/>
                <w:szCs w:val="24"/>
              </w:rPr>
              <w:t>комплексонометрического</w:t>
            </w:r>
            <w:proofErr w:type="spellEnd"/>
            <w:r w:rsidRPr="005333BA">
              <w:rPr>
                <w:rFonts w:ascii="Times New Roman" w:hAnsi="Times New Roman" w:cs="Times New Roman"/>
                <w:sz w:val="24"/>
                <w:szCs w:val="24"/>
              </w:rPr>
              <w:t xml:space="preserve"> титрования.</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08B1B5B0" w14:textId="77777777" w:rsidR="00D50AC5" w:rsidRPr="005333BA" w:rsidRDefault="00D50AC5" w:rsidP="000D1D87">
            <w:pPr>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600" w:type="dxa"/>
            <w:gridSpan w:val="2"/>
            <w:vMerge/>
            <w:tcBorders>
              <w:left w:val="single" w:sz="4" w:space="0" w:color="auto"/>
              <w:right w:val="single" w:sz="4" w:space="0" w:color="auto"/>
            </w:tcBorders>
            <w:vAlign w:val="center"/>
          </w:tcPr>
          <w:p w14:paraId="2493D204" w14:textId="77777777" w:rsidR="00D50AC5" w:rsidRPr="005333BA" w:rsidRDefault="00D50AC5" w:rsidP="000D1D87">
            <w:pPr>
              <w:rPr>
                <w:rFonts w:ascii="Times New Roman" w:hAnsi="Times New Roman" w:cs="Times New Roman"/>
                <w:b/>
                <w:bCs/>
                <w:sz w:val="24"/>
                <w:szCs w:val="24"/>
              </w:rPr>
            </w:pPr>
          </w:p>
        </w:tc>
      </w:tr>
      <w:tr w:rsidR="00D50AC5" w:rsidRPr="005333BA" w14:paraId="45A7B290" w14:textId="77777777" w:rsidTr="000955EF">
        <w:tblPrEx>
          <w:tblLook w:val="01E0" w:firstRow="1" w:lastRow="1" w:firstColumn="1" w:lastColumn="1" w:noHBand="0" w:noVBand="0"/>
        </w:tblPrEx>
        <w:trPr>
          <w:gridAfter w:val="3"/>
          <w:wAfter w:w="2290" w:type="dxa"/>
          <w:trHeight w:val="271"/>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76015999" w14:textId="77777777" w:rsidR="00D50AC5" w:rsidRPr="005333BA" w:rsidRDefault="00D50AC5" w:rsidP="000D1D87">
            <w:pPr>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2CD72B2F"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w:t>
            </w:r>
          </w:p>
        </w:tc>
        <w:tc>
          <w:tcPr>
            <w:tcW w:w="9023" w:type="dxa"/>
            <w:gridSpan w:val="2"/>
            <w:tcBorders>
              <w:top w:val="single" w:sz="4" w:space="0" w:color="auto"/>
              <w:left w:val="single" w:sz="4" w:space="0" w:color="auto"/>
              <w:bottom w:val="single" w:sz="4" w:space="0" w:color="auto"/>
              <w:right w:val="single" w:sz="4" w:space="0" w:color="auto"/>
            </w:tcBorders>
          </w:tcPr>
          <w:p w14:paraId="55A0736E" w14:textId="77777777" w:rsidR="00D50AC5" w:rsidRPr="005333BA" w:rsidRDefault="00D50AC5" w:rsidP="000D1D87">
            <w:pPr>
              <w:rPr>
                <w:rFonts w:ascii="Times New Roman" w:hAnsi="Times New Roman" w:cs="Times New Roman"/>
                <w:sz w:val="24"/>
                <w:szCs w:val="24"/>
              </w:rPr>
            </w:pPr>
            <w:r w:rsidRPr="005333BA">
              <w:rPr>
                <w:rFonts w:ascii="Times New Roman" w:hAnsi="Times New Roman" w:cs="Times New Roman"/>
                <w:sz w:val="24"/>
                <w:szCs w:val="24"/>
              </w:rPr>
              <w:t xml:space="preserve">Характеристика методов комплексонометрии. </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07791623" w14:textId="77777777" w:rsidR="00D50AC5" w:rsidRPr="005333BA" w:rsidRDefault="00D50AC5" w:rsidP="000D1D87">
            <w:pPr>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600" w:type="dxa"/>
            <w:gridSpan w:val="2"/>
            <w:vMerge/>
            <w:tcBorders>
              <w:left w:val="single" w:sz="4" w:space="0" w:color="auto"/>
              <w:right w:val="single" w:sz="4" w:space="0" w:color="auto"/>
            </w:tcBorders>
          </w:tcPr>
          <w:p w14:paraId="4B52E1A7" w14:textId="77777777" w:rsidR="00D50AC5" w:rsidRPr="005333BA" w:rsidRDefault="00D50AC5" w:rsidP="000D1D87">
            <w:pPr>
              <w:rPr>
                <w:rFonts w:ascii="Times New Roman" w:hAnsi="Times New Roman" w:cs="Times New Roman"/>
                <w:sz w:val="24"/>
                <w:szCs w:val="24"/>
              </w:rPr>
            </w:pPr>
          </w:p>
        </w:tc>
      </w:tr>
      <w:tr w:rsidR="00D50AC5" w:rsidRPr="005333BA" w14:paraId="2F7BF558" w14:textId="77777777" w:rsidTr="000955EF">
        <w:tblPrEx>
          <w:tblLook w:val="01E0" w:firstRow="1" w:lastRow="1" w:firstColumn="1" w:lastColumn="1" w:noHBand="0" w:noVBand="0"/>
        </w:tblPrEx>
        <w:trPr>
          <w:gridAfter w:val="3"/>
          <w:wAfter w:w="2290" w:type="dxa"/>
          <w:trHeight w:val="271"/>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4D7A118F" w14:textId="77777777" w:rsidR="00D50AC5" w:rsidRPr="005333BA" w:rsidRDefault="00D50AC5" w:rsidP="000D1D87">
            <w:pPr>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5F006D38"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3</w:t>
            </w:r>
          </w:p>
        </w:tc>
        <w:tc>
          <w:tcPr>
            <w:tcW w:w="9023" w:type="dxa"/>
            <w:gridSpan w:val="2"/>
            <w:tcBorders>
              <w:top w:val="single" w:sz="4" w:space="0" w:color="auto"/>
              <w:left w:val="single" w:sz="4" w:space="0" w:color="auto"/>
              <w:bottom w:val="single" w:sz="4" w:space="0" w:color="auto"/>
              <w:right w:val="single" w:sz="4" w:space="0" w:color="auto"/>
            </w:tcBorders>
          </w:tcPr>
          <w:p w14:paraId="2E6AE81E" w14:textId="77777777" w:rsidR="00D50AC5" w:rsidRPr="005333BA" w:rsidRDefault="00D50AC5" w:rsidP="000D1D87">
            <w:pPr>
              <w:rPr>
                <w:rFonts w:ascii="Times New Roman" w:hAnsi="Times New Roman" w:cs="Times New Roman"/>
                <w:sz w:val="24"/>
                <w:szCs w:val="24"/>
              </w:rPr>
            </w:pPr>
            <w:r w:rsidRPr="005333BA">
              <w:rPr>
                <w:rFonts w:ascii="Times New Roman" w:hAnsi="Times New Roman" w:cs="Times New Roman"/>
                <w:sz w:val="24"/>
                <w:szCs w:val="24"/>
              </w:rPr>
              <w:t>Комплексные соединения, их строение, номенклатура</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56579A84" w14:textId="77777777" w:rsidR="00D50AC5" w:rsidRPr="005333BA" w:rsidRDefault="00D50AC5" w:rsidP="000D1D87">
            <w:pPr>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600" w:type="dxa"/>
            <w:gridSpan w:val="2"/>
            <w:vMerge/>
            <w:tcBorders>
              <w:left w:val="single" w:sz="4" w:space="0" w:color="auto"/>
              <w:right w:val="single" w:sz="4" w:space="0" w:color="auto"/>
            </w:tcBorders>
          </w:tcPr>
          <w:p w14:paraId="79CFAF10" w14:textId="77777777" w:rsidR="00D50AC5" w:rsidRPr="005333BA" w:rsidRDefault="00D50AC5" w:rsidP="000D1D87">
            <w:pPr>
              <w:rPr>
                <w:rFonts w:ascii="Times New Roman" w:hAnsi="Times New Roman" w:cs="Times New Roman"/>
                <w:sz w:val="24"/>
                <w:szCs w:val="24"/>
              </w:rPr>
            </w:pPr>
          </w:p>
        </w:tc>
      </w:tr>
      <w:tr w:rsidR="00D50AC5" w:rsidRPr="005333BA" w14:paraId="1A2957E2" w14:textId="77777777" w:rsidTr="000955EF">
        <w:tblPrEx>
          <w:tblLook w:val="01E0" w:firstRow="1" w:lastRow="1" w:firstColumn="1" w:lastColumn="1" w:noHBand="0" w:noVBand="0"/>
        </w:tblPrEx>
        <w:trPr>
          <w:gridAfter w:val="3"/>
          <w:wAfter w:w="2290" w:type="dxa"/>
          <w:trHeight w:val="271"/>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4180069D" w14:textId="77777777" w:rsidR="00D50AC5" w:rsidRPr="005333BA" w:rsidRDefault="00D50AC5" w:rsidP="000D1D87">
            <w:pPr>
              <w:rPr>
                <w:rFonts w:ascii="Times New Roman" w:hAnsi="Times New Roman" w:cs="Times New Roman"/>
                <w:b/>
                <w:bCs/>
                <w:sz w:val="24"/>
                <w:szCs w:val="24"/>
              </w:rPr>
            </w:pPr>
          </w:p>
        </w:tc>
        <w:tc>
          <w:tcPr>
            <w:tcW w:w="425" w:type="dxa"/>
            <w:gridSpan w:val="6"/>
            <w:tcBorders>
              <w:top w:val="single" w:sz="4" w:space="0" w:color="auto"/>
              <w:left w:val="single" w:sz="4" w:space="0" w:color="auto"/>
              <w:bottom w:val="single" w:sz="4" w:space="0" w:color="auto"/>
              <w:right w:val="single" w:sz="4" w:space="0" w:color="auto"/>
            </w:tcBorders>
          </w:tcPr>
          <w:p w14:paraId="678A801C" w14:textId="77777777" w:rsidR="00D50AC5" w:rsidRPr="005333BA" w:rsidRDefault="00D50AC5"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4</w:t>
            </w:r>
          </w:p>
        </w:tc>
        <w:tc>
          <w:tcPr>
            <w:tcW w:w="9023" w:type="dxa"/>
            <w:gridSpan w:val="2"/>
            <w:tcBorders>
              <w:top w:val="single" w:sz="4" w:space="0" w:color="auto"/>
              <w:left w:val="single" w:sz="4" w:space="0" w:color="auto"/>
              <w:bottom w:val="single" w:sz="4" w:space="0" w:color="auto"/>
              <w:right w:val="single" w:sz="4" w:space="0" w:color="auto"/>
            </w:tcBorders>
          </w:tcPr>
          <w:p w14:paraId="4761B286" w14:textId="77777777" w:rsidR="00D50AC5" w:rsidRPr="005333BA" w:rsidRDefault="00D50AC5" w:rsidP="000D1D87">
            <w:pPr>
              <w:rPr>
                <w:rFonts w:ascii="Times New Roman" w:hAnsi="Times New Roman" w:cs="Times New Roman"/>
                <w:sz w:val="24"/>
                <w:szCs w:val="24"/>
              </w:rPr>
            </w:pPr>
            <w:proofErr w:type="spellStart"/>
            <w:r w:rsidRPr="005333BA">
              <w:rPr>
                <w:rFonts w:ascii="Times New Roman" w:hAnsi="Times New Roman" w:cs="Times New Roman"/>
                <w:sz w:val="24"/>
                <w:szCs w:val="24"/>
              </w:rPr>
              <w:t>Металлохромные</w:t>
            </w:r>
            <w:proofErr w:type="spellEnd"/>
            <w:r w:rsidRPr="005333BA">
              <w:rPr>
                <w:rFonts w:ascii="Times New Roman" w:hAnsi="Times New Roman" w:cs="Times New Roman"/>
                <w:sz w:val="24"/>
                <w:szCs w:val="24"/>
              </w:rPr>
              <w:t xml:space="preserve"> индикаторы.</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0A0A9E4B" w14:textId="77777777" w:rsidR="00D50AC5" w:rsidRPr="005333BA" w:rsidRDefault="00D50AC5" w:rsidP="000D1D87">
            <w:pPr>
              <w:rPr>
                <w:rFonts w:ascii="Times New Roman" w:hAnsi="Times New Roman" w:cs="Times New Roman"/>
                <w:bCs/>
                <w:sz w:val="24"/>
                <w:szCs w:val="24"/>
              </w:rPr>
            </w:pPr>
            <w:r w:rsidRPr="005333BA">
              <w:rPr>
                <w:rFonts w:ascii="Times New Roman" w:hAnsi="Times New Roman" w:cs="Times New Roman"/>
                <w:bCs/>
                <w:sz w:val="24"/>
                <w:szCs w:val="24"/>
              </w:rPr>
              <w:t xml:space="preserve">         1</w:t>
            </w:r>
          </w:p>
        </w:tc>
        <w:tc>
          <w:tcPr>
            <w:tcW w:w="1600" w:type="dxa"/>
            <w:gridSpan w:val="2"/>
            <w:vMerge/>
            <w:tcBorders>
              <w:left w:val="single" w:sz="4" w:space="0" w:color="auto"/>
              <w:bottom w:val="single" w:sz="4" w:space="0" w:color="auto"/>
              <w:right w:val="single" w:sz="4" w:space="0" w:color="auto"/>
            </w:tcBorders>
          </w:tcPr>
          <w:p w14:paraId="54674E07" w14:textId="77777777" w:rsidR="00D50AC5" w:rsidRPr="005333BA" w:rsidRDefault="00D50AC5" w:rsidP="000D1D87">
            <w:pPr>
              <w:rPr>
                <w:rFonts w:ascii="Times New Roman" w:hAnsi="Times New Roman" w:cs="Times New Roman"/>
                <w:sz w:val="24"/>
                <w:szCs w:val="24"/>
              </w:rPr>
            </w:pPr>
          </w:p>
        </w:tc>
      </w:tr>
      <w:tr w:rsidR="00A74337" w:rsidRPr="005333BA" w14:paraId="376D51BA" w14:textId="77777777" w:rsidTr="00D50AC5">
        <w:tblPrEx>
          <w:tblLook w:val="01E0" w:firstRow="1" w:lastRow="1" w:firstColumn="1" w:lastColumn="1" w:noHBand="0" w:noVBand="0"/>
        </w:tblPrEx>
        <w:trPr>
          <w:gridAfter w:val="3"/>
          <w:wAfter w:w="2290" w:type="dxa"/>
          <w:trHeight w:val="20"/>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3F1D3DD0" w14:textId="77777777" w:rsidR="00A74337" w:rsidRPr="005333BA" w:rsidRDefault="00A74337" w:rsidP="000D1D87">
            <w:pPr>
              <w:rPr>
                <w:rFonts w:ascii="Times New Roman" w:hAnsi="Times New Roman" w:cs="Times New Roman"/>
                <w:b/>
                <w:bCs/>
                <w:sz w:val="24"/>
                <w:szCs w:val="24"/>
              </w:rPr>
            </w:pPr>
          </w:p>
        </w:tc>
        <w:tc>
          <w:tcPr>
            <w:tcW w:w="9448" w:type="dxa"/>
            <w:gridSpan w:val="8"/>
            <w:tcBorders>
              <w:top w:val="single" w:sz="4" w:space="0" w:color="auto"/>
              <w:left w:val="single" w:sz="4" w:space="0" w:color="auto"/>
              <w:bottom w:val="single" w:sz="4" w:space="0" w:color="auto"/>
              <w:right w:val="single" w:sz="4" w:space="0" w:color="auto"/>
            </w:tcBorders>
          </w:tcPr>
          <w:p w14:paraId="5FD91DB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Лабораторные работы:</w:t>
            </w:r>
          </w:p>
          <w:p w14:paraId="2754F3EE"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1. Установка титра </w:t>
            </w:r>
            <w:proofErr w:type="spellStart"/>
            <w:r w:rsidRPr="005333BA">
              <w:rPr>
                <w:rFonts w:ascii="Times New Roman" w:hAnsi="Times New Roman" w:cs="Times New Roman"/>
                <w:bCs/>
                <w:sz w:val="24"/>
                <w:szCs w:val="24"/>
              </w:rPr>
              <w:t>трилона</w:t>
            </w:r>
            <w:proofErr w:type="spellEnd"/>
            <w:r w:rsidRPr="005333BA">
              <w:rPr>
                <w:rFonts w:ascii="Times New Roman" w:hAnsi="Times New Roman" w:cs="Times New Roman"/>
                <w:bCs/>
                <w:sz w:val="24"/>
                <w:szCs w:val="24"/>
              </w:rPr>
              <w:t xml:space="preserve"> Б.</w:t>
            </w:r>
          </w:p>
          <w:p w14:paraId="011EC92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2. </w:t>
            </w:r>
            <w:r w:rsidRPr="005333BA">
              <w:rPr>
                <w:rFonts w:ascii="Times New Roman" w:hAnsi="Times New Roman" w:cs="Times New Roman"/>
                <w:sz w:val="24"/>
                <w:szCs w:val="24"/>
              </w:rPr>
              <w:t>Определение общей жесткости воды,</w:t>
            </w:r>
          </w:p>
        </w:tc>
        <w:tc>
          <w:tcPr>
            <w:tcW w:w="1569" w:type="dxa"/>
            <w:gridSpan w:val="2"/>
            <w:tcBorders>
              <w:top w:val="single" w:sz="4" w:space="0" w:color="auto"/>
              <w:left w:val="single" w:sz="4" w:space="0" w:color="auto"/>
              <w:bottom w:val="single" w:sz="4" w:space="0" w:color="auto"/>
              <w:right w:val="single" w:sz="4" w:space="0" w:color="auto"/>
            </w:tcBorders>
          </w:tcPr>
          <w:p w14:paraId="1516BE6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600"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493068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60685988" w14:textId="77777777" w:rsidTr="00D50AC5">
        <w:tblPrEx>
          <w:tblLook w:val="01E0" w:firstRow="1" w:lastRow="1" w:firstColumn="1" w:lastColumn="1" w:noHBand="0" w:noVBand="0"/>
        </w:tblPrEx>
        <w:trPr>
          <w:gridAfter w:val="3"/>
          <w:wAfter w:w="2290" w:type="dxa"/>
          <w:trHeight w:val="20"/>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77E51A01" w14:textId="77777777" w:rsidR="00A74337" w:rsidRPr="005333BA" w:rsidRDefault="00A74337" w:rsidP="000D1D87">
            <w:pPr>
              <w:rPr>
                <w:rFonts w:ascii="Times New Roman" w:hAnsi="Times New Roman" w:cs="Times New Roman"/>
                <w:b/>
                <w:bCs/>
                <w:sz w:val="24"/>
                <w:szCs w:val="24"/>
              </w:rPr>
            </w:pPr>
          </w:p>
        </w:tc>
        <w:tc>
          <w:tcPr>
            <w:tcW w:w="9448" w:type="dxa"/>
            <w:gridSpan w:val="8"/>
            <w:tcBorders>
              <w:top w:val="single" w:sz="4" w:space="0" w:color="auto"/>
              <w:left w:val="single" w:sz="4" w:space="0" w:color="auto"/>
              <w:bottom w:val="single" w:sz="4" w:space="0" w:color="auto"/>
              <w:right w:val="single" w:sz="4" w:space="0" w:color="auto"/>
            </w:tcBorders>
          </w:tcPr>
          <w:p w14:paraId="2B23A12F"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Практические занятия</w:t>
            </w:r>
          </w:p>
        </w:tc>
        <w:tc>
          <w:tcPr>
            <w:tcW w:w="1569" w:type="dxa"/>
            <w:gridSpan w:val="2"/>
            <w:tcBorders>
              <w:top w:val="single" w:sz="4" w:space="0" w:color="auto"/>
              <w:left w:val="single" w:sz="4" w:space="0" w:color="auto"/>
              <w:bottom w:val="single" w:sz="4" w:space="0" w:color="auto"/>
              <w:right w:val="single" w:sz="4" w:space="0" w:color="auto"/>
            </w:tcBorders>
          </w:tcPr>
          <w:p w14:paraId="10EB55A1"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p>
        </w:tc>
        <w:tc>
          <w:tcPr>
            <w:tcW w:w="160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0B4E4" w14:textId="77777777" w:rsidR="00A74337" w:rsidRPr="005333BA" w:rsidRDefault="00A74337" w:rsidP="000D1D87">
            <w:pPr>
              <w:rPr>
                <w:rFonts w:ascii="Times New Roman" w:hAnsi="Times New Roman" w:cs="Times New Roman"/>
                <w:b/>
                <w:bCs/>
                <w:sz w:val="24"/>
                <w:szCs w:val="24"/>
              </w:rPr>
            </w:pPr>
          </w:p>
        </w:tc>
      </w:tr>
      <w:tr w:rsidR="00A74337" w:rsidRPr="005333BA" w14:paraId="396BA44A" w14:textId="77777777" w:rsidTr="00D50AC5">
        <w:tblPrEx>
          <w:tblLook w:val="01E0" w:firstRow="1" w:lastRow="1" w:firstColumn="1" w:lastColumn="1" w:noHBand="0" w:noVBand="0"/>
        </w:tblPrEx>
        <w:trPr>
          <w:gridAfter w:val="3"/>
          <w:wAfter w:w="2290" w:type="dxa"/>
          <w:trHeight w:val="20"/>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1E3F93EB" w14:textId="77777777" w:rsidR="00A74337" w:rsidRPr="005333BA" w:rsidRDefault="00A74337" w:rsidP="000D1D87">
            <w:pPr>
              <w:rPr>
                <w:rFonts w:ascii="Times New Roman" w:hAnsi="Times New Roman" w:cs="Times New Roman"/>
                <w:b/>
                <w:bCs/>
                <w:sz w:val="24"/>
                <w:szCs w:val="24"/>
              </w:rPr>
            </w:pPr>
          </w:p>
        </w:tc>
        <w:tc>
          <w:tcPr>
            <w:tcW w:w="9448" w:type="dxa"/>
            <w:gridSpan w:val="8"/>
            <w:tcBorders>
              <w:top w:val="single" w:sz="4" w:space="0" w:color="auto"/>
              <w:left w:val="single" w:sz="4" w:space="0" w:color="auto"/>
              <w:bottom w:val="single" w:sz="4" w:space="0" w:color="auto"/>
              <w:right w:val="single" w:sz="4" w:space="0" w:color="auto"/>
            </w:tcBorders>
          </w:tcPr>
          <w:p w14:paraId="081A6C3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Контрольные работы</w:t>
            </w:r>
          </w:p>
        </w:tc>
        <w:tc>
          <w:tcPr>
            <w:tcW w:w="1569" w:type="dxa"/>
            <w:gridSpan w:val="2"/>
            <w:tcBorders>
              <w:top w:val="single" w:sz="4" w:space="0" w:color="auto"/>
              <w:left w:val="single" w:sz="4" w:space="0" w:color="auto"/>
              <w:bottom w:val="single" w:sz="4" w:space="0" w:color="auto"/>
              <w:right w:val="single" w:sz="4" w:space="0" w:color="auto"/>
            </w:tcBorders>
          </w:tcPr>
          <w:p w14:paraId="78B695F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60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49EC5" w14:textId="77777777" w:rsidR="00A74337" w:rsidRPr="005333BA" w:rsidRDefault="00A74337" w:rsidP="000D1D87">
            <w:pPr>
              <w:rPr>
                <w:rFonts w:ascii="Times New Roman" w:hAnsi="Times New Roman" w:cs="Times New Roman"/>
                <w:b/>
                <w:bCs/>
                <w:sz w:val="24"/>
                <w:szCs w:val="24"/>
              </w:rPr>
            </w:pPr>
          </w:p>
        </w:tc>
      </w:tr>
      <w:tr w:rsidR="00A74337" w:rsidRPr="005333BA" w14:paraId="1B42BE4C" w14:textId="77777777" w:rsidTr="00D50AC5">
        <w:tblPrEx>
          <w:tblLook w:val="01E0" w:firstRow="1" w:lastRow="1" w:firstColumn="1" w:lastColumn="1" w:noHBand="0" w:noVBand="0"/>
        </w:tblPrEx>
        <w:trPr>
          <w:gridAfter w:val="3"/>
          <w:wAfter w:w="2290" w:type="dxa"/>
          <w:trHeight w:val="20"/>
        </w:trPr>
        <w:tc>
          <w:tcPr>
            <w:tcW w:w="2410" w:type="dxa"/>
            <w:gridSpan w:val="4"/>
            <w:vMerge/>
            <w:tcBorders>
              <w:top w:val="single" w:sz="4" w:space="0" w:color="auto"/>
              <w:left w:val="single" w:sz="4" w:space="0" w:color="auto"/>
              <w:bottom w:val="single" w:sz="4" w:space="0" w:color="auto"/>
              <w:right w:val="single" w:sz="4" w:space="0" w:color="auto"/>
            </w:tcBorders>
            <w:vAlign w:val="center"/>
          </w:tcPr>
          <w:p w14:paraId="718A719D" w14:textId="77777777" w:rsidR="00A74337" w:rsidRPr="005333BA" w:rsidRDefault="00A74337" w:rsidP="000D1D87">
            <w:pPr>
              <w:rPr>
                <w:rFonts w:ascii="Times New Roman" w:hAnsi="Times New Roman" w:cs="Times New Roman"/>
                <w:b/>
                <w:bCs/>
                <w:sz w:val="24"/>
                <w:szCs w:val="24"/>
              </w:rPr>
            </w:pPr>
          </w:p>
        </w:tc>
        <w:tc>
          <w:tcPr>
            <w:tcW w:w="9448" w:type="dxa"/>
            <w:gridSpan w:val="8"/>
            <w:tcBorders>
              <w:top w:val="single" w:sz="4" w:space="0" w:color="auto"/>
              <w:left w:val="single" w:sz="4" w:space="0" w:color="auto"/>
              <w:bottom w:val="single" w:sz="4" w:space="0" w:color="auto"/>
              <w:right w:val="single" w:sz="4" w:space="0" w:color="auto"/>
            </w:tcBorders>
          </w:tcPr>
          <w:p w14:paraId="67357FD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Самостоятельная работа обучающихся:</w:t>
            </w:r>
          </w:p>
          <w:p w14:paraId="0A76DD1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 xml:space="preserve">Доклад </w:t>
            </w:r>
            <w:r w:rsidRPr="005333BA">
              <w:rPr>
                <w:rFonts w:ascii="Times New Roman" w:hAnsi="Times New Roman" w:cs="Times New Roman"/>
                <w:bCs/>
                <w:sz w:val="24"/>
                <w:szCs w:val="24"/>
              </w:rPr>
              <w:t xml:space="preserve">на тему: </w:t>
            </w:r>
          </w:p>
          <w:p w14:paraId="0D0C576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333BA">
              <w:rPr>
                <w:rFonts w:ascii="Times New Roman" w:hAnsi="Times New Roman" w:cs="Times New Roman"/>
                <w:sz w:val="24"/>
                <w:szCs w:val="24"/>
              </w:rPr>
              <w:t>- Характери</w:t>
            </w:r>
            <w:r w:rsidR="00D803F8" w:rsidRPr="005333BA">
              <w:rPr>
                <w:rFonts w:ascii="Times New Roman" w:hAnsi="Times New Roman" w:cs="Times New Roman"/>
                <w:sz w:val="24"/>
                <w:szCs w:val="24"/>
              </w:rPr>
              <w:t>стика методов комплексонометрии</w:t>
            </w:r>
          </w:p>
        </w:tc>
        <w:tc>
          <w:tcPr>
            <w:tcW w:w="1569" w:type="dxa"/>
            <w:gridSpan w:val="2"/>
            <w:tcBorders>
              <w:top w:val="single" w:sz="4" w:space="0" w:color="auto"/>
              <w:left w:val="single" w:sz="4" w:space="0" w:color="auto"/>
              <w:bottom w:val="single" w:sz="4" w:space="0" w:color="auto"/>
              <w:right w:val="single" w:sz="4" w:space="0" w:color="auto"/>
            </w:tcBorders>
          </w:tcPr>
          <w:p w14:paraId="2D80FB8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2</w:t>
            </w:r>
          </w:p>
        </w:tc>
        <w:tc>
          <w:tcPr>
            <w:tcW w:w="1600"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E5B56" w14:textId="77777777" w:rsidR="00A74337" w:rsidRPr="005333BA" w:rsidRDefault="00A74337" w:rsidP="000D1D87">
            <w:pPr>
              <w:rPr>
                <w:rFonts w:ascii="Times New Roman" w:hAnsi="Times New Roman" w:cs="Times New Roman"/>
                <w:b/>
                <w:bCs/>
                <w:sz w:val="24"/>
                <w:szCs w:val="24"/>
              </w:rPr>
            </w:pPr>
          </w:p>
        </w:tc>
      </w:tr>
      <w:tr w:rsidR="00A74337" w:rsidRPr="005333BA" w14:paraId="29D839AA" w14:textId="77777777" w:rsidTr="00D50AC5">
        <w:tblPrEx>
          <w:tblLook w:val="01E0" w:firstRow="1" w:lastRow="1" w:firstColumn="1" w:lastColumn="1" w:noHBand="0" w:noVBand="0"/>
        </w:tblPrEx>
        <w:trPr>
          <w:gridAfter w:val="3"/>
          <w:wAfter w:w="2290" w:type="dxa"/>
          <w:trHeight w:val="189"/>
        </w:trPr>
        <w:tc>
          <w:tcPr>
            <w:tcW w:w="2410" w:type="dxa"/>
            <w:gridSpan w:val="4"/>
            <w:tcBorders>
              <w:top w:val="single" w:sz="4" w:space="0" w:color="auto"/>
              <w:left w:val="single" w:sz="4" w:space="0" w:color="auto"/>
              <w:bottom w:val="single" w:sz="4" w:space="0" w:color="auto"/>
              <w:right w:val="single" w:sz="4" w:space="0" w:color="auto"/>
            </w:tcBorders>
          </w:tcPr>
          <w:p w14:paraId="6A8B2B18" w14:textId="77777777" w:rsidR="00A74337" w:rsidRPr="005333BA" w:rsidRDefault="00A74337" w:rsidP="000D1D87">
            <w:pPr>
              <w:rPr>
                <w:rFonts w:ascii="Times New Roman" w:hAnsi="Times New Roman" w:cs="Times New Roman"/>
                <w:sz w:val="24"/>
                <w:szCs w:val="24"/>
              </w:rPr>
            </w:pPr>
          </w:p>
        </w:tc>
        <w:tc>
          <w:tcPr>
            <w:tcW w:w="9448" w:type="dxa"/>
            <w:gridSpan w:val="8"/>
            <w:tcBorders>
              <w:top w:val="single" w:sz="4" w:space="0" w:color="auto"/>
              <w:left w:val="single" w:sz="4" w:space="0" w:color="auto"/>
              <w:bottom w:val="single" w:sz="4" w:space="0" w:color="auto"/>
              <w:right w:val="single" w:sz="4" w:space="0" w:color="auto"/>
            </w:tcBorders>
          </w:tcPr>
          <w:p w14:paraId="78012E7A"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sz w:val="24"/>
                <w:szCs w:val="24"/>
              </w:rPr>
              <w:t>Дифференцированный зачёт</w:t>
            </w:r>
          </w:p>
        </w:tc>
        <w:tc>
          <w:tcPr>
            <w:tcW w:w="1569" w:type="dxa"/>
            <w:gridSpan w:val="2"/>
            <w:tcBorders>
              <w:top w:val="single" w:sz="4" w:space="0" w:color="auto"/>
              <w:left w:val="single" w:sz="4" w:space="0" w:color="auto"/>
              <w:bottom w:val="single" w:sz="4" w:space="0" w:color="auto"/>
              <w:right w:val="single" w:sz="4" w:space="0" w:color="auto"/>
            </w:tcBorders>
          </w:tcPr>
          <w:p w14:paraId="6060FAB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5333BA">
              <w:rPr>
                <w:rFonts w:ascii="Times New Roman" w:hAnsi="Times New Roman" w:cs="Times New Roman"/>
                <w:b/>
                <w:bCs/>
                <w:sz w:val="24"/>
                <w:szCs w:val="24"/>
              </w:rPr>
              <w:t>1</w:t>
            </w:r>
          </w:p>
        </w:tc>
        <w:tc>
          <w:tcPr>
            <w:tcW w:w="1600" w:type="dxa"/>
            <w:gridSpan w:val="2"/>
            <w:tcBorders>
              <w:top w:val="single" w:sz="4" w:space="0" w:color="auto"/>
              <w:left w:val="single" w:sz="4" w:space="0" w:color="auto"/>
              <w:bottom w:val="single" w:sz="4" w:space="0" w:color="auto"/>
              <w:right w:val="single" w:sz="4" w:space="0" w:color="auto"/>
            </w:tcBorders>
          </w:tcPr>
          <w:p w14:paraId="037E92F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A74337" w:rsidRPr="005333BA" w14:paraId="62947B74" w14:textId="77777777" w:rsidTr="00D50AC5">
        <w:tblPrEx>
          <w:tblLook w:val="01E0" w:firstRow="1" w:lastRow="1" w:firstColumn="1" w:lastColumn="1" w:noHBand="0" w:noVBand="0"/>
        </w:tblPrEx>
        <w:trPr>
          <w:gridAfter w:val="3"/>
          <w:wAfter w:w="2290" w:type="dxa"/>
          <w:trHeight w:val="261"/>
        </w:trPr>
        <w:tc>
          <w:tcPr>
            <w:tcW w:w="11858" w:type="dxa"/>
            <w:gridSpan w:val="12"/>
            <w:tcBorders>
              <w:top w:val="single" w:sz="4" w:space="0" w:color="auto"/>
              <w:left w:val="single" w:sz="4" w:space="0" w:color="auto"/>
              <w:bottom w:val="single" w:sz="4" w:space="0" w:color="auto"/>
              <w:right w:val="single" w:sz="4" w:space="0" w:color="auto"/>
            </w:tcBorders>
            <w:vAlign w:val="center"/>
          </w:tcPr>
          <w:p w14:paraId="6728E9E0" w14:textId="77777777" w:rsidR="00A74337" w:rsidRPr="005333BA" w:rsidRDefault="00A74337" w:rsidP="00D50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
                <w:bCs/>
                <w:sz w:val="24"/>
                <w:szCs w:val="24"/>
              </w:rPr>
              <w:t xml:space="preserve">ВСЕГО по </w:t>
            </w:r>
            <w:r w:rsidR="00D50AC5">
              <w:rPr>
                <w:rFonts w:ascii="Times New Roman" w:hAnsi="Times New Roman" w:cs="Times New Roman"/>
                <w:b/>
                <w:bCs/>
                <w:sz w:val="24"/>
                <w:szCs w:val="24"/>
              </w:rPr>
              <w:t>дисциплине</w:t>
            </w:r>
            <w:r w:rsidRPr="005333BA">
              <w:rPr>
                <w:rFonts w:ascii="Times New Roman" w:hAnsi="Times New Roman" w:cs="Times New Roman"/>
                <w:b/>
                <w:bCs/>
                <w:sz w:val="24"/>
                <w:szCs w:val="24"/>
              </w:rPr>
              <w:t>:</w:t>
            </w:r>
          </w:p>
        </w:tc>
        <w:tc>
          <w:tcPr>
            <w:tcW w:w="1569" w:type="dxa"/>
            <w:gridSpan w:val="2"/>
            <w:tcBorders>
              <w:top w:val="single" w:sz="4" w:space="0" w:color="auto"/>
              <w:left w:val="single" w:sz="4" w:space="0" w:color="auto"/>
              <w:bottom w:val="single" w:sz="4" w:space="0" w:color="auto"/>
              <w:right w:val="single" w:sz="4" w:space="0" w:color="auto"/>
            </w:tcBorders>
          </w:tcPr>
          <w:p w14:paraId="27A11C47" w14:textId="77777777" w:rsidR="00A74337" w:rsidRPr="005333BA" w:rsidRDefault="00A74337" w:rsidP="00A74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 xml:space="preserve">       81</w:t>
            </w:r>
          </w:p>
        </w:tc>
        <w:tc>
          <w:tcPr>
            <w:tcW w:w="1600" w:type="dxa"/>
            <w:gridSpan w:val="2"/>
            <w:tcBorders>
              <w:top w:val="single" w:sz="4" w:space="0" w:color="auto"/>
              <w:left w:val="single" w:sz="4" w:space="0" w:color="auto"/>
              <w:bottom w:val="single" w:sz="4" w:space="0" w:color="auto"/>
              <w:right w:val="single" w:sz="4" w:space="0" w:color="auto"/>
            </w:tcBorders>
            <w:vAlign w:val="center"/>
          </w:tcPr>
          <w:p w14:paraId="6AC6AAD4" w14:textId="77777777" w:rsidR="00A74337" w:rsidRPr="005333BA" w:rsidRDefault="00A74337" w:rsidP="000D1D87">
            <w:pPr>
              <w:rPr>
                <w:rFonts w:ascii="Times New Roman" w:hAnsi="Times New Roman" w:cs="Times New Roman"/>
                <w:sz w:val="24"/>
                <w:szCs w:val="24"/>
              </w:rPr>
            </w:pPr>
          </w:p>
        </w:tc>
      </w:tr>
    </w:tbl>
    <w:p w14:paraId="7550F577" w14:textId="77777777" w:rsidR="00A74337" w:rsidRPr="005333BA" w:rsidRDefault="00A74337" w:rsidP="00A74337">
      <w:pPr>
        <w:rPr>
          <w:rFonts w:ascii="Times New Roman" w:hAnsi="Times New Roman" w:cs="Times New Roman"/>
          <w:sz w:val="24"/>
          <w:szCs w:val="24"/>
        </w:rPr>
        <w:sectPr w:rsidR="00A74337" w:rsidRPr="005333BA">
          <w:pgSz w:w="16838" w:h="11906" w:orient="landscape"/>
          <w:pgMar w:top="1077" w:right="1440" w:bottom="1077" w:left="1440" w:header="709" w:footer="709" w:gutter="0"/>
          <w:cols w:space="720"/>
        </w:sectPr>
      </w:pPr>
    </w:p>
    <w:p w14:paraId="3DE5DEC0" w14:textId="77777777" w:rsidR="00A74337" w:rsidRPr="005333BA" w:rsidRDefault="00A74337" w:rsidP="00A74337">
      <w:pPr>
        <w:spacing w:after="120"/>
        <w:ind w:firstLine="708"/>
        <w:rPr>
          <w:rFonts w:ascii="Times New Roman" w:hAnsi="Times New Roman" w:cs="Times New Roman"/>
          <w:b/>
          <w:sz w:val="24"/>
          <w:szCs w:val="24"/>
        </w:rPr>
      </w:pPr>
      <w:r w:rsidRPr="005333BA">
        <w:rPr>
          <w:rFonts w:ascii="Times New Roman" w:hAnsi="Times New Roman" w:cs="Times New Roman"/>
          <w:b/>
          <w:sz w:val="24"/>
          <w:szCs w:val="24"/>
        </w:rPr>
        <w:lastRenderedPageBreak/>
        <w:t xml:space="preserve">  3. УСЛОВИЯ РЕАЛИЗАЦИИ УЧЕБНОЙ ДИСЦИПЛИНЫ:  «Аналитическая химия»</w:t>
      </w:r>
    </w:p>
    <w:p w14:paraId="369F43CB" w14:textId="77777777" w:rsidR="00A74337" w:rsidRPr="005333BA" w:rsidRDefault="00A74337" w:rsidP="00A74337">
      <w:pPr>
        <w:spacing w:after="120"/>
        <w:rPr>
          <w:rFonts w:ascii="Times New Roman" w:hAnsi="Times New Roman" w:cs="Times New Roman"/>
          <w:b/>
          <w:sz w:val="24"/>
          <w:szCs w:val="24"/>
        </w:rPr>
      </w:pPr>
      <w:r w:rsidRPr="005333BA">
        <w:rPr>
          <w:rFonts w:ascii="Times New Roman" w:hAnsi="Times New Roman" w:cs="Times New Roman"/>
          <w:b/>
          <w:sz w:val="24"/>
          <w:szCs w:val="24"/>
        </w:rPr>
        <w:t>3.1. Требования к минимальному материально-техническому обеспечению</w:t>
      </w:r>
    </w:p>
    <w:p w14:paraId="16F886A2"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Реализация учебной дисциплины требует наличия учебного кабинета: специальных дисциплин;  лаборатории химического анализа.</w:t>
      </w:r>
    </w:p>
    <w:p w14:paraId="5751BE0E"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Оборудование учебного кабинета:  рабочее место преподавателя  -1 ед.;</w:t>
      </w:r>
    </w:p>
    <w:p w14:paraId="75F50AAE"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Рабочее место учащегося – 30 ед.</w:t>
      </w:r>
    </w:p>
    <w:p w14:paraId="54A7AF1E"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Технические средства обучения: классная доска,  экран,  компьютер,  мульти -медийная установка.</w:t>
      </w:r>
    </w:p>
    <w:p w14:paraId="3FF6001E"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Оборудование лаборатории и рабочих мест лаборатории: вытяжной шкаф; весы аналитические, разновес, весы электронные, весы технические; рН-метр; колориметр фотоэлектрический концентрационный (КФК-2); хроматографическая колонка;</w:t>
      </w:r>
    </w:p>
    <w:p w14:paraId="5B6F6027"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 xml:space="preserve">титровальные установки;  сушильный шкаф; муфельная печь; стеклянная посуда химическая; (стаканы, колбы, Колба Бунзена, воронки, бюретки, пипетки, пробирки, мензурки, цилиндры, бюксы); фарфоровая посуда (стаканы, кружки, чашки, тигли, ступка с пестиком, фарфоровая воронка </w:t>
      </w:r>
      <w:proofErr w:type="spellStart"/>
      <w:r w:rsidRPr="005333BA">
        <w:rPr>
          <w:rFonts w:ascii="Times New Roman" w:hAnsi="Times New Roman" w:cs="Times New Roman"/>
          <w:sz w:val="24"/>
          <w:szCs w:val="24"/>
        </w:rPr>
        <w:t>Бюхнера</w:t>
      </w:r>
      <w:proofErr w:type="spellEnd"/>
      <w:r w:rsidRPr="005333BA">
        <w:rPr>
          <w:rFonts w:ascii="Times New Roman" w:hAnsi="Times New Roman" w:cs="Times New Roman"/>
          <w:sz w:val="24"/>
          <w:szCs w:val="24"/>
        </w:rPr>
        <w:t xml:space="preserve">, фарфоровая ложка-шпатель); металлическая посуда (штативы, водяная баня, шпатели); электрические плитки; сита; термометры;  ареометры; капельницы;  холодильники;  </w:t>
      </w:r>
      <w:proofErr w:type="spellStart"/>
      <w:r w:rsidRPr="005333BA">
        <w:rPr>
          <w:rFonts w:ascii="Times New Roman" w:hAnsi="Times New Roman" w:cs="Times New Roman"/>
          <w:sz w:val="24"/>
          <w:szCs w:val="24"/>
        </w:rPr>
        <w:t>кристаллизаты</w:t>
      </w:r>
      <w:proofErr w:type="spellEnd"/>
      <w:r w:rsidRPr="005333BA">
        <w:rPr>
          <w:rFonts w:ascii="Times New Roman" w:hAnsi="Times New Roman" w:cs="Times New Roman"/>
          <w:sz w:val="24"/>
          <w:szCs w:val="24"/>
        </w:rPr>
        <w:t xml:space="preserve">; эксикаторы. </w:t>
      </w:r>
    </w:p>
    <w:p w14:paraId="5AC8AF87" w14:textId="77777777" w:rsidR="00A74337" w:rsidRPr="005333BA" w:rsidRDefault="00A74337" w:rsidP="00A74337">
      <w:pPr>
        <w:spacing w:after="120"/>
        <w:rPr>
          <w:rFonts w:ascii="Times New Roman" w:hAnsi="Times New Roman" w:cs="Times New Roman"/>
          <w:sz w:val="24"/>
          <w:szCs w:val="24"/>
        </w:rPr>
      </w:pPr>
    </w:p>
    <w:p w14:paraId="6002B571" w14:textId="77777777" w:rsidR="00A74337" w:rsidRPr="005333BA" w:rsidRDefault="00A74337" w:rsidP="00A74337">
      <w:pPr>
        <w:spacing w:after="120"/>
        <w:rPr>
          <w:rFonts w:ascii="Times New Roman" w:hAnsi="Times New Roman" w:cs="Times New Roman"/>
          <w:b/>
          <w:sz w:val="24"/>
          <w:szCs w:val="24"/>
        </w:rPr>
      </w:pPr>
      <w:r w:rsidRPr="005333BA">
        <w:rPr>
          <w:rFonts w:ascii="Times New Roman" w:hAnsi="Times New Roman" w:cs="Times New Roman"/>
          <w:b/>
          <w:sz w:val="24"/>
          <w:szCs w:val="24"/>
        </w:rPr>
        <w:t>3.2. Информационное обеспечение обучения</w:t>
      </w:r>
    </w:p>
    <w:p w14:paraId="62F7A35D" w14:textId="77777777" w:rsidR="00A74337" w:rsidRPr="005333BA" w:rsidRDefault="00A74337" w:rsidP="00A74337">
      <w:pPr>
        <w:spacing w:after="120"/>
        <w:rPr>
          <w:rFonts w:ascii="Times New Roman" w:hAnsi="Times New Roman" w:cs="Times New Roman"/>
          <w:b/>
          <w:sz w:val="24"/>
          <w:szCs w:val="24"/>
        </w:rPr>
      </w:pPr>
      <w:r w:rsidRPr="005333BA">
        <w:rPr>
          <w:rFonts w:ascii="Times New Roman" w:hAnsi="Times New Roman" w:cs="Times New Roman"/>
          <w:b/>
          <w:sz w:val="24"/>
          <w:szCs w:val="24"/>
        </w:rPr>
        <w:t>Перечень  рекомендуемых  учебных изданий. Интернет – ресурсов, дополнительной литературы</w:t>
      </w:r>
    </w:p>
    <w:p w14:paraId="51431587"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u w:val="single"/>
        </w:rPr>
        <w:t>Основные источники:</w:t>
      </w:r>
      <w:r w:rsidRPr="005333BA">
        <w:rPr>
          <w:rFonts w:ascii="Times New Roman" w:hAnsi="Times New Roman" w:cs="Times New Roman"/>
          <w:sz w:val="24"/>
          <w:szCs w:val="24"/>
        </w:rPr>
        <w:t xml:space="preserve">  «Аналитическая химия» под редакцией проф. Ищенко А.А. , Москва , ACADEMA 2014г.</w:t>
      </w:r>
    </w:p>
    <w:p w14:paraId="159DC7B8"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u w:val="single"/>
        </w:rPr>
        <w:t>Дополнительные источники:</w:t>
      </w:r>
      <w:r w:rsidRPr="005333BA">
        <w:rPr>
          <w:rFonts w:ascii="Times New Roman" w:hAnsi="Times New Roman" w:cs="Times New Roman"/>
          <w:sz w:val="24"/>
          <w:szCs w:val="24"/>
        </w:rPr>
        <w:t xml:space="preserve"> Васильев В.П., Кочергина Л.А., Орлова Т.Д.  «Аналитическая химия» под  редакцией Васильева В.П. ДРОФА . Москва, 2020г.</w:t>
      </w:r>
    </w:p>
    <w:p w14:paraId="610391FE"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Васильев В.П., Морозова Р.П., Кочергина Л.Ф. «Аналитическая химия» лабораторный практикум под редакцией  Васильева В.П. ДРОФА . Москва, 2018г.</w:t>
      </w:r>
    </w:p>
    <w:p w14:paraId="6104A74C"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Справочник аналитика.</w:t>
      </w:r>
    </w:p>
    <w:p w14:paraId="0A92E947" w14:textId="77777777" w:rsidR="00A74337" w:rsidRPr="005333BA" w:rsidRDefault="00A74337" w:rsidP="00A74337">
      <w:pPr>
        <w:spacing w:after="120"/>
        <w:rPr>
          <w:rFonts w:ascii="Times New Roman" w:hAnsi="Times New Roman" w:cs="Times New Roman"/>
          <w:sz w:val="24"/>
          <w:szCs w:val="24"/>
        </w:rPr>
      </w:pPr>
      <w:r w:rsidRPr="005333BA">
        <w:rPr>
          <w:rFonts w:ascii="Times New Roman" w:hAnsi="Times New Roman" w:cs="Times New Roman"/>
          <w:sz w:val="24"/>
          <w:szCs w:val="24"/>
        </w:rPr>
        <w:t>Интернет- ресурсы.</w:t>
      </w:r>
    </w:p>
    <w:p w14:paraId="410BF407" w14:textId="77777777" w:rsidR="00A74337" w:rsidRDefault="00A74337" w:rsidP="00A74337">
      <w:pPr>
        <w:spacing w:after="120"/>
        <w:rPr>
          <w:rFonts w:ascii="Times New Roman" w:hAnsi="Times New Roman" w:cs="Times New Roman"/>
          <w:sz w:val="24"/>
          <w:szCs w:val="24"/>
        </w:rPr>
      </w:pPr>
    </w:p>
    <w:p w14:paraId="029D82F8" w14:textId="77777777" w:rsidR="00807D1A" w:rsidRDefault="00807D1A" w:rsidP="00A74337">
      <w:pPr>
        <w:spacing w:after="120"/>
        <w:rPr>
          <w:rFonts w:ascii="Times New Roman" w:hAnsi="Times New Roman" w:cs="Times New Roman"/>
          <w:sz w:val="24"/>
          <w:szCs w:val="24"/>
        </w:rPr>
      </w:pPr>
    </w:p>
    <w:p w14:paraId="6FB61013" w14:textId="77777777" w:rsidR="00807D1A" w:rsidRDefault="00807D1A" w:rsidP="00A74337">
      <w:pPr>
        <w:spacing w:after="120"/>
        <w:rPr>
          <w:rFonts w:ascii="Times New Roman" w:hAnsi="Times New Roman" w:cs="Times New Roman"/>
          <w:sz w:val="24"/>
          <w:szCs w:val="24"/>
        </w:rPr>
      </w:pPr>
    </w:p>
    <w:p w14:paraId="36939AA6" w14:textId="77777777" w:rsidR="00807D1A" w:rsidRDefault="00807D1A" w:rsidP="00A74337">
      <w:pPr>
        <w:spacing w:after="120"/>
        <w:rPr>
          <w:rFonts w:ascii="Times New Roman" w:hAnsi="Times New Roman" w:cs="Times New Roman"/>
          <w:sz w:val="24"/>
          <w:szCs w:val="24"/>
        </w:rPr>
      </w:pPr>
    </w:p>
    <w:p w14:paraId="57A09284" w14:textId="77777777" w:rsidR="00807D1A" w:rsidRDefault="00807D1A" w:rsidP="00A74337">
      <w:pPr>
        <w:spacing w:after="120"/>
        <w:rPr>
          <w:rFonts w:ascii="Times New Roman" w:hAnsi="Times New Roman" w:cs="Times New Roman"/>
          <w:sz w:val="24"/>
          <w:szCs w:val="24"/>
        </w:rPr>
      </w:pPr>
    </w:p>
    <w:p w14:paraId="4621C558" w14:textId="77777777" w:rsidR="00807D1A" w:rsidRDefault="00807D1A" w:rsidP="00A74337">
      <w:pPr>
        <w:spacing w:after="120"/>
        <w:rPr>
          <w:rFonts w:ascii="Times New Roman" w:hAnsi="Times New Roman" w:cs="Times New Roman"/>
          <w:sz w:val="24"/>
          <w:szCs w:val="24"/>
        </w:rPr>
      </w:pPr>
    </w:p>
    <w:p w14:paraId="189C9052" w14:textId="77777777" w:rsidR="00807D1A" w:rsidRPr="005333BA" w:rsidRDefault="00807D1A" w:rsidP="00A74337">
      <w:pPr>
        <w:spacing w:after="120"/>
        <w:rPr>
          <w:rFonts w:ascii="Times New Roman" w:hAnsi="Times New Roman" w:cs="Times New Roman"/>
          <w:sz w:val="24"/>
          <w:szCs w:val="24"/>
        </w:rPr>
      </w:pPr>
    </w:p>
    <w:p w14:paraId="49595AFA" w14:textId="77777777" w:rsidR="00A74337" w:rsidRPr="005333BA" w:rsidRDefault="00A74337" w:rsidP="00A74337">
      <w:pPr>
        <w:spacing w:after="120"/>
        <w:rPr>
          <w:rFonts w:ascii="Times New Roman" w:hAnsi="Times New Roman" w:cs="Times New Roman"/>
          <w:sz w:val="24"/>
          <w:szCs w:val="24"/>
        </w:rPr>
      </w:pPr>
    </w:p>
    <w:p w14:paraId="040403B6" w14:textId="77777777" w:rsidR="00A74337" w:rsidRPr="005333BA" w:rsidRDefault="00A74337" w:rsidP="00A74337">
      <w:pPr>
        <w:spacing w:after="120"/>
        <w:rPr>
          <w:rFonts w:ascii="Times New Roman" w:hAnsi="Times New Roman" w:cs="Times New Roman"/>
          <w:b/>
          <w:sz w:val="24"/>
          <w:szCs w:val="24"/>
        </w:rPr>
      </w:pPr>
      <w:r w:rsidRPr="005333BA">
        <w:rPr>
          <w:rFonts w:ascii="Times New Roman" w:hAnsi="Times New Roman" w:cs="Times New Roman"/>
          <w:b/>
          <w:sz w:val="24"/>
          <w:szCs w:val="24"/>
        </w:rPr>
        <w:lastRenderedPageBreak/>
        <w:t xml:space="preserve">4. КОНТРОЛЬ И ОЦЕНКА РЕЗУЛЬТАТОВ ОСВОЕНИЯ  </w:t>
      </w:r>
    </w:p>
    <w:p w14:paraId="290F1D42" w14:textId="77777777" w:rsidR="00A74337" w:rsidRPr="005333BA" w:rsidRDefault="00807D1A" w:rsidP="00A74337">
      <w:pPr>
        <w:spacing w:after="120"/>
        <w:rPr>
          <w:rFonts w:ascii="Times New Roman" w:hAnsi="Times New Roman" w:cs="Times New Roman"/>
          <w:b/>
          <w:sz w:val="24"/>
          <w:szCs w:val="24"/>
        </w:rPr>
      </w:pPr>
      <w:r>
        <w:rPr>
          <w:rFonts w:ascii="Times New Roman" w:hAnsi="Times New Roman" w:cs="Times New Roman"/>
          <w:b/>
          <w:sz w:val="24"/>
          <w:szCs w:val="24"/>
        </w:rPr>
        <w:t xml:space="preserve">    УЧЕБНОЙ ДИСЦИПЛИНЫ </w:t>
      </w:r>
      <w:r w:rsidR="00A74337" w:rsidRPr="005333BA">
        <w:rPr>
          <w:rFonts w:ascii="Times New Roman" w:hAnsi="Times New Roman" w:cs="Times New Roman"/>
          <w:b/>
          <w:sz w:val="24"/>
          <w:szCs w:val="24"/>
        </w:rPr>
        <w:t>«Аналитическая химия»</w:t>
      </w:r>
    </w:p>
    <w:p w14:paraId="43E23309" w14:textId="77777777" w:rsidR="00A74337" w:rsidRPr="005333BA" w:rsidRDefault="00A74337" w:rsidP="00A74337">
      <w:pPr>
        <w:spacing w:after="120"/>
        <w:ind w:firstLine="708"/>
        <w:jc w:val="both"/>
        <w:rPr>
          <w:rFonts w:ascii="Times New Roman" w:hAnsi="Times New Roman" w:cs="Times New Roman"/>
          <w:sz w:val="24"/>
          <w:szCs w:val="24"/>
        </w:rPr>
      </w:pPr>
      <w:r w:rsidRPr="005333BA">
        <w:rPr>
          <w:rFonts w:ascii="Times New Roman" w:hAnsi="Times New Roman" w:cs="Times New Roman"/>
          <w:b/>
          <w:sz w:val="24"/>
          <w:szCs w:val="24"/>
        </w:rPr>
        <w:t xml:space="preserve">Контроль и  оценка </w:t>
      </w:r>
      <w:r w:rsidRPr="005333BA">
        <w:rPr>
          <w:rFonts w:ascii="Times New Roman" w:hAnsi="Times New Roman" w:cs="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w:t>
      </w:r>
    </w:p>
    <w:tbl>
      <w:tblPr>
        <w:tblW w:w="9885"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5205"/>
      </w:tblGrid>
      <w:tr w:rsidR="00A74337" w:rsidRPr="005333BA" w14:paraId="6B720131" w14:textId="77777777" w:rsidTr="000D1D87">
        <w:trPr>
          <w:trHeight w:val="645"/>
        </w:trPr>
        <w:tc>
          <w:tcPr>
            <w:tcW w:w="4680" w:type="dxa"/>
            <w:tcBorders>
              <w:top w:val="single" w:sz="4" w:space="0" w:color="auto"/>
              <w:left w:val="single" w:sz="4" w:space="0" w:color="auto"/>
              <w:bottom w:val="single" w:sz="4" w:space="0" w:color="auto"/>
              <w:right w:val="single" w:sz="4" w:space="0" w:color="auto"/>
            </w:tcBorders>
          </w:tcPr>
          <w:p w14:paraId="57CCB3BD"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b/>
                <w:sz w:val="24"/>
                <w:szCs w:val="24"/>
              </w:rPr>
              <w:t xml:space="preserve">            Результаты обучения</w:t>
            </w:r>
          </w:p>
          <w:p w14:paraId="631840D6"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b/>
                <w:sz w:val="24"/>
                <w:szCs w:val="24"/>
              </w:rPr>
              <w:t>(освоенные умения, усвоенные знания)</w:t>
            </w:r>
          </w:p>
        </w:tc>
        <w:tc>
          <w:tcPr>
            <w:tcW w:w="5205" w:type="dxa"/>
            <w:tcBorders>
              <w:top w:val="single" w:sz="4" w:space="0" w:color="auto"/>
              <w:left w:val="single" w:sz="4" w:space="0" w:color="auto"/>
              <w:bottom w:val="single" w:sz="4" w:space="0" w:color="auto"/>
              <w:right w:val="single" w:sz="4" w:space="0" w:color="auto"/>
            </w:tcBorders>
          </w:tcPr>
          <w:p w14:paraId="347C3027"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sz w:val="24"/>
                <w:szCs w:val="24"/>
              </w:rPr>
              <w:t xml:space="preserve">   </w:t>
            </w:r>
            <w:r w:rsidRPr="005333BA">
              <w:rPr>
                <w:rFonts w:ascii="Times New Roman" w:hAnsi="Times New Roman" w:cs="Times New Roman"/>
                <w:b/>
                <w:sz w:val="24"/>
                <w:szCs w:val="24"/>
              </w:rPr>
              <w:t>Формы и методы контроля и оценки</w:t>
            </w:r>
          </w:p>
          <w:p w14:paraId="1B501CEA"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b/>
                <w:sz w:val="24"/>
                <w:szCs w:val="24"/>
              </w:rPr>
              <w:t xml:space="preserve">                    результатов обучения</w:t>
            </w:r>
          </w:p>
        </w:tc>
      </w:tr>
      <w:tr w:rsidR="00A74337" w:rsidRPr="005333BA" w14:paraId="58F88B1C" w14:textId="77777777" w:rsidTr="000D1D87">
        <w:trPr>
          <w:trHeight w:val="321"/>
        </w:trPr>
        <w:tc>
          <w:tcPr>
            <w:tcW w:w="4680" w:type="dxa"/>
            <w:tcBorders>
              <w:top w:val="single" w:sz="4" w:space="0" w:color="auto"/>
              <w:left w:val="single" w:sz="4" w:space="0" w:color="auto"/>
              <w:bottom w:val="single" w:sz="4" w:space="0" w:color="auto"/>
              <w:right w:val="single" w:sz="4" w:space="0" w:color="auto"/>
            </w:tcBorders>
          </w:tcPr>
          <w:p w14:paraId="0FA499E2"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b/>
                <w:sz w:val="24"/>
                <w:szCs w:val="24"/>
              </w:rPr>
              <w:t xml:space="preserve">                             1</w:t>
            </w:r>
          </w:p>
        </w:tc>
        <w:tc>
          <w:tcPr>
            <w:tcW w:w="5205" w:type="dxa"/>
            <w:tcBorders>
              <w:top w:val="single" w:sz="4" w:space="0" w:color="auto"/>
              <w:left w:val="single" w:sz="4" w:space="0" w:color="auto"/>
              <w:bottom w:val="single" w:sz="4" w:space="0" w:color="auto"/>
              <w:right w:val="single" w:sz="4" w:space="0" w:color="auto"/>
            </w:tcBorders>
          </w:tcPr>
          <w:p w14:paraId="38B027ED" w14:textId="77777777" w:rsidR="00A74337" w:rsidRPr="005333BA" w:rsidRDefault="00A74337" w:rsidP="000D1D87">
            <w:pPr>
              <w:spacing w:after="120" w:line="276" w:lineRule="auto"/>
              <w:ind w:left="-30"/>
              <w:rPr>
                <w:rFonts w:ascii="Times New Roman" w:hAnsi="Times New Roman" w:cs="Times New Roman"/>
                <w:b/>
                <w:sz w:val="24"/>
                <w:szCs w:val="24"/>
              </w:rPr>
            </w:pPr>
            <w:r w:rsidRPr="005333BA">
              <w:rPr>
                <w:rFonts w:ascii="Times New Roman" w:hAnsi="Times New Roman" w:cs="Times New Roman"/>
                <w:b/>
                <w:sz w:val="24"/>
                <w:szCs w:val="24"/>
              </w:rPr>
              <w:t xml:space="preserve">                                     2</w:t>
            </w:r>
          </w:p>
        </w:tc>
      </w:tr>
      <w:tr w:rsidR="00A74337" w:rsidRPr="005333BA" w14:paraId="66955D79" w14:textId="77777777" w:rsidTr="000D1D87">
        <w:trPr>
          <w:trHeight w:val="699"/>
        </w:trPr>
        <w:tc>
          <w:tcPr>
            <w:tcW w:w="4680" w:type="dxa"/>
            <w:tcBorders>
              <w:top w:val="single" w:sz="4" w:space="0" w:color="auto"/>
              <w:left w:val="single" w:sz="4" w:space="0" w:color="auto"/>
              <w:bottom w:val="single" w:sz="4" w:space="0" w:color="auto"/>
              <w:right w:val="single" w:sz="4" w:space="0" w:color="auto"/>
            </w:tcBorders>
          </w:tcPr>
          <w:p w14:paraId="51FD8D1C"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обучающийся должен </w:t>
            </w:r>
            <w:r w:rsidRPr="005333BA">
              <w:rPr>
                <w:rFonts w:ascii="Times New Roman" w:hAnsi="Times New Roman" w:cs="Times New Roman"/>
                <w:b/>
                <w:sz w:val="24"/>
                <w:szCs w:val="24"/>
              </w:rPr>
              <w:t>уметь:</w:t>
            </w:r>
          </w:p>
          <w:p w14:paraId="071B4025"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описывать механизм химических реакций качественного и количественного анализа;</w:t>
            </w:r>
          </w:p>
          <w:p w14:paraId="3B787E2B"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обосновывать выбор методики анализа, реактивов и химической  аппаратуры по конкретному заданию;</w:t>
            </w:r>
          </w:p>
          <w:p w14:paraId="188D1057"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готовить растворы заданной концентрации;</w:t>
            </w:r>
          </w:p>
          <w:p w14:paraId="76B88F7A"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проводить качественный и количественный анализ с соблюдением правил техники безопасности;</w:t>
            </w:r>
          </w:p>
          <w:p w14:paraId="21652C2A"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анализировать смеси катионов и анионов;</w:t>
            </w:r>
          </w:p>
          <w:p w14:paraId="415C1003"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контролировать и оценивать протекание химических процессов;</w:t>
            </w:r>
          </w:p>
          <w:p w14:paraId="03DF2B3F"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проводить расчёты по химическим формулам и уравнениям реакций;</w:t>
            </w:r>
          </w:p>
          <w:p w14:paraId="238AAF6F"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xml:space="preserve">- проводить анализы и оценивать достоверность результатов; </w:t>
            </w:r>
          </w:p>
          <w:p w14:paraId="1A78FADC" w14:textId="77777777" w:rsidR="00A74337" w:rsidRPr="005333BA" w:rsidRDefault="00A74337" w:rsidP="000D1D87">
            <w:pPr>
              <w:spacing w:after="120" w:line="276" w:lineRule="auto"/>
              <w:rPr>
                <w:rFonts w:ascii="Times New Roman" w:hAnsi="Times New Roman" w:cs="Times New Roman"/>
                <w:sz w:val="24"/>
                <w:szCs w:val="24"/>
              </w:rPr>
            </w:pPr>
            <w:r w:rsidRPr="005333BA">
              <w:rPr>
                <w:rFonts w:ascii="Times New Roman" w:hAnsi="Times New Roman" w:cs="Times New Roman"/>
                <w:sz w:val="24"/>
                <w:szCs w:val="24"/>
              </w:rPr>
              <w:t xml:space="preserve">обучающийся должен </w:t>
            </w:r>
            <w:r w:rsidRPr="005333BA">
              <w:rPr>
                <w:rFonts w:ascii="Times New Roman" w:hAnsi="Times New Roman" w:cs="Times New Roman"/>
                <w:b/>
                <w:sz w:val="24"/>
                <w:szCs w:val="24"/>
              </w:rPr>
              <w:t>знать:</w:t>
            </w:r>
          </w:p>
          <w:p w14:paraId="2E3C92FA"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агрегатные состояния вещества;</w:t>
            </w:r>
          </w:p>
          <w:p w14:paraId="64DF5E7B"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аналитическую классификацию ионов;</w:t>
            </w:r>
          </w:p>
          <w:p w14:paraId="68387078"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аппаратуру и технику выполнения     анализов;</w:t>
            </w:r>
          </w:p>
          <w:p w14:paraId="583F98FD"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значение химического анализа, методы качественного и количественного  анализа химических соединений;</w:t>
            </w:r>
          </w:p>
          <w:p w14:paraId="1ADD033F"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периодичность свойств элементов;</w:t>
            </w:r>
          </w:p>
          <w:p w14:paraId="2BD2397E"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способы выражения концентрации веществ;</w:t>
            </w:r>
          </w:p>
          <w:p w14:paraId="3AF453B1"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теоретические основы методов анализа;</w:t>
            </w:r>
          </w:p>
          <w:p w14:paraId="4A3B7AA0"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lastRenderedPageBreak/>
              <w:t>- теоретические основы химических и физико-химических процессов;</w:t>
            </w:r>
          </w:p>
          <w:p w14:paraId="66DC3758"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технику выполнения анализов;</w:t>
            </w:r>
          </w:p>
          <w:p w14:paraId="29442867" w14:textId="77777777" w:rsidR="00A74337" w:rsidRPr="005333BA" w:rsidRDefault="00A74337" w:rsidP="000D1D87">
            <w:pPr>
              <w:spacing w:after="120"/>
              <w:rPr>
                <w:rFonts w:ascii="Times New Roman" w:hAnsi="Times New Roman" w:cs="Times New Roman"/>
                <w:sz w:val="24"/>
                <w:szCs w:val="24"/>
              </w:rPr>
            </w:pPr>
            <w:r w:rsidRPr="005333BA">
              <w:rPr>
                <w:rFonts w:ascii="Times New Roman" w:hAnsi="Times New Roman" w:cs="Times New Roman"/>
                <w:sz w:val="24"/>
                <w:szCs w:val="24"/>
              </w:rPr>
              <w:t>- типы ошибок в анализе;</w:t>
            </w:r>
          </w:p>
          <w:p w14:paraId="36CEAD71" w14:textId="77777777" w:rsidR="00A74337" w:rsidRPr="005333BA" w:rsidRDefault="00A74337" w:rsidP="000D1D87">
            <w:pPr>
              <w:rPr>
                <w:rFonts w:ascii="Times New Roman" w:hAnsi="Times New Roman" w:cs="Times New Roman"/>
                <w:sz w:val="24"/>
                <w:szCs w:val="24"/>
              </w:rPr>
            </w:pPr>
            <w:r w:rsidRPr="005333BA">
              <w:rPr>
                <w:rFonts w:ascii="Times New Roman" w:hAnsi="Times New Roman" w:cs="Times New Roman"/>
                <w:sz w:val="24"/>
                <w:szCs w:val="24"/>
              </w:rPr>
              <w:t>- устройство основного лабораторного оборудования и правила его эксплуатации.</w:t>
            </w:r>
            <w:r w:rsidRPr="005333BA">
              <w:rPr>
                <w:rFonts w:ascii="Times New Roman" w:hAnsi="Times New Roman" w:cs="Times New Roman"/>
                <w:b/>
                <w:bCs/>
                <w:sz w:val="24"/>
                <w:szCs w:val="24"/>
              </w:rPr>
              <w:t xml:space="preserve"> </w:t>
            </w:r>
          </w:p>
        </w:tc>
        <w:tc>
          <w:tcPr>
            <w:tcW w:w="5205" w:type="dxa"/>
            <w:tcBorders>
              <w:top w:val="single" w:sz="4" w:space="0" w:color="auto"/>
              <w:left w:val="single" w:sz="4" w:space="0" w:color="auto"/>
              <w:bottom w:val="single" w:sz="4" w:space="0" w:color="auto"/>
              <w:right w:val="single" w:sz="4" w:space="0" w:color="auto"/>
            </w:tcBorders>
          </w:tcPr>
          <w:p w14:paraId="31E0A078"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lastRenderedPageBreak/>
              <w:t>Перечень практических работ:</w:t>
            </w:r>
          </w:p>
          <w:p w14:paraId="1178DBF6"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Тема № 2.4. «Соли»</w:t>
            </w:r>
          </w:p>
          <w:p w14:paraId="649B20F7"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Cs/>
                <w:sz w:val="24"/>
                <w:szCs w:val="24"/>
              </w:rPr>
              <w:t xml:space="preserve">1. Отбор и подготовка пробы к анализу       </w:t>
            </w:r>
            <w:r w:rsidRPr="005333BA">
              <w:rPr>
                <w:rFonts w:ascii="Times New Roman" w:hAnsi="Times New Roman" w:cs="Times New Roman"/>
                <w:b/>
                <w:bCs/>
                <w:sz w:val="24"/>
                <w:szCs w:val="24"/>
              </w:rPr>
              <w:t>Тема № 3.1. «Гравиметрический анализ»</w:t>
            </w:r>
          </w:p>
          <w:p w14:paraId="2E4C9134" w14:textId="77777777" w:rsidR="00A74337" w:rsidRPr="005333BA" w:rsidRDefault="00A74337" w:rsidP="000D1D87">
            <w:pPr>
              <w:spacing w:line="168" w:lineRule="auto"/>
              <w:rPr>
                <w:rFonts w:ascii="Times New Roman" w:hAnsi="Times New Roman" w:cs="Times New Roman"/>
                <w:bCs/>
                <w:sz w:val="24"/>
                <w:szCs w:val="24"/>
              </w:rPr>
            </w:pPr>
            <w:r w:rsidRPr="005333BA">
              <w:rPr>
                <w:rFonts w:ascii="Times New Roman" w:hAnsi="Times New Roman" w:cs="Times New Roman"/>
                <w:b/>
                <w:bCs/>
                <w:sz w:val="24"/>
                <w:szCs w:val="24"/>
              </w:rPr>
              <w:t>1.</w:t>
            </w:r>
            <w:r w:rsidRPr="005333BA">
              <w:rPr>
                <w:rFonts w:ascii="Times New Roman" w:hAnsi="Times New Roman" w:cs="Times New Roman"/>
                <w:bCs/>
                <w:sz w:val="24"/>
                <w:szCs w:val="24"/>
              </w:rPr>
              <w:t xml:space="preserve"> Расчёт навески</w:t>
            </w:r>
          </w:p>
          <w:p w14:paraId="4A6B39D4"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Перечень лабораторных работ:</w:t>
            </w:r>
          </w:p>
          <w:p w14:paraId="0E964DDD"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Тема № 1.1. «Теоретические основы аналитической химии»</w:t>
            </w:r>
          </w:p>
          <w:p w14:paraId="3735D494" w14:textId="77777777" w:rsidR="00A74337" w:rsidRPr="005333BA" w:rsidRDefault="00A74337" w:rsidP="000D1D87">
            <w:pPr>
              <w:spacing w:line="168" w:lineRule="auto"/>
              <w:rPr>
                <w:rFonts w:ascii="Times New Roman" w:hAnsi="Times New Roman" w:cs="Times New Roman"/>
                <w:bCs/>
                <w:sz w:val="24"/>
                <w:szCs w:val="24"/>
              </w:rPr>
            </w:pPr>
            <w:r w:rsidRPr="005333BA">
              <w:rPr>
                <w:rFonts w:ascii="Times New Roman" w:hAnsi="Times New Roman" w:cs="Times New Roman"/>
                <w:bCs/>
                <w:sz w:val="24"/>
                <w:szCs w:val="24"/>
              </w:rPr>
              <w:t xml:space="preserve">1.Приготовление </w:t>
            </w:r>
            <w:proofErr w:type="spellStart"/>
            <w:r w:rsidRPr="005333BA">
              <w:rPr>
                <w:rFonts w:ascii="Times New Roman" w:hAnsi="Times New Roman" w:cs="Times New Roman"/>
                <w:bCs/>
                <w:sz w:val="24"/>
                <w:szCs w:val="24"/>
              </w:rPr>
              <w:t>ратвора</w:t>
            </w:r>
            <w:proofErr w:type="spellEnd"/>
            <w:r w:rsidRPr="005333BA">
              <w:rPr>
                <w:rFonts w:ascii="Times New Roman" w:hAnsi="Times New Roman" w:cs="Times New Roman"/>
                <w:bCs/>
                <w:sz w:val="24"/>
                <w:szCs w:val="24"/>
              </w:rPr>
              <w:t xml:space="preserve"> заданной концентрации</w:t>
            </w:r>
          </w:p>
          <w:p w14:paraId="2728FB92" w14:textId="77777777" w:rsidR="00A74337" w:rsidRPr="005333BA" w:rsidRDefault="00A74337" w:rsidP="000D1D87">
            <w:pPr>
              <w:spacing w:line="168" w:lineRule="auto"/>
              <w:rPr>
                <w:rFonts w:ascii="Times New Roman" w:hAnsi="Times New Roman" w:cs="Times New Roman"/>
                <w:b/>
                <w:bCs/>
                <w:sz w:val="24"/>
                <w:szCs w:val="24"/>
              </w:rPr>
            </w:pPr>
            <w:r w:rsidRPr="005333BA">
              <w:rPr>
                <w:rFonts w:ascii="Times New Roman" w:hAnsi="Times New Roman" w:cs="Times New Roman"/>
                <w:b/>
                <w:bCs/>
                <w:sz w:val="24"/>
                <w:szCs w:val="24"/>
              </w:rPr>
              <w:t>Тема № 2.2. «Катионы»</w:t>
            </w:r>
          </w:p>
          <w:p w14:paraId="6A47E6A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1. Обнаружение катионов первой аналитической группы. Частные  </w:t>
            </w:r>
          </w:p>
          <w:p w14:paraId="636893F8"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реактивы.</w:t>
            </w:r>
          </w:p>
          <w:p w14:paraId="3E01823C"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2. Обнаружение катионов второй аналитической группы. Групповой и </w:t>
            </w:r>
          </w:p>
          <w:p w14:paraId="5AEE1C46"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    Частные реактивы.                                                                                                    3.Действие группового и частных реактивов на катионы третьей </w:t>
            </w:r>
          </w:p>
          <w:p w14:paraId="7BBF9985" w14:textId="77777777" w:rsidR="00A74337" w:rsidRPr="005333BA" w:rsidRDefault="00A74337" w:rsidP="000D1D87">
            <w:pPr>
              <w:rPr>
                <w:rFonts w:ascii="Times New Roman" w:hAnsi="Times New Roman" w:cs="Times New Roman"/>
                <w:bCs/>
                <w:sz w:val="24"/>
                <w:szCs w:val="24"/>
              </w:rPr>
            </w:pPr>
            <w:r w:rsidRPr="005333BA">
              <w:rPr>
                <w:rFonts w:ascii="Times New Roman" w:hAnsi="Times New Roman" w:cs="Times New Roman"/>
                <w:bCs/>
                <w:sz w:val="24"/>
                <w:szCs w:val="24"/>
              </w:rPr>
              <w:t xml:space="preserve">    аналитической группы.</w:t>
            </w:r>
          </w:p>
          <w:p w14:paraId="00717955"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Тема № 3.4. «Кислотно-основное титрование»</w:t>
            </w:r>
          </w:p>
          <w:p w14:paraId="1C4868A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1. . Отработка приёмов титрования.</w:t>
            </w:r>
          </w:p>
          <w:p w14:paraId="20E3A00B"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2. Определение концентрации кислоты</w:t>
            </w:r>
          </w:p>
          <w:p w14:paraId="577F8F03"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
                <w:bCs/>
                <w:sz w:val="24"/>
                <w:szCs w:val="24"/>
              </w:rPr>
              <w:t>Тема № 3.5. «</w:t>
            </w:r>
            <w:proofErr w:type="spellStart"/>
            <w:r w:rsidRPr="005333BA">
              <w:rPr>
                <w:rFonts w:ascii="Times New Roman" w:hAnsi="Times New Roman" w:cs="Times New Roman"/>
                <w:b/>
                <w:bCs/>
                <w:sz w:val="24"/>
                <w:szCs w:val="24"/>
              </w:rPr>
              <w:t>Комплексоно</w:t>
            </w:r>
            <w:proofErr w:type="spellEnd"/>
            <w:r w:rsidRPr="005333BA">
              <w:rPr>
                <w:rFonts w:ascii="Times New Roman" w:hAnsi="Times New Roman" w:cs="Times New Roman"/>
                <w:b/>
                <w:bCs/>
                <w:sz w:val="24"/>
                <w:szCs w:val="24"/>
              </w:rPr>
              <w:t>-метрическое титрование»</w:t>
            </w:r>
          </w:p>
          <w:p w14:paraId="539E5372"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333BA">
              <w:rPr>
                <w:rFonts w:ascii="Times New Roman" w:hAnsi="Times New Roman" w:cs="Times New Roman"/>
                <w:bCs/>
                <w:sz w:val="24"/>
                <w:szCs w:val="24"/>
              </w:rPr>
              <w:t xml:space="preserve">1. Установка титра </w:t>
            </w:r>
            <w:proofErr w:type="spellStart"/>
            <w:r w:rsidRPr="005333BA">
              <w:rPr>
                <w:rFonts w:ascii="Times New Roman" w:hAnsi="Times New Roman" w:cs="Times New Roman"/>
                <w:bCs/>
                <w:sz w:val="24"/>
                <w:szCs w:val="24"/>
              </w:rPr>
              <w:t>трилона</w:t>
            </w:r>
            <w:proofErr w:type="spellEnd"/>
            <w:r w:rsidRPr="005333BA">
              <w:rPr>
                <w:rFonts w:ascii="Times New Roman" w:hAnsi="Times New Roman" w:cs="Times New Roman"/>
                <w:bCs/>
                <w:sz w:val="24"/>
                <w:szCs w:val="24"/>
              </w:rPr>
              <w:t xml:space="preserve"> Б.</w:t>
            </w:r>
          </w:p>
          <w:p w14:paraId="7BF42D67" w14:textId="77777777" w:rsidR="00A74337" w:rsidRPr="005333BA" w:rsidRDefault="00A74337" w:rsidP="000D1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333BA">
              <w:rPr>
                <w:rFonts w:ascii="Times New Roman" w:hAnsi="Times New Roman" w:cs="Times New Roman"/>
                <w:bCs/>
                <w:sz w:val="24"/>
                <w:szCs w:val="24"/>
              </w:rPr>
              <w:t xml:space="preserve">2. </w:t>
            </w:r>
            <w:r w:rsidRPr="005333BA">
              <w:rPr>
                <w:rFonts w:ascii="Times New Roman" w:hAnsi="Times New Roman" w:cs="Times New Roman"/>
                <w:sz w:val="24"/>
                <w:szCs w:val="24"/>
              </w:rPr>
              <w:t>Определение общей жесткости воды,</w:t>
            </w:r>
          </w:p>
          <w:p w14:paraId="617EC552" w14:textId="77777777" w:rsidR="00A74337" w:rsidRPr="005333BA" w:rsidRDefault="00A74337" w:rsidP="000D1D87">
            <w:pPr>
              <w:rPr>
                <w:rFonts w:ascii="Times New Roman" w:hAnsi="Times New Roman" w:cs="Times New Roman"/>
                <w:b/>
                <w:bCs/>
                <w:sz w:val="24"/>
                <w:szCs w:val="24"/>
              </w:rPr>
            </w:pPr>
          </w:p>
          <w:p w14:paraId="5764D333" w14:textId="77777777" w:rsidR="00A74337" w:rsidRPr="005333BA" w:rsidRDefault="00A74337" w:rsidP="000D1D87">
            <w:pPr>
              <w:spacing w:line="168" w:lineRule="auto"/>
              <w:rPr>
                <w:rFonts w:ascii="Times New Roman" w:hAnsi="Times New Roman" w:cs="Times New Roman"/>
                <w:bCs/>
                <w:sz w:val="24"/>
                <w:szCs w:val="24"/>
              </w:rPr>
            </w:pPr>
          </w:p>
          <w:p w14:paraId="52072165" w14:textId="77777777" w:rsidR="00A74337" w:rsidRPr="005333BA" w:rsidRDefault="00A74337" w:rsidP="000D1D87">
            <w:pPr>
              <w:spacing w:line="168" w:lineRule="auto"/>
              <w:rPr>
                <w:rFonts w:ascii="Times New Roman" w:hAnsi="Times New Roman" w:cs="Times New Roman"/>
                <w:bCs/>
                <w:sz w:val="24"/>
                <w:szCs w:val="24"/>
              </w:rPr>
            </w:pPr>
          </w:p>
          <w:p w14:paraId="7698FFAC" w14:textId="77777777" w:rsidR="00A74337" w:rsidRPr="005333BA" w:rsidRDefault="00A74337" w:rsidP="00A74337">
            <w:pPr>
              <w:spacing w:line="168" w:lineRule="auto"/>
              <w:rPr>
                <w:rFonts w:ascii="Times New Roman" w:hAnsi="Times New Roman" w:cs="Times New Roman"/>
                <w:sz w:val="24"/>
                <w:szCs w:val="24"/>
              </w:rPr>
            </w:pPr>
          </w:p>
        </w:tc>
      </w:tr>
    </w:tbl>
    <w:p w14:paraId="0B2FCBB1" w14:textId="77777777" w:rsidR="00A74337" w:rsidRPr="005333BA" w:rsidRDefault="00A74337">
      <w:pPr>
        <w:rPr>
          <w:rFonts w:ascii="Times New Roman" w:hAnsi="Times New Roman" w:cs="Times New Roman"/>
          <w:b/>
          <w:sz w:val="24"/>
          <w:szCs w:val="24"/>
          <w:lang w:eastAsia="ru-RU"/>
        </w:rPr>
      </w:pPr>
    </w:p>
    <w:sectPr w:rsidR="00A74337" w:rsidRPr="005333BA" w:rsidSect="009F3B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FEF42" w14:textId="77777777" w:rsidR="00F15978" w:rsidRDefault="00F15978" w:rsidP="00F241E3">
      <w:pPr>
        <w:spacing w:after="0" w:line="240" w:lineRule="auto"/>
      </w:pPr>
      <w:r>
        <w:separator/>
      </w:r>
    </w:p>
  </w:endnote>
  <w:endnote w:type="continuationSeparator" w:id="0">
    <w:p w14:paraId="08C81E8A" w14:textId="77777777" w:rsidR="00F15978" w:rsidRDefault="00F15978"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charset w:val="00"/>
    <w:family w:val="decorativ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Schoolbook">
    <w:charset w:val="00"/>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T Serif">
    <w:charset w:val="CC"/>
    <w:family w:val="roman"/>
    <w:pitch w:val="variable"/>
    <w:sig w:usb0="A00002EF" w:usb1="5000204B" w:usb2="00000000" w:usb3="00000000" w:csb0="00000097" w:csb1="00000000"/>
  </w:font>
  <w:font w:name="SchoolBookCSanPin-Regular">
    <w:altName w:val="Yu Gothic UI"/>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A86D" w14:textId="77777777" w:rsidR="000955EF" w:rsidRDefault="000955EF" w:rsidP="00EF788A">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14:paraId="1BDE51D1" w14:textId="77777777" w:rsidR="000955EF" w:rsidRDefault="000955EF" w:rsidP="00EF788A">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59E" w14:textId="77777777" w:rsidR="000955EF" w:rsidRDefault="000955EF" w:rsidP="00EF788A">
    <w:pPr>
      <w:pStyle w:val="ae"/>
      <w:framePr w:wrap="around" w:vAnchor="text" w:hAnchor="margin" w:xAlign="center" w:y="1"/>
      <w:rPr>
        <w:rStyle w:val="af9"/>
      </w:rPr>
    </w:pPr>
  </w:p>
  <w:p w14:paraId="35831499" w14:textId="77777777" w:rsidR="000955EF" w:rsidRDefault="000955EF" w:rsidP="00EF788A">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CACE9" w14:textId="77777777" w:rsidR="000955EF" w:rsidRDefault="000955EF">
    <w:pPr>
      <w:pStyle w:val="ae"/>
      <w:jc w:val="right"/>
    </w:pPr>
  </w:p>
  <w:p w14:paraId="7C324EB8" w14:textId="77777777" w:rsidR="000955EF" w:rsidRDefault="000955EF">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DD7D" w14:textId="77777777" w:rsidR="000955EF" w:rsidRDefault="000955EF" w:rsidP="000D1D87">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3305E179" w14:textId="77777777" w:rsidR="000955EF" w:rsidRDefault="000955EF" w:rsidP="000D1D87">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9166C" w14:textId="77777777" w:rsidR="000955EF" w:rsidRDefault="000955EF" w:rsidP="000D1D87">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ADD1" w14:textId="77777777" w:rsidR="000955EF" w:rsidRDefault="000955EF">
    <w:pPr>
      <w:pStyle w:val="ae"/>
      <w:jc w:val="center"/>
    </w:pPr>
  </w:p>
  <w:p w14:paraId="61AEF33B" w14:textId="77777777" w:rsidR="000955EF" w:rsidRDefault="000955EF">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1B3F" w14:textId="77777777" w:rsidR="000955EF" w:rsidRDefault="000955EF">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1700" w14:textId="77777777" w:rsidR="000955EF" w:rsidRDefault="000955EF">
    <w:pPr>
      <w:pStyle w:val="ae"/>
      <w:jc w:val="right"/>
    </w:pPr>
  </w:p>
  <w:p w14:paraId="6FEB2121" w14:textId="77777777" w:rsidR="000955EF" w:rsidRDefault="000955EF">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61B11" w14:textId="77777777" w:rsidR="000955EF" w:rsidRDefault="000955E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690" w14:textId="77777777" w:rsidR="00F15978" w:rsidRDefault="00F15978" w:rsidP="00F241E3">
      <w:pPr>
        <w:spacing w:after="0" w:line="240" w:lineRule="auto"/>
      </w:pPr>
      <w:r>
        <w:separator/>
      </w:r>
    </w:p>
  </w:footnote>
  <w:footnote w:type="continuationSeparator" w:id="0">
    <w:p w14:paraId="5FF30992" w14:textId="77777777" w:rsidR="00F15978" w:rsidRDefault="00F15978" w:rsidP="00F24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3459" w14:textId="77777777" w:rsidR="000955EF" w:rsidRDefault="000955E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325F" w14:textId="77777777" w:rsidR="000955EF" w:rsidRDefault="000955E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FB84" w14:textId="77777777" w:rsidR="000955EF" w:rsidRDefault="000955E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4"/>
    <w:lvl w:ilvl="0">
      <w:start w:val="7"/>
      <w:numFmt w:val="decimal"/>
      <w:lvlText w:val="%1."/>
      <w:lvlJc w:val="left"/>
      <w:pPr>
        <w:tabs>
          <w:tab w:val="num" w:pos="720"/>
        </w:tabs>
        <w:ind w:left="720" w:hanging="360"/>
      </w:pPr>
    </w:lvl>
  </w:abstractNum>
  <w:abstractNum w:abstractNumId="1" w15:restartNumberingAfterBreak="0">
    <w:nsid w:val="00000003"/>
    <w:multiLevelType w:val="singleLevel"/>
    <w:tmpl w:val="00000003"/>
    <w:name w:val="WW8Num6"/>
    <w:lvl w:ilvl="0">
      <w:start w:val="1"/>
      <w:numFmt w:val="decimal"/>
      <w:lvlText w:val="%1."/>
      <w:lvlJc w:val="left"/>
      <w:pPr>
        <w:tabs>
          <w:tab w:val="num" w:pos="720"/>
        </w:tabs>
        <w:ind w:left="720" w:hanging="360"/>
      </w:pPr>
    </w:lvl>
  </w:abstractNum>
  <w:abstractNum w:abstractNumId="2" w15:restartNumberingAfterBreak="0">
    <w:nsid w:val="00000009"/>
    <w:multiLevelType w:val="singleLevel"/>
    <w:tmpl w:val="00000009"/>
    <w:name w:val="WW8Num31"/>
    <w:lvl w:ilvl="0">
      <w:start w:val="1"/>
      <w:numFmt w:val="decimal"/>
      <w:lvlText w:val="%1."/>
      <w:lvlJc w:val="left"/>
      <w:pPr>
        <w:tabs>
          <w:tab w:val="num" w:pos="720"/>
        </w:tabs>
        <w:ind w:left="720" w:hanging="360"/>
      </w:pPr>
    </w:lvl>
  </w:abstractNum>
  <w:abstractNum w:abstractNumId="3"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 w15:restartNumberingAfterBreak="0">
    <w:nsid w:val="000001EB"/>
    <w:multiLevelType w:val="hybridMultilevel"/>
    <w:tmpl w:val="0F6E41E6"/>
    <w:lvl w:ilvl="0" w:tplc="642E9FE6">
      <w:start w:val="1"/>
      <w:numFmt w:val="bullet"/>
      <w:lvlText w:val="−"/>
      <w:lvlJc w:val="left"/>
      <w:pPr>
        <w:ind w:left="0" w:firstLine="0"/>
      </w:pPr>
    </w:lvl>
    <w:lvl w:ilvl="1" w:tplc="E8163CFC">
      <w:start w:val="1"/>
      <w:numFmt w:val="bullet"/>
      <w:lvlText w:val="•"/>
      <w:lvlJc w:val="left"/>
      <w:pPr>
        <w:ind w:left="0" w:firstLine="0"/>
      </w:pPr>
    </w:lvl>
    <w:lvl w:ilvl="2" w:tplc="E17CE806">
      <w:numFmt w:val="decimal"/>
      <w:lvlText w:val=""/>
      <w:lvlJc w:val="left"/>
      <w:pPr>
        <w:ind w:left="0" w:firstLine="0"/>
      </w:pPr>
    </w:lvl>
    <w:lvl w:ilvl="3" w:tplc="AFD2AACA">
      <w:numFmt w:val="decimal"/>
      <w:lvlText w:val=""/>
      <w:lvlJc w:val="left"/>
      <w:pPr>
        <w:ind w:left="0" w:firstLine="0"/>
      </w:pPr>
    </w:lvl>
    <w:lvl w:ilvl="4" w:tplc="B7B88D9C">
      <w:numFmt w:val="decimal"/>
      <w:lvlText w:val=""/>
      <w:lvlJc w:val="left"/>
      <w:pPr>
        <w:ind w:left="0" w:firstLine="0"/>
      </w:pPr>
    </w:lvl>
    <w:lvl w:ilvl="5" w:tplc="289C41A6">
      <w:numFmt w:val="decimal"/>
      <w:lvlText w:val=""/>
      <w:lvlJc w:val="left"/>
      <w:pPr>
        <w:ind w:left="0" w:firstLine="0"/>
      </w:pPr>
    </w:lvl>
    <w:lvl w:ilvl="6" w:tplc="D2E64912">
      <w:numFmt w:val="decimal"/>
      <w:lvlText w:val=""/>
      <w:lvlJc w:val="left"/>
      <w:pPr>
        <w:ind w:left="0" w:firstLine="0"/>
      </w:pPr>
    </w:lvl>
    <w:lvl w:ilvl="7" w:tplc="B428F31A">
      <w:numFmt w:val="decimal"/>
      <w:lvlText w:val=""/>
      <w:lvlJc w:val="left"/>
      <w:pPr>
        <w:ind w:left="0" w:firstLine="0"/>
      </w:pPr>
    </w:lvl>
    <w:lvl w:ilvl="8" w:tplc="B8621666">
      <w:numFmt w:val="decimal"/>
      <w:lvlText w:val=""/>
      <w:lvlJc w:val="left"/>
      <w:pPr>
        <w:ind w:left="0" w:firstLine="0"/>
      </w:pPr>
    </w:lvl>
  </w:abstractNum>
  <w:abstractNum w:abstractNumId="5" w15:restartNumberingAfterBreak="0">
    <w:nsid w:val="00000BB3"/>
    <w:multiLevelType w:val="hybridMultilevel"/>
    <w:tmpl w:val="8F0074C8"/>
    <w:lvl w:ilvl="0" w:tplc="BB3ED306">
      <w:start w:val="1"/>
      <w:numFmt w:val="bullet"/>
      <w:lvlText w:val="и"/>
      <w:lvlJc w:val="left"/>
      <w:pPr>
        <w:ind w:left="0" w:firstLine="0"/>
      </w:pPr>
    </w:lvl>
    <w:lvl w:ilvl="1" w:tplc="2646D1E4">
      <w:start w:val="1"/>
      <w:numFmt w:val="bullet"/>
      <w:lvlText w:val="−"/>
      <w:lvlJc w:val="left"/>
      <w:pPr>
        <w:ind w:left="0" w:firstLine="0"/>
      </w:pPr>
    </w:lvl>
    <w:lvl w:ilvl="2" w:tplc="8EA251D2">
      <w:start w:val="1"/>
      <w:numFmt w:val="bullet"/>
      <w:lvlText w:val="−"/>
      <w:lvlJc w:val="left"/>
      <w:pPr>
        <w:ind w:left="0" w:firstLine="0"/>
      </w:pPr>
    </w:lvl>
    <w:lvl w:ilvl="3" w:tplc="3892B20A">
      <w:numFmt w:val="decimal"/>
      <w:lvlText w:val=""/>
      <w:lvlJc w:val="left"/>
      <w:pPr>
        <w:ind w:left="0" w:firstLine="0"/>
      </w:pPr>
    </w:lvl>
    <w:lvl w:ilvl="4" w:tplc="B7364AE8">
      <w:numFmt w:val="decimal"/>
      <w:lvlText w:val=""/>
      <w:lvlJc w:val="left"/>
      <w:pPr>
        <w:ind w:left="0" w:firstLine="0"/>
      </w:pPr>
    </w:lvl>
    <w:lvl w:ilvl="5" w:tplc="2FFAD2D2">
      <w:numFmt w:val="decimal"/>
      <w:lvlText w:val=""/>
      <w:lvlJc w:val="left"/>
      <w:pPr>
        <w:ind w:left="0" w:firstLine="0"/>
      </w:pPr>
    </w:lvl>
    <w:lvl w:ilvl="6" w:tplc="51989DFC">
      <w:numFmt w:val="decimal"/>
      <w:lvlText w:val=""/>
      <w:lvlJc w:val="left"/>
      <w:pPr>
        <w:ind w:left="0" w:firstLine="0"/>
      </w:pPr>
    </w:lvl>
    <w:lvl w:ilvl="7" w:tplc="488A5B86">
      <w:numFmt w:val="decimal"/>
      <w:lvlText w:val=""/>
      <w:lvlJc w:val="left"/>
      <w:pPr>
        <w:ind w:left="0" w:firstLine="0"/>
      </w:pPr>
    </w:lvl>
    <w:lvl w:ilvl="8" w:tplc="8F7C0D08">
      <w:numFmt w:val="decimal"/>
      <w:lvlText w:val=""/>
      <w:lvlJc w:val="left"/>
      <w:pPr>
        <w:ind w:left="0" w:firstLine="0"/>
      </w:pPr>
    </w:lvl>
  </w:abstractNum>
  <w:abstractNum w:abstractNumId="6" w15:restartNumberingAfterBreak="0">
    <w:nsid w:val="000026E9"/>
    <w:multiLevelType w:val="hybridMultilevel"/>
    <w:tmpl w:val="E0D04B34"/>
    <w:lvl w:ilvl="0" w:tplc="8DB85F50">
      <w:start w:val="1"/>
      <w:numFmt w:val="bullet"/>
      <w:lvlText w:val="и"/>
      <w:lvlJc w:val="left"/>
      <w:pPr>
        <w:ind w:left="0" w:firstLine="0"/>
      </w:pPr>
    </w:lvl>
    <w:lvl w:ilvl="1" w:tplc="E30ABB4A">
      <w:start w:val="1"/>
      <w:numFmt w:val="bullet"/>
      <w:lvlText w:val="−"/>
      <w:lvlJc w:val="left"/>
      <w:pPr>
        <w:ind w:left="0" w:firstLine="0"/>
      </w:pPr>
    </w:lvl>
    <w:lvl w:ilvl="2" w:tplc="8BAE11D8">
      <w:start w:val="1"/>
      <w:numFmt w:val="bullet"/>
      <w:lvlText w:val="−"/>
      <w:lvlJc w:val="left"/>
      <w:pPr>
        <w:ind w:left="0" w:firstLine="0"/>
      </w:pPr>
    </w:lvl>
    <w:lvl w:ilvl="3" w:tplc="EE18C4CC">
      <w:numFmt w:val="decimal"/>
      <w:lvlText w:val=""/>
      <w:lvlJc w:val="left"/>
      <w:pPr>
        <w:ind w:left="0" w:firstLine="0"/>
      </w:pPr>
    </w:lvl>
    <w:lvl w:ilvl="4" w:tplc="7216505A">
      <w:numFmt w:val="decimal"/>
      <w:lvlText w:val=""/>
      <w:lvlJc w:val="left"/>
      <w:pPr>
        <w:ind w:left="0" w:firstLine="0"/>
      </w:pPr>
    </w:lvl>
    <w:lvl w:ilvl="5" w:tplc="EC3A1E86">
      <w:numFmt w:val="decimal"/>
      <w:lvlText w:val=""/>
      <w:lvlJc w:val="left"/>
      <w:pPr>
        <w:ind w:left="0" w:firstLine="0"/>
      </w:pPr>
    </w:lvl>
    <w:lvl w:ilvl="6" w:tplc="617A13D2">
      <w:numFmt w:val="decimal"/>
      <w:lvlText w:val=""/>
      <w:lvlJc w:val="left"/>
      <w:pPr>
        <w:ind w:left="0" w:firstLine="0"/>
      </w:pPr>
    </w:lvl>
    <w:lvl w:ilvl="7" w:tplc="E1C022F4">
      <w:numFmt w:val="decimal"/>
      <w:lvlText w:val=""/>
      <w:lvlJc w:val="left"/>
      <w:pPr>
        <w:ind w:left="0" w:firstLine="0"/>
      </w:pPr>
    </w:lvl>
    <w:lvl w:ilvl="8" w:tplc="4E9AD6CC">
      <w:numFmt w:val="decimal"/>
      <w:lvlText w:val=""/>
      <w:lvlJc w:val="left"/>
      <w:pPr>
        <w:ind w:left="0" w:firstLine="0"/>
      </w:pPr>
    </w:lvl>
  </w:abstractNum>
  <w:abstractNum w:abstractNumId="7" w15:restartNumberingAfterBreak="0">
    <w:nsid w:val="00007049"/>
    <w:multiLevelType w:val="hybridMultilevel"/>
    <w:tmpl w:val="E6D036F6"/>
    <w:lvl w:ilvl="0" w:tplc="DDEC3758">
      <w:start w:val="1"/>
      <w:numFmt w:val="bullet"/>
      <w:lvlText w:val="и"/>
      <w:lvlJc w:val="left"/>
    </w:lvl>
    <w:lvl w:ilvl="1" w:tplc="BA52645A">
      <w:numFmt w:val="decimal"/>
      <w:lvlText w:val=""/>
      <w:lvlJc w:val="left"/>
    </w:lvl>
    <w:lvl w:ilvl="2" w:tplc="528AE05A">
      <w:numFmt w:val="decimal"/>
      <w:lvlText w:val=""/>
      <w:lvlJc w:val="left"/>
    </w:lvl>
    <w:lvl w:ilvl="3" w:tplc="960A6F3A">
      <w:numFmt w:val="decimal"/>
      <w:lvlText w:val=""/>
      <w:lvlJc w:val="left"/>
    </w:lvl>
    <w:lvl w:ilvl="4" w:tplc="75F81F96">
      <w:numFmt w:val="decimal"/>
      <w:lvlText w:val=""/>
      <w:lvlJc w:val="left"/>
    </w:lvl>
    <w:lvl w:ilvl="5" w:tplc="45622E46">
      <w:numFmt w:val="decimal"/>
      <w:lvlText w:val=""/>
      <w:lvlJc w:val="left"/>
    </w:lvl>
    <w:lvl w:ilvl="6" w:tplc="7FFE979E">
      <w:numFmt w:val="decimal"/>
      <w:lvlText w:val=""/>
      <w:lvlJc w:val="left"/>
    </w:lvl>
    <w:lvl w:ilvl="7" w:tplc="2E947406">
      <w:numFmt w:val="decimal"/>
      <w:lvlText w:val=""/>
      <w:lvlJc w:val="left"/>
    </w:lvl>
    <w:lvl w:ilvl="8" w:tplc="A6604D06">
      <w:numFmt w:val="decimal"/>
      <w:lvlText w:val=""/>
      <w:lvlJc w:val="left"/>
    </w:lvl>
  </w:abstractNum>
  <w:abstractNum w:abstractNumId="8"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0C82BF6"/>
    <w:multiLevelType w:val="hybridMultilevel"/>
    <w:tmpl w:val="737CC1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37E37E6"/>
    <w:multiLevelType w:val="hybridMultilevel"/>
    <w:tmpl w:val="6C4C08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8EC7278"/>
    <w:multiLevelType w:val="multilevel"/>
    <w:tmpl w:val="51FEE0C0"/>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E13333E"/>
    <w:multiLevelType w:val="hybridMultilevel"/>
    <w:tmpl w:val="29A06DFA"/>
    <w:lvl w:ilvl="0" w:tplc="52E486C4">
      <w:start w:val="1"/>
      <w:numFmt w:val="bullet"/>
      <w:lvlText w:val=""/>
      <w:lvlJc w:val="left"/>
      <w:pPr>
        <w:ind w:left="895" w:hanging="360"/>
      </w:pPr>
      <w:rPr>
        <w:rFonts w:ascii="Symbol" w:hAnsi="Symbol" w:hint="default"/>
      </w:rPr>
    </w:lvl>
    <w:lvl w:ilvl="1" w:tplc="04190003">
      <w:start w:val="1"/>
      <w:numFmt w:val="bullet"/>
      <w:lvlText w:val="o"/>
      <w:lvlJc w:val="left"/>
      <w:pPr>
        <w:ind w:left="1615" w:hanging="360"/>
      </w:pPr>
      <w:rPr>
        <w:rFonts w:ascii="Courier New" w:hAnsi="Courier New" w:cs="Courier New" w:hint="default"/>
      </w:rPr>
    </w:lvl>
    <w:lvl w:ilvl="2" w:tplc="04190005">
      <w:start w:val="1"/>
      <w:numFmt w:val="bullet"/>
      <w:lvlText w:val=""/>
      <w:lvlJc w:val="left"/>
      <w:pPr>
        <w:ind w:left="2335" w:hanging="360"/>
      </w:pPr>
      <w:rPr>
        <w:rFonts w:ascii="Wingdings" w:hAnsi="Wingdings" w:hint="default"/>
      </w:rPr>
    </w:lvl>
    <w:lvl w:ilvl="3" w:tplc="04190001">
      <w:start w:val="1"/>
      <w:numFmt w:val="bullet"/>
      <w:lvlText w:val=""/>
      <w:lvlJc w:val="left"/>
      <w:pPr>
        <w:ind w:left="3055" w:hanging="360"/>
      </w:pPr>
      <w:rPr>
        <w:rFonts w:ascii="Symbol" w:hAnsi="Symbol" w:hint="default"/>
      </w:rPr>
    </w:lvl>
    <w:lvl w:ilvl="4" w:tplc="04190003">
      <w:start w:val="1"/>
      <w:numFmt w:val="bullet"/>
      <w:lvlText w:val="o"/>
      <w:lvlJc w:val="left"/>
      <w:pPr>
        <w:ind w:left="3775" w:hanging="360"/>
      </w:pPr>
      <w:rPr>
        <w:rFonts w:ascii="Courier New" w:hAnsi="Courier New" w:cs="Courier New" w:hint="default"/>
      </w:rPr>
    </w:lvl>
    <w:lvl w:ilvl="5" w:tplc="04190005">
      <w:start w:val="1"/>
      <w:numFmt w:val="bullet"/>
      <w:lvlText w:val=""/>
      <w:lvlJc w:val="left"/>
      <w:pPr>
        <w:ind w:left="4495" w:hanging="360"/>
      </w:pPr>
      <w:rPr>
        <w:rFonts w:ascii="Wingdings" w:hAnsi="Wingdings" w:hint="default"/>
      </w:rPr>
    </w:lvl>
    <w:lvl w:ilvl="6" w:tplc="04190001">
      <w:start w:val="1"/>
      <w:numFmt w:val="bullet"/>
      <w:lvlText w:val=""/>
      <w:lvlJc w:val="left"/>
      <w:pPr>
        <w:ind w:left="5215" w:hanging="360"/>
      </w:pPr>
      <w:rPr>
        <w:rFonts w:ascii="Symbol" w:hAnsi="Symbol" w:hint="default"/>
      </w:rPr>
    </w:lvl>
    <w:lvl w:ilvl="7" w:tplc="04190003">
      <w:start w:val="1"/>
      <w:numFmt w:val="bullet"/>
      <w:lvlText w:val="o"/>
      <w:lvlJc w:val="left"/>
      <w:pPr>
        <w:ind w:left="5935" w:hanging="360"/>
      </w:pPr>
      <w:rPr>
        <w:rFonts w:ascii="Courier New" w:hAnsi="Courier New" w:cs="Courier New" w:hint="default"/>
      </w:rPr>
    </w:lvl>
    <w:lvl w:ilvl="8" w:tplc="04190005">
      <w:start w:val="1"/>
      <w:numFmt w:val="bullet"/>
      <w:lvlText w:val=""/>
      <w:lvlJc w:val="left"/>
      <w:pPr>
        <w:ind w:left="6655" w:hanging="360"/>
      </w:pPr>
      <w:rPr>
        <w:rFonts w:ascii="Wingdings" w:hAnsi="Wingdings" w:hint="default"/>
      </w:rPr>
    </w:lvl>
  </w:abstractNum>
  <w:abstractNum w:abstractNumId="15" w15:restartNumberingAfterBreak="0">
    <w:nsid w:val="0E405BCB"/>
    <w:multiLevelType w:val="multilevel"/>
    <w:tmpl w:val="A50E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14176F74"/>
    <w:multiLevelType w:val="multilevel"/>
    <w:tmpl w:val="E9AAD9D4"/>
    <w:lvl w:ilvl="0">
      <w:start w:val="1"/>
      <w:numFmt w:val="decimal"/>
      <w:lvlText w:val="%1"/>
      <w:lvlJc w:val="left"/>
      <w:pPr>
        <w:ind w:left="360" w:hanging="360"/>
      </w:pPr>
      <w:rPr>
        <w:rFonts w:hint="default"/>
      </w:rPr>
    </w:lvl>
    <w:lvl w:ilvl="1">
      <w:start w:val="2"/>
      <w:numFmt w:val="decimal"/>
      <w:lvlText w:val="%1.%2"/>
      <w:lvlJc w:val="left"/>
      <w:pPr>
        <w:ind w:left="1336" w:hanging="360"/>
      </w:pPr>
      <w:rPr>
        <w:rFonts w:hint="default"/>
      </w:rPr>
    </w:lvl>
    <w:lvl w:ilvl="2">
      <w:start w:val="1"/>
      <w:numFmt w:val="decimalZero"/>
      <w:lvlText w:val="%1.%2.%3"/>
      <w:lvlJc w:val="left"/>
      <w:pPr>
        <w:ind w:left="2672" w:hanging="720"/>
      </w:pPr>
      <w:rPr>
        <w:rFonts w:hint="default"/>
      </w:rPr>
    </w:lvl>
    <w:lvl w:ilvl="3">
      <w:start w:val="1"/>
      <w:numFmt w:val="decimal"/>
      <w:lvlText w:val="%1.%2.%3.%4"/>
      <w:lvlJc w:val="left"/>
      <w:pPr>
        <w:ind w:left="3648" w:hanging="720"/>
      </w:pPr>
      <w:rPr>
        <w:rFonts w:hint="default"/>
      </w:rPr>
    </w:lvl>
    <w:lvl w:ilvl="4">
      <w:start w:val="1"/>
      <w:numFmt w:val="decimal"/>
      <w:lvlText w:val="%1.%2.%3.%4.%5"/>
      <w:lvlJc w:val="left"/>
      <w:pPr>
        <w:ind w:left="4984" w:hanging="1080"/>
      </w:pPr>
      <w:rPr>
        <w:rFonts w:hint="default"/>
      </w:rPr>
    </w:lvl>
    <w:lvl w:ilvl="5">
      <w:start w:val="1"/>
      <w:numFmt w:val="decimal"/>
      <w:lvlText w:val="%1.%2.%3.%4.%5.%6"/>
      <w:lvlJc w:val="left"/>
      <w:pPr>
        <w:ind w:left="5960" w:hanging="1080"/>
      </w:pPr>
      <w:rPr>
        <w:rFonts w:hint="default"/>
      </w:rPr>
    </w:lvl>
    <w:lvl w:ilvl="6">
      <w:start w:val="1"/>
      <w:numFmt w:val="decimal"/>
      <w:lvlText w:val="%1.%2.%3.%4.%5.%6.%7"/>
      <w:lvlJc w:val="left"/>
      <w:pPr>
        <w:ind w:left="7296" w:hanging="1440"/>
      </w:pPr>
      <w:rPr>
        <w:rFonts w:hint="default"/>
      </w:rPr>
    </w:lvl>
    <w:lvl w:ilvl="7">
      <w:start w:val="1"/>
      <w:numFmt w:val="decimal"/>
      <w:lvlText w:val="%1.%2.%3.%4.%5.%6.%7.%8"/>
      <w:lvlJc w:val="left"/>
      <w:pPr>
        <w:ind w:left="8272" w:hanging="1440"/>
      </w:pPr>
      <w:rPr>
        <w:rFonts w:hint="default"/>
      </w:rPr>
    </w:lvl>
    <w:lvl w:ilvl="8">
      <w:start w:val="1"/>
      <w:numFmt w:val="decimal"/>
      <w:lvlText w:val="%1.%2.%3.%4.%5.%6.%7.%8.%9"/>
      <w:lvlJc w:val="left"/>
      <w:pPr>
        <w:ind w:left="9608" w:hanging="1800"/>
      </w:pPr>
      <w:rPr>
        <w:rFonts w:hint="default"/>
      </w:rPr>
    </w:lvl>
  </w:abstractNum>
  <w:abstractNum w:abstractNumId="18" w15:restartNumberingAfterBreak="0">
    <w:nsid w:val="15867626"/>
    <w:multiLevelType w:val="hybridMultilevel"/>
    <w:tmpl w:val="B6F0B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E3042BA"/>
    <w:multiLevelType w:val="hybridMultilevel"/>
    <w:tmpl w:val="629C813C"/>
    <w:lvl w:ilvl="0" w:tplc="98C64D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B665B5"/>
    <w:multiLevelType w:val="hybridMultilevel"/>
    <w:tmpl w:val="B53AF0D4"/>
    <w:lvl w:ilvl="0" w:tplc="86F277D8">
      <w:start w:val="1"/>
      <w:numFmt w:val="decimal"/>
      <w:lvlText w:val="%1."/>
      <w:lvlJc w:val="left"/>
      <w:pPr>
        <w:ind w:left="786" w:hanging="360"/>
      </w:pPr>
      <w:rPr>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7239E0"/>
    <w:multiLevelType w:val="hybridMultilevel"/>
    <w:tmpl w:val="19063C58"/>
    <w:lvl w:ilvl="0" w:tplc="32544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263A3EDD"/>
    <w:multiLevelType w:val="hybridMultilevel"/>
    <w:tmpl w:val="CEE0F1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B616B2E"/>
    <w:multiLevelType w:val="hybridMultilevel"/>
    <w:tmpl w:val="25441DFE"/>
    <w:lvl w:ilvl="0" w:tplc="3254411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8" w15:restartNumberingAfterBreak="0">
    <w:nsid w:val="2C957BE3"/>
    <w:multiLevelType w:val="hybridMultilevel"/>
    <w:tmpl w:val="E03CFBD6"/>
    <w:lvl w:ilvl="0" w:tplc="6D3C240A">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2DF5593D"/>
    <w:multiLevelType w:val="multilevel"/>
    <w:tmpl w:val="A49214CE"/>
    <w:lvl w:ilvl="0">
      <w:start w:val="3"/>
      <w:numFmt w:val="decimal"/>
      <w:lvlText w:val="%1."/>
      <w:lvlJc w:val="left"/>
      <w:pPr>
        <w:ind w:left="540" w:hanging="540"/>
      </w:pPr>
      <w:rPr>
        <w:b/>
      </w:rPr>
    </w:lvl>
    <w:lvl w:ilvl="1">
      <w:start w:val="2"/>
      <w:numFmt w:val="decimal"/>
      <w:lvlText w:val="%1.%2."/>
      <w:lvlJc w:val="left"/>
      <w:pPr>
        <w:ind w:left="715" w:hanging="540"/>
      </w:pPr>
      <w:rPr>
        <w:b/>
      </w:rPr>
    </w:lvl>
    <w:lvl w:ilvl="2">
      <w:start w:val="2"/>
      <w:numFmt w:val="decimal"/>
      <w:lvlText w:val="%1.%2.%3."/>
      <w:lvlJc w:val="left"/>
      <w:pPr>
        <w:ind w:left="1070" w:hanging="720"/>
      </w:pPr>
      <w:rPr>
        <w:b/>
      </w:rPr>
    </w:lvl>
    <w:lvl w:ilvl="3">
      <w:start w:val="1"/>
      <w:numFmt w:val="decimal"/>
      <w:lvlText w:val="%1.%2.%3.%4."/>
      <w:lvlJc w:val="left"/>
      <w:pPr>
        <w:ind w:left="1245" w:hanging="720"/>
      </w:pPr>
      <w:rPr>
        <w:b/>
      </w:rPr>
    </w:lvl>
    <w:lvl w:ilvl="4">
      <w:start w:val="1"/>
      <w:numFmt w:val="decimal"/>
      <w:lvlText w:val="%1.%2.%3.%4.%5."/>
      <w:lvlJc w:val="left"/>
      <w:pPr>
        <w:ind w:left="1780" w:hanging="1080"/>
      </w:pPr>
      <w:rPr>
        <w:b/>
      </w:rPr>
    </w:lvl>
    <w:lvl w:ilvl="5">
      <w:start w:val="1"/>
      <w:numFmt w:val="decimal"/>
      <w:lvlText w:val="%1.%2.%3.%4.%5.%6."/>
      <w:lvlJc w:val="left"/>
      <w:pPr>
        <w:ind w:left="1955" w:hanging="1080"/>
      </w:pPr>
      <w:rPr>
        <w:b/>
      </w:rPr>
    </w:lvl>
    <w:lvl w:ilvl="6">
      <w:start w:val="1"/>
      <w:numFmt w:val="decimal"/>
      <w:lvlText w:val="%1.%2.%3.%4.%5.%6.%7."/>
      <w:lvlJc w:val="left"/>
      <w:pPr>
        <w:ind w:left="2490" w:hanging="1440"/>
      </w:pPr>
      <w:rPr>
        <w:b/>
      </w:rPr>
    </w:lvl>
    <w:lvl w:ilvl="7">
      <w:start w:val="1"/>
      <w:numFmt w:val="decimal"/>
      <w:lvlText w:val="%1.%2.%3.%4.%5.%6.%7.%8."/>
      <w:lvlJc w:val="left"/>
      <w:pPr>
        <w:ind w:left="2665" w:hanging="1440"/>
      </w:pPr>
      <w:rPr>
        <w:b/>
      </w:rPr>
    </w:lvl>
    <w:lvl w:ilvl="8">
      <w:start w:val="1"/>
      <w:numFmt w:val="decimal"/>
      <w:lvlText w:val="%1.%2.%3.%4.%5.%6.%7.%8.%9."/>
      <w:lvlJc w:val="left"/>
      <w:pPr>
        <w:ind w:left="3200" w:hanging="1800"/>
      </w:pPr>
      <w:rPr>
        <w:b/>
      </w:rPr>
    </w:lvl>
  </w:abstractNum>
  <w:abstractNum w:abstractNumId="30" w15:restartNumberingAfterBreak="0">
    <w:nsid w:val="2F3369DD"/>
    <w:multiLevelType w:val="hybridMultilevel"/>
    <w:tmpl w:val="DC740F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01F41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3F32307"/>
    <w:multiLevelType w:val="hybridMultilevel"/>
    <w:tmpl w:val="F3768A5C"/>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15:restartNumberingAfterBreak="0">
    <w:nsid w:val="375C77A0"/>
    <w:multiLevelType w:val="hybridMultilevel"/>
    <w:tmpl w:val="34B6A8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3AB873E7"/>
    <w:multiLevelType w:val="hybridMultilevel"/>
    <w:tmpl w:val="91DE8BBC"/>
    <w:lvl w:ilvl="0" w:tplc="544449FC">
      <w:numFmt w:val="bullet"/>
      <w:lvlText w:val=""/>
      <w:lvlJc w:val="left"/>
      <w:pPr>
        <w:ind w:left="1702" w:hanging="425"/>
      </w:pPr>
      <w:rPr>
        <w:rFonts w:ascii="Symbol" w:eastAsia="Symbol" w:hAnsi="Symbol" w:cs="Symbol" w:hint="default"/>
        <w:w w:val="100"/>
        <w:sz w:val="24"/>
        <w:szCs w:val="24"/>
        <w:lang w:val="ru-RU" w:eastAsia="en-US" w:bidi="ar-SA"/>
      </w:rPr>
    </w:lvl>
    <w:lvl w:ilvl="1" w:tplc="E16A62C4">
      <w:numFmt w:val="bullet"/>
      <w:lvlText w:val="•"/>
      <w:lvlJc w:val="left"/>
      <w:pPr>
        <w:ind w:left="2614" w:hanging="425"/>
      </w:pPr>
      <w:rPr>
        <w:rFonts w:hint="default"/>
        <w:lang w:val="ru-RU" w:eastAsia="en-US" w:bidi="ar-SA"/>
      </w:rPr>
    </w:lvl>
    <w:lvl w:ilvl="2" w:tplc="917834BA">
      <w:numFmt w:val="bullet"/>
      <w:lvlText w:val="•"/>
      <w:lvlJc w:val="left"/>
      <w:pPr>
        <w:ind w:left="3535" w:hanging="425"/>
      </w:pPr>
      <w:rPr>
        <w:rFonts w:hint="default"/>
        <w:lang w:val="ru-RU" w:eastAsia="en-US" w:bidi="ar-SA"/>
      </w:rPr>
    </w:lvl>
    <w:lvl w:ilvl="3" w:tplc="49F013DA">
      <w:numFmt w:val="bullet"/>
      <w:lvlText w:val="•"/>
      <w:lvlJc w:val="left"/>
      <w:pPr>
        <w:ind w:left="4455" w:hanging="425"/>
      </w:pPr>
      <w:rPr>
        <w:rFonts w:hint="default"/>
        <w:lang w:val="ru-RU" w:eastAsia="en-US" w:bidi="ar-SA"/>
      </w:rPr>
    </w:lvl>
    <w:lvl w:ilvl="4" w:tplc="0512FE00">
      <w:numFmt w:val="bullet"/>
      <w:lvlText w:val="•"/>
      <w:lvlJc w:val="left"/>
      <w:pPr>
        <w:ind w:left="5376" w:hanging="425"/>
      </w:pPr>
      <w:rPr>
        <w:rFonts w:hint="default"/>
        <w:lang w:val="ru-RU" w:eastAsia="en-US" w:bidi="ar-SA"/>
      </w:rPr>
    </w:lvl>
    <w:lvl w:ilvl="5" w:tplc="F394FE90">
      <w:numFmt w:val="bullet"/>
      <w:lvlText w:val="•"/>
      <w:lvlJc w:val="left"/>
      <w:pPr>
        <w:ind w:left="6297" w:hanging="425"/>
      </w:pPr>
      <w:rPr>
        <w:rFonts w:hint="default"/>
        <w:lang w:val="ru-RU" w:eastAsia="en-US" w:bidi="ar-SA"/>
      </w:rPr>
    </w:lvl>
    <w:lvl w:ilvl="6" w:tplc="A3FA1A12">
      <w:numFmt w:val="bullet"/>
      <w:lvlText w:val="•"/>
      <w:lvlJc w:val="left"/>
      <w:pPr>
        <w:ind w:left="7217" w:hanging="425"/>
      </w:pPr>
      <w:rPr>
        <w:rFonts w:hint="default"/>
        <w:lang w:val="ru-RU" w:eastAsia="en-US" w:bidi="ar-SA"/>
      </w:rPr>
    </w:lvl>
    <w:lvl w:ilvl="7" w:tplc="714E51C0">
      <w:numFmt w:val="bullet"/>
      <w:lvlText w:val="•"/>
      <w:lvlJc w:val="left"/>
      <w:pPr>
        <w:ind w:left="8138" w:hanging="425"/>
      </w:pPr>
      <w:rPr>
        <w:rFonts w:hint="default"/>
        <w:lang w:val="ru-RU" w:eastAsia="en-US" w:bidi="ar-SA"/>
      </w:rPr>
    </w:lvl>
    <w:lvl w:ilvl="8" w:tplc="B5DA0EDE">
      <w:numFmt w:val="bullet"/>
      <w:lvlText w:val="•"/>
      <w:lvlJc w:val="left"/>
      <w:pPr>
        <w:ind w:left="9059" w:hanging="425"/>
      </w:pPr>
      <w:rPr>
        <w:rFonts w:hint="default"/>
        <w:lang w:val="ru-RU" w:eastAsia="en-US" w:bidi="ar-SA"/>
      </w:rPr>
    </w:lvl>
  </w:abstractNum>
  <w:abstractNum w:abstractNumId="35" w15:restartNumberingAfterBreak="0">
    <w:nsid w:val="3CFA7196"/>
    <w:multiLevelType w:val="hybridMultilevel"/>
    <w:tmpl w:val="5B0A1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7"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81E7BF6"/>
    <w:multiLevelType w:val="hybridMultilevel"/>
    <w:tmpl w:val="DB561742"/>
    <w:lvl w:ilvl="0" w:tplc="04190001">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39" w15:restartNumberingAfterBreak="0">
    <w:nsid w:val="4A3B7757"/>
    <w:multiLevelType w:val="hybridMultilevel"/>
    <w:tmpl w:val="44BC70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4D945D80"/>
    <w:multiLevelType w:val="multilevel"/>
    <w:tmpl w:val="69D0B9AA"/>
    <w:lvl w:ilvl="0">
      <w:start w:val="1"/>
      <w:numFmt w:val="decimal"/>
      <w:lvlText w:val="%1"/>
      <w:lvlJc w:val="left"/>
      <w:pPr>
        <w:ind w:left="1668" w:hanging="420"/>
      </w:pPr>
      <w:rPr>
        <w:rFonts w:hint="default"/>
        <w:lang w:val="ru-RU" w:eastAsia="en-US" w:bidi="ar-SA"/>
      </w:rPr>
    </w:lvl>
    <w:lvl w:ilvl="1">
      <w:start w:val="1"/>
      <w:numFmt w:val="decimal"/>
      <w:lvlText w:val="%1.%2."/>
      <w:lvlJc w:val="left"/>
      <w:pPr>
        <w:ind w:left="1668"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417" w:hanging="420"/>
      </w:pPr>
      <w:rPr>
        <w:rFonts w:hint="default"/>
        <w:lang w:val="ru-RU" w:eastAsia="en-US" w:bidi="ar-SA"/>
      </w:rPr>
    </w:lvl>
    <w:lvl w:ilvl="3">
      <w:numFmt w:val="bullet"/>
      <w:lvlText w:val="•"/>
      <w:lvlJc w:val="left"/>
      <w:pPr>
        <w:ind w:left="4295" w:hanging="420"/>
      </w:pPr>
      <w:rPr>
        <w:rFonts w:hint="default"/>
        <w:lang w:val="ru-RU" w:eastAsia="en-US" w:bidi="ar-SA"/>
      </w:rPr>
    </w:lvl>
    <w:lvl w:ilvl="4">
      <w:numFmt w:val="bullet"/>
      <w:lvlText w:val="•"/>
      <w:lvlJc w:val="left"/>
      <w:pPr>
        <w:ind w:left="5174" w:hanging="420"/>
      </w:pPr>
      <w:rPr>
        <w:rFonts w:hint="default"/>
        <w:lang w:val="ru-RU" w:eastAsia="en-US" w:bidi="ar-SA"/>
      </w:rPr>
    </w:lvl>
    <w:lvl w:ilvl="5">
      <w:numFmt w:val="bullet"/>
      <w:lvlText w:val="•"/>
      <w:lvlJc w:val="left"/>
      <w:pPr>
        <w:ind w:left="6053" w:hanging="420"/>
      </w:pPr>
      <w:rPr>
        <w:rFonts w:hint="default"/>
        <w:lang w:val="ru-RU" w:eastAsia="en-US" w:bidi="ar-SA"/>
      </w:rPr>
    </w:lvl>
    <w:lvl w:ilvl="6">
      <w:numFmt w:val="bullet"/>
      <w:lvlText w:val="•"/>
      <w:lvlJc w:val="left"/>
      <w:pPr>
        <w:ind w:left="693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689" w:hanging="420"/>
      </w:pPr>
      <w:rPr>
        <w:rFonts w:hint="default"/>
        <w:lang w:val="ru-RU" w:eastAsia="en-US" w:bidi="ar-SA"/>
      </w:rPr>
    </w:lvl>
  </w:abstractNum>
  <w:abstractNum w:abstractNumId="41" w15:restartNumberingAfterBreak="0">
    <w:nsid w:val="4E747F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56525F09"/>
    <w:multiLevelType w:val="hybridMultilevel"/>
    <w:tmpl w:val="B6F0B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8AA47FC"/>
    <w:multiLevelType w:val="hybridMultilevel"/>
    <w:tmpl w:val="8E4C63E6"/>
    <w:lvl w:ilvl="0" w:tplc="C40CAA24">
      <w:numFmt w:val="bullet"/>
      <w:lvlText w:val=""/>
      <w:lvlJc w:val="left"/>
      <w:pPr>
        <w:ind w:left="1109" w:hanging="360"/>
      </w:pPr>
      <w:rPr>
        <w:rFonts w:ascii="Symbol" w:eastAsia="Symbol" w:hAnsi="Symbol" w:cs="Symbol" w:hint="default"/>
        <w:w w:val="100"/>
        <w:sz w:val="24"/>
        <w:szCs w:val="24"/>
        <w:lang w:val="ru-RU" w:eastAsia="en-US" w:bidi="ar-SA"/>
      </w:rPr>
    </w:lvl>
    <w:lvl w:ilvl="1" w:tplc="9D568A70">
      <w:numFmt w:val="bullet"/>
      <w:lvlText w:val="•"/>
      <w:lvlJc w:val="left"/>
      <w:pPr>
        <w:ind w:left="2034" w:hanging="360"/>
      </w:pPr>
      <w:rPr>
        <w:rFonts w:hint="default"/>
        <w:lang w:val="ru-RU" w:eastAsia="en-US" w:bidi="ar-SA"/>
      </w:rPr>
    </w:lvl>
    <w:lvl w:ilvl="2" w:tplc="6F3EF518">
      <w:numFmt w:val="bullet"/>
      <w:lvlText w:val="•"/>
      <w:lvlJc w:val="left"/>
      <w:pPr>
        <w:ind w:left="2969" w:hanging="360"/>
      </w:pPr>
      <w:rPr>
        <w:rFonts w:hint="default"/>
        <w:lang w:val="ru-RU" w:eastAsia="en-US" w:bidi="ar-SA"/>
      </w:rPr>
    </w:lvl>
    <w:lvl w:ilvl="3" w:tplc="5922E56C">
      <w:numFmt w:val="bullet"/>
      <w:lvlText w:val="•"/>
      <w:lvlJc w:val="left"/>
      <w:pPr>
        <w:ind w:left="3903" w:hanging="360"/>
      </w:pPr>
      <w:rPr>
        <w:rFonts w:hint="default"/>
        <w:lang w:val="ru-RU" w:eastAsia="en-US" w:bidi="ar-SA"/>
      </w:rPr>
    </w:lvl>
    <w:lvl w:ilvl="4" w:tplc="EF60D01E">
      <w:numFmt w:val="bullet"/>
      <w:lvlText w:val="•"/>
      <w:lvlJc w:val="left"/>
      <w:pPr>
        <w:ind w:left="4838" w:hanging="360"/>
      </w:pPr>
      <w:rPr>
        <w:rFonts w:hint="default"/>
        <w:lang w:val="ru-RU" w:eastAsia="en-US" w:bidi="ar-SA"/>
      </w:rPr>
    </w:lvl>
    <w:lvl w:ilvl="5" w:tplc="83AE24FC">
      <w:numFmt w:val="bullet"/>
      <w:lvlText w:val="•"/>
      <w:lvlJc w:val="left"/>
      <w:pPr>
        <w:ind w:left="5773" w:hanging="360"/>
      </w:pPr>
      <w:rPr>
        <w:rFonts w:hint="default"/>
        <w:lang w:val="ru-RU" w:eastAsia="en-US" w:bidi="ar-SA"/>
      </w:rPr>
    </w:lvl>
    <w:lvl w:ilvl="6" w:tplc="2CEA928E">
      <w:numFmt w:val="bullet"/>
      <w:lvlText w:val="•"/>
      <w:lvlJc w:val="left"/>
      <w:pPr>
        <w:ind w:left="6707" w:hanging="360"/>
      </w:pPr>
      <w:rPr>
        <w:rFonts w:hint="default"/>
        <w:lang w:val="ru-RU" w:eastAsia="en-US" w:bidi="ar-SA"/>
      </w:rPr>
    </w:lvl>
    <w:lvl w:ilvl="7" w:tplc="DF52EBFE">
      <w:numFmt w:val="bullet"/>
      <w:lvlText w:val="•"/>
      <w:lvlJc w:val="left"/>
      <w:pPr>
        <w:ind w:left="7642" w:hanging="360"/>
      </w:pPr>
      <w:rPr>
        <w:rFonts w:hint="default"/>
        <w:lang w:val="ru-RU" w:eastAsia="en-US" w:bidi="ar-SA"/>
      </w:rPr>
    </w:lvl>
    <w:lvl w:ilvl="8" w:tplc="05F61E0E">
      <w:numFmt w:val="bullet"/>
      <w:lvlText w:val="•"/>
      <w:lvlJc w:val="left"/>
      <w:pPr>
        <w:ind w:left="8577" w:hanging="360"/>
      </w:pPr>
      <w:rPr>
        <w:rFonts w:hint="default"/>
        <w:lang w:val="ru-RU" w:eastAsia="en-US" w:bidi="ar-SA"/>
      </w:rPr>
    </w:lvl>
  </w:abstractNum>
  <w:abstractNum w:abstractNumId="45"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46" w15:restartNumberingAfterBreak="0">
    <w:nsid w:val="5F405B62"/>
    <w:multiLevelType w:val="hybridMultilevel"/>
    <w:tmpl w:val="3A043BDC"/>
    <w:lvl w:ilvl="0" w:tplc="CBCA8268">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48" w15:restartNumberingAfterBreak="0">
    <w:nsid w:val="621E623F"/>
    <w:multiLevelType w:val="hybridMultilevel"/>
    <w:tmpl w:val="A552C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0" w15:restartNumberingAfterBreak="0">
    <w:nsid w:val="65512481"/>
    <w:multiLevelType w:val="hybridMultilevel"/>
    <w:tmpl w:val="248681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6A4616F"/>
    <w:multiLevelType w:val="hybridMultilevel"/>
    <w:tmpl w:val="7298C3AE"/>
    <w:lvl w:ilvl="0" w:tplc="8912EED4">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67A14BA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684329CC"/>
    <w:multiLevelType w:val="hybridMultilevel"/>
    <w:tmpl w:val="7D604A50"/>
    <w:lvl w:ilvl="0" w:tplc="40D834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9B355C7"/>
    <w:multiLevelType w:val="hybridMultilevel"/>
    <w:tmpl w:val="58042D82"/>
    <w:lvl w:ilvl="0" w:tplc="0419000F">
      <w:start w:val="1"/>
      <w:numFmt w:val="decimal"/>
      <w:lvlText w:val="%1."/>
      <w:lvlJc w:val="left"/>
      <w:pPr>
        <w:ind w:left="502" w:hanging="360"/>
      </w:pPr>
    </w:lvl>
    <w:lvl w:ilvl="1" w:tplc="04190019">
      <w:start w:val="1"/>
      <w:numFmt w:val="decimal"/>
      <w:lvlText w:val="%2."/>
      <w:lvlJc w:val="left"/>
      <w:pPr>
        <w:tabs>
          <w:tab w:val="num" w:pos="502"/>
        </w:tabs>
        <w:ind w:left="502" w:hanging="360"/>
      </w:pPr>
    </w:lvl>
    <w:lvl w:ilvl="2" w:tplc="0419001B">
      <w:start w:val="1"/>
      <w:numFmt w:val="decimal"/>
      <w:lvlText w:val="%3."/>
      <w:lvlJc w:val="left"/>
      <w:pPr>
        <w:tabs>
          <w:tab w:val="num" w:pos="1222"/>
        </w:tabs>
        <w:ind w:left="1222" w:hanging="360"/>
      </w:pPr>
    </w:lvl>
    <w:lvl w:ilvl="3" w:tplc="0419000F">
      <w:start w:val="1"/>
      <w:numFmt w:val="decimal"/>
      <w:lvlText w:val="%4."/>
      <w:lvlJc w:val="left"/>
      <w:pPr>
        <w:tabs>
          <w:tab w:val="num" w:pos="1942"/>
        </w:tabs>
        <w:ind w:left="1942" w:hanging="360"/>
      </w:pPr>
    </w:lvl>
    <w:lvl w:ilvl="4" w:tplc="04190019">
      <w:start w:val="1"/>
      <w:numFmt w:val="decimal"/>
      <w:lvlText w:val="%5."/>
      <w:lvlJc w:val="left"/>
      <w:pPr>
        <w:tabs>
          <w:tab w:val="num" w:pos="2662"/>
        </w:tabs>
        <w:ind w:left="2662" w:hanging="360"/>
      </w:pPr>
    </w:lvl>
    <w:lvl w:ilvl="5" w:tplc="0419001B">
      <w:start w:val="1"/>
      <w:numFmt w:val="decimal"/>
      <w:lvlText w:val="%6."/>
      <w:lvlJc w:val="left"/>
      <w:pPr>
        <w:tabs>
          <w:tab w:val="num" w:pos="3382"/>
        </w:tabs>
        <w:ind w:left="3382" w:hanging="360"/>
      </w:pPr>
    </w:lvl>
    <w:lvl w:ilvl="6" w:tplc="0419000F">
      <w:start w:val="1"/>
      <w:numFmt w:val="decimal"/>
      <w:lvlText w:val="%7."/>
      <w:lvlJc w:val="left"/>
      <w:pPr>
        <w:tabs>
          <w:tab w:val="num" w:pos="4102"/>
        </w:tabs>
        <w:ind w:left="4102" w:hanging="360"/>
      </w:pPr>
    </w:lvl>
    <w:lvl w:ilvl="7" w:tplc="04190019">
      <w:start w:val="1"/>
      <w:numFmt w:val="decimal"/>
      <w:lvlText w:val="%8."/>
      <w:lvlJc w:val="left"/>
      <w:pPr>
        <w:tabs>
          <w:tab w:val="num" w:pos="4822"/>
        </w:tabs>
        <w:ind w:left="4822" w:hanging="360"/>
      </w:pPr>
    </w:lvl>
    <w:lvl w:ilvl="8" w:tplc="0419001B">
      <w:start w:val="1"/>
      <w:numFmt w:val="decimal"/>
      <w:lvlText w:val="%9."/>
      <w:lvlJc w:val="left"/>
      <w:pPr>
        <w:tabs>
          <w:tab w:val="num" w:pos="5542"/>
        </w:tabs>
        <w:ind w:left="5542" w:hanging="360"/>
      </w:pPr>
    </w:lvl>
  </w:abstractNum>
  <w:abstractNum w:abstractNumId="55" w15:restartNumberingAfterBreak="0">
    <w:nsid w:val="6A074DBD"/>
    <w:multiLevelType w:val="multilevel"/>
    <w:tmpl w:val="33A0E0EA"/>
    <w:lvl w:ilvl="0">
      <w:start w:val="1"/>
      <w:numFmt w:val="decimal"/>
      <w:lvlText w:val="%1."/>
      <w:lvlJc w:val="left"/>
      <w:pPr>
        <w:ind w:left="1517" w:hanging="240"/>
        <w:jc w:val="right"/>
      </w:pPr>
      <w:rPr>
        <w:rFonts w:hint="default"/>
        <w:b/>
        <w:bCs/>
        <w:w w:val="100"/>
        <w:lang w:val="ru-RU" w:eastAsia="en-US" w:bidi="ar-SA"/>
      </w:rPr>
    </w:lvl>
    <w:lvl w:ilvl="1">
      <w:start w:val="1"/>
      <w:numFmt w:val="decimal"/>
      <w:lvlText w:val="%1.%2."/>
      <w:lvlJc w:val="left"/>
      <w:pPr>
        <w:ind w:left="1740" w:hanging="49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580" w:hanging="493"/>
      </w:pPr>
      <w:rPr>
        <w:rFonts w:hint="default"/>
        <w:lang w:val="ru-RU" w:eastAsia="en-US" w:bidi="ar-SA"/>
      </w:rPr>
    </w:lvl>
    <w:lvl w:ilvl="3">
      <w:numFmt w:val="bullet"/>
      <w:lvlText w:val="•"/>
      <w:lvlJc w:val="left"/>
      <w:pPr>
        <w:ind w:left="3528" w:hanging="493"/>
      </w:pPr>
      <w:rPr>
        <w:rFonts w:hint="default"/>
        <w:lang w:val="ru-RU" w:eastAsia="en-US" w:bidi="ar-SA"/>
      </w:rPr>
    </w:lvl>
    <w:lvl w:ilvl="4">
      <w:numFmt w:val="bullet"/>
      <w:lvlText w:val="•"/>
      <w:lvlJc w:val="left"/>
      <w:pPr>
        <w:ind w:left="4476" w:hanging="493"/>
      </w:pPr>
      <w:rPr>
        <w:rFonts w:hint="default"/>
        <w:lang w:val="ru-RU" w:eastAsia="en-US" w:bidi="ar-SA"/>
      </w:rPr>
    </w:lvl>
    <w:lvl w:ilvl="5">
      <w:numFmt w:val="bullet"/>
      <w:lvlText w:val="•"/>
      <w:lvlJc w:val="left"/>
      <w:pPr>
        <w:ind w:left="5424" w:hanging="493"/>
      </w:pPr>
      <w:rPr>
        <w:rFonts w:hint="default"/>
        <w:lang w:val="ru-RU" w:eastAsia="en-US" w:bidi="ar-SA"/>
      </w:rPr>
    </w:lvl>
    <w:lvl w:ilvl="6">
      <w:numFmt w:val="bullet"/>
      <w:lvlText w:val="•"/>
      <w:lvlJc w:val="left"/>
      <w:pPr>
        <w:ind w:left="6373" w:hanging="493"/>
      </w:pPr>
      <w:rPr>
        <w:rFonts w:hint="default"/>
        <w:lang w:val="ru-RU" w:eastAsia="en-US" w:bidi="ar-SA"/>
      </w:rPr>
    </w:lvl>
    <w:lvl w:ilvl="7">
      <w:numFmt w:val="bullet"/>
      <w:lvlText w:val="•"/>
      <w:lvlJc w:val="left"/>
      <w:pPr>
        <w:ind w:left="7321" w:hanging="493"/>
      </w:pPr>
      <w:rPr>
        <w:rFonts w:hint="default"/>
        <w:lang w:val="ru-RU" w:eastAsia="en-US" w:bidi="ar-SA"/>
      </w:rPr>
    </w:lvl>
    <w:lvl w:ilvl="8">
      <w:numFmt w:val="bullet"/>
      <w:lvlText w:val="•"/>
      <w:lvlJc w:val="left"/>
      <w:pPr>
        <w:ind w:left="8269" w:hanging="493"/>
      </w:pPr>
      <w:rPr>
        <w:rFonts w:hint="default"/>
        <w:lang w:val="ru-RU" w:eastAsia="en-US" w:bidi="ar-SA"/>
      </w:rPr>
    </w:lvl>
  </w:abstractNum>
  <w:abstractNum w:abstractNumId="56" w15:restartNumberingAfterBreak="0">
    <w:nsid w:val="6A162B31"/>
    <w:multiLevelType w:val="multilevel"/>
    <w:tmpl w:val="4E42D1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8B3373"/>
    <w:multiLevelType w:val="hybridMultilevel"/>
    <w:tmpl w:val="D71CF9CC"/>
    <w:lvl w:ilvl="0" w:tplc="64B61F6C">
      <w:start w:val="6"/>
      <w:numFmt w:val="decimal"/>
      <w:lvlText w:val="%1."/>
      <w:lvlJc w:val="left"/>
      <w:pPr>
        <w:ind w:left="644" w:hanging="360"/>
      </w:pPr>
      <w:rPr>
        <w:rFonts w:eastAsia="Aria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704A03B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71563D39"/>
    <w:multiLevelType w:val="hybridMultilevel"/>
    <w:tmpl w:val="F6804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4D55722"/>
    <w:multiLevelType w:val="hybridMultilevel"/>
    <w:tmpl w:val="105E66E6"/>
    <w:lvl w:ilvl="0" w:tplc="F604B6DA">
      <w:numFmt w:val="bullet"/>
      <w:lvlText w:val=""/>
      <w:lvlJc w:val="left"/>
      <w:pPr>
        <w:ind w:left="1109" w:hanging="360"/>
      </w:pPr>
      <w:rPr>
        <w:rFonts w:ascii="Symbol" w:eastAsia="Symbol" w:hAnsi="Symbol" w:cs="Symbol" w:hint="default"/>
        <w:w w:val="100"/>
        <w:sz w:val="24"/>
        <w:szCs w:val="24"/>
        <w:lang w:val="ru-RU" w:eastAsia="en-US" w:bidi="ar-SA"/>
      </w:rPr>
    </w:lvl>
    <w:lvl w:ilvl="1" w:tplc="3FAE5E0E">
      <w:numFmt w:val="bullet"/>
      <w:lvlText w:val="•"/>
      <w:lvlJc w:val="left"/>
      <w:pPr>
        <w:ind w:left="2034" w:hanging="360"/>
      </w:pPr>
      <w:rPr>
        <w:rFonts w:hint="default"/>
        <w:lang w:val="ru-RU" w:eastAsia="en-US" w:bidi="ar-SA"/>
      </w:rPr>
    </w:lvl>
    <w:lvl w:ilvl="2" w:tplc="A0A42ABE">
      <w:numFmt w:val="bullet"/>
      <w:lvlText w:val="•"/>
      <w:lvlJc w:val="left"/>
      <w:pPr>
        <w:ind w:left="2969" w:hanging="360"/>
      </w:pPr>
      <w:rPr>
        <w:rFonts w:hint="default"/>
        <w:lang w:val="ru-RU" w:eastAsia="en-US" w:bidi="ar-SA"/>
      </w:rPr>
    </w:lvl>
    <w:lvl w:ilvl="3" w:tplc="37307B4C">
      <w:numFmt w:val="bullet"/>
      <w:lvlText w:val="•"/>
      <w:lvlJc w:val="left"/>
      <w:pPr>
        <w:ind w:left="3903" w:hanging="360"/>
      </w:pPr>
      <w:rPr>
        <w:rFonts w:hint="default"/>
        <w:lang w:val="ru-RU" w:eastAsia="en-US" w:bidi="ar-SA"/>
      </w:rPr>
    </w:lvl>
    <w:lvl w:ilvl="4" w:tplc="8860310A">
      <w:numFmt w:val="bullet"/>
      <w:lvlText w:val="•"/>
      <w:lvlJc w:val="left"/>
      <w:pPr>
        <w:ind w:left="4838" w:hanging="360"/>
      </w:pPr>
      <w:rPr>
        <w:rFonts w:hint="default"/>
        <w:lang w:val="ru-RU" w:eastAsia="en-US" w:bidi="ar-SA"/>
      </w:rPr>
    </w:lvl>
    <w:lvl w:ilvl="5" w:tplc="B4466818">
      <w:numFmt w:val="bullet"/>
      <w:lvlText w:val="•"/>
      <w:lvlJc w:val="left"/>
      <w:pPr>
        <w:ind w:left="5773" w:hanging="360"/>
      </w:pPr>
      <w:rPr>
        <w:rFonts w:hint="default"/>
        <w:lang w:val="ru-RU" w:eastAsia="en-US" w:bidi="ar-SA"/>
      </w:rPr>
    </w:lvl>
    <w:lvl w:ilvl="6" w:tplc="F7CCFD60">
      <w:numFmt w:val="bullet"/>
      <w:lvlText w:val="•"/>
      <w:lvlJc w:val="left"/>
      <w:pPr>
        <w:ind w:left="6707" w:hanging="360"/>
      </w:pPr>
      <w:rPr>
        <w:rFonts w:hint="default"/>
        <w:lang w:val="ru-RU" w:eastAsia="en-US" w:bidi="ar-SA"/>
      </w:rPr>
    </w:lvl>
    <w:lvl w:ilvl="7" w:tplc="0EBC9996">
      <w:numFmt w:val="bullet"/>
      <w:lvlText w:val="•"/>
      <w:lvlJc w:val="left"/>
      <w:pPr>
        <w:ind w:left="7642" w:hanging="360"/>
      </w:pPr>
      <w:rPr>
        <w:rFonts w:hint="default"/>
        <w:lang w:val="ru-RU" w:eastAsia="en-US" w:bidi="ar-SA"/>
      </w:rPr>
    </w:lvl>
    <w:lvl w:ilvl="8" w:tplc="9AAAD554">
      <w:numFmt w:val="bullet"/>
      <w:lvlText w:val="•"/>
      <w:lvlJc w:val="left"/>
      <w:pPr>
        <w:ind w:left="8577" w:hanging="360"/>
      </w:pPr>
      <w:rPr>
        <w:rFonts w:hint="default"/>
        <w:lang w:val="ru-RU" w:eastAsia="en-US" w:bidi="ar-SA"/>
      </w:rPr>
    </w:lvl>
  </w:abstractNum>
  <w:abstractNum w:abstractNumId="62" w15:restartNumberingAfterBreak="0">
    <w:nsid w:val="75E34AF2"/>
    <w:multiLevelType w:val="hybridMultilevel"/>
    <w:tmpl w:val="CD5277EE"/>
    <w:lvl w:ilvl="0" w:tplc="F1E445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679603C"/>
    <w:multiLevelType w:val="hybridMultilevel"/>
    <w:tmpl w:val="DC740F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770A156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794C3C20"/>
    <w:multiLevelType w:val="hybridMultilevel"/>
    <w:tmpl w:val="C9ECFB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A333F2D"/>
    <w:multiLevelType w:val="hybridMultilevel"/>
    <w:tmpl w:val="C6B6B282"/>
    <w:lvl w:ilvl="0" w:tplc="48C63FBC">
      <w:start w:val="1"/>
      <w:numFmt w:val="bullet"/>
      <w:lvlText w:val=""/>
      <w:lvlJc w:val="left"/>
      <w:pPr>
        <w:tabs>
          <w:tab w:val="num" w:pos="4860"/>
        </w:tabs>
        <w:ind w:left="4860" w:hanging="360"/>
      </w:pPr>
      <w:rPr>
        <w:rFonts w:ascii="Symbol" w:hAnsi="Symbol" w:hint="default"/>
      </w:rPr>
    </w:lvl>
    <w:lvl w:ilvl="1" w:tplc="04190003">
      <w:start w:val="1"/>
      <w:numFmt w:val="bullet"/>
      <w:lvlText w:val="o"/>
      <w:lvlJc w:val="left"/>
      <w:pPr>
        <w:tabs>
          <w:tab w:val="num" w:pos="5580"/>
        </w:tabs>
        <w:ind w:left="5580" w:hanging="360"/>
      </w:pPr>
      <w:rPr>
        <w:rFonts w:ascii="Courier New" w:hAnsi="Courier New" w:cs="Times New Roman" w:hint="default"/>
      </w:rPr>
    </w:lvl>
    <w:lvl w:ilvl="2" w:tplc="04190005">
      <w:start w:val="1"/>
      <w:numFmt w:val="bullet"/>
      <w:lvlText w:val=""/>
      <w:lvlJc w:val="left"/>
      <w:pPr>
        <w:tabs>
          <w:tab w:val="num" w:pos="6300"/>
        </w:tabs>
        <w:ind w:left="6300" w:hanging="360"/>
      </w:pPr>
      <w:rPr>
        <w:rFonts w:ascii="Wingdings" w:hAnsi="Wingdings" w:hint="default"/>
      </w:rPr>
    </w:lvl>
    <w:lvl w:ilvl="3" w:tplc="04190001">
      <w:start w:val="1"/>
      <w:numFmt w:val="bullet"/>
      <w:lvlText w:val=""/>
      <w:lvlJc w:val="left"/>
      <w:pPr>
        <w:tabs>
          <w:tab w:val="num" w:pos="7020"/>
        </w:tabs>
        <w:ind w:left="7020" w:hanging="360"/>
      </w:pPr>
      <w:rPr>
        <w:rFonts w:ascii="Symbol" w:hAnsi="Symbol" w:hint="default"/>
      </w:rPr>
    </w:lvl>
    <w:lvl w:ilvl="4" w:tplc="04190003">
      <w:start w:val="1"/>
      <w:numFmt w:val="bullet"/>
      <w:lvlText w:val="o"/>
      <w:lvlJc w:val="left"/>
      <w:pPr>
        <w:tabs>
          <w:tab w:val="num" w:pos="7740"/>
        </w:tabs>
        <w:ind w:left="7740" w:hanging="360"/>
      </w:pPr>
      <w:rPr>
        <w:rFonts w:ascii="Courier New" w:hAnsi="Courier New" w:cs="Times New Roman" w:hint="default"/>
      </w:rPr>
    </w:lvl>
    <w:lvl w:ilvl="5" w:tplc="04190005">
      <w:start w:val="1"/>
      <w:numFmt w:val="bullet"/>
      <w:lvlText w:val=""/>
      <w:lvlJc w:val="left"/>
      <w:pPr>
        <w:tabs>
          <w:tab w:val="num" w:pos="8460"/>
        </w:tabs>
        <w:ind w:left="8460" w:hanging="360"/>
      </w:pPr>
      <w:rPr>
        <w:rFonts w:ascii="Wingdings" w:hAnsi="Wingdings" w:hint="default"/>
      </w:rPr>
    </w:lvl>
    <w:lvl w:ilvl="6" w:tplc="04190001">
      <w:start w:val="1"/>
      <w:numFmt w:val="bullet"/>
      <w:lvlText w:val=""/>
      <w:lvlJc w:val="left"/>
      <w:pPr>
        <w:tabs>
          <w:tab w:val="num" w:pos="9180"/>
        </w:tabs>
        <w:ind w:left="9180" w:hanging="360"/>
      </w:pPr>
      <w:rPr>
        <w:rFonts w:ascii="Symbol" w:hAnsi="Symbol" w:hint="default"/>
      </w:rPr>
    </w:lvl>
    <w:lvl w:ilvl="7" w:tplc="04190003">
      <w:start w:val="1"/>
      <w:numFmt w:val="bullet"/>
      <w:lvlText w:val="o"/>
      <w:lvlJc w:val="left"/>
      <w:pPr>
        <w:tabs>
          <w:tab w:val="num" w:pos="9900"/>
        </w:tabs>
        <w:ind w:left="9900" w:hanging="360"/>
      </w:pPr>
      <w:rPr>
        <w:rFonts w:ascii="Courier New" w:hAnsi="Courier New" w:cs="Times New Roman" w:hint="default"/>
      </w:rPr>
    </w:lvl>
    <w:lvl w:ilvl="8" w:tplc="04190005">
      <w:start w:val="1"/>
      <w:numFmt w:val="bullet"/>
      <w:lvlText w:val=""/>
      <w:lvlJc w:val="left"/>
      <w:pPr>
        <w:tabs>
          <w:tab w:val="num" w:pos="10620"/>
        </w:tabs>
        <w:ind w:left="10620" w:hanging="360"/>
      </w:pPr>
      <w:rPr>
        <w:rFonts w:ascii="Wingdings" w:hAnsi="Wingdings" w:hint="default"/>
      </w:rPr>
    </w:lvl>
  </w:abstractNum>
  <w:abstractNum w:abstractNumId="67" w15:restartNumberingAfterBreak="0">
    <w:nsid w:val="7AA6769E"/>
    <w:multiLevelType w:val="hybridMultilevel"/>
    <w:tmpl w:val="F678FE2E"/>
    <w:lvl w:ilvl="0" w:tplc="15FA8C18">
      <w:start w:val="2"/>
      <w:numFmt w:val="decimal"/>
      <w:lvlText w:val="%1."/>
      <w:lvlJc w:val="left"/>
      <w:pPr>
        <w:tabs>
          <w:tab w:val="num" w:pos="808"/>
        </w:tabs>
        <w:ind w:left="808" w:hanging="360"/>
      </w:pPr>
      <w:rPr>
        <w:rFonts w:hint="default"/>
      </w:rPr>
    </w:lvl>
    <w:lvl w:ilvl="1" w:tplc="04190019" w:tentative="1">
      <w:start w:val="1"/>
      <w:numFmt w:val="lowerLetter"/>
      <w:lvlText w:val="%2."/>
      <w:lvlJc w:val="left"/>
      <w:pPr>
        <w:tabs>
          <w:tab w:val="num" w:pos="1528"/>
        </w:tabs>
        <w:ind w:left="1528" w:hanging="360"/>
      </w:pPr>
    </w:lvl>
    <w:lvl w:ilvl="2" w:tplc="0419001B" w:tentative="1">
      <w:start w:val="1"/>
      <w:numFmt w:val="lowerRoman"/>
      <w:lvlText w:val="%3."/>
      <w:lvlJc w:val="right"/>
      <w:pPr>
        <w:tabs>
          <w:tab w:val="num" w:pos="2248"/>
        </w:tabs>
        <w:ind w:left="2248" w:hanging="180"/>
      </w:pPr>
    </w:lvl>
    <w:lvl w:ilvl="3" w:tplc="0419000F" w:tentative="1">
      <w:start w:val="1"/>
      <w:numFmt w:val="decimal"/>
      <w:lvlText w:val="%4."/>
      <w:lvlJc w:val="left"/>
      <w:pPr>
        <w:tabs>
          <w:tab w:val="num" w:pos="2968"/>
        </w:tabs>
        <w:ind w:left="2968" w:hanging="360"/>
      </w:pPr>
    </w:lvl>
    <w:lvl w:ilvl="4" w:tplc="04190019" w:tentative="1">
      <w:start w:val="1"/>
      <w:numFmt w:val="lowerLetter"/>
      <w:lvlText w:val="%5."/>
      <w:lvlJc w:val="left"/>
      <w:pPr>
        <w:tabs>
          <w:tab w:val="num" w:pos="3688"/>
        </w:tabs>
        <w:ind w:left="3688" w:hanging="360"/>
      </w:pPr>
    </w:lvl>
    <w:lvl w:ilvl="5" w:tplc="0419001B" w:tentative="1">
      <w:start w:val="1"/>
      <w:numFmt w:val="lowerRoman"/>
      <w:lvlText w:val="%6."/>
      <w:lvlJc w:val="right"/>
      <w:pPr>
        <w:tabs>
          <w:tab w:val="num" w:pos="4408"/>
        </w:tabs>
        <w:ind w:left="4408" w:hanging="180"/>
      </w:pPr>
    </w:lvl>
    <w:lvl w:ilvl="6" w:tplc="0419000F" w:tentative="1">
      <w:start w:val="1"/>
      <w:numFmt w:val="decimal"/>
      <w:lvlText w:val="%7."/>
      <w:lvlJc w:val="left"/>
      <w:pPr>
        <w:tabs>
          <w:tab w:val="num" w:pos="5128"/>
        </w:tabs>
        <w:ind w:left="5128" w:hanging="360"/>
      </w:pPr>
    </w:lvl>
    <w:lvl w:ilvl="7" w:tplc="04190019" w:tentative="1">
      <w:start w:val="1"/>
      <w:numFmt w:val="lowerLetter"/>
      <w:lvlText w:val="%8."/>
      <w:lvlJc w:val="left"/>
      <w:pPr>
        <w:tabs>
          <w:tab w:val="num" w:pos="5848"/>
        </w:tabs>
        <w:ind w:left="5848" w:hanging="360"/>
      </w:pPr>
    </w:lvl>
    <w:lvl w:ilvl="8" w:tplc="0419001B" w:tentative="1">
      <w:start w:val="1"/>
      <w:numFmt w:val="lowerRoman"/>
      <w:lvlText w:val="%9."/>
      <w:lvlJc w:val="right"/>
      <w:pPr>
        <w:tabs>
          <w:tab w:val="num" w:pos="6568"/>
        </w:tabs>
        <w:ind w:left="6568" w:hanging="180"/>
      </w:pPr>
    </w:lvl>
  </w:abstractNum>
  <w:abstractNum w:abstractNumId="68" w15:restartNumberingAfterBreak="0">
    <w:nsid w:val="7D5D3DFD"/>
    <w:multiLevelType w:val="hybridMultilevel"/>
    <w:tmpl w:val="BBA88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3"/>
  </w:num>
  <w:num w:numId="3">
    <w:abstractNumId w:val="8"/>
  </w:num>
  <w:num w:numId="4">
    <w:abstractNumId w:val="37"/>
  </w:num>
  <w:num w:numId="5">
    <w:abstractNumId w:val="24"/>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8"/>
  </w:num>
  <w:num w:numId="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49"/>
  </w:num>
  <w:num w:numId="13">
    <w:abstractNumId w:val="45"/>
  </w:num>
  <w:num w:numId="14">
    <w:abstractNumId w:val="10"/>
  </w:num>
  <w:num w:numId="15">
    <w:abstractNumId w:val="62"/>
  </w:num>
  <w:num w:numId="16">
    <w:abstractNumId w:val="6"/>
  </w:num>
  <w:num w:numId="17">
    <w:abstractNumId w:val="4"/>
  </w:num>
  <w:num w:numId="18">
    <w:abstractNumId w:val="5"/>
  </w:num>
  <w:num w:numId="19">
    <w:abstractNumId w:val="20"/>
  </w:num>
  <w:num w:numId="20">
    <w:abstractNumId w:val="14"/>
  </w:num>
  <w:num w:numId="21">
    <w:abstractNumId w:val="18"/>
  </w:num>
  <w:num w:numId="22">
    <w:abstractNumId w:val="35"/>
  </w:num>
  <w:num w:numId="23">
    <w:abstractNumId w:val="1"/>
  </w:num>
  <w:num w:numId="24">
    <w:abstractNumId w:val="0"/>
  </w:num>
  <w:num w:numId="25">
    <w:abstractNumId w:val="2"/>
  </w:num>
  <w:num w:numId="26">
    <w:abstractNumId w:val="59"/>
  </w:num>
  <w:num w:numId="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43"/>
  </w:num>
  <w:num w:numId="30">
    <w:abstractNumId w:val="52"/>
  </w:num>
  <w:num w:numId="31">
    <w:abstractNumId w:val="16"/>
  </w:num>
  <w:num w:numId="32">
    <w:abstractNumId w:val="23"/>
  </w:num>
  <w:num w:numId="33">
    <w:abstractNumId w:val="32"/>
  </w:num>
  <w:num w:numId="34">
    <w:abstractNumId w:val="50"/>
  </w:num>
  <w:num w:numId="35">
    <w:abstractNumId w:val="26"/>
  </w:num>
  <w:num w:numId="36">
    <w:abstractNumId w:val="61"/>
  </w:num>
  <w:num w:numId="37">
    <w:abstractNumId w:val="44"/>
  </w:num>
  <w:num w:numId="38">
    <w:abstractNumId w:val="34"/>
  </w:num>
  <w:num w:numId="39">
    <w:abstractNumId w:val="40"/>
  </w:num>
  <w:num w:numId="40">
    <w:abstractNumId w:val="55"/>
  </w:num>
  <w:num w:numId="41">
    <w:abstractNumId w:val="28"/>
  </w:num>
  <w:num w:numId="42">
    <w:abstractNumId w:val="38"/>
  </w:num>
  <w:num w:numId="43">
    <w:abstractNumId w:val="42"/>
  </w:num>
  <w:num w:numId="44">
    <w:abstractNumId w:val="57"/>
  </w:num>
  <w:num w:numId="45">
    <w:abstractNumId w:val="7"/>
  </w:num>
  <w:num w:numId="46">
    <w:abstractNumId w:val="29"/>
  </w:num>
  <w:num w:numId="47">
    <w:abstractNumId w:val="54"/>
  </w:num>
  <w:num w:numId="48">
    <w:abstractNumId w:val="64"/>
  </w:num>
  <w:num w:numId="49">
    <w:abstractNumId w:val="67"/>
  </w:num>
  <w:num w:numId="50">
    <w:abstractNumId w:val="60"/>
  </w:num>
  <w:num w:numId="51">
    <w:abstractNumId w:val="39"/>
  </w:num>
  <w:num w:numId="52">
    <w:abstractNumId w:val="46"/>
  </w:num>
  <w:num w:numId="53">
    <w:abstractNumId w:val="21"/>
  </w:num>
  <w:num w:numId="54">
    <w:abstractNumId w:val="53"/>
  </w:num>
  <w:num w:numId="55">
    <w:abstractNumId w:val="12"/>
  </w:num>
  <w:num w:numId="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6"/>
  </w:num>
  <w:num w:numId="65">
    <w:abstractNumId w:val="51"/>
  </w:num>
  <w:num w:numId="66">
    <w:abstractNumId w:val="56"/>
  </w:num>
  <w:num w:numId="67">
    <w:abstractNumId w:val="41"/>
  </w:num>
  <w:num w:numId="68">
    <w:abstractNumId w:val="31"/>
  </w:num>
  <w:num w:numId="69">
    <w:abstractNumId w:val="15"/>
  </w:num>
  <w:num w:numId="70">
    <w:abstractNumId w:val="65"/>
  </w:num>
  <w:num w:numId="71">
    <w:abstractNumId w:val="1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5227"/>
    <w:rsid w:val="00021153"/>
    <w:rsid w:val="00030481"/>
    <w:rsid w:val="00037AA6"/>
    <w:rsid w:val="00072997"/>
    <w:rsid w:val="0007614F"/>
    <w:rsid w:val="00081988"/>
    <w:rsid w:val="00084FCA"/>
    <w:rsid w:val="0008578B"/>
    <w:rsid w:val="000955EF"/>
    <w:rsid w:val="000A0F90"/>
    <w:rsid w:val="000B7A8C"/>
    <w:rsid w:val="000C6996"/>
    <w:rsid w:val="000D01ED"/>
    <w:rsid w:val="000D1D87"/>
    <w:rsid w:val="000D397E"/>
    <w:rsid w:val="000D7193"/>
    <w:rsid w:val="000D7397"/>
    <w:rsid w:val="000E4B24"/>
    <w:rsid w:val="000F6421"/>
    <w:rsid w:val="000F69B0"/>
    <w:rsid w:val="001130E0"/>
    <w:rsid w:val="00135DC3"/>
    <w:rsid w:val="001433E3"/>
    <w:rsid w:val="00190B8B"/>
    <w:rsid w:val="00194188"/>
    <w:rsid w:val="001A14FC"/>
    <w:rsid w:val="001A7F0E"/>
    <w:rsid w:val="001B0C49"/>
    <w:rsid w:val="001C7537"/>
    <w:rsid w:val="001F774B"/>
    <w:rsid w:val="002056AC"/>
    <w:rsid w:val="002057C9"/>
    <w:rsid w:val="0022073E"/>
    <w:rsid w:val="002248A4"/>
    <w:rsid w:val="002250E6"/>
    <w:rsid w:val="002258D4"/>
    <w:rsid w:val="0025559E"/>
    <w:rsid w:val="002641C2"/>
    <w:rsid w:val="00265542"/>
    <w:rsid w:val="00271267"/>
    <w:rsid w:val="00286269"/>
    <w:rsid w:val="002B64AB"/>
    <w:rsid w:val="002B72A7"/>
    <w:rsid w:val="002C3F8B"/>
    <w:rsid w:val="002C5C1B"/>
    <w:rsid w:val="002D23FF"/>
    <w:rsid w:val="002E0EB2"/>
    <w:rsid w:val="002F0B7A"/>
    <w:rsid w:val="002F1474"/>
    <w:rsid w:val="003146B3"/>
    <w:rsid w:val="0031599C"/>
    <w:rsid w:val="00332AA1"/>
    <w:rsid w:val="00340FBE"/>
    <w:rsid w:val="0034724F"/>
    <w:rsid w:val="00377AB6"/>
    <w:rsid w:val="00384AB1"/>
    <w:rsid w:val="00391633"/>
    <w:rsid w:val="003A2295"/>
    <w:rsid w:val="003C08E4"/>
    <w:rsid w:val="003C2919"/>
    <w:rsid w:val="003C5159"/>
    <w:rsid w:val="003D2555"/>
    <w:rsid w:val="003D2D38"/>
    <w:rsid w:val="003E1870"/>
    <w:rsid w:val="003E5A94"/>
    <w:rsid w:val="003E772A"/>
    <w:rsid w:val="00400630"/>
    <w:rsid w:val="00400DB1"/>
    <w:rsid w:val="00402E19"/>
    <w:rsid w:val="004045B4"/>
    <w:rsid w:val="00435925"/>
    <w:rsid w:val="004450F0"/>
    <w:rsid w:val="00454513"/>
    <w:rsid w:val="004549F1"/>
    <w:rsid w:val="00471C30"/>
    <w:rsid w:val="00482250"/>
    <w:rsid w:val="00484457"/>
    <w:rsid w:val="00495381"/>
    <w:rsid w:val="004A7D3C"/>
    <w:rsid w:val="004B081A"/>
    <w:rsid w:val="004C4348"/>
    <w:rsid w:val="004D18B3"/>
    <w:rsid w:val="004D25B6"/>
    <w:rsid w:val="004D578C"/>
    <w:rsid w:val="004E56CA"/>
    <w:rsid w:val="004F0838"/>
    <w:rsid w:val="005001BE"/>
    <w:rsid w:val="00502226"/>
    <w:rsid w:val="005055F5"/>
    <w:rsid w:val="00507151"/>
    <w:rsid w:val="0051056C"/>
    <w:rsid w:val="00517B4D"/>
    <w:rsid w:val="00523262"/>
    <w:rsid w:val="00524B79"/>
    <w:rsid w:val="00527D2F"/>
    <w:rsid w:val="005333BA"/>
    <w:rsid w:val="005630F0"/>
    <w:rsid w:val="00567330"/>
    <w:rsid w:val="00581C7D"/>
    <w:rsid w:val="0059150B"/>
    <w:rsid w:val="00595F39"/>
    <w:rsid w:val="005A6A8D"/>
    <w:rsid w:val="005D39CE"/>
    <w:rsid w:val="005E0243"/>
    <w:rsid w:val="00604F2E"/>
    <w:rsid w:val="00622595"/>
    <w:rsid w:val="0062385B"/>
    <w:rsid w:val="006343F0"/>
    <w:rsid w:val="00634F97"/>
    <w:rsid w:val="00643620"/>
    <w:rsid w:val="0065006C"/>
    <w:rsid w:val="006505CA"/>
    <w:rsid w:val="006612A1"/>
    <w:rsid w:val="00662F05"/>
    <w:rsid w:val="0066333E"/>
    <w:rsid w:val="00670F89"/>
    <w:rsid w:val="0067498E"/>
    <w:rsid w:val="006924E0"/>
    <w:rsid w:val="006929D8"/>
    <w:rsid w:val="006A0DDE"/>
    <w:rsid w:val="006A55BB"/>
    <w:rsid w:val="006F11B4"/>
    <w:rsid w:val="006F575F"/>
    <w:rsid w:val="00701A49"/>
    <w:rsid w:val="007032FE"/>
    <w:rsid w:val="007060B7"/>
    <w:rsid w:val="00707992"/>
    <w:rsid w:val="007112DB"/>
    <w:rsid w:val="00715942"/>
    <w:rsid w:val="0071729A"/>
    <w:rsid w:val="00717475"/>
    <w:rsid w:val="00721B3F"/>
    <w:rsid w:val="007365F6"/>
    <w:rsid w:val="007527FE"/>
    <w:rsid w:val="0075628A"/>
    <w:rsid w:val="0077290A"/>
    <w:rsid w:val="0077685E"/>
    <w:rsid w:val="00776F4C"/>
    <w:rsid w:val="007828FD"/>
    <w:rsid w:val="00785CE9"/>
    <w:rsid w:val="00790114"/>
    <w:rsid w:val="007905D0"/>
    <w:rsid w:val="007A39F2"/>
    <w:rsid w:val="007A40A5"/>
    <w:rsid w:val="007B005D"/>
    <w:rsid w:val="007B1CDF"/>
    <w:rsid w:val="007D2508"/>
    <w:rsid w:val="007F3AD1"/>
    <w:rsid w:val="00800D47"/>
    <w:rsid w:val="00807D1A"/>
    <w:rsid w:val="00811B48"/>
    <w:rsid w:val="00821EF7"/>
    <w:rsid w:val="008374D7"/>
    <w:rsid w:val="00854F8B"/>
    <w:rsid w:val="00856A79"/>
    <w:rsid w:val="00874F01"/>
    <w:rsid w:val="0087577E"/>
    <w:rsid w:val="00876659"/>
    <w:rsid w:val="008837D7"/>
    <w:rsid w:val="008904CF"/>
    <w:rsid w:val="008A1EDF"/>
    <w:rsid w:val="008A777E"/>
    <w:rsid w:val="008B2DFA"/>
    <w:rsid w:val="008C7F29"/>
    <w:rsid w:val="008D5A11"/>
    <w:rsid w:val="008D5CA0"/>
    <w:rsid w:val="008E6625"/>
    <w:rsid w:val="008F6A2A"/>
    <w:rsid w:val="009029ED"/>
    <w:rsid w:val="00922877"/>
    <w:rsid w:val="00934E56"/>
    <w:rsid w:val="009414C6"/>
    <w:rsid w:val="009513D6"/>
    <w:rsid w:val="0095457E"/>
    <w:rsid w:val="00962409"/>
    <w:rsid w:val="009716B9"/>
    <w:rsid w:val="009773AE"/>
    <w:rsid w:val="00982699"/>
    <w:rsid w:val="00984728"/>
    <w:rsid w:val="009865C5"/>
    <w:rsid w:val="00987D86"/>
    <w:rsid w:val="009A1B4C"/>
    <w:rsid w:val="009B3649"/>
    <w:rsid w:val="009B4242"/>
    <w:rsid w:val="009B4494"/>
    <w:rsid w:val="009D0832"/>
    <w:rsid w:val="009D5E68"/>
    <w:rsid w:val="009F0732"/>
    <w:rsid w:val="009F3B42"/>
    <w:rsid w:val="009F59E7"/>
    <w:rsid w:val="009F5C4D"/>
    <w:rsid w:val="00A065BA"/>
    <w:rsid w:val="00A218A6"/>
    <w:rsid w:val="00A30A10"/>
    <w:rsid w:val="00A34D8E"/>
    <w:rsid w:val="00A418B7"/>
    <w:rsid w:val="00A475D3"/>
    <w:rsid w:val="00A50526"/>
    <w:rsid w:val="00A74337"/>
    <w:rsid w:val="00A8491A"/>
    <w:rsid w:val="00A8616B"/>
    <w:rsid w:val="00AA6A02"/>
    <w:rsid w:val="00AC1293"/>
    <w:rsid w:val="00AE3416"/>
    <w:rsid w:val="00B07EAB"/>
    <w:rsid w:val="00B16C1F"/>
    <w:rsid w:val="00B326CC"/>
    <w:rsid w:val="00B47BEC"/>
    <w:rsid w:val="00B56C89"/>
    <w:rsid w:val="00B64374"/>
    <w:rsid w:val="00B97E60"/>
    <w:rsid w:val="00BA726A"/>
    <w:rsid w:val="00BB6F0D"/>
    <w:rsid w:val="00BC102A"/>
    <w:rsid w:val="00BC38D5"/>
    <w:rsid w:val="00BF4A51"/>
    <w:rsid w:val="00BF4DCE"/>
    <w:rsid w:val="00C0050F"/>
    <w:rsid w:val="00C00EDC"/>
    <w:rsid w:val="00C1238A"/>
    <w:rsid w:val="00C147B5"/>
    <w:rsid w:val="00C20509"/>
    <w:rsid w:val="00C41E27"/>
    <w:rsid w:val="00C5016D"/>
    <w:rsid w:val="00C538D2"/>
    <w:rsid w:val="00C55467"/>
    <w:rsid w:val="00C60197"/>
    <w:rsid w:val="00C61A64"/>
    <w:rsid w:val="00C70582"/>
    <w:rsid w:val="00C83754"/>
    <w:rsid w:val="00C857CF"/>
    <w:rsid w:val="00C92C23"/>
    <w:rsid w:val="00CA0764"/>
    <w:rsid w:val="00CA4DFF"/>
    <w:rsid w:val="00CA7AE8"/>
    <w:rsid w:val="00CB3D49"/>
    <w:rsid w:val="00CB4B45"/>
    <w:rsid w:val="00CB65D1"/>
    <w:rsid w:val="00CB77B1"/>
    <w:rsid w:val="00CB7EFA"/>
    <w:rsid w:val="00CC0D88"/>
    <w:rsid w:val="00CC3959"/>
    <w:rsid w:val="00CC7380"/>
    <w:rsid w:val="00CD5FDA"/>
    <w:rsid w:val="00D053BB"/>
    <w:rsid w:val="00D05E2C"/>
    <w:rsid w:val="00D1402B"/>
    <w:rsid w:val="00D14C7E"/>
    <w:rsid w:val="00D15A7B"/>
    <w:rsid w:val="00D229A5"/>
    <w:rsid w:val="00D23D60"/>
    <w:rsid w:val="00D27243"/>
    <w:rsid w:val="00D31CD1"/>
    <w:rsid w:val="00D35791"/>
    <w:rsid w:val="00D50AC5"/>
    <w:rsid w:val="00D57D23"/>
    <w:rsid w:val="00D62339"/>
    <w:rsid w:val="00D631C2"/>
    <w:rsid w:val="00D65A75"/>
    <w:rsid w:val="00D661DD"/>
    <w:rsid w:val="00D72E33"/>
    <w:rsid w:val="00D803F8"/>
    <w:rsid w:val="00D8113E"/>
    <w:rsid w:val="00D93FF1"/>
    <w:rsid w:val="00DA193D"/>
    <w:rsid w:val="00DB0C17"/>
    <w:rsid w:val="00DB0C1D"/>
    <w:rsid w:val="00DC0351"/>
    <w:rsid w:val="00DD21B2"/>
    <w:rsid w:val="00DE5D4A"/>
    <w:rsid w:val="00DF5594"/>
    <w:rsid w:val="00E109F8"/>
    <w:rsid w:val="00E17C7F"/>
    <w:rsid w:val="00E25725"/>
    <w:rsid w:val="00E27B9E"/>
    <w:rsid w:val="00E30072"/>
    <w:rsid w:val="00E310E3"/>
    <w:rsid w:val="00E34660"/>
    <w:rsid w:val="00E461DE"/>
    <w:rsid w:val="00E50D4A"/>
    <w:rsid w:val="00E51D44"/>
    <w:rsid w:val="00E52A5F"/>
    <w:rsid w:val="00E53889"/>
    <w:rsid w:val="00E554C9"/>
    <w:rsid w:val="00E55D37"/>
    <w:rsid w:val="00E55E95"/>
    <w:rsid w:val="00E61A3D"/>
    <w:rsid w:val="00E645EF"/>
    <w:rsid w:val="00E706EB"/>
    <w:rsid w:val="00E72713"/>
    <w:rsid w:val="00E81C13"/>
    <w:rsid w:val="00E90D13"/>
    <w:rsid w:val="00E9686A"/>
    <w:rsid w:val="00E96B5B"/>
    <w:rsid w:val="00E97D30"/>
    <w:rsid w:val="00EA2083"/>
    <w:rsid w:val="00EA7D9D"/>
    <w:rsid w:val="00EB1728"/>
    <w:rsid w:val="00EB543E"/>
    <w:rsid w:val="00EB575B"/>
    <w:rsid w:val="00EC24F0"/>
    <w:rsid w:val="00ED26B6"/>
    <w:rsid w:val="00EE0E58"/>
    <w:rsid w:val="00EE5541"/>
    <w:rsid w:val="00EF788A"/>
    <w:rsid w:val="00F05D57"/>
    <w:rsid w:val="00F10F87"/>
    <w:rsid w:val="00F15978"/>
    <w:rsid w:val="00F163B8"/>
    <w:rsid w:val="00F23520"/>
    <w:rsid w:val="00F241E3"/>
    <w:rsid w:val="00F245D0"/>
    <w:rsid w:val="00F4089A"/>
    <w:rsid w:val="00F42EBA"/>
    <w:rsid w:val="00F46A5E"/>
    <w:rsid w:val="00F9089F"/>
    <w:rsid w:val="00F92F6E"/>
    <w:rsid w:val="00FA158A"/>
    <w:rsid w:val="00FB1909"/>
    <w:rsid w:val="00FC6381"/>
    <w:rsid w:val="00FD0CF0"/>
    <w:rsid w:val="00FD14A7"/>
    <w:rsid w:val="00FE2C0F"/>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0F012F8"/>
  <w15:docId w15:val="{14CB7B05-38D4-4C42-AAA3-4CBB469A5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DFF"/>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D1402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qFormat/>
    <w:rsid w:val="00D1402B"/>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D1402B"/>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D1402B"/>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99"/>
    <w:rsid w:val="009865C5"/>
    <w:rPr>
      <w:rFonts w:ascii="Calibri" w:eastAsia="Times New Roman" w:hAnsi="Calibri" w:cs="Times New Roman"/>
      <w:b/>
      <w:sz w:val="28"/>
      <w:szCs w:val="28"/>
      <w:lang w:eastAsia="ru-RU"/>
    </w:rPr>
  </w:style>
  <w:style w:type="table" w:styleId="aa">
    <w:name w:val="Table Grid"/>
    <w:basedOn w:val="a1"/>
    <w:uiPriority w:val="5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1">
    <w:name w:val="toc 1"/>
    <w:basedOn w:val="a"/>
    <w:next w:val="a"/>
    <w:autoRedefine/>
    <w:uiPriority w:val="39"/>
    <w:unhideWhenUsed/>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2,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iPriority w:val="99"/>
    <w:unhideWhenUsed/>
    <w:rsid w:val="00DB0C17"/>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DB0C17"/>
    <w:rPr>
      <w:rFonts w:ascii="Calibri" w:eastAsia="Times New Roman" w:hAnsi="Calibri" w:cs="Times New Roman"/>
      <w:lang w:eastAsia="ar-SA"/>
    </w:rPr>
  </w:style>
  <w:style w:type="character" w:customStyle="1" w:styleId="12">
    <w:name w:val="Верхний колонтитул Знак1"/>
    <w:basedOn w:val="a0"/>
    <w:uiPriority w:val="99"/>
    <w:semiHidden/>
    <w:rsid w:val="00DB0C17"/>
    <w:rPr>
      <w:rFonts w:ascii="Calibri" w:eastAsia="Times New Roman" w:hAnsi="Calibri" w:cs="Times New Roman"/>
      <w:lang w:eastAsia="ru-RU"/>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B0C17"/>
    <w:rPr>
      <w:rFonts w:ascii="Calibri" w:eastAsia="Times New Roman" w:hAnsi="Calibri" w:cs="Times New Roman"/>
      <w:lang w:eastAsia="ru-RU"/>
    </w:rPr>
  </w:style>
  <w:style w:type="table" w:customStyle="1" w:styleId="41">
    <w:name w:val="Сетка таблицы4"/>
    <w:basedOn w:val="a1"/>
    <w:uiPriority w:val="39"/>
    <w:qFormat/>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DB0C17"/>
    <w:pPr>
      <w:spacing w:after="0" w:line="240" w:lineRule="auto"/>
    </w:pPr>
    <w:rPr>
      <w:rFonts w:ascii="Calibri" w:eastAsia="Times New Roman" w:hAnsi="Calibri" w:cs="Times New Roman"/>
      <w:lang w:eastAsia="ru-RU"/>
    </w:rPr>
  </w:style>
  <w:style w:type="paragraph" w:styleId="af4">
    <w:name w:val="Balloon Text"/>
    <w:basedOn w:val="a"/>
    <w:link w:val="af5"/>
    <w:uiPriority w:val="99"/>
    <w:unhideWhenUsed/>
    <w:rsid w:val="00DA193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rsid w:val="00DA193D"/>
    <w:rPr>
      <w:rFonts w:ascii="Tahoma" w:hAnsi="Tahoma" w:cs="Tahoma"/>
      <w:sz w:val="16"/>
      <w:szCs w:val="16"/>
    </w:rPr>
  </w:style>
  <w:style w:type="paragraph" w:styleId="af6">
    <w:name w:val="Subtitle"/>
    <w:basedOn w:val="a"/>
    <w:next w:val="a"/>
    <w:link w:val="af7"/>
    <w:uiPriority w:val="11"/>
    <w:qFormat/>
    <w:rsid w:val="0077290A"/>
    <w:pPr>
      <w:spacing w:after="60" w:line="276" w:lineRule="auto"/>
      <w:jc w:val="center"/>
      <w:outlineLvl w:val="1"/>
    </w:pPr>
    <w:rPr>
      <w:rFonts w:ascii="Calibri Light" w:eastAsia="Times New Roman" w:hAnsi="Calibri Light" w:cs="Times New Roman"/>
      <w:sz w:val="24"/>
      <w:szCs w:val="24"/>
    </w:rPr>
  </w:style>
  <w:style w:type="character" w:customStyle="1" w:styleId="af7">
    <w:name w:val="Подзаголовок Знак"/>
    <w:basedOn w:val="a0"/>
    <w:link w:val="af6"/>
    <w:uiPriority w:val="11"/>
    <w:rsid w:val="0077290A"/>
    <w:rPr>
      <w:rFonts w:ascii="Calibri Light" w:eastAsia="Times New Roman" w:hAnsi="Calibri Light" w:cs="Times New Roman"/>
      <w:sz w:val="24"/>
      <w:szCs w:val="24"/>
    </w:rPr>
  </w:style>
  <w:style w:type="character" w:customStyle="1" w:styleId="20">
    <w:name w:val="Заголовок 2 Знак"/>
    <w:basedOn w:val="a0"/>
    <w:link w:val="2"/>
    <w:uiPriority w:val="99"/>
    <w:rsid w:val="00D1402B"/>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D1402B"/>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D1402B"/>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D1402B"/>
    <w:rPr>
      <w:rFonts w:ascii="Arial" w:eastAsia="Times New Roman" w:hAnsi="Arial" w:cs="Times New Roman"/>
      <w:lang w:eastAsia="ar-SA"/>
    </w:rPr>
  </w:style>
  <w:style w:type="numbering" w:customStyle="1" w:styleId="14">
    <w:name w:val="Нет списка1"/>
    <w:next w:val="a2"/>
    <w:uiPriority w:val="99"/>
    <w:semiHidden/>
    <w:unhideWhenUsed/>
    <w:rsid w:val="00D1402B"/>
  </w:style>
  <w:style w:type="numbering" w:customStyle="1" w:styleId="110">
    <w:name w:val="Нет списка11"/>
    <w:next w:val="a2"/>
    <w:semiHidden/>
    <w:rsid w:val="00D1402B"/>
  </w:style>
  <w:style w:type="character" w:styleId="af8">
    <w:name w:val="Strong"/>
    <w:uiPriority w:val="22"/>
    <w:qFormat/>
    <w:rsid w:val="00D1402B"/>
    <w:rPr>
      <w:b/>
      <w:bCs/>
    </w:rPr>
  </w:style>
  <w:style w:type="character" w:styleId="af9">
    <w:name w:val="page number"/>
    <w:basedOn w:val="a0"/>
    <w:rsid w:val="00D1402B"/>
  </w:style>
  <w:style w:type="paragraph" w:styleId="afa">
    <w:name w:val="Body Text"/>
    <w:basedOn w:val="a"/>
    <w:link w:val="afb"/>
    <w:qFormat/>
    <w:rsid w:val="00D1402B"/>
    <w:pPr>
      <w:spacing w:after="0" w:line="240" w:lineRule="auto"/>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D1402B"/>
    <w:rPr>
      <w:rFonts w:ascii="Times New Roman" w:eastAsia="Times New Roman" w:hAnsi="Times New Roman" w:cs="Times New Roman"/>
      <w:sz w:val="28"/>
      <w:szCs w:val="24"/>
      <w:lang w:eastAsia="ru-RU"/>
    </w:rPr>
  </w:style>
  <w:style w:type="paragraph" w:customStyle="1" w:styleId="Default">
    <w:name w:val="Default"/>
    <w:rsid w:val="00D1402B"/>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D1402B"/>
  </w:style>
  <w:style w:type="character" w:customStyle="1" w:styleId="22">
    <w:name w:val="Основной текст (2)_"/>
    <w:link w:val="23"/>
    <w:rsid w:val="00D1402B"/>
    <w:rPr>
      <w:shd w:val="clear" w:color="auto" w:fill="FFFFFF"/>
    </w:rPr>
  </w:style>
  <w:style w:type="paragraph" w:customStyle="1" w:styleId="23">
    <w:name w:val="Основной текст (2)"/>
    <w:basedOn w:val="a"/>
    <w:link w:val="22"/>
    <w:rsid w:val="00D1402B"/>
    <w:pPr>
      <w:widowControl w:val="0"/>
      <w:shd w:val="clear" w:color="auto" w:fill="FFFFFF"/>
      <w:spacing w:after="0" w:line="317" w:lineRule="exact"/>
      <w:jc w:val="center"/>
    </w:pPr>
  </w:style>
  <w:style w:type="paragraph" w:customStyle="1" w:styleId="210">
    <w:name w:val="Основной текст (2)1"/>
    <w:basedOn w:val="a"/>
    <w:rsid w:val="00D1402B"/>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D1402B"/>
    <w:rPr>
      <w:b/>
      <w:bCs/>
      <w:shd w:val="clear" w:color="auto" w:fill="FFFFFF"/>
    </w:rPr>
  </w:style>
  <w:style w:type="character" w:customStyle="1" w:styleId="24">
    <w:name w:val="Основной текст (2) + Полужирный"/>
    <w:rsid w:val="00D1402B"/>
    <w:rPr>
      <w:rFonts w:ascii="Times New Roman" w:hAnsi="Times New Roman" w:cs="Times New Roman"/>
      <w:b/>
      <w:bCs/>
      <w:u w:val="none"/>
      <w:lang w:bidi="ar-SA"/>
    </w:rPr>
  </w:style>
  <w:style w:type="paragraph" w:customStyle="1" w:styleId="60">
    <w:name w:val="Заголовок №6"/>
    <w:basedOn w:val="a"/>
    <w:link w:val="6"/>
    <w:rsid w:val="00D1402B"/>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D1402B"/>
  </w:style>
  <w:style w:type="paragraph" w:styleId="afc">
    <w:name w:val="Body Text Indent"/>
    <w:basedOn w:val="a"/>
    <w:link w:val="afd"/>
    <w:uiPriority w:val="99"/>
    <w:rsid w:val="00D1402B"/>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0"/>
    <w:link w:val="afc"/>
    <w:uiPriority w:val="99"/>
    <w:rsid w:val="00D1402B"/>
    <w:rPr>
      <w:rFonts w:ascii="Times New Roman" w:eastAsia="Times New Roman" w:hAnsi="Times New Roman" w:cs="Times New Roman"/>
      <w:sz w:val="24"/>
      <w:szCs w:val="24"/>
      <w:lang w:eastAsia="ru-RU"/>
    </w:rPr>
  </w:style>
  <w:style w:type="paragraph" w:styleId="afe">
    <w:name w:val="Document Map"/>
    <w:basedOn w:val="a"/>
    <w:link w:val="aff"/>
    <w:semiHidden/>
    <w:rsid w:val="00D1402B"/>
    <w:pPr>
      <w:shd w:val="clear" w:color="auto" w:fill="000080"/>
      <w:spacing w:after="0" w:line="240" w:lineRule="auto"/>
    </w:pPr>
    <w:rPr>
      <w:rFonts w:ascii="Tahoma" w:eastAsia="Times New Roman" w:hAnsi="Tahoma" w:cs="Tahoma"/>
      <w:sz w:val="20"/>
      <w:szCs w:val="20"/>
      <w:lang w:eastAsia="ru-RU"/>
    </w:rPr>
  </w:style>
  <w:style w:type="character" w:customStyle="1" w:styleId="aff">
    <w:name w:val="Схема документа Знак"/>
    <w:basedOn w:val="a0"/>
    <w:link w:val="afe"/>
    <w:semiHidden/>
    <w:rsid w:val="00D1402B"/>
    <w:rPr>
      <w:rFonts w:ascii="Tahoma" w:eastAsia="Times New Roman" w:hAnsi="Tahoma" w:cs="Tahoma"/>
      <w:sz w:val="20"/>
      <w:szCs w:val="20"/>
      <w:shd w:val="clear" w:color="auto" w:fill="000080"/>
      <w:lang w:eastAsia="ru-RU"/>
    </w:rPr>
  </w:style>
  <w:style w:type="character" w:styleId="aff0">
    <w:name w:val="endnote reference"/>
    <w:uiPriority w:val="99"/>
    <w:semiHidden/>
    <w:rsid w:val="00D1402B"/>
    <w:rPr>
      <w:vertAlign w:val="superscript"/>
    </w:rPr>
  </w:style>
  <w:style w:type="paragraph" w:customStyle="1" w:styleId="aff1">
    <w:name w:val="Для таблиц"/>
    <w:basedOn w:val="a"/>
    <w:rsid w:val="00D1402B"/>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D1402B"/>
  </w:style>
  <w:style w:type="character" w:customStyle="1" w:styleId="WW8Num1z1">
    <w:name w:val="WW8Num1z1"/>
    <w:rsid w:val="00D1402B"/>
  </w:style>
  <w:style w:type="character" w:customStyle="1" w:styleId="WW8Num1z2">
    <w:name w:val="WW8Num1z2"/>
    <w:rsid w:val="00D1402B"/>
  </w:style>
  <w:style w:type="character" w:customStyle="1" w:styleId="WW8Num1z3">
    <w:name w:val="WW8Num1z3"/>
    <w:rsid w:val="00D1402B"/>
  </w:style>
  <w:style w:type="character" w:customStyle="1" w:styleId="WW8Num1z4">
    <w:name w:val="WW8Num1z4"/>
    <w:rsid w:val="00D1402B"/>
  </w:style>
  <w:style w:type="character" w:customStyle="1" w:styleId="WW8Num1z5">
    <w:name w:val="WW8Num1z5"/>
    <w:rsid w:val="00D1402B"/>
  </w:style>
  <w:style w:type="character" w:customStyle="1" w:styleId="WW8Num1z6">
    <w:name w:val="WW8Num1z6"/>
    <w:rsid w:val="00D1402B"/>
  </w:style>
  <w:style w:type="character" w:customStyle="1" w:styleId="WW8Num1z7">
    <w:name w:val="WW8Num1z7"/>
    <w:rsid w:val="00D1402B"/>
  </w:style>
  <w:style w:type="character" w:customStyle="1" w:styleId="WW8Num1z8">
    <w:name w:val="WW8Num1z8"/>
    <w:rsid w:val="00D1402B"/>
  </w:style>
  <w:style w:type="character" w:customStyle="1" w:styleId="WW8Num2z0">
    <w:name w:val="WW8Num2z0"/>
    <w:rsid w:val="00D1402B"/>
    <w:rPr>
      <w:rFonts w:ascii="Times New Roman" w:hAnsi="Times New Roman" w:cs="Times New Roman"/>
      <w:kern w:val="1"/>
      <w:sz w:val="26"/>
      <w:szCs w:val="26"/>
      <w:lang w:eastAsia="hi-IN" w:bidi="hi-IN"/>
    </w:rPr>
  </w:style>
  <w:style w:type="character" w:customStyle="1" w:styleId="WW8Num3z0">
    <w:name w:val="WW8Num3z0"/>
    <w:rsid w:val="00D1402B"/>
    <w:rPr>
      <w:rFonts w:ascii="Symbol" w:hAnsi="Symbol" w:cs="Symbol"/>
    </w:rPr>
  </w:style>
  <w:style w:type="character" w:customStyle="1" w:styleId="WW8Num4z0">
    <w:name w:val="WW8Num4z0"/>
    <w:rsid w:val="00D1402B"/>
    <w:rPr>
      <w:rFonts w:ascii="Times New Roman" w:hAnsi="Times New Roman" w:cs="Times New Roman"/>
      <w:color w:val="000000"/>
      <w:sz w:val="26"/>
      <w:szCs w:val="26"/>
      <w:shd w:val="clear" w:color="auto" w:fill="FFFFFF"/>
    </w:rPr>
  </w:style>
  <w:style w:type="character" w:customStyle="1" w:styleId="WW8Num5z0">
    <w:name w:val="WW8Num5z0"/>
    <w:rsid w:val="00D1402B"/>
    <w:rPr>
      <w:rFonts w:ascii="Symbol" w:hAnsi="Symbol" w:cs="Symbol" w:hint="default"/>
    </w:rPr>
  </w:style>
  <w:style w:type="character" w:customStyle="1" w:styleId="WW8Num6z0">
    <w:name w:val="WW8Num6z0"/>
    <w:rsid w:val="00D1402B"/>
    <w:rPr>
      <w:rFonts w:ascii="Symbol" w:hAnsi="Symbol" w:cs="Symbol" w:hint="default"/>
      <w:sz w:val="26"/>
      <w:szCs w:val="26"/>
    </w:rPr>
  </w:style>
  <w:style w:type="character" w:customStyle="1" w:styleId="WW8Num7z0">
    <w:name w:val="WW8Num7z0"/>
    <w:rsid w:val="00D1402B"/>
    <w:rPr>
      <w:rFonts w:ascii="Symbol" w:hAnsi="Symbol" w:cs="Symbol" w:hint="default"/>
    </w:rPr>
  </w:style>
  <w:style w:type="character" w:customStyle="1" w:styleId="WW8Num8z0">
    <w:name w:val="WW8Num8z0"/>
    <w:rsid w:val="00D1402B"/>
    <w:rPr>
      <w:rFonts w:ascii="Symbol" w:hAnsi="Symbol" w:cs="Symbol" w:hint="default"/>
      <w:bCs/>
      <w:sz w:val="26"/>
      <w:szCs w:val="26"/>
    </w:rPr>
  </w:style>
  <w:style w:type="character" w:customStyle="1" w:styleId="WW8Num9z0">
    <w:name w:val="WW8Num9z0"/>
    <w:rsid w:val="00D1402B"/>
    <w:rPr>
      <w:rFonts w:ascii="Symbol" w:hAnsi="Symbol" w:cs="Symbol"/>
      <w:sz w:val="26"/>
      <w:szCs w:val="26"/>
    </w:rPr>
  </w:style>
  <w:style w:type="character" w:customStyle="1" w:styleId="WW8Num10z0">
    <w:name w:val="WW8Num10z0"/>
    <w:rsid w:val="00D1402B"/>
    <w:rPr>
      <w:rFonts w:ascii="Symbol" w:hAnsi="Symbol" w:cs="Symbol" w:hint="default"/>
    </w:rPr>
  </w:style>
  <w:style w:type="character" w:customStyle="1" w:styleId="WW8Num11z0">
    <w:name w:val="WW8Num11z0"/>
    <w:rsid w:val="00D1402B"/>
    <w:rPr>
      <w:rFonts w:ascii="Symbol" w:eastAsia="Mangal" w:hAnsi="Symbol" w:cs="Symbol"/>
      <w:b/>
      <w:bCs/>
      <w:kern w:val="1"/>
      <w:sz w:val="24"/>
      <w:szCs w:val="24"/>
      <w:lang w:val="hi-IN"/>
    </w:rPr>
  </w:style>
  <w:style w:type="character" w:customStyle="1" w:styleId="WW8Num12z0">
    <w:name w:val="WW8Num12z0"/>
    <w:rsid w:val="00D1402B"/>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D1402B"/>
    <w:rPr>
      <w:rFonts w:ascii="Symbol" w:eastAsia="Calibri" w:hAnsi="Symbol" w:cs="Symbol" w:hint="default"/>
      <w:sz w:val="20"/>
      <w:szCs w:val="20"/>
    </w:rPr>
  </w:style>
  <w:style w:type="character" w:customStyle="1" w:styleId="WW8Num14z0">
    <w:name w:val="WW8Num14z0"/>
    <w:rsid w:val="00D1402B"/>
    <w:rPr>
      <w:rFonts w:ascii="Symbol" w:hAnsi="Symbol" w:cs="Times New Roman" w:hint="default"/>
      <w:b/>
      <w:color w:val="auto"/>
      <w:sz w:val="24"/>
      <w:szCs w:val="26"/>
      <w:shd w:val="clear" w:color="auto" w:fill="FFFFFF"/>
      <w:lang w:val="en-US"/>
    </w:rPr>
  </w:style>
  <w:style w:type="character" w:customStyle="1" w:styleId="WW8Num14z1">
    <w:name w:val="WW8Num14z1"/>
    <w:rsid w:val="00D1402B"/>
  </w:style>
  <w:style w:type="character" w:customStyle="1" w:styleId="WW8Num14z2">
    <w:name w:val="WW8Num14z2"/>
    <w:rsid w:val="00D1402B"/>
  </w:style>
  <w:style w:type="character" w:customStyle="1" w:styleId="WW8Num14z4">
    <w:name w:val="WW8Num14z4"/>
    <w:rsid w:val="00D1402B"/>
  </w:style>
  <w:style w:type="character" w:customStyle="1" w:styleId="WW8Num15z0">
    <w:name w:val="WW8Num15z0"/>
    <w:rsid w:val="00D1402B"/>
    <w:rPr>
      <w:rFonts w:ascii="Times New Roman" w:hAnsi="Times New Roman" w:cs="Times New Roman"/>
      <w:bCs/>
      <w:sz w:val="20"/>
      <w:szCs w:val="20"/>
    </w:rPr>
  </w:style>
  <w:style w:type="character" w:customStyle="1" w:styleId="WW8Num16z0">
    <w:name w:val="WW8Num16z0"/>
    <w:rsid w:val="00D1402B"/>
    <w:rPr>
      <w:rFonts w:ascii="Symbol" w:eastAsia="Times New Roman CYR" w:hAnsi="Symbol" w:cs="Symbol" w:hint="default"/>
    </w:rPr>
  </w:style>
  <w:style w:type="character" w:customStyle="1" w:styleId="WW8Num16z1">
    <w:name w:val="WW8Num16z1"/>
    <w:rsid w:val="00D1402B"/>
    <w:rPr>
      <w:rFonts w:ascii="Courier New" w:hAnsi="Courier New" w:cs="Courier New" w:hint="default"/>
    </w:rPr>
  </w:style>
  <w:style w:type="character" w:customStyle="1" w:styleId="WW8Num16z2">
    <w:name w:val="WW8Num16z2"/>
    <w:rsid w:val="00D1402B"/>
    <w:rPr>
      <w:rFonts w:ascii="Wingdings" w:hAnsi="Wingdings" w:cs="Wingdings" w:hint="default"/>
    </w:rPr>
  </w:style>
  <w:style w:type="character" w:customStyle="1" w:styleId="WW8Num17z0">
    <w:name w:val="WW8Num17z0"/>
    <w:rsid w:val="00D1402B"/>
    <w:rPr>
      <w:rFonts w:ascii="Times New Roman" w:hAnsi="Times New Roman" w:cs="Times New Roman" w:hint="default"/>
      <w:b/>
      <w:i/>
      <w:sz w:val="26"/>
      <w:szCs w:val="26"/>
      <w:lang w:val="en-US"/>
    </w:rPr>
  </w:style>
  <w:style w:type="character" w:customStyle="1" w:styleId="WW8Num17z1">
    <w:name w:val="WW8Num17z1"/>
    <w:rsid w:val="00D1402B"/>
  </w:style>
  <w:style w:type="character" w:customStyle="1" w:styleId="WW8Num17z2">
    <w:name w:val="WW8Num17z2"/>
    <w:rsid w:val="00D1402B"/>
  </w:style>
  <w:style w:type="character" w:customStyle="1" w:styleId="WW8Num17z3">
    <w:name w:val="WW8Num17z3"/>
    <w:rsid w:val="00D1402B"/>
  </w:style>
  <w:style w:type="character" w:customStyle="1" w:styleId="WW8Num17z4">
    <w:name w:val="WW8Num17z4"/>
    <w:rsid w:val="00D1402B"/>
  </w:style>
  <w:style w:type="character" w:customStyle="1" w:styleId="WW8Num17z5">
    <w:name w:val="WW8Num17z5"/>
    <w:rsid w:val="00D1402B"/>
  </w:style>
  <w:style w:type="character" w:customStyle="1" w:styleId="WW8Num17z6">
    <w:name w:val="WW8Num17z6"/>
    <w:rsid w:val="00D1402B"/>
  </w:style>
  <w:style w:type="character" w:customStyle="1" w:styleId="WW8Num17z7">
    <w:name w:val="WW8Num17z7"/>
    <w:rsid w:val="00D1402B"/>
  </w:style>
  <w:style w:type="character" w:customStyle="1" w:styleId="WW8Num17z8">
    <w:name w:val="WW8Num17z8"/>
    <w:rsid w:val="00D1402B"/>
  </w:style>
  <w:style w:type="character" w:customStyle="1" w:styleId="WW8Num18z0">
    <w:name w:val="WW8Num18z0"/>
    <w:rsid w:val="00D1402B"/>
  </w:style>
  <w:style w:type="character" w:customStyle="1" w:styleId="WW8Num18z1">
    <w:name w:val="WW8Num18z1"/>
    <w:rsid w:val="00D1402B"/>
  </w:style>
  <w:style w:type="character" w:customStyle="1" w:styleId="WW8Num18z2">
    <w:name w:val="WW8Num18z2"/>
    <w:rsid w:val="00D1402B"/>
  </w:style>
  <w:style w:type="character" w:customStyle="1" w:styleId="WW8Num18z3">
    <w:name w:val="WW8Num18z3"/>
    <w:rsid w:val="00D1402B"/>
  </w:style>
  <w:style w:type="character" w:customStyle="1" w:styleId="WW8Num18z4">
    <w:name w:val="WW8Num18z4"/>
    <w:rsid w:val="00D1402B"/>
  </w:style>
  <w:style w:type="character" w:customStyle="1" w:styleId="WW8Num18z5">
    <w:name w:val="WW8Num18z5"/>
    <w:rsid w:val="00D1402B"/>
  </w:style>
  <w:style w:type="character" w:customStyle="1" w:styleId="WW8Num18z6">
    <w:name w:val="WW8Num18z6"/>
    <w:rsid w:val="00D1402B"/>
  </w:style>
  <w:style w:type="character" w:customStyle="1" w:styleId="WW8Num18z7">
    <w:name w:val="WW8Num18z7"/>
    <w:rsid w:val="00D1402B"/>
  </w:style>
  <w:style w:type="character" w:customStyle="1" w:styleId="WW8Num18z8">
    <w:name w:val="WW8Num18z8"/>
    <w:rsid w:val="00D1402B"/>
  </w:style>
  <w:style w:type="character" w:customStyle="1" w:styleId="WW8Num19z0">
    <w:name w:val="WW8Num19z0"/>
    <w:rsid w:val="00D1402B"/>
    <w:rPr>
      <w:rFonts w:ascii="Times New Roman" w:hAnsi="Times New Roman" w:cs="Times New Roman" w:hint="default"/>
      <w:bCs/>
      <w:sz w:val="26"/>
      <w:szCs w:val="26"/>
    </w:rPr>
  </w:style>
  <w:style w:type="character" w:customStyle="1" w:styleId="WW8Num19z1">
    <w:name w:val="WW8Num19z1"/>
    <w:rsid w:val="00D1402B"/>
  </w:style>
  <w:style w:type="character" w:customStyle="1" w:styleId="WW8Num19z2">
    <w:name w:val="WW8Num19z2"/>
    <w:rsid w:val="00D1402B"/>
  </w:style>
  <w:style w:type="character" w:customStyle="1" w:styleId="WW8Num19z3">
    <w:name w:val="WW8Num19z3"/>
    <w:rsid w:val="00D1402B"/>
  </w:style>
  <w:style w:type="character" w:customStyle="1" w:styleId="WW8Num19z4">
    <w:name w:val="WW8Num19z4"/>
    <w:rsid w:val="00D1402B"/>
  </w:style>
  <w:style w:type="character" w:customStyle="1" w:styleId="WW8Num19z5">
    <w:name w:val="WW8Num19z5"/>
    <w:rsid w:val="00D1402B"/>
  </w:style>
  <w:style w:type="character" w:customStyle="1" w:styleId="WW8Num19z6">
    <w:name w:val="WW8Num19z6"/>
    <w:rsid w:val="00D1402B"/>
  </w:style>
  <w:style w:type="character" w:customStyle="1" w:styleId="WW8Num19z7">
    <w:name w:val="WW8Num19z7"/>
    <w:rsid w:val="00D1402B"/>
  </w:style>
  <w:style w:type="character" w:customStyle="1" w:styleId="WW8Num19z8">
    <w:name w:val="WW8Num19z8"/>
    <w:rsid w:val="00D1402B"/>
  </w:style>
  <w:style w:type="character" w:customStyle="1" w:styleId="WW8Num20z0">
    <w:name w:val="WW8Num20z0"/>
    <w:rsid w:val="00D1402B"/>
    <w:rPr>
      <w:rFonts w:ascii="Symbol" w:hAnsi="Symbol" w:cs="Symbol" w:hint="default"/>
    </w:rPr>
  </w:style>
  <w:style w:type="character" w:customStyle="1" w:styleId="WW8Num20z1">
    <w:name w:val="WW8Num20z1"/>
    <w:rsid w:val="00D1402B"/>
    <w:rPr>
      <w:rFonts w:ascii="Courier New" w:hAnsi="Courier New" w:cs="Courier New" w:hint="default"/>
    </w:rPr>
  </w:style>
  <w:style w:type="character" w:customStyle="1" w:styleId="WW8Num20z2">
    <w:name w:val="WW8Num20z2"/>
    <w:rsid w:val="00D1402B"/>
    <w:rPr>
      <w:rFonts w:ascii="Wingdings" w:hAnsi="Wingdings" w:cs="Wingdings" w:hint="default"/>
    </w:rPr>
  </w:style>
  <w:style w:type="character" w:customStyle="1" w:styleId="WW8Num20z3">
    <w:name w:val="WW8Num20z3"/>
    <w:rsid w:val="00D1402B"/>
  </w:style>
  <w:style w:type="character" w:customStyle="1" w:styleId="WW8Num20z4">
    <w:name w:val="WW8Num20z4"/>
    <w:rsid w:val="00D1402B"/>
  </w:style>
  <w:style w:type="character" w:customStyle="1" w:styleId="WW8Num20z5">
    <w:name w:val="WW8Num20z5"/>
    <w:rsid w:val="00D1402B"/>
  </w:style>
  <w:style w:type="character" w:customStyle="1" w:styleId="WW8Num20z6">
    <w:name w:val="WW8Num20z6"/>
    <w:rsid w:val="00D1402B"/>
  </w:style>
  <w:style w:type="character" w:customStyle="1" w:styleId="WW8Num20z7">
    <w:name w:val="WW8Num20z7"/>
    <w:rsid w:val="00D1402B"/>
  </w:style>
  <w:style w:type="character" w:customStyle="1" w:styleId="WW8Num20z8">
    <w:name w:val="WW8Num20z8"/>
    <w:rsid w:val="00D1402B"/>
  </w:style>
  <w:style w:type="character" w:customStyle="1" w:styleId="WW8Num21z0">
    <w:name w:val="WW8Num21z0"/>
    <w:rsid w:val="00D1402B"/>
  </w:style>
  <w:style w:type="character" w:customStyle="1" w:styleId="WW8Num21z1">
    <w:name w:val="WW8Num21z1"/>
    <w:rsid w:val="00D1402B"/>
  </w:style>
  <w:style w:type="character" w:customStyle="1" w:styleId="WW8Num21z2">
    <w:name w:val="WW8Num21z2"/>
    <w:rsid w:val="00D1402B"/>
  </w:style>
  <w:style w:type="character" w:customStyle="1" w:styleId="WW8Num21z4">
    <w:name w:val="WW8Num21z4"/>
    <w:rsid w:val="00D1402B"/>
  </w:style>
  <w:style w:type="character" w:customStyle="1" w:styleId="WW8Num22z0">
    <w:name w:val="WW8Num22z0"/>
    <w:rsid w:val="00D1402B"/>
  </w:style>
  <w:style w:type="character" w:customStyle="1" w:styleId="WW8Num22z1">
    <w:name w:val="WW8Num22z1"/>
    <w:rsid w:val="00D1402B"/>
  </w:style>
  <w:style w:type="character" w:customStyle="1" w:styleId="WW8Num22z2">
    <w:name w:val="WW8Num22z2"/>
    <w:rsid w:val="00D1402B"/>
  </w:style>
  <w:style w:type="character" w:customStyle="1" w:styleId="WW8Num22z3">
    <w:name w:val="WW8Num22z3"/>
    <w:rsid w:val="00D1402B"/>
  </w:style>
  <w:style w:type="character" w:customStyle="1" w:styleId="WW8Num22z4">
    <w:name w:val="WW8Num22z4"/>
    <w:rsid w:val="00D1402B"/>
  </w:style>
  <w:style w:type="character" w:customStyle="1" w:styleId="WW8Num22z5">
    <w:name w:val="WW8Num22z5"/>
    <w:rsid w:val="00D1402B"/>
  </w:style>
  <w:style w:type="character" w:customStyle="1" w:styleId="WW8Num22z6">
    <w:name w:val="WW8Num22z6"/>
    <w:rsid w:val="00D1402B"/>
  </w:style>
  <w:style w:type="character" w:customStyle="1" w:styleId="WW8Num22z7">
    <w:name w:val="WW8Num22z7"/>
    <w:rsid w:val="00D1402B"/>
  </w:style>
  <w:style w:type="character" w:customStyle="1" w:styleId="WW8Num22z8">
    <w:name w:val="WW8Num22z8"/>
    <w:rsid w:val="00D1402B"/>
  </w:style>
  <w:style w:type="character" w:customStyle="1" w:styleId="WW8Num23z0">
    <w:name w:val="WW8Num23z0"/>
    <w:rsid w:val="00D1402B"/>
  </w:style>
  <w:style w:type="character" w:customStyle="1" w:styleId="WW8Num23z1">
    <w:name w:val="WW8Num23z1"/>
    <w:rsid w:val="00D1402B"/>
  </w:style>
  <w:style w:type="character" w:customStyle="1" w:styleId="WW8Num23z2">
    <w:name w:val="WW8Num23z2"/>
    <w:rsid w:val="00D1402B"/>
  </w:style>
  <w:style w:type="character" w:customStyle="1" w:styleId="WW8Num23z3">
    <w:name w:val="WW8Num23z3"/>
    <w:rsid w:val="00D1402B"/>
  </w:style>
  <w:style w:type="character" w:customStyle="1" w:styleId="WW8Num23z4">
    <w:name w:val="WW8Num23z4"/>
    <w:rsid w:val="00D1402B"/>
  </w:style>
  <w:style w:type="character" w:customStyle="1" w:styleId="WW8Num23z5">
    <w:name w:val="WW8Num23z5"/>
    <w:rsid w:val="00D1402B"/>
  </w:style>
  <w:style w:type="character" w:customStyle="1" w:styleId="WW8Num23z6">
    <w:name w:val="WW8Num23z6"/>
    <w:rsid w:val="00D1402B"/>
  </w:style>
  <w:style w:type="character" w:customStyle="1" w:styleId="WW8Num23z7">
    <w:name w:val="WW8Num23z7"/>
    <w:rsid w:val="00D1402B"/>
  </w:style>
  <w:style w:type="character" w:customStyle="1" w:styleId="WW8Num23z8">
    <w:name w:val="WW8Num23z8"/>
    <w:rsid w:val="00D1402B"/>
  </w:style>
  <w:style w:type="character" w:customStyle="1" w:styleId="WW8Num24z0">
    <w:name w:val="WW8Num24z0"/>
    <w:rsid w:val="00D1402B"/>
    <w:rPr>
      <w:rFonts w:ascii="Times New Roman" w:eastAsia="Calibri" w:hAnsi="Times New Roman" w:cs="Times New Roman" w:hint="default"/>
      <w:bCs/>
      <w:sz w:val="26"/>
      <w:szCs w:val="26"/>
    </w:rPr>
  </w:style>
  <w:style w:type="character" w:customStyle="1" w:styleId="WW8Num24z1">
    <w:name w:val="WW8Num24z1"/>
    <w:rsid w:val="00D1402B"/>
  </w:style>
  <w:style w:type="character" w:customStyle="1" w:styleId="WW8Num24z2">
    <w:name w:val="WW8Num24z2"/>
    <w:rsid w:val="00D1402B"/>
  </w:style>
  <w:style w:type="character" w:customStyle="1" w:styleId="WW8Num24z3">
    <w:name w:val="WW8Num24z3"/>
    <w:rsid w:val="00D1402B"/>
  </w:style>
  <w:style w:type="character" w:customStyle="1" w:styleId="WW8Num24z4">
    <w:name w:val="WW8Num24z4"/>
    <w:rsid w:val="00D1402B"/>
  </w:style>
  <w:style w:type="character" w:customStyle="1" w:styleId="WW8Num24z5">
    <w:name w:val="WW8Num24z5"/>
    <w:rsid w:val="00D1402B"/>
  </w:style>
  <w:style w:type="character" w:customStyle="1" w:styleId="WW8Num24z6">
    <w:name w:val="WW8Num24z6"/>
    <w:rsid w:val="00D1402B"/>
  </w:style>
  <w:style w:type="character" w:customStyle="1" w:styleId="WW8Num24z7">
    <w:name w:val="WW8Num24z7"/>
    <w:rsid w:val="00D1402B"/>
  </w:style>
  <w:style w:type="character" w:customStyle="1" w:styleId="WW8Num24z8">
    <w:name w:val="WW8Num24z8"/>
    <w:rsid w:val="00D1402B"/>
  </w:style>
  <w:style w:type="character" w:customStyle="1" w:styleId="WW8Num25z0">
    <w:name w:val="WW8Num25z0"/>
    <w:rsid w:val="00D1402B"/>
    <w:rPr>
      <w:rFonts w:ascii="Symbol" w:hAnsi="Symbol" w:cs="Symbol" w:hint="default"/>
    </w:rPr>
  </w:style>
  <w:style w:type="character" w:customStyle="1" w:styleId="WW8Num25z1">
    <w:name w:val="WW8Num25z1"/>
    <w:rsid w:val="00D1402B"/>
    <w:rPr>
      <w:rFonts w:ascii="Courier New" w:hAnsi="Courier New" w:cs="Courier New" w:hint="default"/>
    </w:rPr>
  </w:style>
  <w:style w:type="character" w:customStyle="1" w:styleId="WW8Num25z2">
    <w:name w:val="WW8Num25z2"/>
    <w:rsid w:val="00D1402B"/>
    <w:rPr>
      <w:rFonts w:ascii="Wingdings" w:hAnsi="Wingdings" w:cs="Wingdings" w:hint="default"/>
    </w:rPr>
  </w:style>
  <w:style w:type="character" w:customStyle="1" w:styleId="WW8Num25z3">
    <w:name w:val="WW8Num25z3"/>
    <w:rsid w:val="00D1402B"/>
  </w:style>
  <w:style w:type="character" w:customStyle="1" w:styleId="WW8Num25z4">
    <w:name w:val="WW8Num25z4"/>
    <w:rsid w:val="00D1402B"/>
  </w:style>
  <w:style w:type="character" w:customStyle="1" w:styleId="WW8Num25z5">
    <w:name w:val="WW8Num25z5"/>
    <w:rsid w:val="00D1402B"/>
  </w:style>
  <w:style w:type="character" w:customStyle="1" w:styleId="WW8Num25z6">
    <w:name w:val="WW8Num25z6"/>
    <w:rsid w:val="00D1402B"/>
  </w:style>
  <w:style w:type="character" w:customStyle="1" w:styleId="WW8Num25z7">
    <w:name w:val="WW8Num25z7"/>
    <w:rsid w:val="00D1402B"/>
  </w:style>
  <w:style w:type="character" w:customStyle="1" w:styleId="WW8Num25z8">
    <w:name w:val="WW8Num25z8"/>
    <w:rsid w:val="00D1402B"/>
  </w:style>
  <w:style w:type="character" w:customStyle="1" w:styleId="WW8Num26z0">
    <w:name w:val="WW8Num26z0"/>
    <w:rsid w:val="00D1402B"/>
  </w:style>
  <w:style w:type="character" w:customStyle="1" w:styleId="WW8Num26z1">
    <w:name w:val="WW8Num26z1"/>
    <w:rsid w:val="00D1402B"/>
  </w:style>
  <w:style w:type="character" w:customStyle="1" w:styleId="WW8Num26z2">
    <w:name w:val="WW8Num26z2"/>
    <w:rsid w:val="00D1402B"/>
  </w:style>
  <w:style w:type="character" w:customStyle="1" w:styleId="WW8Num26z3">
    <w:name w:val="WW8Num26z3"/>
    <w:rsid w:val="00D1402B"/>
  </w:style>
  <w:style w:type="character" w:customStyle="1" w:styleId="WW8Num26z4">
    <w:name w:val="WW8Num26z4"/>
    <w:rsid w:val="00D1402B"/>
  </w:style>
  <w:style w:type="character" w:customStyle="1" w:styleId="WW8Num26z5">
    <w:name w:val="WW8Num26z5"/>
    <w:rsid w:val="00D1402B"/>
  </w:style>
  <w:style w:type="character" w:customStyle="1" w:styleId="WW8Num26z6">
    <w:name w:val="WW8Num26z6"/>
    <w:rsid w:val="00D1402B"/>
  </w:style>
  <w:style w:type="character" w:customStyle="1" w:styleId="WW8Num26z7">
    <w:name w:val="WW8Num26z7"/>
    <w:rsid w:val="00D1402B"/>
  </w:style>
  <w:style w:type="character" w:customStyle="1" w:styleId="WW8Num26z8">
    <w:name w:val="WW8Num26z8"/>
    <w:rsid w:val="00D1402B"/>
  </w:style>
  <w:style w:type="character" w:customStyle="1" w:styleId="25">
    <w:name w:val="Основной шрифт абзаца2"/>
    <w:rsid w:val="00D1402B"/>
  </w:style>
  <w:style w:type="character" w:customStyle="1" w:styleId="WW8Num11z1">
    <w:name w:val="WW8Num11z1"/>
    <w:rsid w:val="00D1402B"/>
    <w:rPr>
      <w:rFonts w:ascii="Courier New" w:hAnsi="Courier New" w:cs="Courier New"/>
    </w:rPr>
  </w:style>
  <w:style w:type="character" w:customStyle="1" w:styleId="WW8Num11z2">
    <w:name w:val="WW8Num11z2"/>
    <w:rsid w:val="00D1402B"/>
    <w:rPr>
      <w:rFonts w:ascii="Wingdings" w:hAnsi="Wingdings" w:cs="Wingdings"/>
    </w:rPr>
  </w:style>
  <w:style w:type="character" w:customStyle="1" w:styleId="WW8Num11z3">
    <w:name w:val="WW8Num11z3"/>
    <w:rsid w:val="00D1402B"/>
  </w:style>
  <w:style w:type="character" w:customStyle="1" w:styleId="WW8Num11z4">
    <w:name w:val="WW8Num11z4"/>
    <w:rsid w:val="00D1402B"/>
  </w:style>
  <w:style w:type="character" w:customStyle="1" w:styleId="WW8Num11z5">
    <w:name w:val="WW8Num11z5"/>
    <w:rsid w:val="00D1402B"/>
  </w:style>
  <w:style w:type="character" w:customStyle="1" w:styleId="WW8Num11z6">
    <w:name w:val="WW8Num11z6"/>
    <w:rsid w:val="00D1402B"/>
  </w:style>
  <w:style w:type="character" w:customStyle="1" w:styleId="WW8Num11z7">
    <w:name w:val="WW8Num11z7"/>
    <w:rsid w:val="00D1402B"/>
  </w:style>
  <w:style w:type="character" w:customStyle="1" w:styleId="WW8Num11z8">
    <w:name w:val="WW8Num11z8"/>
    <w:rsid w:val="00D1402B"/>
  </w:style>
  <w:style w:type="character" w:customStyle="1" w:styleId="WW8Num13z1">
    <w:name w:val="WW8Num13z1"/>
    <w:rsid w:val="00D1402B"/>
    <w:rPr>
      <w:rFonts w:ascii="Courier New" w:hAnsi="Courier New" w:cs="Courier New" w:hint="default"/>
    </w:rPr>
  </w:style>
  <w:style w:type="character" w:customStyle="1" w:styleId="WW8Num13z2">
    <w:name w:val="WW8Num13z2"/>
    <w:rsid w:val="00D1402B"/>
    <w:rPr>
      <w:rFonts w:ascii="Wingdings" w:hAnsi="Wingdings" w:cs="Wingdings" w:hint="default"/>
    </w:rPr>
  </w:style>
  <w:style w:type="character" w:customStyle="1" w:styleId="WW8Num14z3">
    <w:name w:val="WW8Num14z3"/>
    <w:rsid w:val="00D1402B"/>
  </w:style>
  <w:style w:type="character" w:customStyle="1" w:styleId="WW8Num14z5">
    <w:name w:val="WW8Num14z5"/>
    <w:rsid w:val="00D1402B"/>
  </w:style>
  <w:style w:type="character" w:customStyle="1" w:styleId="WW8Num14z6">
    <w:name w:val="WW8Num14z6"/>
    <w:rsid w:val="00D1402B"/>
  </w:style>
  <w:style w:type="character" w:customStyle="1" w:styleId="WW8Num14z7">
    <w:name w:val="WW8Num14z7"/>
    <w:rsid w:val="00D1402B"/>
  </w:style>
  <w:style w:type="character" w:customStyle="1" w:styleId="WW8Num14z8">
    <w:name w:val="WW8Num14z8"/>
    <w:rsid w:val="00D1402B"/>
  </w:style>
  <w:style w:type="character" w:customStyle="1" w:styleId="WW8Num15z1">
    <w:name w:val="WW8Num15z1"/>
    <w:rsid w:val="00D1402B"/>
    <w:rPr>
      <w:rFonts w:hint="default"/>
    </w:rPr>
  </w:style>
  <w:style w:type="character" w:customStyle="1" w:styleId="WW8Num21z3">
    <w:name w:val="WW8Num21z3"/>
    <w:rsid w:val="00D1402B"/>
  </w:style>
  <w:style w:type="character" w:customStyle="1" w:styleId="WW8Num21z5">
    <w:name w:val="WW8Num21z5"/>
    <w:rsid w:val="00D1402B"/>
  </w:style>
  <w:style w:type="character" w:customStyle="1" w:styleId="WW8Num21z6">
    <w:name w:val="WW8Num21z6"/>
    <w:rsid w:val="00D1402B"/>
  </w:style>
  <w:style w:type="character" w:customStyle="1" w:styleId="WW8Num21z7">
    <w:name w:val="WW8Num21z7"/>
    <w:rsid w:val="00D1402B"/>
  </w:style>
  <w:style w:type="character" w:customStyle="1" w:styleId="WW8Num21z8">
    <w:name w:val="WW8Num21z8"/>
    <w:rsid w:val="00D1402B"/>
  </w:style>
  <w:style w:type="character" w:customStyle="1" w:styleId="WW8Num27z0">
    <w:name w:val="WW8Num27z0"/>
    <w:rsid w:val="00D1402B"/>
    <w:rPr>
      <w:rFonts w:hint="default"/>
    </w:rPr>
  </w:style>
  <w:style w:type="character" w:customStyle="1" w:styleId="WW8Num27z1">
    <w:name w:val="WW8Num27z1"/>
    <w:rsid w:val="00D1402B"/>
  </w:style>
  <w:style w:type="character" w:customStyle="1" w:styleId="WW8Num27z2">
    <w:name w:val="WW8Num27z2"/>
    <w:rsid w:val="00D1402B"/>
  </w:style>
  <w:style w:type="character" w:customStyle="1" w:styleId="WW8Num27z3">
    <w:name w:val="WW8Num27z3"/>
    <w:rsid w:val="00D1402B"/>
  </w:style>
  <w:style w:type="character" w:customStyle="1" w:styleId="WW8Num27z4">
    <w:name w:val="WW8Num27z4"/>
    <w:rsid w:val="00D1402B"/>
  </w:style>
  <w:style w:type="character" w:customStyle="1" w:styleId="WW8Num27z5">
    <w:name w:val="WW8Num27z5"/>
    <w:rsid w:val="00D1402B"/>
  </w:style>
  <w:style w:type="character" w:customStyle="1" w:styleId="WW8Num27z6">
    <w:name w:val="WW8Num27z6"/>
    <w:rsid w:val="00D1402B"/>
  </w:style>
  <w:style w:type="character" w:customStyle="1" w:styleId="WW8Num27z7">
    <w:name w:val="WW8Num27z7"/>
    <w:rsid w:val="00D1402B"/>
  </w:style>
  <w:style w:type="character" w:customStyle="1" w:styleId="WW8Num27z8">
    <w:name w:val="WW8Num27z8"/>
    <w:rsid w:val="00D1402B"/>
  </w:style>
  <w:style w:type="character" w:customStyle="1" w:styleId="WW8Num28z0">
    <w:name w:val="WW8Num28z0"/>
    <w:rsid w:val="00D1402B"/>
    <w:rPr>
      <w:rFonts w:ascii="Symbol" w:hAnsi="Symbol" w:cs="Symbol" w:hint="default"/>
    </w:rPr>
  </w:style>
  <w:style w:type="character" w:customStyle="1" w:styleId="WW8Num28z1">
    <w:name w:val="WW8Num28z1"/>
    <w:rsid w:val="00D1402B"/>
    <w:rPr>
      <w:rFonts w:ascii="Courier New" w:hAnsi="Courier New" w:cs="Courier New" w:hint="default"/>
    </w:rPr>
  </w:style>
  <w:style w:type="character" w:customStyle="1" w:styleId="WW8Num28z2">
    <w:name w:val="WW8Num28z2"/>
    <w:rsid w:val="00D1402B"/>
    <w:rPr>
      <w:rFonts w:ascii="Wingdings" w:hAnsi="Wingdings" w:cs="Wingdings" w:hint="default"/>
    </w:rPr>
  </w:style>
  <w:style w:type="character" w:customStyle="1" w:styleId="WW8Num29z0">
    <w:name w:val="WW8Num29z0"/>
    <w:rsid w:val="00D1402B"/>
    <w:rPr>
      <w:rFonts w:ascii="Times New Roman" w:hAnsi="Times New Roman" w:cs="Times New Roman" w:hint="default"/>
      <w:i/>
      <w:sz w:val="26"/>
      <w:szCs w:val="26"/>
      <w:lang w:val="en-US"/>
    </w:rPr>
  </w:style>
  <w:style w:type="character" w:customStyle="1" w:styleId="WW8Num29z1">
    <w:name w:val="WW8Num29z1"/>
    <w:rsid w:val="00D1402B"/>
  </w:style>
  <w:style w:type="character" w:customStyle="1" w:styleId="WW8Num29z2">
    <w:name w:val="WW8Num29z2"/>
    <w:rsid w:val="00D1402B"/>
  </w:style>
  <w:style w:type="character" w:customStyle="1" w:styleId="WW8Num29z3">
    <w:name w:val="WW8Num29z3"/>
    <w:rsid w:val="00D1402B"/>
  </w:style>
  <w:style w:type="character" w:customStyle="1" w:styleId="WW8Num29z4">
    <w:name w:val="WW8Num29z4"/>
    <w:rsid w:val="00D1402B"/>
  </w:style>
  <w:style w:type="character" w:customStyle="1" w:styleId="WW8Num29z5">
    <w:name w:val="WW8Num29z5"/>
    <w:rsid w:val="00D1402B"/>
  </w:style>
  <w:style w:type="character" w:customStyle="1" w:styleId="WW8Num29z6">
    <w:name w:val="WW8Num29z6"/>
    <w:rsid w:val="00D1402B"/>
  </w:style>
  <w:style w:type="character" w:customStyle="1" w:styleId="WW8Num29z7">
    <w:name w:val="WW8Num29z7"/>
    <w:rsid w:val="00D1402B"/>
  </w:style>
  <w:style w:type="character" w:customStyle="1" w:styleId="WW8Num29z8">
    <w:name w:val="WW8Num29z8"/>
    <w:rsid w:val="00D1402B"/>
  </w:style>
  <w:style w:type="character" w:customStyle="1" w:styleId="WW8Num30z0">
    <w:name w:val="WW8Num30z0"/>
    <w:rsid w:val="00D1402B"/>
    <w:rPr>
      <w:rFonts w:ascii="Times New Roman" w:hAnsi="Times New Roman" w:cs="Times New Roman" w:hint="default"/>
      <w:color w:val="000000"/>
      <w:sz w:val="26"/>
      <w:szCs w:val="26"/>
      <w:shd w:val="clear" w:color="auto" w:fill="FFFFFF"/>
    </w:rPr>
  </w:style>
  <w:style w:type="character" w:customStyle="1" w:styleId="WW8Num30z1">
    <w:name w:val="WW8Num30z1"/>
    <w:rsid w:val="00D1402B"/>
  </w:style>
  <w:style w:type="character" w:customStyle="1" w:styleId="WW8Num30z2">
    <w:name w:val="WW8Num30z2"/>
    <w:rsid w:val="00D1402B"/>
  </w:style>
  <w:style w:type="character" w:customStyle="1" w:styleId="WW8Num30z3">
    <w:name w:val="WW8Num30z3"/>
    <w:rsid w:val="00D1402B"/>
  </w:style>
  <w:style w:type="character" w:customStyle="1" w:styleId="WW8Num30z4">
    <w:name w:val="WW8Num30z4"/>
    <w:rsid w:val="00D1402B"/>
  </w:style>
  <w:style w:type="character" w:customStyle="1" w:styleId="WW8Num30z5">
    <w:name w:val="WW8Num30z5"/>
    <w:rsid w:val="00D1402B"/>
  </w:style>
  <w:style w:type="character" w:customStyle="1" w:styleId="WW8Num30z6">
    <w:name w:val="WW8Num30z6"/>
    <w:rsid w:val="00D1402B"/>
  </w:style>
  <w:style w:type="character" w:customStyle="1" w:styleId="WW8Num30z7">
    <w:name w:val="WW8Num30z7"/>
    <w:rsid w:val="00D1402B"/>
  </w:style>
  <w:style w:type="character" w:customStyle="1" w:styleId="WW8Num30z8">
    <w:name w:val="WW8Num30z8"/>
    <w:rsid w:val="00D1402B"/>
  </w:style>
  <w:style w:type="character" w:customStyle="1" w:styleId="WW8Num31z0">
    <w:name w:val="WW8Num31z0"/>
    <w:rsid w:val="00D1402B"/>
    <w:rPr>
      <w:rFonts w:ascii="Times New Roman" w:hAnsi="Times New Roman" w:cs="Times New Roman"/>
      <w:sz w:val="26"/>
      <w:szCs w:val="26"/>
    </w:rPr>
  </w:style>
  <w:style w:type="character" w:customStyle="1" w:styleId="WW8Num31z1">
    <w:name w:val="WW8Num31z1"/>
    <w:rsid w:val="00D1402B"/>
    <w:rPr>
      <w:rFonts w:hint="default"/>
    </w:rPr>
  </w:style>
  <w:style w:type="character" w:customStyle="1" w:styleId="15">
    <w:name w:val="Основной шрифт абзаца1"/>
    <w:rsid w:val="00D1402B"/>
  </w:style>
  <w:style w:type="character" w:customStyle="1" w:styleId="61">
    <w:name w:val="Знак Знак6"/>
    <w:rsid w:val="00D1402B"/>
    <w:rPr>
      <w:rFonts w:ascii="Times New Roman" w:hAnsi="Times New Roman" w:cs="Times New Roman"/>
      <w:sz w:val="28"/>
      <w:szCs w:val="28"/>
    </w:rPr>
  </w:style>
  <w:style w:type="character" w:customStyle="1" w:styleId="51">
    <w:name w:val="Знак Знак5"/>
    <w:rsid w:val="00D1402B"/>
    <w:rPr>
      <w:rFonts w:eastAsia="Times New Roman"/>
    </w:rPr>
  </w:style>
  <w:style w:type="character" w:customStyle="1" w:styleId="42">
    <w:name w:val="Знак Знак4"/>
    <w:rsid w:val="00D1402B"/>
    <w:rPr>
      <w:rFonts w:eastAsia="Times New Roman"/>
    </w:rPr>
  </w:style>
  <w:style w:type="character" w:customStyle="1" w:styleId="32">
    <w:name w:val="Знак Знак3"/>
    <w:rsid w:val="00D1402B"/>
    <w:rPr>
      <w:rFonts w:ascii="Tahoma" w:hAnsi="Tahoma" w:cs="Tahoma"/>
      <w:sz w:val="16"/>
      <w:szCs w:val="16"/>
    </w:rPr>
  </w:style>
  <w:style w:type="character" w:customStyle="1" w:styleId="26">
    <w:name w:val="Знак Знак2"/>
    <w:rsid w:val="00D1402B"/>
    <w:rPr>
      <w:rFonts w:eastAsia="Times New Roman"/>
    </w:rPr>
  </w:style>
  <w:style w:type="character" w:customStyle="1" w:styleId="16">
    <w:name w:val="Знак Знак1"/>
    <w:rsid w:val="00D1402B"/>
    <w:rPr>
      <w:rFonts w:eastAsia="Times New Roman"/>
    </w:rPr>
  </w:style>
  <w:style w:type="character" w:customStyle="1" w:styleId="7">
    <w:name w:val="Знак Знак7"/>
    <w:rsid w:val="00D1402B"/>
    <w:rPr>
      <w:rFonts w:ascii="Arial" w:eastAsia="Times New Roman" w:hAnsi="Arial" w:cs="Arial"/>
      <w:sz w:val="22"/>
      <w:szCs w:val="22"/>
    </w:rPr>
  </w:style>
  <w:style w:type="character" w:customStyle="1" w:styleId="100">
    <w:name w:val="Знак Знак10"/>
    <w:rsid w:val="00D1402B"/>
    <w:rPr>
      <w:rFonts w:ascii="Arial" w:eastAsia="Times New Roman" w:hAnsi="Arial" w:cs="Arial"/>
      <w:b/>
      <w:bCs/>
      <w:i/>
      <w:iCs/>
      <w:sz w:val="28"/>
      <w:szCs w:val="28"/>
    </w:rPr>
  </w:style>
  <w:style w:type="character" w:customStyle="1" w:styleId="111">
    <w:name w:val="Знак Знак11"/>
    <w:rsid w:val="00D1402B"/>
    <w:rPr>
      <w:rFonts w:ascii="Times New Roman" w:eastAsia="Times New Roman" w:hAnsi="Times New Roman" w:cs="Times New Roman"/>
      <w:b/>
      <w:bCs/>
      <w:kern w:val="1"/>
      <w:sz w:val="48"/>
      <w:szCs w:val="48"/>
    </w:rPr>
  </w:style>
  <w:style w:type="character" w:customStyle="1" w:styleId="91">
    <w:name w:val="Знак Знак9"/>
    <w:rsid w:val="00D1402B"/>
    <w:rPr>
      <w:rFonts w:ascii="Cambria" w:eastAsia="Times New Roman" w:hAnsi="Cambria" w:cs="Times New Roman"/>
      <w:b/>
      <w:bCs/>
      <w:i/>
      <w:iCs/>
      <w:color w:val="4F81BD"/>
      <w:sz w:val="28"/>
      <w:szCs w:val="28"/>
    </w:rPr>
  </w:style>
  <w:style w:type="character" w:customStyle="1" w:styleId="8">
    <w:name w:val="Знак Знак8"/>
    <w:rsid w:val="00D1402B"/>
    <w:rPr>
      <w:rFonts w:ascii="Cambria" w:eastAsia="Times New Roman" w:hAnsi="Cambria" w:cs="Times New Roman"/>
      <w:color w:val="243F60"/>
      <w:sz w:val="28"/>
      <w:szCs w:val="28"/>
    </w:rPr>
  </w:style>
  <w:style w:type="character" w:styleId="HTML">
    <w:name w:val="HTML Variable"/>
    <w:rsid w:val="00D1402B"/>
    <w:rPr>
      <w:i/>
      <w:iCs/>
    </w:rPr>
  </w:style>
  <w:style w:type="character" w:customStyle="1" w:styleId="symbol">
    <w:name w:val="symbol"/>
    <w:basedOn w:val="15"/>
    <w:rsid w:val="00D1402B"/>
  </w:style>
  <w:style w:type="character" w:customStyle="1" w:styleId="defin">
    <w:name w:val="defin"/>
    <w:basedOn w:val="15"/>
    <w:rsid w:val="00D1402B"/>
  </w:style>
  <w:style w:type="character" w:styleId="HTML0">
    <w:name w:val="HTML Definition"/>
    <w:rsid w:val="00D1402B"/>
    <w:rPr>
      <w:i/>
      <w:iCs/>
    </w:rPr>
  </w:style>
  <w:style w:type="character" w:customStyle="1" w:styleId="power">
    <w:name w:val="power"/>
    <w:basedOn w:val="15"/>
    <w:rsid w:val="00D1402B"/>
  </w:style>
  <w:style w:type="character" w:customStyle="1" w:styleId="index">
    <w:name w:val="index"/>
    <w:basedOn w:val="15"/>
    <w:rsid w:val="00D1402B"/>
  </w:style>
  <w:style w:type="character" w:customStyle="1" w:styleId="var">
    <w:name w:val="var"/>
    <w:basedOn w:val="15"/>
    <w:rsid w:val="00D1402B"/>
  </w:style>
  <w:style w:type="character" w:customStyle="1" w:styleId="aff2">
    <w:name w:val="Знак Знак"/>
    <w:rsid w:val="00D1402B"/>
    <w:rPr>
      <w:rFonts w:ascii="Courier New" w:eastAsia="Times New Roman" w:hAnsi="Courier New" w:cs="Courier New"/>
    </w:rPr>
  </w:style>
  <w:style w:type="character" w:customStyle="1" w:styleId="scale">
    <w:name w:val="scale"/>
    <w:basedOn w:val="15"/>
    <w:rsid w:val="00D1402B"/>
  </w:style>
  <w:style w:type="character" w:customStyle="1" w:styleId="icmmi10">
    <w:name w:val="icmmi10"/>
    <w:basedOn w:val="15"/>
    <w:rsid w:val="00D1402B"/>
  </w:style>
  <w:style w:type="character" w:customStyle="1" w:styleId="icmr10">
    <w:name w:val="icmr10"/>
    <w:basedOn w:val="15"/>
    <w:rsid w:val="00D1402B"/>
  </w:style>
  <w:style w:type="character" w:customStyle="1" w:styleId="icmsy10">
    <w:name w:val="icmsy10"/>
    <w:basedOn w:val="15"/>
    <w:rsid w:val="00D1402B"/>
  </w:style>
  <w:style w:type="character" w:customStyle="1" w:styleId="FontStyle25">
    <w:name w:val="Font Style25"/>
    <w:rsid w:val="00D1402B"/>
    <w:rPr>
      <w:rFonts w:ascii="Times New Roman" w:hAnsi="Times New Roman" w:cs="Times New Roman"/>
      <w:sz w:val="22"/>
      <w:szCs w:val="22"/>
    </w:rPr>
  </w:style>
  <w:style w:type="character" w:customStyle="1" w:styleId="aff3">
    <w:name w:val="Нижний колонтитул Знак Знак Знак Знак"/>
    <w:rsid w:val="00D1402B"/>
    <w:rPr>
      <w:sz w:val="24"/>
      <w:szCs w:val="24"/>
    </w:rPr>
  </w:style>
  <w:style w:type="character" w:customStyle="1" w:styleId="-">
    <w:name w:val="Èíòåðíåò-ññûëêà"/>
    <w:rsid w:val="00D1402B"/>
    <w:rPr>
      <w:color w:val="0000FF"/>
      <w:u w:val="single"/>
    </w:rPr>
  </w:style>
  <w:style w:type="character" w:customStyle="1" w:styleId="17">
    <w:name w:val="Гиперссылка1"/>
    <w:rsid w:val="00D1402B"/>
    <w:rPr>
      <w:color w:val="0000FF"/>
      <w:u w:val="single"/>
    </w:rPr>
  </w:style>
  <w:style w:type="character" w:customStyle="1" w:styleId="aff4">
    <w:name w:val="Символ сноски"/>
    <w:rsid w:val="00D1402B"/>
    <w:rPr>
      <w:vertAlign w:val="superscript"/>
    </w:rPr>
  </w:style>
  <w:style w:type="paragraph" w:styleId="aff5">
    <w:name w:val="Title"/>
    <w:basedOn w:val="a"/>
    <w:next w:val="afa"/>
    <w:link w:val="18"/>
    <w:qFormat/>
    <w:rsid w:val="00D1402B"/>
    <w:pPr>
      <w:keepNext/>
      <w:suppressAutoHyphens/>
      <w:spacing w:before="240" w:after="120" w:line="276" w:lineRule="auto"/>
    </w:pPr>
    <w:rPr>
      <w:rFonts w:ascii="Arial" w:eastAsia="Lucida Sans Unicode" w:hAnsi="Arial" w:cs="Mangal"/>
      <w:sz w:val="28"/>
      <w:szCs w:val="28"/>
      <w:lang w:eastAsia="ar-SA"/>
    </w:rPr>
  </w:style>
  <w:style w:type="character" w:customStyle="1" w:styleId="18">
    <w:name w:val="Заголовок Знак1"/>
    <w:basedOn w:val="a0"/>
    <w:link w:val="aff5"/>
    <w:rsid w:val="00D1402B"/>
    <w:rPr>
      <w:rFonts w:ascii="Arial" w:eastAsia="Lucida Sans Unicode" w:hAnsi="Arial" w:cs="Mangal"/>
      <w:sz w:val="28"/>
      <w:szCs w:val="28"/>
      <w:lang w:eastAsia="ar-SA"/>
    </w:rPr>
  </w:style>
  <w:style w:type="paragraph" w:styleId="aff6">
    <w:name w:val="List"/>
    <w:basedOn w:val="afa"/>
    <w:rsid w:val="00D1402B"/>
    <w:pPr>
      <w:suppressAutoHyphens/>
    </w:pPr>
    <w:rPr>
      <w:rFonts w:eastAsia="Calibri" w:cs="Mangal"/>
      <w:szCs w:val="28"/>
      <w:lang w:eastAsia="ar-SA"/>
    </w:rPr>
  </w:style>
  <w:style w:type="paragraph" w:customStyle="1" w:styleId="19">
    <w:name w:val="Название1"/>
    <w:basedOn w:val="a"/>
    <w:rsid w:val="00D1402B"/>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
    <w:rsid w:val="00D1402B"/>
    <w:pPr>
      <w:suppressLineNumbers/>
      <w:suppressAutoHyphens/>
      <w:spacing w:after="200" w:line="276" w:lineRule="auto"/>
    </w:pPr>
    <w:rPr>
      <w:rFonts w:ascii="Calibri" w:eastAsia="Times New Roman" w:hAnsi="Calibri" w:cs="Mangal"/>
      <w:lang w:eastAsia="ar-SA"/>
    </w:rPr>
  </w:style>
  <w:style w:type="paragraph" w:customStyle="1" w:styleId="1a">
    <w:name w:val="Название объекта1"/>
    <w:basedOn w:val="a"/>
    <w:rsid w:val="00D1402B"/>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b">
    <w:name w:val="Указатель1"/>
    <w:basedOn w:val="a"/>
    <w:rsid w:val="00D1402B"/>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D1402B"/>
    <w:pPr>
      <w:suppressAutoHyphens/>
      <w:spacing w:after="120" w:line="480" w:lineRule="auto"/>
      <w:ind w:left="283"/>
    </w:pPr>
    <w:rPr>
      <w:rFonts w:ascii="Calibri" w:eastAsia="Times New Roman" w:hAnsi="Calibri" w:cs="Times New Roman"/>
      <w:sz w:val="20"/>
      <w:szCs w:val="20"/>
      <w:lang w:eastAsia="ar-SA"/>
    </w:rPr>
  </w:style>
  <w:style w:type="paragraph" w:customStyle="1" w:styleId="1c">
    <w:name w:val="Абзац списка1"/>
    <w:basedOn w:val="a"/>
    <w:rsid w:val="00D1402B"/>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D14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D1402B"/>
    <w:rPr>
      <w:rFonts w:ascii="Courier New" w:eastAsia="Times New Roman" w:hAnsi="Courier New" w:cs="Times New Roman"/>
      <w:sz w:val="20"/>
      <w:szCs w:val="20"/>
      <w:lang w:eastAsia="ar-SA"/>
    </w:rPr>
  </w:style>
  <w:style w:type="paragraph" w:customStyle="1" w:styleId="western">
    <w:name w:val="western"/>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D1402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D1402B"/>
    <w:pPr>
      <w:suppressAutoHyphens/>
      <w:spacing w:after="200" w:line="276" w:lineRule="auto"/>
      <w:ind w:left="720"/>
    </w:pPr>
    <w:rPr>
      <w:rFonts w:ascii="Calibri" w:eastAsia="Calibri" w:hAnsi="Calibri" w:cs="Calibri"/>
      <w:lang w:eastAsia="ar-SA"/>
    </w:rPr>
  </w:style>
  <w:style w:type="paragraph" w:customStyle="1" w:styleId="aff7">
    <w:name w:val="Знак Знак Знак Знак"/>
    <w:basedOn w:val="a"/>
    <w:rsid w:val="00D1402B"/>
    <w:pPr>
      <w:suppressAutoHyphens/>
      <w:spacing w:line="240" w:lineRule="exact"/>
    </w:pPr>
    <w:rPr>
      <w:rFonts w:ascii="Verdana" w:eastAsia="Times New Roman" w:hAnsi="Verdana" w:cs="Times New Roman"/>
      <w:sz w:val="20"/>
      <w:szCs w:val="20"/>
      <w:lang w:val="en-US" w:eastAsia="ar-SA"/>
    </w:rPr>
  </w:style>
  <w:style w:type="paragraph" w:customStyle="1" w:styleId="1d">
    <w:name w:val="Схема документа1"/>
    <w:basedOn w:val="a"/>
    <w:rsid w:val="00D1402B"/>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D1402B"/>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e">
    <w:name w:val="Текст1"/>
    <w:basedOn w:val="a"/>
    <w:rsid w:val="00D1402B"/>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D1402B"/>
    <w:pPr>
      <w:suppressAutoHyphens/>
      <w:spacing w:after="120" w:line="480" w:lineRule="auto"/>
    </w:pPr>
    <w:rPr>
      <w:rFonts w:ascii="Calibri" w:eastAsia="Times New Roman" w:hAnsi="Calibri" w:cs="Calibri"/>
      <w:lang w:eastAsia="ar-SA"/>
    </w:rPr>
  </w:style>
  <w:style w:type="paragraph" w:customStyle="1" w:styleId="aff8">
    <w:name w:val="Содержимое таблицы"/>
    <w:basedOn w:val="a"/>
    <w:rsid w:val="00D1402B"/>
    <w:pPr>
      <w:widowControl w:val="0"/>
      <w:suppressAutoHyphens/>
      <w:spacing w:after="200" w:line="276" w:lineRule="auto"/>
    </w:pPr>
    <w:rPr>
      <w:rFonts w:ascii="Calibri" w:eastAsia="Calibri" w:hAnsi="Calibri" w:cs="Calibri"/>
      <w:szCs w:val="24"/>
      <w:lang w:eastAsia="hi-IN" w:bidi="hi-IN"/>
    </w:rPr>
  </w:style>
  <w:style w:type="paragraph" w:customStyle="1" w:styleId="aff9">
    <w:name w:val="Абзац"/>
    <w:basedOn w:val="a"/>
    <w:rsid w:val="00D1402B"/>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
    <w:name w:val="Обычный1"/>
    <w:rsid w:val="00D1402B"/>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a">
    <w:name w:val="Заголовок таблицы"/>
    <w:basedOn w:val="aff8"/>
    <w:rsid w:val="00D1402B"/>
    <w:pPr>
      <w:suppressLineNumbers/>
      <w:jc w:val="center"/>
    </w:pPr>
    <w:rPr>
      <w:b/>
      <w:bCs/>
    </w:rPr>
  </w:style>
  <w:style w:type="paragraph" w:styleId="43">
    <w:name w:val="toc 4"/>
    <w:basedOn w:val="1b"/>
    <w:rsid w:val="00D1402B"/>
    <w:pPr>
      <w:tabs>
        <w:tab w:val="right" w:leader="dot" w:pos="8789"/>
      </w:tabs>
      <w:ind w:left="849"/>
    </w:pPr>
  </w:style>
  <w:style w:type="paragraph" w:styleId="52">
    <w:name w:val="toc 5"/>
    <w:basedOn w:val="1b"/>
    <w:rsid w:val="00D1402B"/>
    <w:pPr>
      <w:tabs>
        <w:tab w:val="right" w:leader="dot" w:pos="8506"/>
      </w:tabs>
      <w:ind w:left="1132"/>
    </w:pPr>
  </w:style>
  <w:style w:type="paragraph" w:styleId="62">
    <w:name w:val="toc 6"/>
    <w:basedOn w:val="1b"/>
    <w:rsid w:val="00D1402B"/>
    <w:pPr>
      <w:tabs>
        <w:tab w:val="right" w:leader="dot" w:pos="8223"/>
      </w:tabs>
      <w:ind w:left="1415"/>
    </w:pPr>
  </w:style>
  <w:style w:type="paragraph" w:styleId="70">
    <w:name w:val="toc 7"/>
    <w:basedOn w:val="1b"/>
    <w:rsid w:val="00D1402B"/>
    <w:pPr>
      <w:tabs>
        <w:tab w:val="right" w:leader="dot" w:pos="7940"/>
      </w:tabs>
      <w:ind w:left="1698"/>
    </w:pPr>
  </w:style>
  <w:style w:type="paragraph" w:styleId="80">
    <w:name w:val="toc 8"/>
    <w:basedOn w:val="1b"/>
    <w:rsid w:val="00D1402B"/>
    <w:pPr>
      <w:tabs>
        <w:tab w:val="right" w:leader="dot" w:pos="7657"/>
      </w:tabs>
      <w:ind w:left="1981"/>
    </w:pPr>
  </w:style>
  <w:style w:type="paragraph" w:styleId="92">
    <w:name w:val="toc 9"/>
    <w:basedOn w:val="1b"/>
    <w:rsid w:val="00D1402B"/>
    <w:pPr>
      <w:tabs>
        <w:tab w:val="right" w:leader="dot" w:pos="7374"/>
      </w:tabs>
      <w:ind w:left="2264"/>
    </w:pPr>
  </w:style>
  <w:style w:type="paragraph" w:customStyle="1" w:styleId="101">
    <w:name w:val="Оглавление 10"/>
    <w:basedOn w:val="1b"/>
    <w:rsid w:val="00D1402B"/>
    <w:pPr>
      <w:tabs>
        <w:tab w:val="right" w:leader="dot" w:pos="7091"/>
      </w:tabs>
      <w:ind w:left="2547"/>
    </w:pPr>
  </w:style>
  <w:style w:type="paragraph" w:customStyle="1" w:styleId="28">
    <w:name w:val="Схема документа2"/>
    <w:basedOn w:val="a"/>
    <w:rsid w:val="00D1402B"/>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b">
    <w:name w:val="Содержимое врезки"/>
    <w:basedOn w:val="afa"/>
    <w:rsid w:val="00D1402B"/>
    <w:pPr>
      <w:suppressAutoHyphens/>
    </w:pPr>
    <w:rPr>
      <w:rFonts w:eastAsia="Calibri"/>
      <w:szCs w:val="28"/>
      <w:lang w:eastAsia="ar-SA"/>
    </w:rPr>
  </w:style>
  <w:style w:type="character" w:customStyle="1" w:styleId="s19">
    <w:name w:val="s19"/>
    <w:basedOn w:val="15"/>
    <w:rsid w:val="00D1402B"/>
  </w:style>
  <w:style w:type="character" w:customStyle="1" w:styleId="FontStyle48">
    <w:name w:val="Font Style48"/>
    <w:basedOn w:val="a0"/>
    <w:uiPriority w:val="99"/>
    <w:rsid w:val="00D1402B"/>
    <w:rPr>
      <w:rFonts w:ascii="Arial Narrow" w:hAnsi="Arial Narrow" w:cs="Arial Narrow" w:hint="default"/>
      <w:sz w:val="18"/>
      <w:szCs w:val="18"/>
    </w:rPr>
  </w:style>
  <w:style w:type="paragraph" w:customStyle="1" w:styleId="Style8">
    <w:name w:val="Style8"/>
    <w:basedOn w:val="a"/>
    <w:uiPriority w:val="99"/>
    <w:rsid w:val="00D1402B"/>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c">
    <w:name w:val="annotation reference"/>
    <w:basedOn w:val="a0"/>
    <w:uiPriority w:val="99"/>
    <w:unhideWhenUsed/>
    <w:rsid w:val="00D1402B"/>
    <w:rPr>
      <w:sz w:val="16"/>
      <w:szCs w:val="16"/>
    </w:rPr>
  </w:style>
  <w:style w:type="paragraph" w:styleId="affd">
    <w:name w:val="annotation text"/>
    <w:basedOn w:val="a"/>
    <w:link w:val="affe"/>
    <w:uiPriority w:val="99"/>
    <w:unhideWhenUsed/>
    <w:rsid w:val="00D1402B"/>
    <w:pPr>
      <w:spacing w:after="200" w:line="240" w:lineRule="auto"/>
    </w:pPr>
    <w:rPr>
      <w:sz w:val="20"/>
      <w:szCs w:val="20"/>
    </w:rPr>
  </w:style>
  <w:style w:type="character" w:customStyle="1" w:styleId="affe">
    <w:name w:val="Текст примечания Знак"/>
    <w:basedOn w:val="a0"/>
    <w:link w:val="affd"/>
    <w:uiPriority w:val="99"/>
    <w:rsid w:val="00D1402B"/>
    <w:rPr>
      <w:sz w:val="20"/>
      <w:szCs w:val="20"/>
    </w:rPr>
  </w:style>
  <w:style w:type="paragraph" w:styleId="afff">
    <w:name w:val="annotation subject"/>
    <w:basedOn w:val="affd"/>
    <w:next w:val="affd"/>
    <w:link w:val="afff0"/>
    <w:uiPriority w:val="99"/>
    <w:unhideWhenUsed/>
    <w:rsid w:val="00D1402B"/>
    <w:rPr>
      <w:b/>
      <w:bCs/>
    </w:rPr>
  </w:style>
  <w:style w:type="character" w:customStyle="1" w:styleId="afff0">
    <w:name w:val="Тема примечания Знак"/>
    <w:basedOn w:val="affe"/>
    <w:link w:val="afff"/>
    <w:uiPriority w:val="99"/>
    <w:rsid w:val="00D1402B"/>
    <w:rPr>
      <w:b/>
      <w:bCs/>
      <w:sz w:val="20"/>
      <w:szCs w:val="20"/>
    </w:rPr>
  </w:style>
  <w:style w:type="character" w:customStyle="1" w:styleId="ListLabel161">
    <w:name w:val="ListLabel 161"/>
    <w:qFormat/>
    <w:rsid w:val="00D1402B"/>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D140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D1402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D1402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qFormat/>
    <w:locked/>
    <w:rsid w:val="00D1402B"/>
    <w:rPr>
      <w:lang w:val="x-none"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450F0"/>
    <w:rPr>
      <w:rFonts w:ascii="Calibri" w:eastAsia="Times New Roman" w:hAnsi="Calibri" w:cs="Times New Roman"/>
      <w:sz w:val="20"/>
      <w:szCs w:val="20"/>
      <w:lang w:eastAsia="ru-RU"/>
    </w:rPr>
  </w:style>
  <w:style w:type="paragraph" w:styleId="afff1">
    <w:name w:val="endnote text"/>
    <w:basedOn w:val="a"/>
    <w:link w:val="afff2"/>
    <w:uiPriority w:val="99"/>
    <w:semiHidden/>
    <w:unhideWhenUsed/>
    <w:rsid w:val="004450F0"/>
    <w:pPr>
      <w:spacing w:after="0" w:line="240" w:lineRule="auto"/>
    </w:pPr>
    <w:rPr>
      <w:rFonts w:ascii="Calibri" w:eastAsia="Times New Roman" w:hAnsi="Calibri" w:cs="Times New Roman"/>
      <w:sz w:val="20"/>
      <w:szCs w:val="20"/>
      <w:lang w:val="x-none" w:eastAsia="x-none"/>
    </w:rPr>
  </w:style>
  <w:style w:type="character" w:customStyle="1" w:styleId="afff2">
    <w:name w:val="Текст концевой сноски Знак"/>
    <w:basedOn w:val="a0"/>
    <w:link w:val="afff1"/>
    <w:uiPriority w:val="99"/>
    <w:semiHidden/>
    <w:rsid w:val="004450F0"/>
    <w:rPr>
      <w:rFonts w:ascii="Calibri" w:eastAsia="Times New Roman" w:hAnsi="Calibri" w:cs="Times New Roman"/>
      <w:sz w:val="20"/>
      <w:szCs w:val="20"/>
      <w:lang w:val="x-none" w:eastAsia="x-none"/>
    </w:rPr>
  </w:style>
  <w:style w:type="paragraph" w:styleId="29">
    <w:name w:val="List 2"/>
    <w:basedOn w:val="a"/>
    <w:unhideWhenUsed/>
    <w:rsid w:val="004450F0"/>
    <w:pPr>
      <w:spacing w:before="120" w:after="120" w:line="240" w:lineRule="auto"/>
      <w:ind w:left="720" w:hanging="360"/>
      <w:jc w:val="both"/>
    </w:pPr>
    <w:rPr>
      <w:rFonts w:ascii="Arial" w:eastAsia="Batang" w:hAnsi="Arial" w:cs="Times New Roman"/>
      <w:sz w:val="20"/>
      <w:szCs w:val="24"/>
      <w:lang w:eastAsia="ko-KR"/>
    </w:rPr>
  </w:style>
  <w:style w:type="paragraph" w:styleId="2a">
    <w:name w:val="Body Text 2"/>
    <w:basedOn w:val="a"/>
    <w:link w:val="2b"/>
    <w:unhideWhenUsed/>
    <w:rsid w:val="004450F0"/>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b">
    <w:name w:val="Основной текст 2 Знак"/>
    <w:basedOn w:val="a0"/>
    <w:link w:val="2a"/>
    <w:rsid w:val="004450F0"/>
    <w:rPr>
      <w:rFonts w:ascii="Times New Roman" w:eastAsia="Times New Roman" w:hAnsi="Times New Roman" w:cs="Times New Roman"/>
      <w:sz w:val="24"/>
      <w:szCs w:val="24"/>
      <w:lang w:val="x-none" w:eastAsia="x-none"/>
    </w:rPr>
  </w:style>
  <w:style w:type="paragraph" w:styleId="2c">
    <w:name w:val="Body Text Indent 2"/>
    <w:basedOn w:val="a"/>
    <w:link w:val="2d"/>
    <w:unhideWhenUsed/>
    <w:rsid w:val="004450F0"/>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d">
    <w:name w:val="Основной текст с отступом 2 Знак"/>
    <w:basedOn w:val="a0"/>
    <w:link w:val="2c"/>
    <w:rsid w:val="004450F0"/>
    <w:rPr>
      <w:rFonts w:ascii="Times New Roman" w:eastAsia="Times New Roman" w:hAnsi="Times New Roman" w:cs="Times New Roman"/>
      <w:sz w:val="24"/>
      <w:szCs w:val="24"/>
      <w:lang w:val="x-none" w:eastAsia="x-none"/>
    </w:rPr>
  </w:style>
  <w:style w:type="paragraph" w:customStyle="1" w:styleId="ConsPlusNormal">
    <w:name w:val="ConsPlusNormal"/>
    <w:rsid w:val="004450F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3">
    <w:name w:val="Внимание"/>
    <w:basedOn w:val="a"/>
    <w:next w:val="a"/>
    <w:uiPriority w:val="99"/>
    <w:rsid w:val="004450F0"/>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4">
    <w:name w:val="Внимание: криминал!!"/>
    <w:basedOn w:val="afff3"/>
    <w:next w:val="a"/>
    <w:uiPriority w:val="99"/>
    <w:rsid w:val="004450F0"/>
  </w:style>
  <w:style w:type="paragraph" w:customStyle="1" w:styleId="afff5">
    <w:name w:val="Внимание: недобросовестность!"/>
    <w:basedOn w:val="afff3"/>
    <w:next w:val="a"/>
    <w:uiPriority w:val="99"/>
    <w:rsid w:val="004450F0"/>
  </w:style>
  <w:style w:type="paragraph" w:customStyle="1" w:styleId="afff6">
    <w:name w:val="Дочерний элемент списка"/>
    <w:basedOn w:val="a"/>
    <w:next w:val="a"/>
    <w:uiPriority w:val="99"/>
    <w:rsid w:val="004450F0"/>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7">
    <w:name w:val="Основное меню (преемственное)"/>
    <w:basedOn w:val="a"/>
    <w:next w:val="a"/>
    <w:uiPriority w:val="99"/>
    <w:rsid w:val="004450F0"/>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1">
    <w:name w:val="Заголовок1"/>
    <w:basedOn w:val="afff7"/>
    <w:next w:val="a"/>
    <w:uiPriority w:val="99"/>
    <w:rsid w:val="004450F0"/>
    <w:pPr>
      <w:shd w:val="clear" w:color="auto" w:fill="ECE9D8"/>
    </w:pPr>
    <w:rPr>
      <w:b/>
      <w:bCs/>
      <w:color w:val="0058A9"/>
    </w:rPr>
  </w:style>
  <w:style w:type="paragraph" w:customStyle="1" w:styleId="afff8">
    <w:name w:val="Заголовок группы контролов"/>
    <w:basedOn w:val="a"/>
    <w:next w:val="a"/>
    <w:uiPriority w:val="99"/>
    <w:rsid w:val="004450F0"/>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9">
    <w:name w:val="Заголовок для информации об изменениях"/>
    <w:basedOn w:val="1"/>
    <w:next w:val="a"/>
    <w:uiPriority w:val="99"/>
    <w:rsid w:val="004450F0"/>
    <w:pPr>
      <w:shd w:val="clear" w:color="auto" w:fill="FFFFFF"/>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a">
    <w:name w:val="Заголовок распахивающейся части диалога"/>
    <w:basedOn w:val="a"/>
    <w:next w:val="a"/>
    <w:uiPriority w:val="99"/>
    <w:rsid w:val="004450F0"/>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b">
    <w:name w:val="Заголовок статьи"/>
    <w:basedOn w:val="a"/>
    <w:next w:val="a"/>
    <w:uiPriority w:val="99"/>
    <w:rsid w:val="004450F0"/>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c">
    <w:name w:val="Заголовок ЭР (левое окно)"/>
    <w:basedOn w:val="a"/>
    <w:next w:val="a"/>
    <w:uiPriority w:val="99"/>
    <w:rsid w:val="004450F0"/>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d">
    <w:name w:val="Заголовок ЭР (правое окно)"/>
    <w:basedOn w:val="afffc"/>
    <w:next w:val="a"/>
    <w:uiPriority w:val="99"/>
    <w:rsid w:val="004450F0"/>
    <w:pPr>
      <w:spacing w:after="0"/>
      <w:jc w:val="left"/>
    </w:pPr>
  </w:style>
  <w:style w:type="paragraph" w:customStyle="1" w:styleId="afffe">
    <w:name w:val="Интерактивный заголовок"/>
    <w:basedOn w:val="1f1"/>
    <w:next w:val="a"/>
    <w:uiPriority w:val="99"/>
    <w:rsid w:val="004450F0"/>
    <w:rPr>
      <w:u w:val="single"/>
    </w:rPr>
  </w:style>
  <w:style w:type="paragraph" w:customStyle="1" w:styleId="affff">
    <w:name w:val="Текст информации об изменениях"/>
    <w:basedOn w:val="a"/>
    <w:next w:val="a"/>
    <w:uiPriority w:val="99"/>
    <w:rsid w:val="004450F0"/>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0">
    <w:name w:val="Информация об изменениях"/>
    <w:basedOn w:val="affff"/>
    <w:next w:val="a"/>
    <w:uiPriority w:val="99"/>
    <w:rsid w:val="004450F0"/>
    <w:pPr>
      <w:shd w:val="clear" w:color="auto" w:fill="EAEFED"/>
      <w:spacing w:before="180"/>
      <w:ind w:left="360" w:right="360" w:firstLine="0"/>
    </w:pPr>
  </w:style>
  <w:style w:type="paragraph" w:customStyle="1" w:styleId="affff1">
    <w:name w:val="Текст (справка)"/>
    <w:basedOn w:val="a"/>
    <w:next w:val="a"/>
    <w:uiPriority w:val="99"/>
    <w:rsid w:val="004450F0"/>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2">
    <w:name w:val="Комментарий"/>
    <w:basedOn w:val="affff1"/>
    <w:next w:val="a"/>
    <w:uiPriority w:val="99"/>
    <w:rsid w:val="004450F0"/>
    <w:pPr>
      <w:shd w:val="clear" w:color="auto" w:fill="F0F0F0"/>
      <w:spacing w:before="75"/>
      <w:ind w:right="0"/>
      <w:jc w:val="both"/>
    </w:pPr>
    <w:rPr>
      <w:color w:val="353842"/>
    </w:rPr>
  </w:style>
  <w:style w:type="paragraph" w:customStyle="1" w:styleId="affff3">
    <w:name w:val="Информация об изменениях документа"/>
    <w:basedOn w:val="affff2"/>
    <w:next w:val="a"/>
    <w:uiPriority w:val="99"/>
    <w:rsid w:val="004450F0"/>
    <w:rPr>
      <w:i/>
      <w:iCs/>
    </w:rPr>
  </w:style>
  <w:style w:type="paragraph" w:customStyle="1" w:styleId="affff4">
    <w:name w:val="Текст (лев. подпись)"/>
    <w:basedOn w:val="a"/>
    <w:next w:val="a"/>
    <w:uiPriority w:val="99"/>
    <w:rsid w:val="004450F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Колонтитул (левый)"/>
    <w:basedOn w:val="affff4"/>
    <w:next w:val="a"/>
    <w:uiPriority w:val="99"/>
    <w:rsid w:val="004450F0"/>
    <w:rPr>
      <w:sz w:val="14"/>
      <w:szCs w:val="14"/>
    </w:rPr>
  </w:style>
  <w:style w:type="paragraph" w:customStyle="1" w:styleId="affff6">
    <w:name w:val="Текст (прав. подпись)"/>
    <w:basedOn w:val="a"/>
    <w:next w:val="a"/>
    <w:uiPriority w:val="99"/>
    <w:rsid w:val="004450F0"/>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7">
    <w:name w:val="Колонтитул (правый)"/>
    <w:basedOn w:val="affff6"/>
    <w:next w:val="a"/>
    <w:uiPriority w:val="99"/>
    <w:rsid w:val="004450F0"/>
    <w:rPr>
      <w:sz w:val="14"/>
      <w:szCs w:val="14"/>
    </w:rPr>
  </w:style>
  <w:style w:type="paragraph" w:customStyle="1" w:styleId="affff8">
    <w:name w:val="Комментарий пользователя"/>
    <w:basedOn w:val="affff2"/>
    <w:next w:val="a"/>
    <w:uiPriority w:val="99"/>
    <w:rsid w:val="004450F0"/>
    <w:pPr>
      <w:shd w:val="clear" w:color="auto" w:fill="FFDFE0"/>
      <w:jc w:val="left"/>
    </w:pPr>
  </w:style>
  <w:style w:type="paragraph" w:customStyle="1" w:styleId="affff9">
    <w:name w:val="Куда обратиться?"/>
    <w:basedOn w:val="afff3"/>
    <w:next w:val="a"/>
    <w:uiPriority w:val="99"/>
    <w:rsid w:val="004450F0"/>
  </w:style>
  <w:style w:type="paragraph" w:customStyle="1" w:styleId="affffa">
    <w:name w:val="Моноширинный"/>
    <w:basedOn w:val="a"/>
    <w:next w:val="a"/>
    <w:uiPriority w:val="99"/>
    <w:rsid w:val="004450F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b">
    <w:name w:val="Напишите нам"/>
    <w:basedOn w:val="a"/>
    <w:next w:val="a"/>
    <w:uiPriority w:val="99"/>
    <w:rsid w:val="004450F0"/>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c">
    <w:name w:val="Необходимые документы"/>
    <w:basedOn w:val="afff3"/>
    <w:next w:val="a"/>
    <w:uiPriority w:val="99"/>
    <w:rsid w:val="004450F0"/>
    <w:pPr>
      <w:ind w:firstLine="118"/>
    </w:pPr>
  </w:style>
  <w:style w:type="paragraph" w:customStyle="1" w:styleId="affffd">
    <w:name w:val="Нормальный (таблица)"/>
    <w:basedOn w:val="a"/>
    <w:next w:val="a"/>
    <w:uiPriority w:val="99"/>
    <w:rsid w:val="004450F0"/>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e">
    <w:name w:val="Таблицы (моноширинный)"/>
    <w:basedOn w:val="a"/>
    <w:next w:val="a"/>
    <w:uiPriority w:val="99"/>
    <w:rsid w:val="004450F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
    <w:name w:val="Оглавление"/>
    <w:basedOn w:val="affffe"/>
    <w:next w:val="a"/>
    <w:uiPriority w:val="99"/>
    <w:rsid w:val="004450F0"/>
    <w:pPr>
      <w:ind w:left="140"/>
    </w:pPr>
  </w:style>
  <w:style w:type="paragraph" w:customStyle="1" w:styleId="afffff0">
    <w:name w:val="Переменная часть"/>
    <w:basedOn w:val="afff7"/>
    <w:next w:val="a"/>
    <w:uiPriority w:val="99"/>
    <w:rsid w:val="004450F0"/>
    <w:rPr>
      <w:sz w:val="18"/>
      <w:szCs w:val="18"/>
    </w:rPr>
  </w:style>
  <w:style w:type="paragraph" w:customStyle="1" w:styleId="afffff1">
    <w:name w:val="Подвал для информации об изменениях"/>
    <w:basedOn w:val="1"/>
    <w:next w:val="a"/>
    <w:uiPriority w:val="99"/>
    <w:rsid w:val="004450F0"/>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2">
    <w:name w:val="Подзаголовок для информации об изменениях"/>
    <w:basedOn w:val="affff"/>
    <w:next w:val="a"/>
    <w:uiPriority w:val="99"/>
    <w:rsid w:val="004450F0"/>
    <w:rPr>
      <w:b/>
      <w:bCs/>
    </w:rPr>
  </w:style>
  <w:style w:type="paragraph" w:customStyle="1" w:styleId="afffff3">
    <w:name w:val="Подчёркнуный текст"/>
    <w:basedOn w:val="a"/>
    <w:next w:val="a"/>
    <w:uiPriority w:val="99"/>
    <w:rsid w:val="004450F0"/>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4">
    <w:name w:val="Постоянная часть"/>
    <w:basedOn w:val="afff7"/>
    <w:next w:val="a"/>
    <w:uiPriority w:val="99"/>
    <w:rsid w:val="004450F0"/>
    <w:rPr>
      <w:sz w:val="20"/>
      <w:szCs w:val="20"/>
    </w:rPr>
  </w:style>
  <w:style w:type="paragraph" w:customStyle="1" w:styleId="afffff5">
    <w:name w:val="Прижатый влево"/>
    <w:basedOn w:val="a"/>
    <w:next w:val="a"/>
    <w:uiPriority w:val="99"/>
    <w:rsid w:val="004450F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Пример."/>
    <w:basedOn w:val="afff3"/>
    <w:next w:val="a"/>
    <w:uiPriority w:val="99"/>
    <w:rsid w:val="004450F0"/>
  </w:style>
  <w:style w:type="paragraph" w:customStyle="1" w:styleId="afffff7">
    <w:name w:val="Примечание."/>
    <w:basedOn w:val="afff3"/>
    <w:next w:val="a"/>
    <w:uiPriority w:val="99"/>
    <w:rsid w:val="004450F0"/>
  </w:style>
  <w:style w:type="paragraph" w:customStyle="1" w:styleId="afffff8">
    <w:name w:val="Словарная статья"/>
    <w:basedOn w:val="a"/>
    <w:next w:val="a"/>
    <w:uiPriority w:val="99"/>
    <w:rsid w:val="004450F0"/>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9">
    <w:name w:val="Ссылка на официальную публикацию"/>
    <w:basedOn w:val="a"/>
    <w:next w:val="a"/>
    <w:uiPriority w:val="99"/>
    <w:rsid w:val="004450F0"/>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a">
    <w:name w:val="Текст в таблице"/>
    <w:basedOn w:val="affffd"/>
    <w:next w:val="a"/>
    <w:uiPriority w:val="99"/>
    <w:rsid w:val="004450F0"/>
    <w:pPr>
      <w:ind w:firstLine="500"/>
    </w:pPr>
  </w:style>
  <w:style w:type="paragraph" w:customStyle="1" w:styleId="afffffb">
    <w:name w:val="Текст ЭР (см. также)"/>
    <w:basedOn w:val="a"/>
    <w:next w:val="a"/>
    <w:uiPriority w:val="99"/>
    <w:rsid w:val="004450F0"/>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c">
    <w:name w:val="Технический комментарий"/>
    <w:basedOn w:val="a"/>
    <w:next w:val="a"/>
    <w:uiPriority w:val="99"/>
    <w:rsid w:val="004450F0"/>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d">
    <w:name w:val="Формула"/>
    <w:basedOn w:val="a"/>
    <w:next w:val="a"/>
    <w:uiPriority w:val="99"/>
    <w:rsid w:val="004450F0"/>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e">
    <w:name w:val="Центрированный (таблица)"/>
    <w:basedOn w:val="affffd"/>
    <w:next w:val="a"/>
    <w:uiPriority w:val="99"/>
    <w:rsid w:val="004450F0"/>
    <w:pPr>
      <w:jc w:val="center"/>
    </w:pPr>
  </w:style>
  <w:style w:type="paragraph" w:customStyle="1" w:styleId="-0">
    <w:name w:val="ЭР-содержание (правое окно)"/>
    <w:basedOn w:val="a"/>
    <w:next w:val="a"/>
    <w:uiPriority w:val="99"/>
    <w:rsid w:val="004450F0"/>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445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450F0"/>
    <w:pPr>
      <w:widowControl w:val="0"/>
      <w:autoSpaceDE w:val="0"/>
      <w:autoSpaceDN w:val="0"/>
      <w:spacing w:after="0" w:line="240" w:lineRule="auto"/>
      <w:ind w:left="9"/>
    </w:pPr>
    <w:rPr>
      <w:rFonts w:ascii="Times New Roman" w:eastAsia="Times New Roman" w:hAnsi="Times New Roman" w:cs="Times New Roman"/>
    </w:rPr>
  </w:style>
  <w:style w:type="character" w:customStyle="1" w:styleId="affffff">
    <w:name w:val="Заголовок Знак"/>
    <w:link w:val="2e"/>
    <w:uiPriority w:val="10"/>
    <w:locked/>
    <w:rsid w:val="004450F0"/>
    <w:rPr>
      <w:rFonts w:ascii="Times New Roman" w:hAnsi="Times New Roman" w:cs="Times New Roman"/>
      <w:kern w:val="28"/>
      <w:sz w:val="24"/>
      <w:szCs w:val="24"/>
      <w:lang w:val="x-none" w:eastAsia="x-none"/>
    </w:rPr>
  </w:style>
  <w:style w:type="paragraph" w:customStyle="1" w:styleId="2e">
    <w:name w:val="Заголовок2"/>
    <w:basedOn w:val="a"/>
    <w:next w:val="a"/>
    <w:link w:val="affffff"/>
    <w:uiPriority w:val="10"/>
    <w:qFormat/>
    <w:rsid w:val="004450F0"/>
    <w:pPr>
      <w:spacing w:after="120" w:line="276" w:lineRule="auto"/>
      <w:ind w:firstLine="709"/>
      <w:outlineLvl w:val="0"/>
    </w:pPr>
    <w:rPr>
      <w:rFonts w:ascii="Times New Roman" w:hAnsi="Times New Roman" w:cs="Times New Roman"/>
      <w:kern w:val="28"/>
      <w:sz w:val="24"/>
      <w:szCs w:val="24"/>
      <w:lang w:val="x-none" w:eastAsia="x-none"/>
    </w:rPr>
  </w:style>
  <w:style w:type="paragraph" w:customStyle="1" w:styleId="120">
    <w:name w:val="таблСлева12"/>
    <w:basedOn w:val="a"/>
    <w:uiPriority w:val="3"/>
    <w:qFormat/>
    <w:rsid w:val="004450F0"/>
    <w:pPr>
      <w:snapToGrid w:val="0"/>
      <w:spacing w:after="0" w:line="240" w:lineRule="auto"/>
    </w:pPr>
    <w:rPr>
      <w:rFonts w:ascii="Times New Roman" w:eastAsia="Times New Roman" w:hAnsi="Times New Roman" w:cs="Times New Roman"/>
      <w:iCs/>
      <w:sz w:val="24"/>
      <w:szCs w:val="28"/>
      <w:lang w:eastAsia="ru-RU"/>
    </w:rPr>
  </w:style>
  <w:style w:type="character" w:styleId="affffff0">
    <w:name w:val="Subtle Emphasis"/>
    <w:uiPriority w:val="19"/>
    <w:qFormat/>
    <w:rsid w:val="004450F0"/>
    <w:rPr>
      <w:i/>
      <w:iCs/>
      <w:color w:val="404040"/>
    </w:rPr>
  </w:style>
  <w:style w:type="character" w:customStyle="1" w:styleId="blk">
    <w:name w:val="blk"/>
    <w:rsid w:val="004450F0"/>
  </w:style>
  <w:style w:type="character" w:customStyle="1" w:styleId="FootnoteTextChar">
    <w:name w:val="Footnote Text Char"/>
    <w:locked/>
    <w:rsid w:val="004450F0"/>
    <w:rPr>
      <w:rFonts w:ascii="Times New Roman" w:hAnsi="Times New Roman" w:cs="Times New Roman" w:hint="default"/>
      <w:sz w:val="20"/>
      <w:lang w:eastAsia="ru-RU"/>
    </w:rPr>
  </w:style>
  <w:style w:type="character" w:customStyle="1" w:styleId="112">
    <w:name w:val="Текст примечания Знак11"/>
    <w:uiPriority w:val="99"/>
    <w:rsid w:val="004450F0"/>
    <w:rPr>
      <w:rFonts w:ascii="Times New Roman" w:hAnsi="Times New Roman" w:cs="Times New Roman" w:hint="default"/>
      <w:sz w:val="20"/>
      <w:szCs w:val="20"/>
    </w:rPr>
  </w:style>
  <w:style w:type="character" w:customStyle="1" w:styleId="1f2">
    <w:name w:val="Текст примечания Знак1"/>
    <w:uiPriority w:val="99"/>
    <w:rsid w:val="004450F0"/>
    <w:rPr>
      <w:rFonts w:ascii="Times New Roman" w:hAnsi="Times New Roman" w:cs="Times New Roman" w:hint="default"/>
      <w:sz w:val="20"/>
      <w:szCs w:val="20"/>
    </w:rPr>
  </w:style>
  <w:style w:type="character" w:customStyle="1" w:styleId="113">
    <w:name w:val="Тема примечания Знак11"/>
    <w:uiPriority w:val="99"/>
    <w:rsid w:val="004450F0"/>
    <w:rPr>
      <w:rFonts w:ascii="Times New Roman" w:hAnsi="Times New Roman" w:cs="Times New Roman" w:hint="default"/>
      <w:b/>
      <w:bCs/>
      <w:sz w:val="20"/>
      <w:szCs w:val="20"/>
    </w:rPr>
  </w:style>
  <w:style w:type="character" w:customStyle="1" w:styleId="1f3">
    <w:name w:val="Тема примечания Знак1"/>
    <w:uiPriority w:val="99"/>
    <w:rsid w:val="004450F0"/>
    <w:rPr>
      <w:rFonts w:ascii="Times New Roman" w:hAnsi="Times New Roman" w:cs="Times New Roman" w:hint="default"/>
      <w:b/>
      <w:bCs/>
      <w:sz w:val="20"/>
      <w:szCs w:val="20"/>
    </w:rPr>
  </w:style>
  <w:style w:type="character" w:customStyle="1" w:styleId="affffff1">
    <w:name w:val="Цветовое выделение"/>
    <w:uiPriority w:val="99"/>
    <w:rsid w:val="004450F0"/>
    <w:rPr>
      <w:b/>
      <w:bCs w:val="0"/>
      <w:color w:val="26282F"/>
    </w:rPr>
  </w:style>
  <w:style w:type="character" w:customStyle="1" w:styleId="affffff2">
    <w:name w:val="Гипертекстовая ссылка"/>
    <w:uiPriority w:val="99"/>
    <w:rsid w:val="004450F0"/>
    <w:rPr>
      <w:b/>
      <w:bCs w:val="0"/>
      <w:color w:val="106BBE"/>
    </w:rPr>
  </w:style>
  <w:style w:type="character" w:customStyle="1" w:styleId="affffff3">
    <w:name w:val="Активная гипертекстовая ссылка"/>
    <w:uiPriority w:val="99"/>
    <w:rsid w:val="004450F0"/>
    <w:rPr>
      <w:b/>
      <w:bCs w:val="0"/>
      <w:color w:val="106BBE"/>
      <w:u w:val="single"/>
    </w:rPr>
  </w:style>
  <w:style w:type="character" w:customStyle="1" w:styleId="affffff4">
    <w:name w:val="Выделение для Базового Поиска"/>
    <w:uiPriority w:val="99"/>
    <w:rsid w:val="004450F0"/>
    <w:rPr>
      <w:b/>
      <w:bCs w:val="0"/>
      <w:color w:val="0058A9"/>
    </w:rPr>
  </w:style>
  <w:style w:type="character" w:customStyle="1" w:styleId="affffff5">
    <w:name w:val="Выделение для Базового Поиска (курсив)"/>
    <w:uiPriority w:val="99"/>
    <w:rsid w:val="004450F0"/>
    <w:rPr>
      <w:b/>
      <w:bCs w:val="0"/>
      <w:i/>
      <w:iCs w:val="0"/>
      <w:color w:val="0058A9"/>
    </w:rPr>
  </w:style>
  <w:style w:type="character" w:customStyle="1" w:styleId="affffff6">
    <w:name w:val="Заголовок своего сообщения"/>
    <w:uiPriority w:val="99"/>
    <w:rsid w:val="004450F0"/>
    <w:rPr>
      <w:b/>
      <w:bCs w:val="0"/>
      <w:color w:val="26282F"/>
    </w:rPr>
  </w:style>
  <w:style w:type="character" w:customStyle="1" w:styleId="affffff7">
    <w:name w:val="Заголовок чужого сообщения"/>
    <w:uiPriority w:val="99"/>
    <w:rsid w:val="004450F0"/>
    <w:rPr>
      <w:b/>
      <w:bCs w:val="0"/>
      <w:color w:val="FF0000"/>
    </w:rPr>
  </w:style>
  <w:style w:type="character" w:customStyle="1" w:styleId="affffff8">
    <w:name w:val="Найденные слова"/>
    <w:uiPriority w:val="99"/>
    <w:rsid w:val="004450F0"/>
    <w:rPr>
      <w:b/>
      <w:bCs w:val="0"/>
      <w:color w:val="26282F"/>
      <w:shd w:val="clear" w:color="auto" w:fill="FFF580"/>
    </w:rPr>
  </w:style>
  <w:style w:type="character" w:customStyle="1" w:styleId="affffff9">
    <w:name w:val="Не вступил в силу"/>
    <w:uiPriority w:val="99"/>
    <w:rsid w:val="004450F0"/>
    <w:rPr>
      <w:b/>
      <w:bCs w:val="0"/>
      <w:color w:val="000000"/>
      <w:shd w:val="clear" w:color="auto" w:fill="D8EDE8"/>
    </w:rPr>
  </w:style>
  <w:style w:type="character" w:customStyle="1" w:styleId="affffffa">
    <w:name w:val="Опечатки"/>
    <w:uiPriority w:val="99"/>
    <w:rsid w:val="004450F0"/>
    <w:rPr>
      <w:color w:val="FF0000"/>
    </w:rPr>
  </w:style>
  <w:style w:type="character" w:customStyle="1" w:styleId="affffffb">
    <w:name w:val="Продолжение ссылки"/>
    <w:uiPriority w:val="99"/>
    <w:rsid w:val="004450F0"/>
  </w:style>
  <w:style w:type="character" w:customStyle="1" w:styleId="affffffc">
    <w:name w:val="Сравнение редакций"/>
    <w:uiPriority w:val="99"/>
    <w:rsid w:val="004450F0"/>
    <w:rPr>
      <w:b/>
      <w:bCs w:val="0"/>
      <w:color w:val="26282F"/>
    </w:rPr>
  </w:style>
  <w:style w:type="character" w:customStyle="1" w:styleId="affffffd">
    <w:name w:val="Сравнение редакций. Добавленный фрагмент"/>
    <w:uiPriority w:val="99"/>
    <w:rsid w:val="004450F0"/>
    <w:rPr>
      <w:color w:val="000000"/>
      <w:shd w:val="clear" w:color="auto" w:fill="C1D7FF"/>
    </w:rPr>
  </w:style>
  <w:style w:type="character" w:customStyle="1" w:styleId="affffffe">
    <w:name w:val="Сравнение редакций. Удаленный фрагмент"/>
    <w:uiPriority w:val="99"/>
    <w:rsid w:val="004450F0"/>
    <w:rPr>
      <w:color w:val="000000"/>
      <w:shd w:val="clear" w:color="auto" w:fill="C4C413"/>
    </w:rPr>
  </w:style>
  <w:style w:type="character" w:customStyle="1" w:styleId="afffffff">
    <w:name w:val="Ссылка на утративший силу документ"/>
    <w:uiPriority w:val="99"/>
    <w:rsid w:val="004450F0"/>
    <w:rPr>
      <w:b/>
      <w:bCs w:val="0"/>
      <w:color w:val="749232"/>
    </w:rPr>
  </w:style>
  <w:style w:type="character" w:customStyle="1" w:styleId="afffffff0">
    <w:name w:val="Утратил силу"/>
    <w:uiPriority w:val="99"/>
    <w:rsid w:val="004450F0"/>
    <w:rPr>
      <w:b/>
      <w:bCs w:val="0"/>
      <w:strike/>
      <w:color w:val="666600"/>
    </w:rPr>
  </w:style>
  <w:style w:type="character" w:customStyle="1" w:styleId="1f4">
    <w:name w:val="Неразрешенное упоминание1"/>
    <w:uiPriority w:val="99"/>
    <w:semiHidden/>
    <w:rsid w:val="004450F0"/>
    <w:rPr>
      <w:color w:val="605E5C"/>
      <w:shd w:val="clear" w:color="auto" w:fill="E1DFDD"/>
    </w:rPr>
  </w:style>
  <w:style w:type="table" w:customStyle="1" w:styleId="TableNormal">
    <w:name w:val="Table Normal"/>
    <w:uiPriority w:val="2"/>
    <w:semiHidden/>
    <w:qFormat/>
    <w:rsid w:val="004450F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
    <w:basedOn w:val="a1"/>
    <w:uiPriority w:val="43"/>
    <w:rsid w:val="004450F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f5">
    <w:name w:val="Сетка таблицы1"/>
    <w:basedOn w:val="a1"/>
    <w:uiPriority w:val="39"/>
    <w:rsid w:val="004450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uiPriority w:val="39"/>
    <w:rsid w:val="004450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0E4B24"/>
  </w:style>
  <w:style w:type="paragraph" w:customStyle="1" w:styleId="Standard">
    <w:name w:val="Standard"/>
    <w:rsid w:val="000E4B2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TableContents">
    <w:name w:val="Table Contents"/>
    <w:basedOn w:val="Standard"/>
    <w:rsid w:val="000E4B24"/>
    <w:pPr>
      <w:suppressLineNumbers/>
    </w:pPr>
  </w:style>
  <w:style w:type="paragraph" w:styleId="33">
    <w:name w:val="List 3"/>
    <w:basedOn w:val="a"/>
    <w:uiPriority w:val="99"/>
    <w:rsid w:val="000A0F90"/>
    <w:pPr>
      <w:spacing w:after="200" w:line="276" w:lineRule="auto"/>
      <w:ind w:left="849" w:hanging="283"/>
      <w:contextualSpacing/>
    </w:pPr>
    <w:rPr>
      <w:rFonts w:ascii="Calibri" w:eastAsia="Times New Roman" w:hAnsi="Calibri" w:cs="Times New Roman"/>
      <w:lang w:eastAsia="ru-RU"/>
    </w:rPr>
  </w:style>
  <w:style w:type="paragraph" w:styleId="44">
    <w:name w:val="List 4"/>
    <w:basedOn w:val="a"/>
    <w:uiPriority w:val="99"/>
    <w:unhideWhenUsed/>
    <w:rsid w:val="000A0F90"/>
    <w:pPr>
      <w:spacing w:after="200" w:line="276" w:lineRule="auto"/>
      <w:ind w:left="1132" w:hanging="283"/>
      <w:contextualSpacing/>
    </w:pPr>
    <w:rPr>
      <w:rFonts w:ascii="Calibri" w:eastAsia="Times New Roman" w:hAnsi="Calibri" w:cs="Times New Roman"/>
      <w:lang w:eastAsia="ru-RU"/>
    </w:rPr>
  </w:style>
  <w:style w:type="paragraph" w:styleId="afffffff1">
    <w:name w:val="Body Text First Indent"/>
    <w:basedOn w:val="afa"/>
    <w:link w:val="afffffff2"/>
    <w:uiPriority w:val="99"/>
    <w:unhideWhenUsed/>
    <w:rsid w:val="000A0F90"/>
    <w:pPr>
      <w:spacing w:after="120" w:line="276" w:lineRule="auto"/>
      <w:ind w:firstLine="210"/>
    </w:pPr>
    <w:rPr>
      <w:rFonts w:ascii="Calibri" w:hAnsi="Calibri"/>
      <w:sz w:val="22"/>
      <w:szCs w:val="22"/>
    </w:rPr>
  </w:style>
  <w:style w:type="character" w:customStyle="1" w:styleId="afffffff2">
    <w:name w:val="Красная строка Знак"/>
    <w:basedOn w:val="afb"/>
    <w:link w:val="afffffff1"/>
    <w:uiPriority w:val="99"/>
    <w:rsid w:val="000A0F90"/>
    <w:rPr>
      <w:rFonts w:ascii="Calibri" w:eastAsia="Times New Roman" w:hAnsi="Calibri" w:cs="Times New Roman"/>
      <w:sz w:val="28"/>
      <w:szCs w:val="24"/>
      <w:lang w:eastAsia="ru-RU"/>
    </w:rPr>
  </w:style>
  <w:style w:type="paragraph" w:styleId="2f0">
    <w:name w:val="Body Text First Indent 2"/>
    <w:basedOn w:val="afc"/>
    <w:link w:val="2f1"/>
    <w:uiPriority w:val="99"/>
    <w:rsid w:val="000A0F90"/>
    <w:pPr>
      <w:spacing w:line="276" w:lineRule="auto"/>
      <w:ind w:firstLine="210"/>
    </w:pPr>
    <w:rPr>
      <w:rFonts w:ascii="Calibri" w:hAnsi="Calibri"/>
      <w:sz w:val="22"/>
      <w:szCs w:val="22"/>
    </w:rPr>
  </w:style>
  <w:style w:type="character" w:customStyle="1" w:styleId="2f1">
    <w:name w:val="Красная строка 2 Знак"/>
    <w:basedOn w:val="afd"/>
    <w:link w:val="2f0"/>
    <w:uiPriority w:val="99"/>
    <w:rsid w:val="000A0F90"/>
    <w:rPr>
      <w:rFonts w:ascii="Calibri" w:eastAsia="Times New Roman" w:hAnsi="Calibri" w:cs="Times New Roman"/>
      <w:sz w:val="24"/>
      <w:szCs w:val="24"/>
      <w:lang w:eastAsia="ru-RU"/>
    </w:rPr>
  </w:style>
  <w:style w:type="character" w:customStyle="1" w:styleId="1f6">
    <w:name w:val="Основной текст1"/>
    <w:rsid w:val="001B0C49"/>
    <w:rPr>
      <w:rFonts w:ascii="Century Schoolbook" w:eastAsia="Century Schoolbook" w:hAnsi="Century Schoolbook" w:cs="Century Schoolbook"/>
      <w:color w:val="000000"/>
      <w:spacing w:val="0"/>
      <w:w w:val="100"/>
      <w:position w:val="0"/>
      <w:sz w:val="19"/>
      <w:szCs w:val="19"/>
      <w:shd w:val="clear" w:color="auto" w:fill="FFFFFF"/>
      <w:lang w:val="ru-RU"/>
    </w:rPr>
  </w:style>
  <w:style w:type="character" w:customStyle="1" w:styleId="afffffff3">
    <w:name w:val="Основной текст_"/>
    <w:link w:val="34"/>
    <w:rsid w:val="001B0C49"/>
    <w:rPr>
      <w:rFonts w:ascii="Century Schoolbook" w:eastAsia="Century Schoolbook" w:hAnsi="Century Schoolbook" w:cs="Century Schoolbook"/>
      <w:sz w:val="19"/>
      <w:szCs w:val="19"/>
      <w:shd w:val="clear" w:color="auto" w:fill="FFFFFF"/>
    </w:rPr>
  </w:style>
  <w:style w:type="paragraph" w:customStyle="1" w:styleId="34">
    <w:name w:val="Основной текст3"/>
    <w:basedOn w:val="a"/>
    <w:link w:val="afffffff3"/>
    <w:rsid w:val="001B0C49"/>
    <w:pPr>
      <w:widowControl w:val="0"/>
      <w:shd w:val="clear" w:color="auto" w:fill="FFFFFF"/>
      <w:spacing w:before="1260" w:after="0" w:line="250" w:lineRule="exact"/>
      <w:ind w:hanging="560"/>
    </w:pPr>
    <w:rPr>
      <w:rFonts w:ascii="Century Schoolbook" w:eastAsia="Century Schoolbook" w:hAnsi="Century Schoolbook" w:cs="Century Schoolbook"/>
      <w:sz w:val="19"/>
      <w:szCs w:val="19"/>
    </w:rPr>
  </w:style>
  <w:style w:type="character" w:customStyle="1" w:styleId="1f7">
    <w:name w:val="Заголовок №1_"/>
    <w:link w:val="1f8"/>
    <w:rsid w:val="001B0C49"/>
    <w:rPr>
      <w:rFonts w:ascii="Franklin Gothic Medium" w:eastAsia="Franklin Gothic Medium" w:hAnsi="Franklin Gothic Medium" w:cs="Franklin Gothic Medium"/>
      <w:sz w:val="36"/>
      <w:szCs w:val="36"/>
      <w:shd w:val="clear" w:color="auto" w:fill="FFFFFF"/>
    </w:rPr>
  </w:style>
  <w:style w:type="paragraph" w:customStyle="1" w:styleId="1f8">
    <w:name w:val="Заголовок №1"/>
    <w:basedOn w:val="a"/>
    <w:link w:val="1f7"/>
    <w:rsid w:val="001B0C49"/>
    <w:pPr>
      <w:widowControl w:val="0"/>
      <w:shd w:val="clear" w:color="auto" w:fill="FFFFFF"/>
      <w:spacing w:after="1980" w:line="0" w:lineRule="atLeast"/>
      <w:jc w:val="center"/>
      <w:outlineLvl w:val="0"/>
    </w:pPr>
    <w:rPr>
      <w:rFonts w:ascii="Franklin Gothic Medium" w:eastAsia="Franklin Gothic Medium" w:hAnsi="Franklin Gothic Medium" w:cs="Franklin Gothic Medium"/>
      <w:sz w:val="36"/>
      <w:szCs w:val="36"/>
    </w:rPr>
  </w:style>
  <w:style w:type="character" w:customStyle="1" w:styleId="1f9">
    <w:name w:val="Заголовок №1 + Малые прописные"/>
    <w:rsid w:val="001B0C49"/>
    <w:rPr>
      <w:rFonts w:ascii="Franklin Gothic Medium" w:eastAsia="Franklin Gothic Medium" w:hAnsi="Franklin Gothic Medium" w:cs="Franklin Gothic Medium"/>
      <w:smallCaps/>
      <w:color w:val="000000"/>
      <w:spacing w:val="0"/>
      <w:w w:val="100"/>
      <w:position w:val="0"/>
      <w:sz w:val="36"/>
      <w:szCs w:val="36"/>
      <w:shd w:val="clear" w:color="auto" w:fill="FFFFFF"/>
      <w:lang w:val="ru-RU"/>
    </w:rPr>
  </w:style>
  <w:style w:type="character" w:customStyle="1" w:styleId="45">
    <w:name w:val="Заголовок №4_"/>
    <w:rsid w:val="001B0C49"/>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46">
    <w:name w:val="Заголовок №4"/>
    <w:rsid w:val="001B0C49"/>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ffffff4">
    <w:name w:val="Основной текст + Полужирный;Курсив"/>
    <w:rsid w:val="001B0C49"/>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rPr>
  </w:style>
  <w:style w:type="character" w:customStyle="1" w:styleId="81">
    <w:name w:val="Основной текст (8)_"/>
    <w:rsid w:val="001B0C49"/>
    <w:rPr>
      <w:rFonts w:ascii="Century Schoolbook" w:eastAsia="Century Schoolbook" w:hAnsi="Century Schoolbook" w:cs="Century Schoolbook"/>
      <w:b/>
      <w:bCs/>
      <w:i/>
      <w:iCs/>
      <w:smallCaps w:val="0"/>
      <w:strike w:val="0"/>
      <w:sz w:val="19"/>
      <w:szCs w:val="19"/>
      <w:u w:val="none"/>
    </w:rPr>
  </w:style>
  <w:style w:type="character" w:customStyle="1" w:styleId="82">
    <w:name w:val="Основной текст (8)"/>
    <w:rsid w:val="001B0C49"/>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83">
    <w:name w:val="Основной текст (8) + Не полужирный;Не курсив"/>
    <w:rsid w:val="001B0C49"/>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35">
    <w:name w:val="Заголовок №3_"/>
    <w:rsid w:val="001B0C49"/>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36">
    <w:name w:val="Заголовок №3"/>
    <w:rsid w:val="001B0C49"/>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3">
    <w:name w:val="Заголовок №5_"/>
    <w:rsid w:val="001B0C49"/>
    <w:rPr>
      <w:rFonts w:ascii="Franklin Gothic Medium" w:eastAsia="Franklin Gothic Medium" w:hAnsi="Franklin Gothic Medium" w:cs="Franklin Gothic Medium"/>
      <w:b w:val="0"/>
      <w:bCs w:val="0"/>
      <w:i/>
      <w:iCs/>
      <w:smallCaps w:val="0"/>
      <w:strike w:val="0"/>
      <w:sz w:val="26"/>
      <w:szCs w:val="26"/>
      <w:u w:val="none"/>
    </w:rPr>
  </w:style>
  <w:style w:type="character" w:customStyle="1" w:styleId="54">
    <w:name w:val="Заголовок №5"/>
    <w:rsid w:val="001B0C49"/>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rPr>
  </w:style>
  <w:style w:type="character" w:customStyle="1" w:styleId="afffffff5">
    <w:name w:val="Сноска_"/>
    <w:rsid w:val="001B0C49"/>
    <w:rPr>
      <w:rFonts w:ascii="Century Schoolbook" w:eastAsia="Century Schoolbook" w:hAnsi="Century Schoolbook" w:cs="Century Schoolbook"/>
      <w:b w:val="0"/>
      <w:bCs w:val="0"/>
      <w:i w:val="0"/>
      <w:iCs w:val="0"/>
      <w:smallCaps w:val="0"/>
      <w:strike w:val="0"/>
      <w:sz w:val="16"/>
      <w:szCs w:val="16"/>
      <w:u w:val="none"/>
    </w:rPr>
  </w:style>
  <w:style w:type="character" w:customStyle="1" w:styleId="afffffff6">
    <w:name w:val="Сноска"/>
    <w:rsid w:val="001B0C49"/>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ru-RU"/>
    </w:rPr>
  </w:style>
  <w:style w:type="character" w:customStyle="1" w:styleId="93">
    <w:name w:val="Основной текст (9)_"/>
    <w:rsid w:val="001B0C49"/>
    <w:rPr>
      <w:rFonts w:ascii="Franklin Gothic Medium" w:eastAsia="Franklin Gothic Medium" w:hAnsi="Franklin Gothic Medium" w:cs="Franklin Gothic Medium"/>
      <w:b w:val="0"/>
      <w:bCs w:val="0"/>
      <w:i w:val="0"/>
      <w:iCs w:val="0"/>
      <w:smallCaps w:val="0"/>
      <w:strike w:val="0"/>
      <w:sz w:val="36"/>
      <w:szCs w:val="36"/>
      <w:u w:val="none"/>
    </w:rPr>
  </w:style>
  <w:style w:type="character" w:customStyle="1" w:styleId="94">
    <w:name w:val="Основной текст (9) + Малые прописные"/>
    <w:rsid w:val="001B0C49"/>
    <w:rPr>
      <w:rFonts w:ascii="Franklin Gothic Medium" w:eastAsia="Franklin Gothic Medium" w:hAnsi="Franklin Gothic Medium" w:cs="Franklin Gothic Medium"/>
      <w:b w:val="0"/>
      <w:bCs w:val="0"/>
      <w:i w:val="0"/>
      <w:iCs w:val="0"/>
      <w:smallCaps/>
      <w:strike w:val="0"/>
      <w:color w:val="000000"/>
      <w:spacing w:val="0"/>
      <w:w w:val="100"/>
      <w:position w:val="0"/>
      <w:sz w:val="36"/>
      <w:szCs w:val="36"/>
      <w:u w:val="none"/>
      <w:lang w:val="ru-RU"/>
    </w:rPr>
  </w:style>
  <w:style w:type="character" w:customStyle="1" w:styleId="95">
    <w:name w:val="Основной текст (9)"/>
    <w:rsid w:val="001B0C49"/>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55">
    <w:name w:val="Основной текст (5)_"/>
    <w:rsid w:val="001B0C49"/>
    <w:rPr>
      <w:rFonts w:ascii="Century Schoolbook" w:eastAsia="Century Schoolbook" w:hAnsi="Century Schoolbook" w:cs="Century Schoolbook"/>
      <w:b/>
      <w:bCs/>
      <w:i w:val="0"/>
      <w:iCs w:val="0"/>
      <w:smallCaps w:val="0"/>
      <w:strike w:val="0"/>
      <w:sz w:val="16"/>
      <w:szCs w:val="16"/>
      <w:u w:val="none"/>
    </w:rPr>
  </w:style>
  <w:style w:type="character" w:customStyle="1" w:styleId="56">
    <w:name w:val="Основной текст (5)"/>
    <w:rsid w:val="001B0C49"/>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57">
    <w:name w:val="Основной текст (5) + Курсив"/>
    <w:rsid w:val="001B0C49"/>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character" w:customStyle="1" w:styleId="2f2">
    <w:name w:val="Заголовок №2_"/>
    <w:rsid w:val="001B0C49"/>
    <w:rPr>
      <w:rFonts w:ascii="Franklin Gothic Medium" w:eastAsia="Franklin Gothic Medium" w:hAnsi="Franklin Gothic Medium" w:cs="Franklin Gothic Medium"/>
      <w:b/>
      <w:bCs/>
      <w:i w:val="0"/>
      <w:iCs w:val="0"/>
      <w:smallCaps w:val="0"/>
      <w:strike w:val="0"/>
      <w:sz w:val="29"/>
      <w:szCs w:val="29"/>
      <w:u w:val="none"/>
    </w:rPr>
  </w:style>
  <w:style w:type="character" w:customStyle="1" w:styleId="2f3">
    <w:name w:val="Заголовок №2"/>
    <w:rsid w:val="001B0C49"/>
    <w:rPr>
      <w:rFonts w:ascii="Franklin Gothic Medium" w:eastAsia="Franklin Gothic Medium" w:hAnsi="Franklin Gothic Medium" w:cs="Franklin Gothic Medium"/>
      <w:b/>
      <w:bCs/>
      <w:i w:val="0"/>
      <w:iCs w:val="0"/>
      <w:smallCaps w:val="0"/>
      <w:strike w:val="0"/>
      <w:color w:val="000000"/>
      <w:spacing w:val="0"/>
      <w:w w:val="100"/>
      <w:position w:val="0"/>
      <w:sz w:val="29"/>
      <w:szCs w:val="29"/>
      <w:u w:val="none"/>
      <w:lang w:val="ru-RU"/>
    </w:rPr>
  </w:style>
  <w:style w:type="character" w:customStyle="1" w:styleId="8pt">
    <w:name w:val="Основной текст + 8 pt;Полужирный"/>
    <w:rsid w:val="001B0C49"/>
    <w:rPr>
      <w:rFonts w:ascii="Century Schoolbook" w:eastAsia="Century Schoolbook" w:hAnsi="Century Schoolbook" w:cs="Century Schoolbook"/>
      <w:b/>
      <w:bCs/>
      <w:i w:val="0"/>
      <w:iCs w:val="0"/>
      <w:smallCaps w:val="0"/>
      <w:strike w:val="0"/>
      <w:color w:val="000000"/>
      <w:spacing w:val="0"/>
      <w:w w:val="100"/>
      <w:position w:val="0"/>
      <w:sz w:val="16"/>
      <w:szCs w:val="16"/>
      <w:u w:val="none"/>
      <w:shd w:val="clear" w:color="auto" w:fill="FFFFFF"/>
      <w:lang w:val="ru-RU"/>
    </w:rPr>
  </w:style>
  <w:style w:type="character" w:customStyle="1" w:styleId="8pt0">
    <w:name w:val="Основной текст + 8 pt;Полужирный;Малые прописные"/>
    <w:rsid w:val="001B0C49"/>
    <w:rPr>
      <w:rFonts w:ascii="Century Schoolbook" w:eastAsia="Century Schoolbook" w:hAnsi="Century Schoolbook" w:cs="Century Schoolbook"/>
      <w:b/>
      <w:bCs/>
      <w:i w:val="0"/>
      <w:iCs w:val="0"/>
      <w:smallCaps/>
      <w:strike w:val="0"/>
      <w:color w:val="000000"/>
      <w:spacing w:val="0"/>
      <w:w w:val="100"/>
      <w:position w:val="0"/>
      <w:sz w:val="16"/>
      <w:szCs w:val="16"/>
      <w:u w:val="none"/>
      <w:shd w:val="clear" w:color="auto" w:fill="FFFFFF"/>
      <w:lang w:val="ru-RU"/>
    </w:rPr>
  </w:style>
  <w:style w:type="paragraph" w:customStyle="1" w:styleId="213">
    <w:name w:val="Оглавление 21"/>
    <w:basedOn w:val="a"/>
    <w:uiPriority w:val="1"/>
    <w:qFormat/>
    <w:rsid w:val="001B0C49"/>
    <w:pPr>
      <w:widowControl w:val="0"/>
      <w:spacing w:before="27" w:after="0" w:line="240" w:lineRule="auto"/>
      <w:ind w:left="100"/>
    </w:pPr>
    <w:rPr>
      <w:rFonts w:ascii="Book Antiqua" w:eastAsia="Book Antiqua" w:hAnsi="Book Antiqua" w:cs="Times New Roman"/>
      <w:sz w:val="21"/>
      <w:szCs w:val="21"/>
      <w:lang w:val="en-US"/>
    </w:rPr>
  </w:style>
  <w:style w:type="paragraph" w:customStyle="1" w:styleId="312">
    <w:name w:val="Оглавление 31"/>
    <w:basedOn w:val="a"/>
    <w:uiPriority w:val="1"/>
    <w:qFormat/>
    <w:rsid w:val="001B0C49"/>
    <w:pPr>
      <w:widowControl w:val="0"/>
      <w:spacing w:before="27" w:after="0" w:line="240" w:lineRule="auto"/>
      <w:ind w:left="384"/>
    </w:pPr>
    <w:rPr>
      <w:rFonts w:ascii="Book Antiqua" w:eastAsia="Book Antiqua" w:hAnsi="Book Antiqua" w:cs="Times New Roman"/>
      <w:sz w:val="21"/>
      <w:szCs w:val="21"/>
      <w:lang w:val="en-US"/>
    </w:rPr>
  </w:style>
  <w:style w:type="paragraph" w:customStyle="1" w:styleId="214">
    <w:name w:val="Заголовок 21"/>
    <w:basedOn w:val="a"/>
    <w:uiPriority w:val="1"/>
    <w:qFormat/>
    <w:rsid w:val="001B0C49"/>
    <w:pPr>
      <w:widowControl w:val="0"/>
      <w:spacing w:after="0" w:line="240" w:lineRule="auto"/>
      <w:ind w:left="110"/>
      <w:outlineLvl w:val="2"/>
    </w:pPr>
    <w:rPr>
      <w:rFonts w:ascii="Century Gothic" w:eastAsia="Century Gothic" w:hAnsi="Century Gothic" w:cs="Times New Roman"/>
      <w:sz w:val="28"/>
      <w:szCs w:val="28"/>
      <w:lang w:val="en-US"/>
    </w:rPr>
  </w:style>
  <w:style w:type="character" w:customStyle="1" w:styleId="FontStyle66">
    <w:name w:val="Font Style66"/>
    <w:uiPriority w:val="99"/>
    <w:rsid w:val="001B0C49"/>
    <w:rPr>
      <w:rFonts w:ascii="Century Schoolbook" w:hAnsi="Century Schoolbook" w:cs="Century Schoolbook"/>
      <w:sz w:val="18"/>
      <w:szCs w:val="18"/>
    </w:rPr>
  </w:style>
  <w:style w:type="paragraph" w:customStyle="1" w:styleId="Style10">
    <w:name w:val="Style10"/>
    <w:basedOn w:val="a"/>
    <w:uiPriority w:val="99"/>
    <w:rsid w:val="001B0C4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70">
    <w:name w:val="Font Style70"/>
    <w:uiPriority w:val="99"/>
    <w:rsid w:val="001B0C49"/>
    <w:rPr>
      <w:rFonts w:ascii="Century Schoolbook" w:hAnsi="Century Schoolbook" w:cs="Century Schoolbook"/>
      <w:sz w:val="18"/>
      <w:szCs w:val="18"/>
    </w:rPr>
  </w:style>
  <w:style w:type="paragraph" w:customStyle="1" w:styleId="Style12">
    <w:name w:val="Style12"/>
    <w:basedOn w:val="a"/>
    <w:uiPriority w:val="99"/>
    <w:rsid w:val="001B0C49"/>
    <w:pPr>
      <w:widowControl w:val="0"/>
      <w:autoSpaceDE w:val="0"/>
      <w:autoSpaceDN w:val="0"/>
      <w:adjustRightInd w:val="0"/>
      <w:spacing w:after="0" w:line="240" w:lineRule="auto"/>
    </w:pPr>
    <w:rPr>
      <w:rFonts w:ascii="Franklin Gothic Book" w:eastAsia="Times New Roman" w:hAnsi="Franklin Gothic Book" w:cs="Times New Roman"/>
      <w:sz w:val="24"/>
      <w:szCs w:val="24"/>
      <w:lang w:eastAsia="ru-RU"/>
    </w:rPr>
  </w:style>
  <w:style w:type="paragraph" w:customStyle="1" w:styleId="Style15">
    <w:name w:val="Style15"/>
    <w:basedOn w:val="a"/>
    <w:uiPriority w:val="99"/>
    <w:rsid w:val="001B0C49"/>
    <w:pPr>
      <w:widowControl w:val="0"/>
      <w:autoSpaceDE w:val="0"/>
      <w:autoSpaceDN w:val="0"/>
      <w:adjustRightInd w:val="0"/>
      <w:spacing w:after="0" w:line="229" w:lineRule="exact"/>
      <w:ind w:firstLine="283"/>
      <w:jc w:val="both"/>
    </w:pPr>
    <w:rPr>
      <w:rFonts w:ascii="Franklin Gothic Book" w:eastAsia="Times New Roman" w:hAnsi="Franklin Gothic Book" w:cs="Times New Roman"/>
      <w:sz w:val="24"/>
      <w:szCs w:val="24"/>
      <w:lang w:eastAsia="ru-RU"/>
    </w:rPr>
  </w:style>
  <w:style w:type="character" w:customStyle="1" w:styleId="FontStyle69">
    <w:name w:val="Font Style69"/>
    <w:uiPriority w:val="99"/>
    <w:rsid w:val="001B0C49"/>
    <w:rPr>
      <w:rFonts w:ascii="Century Schoolbook" w:hAnsi="Century Schoolbook" w:cs="Century Schoolbook"/>
      <w:i/>
      <w:iCs/>
      <w:sz w:val="18"/>
      <w:szCs w:val="18"/>
    </w:rPr>
  </w:style>
  <w:style w:type="paragraph" w:customStyle="1" w:styleId="c5">
    <w:name w:val="c5"/>
    <w:basedOn w:val="a"/>
    <w:rsid w:val="001B0C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rsid w:val="001B0C49"/>
  </w:style>
  <w:style w:type="character" w:customStyle="1" w:styleId="c53">
    <w:name w:val="c53"/>
    <w:rsid w:val="001B0C49"/>
  </w:style>
  <w:style w:type="character" w:customStyle="1" w:styleId="c66">
    <w:name w:val="c66"/>
    <w:rsid w:val="001B0C49"/>
  </w:style>
  <w:style w:type="paragraph" w:customStyle="1" w:styleId="114">
    <w:name w:val="Заголовок 11"/>
    <w:basedOn w:val="a"/>
    <w:uiPriority w:val="1"/>
    <w:qFormat/>
    <w:rsid w:val="001B0C49"/>
    <w:pPr>
      <w:widowControl w:val="0"/>
      <w:autoSpaceDE w:val="0"/>
      <w:autoSpaceDN w:val="0"/>
      <w:spacing w:after="0" w:line="240" w:lineRule="auto"/>
      <w:ind w:left="402" w:firstLine="566"/>
      <w:outlineLvl w:val="1"/>
    </w:pPr>
    <w:rPr>
      <w:rFonts w:ascii="Times New Roman" w:eastAsia="Times New Roman" w:hAnsi="Times New Roman" w:cs="Times New Roman"/>
      <w:b/>
      <w:bCs/>
      <w:sz w:val="28"/>
      <w:szCs w:val="28"/>
    </w:rPr>
  </w:style>
  <w:style w:type="paragraph" w:customStyle="1" w:styleId="220">
    <w:name w:val="Заголовок 22"/>
    <w:basedOn w:val="a"/>
    <w:uiPriority w:val="1"/>
    <w:qFormat/>
    <w:rsid w:val="001B0C49"/>
    <w:pPr>
      <w:widowControl w:val="0"/>
      <w:autoSpaceDE w:val="0"/>
      <w:autoSpaceDN w:val="0"/>
      <w:spacing w:after="0" w:line="240" w:lineRule="auto"/>
      <w:ind w:left="1109" w:hanging="361"/>
      <w:outlineLvl w:val="2"/>
    </w:pPr>
    <w:rPr>
      <w:rFonts w:ascii="Times New Roman" w:eastAsia="Times New Roman" w:hAnsi="Times New Roman" w:cs="Times New Roman"/>
      <w:b/>
      <w:bCs/>
      <w:sz w:val="24"/>
      <w:szCs w:val="24"/>
    </w:rPr>
  </w:style>
  <w:style w:type="character" w:customStyle="1" w:styleId="c2">
    <w:name w:val="c2"/>
    <w:basedOn w:val="a0"/>
    <w:rsid w:val="00190B8B"/>
  </w:style>
  <w:style w:type="paragraph" w:customStyle="1" w:styleId="c17">
    <w:name w:val="c17"/>
    <w:basedOn w:val="a"/>
    <w:rsid w:val="00190B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C538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C538D2"/>
  </w:style>
  <w:style w:type="character" w:customStyle="1" w:styleId="eop">
    <w:name w:val="eop"/>
    <w:rsid w:val="00C538D2"/>
  </w:style>
  <w:style w:type="character" w:customStyle="1" w:styleId="2f4">
    <w:name w:val="Средняя сетка 2 Знак"/>
    <w:link w:val="215"/>
    <w:uiPriority w:val="1"/>
    <w:locked/>
    <w:rsid w:val="00F4089A"/>
    <w:rPr>
      <w:rFonts w:ascii="Times New Roman" w:hAnsi="Times New Roman"/>
      <w:sz w:val="24"/>
    </w:rPr>
  </w:style>
  <w:style w:type="paragraph" w:customStyle="1" w:styleId="215">
    <w:name w:val="Средняя сетка 21"/>
    <w:link w:val="2f4"/>
    <w:uiPriority w:val="1"/>
    <w:qFormat/>
    <w:rsid w:val="00F4089A"/>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1013919457">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 w:id="1885369057">
      <w:bodyDiv w:val="1"/>
      <w:marLeft w:val="0"/>
      <w:marRight w:val="0"/>
      <w:marTop w:val="0"/>
      <w:marBottom w:val="0"/>
      <w:divBdr>
        <w:top w:val="none" w:sz="0" w:space="0" w:color="auto"/>
        <w:left w:val="none" w:sz="0" w:space="0" w:color="auto"/>
        <w:bottom w:val="none" w:sz="0" w:space="0" w:color="auto"/>
        <w:right w:val="none" w:sz="0" w:space="0" w:color="auto"/>
      </w:divBdr>
    </w:div>
    <w:div w:id="208918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0446392/53f89421bbdaf741eb2d1ecc4ddb4c33/" TargetMode="External"/><Relationship Id="rId21" Type="http://schemas.openxmlformats.org/officeDocument/2006/relationships/hyperlink" Target="http://institutiones.com/strategies/1296-osnovy-ekonomiki-borisov-uchebnik.html" TargetMode="External"/><Relationship Id="rId42" Type="http://schemas.openxmlformats.org/officeDocument/2006/relationships/hyperlink" Target="https://base.garant.ru/70446392/53f89421bbdaf741eb2d1ecc4ddb4c33/" TargetMode="External"/><Relationship Id="rId63" Type="http://schemas.openxmlformats.org/officeDocument/2006/relationships/hyperlink" Target="https://base.garant.ru/70446392/53f89421bbdaf741eb2d1ecc4ddb4c33/" TargetMode="External"/><Relationship Id="rId84" Type="http://schemas.openxmlformats.org/officeDocument/2006/relationships/hyperlink" Target="https://base.garant.ru/70446392/53f89421bbdaf741eb2d1ecc4ddb4c33/" TargetMode="External"/><Relationship Id="rId138" Type="http://schemas.openxmlformats.org/officeDocument/2006/relationships/hyperlink" Target="https://base.garant.ru/70446392/53f89421bbdaf741eb2d1ecc4ddb4c33/" TargetMode="External"/><Relationship Id="rId107" Type="http://schemas.openxmlformats.org/officeDocument/2006/relationships/header" Target="header3.xml"/><Relationship Id="rId11" Type="http://schemas.openxmlformats.org/officeDocument/2006/relationships/hyperlink" Target="http://chir.narod.ru/gost.htm" TargetMode="External"/><Relationship Id="rId32" Type="http://schemas.openxmlformats.org/officeDocument/2006/relationships/hyperlink" Target="http://www.mspbsng.org/" TargetMode="External"/><Relationship Id="rId53" Type="http://schemas.openxmlformats.org/officeDocument/2006/relationships/hyperlink" Target="https://base.garant.ru/70446392/53f89421bbdaf741eb2d1ecc4ddb4c33/" TargetMode="External"/><Relationship Id="rId74" Type="http://schemas.openxmlformats.org/officeDocument/2006/relationships/hyperlink" Target="https://base.garant.ru/70446392/53f89421bbdaf741eb2d1ecc4ddb4c33/" TargetMode="External"/><Relationship Id="rId128" Type="http://schemas.openxmlformats.org/officeDocument/2006/relationships/hyperlink" Target="https://base.garant.ru/70446392/53f89421bbdaf741eb2d1ecc4ddb4c33/" TargetMode="External"/><Relationship Id="rId5" Type="http://schemas.openxmlformats.org/officeDocument/2006/relationships/numbering" Target="numbering.xml"/><Relationship Id="rId90" Type="http://schemas.openxmlformats.org/officeDocument/2006/relationships/hyperlink" Target="https://base.garant.ru/70446392/53f89421bbdaf741eb2d1ecc4ddb4c33/" TargetMode="External"/><Relationship Id="rId95" Type="http://schemas.openxmlformats.org/officeDocument/2006/relationships/hyperlink" Target="https://base.garant.ru/70446392/53f89421bbdaf741eb2d1ecc4ddb4c33/" TargetMode="External"/><Relationship Id="rId22" Type="http://schemas.openxmlformats.org/officeDocument/2006/relationships/footer" Target="footer3.xml"/><Relationship Id="rId27" Type="http://schemas.openxmlformats.org/officeDocument/2006/relationships/hyperlink" Target="http://www.mzsrrf.ru/" TargetMode="External"/><Relationship Id="rId43" Type="http://schemas.openxmlformats.org/officeDocument/2006/relationships/hyperlink" Target="https://base.garant.ru/70446392/53f89421bbdaf741eb2d1ecc4ddb4c33/" TargetMode="External"/><Relationship Id="rId48" Type="http://schemas.openxmlformats.org/officeDocument/2006/relationships/hyperlink" Target="https://base.garant.ru/70446392/53f89421bbdaf741eb2d1ecc4ddb4c33/" TargetMode="External"/><Relationship Id="rId64" Type="http://schemas.openxmlformats.org/officeDocument/2006/relationships/hyperlink" Target="https://base.garant.ru/70446392/53f89421bbdaf741eb2d1ecc4ddb4c33/" TargetMode="External"/><Relationship Id="rId69" Type="http://schemas.openxmlformats.org/officeDocument/2006/relationships/hyperlink" Target="https://base.garant.ru/70446392/53f89421bbdaf741eb2d1ecc4ddb4c33/" TargetMode="External"/><Relationship Id="rId113" Type="http://schemas.openxmlformats.org/officeDocument/2006/relationships/hyperlink" Target="https://base.garant.ru/70446392/53f89421bbdaf741eb2d1ecc4ddb4c33/" TargetMode="External"/><Relationship Id="rId118" Type="http://schemas.openxmlformats.org/officeDocument/2006/relationships/hyperlink" Target="https://base.garant.ru/70446392/53f89421bbdaf741eb2d1ecc4ddb4c33/" TargetMode="External"/><Relationship Id="rId134" Type="http://schemas.openxmlformats.org/officeDocument/2006/relationships/hyperlink" Target="https://base.garant.ru/70446392/53f89421bbdaf741eb2d1ecc4ddb4c33/" TargetMode="External"/><Relationship Id="rId139" Type="http://schemas.openxmlformats.org/officeDocument/2006/relationships/hyperlink" Target="https://base.garant.ru/70446392/53f89421bbdaf741eb2d1ecc4ddb4c33/" TargetMode="External"/><Relationship Id="rId80" Type="http://schemas.openxmlformats.org/officeDocument/2006/relationships/hyperlink" Target="https://base.garant.ru/70446392/53f89421bbdaf741eb2d1ecc4ddb4c33/" TargetMode="External"/><Relationship Id="rId85" Type="http://schemas.openxmlformats.org/officeDocument/2006/relationships/hyperlink" Target="https://base.garant.ru/70446392/53f89421bbdaf741eb2d1ecc4ddb4c33/" TargetMode="External"/><Relationship Id="rId12" Type="http://schemas.openxmlformats.org/officeDocument/2006/relationships/hyperlink" Target="http://www.school.edu.ru" TargetMode="External"/><Relationship Id="rId17" Type="http://schemas.openxmlformats.org/officeDocument/2006/relationships/hyperlink" Target="http://www.academia-moscow.ru" TargetMode="External"/><Relationship Id="rId33" Type="http://schemas.openxmlformats.org/officeDocument/2006/relationships/hyperlink" Target="https://www.google.com/url?q=http://cherch.ru&amp;sa=D&amp;ust=1455647466228000&amp;usg=AFQjCNGmh57chFCd3_gmjQRsDTVV2bWJYA" TargetMode="External"/><Relationship Id="rId38" Type="http://schemas.openxmlformats.org/officeDocument/2006/relationships/hyperlink" Target="https://base.garant.ru/70446392/53f89421bbdaf741eb2d1ecc4ddb4c33/" TargetMode="External"/><Relationship Id="rId59" Type="http://schemas.openxmlformats.org/officeDocument/2006/relationships/hyperlink" Target="https://base.garant.ru/70446392/53f89421bbdaf741eb2d1ecc4ddb4c33/" TargetMode="External"/><Relationship Id="rId103" Type="http://schemas.openxmlformats.org/officeDocument/2006/relationships/header" Target="header1.xml"/><Relationship Id="rId108" Type="http://schemas.openxmlformats.org/officeDocument/2006/relationships/footer" Target="footer9.xml"/><Relationship Id="rId124" Type="http://schemas.openxmlformats.org/officeDocument/2006/relationships/hyperlink" Target="https://base.garant.ru/70446392/53f89421bbdaf741eb2d1ecc4ddb4c33/" TargetMode="External"/><Relationship Id="rId129" Type="http://schemas.openxmlformats.org/officeDocument/2006/relationships/hyperlink" Target="https://base.garant.ru/70446392/53f89421bbdaf741eb2d1ecc4ddb4c33/" TargetMode="External"/><Relationship Id="rId54" Type="http://schemas.openxmlformats.org/officeDocument/2006/relationships/hyperlink" Target="https://base.garant.ru/70446392/53f89421bbdaf741eb2d1ecc4ddb4c33/" TargetMode="External"/><Relationship Id="rId70" Type="http://schemas.openxmlformats.org/officeDocument/2006/relationships/hyperlink" Target="https://base.garant.ru/70446392/53f89421bbdaf741eb2d1ecc4ddb4c33/" TargetMode="External"/><Relationship Id="rId75" Type="http://schemas.openxmlformats.org/officeDocument/2006/relationships/hyperlink" Target="https://base.garant.ru/70446392/53f89421bbdaf741eb2d1ecc4ddb4c33/" TargetMode="External"/><Relationship Id="rId91" Type="http://schemas.openxmlformats.org/officeDocument/2006/relationships/hyperlink" Target="https://base.garant.ru/70446392/53f89421bbdaf741eb2d1ecc4ddb4c33/" TargetMode="External"/><Relationship Id="rId96" Type="http://schemas.openxmlformats.org/officeDocument/2006/relationships/hyperlink" Target="https://base.garant.ru/70446392/53f89421bbdaf741eb2d1ecc4ddb4c33/" TargetMode="External"/><Relationship Id="rId140" Type="http://schemas.openxmlformats.org/officeDocument/2006/relationships/hyperlink" Target="https://base.garant.ru/70446392/53f89421bbdaf741eb2d1ecc4ddb4c33/"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lanbook.com/book/119416" TargetMode="External"/><Relationship Id="rId28" Type="http://schemas.openxmlformats.org/officeDocument/2006/relationships/hyperlink" Target="http://www.rostrud.info/" TargetMode="External"/><Relationship Id="rId49" Type="http://schemas.openxmlformats.org/officeDocument/2006/relationships/hyperlink" Target="https://base.garant.ru/70446392/53f89421bbdaf741eb2d1ecc4ddb4c33/" TargetMode="External"/><Relationship Id="rId114" Type="http://schemas.openxmlformats.org/officeDocument/2006/relationships/hyperlink" Target="https://base.garant.ru/70446392/53f89421bbdaf741eb2d1ecc4ddb4c33/" TargetMode="External"/><Relationship Id="rId119" Type="http://schemas.openxmlformats.org/officeDocument/2006/relationships/hyperlink" Target="https://base.garant.ru/70446392/53f89421bbdaf741eb2d1ecc4ddb4c33/" TargetMode="External"/><Relationship Id="rId44" Type="http://schemas.openxmlformats.org/officeDocument/2006/relationships/hyperlink" Target="https://base.garant.ru/70446392/53f89421bbdaf741eb2d1ecc4ddb4c33/" TargetMode="External"/><Relationship Id="rId60" Type="http://schemas.openxmlformats.org/officeDocument/2006/relationships/hyperlink" Target="https://base.garant.ru/70446392/53f89421bbdaf741eb2d1ecc4ddb4c33/" TargetMode="External"/><Relationship Id="rId65" Type="http://schemas.openxmlformats.org/officeDocument/2006/relationships/hyperlink" Target="https://base.garant.ru/70446392/53f89421bbdaf741eb2d1ecc4ddb4c33/" TargetMode="External"/><Relationship Id="rId81" Type="http://schemas.openxmlformats.org/officeDocument/2006/relationships/hyperlink" Target="https://base.garant.ru/70446392/53f89421bbdaf741eb2d1ecc4ddb4c33/" TargetMode="External"/><Relationship Id="rId86" Type="http://schemas.openxmlformats.org/officeDocument/2006/relationships/hyperlink" Target="https://base.garant.ru/70446392/53f89421bbdaf741eb2d1ecc4ddb4c33/" TargetMode="External"/><Relationship Id="rId130" Type="http://schemas.openxmlformats.org/officeDocument/2006/relationships/hyperlink" Target="https://base.garant.ru/70446392/53f89421bbdaf741eb2d1ecc4ddb4c33/" TargetMode="External"/><Relationship Id="rId135" Type="http://schemas.openxmlformats.org/officeDocument/2006/relationships/hyperlink" Target="https://base.garant.ru/70446392/53f89421bbdaf741eb2d1ecc4ddb4c33/" TargetMode="External"/><Relationship Id="rId13" Type="http://schemas.openxmlformats.org/officeDocument/2006/relationships/hyperlink" Target="http://5ka.su/lections/nachertalka/0_object1343.html" TargetMode="External"/><Relationship Id="rId18" Type="http://schemas.openxmlformats.org/officeDocument/2006/relationships/hyperlink" Target="http://eup.ru/" TargetMode="External"/><Relationship Id="rId39" Type="http://schemas.openxmlformats.org/officeDocument/2006/relationships/hyperlink" Target="https://base.garant.ru/70446392/53f89421bbdaf741eb2d1ecc4ddb4c33/" TargetMode="External"/><Relationship Id="rId109" Type="http://schemas.openxmlformats.org/officeDocument/2006/relationships/hyperlink" Target="https://base.garant.ru/70446392/53f89421bbdaf741eb2d1ecc4ddb4c33/" TargetMode="External"/><Relationship Id="rId34" Type="http://schemas.openxmlformats.org/officeDocument/2006/relationships/footer" Target="footer4.xml"/><Relationship Id="rId50" Type="http://schemas.openxmlformats.org/officeDocument/2006/relationships/hyperlink" Target="https://base.garant.ru/70446392/53f89421bbdaf741eb2d1ecc4ddb4c33/" TargetMode="External"/><Relationship Id="rId55" Type="http://schemas.openxmlformats.org/officeDocument/2006/relationships/hyperlink" Target="https://base.garant.ru/70446392/53f89421bbdaf741eb2d1ecc4ddb4c33/" TargetMode="External"/><Relationship Id="rId76" Type="http://schemas.openxmlformats.org/officeDocument/2006/relationships/hyperlink" Target="https://base.garant.ru/70446392/53f89421bbdaf741eb2d1ecc4ddb4c33/" TargetMode="External"/><Relationship Id="rId97" Type="http://schemas.openxmlformats.org/officeDocument/2006/relationships/hyperlink" Target="https://base.garant.ru/70446392/53f89421bbdaf741eb2d1ecc4ddb4c33/" TargetMode="External"/><Relationship Id="rId104" Type="http://schemas.openxmlformats.org/officeDocument/2006/relationships/header" Target="header2.xml"/><Relationship Id="rId120" Type="http://schemas.openxmlformats.org/officeDocument/2006/relationships/hyperlink" Target="https://base.garant.ru/70446392/53f89421bbdaf741eb2d1ecc4ddb4c33/" TargetMode="External"/><Relationship Id="rId125" Type="http://schemas.openxmlformats.org/officeDocument/2006/relationships/hyperlink" Target="https://base.garant.ru/70446392/53f89421bbdaf741eb2d1ecc4ddb4c33/" TargetMode="External"/><Relationship Id="rId141" Type="http://schemas.openxmlformats.org/officeDocument/2006/relationships/hyperlink" Target="https://base.garant.ru/70446392/53f89421bbdaf741eb2d1ecc4ddb4c33/" TargetMode="Externa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base.garant.ru/70446392/53f89421bbdaf741eb2d1ecc4ddb4c33/" TargetMode="External"/><Relationship Id="rId92" Type="http://schemas.openxmlformats.org/officeDocument/2006/relationships/hyperlink" Target="https://base.garant.ru/70446392/53f89421bbdaf741eb2d1ecc4ddb4c33/" TargetMode="External"/><Relationship Id="rId2" Type="http://schemas.openxmlformats.org/officeDocument/2006/relationships/customXml" Target="../customXml/item2.xml"/><Relationship Id="rId29" Type="http://schemas.openxmlformats.org/officeDocument/2006/relationships/hyperlink" Target="http://www.gsen.ru/" TargetMode="External"/><Relationship Id="rId24" Type="http://schemas.openxmlformats.org/officeDocument/2006/relationships/hyperlink" Target="http://www.mpr.gov.ru/" TargetMode="External"/><Relationship Id="rId40" Type="http://schemas.openxmlformats.org/officeDocument/2006/relationships/hyperlink" Target="https://base.garant.ru/70446392/53f89421bbdaf741eb2d1ecc4ddb4c33/" TargetMode="External"/><Relationship Id="rId45" Type="http://schemas.openxmlformats.org/officeDocument/2006/relationships/hyperlink" Target="https://base.garant.ru/70446392/53f89421bbdaf741eb2d1ecc4ddb4c33/" TargetMode="External"/><Relationship Id="rId66" Type="http://schemas.openxmlformats.org/officeDocument/2006/relationships/hyperlink" Target="https://base.garant.ru/70446392/53f89421bbdaf741eb2d1ecc4ddb4c33/" TargetMode="External"/><Relationship Id="rId87" Type="http://schemas.openxmlformats.org/officeDocument/2006/relationships/hyperlink" Target="https://base.garant.ru/70446392/53f89421bbdaf741eb2d1ecc4ddb4c33/" TargetMode="External"/><Relationship Id="rId110" Type="http://schemas.openxmlformats.org/officeDocument/2006/relationships/hyperlink" Target="https://base.garant.ru/70446392/53f89421bbdaf741eb2d1ecc4ddb4c33/" TargetMode="External"/><Relationship Id="rId115" Type="http://schemas.openxmlformats.org/officeDocument/2006/relationships/hyperlink" Target="https://base.garant.ru/70446392/53f89421bbdaf741eb2d1ecc4ddb4c33/" TargetMode="External"/><Relationship Id="rId131" Type="http://schemas.openxmlformats.org/officeDocument/2006/relationships/hyperlink" Target="https://base.garant.ru/70446392/53f89421bbdaf741eb2d1ecc4ddb4c33/" TargetMode="External"/><Relationship Id="rId136" Type="http://schemas.openxmlformats.org/officeDocument/2006/relationships/hyperlink" Target="https://base.garant.ru/70446392/53f89421bbdaf741eb2d1ecc4ddb4c33/" TargetMode="External"/><Relationship Id="rId61" Type="http://schemas.openxmlformats.org/officeDocument/2006/relationships/hyperlink" Target="https://base.garant.ru/70446392/53f89421bbdaf741eb2d1ecc4ddb4c33/" TargetMode="External"/><Relationship Id="rId82" Type="http://schemas.openxmlformats.org/officeDocument/2006/relationships/hyperlink" Target="https://base.garant.ru/70446392/53f89421bbdaf741eb2d1ecc4ddb4c33/" TargetMode="External"/><Relationship Id="rId19" Type="http://schemas.openxmlformats.org/officeDocument/2006/relationships/hyperlink" Target="http://www.alleng.ru/edu/econom2.htm" TargetMode="External"/><Relationship Id="rId14" Type="http://schemas.openxmlformats.org/officeDocument/2006/relationships/footer" Target="footer1.xml"/><Relationship Id="rId30" Type="http://schemas.openxmlformats.org/officeDocument/2006/relationships/hyperlink" Target="http://www.safety.ru/" TargetMode="External"/><Relationship Id="rId35" Type="http://schemas.openxmlformats.org/officeDocument/2006/relationships/footer" Target="footer5.xml"/><Relationship Id="rId56" Type="http://schemas.openxmlformats.org/officeDocument/2006/relationships/hyperlink" Target="https://base.garant.ru/70446392/53f89421bbdaf741eb2d1ecc4ddb4c33/" TargetMode="External"/><Relationship Id="rId77" Type="http://schemas.openxmlformats.org/officeDocument/2006/relationships/hyperlink" Target="https://base.garant.ru/70446392/53f89421bbdaf741eb2d1ecc4ddb4c33/" TargetMode="External"/><Relationship Id="rId100" Type="http://schemas.openxmlformats.org/officeDocument/2006/relationships/hyperlink" Target="https://base.garant.ru/70446392/53f89421bbdaf741eb2d1ecc4ddb4c33/" TargetMode="External"/><Relationship Id="rId105" Type="http://schemas.openxmlformats.org/officeDocument/2006/relationships/footer" Target="footer7.xml"/><Relationship Id="rId126" Type="http://schemas.openxmlformats.org/officeDocument/2006/relationships/hyperlink" Target="https://base.garant.ru/70446392/53f89421bbdaf741eb2d1ecc4ddb4c33/" TargetMode="External"/><Relationship Id="rId8" Type="http://schemas.openxmlformats.org/officeDocument/2006/relationships/webSettings" Target="webSettings.xml"/><Relationship Id="rId51" Type="http://schemas.openxmlformats.org/officeDocument/2006/relationships/hyperlink" Target="https://base.garant.ru/70446392/53f89421bbdaf741eb2d1ecc4ddb4c33/" TargetMode="External"/><Relationship Id="rId72" Type="http://schemas.openxmlformats.org/officeDocument/2006/relationships/hyperlink" Target="https://base.garant.ru/70446392/53f89421bbdaf741eb2d1ecc4ddb4c33/" TargetMode="External"/><Relationship Id="rId93" Type="http://schemas.openxmlformats.org/officeDocument/2006/relationships/hyperlink" Target="https://base.garant.ru/70446392/53f89421bbdaf741eb2d1ecc4ddb4c33/" TargetMode="External"/><Relationship Id="rId98" Type="http://schemas.openxmlformats.org/officeDocument/2006/relationships/hyperlink" Target="https://base.garant.ru/70446392/53f89421bbdaf741eb2d1ecc4ddb4c33/" TargetMode="External"/><Relationship Id="rId121" Type="http://schemas.openxmlformats.org/officeDocument/2006/relationships/hyperlink" Target="https://base.garant.ru/70446392/53f89421bbdaf741eb2d1ecc4ddb4c33/" TargetMode="External"/><Relationship Id="rId142" Type="http://schemas.openxmlformats.org/officeDocument/2006/relationships/hyperlink" Target="https://base.garant.ru/70446392/53f89421bbdaf741eb2d1ecc4ddb4c33/" TargetMode="External"/><Relationship Id="rId3" Type="http://schemas.openxmlformats.org/officeDocument/2006/relationships/customXml" Target="../customXml/item3.xml"/><Relationship Id="rId25" Type="http://schemas.openxmlformats.org/officeDocument/2006/relationships/hyperlink" Target="https://www.gosnadzor.ru" TargetMode="External"/><Relationship Id="rId46" Type="http://schemas.openxmlformats.org/officeDocument/2006/relationships/hyperlink" Target="https://base.garant.ru/70446392/53f89421bbdaf741eb2d1ecc4ddb4c33/" TargetMode="External"/><Relationship Id="rId67" Type="http://schemas.openxmlformats.org/officeDocument/2006/relationships/hyperlink" Target="https://base.garant.ru/70446392/53f89421bbdaf741eb2d1ecc4ddb4c33/" TargetMode="External"/><Relationship Id="rId116" Type="http://schemas.openxmlformats.org/officeDocument/2006/relationships/hyperlink" Target="https://base.garant.ru/70446392/53f89421bbdaf741eb2d1ecc4ddb4c33/" TargetMode="External"/><Relationship Id="rId137" Type="http://schemas.openxmlformats.org/officeDocument/2006/relationships/hyperlink" Target="https://base.garant.ru/70446392/53f89421bbdaf741eb2d1ecc4ddb4c33/" TargetMode="External"/><Relationship Id="rId20" Type="http://schemas.openxmlformats.org/officeDocument/2006/relationships/hyperlink" Target="http://www.ecsocman.edu.ru/" TargetMode="External"/><Relationship Id="rId41" Type="http://schemas.openxmlformats.org/officeDocument/2006/relationships/hyperlink" Target="https://base.garant.ru/70446392/53f89421bbdaf741eb2d1ecc4ddb4c33/" TargetMode="External"/><Relationship Id="rId62" Type="http://schemas.openxmlformats.org/officeDocument/2006/relationships/hyperlink" Target="https://base.garant.ru/70446392/53f89421bbdaf741eb2d1ecc4ddb4c33/" TargetMode="External"/><Relationship Id="rId83" Type="http://schemas.openxmlformats.org/officeDocument/2006/relationships/hyperlink" Target="https://base.garant.ru/70446392/53f89421bbdaf741eb2d1ecc4ddb4c33/" TargetMode="External"/><Relationship Id="rId88" Type="http://schemas.openxmlformats.org/officeDocument/2006/relationships/hyperlink" Target="https://base.garant.ru/70446392/53f89421bbdaf741eb2d1ecc4ddb4c33/" TargetMode="External"/><Relationship Id="rId111" Type="http://schemas.openxmlformats.org/officeDocument/2006/relationships/hyperlink" Target="https://base.garant.ru/70446392/53f89421bbdaf741eb2d1ecc4ddb4c33/" TargetMode="External"/><Relationship Id="rId132" Type="http://schemas.openxmlformats.org/officeDocument/2006/relationships/hyperlink" Target="https://base.garant.ru/70446392/53f89421bbdaf741eb2d1ecc4ddb4c33/" TargetMode="External"/><Relationship Id="rId15" Type="http://schemas.openxmlformats.org/officeDocument/2006/relationships/footer" Target="footer2.xml"/><Relationship Id="rId36" Type="http://schemas.openxmlformats.org/officeDocument/2006/relationships/hyperlink" Target="https://base.garant.ru/70446392/53f89421bbdaf741eb2d1ecc4ddb4c33/" TargetMode="External"/><Relationship Id="rId57" Type="http://schemas.openxmlformats.org/officeDocument/2006/relationships/hyperlink" Target="https://base.garant.ru/70446392/53f89421bbdaf741eb2d1ecc4ddb4c33/" TargetMode="External"/><Relationship Id="rId106" Type="http://schemas.openxmlformats.org/officeDocument/2006/relationships/footer" Target="footer8.xml"/><Relationship Id="rId127" Type="http://schemas.openxmlformats.org/officeDocument/2006/relationships/hyperlink" Target="https://base.garant.ru/70446392/53f89421bbdaf741eb2d1ecc4ddb4c33/" TargetMode="External"/><Relationship Id="rId10" Type="http://schemas.openxmlformats.org/officeDocument/2006/relationships/endnotes" Target="endnotes.xml"/><Relationship Id="rId31" Type="http://schemas.openxmlformats.org/officeDocument/2006/relationships/hyperlink" Target="http://www.risot.safework.ru/" TargetMode="External"/><Relationship Id="rId52" Type="http://schemas.openxmlformats.org/officeDocument/2006/relationships/hyperlink" Target="https://base.garant.ru/70446392/53f89421bbdaf741eb2d1ecc4ddb4c33/" TargetMode="External"/><Relationship Id="rId73" Type="http://schemas.openxmlformats.org/officeDocument/2006/relationships/hyperlink" Target="https://base.garant.ru/70446392/53f89421bbdaf741eb2d1ecc4ddb4c33/" TargetMode="External"/><Relationship Id="rId78" Type="http://schemas.openxmlformats.org/officeDocument/2006/relationships/hyperlink" Target="https://base.garant.ru/70446392/53f89421bbdaf741eb2d1ecc4ddb4c33/" TargetMode="External"/><Relationship Id="rId94" Type="http://schemas.openxmlformats.org/officeDocument/2006/relationships/hyperlink" Target="https://base.garant.ru/70446392/53f89421bbdaf741eb2d1ecc4ddb4c33/" TargetMode="External"/><Relationship Id="rId99" Type="http://schemas.openxmlformats.org/officeDocument/2006/relationships/hyperlink" Target="https://base.garant.ru/70446392/53f89421bbdaf741eb2d1ecc4ddb4c33/" TargetMode="External"/><Relationship Id="rId101" Type="http://schemas.openxmlformats.org/officeDocument/2006/relationships/hyperlink" Target="https://base.garant.ru/70446392/53f89421bbdaf741eb2d1ecc4ddb4c33/" TargetMode="External"/><Relationship Id="rId122" Type="http://schemas.openxmlformats.org/officeDocument/2006/relationships/hyperlink" Target="https://base.garant.ru/70446392/53f89421bbdaf741eb2d1ecc4ddb4c33/" TargetMode="External"/><Relationship Id="rId143" Type="http://schemas.openxmlformats.org/officeDocument/2006/relationships/hyperlink" Target="https://base.garant.ru/70446392/53f89421bbdaf741eb2d1ecc4ddb4c33/"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mchs.gov.ru/" TargetMode="External"/><Relationship Id="rId47" Type="http://schemas.openxmlformats.org/officeDocument/2006/relationships/hyperlink" Target="https://base.garant.ru/70446392/53f89421bbdaf741eb2d1ecc4ddb4c33/" TargetMode="External"/><Relationship Id="rId68" Type="http://schemas.openxmlformats.org/officeDocument/2006/relationships/hyperlink" Target="https://base.garant.ru/70446392/53f89421bbdaf741eb2d1ecc4ddb4c33/" TargetMode="External"/><Relationship Id="rId89" Type="http://schemas.openxmlformats.org/officeDocument/2006/relationships/hyperlink" Target="https://base.garant.ru/70446392/53f89421bbdaf741eb2d1ecc4ddb4c33/" TargetMode="External"/><Relationship Id="rId112" Type="http://schemas.openxmlformats.org/officeDocument/2006/relationships/hyperlink" Target="https://base.garant.ru/70446392/53f89421bbdaf741eb2d1ecc4ddb4c33/" TargetMode="External"/><Relationship Id="rId133" Type="http://schemas.openxmlformats.org/officeDocument/2006/relationships/hyperlink" Target="https://base.garant.ru/70446392/53f89421bbdaf741eb2d1ecc4ddb4c33/" TargetMode="External"/><Relationship Id="rId16" Type="http://schemas.openxmlformats.org/officeDocument/2006/relationships/hyperlink" Target="http://mexmat.ru" TargetMode="External"/><Relationship Id="rId37" Type="http://schemas.openxmlformats.org/officeDocument/2006/relationships/hyperlink" Target="https://base.garant.ru/70446392/53f89421bbdaf741eb2d1ecc4ddb4c33/" TargetMode="External"/><Relationship Id="rId58" Type="http://schemas.openxmlformats.org/officeDocument/2006/relationships/hyperlink" Target="https://base.garant.ru/70446392/53f89421bbdaf741eb2d1ecc4ddb4c33/" TargetMode="External"/><Relationship Id="rId79" Type="http://schemas.openxmlformats.org/officeDocument/2006/relationships/hyperlink" Target="https://base.garant.ru/70446392/53f89421bbdaf741eb2d1ecc4ddb4c33/" TargetMode="External"/><Relationship Id="rId102" Type="http://schemas.openxmlformats.org/officeDocument/2006/relationships/footer" Target="footer6.xml"/><Relationship Id="rId123" Type="http://schemas.openxmlformats.org/officeDocument/2006/relationships/hyperlink" Target="https://base.garant.ru/70446392/53f89421bbdaf741eb2d1ecc4ddb4c33/" TargetMode="External"/><Relationship Id="rId144" Type="http://schemas.openxmlformats.org/officeDocument/2006/relationships/hyperlink" Target="https://base.garant.ru/70446392/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D48522-E123-4CF8-BA69-E4A96AD10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105</Pages>
  <Words>22554</Words>
  <Characters>128562</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Пользователь</cp:lastModifiedBy>
  <cp:revision>15</cp:revision>
  <dcterms:created xsi:type="dcterms:W3CDTF">2022-07-28T08:48:00Z</dcterms:created>
  <dcterms:modified xsi:type="dcterms:W3CDTF">2022-09-23T08:42:00Z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