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D20E" w14:textId="7623D36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6D16B130"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6C03D7">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75EC3B96" w:rsidR="00064407" w:rsidRPr="009E354C" w:rsidRDefault="00E1684E" w:rsidP="00073FAA">
      <w:pPr>
        <w:jc w:val="center"/>
        <w:rPr>
          <w:rFonts w:ascii="Times New Roman" w:eastAsia="Calibri" w:hAnsi="Times New Roman" w:cs="Times New Roman"/>
          <w:b/>
          <w:sz w:val="24"/>
          <w:szCs w:val="24"/>
        </w:rPr>
      </w:pPr>
      <w:r w:rsidRPr="009E354C">
        <w:rPr>
          <w:rFonts w:ascii="Times New Roman" w:eastAsia="Calibri" w:hAnsi="Times New Roman" w:cs="Times New Roman"/>
          <w:b/>
          <w:sz w:val="24"/>
          <w:szCs w:val="24"/>
        </w:rPr>
        <w:fldChar w:fldCharType="begin"/>
      </w:r>
      <w:r w:rsidRPr="009E354C">
        <w:rPr>
          <w:rFonts w:ascii="Times New Roman" w:eastAsia="Calibri" w:hAnsi="Times New Roman" w:cs="Times New Roman"/>
          <w:b/>
          <w:sz w:val="24"/>
          <w:szCs w:val="24"/>
        </w:rPr>
        <w:instrText xml:space="preserve"> </w:instrText>
      </w:r>
      <w:r w:rsidRPr="009E354C">
        <w:rPr>
          <w:rFonts w:ascii="Times New Roman" w:eastAsia="Calibri" w:hAnsi="Times New Roman" w:cs="Times New Roman"/>
          <w:b/>
          <w:sz w:val="24"/>
          <w:szCs w:val="24"/>
          <w:lang w:val="en-US"/>
        </w:rPr>
        <w:instrText>REF</w:instrText>
      </w:r>
      <w:r w:rsidRPr="009E354C">
        <w:rPr>
          <w:rFonts w:ascii="Times New Roman" w:eastAsia="Calibri" w:hAnsi="Times New Roman" w:cs="Times New Roman"/>
          <w:b/>
          <w:sz w:val="24"/>
          <w:szCs w:val="24"/>
        </w:rPr>
        <w:instrText xml:space="preserve"> </w:instrText>
      </w:r>
      <w:r w:rsidRPr="009E354C">
        <w:rPr>
          <w:rFonts w:ascii="Times New Roman" w:eastAsia="Calibri" w:hAnsi="Times New Roman" w:cs="Times New Roman"/>
          <w:b/>
          <w:sz w:val="24"/>
          <w:szCs w:val="24"/>
          <w:lang w:val="en-US"/>
        </w:rPr>
        <w:instrText>P</w:instrText>
      </w:r>
      <w:r w:rsidRPr="009E354C">
        <w:rPr>
          <w:rFonts w:ascii="Times New Roman" w:eastAsia="Calibri" w:hAnsi="Times New Roman" w:cs="Times New Roman"/>
          <w:b/>
          <w:sz w:val="24"/>
          <w:szCs w:val="24"/>
        </w:rPr>
        <w:instrText>_</w:instrText>
      </w:r>
      <w:r w:rsidRPr="009E354C">
        <w:rPr>
          <w:rFonts w:ascii="Times New Roman" w:eastAsia="Calibri" w:hAnsi="Times New Roman" w:cs="Times New Roman"/>
          <w:b/>
          <w:sz w:val="24"/>
          <w:szCs w:val="24"/>
          <w:lang w:val="en-US"/>
        </w:rPr>
        <w:instrText>S</w:instrText>
      </w:r>
      <w:r w:rsidRPr="009E354C">
        <w:rPr>
          <w:rFonts w:ascii="Times New Roman" w:eastAsia="Calibri" w:hAnsi="Times New Roman" w:cs="Times New Roman"/>
          <w:b/>
          <w:sz w:val="24"/>
          <w:szCs w:val="24"/>
        </w:rPr>
        <w:instrText xml:space="preserve"> </w:instrText>
      </w:r>
      <w:r w:rsidR="009E354C" w:rsidRPr="009E354C">
        <w:rPr>
          <w:rFonts w:ascii="Times New Roman" w:eastAsia="Calibri" w:hAnsi="Times New Roman" w:cs="Times New Roman"/>
          <w:b/>
          <w:sz w:val="24"/>
          <w:szCs w:val="24"/>
        </w:rPr>
        <w:instrText xml:space="preserve"> \* MERGEFORMAT </w:instrText>
      </w:r>
      <w:r w:rsidRPr="009E354C">
        <w:rPr>
          <w:rFonts w:ascii="Times New Roman" w:eastAsia="Calibri" w:hAnsi="Times New Roman" w:cs="Times New Roman"/>
          <w:b/>
          <w:sz w:val="24"/>
          <w:szCs w:val="24"/>
        </w:rPr>
        <w:fldChar w:fldCharType="separate"/>
      </w:r>
      <w:r w:rsidR="006C03D7" w:rsidRPr="009E354C">
        <w:rPr>
          <w:rFonts w:ascii="Times New Roman" w:hAnsi="Times New Roman" w:cs="Times New Roman"/>
          <w:b/>
          <w:noProof/>
          <w:sz w:val="24"/>
          <w:szCs w:val="24"/>
        </w:rPr>
        <w:t>Специальность</w:t>
      </w:r>
      <w:r w:rsidRPr="009E354C">
        <w:rPr>
          <w:rFonts w:ascii="Times New Roman" w:eastAsia="Calibri" w:hAnsi="Times New Roman" w:cs="Times New Roman"/>
          <w:b/>
          <w:sz w:val="24"/>
          <w:szCs w:val="24"/>
        </w:rPr>
        <w:fldChar w:fldCharType="end"/>
      </w:r>
      <w:r w:rsidR="00073FAA" w:rsidRPr="009E354C">
        <w:rPr>
          <w:rFonts w:ascii="Times New Roman" w:eastAsia="Calibri" w:hAnsi="Times New Roman" w:cs="Times New Roman"/>
          <w:b/>
          <w:sz w:val="24"/>
          <w:szCs w:val="24"/>
        </w:rPr>
        <w:t xml:space="preserve"> </w:t>
      </w:r>
    </w:p>
    <w:p w14:paraId="5DA020E7" w14:textId="02B6E906" w:rsidR="00073FAA" w:rsidRPr="009E354C" w:rsidRDefault="00073FAA" w:rsidP="00073FAA">
      <w:pPr>
        <w:jc w:val="center"/>
        <w:rPr>
          <w:rFonts w:ascii="Times New Roman" w:eastAsia="Calibri" w:hAnsi="Times New Roman" w:cs="Times New Roman"/>
          <w:bCs/>
          <w:iCs/>
        </w:rPr>
      </w:pPr>
      <w:r w:rsidRPr="009E354C">
        <w:rPr>
          <w:rFonts w:ascii="Times New Roman" w:eastAsia="Calibri" w:hAnsi="Times New Roman" w:cs="Times New Roman"/>
          <w:bCs/>
          <w:iCs/>
        </w:rPr>
        <w:fldChar w:fldCharType="begin"/>
      </w:r>
      <w:r w:rsidRPr="009E354C">
        <w:rPr>
          <w:rFonts w:ascii="Times New Roman" w:eastAsia="Calibri" w:hAnsi="Times New Roman" w:cs="Times New Roman"/>
          <w:bCs/>
          <w:iCs/>
        </w:rPr>
        <w:instrText xml:space="preserve"> </w:instrText>
      </w:r>
      <w:r w:rsidRPr="009E354C">
        <w:rPr>
          <w:rFonts w:ascii="Times New Roman" w:eastAsia="Calibri" w:hAnsi="Times New Roman" w:cs="Times New Roman"/>
          <w:bCs/>
          <w:iCs/>
          <w:lang w:val="en-US"/>
        </w:rPr>
        <w:instrText>REF</w:instrText>
      </w:r>
      <w:r w:rsidRPr="009E354C">
        <w:rPr>
          <w:rFonts w:ascii="Times New Roman" w:eastAsia="Calibri" w:hAnsi="Times New Roman" w:cs="Times New Roman"/>
          <w:bCs/>
          <w:iCs/>
        </w:rPr>
        <w:instrText xml:space="preserve"> </w:instrText>
      </w:r>
      <w:r w:rsidRPr="009E354C">
        <w:rPr>
          <w:rFonts w:ascii="Times New Roman" w:eastAsia="Calibri" w:hAnsi="Times New Roman" w:cs="Times New Roman"/>
          <w:bCs/>
          <w:iCs/>
          <w:lang w:val="en-US"/>
        </w:rPr>
        <w:instrText>KODPS</w:instrText>
      </w:r>
      <w:r w:rsidRPr="009E354C">
        <w:rPr>
          <w:rFonts w:ascii="Times New Roman" w:eastAsia="Calibri" w:hAnsi="Times New Roman" w:cs="Times New Roman"/>
          <w:bCs/>
          <w:iCs/>
        </w:rPr>
        <w:instrText xml:space="preserve"> </w:instrText>
      </w:r>
      <w:r w:rsidR="003B3D62" w:rsidRPr="009E354C">
        <w:rPr>
          <w:rFonts w:ascii="Times New Roman" w:eastAsia="Calibri" w:hAnsi="Times New Roman" w:cs="Times New Roman"/>
          <w:bCs/>
          <w:iCs/>
        </w:rPr>
        <w:instrText xml:space="preserve"> \* MERGEFORMAT </w:instrText>
      </w:r>
      <w:r w:rsidRPr="009E354C">
        <w:rPr>
          <w:rFonts w:ascii="Times New Roman" w:eastAsia="Calibri" w:hAnsi="Times New Roman" w:cs="Times New Roman"/>
          <w:bCs/>
          <w:iCs/>
        </w:rPr>
        <w:fldChar w:fldCharType="separate"/>
      </w:r>
      <w:r w:rsidR="006C03D7" w:rsidRPr="009E354C">
        <w:rPr>
          <w:rFonts w:ascii="Times New Roman" w:hAnsi="Times New Roman" w:cs="Times New Roman"/>
          <w:bCs/>
          <w:noProof/>
          <w:sz w:val="24"/>
          <w:szCs w:val="24"/>
        </w:rPr>
        <w:t>44.02.03</w:t>
      </w:r>
      <w:r w:rsidRPr="009E354C">
        <w:rPr>
          <w:rFonts w:ascii="Times New Roman" w:eastAsia="Calibri" w:hAnsi="Times New Roman" w:cs="Times New Roman"/>
          <w:bCs/>
          <w:iCs/>
        </w:rPr>
        <w:fldChar w:fldCharType="end"/>
      </w:r>
      <w:r w:rsidR="003B3D62" w:rsidRPr="009E354C">
        <w:rPr>
          <w:rFonts w:ascii="Times New Roman" w:eastAsia="Calibri" w:hAnsi="Times New Roman" w:cs="Times New Roman"/>
          <w:bCs/>
          <w:iCs/>
        </w:rPr>
        <w:t xml:space="preserve"> </w:t>
      </w:r>
      <w:r w:rsidR="003B3D62" w:rsidRPr="009E354C">
        <w:rPr>
          <w:rFonts w:ascii="Times New Roman" w:eastAsia="Calibri" w:hAnsi="Times New Roman" w:cs="Times New Roman"/>
          <w:bCs/>
          <w:iCs/>
          <w:lang w:val="en-US"/>
        </w:rPr>
        <w:fldChar w:fldCharType="begin"/>
      </w:r>
      <w:r w:rsidR="003B3D62" w:rsidRPr="009E354C">
        <w:rPr>
          <w:rFonts w:ascii="Times New Roman" w:eastAsia="Calibri" w:hAnsi="Times New Roman" w:cs="Times New Roman"/>
          <w:bCs/>
          <w:iCs/>
        </w:rPr>
        <w:instrText xml:space="preserve"> </w:instrText>
      </w:r>
      <w:r w:rsidR="003B3D62" w:rsidRPr="009E354C">
        <w:rPr>
          <w:rFonts w:ascii="Times New Roman" w:eastAsia="Calibri" w:hAnsi="Times New Roman" w:cs="Times New Roman"/>
          <w:bCs/>
          <w:i/>
          <w:sz w:val="24"/>
          <w:szCs w:val="24"/>
          <w:lang w:val="en-US"/>
        </w:rPr>
        <w:instrText>REF</w:instrText>
      </w:r>
      <w:r w:rsidR="003B3D62" w:rsidRPr="009E354C">
        <w:rPr>
          <w:rFonts w:ascii="Times New Roman" w:eastAsia="Calibri" w:hAnsi="Times New Roman" w:cs="Times New Roman"/>
          <w:bCs/>
          <w:i/>
          <w:sz w:val="24"/>
          <w:szCs w:val="24"/>
        </w:rPr>
        <w:instrText xml:space="preserve"> </w:instrText>
      </w:r>
      <w:r w:rsidR="003B3D62" w:rsidRPr="009E354C">
        <w:rPr>
          <w:rFonts w:ascii="Times New Roman" w:eastAsia="Calibri" w:hAnsi="Times New Roman" w:cs="Times New Roman"/>
          <w:bCs/>
          <w:i/>
          <w:sz w:val="24"/>
          <w:szCs w:val="24"/>
          <w:lang w:val="en-US"/>
        </w:rPr>
        <w:instrText>NAME</w:instrText>
      </w:r>
      <w:r w:rsidR="003B3D62" w:rsidRPr="009E354C">
        <w:rPr>
          <w:rFonts w:ascii="Times New Roman" w:eastAsia="Calibri" w:hAnsi="Times New Roman" w:cs="Times New Roman"/>
          <w:bCs/>
          <w:i/>
          <w:sz w:val="24"/>
          <w:szCs w:val="24"/>
        </w:rPr>
        <w:instrText>_</w:instrText>
      </w:r>
      <w:r w:rsidR="003B3D62" w:rsidRPr="009E354C">
        <w:rPr>
          <w:rFonts w:ascii="Times New Roman" w:eastAsia="Calibri" w:hAnsi="Times New Roman" w:cs="Times New Roman"/>
          <w:bCs/>
          <w:i/>
          <w:sz w:val="24"/>
          <w:szCs w:val="24"/>
          <w:lang w:val="en-US"/>
        </w:rPr>
        <w:instrText>PS</w:instrText>
      </w:r>
      <w:r w:rsidR="003B3D62" w:rsidRPr="009E354C">
        <w:rPr>
          <w:rFonts w:ascii="Times New Roman" w:eastAsia="Calibri" w:hAnsi="Times New Roman" w:cs="Times New Roman"/>
          <w:bCs/>
          <w:iCs/>
        </w:rPr>
        <w:instrText xml:space="preserve"> </w:instrText>
      </w:r>
      <w:r w:rsidR="00CC1E82" w:rsidRPr="009E354C">
        <w:rPr>
          <w:rFonts w:ascii="Times New Roman" w:eastAsia="Calibri" w:hAnsi="Times New Roman" w:cs="Times New Roman"/>
          <w:bCs/>
          <w:iCs/>
        </w:rPr>
        <w:instrText xml:space="preserve"> \* MERGEFORMAT </w:instrText>
      </w:r>
      <w:r w:rsidR="003B3D62" w:rsidRPr="009E354C">
        <w:rPr>
          <w:rFonts w:ascii="Times New Roman" w:eastAsia="Calibri" w:hAnsi="Times New Roman" w:cs="Times New Roman"/>
          <w:bCs/>
          <w:iCs/>
          <w:lang w:val="en-US"/>
        </w:rPr>
        <w:fldChar w:fldCharType="separate"/>
      </w:r>
      <w:r w:rsidR="006C03D7" w:rsidRPr="009E354C">
        <w:rPr>
          <w:rFonts w:ascii="Times New Roman" w:hAnsi="Times New Roman" w:cs="Times New Roman"/>
          <w:bCs/>
          <w:noProof/>
          <w:sz w:val="24"/>
          <w:szCs w:val="24"/>
        </w:rPr>
        <w:t>Педагогика дополнительного образования</w:t>
      </w:r>
      <w:r w:rsidR="003B3D62" w:rsidRPr="009E354C">
        <w:rPr>
          <w:rFonts w:ascii="Times New Roman" w:eastAsia="Calibri" w:hAnsi="Times New Roman" w:cs="Times New Roman"/>
          <w:bCs/>
          <w:iCs/>
          <w:lang w:val="en-US"/>
        </w:rPr>
        <w:fldChar w:fldCharType="end"/>
      </w:r>
    </w:p>
    <w:p w14:paraId="5458A502" w14:textId="77777777" w:rsidR="00064407" w:rsidRPr="009E354C" w:rsidRDefault="00064407" w:rsidP="00064407">
      <w:pPr>
        <w:jc w:val="center"/>
        <w:rPr>
          <w:rFonts w:ascii="Times New Roman" w:eastAsia="Calibri" w:hAnsi="Times New Roman" w:cs="Times New Roman"/>
          <w:bCs/>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7AD01A49"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6C03D7">
        <w:rPr>
          <w:rFonts w:ascii="Times New Roman" w:hAnsi="Times New Roman" w:cs="Times New Roman"/>
          <w:noProof/>
          <w:sz w:val="24"/>
          <w:szCs w:val="24"/>
        </w:rPr>
        <w:t>Педагог дополнительного образования</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103F796A" w:rsidR="00064407" w:rsidRPr="00C248AF" w:rsidRDefault="00073FAA" w:rsidP="001F3287">
            <w:pPr>
              <w:suppressAutoHyphens/>
              <w:rPr>
                <w:rFonts w:ascii="Times New Roman" w:eastAsia="Calibri" w:hAnsi="Times New Roman" w:cs="Times New Roman"/>
                <w:b/>
                <w:sz w:val="24"/>
                <w:szCs w:val="24"/>
              </w:rPr>
            </w:pP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6C03D7" w:rsidRPr="006C03D7">
              <w:rPr>
                <w:rFonts w:ascii="Times New Roman" w:hAnsi="Times New Roman" w:cs="Times New Roman"/>
                <w:b/>
                <w:noProof/>
                <w:sz w:val="24"/>
                <w:szCs w:val="24"/>
              </w:rPr>
              <w:t>44.00.00</w:t>
            </w:r>
            <w:r w:rsidRPr="00073FAA">
              <w:rPr>
                <w:rFonts w:ascii="Times New Roman" w:eastAsia="Calibri" w:hAnsi="Times New Roman" w:cs="Times New Roman"/>
                <w:b/>
                <w:i/>
                <w:iCs/>
                <w:sz w:val="24"/>
                <w:szCs w:val="24"/>
              </w:rPr>
              <w:fldChar w:fldCharType="end"/>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0102E198"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244CE0B6"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520841">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6C03D7" w:rsidRPr="006C03D7">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1E1B35CC"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9B2C0B">
        <w:rPr>
          <w:rFonts w:ascii="Times New Roman" w:eastAsia="Calibri" w:hAnsi="Times New Roman" w:cs="Times New Roman"/>
          <w:bCs/>
          <w:sz w:val="24"/>
          <w:szCs w:val="24"/>
        </w:rPr>
        <w:t xml:space="preserve"> </w:t>
      </w:r>
      <w:r w:rsidR="009B2C0B" w:rsidRPr="009B2C0B">
        <w:rPr>
          <w:rFonts w:ascii="Times New Roman" w:eastAsia="Calibri" w:hAnsi="Times New Roman" w:cs="Times New Roman"/>
          <w:bCs/>
          <w:sz w:val="24"/>
          <w:szCs w:val="24"/>
        </w:rPr>
        <w:t>44.02.03 Педагогика дополнительного образования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6C03D7">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AA64AE">
        <w:rPr>
          <w:rFonts w:ascii="Times New Roman" w:hAnsi="Times New Roman" w:cs="Times New Roman"/>
          <w:bCs/>
          <w:sz w:val="24"/>
          <w:szCs w:val="24"/>
        </w:rPr>
        <w:t>14.11.2023 № 855</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3E8F95C3"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6C03D7" w:rsidRPr="006C03D7">
        <w:rPr>
          <w:rFonts w:ascii="Times New Roman" w:hAnsi="Times New Roman" w:cs="Times New Roman"/>
          <w:bCs/>
          <w:noProof/>
          <w:sz w:val="24"/>
          <w:szCs w:val="24"/>
        </w:rPr>
        <w:t>44.02.03</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6C03D7" w:rsidRPr="006C03D7">
        <w:rPr>
          <w:rFonts w:ascii="Times New Roman" w:hAnsi="Times New Roman" w:cs="Times New Roman"/>
          <w:bCs/>
          <w:noProof/>
          <w:sz w:val="24"/>
          <w:szCs w:val="24"/>
        </w:rPr>
        <w:t>Педагогика дополнительного образования</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FB634C5"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6C03D7">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219C68C9" w14:textId="77777777" w:rsidR="00A241CA" w:rsidRPr="00A241CA" w:rsidRDefault="00A241CA" w:rsidP="00A241CA">
      <w:pPr>
        <w:pStyle w:val="14"/>
        <w:rPr>
          <w:rFonts w:eastAsiaTheme="minorEastAsia"/>
          <w:b w:val="0"/>
          <w:bCs w:val="0"/>
          <w:sz w:val="24"/>
          <w:szCs w:val="24"/>
          <w:lang w:eastAsia="ru-RU"/>
        </w:rPr>
      </w:pPr>
      <w:r w:rsidRPr="00A241CA">
        <w:rPr>
          <w:b w:val="0"/>
          <w:sz w:val="24"/>
          <w:szCs w:val="24"/>
        </w:rPr>
        <w:fldChar w:fldCharType="begin"/>
      </w:r>
      <w:r w:rsidRPr="00A241CA">
        <w:rPr>
          <w:b w:val="0"/>
          <w:sz w:val="24"/>
          <w:szCs w:val="24"/>
        </w:rPr>
        <w:instrText xml:space="preserve"> TOC \o "1-2" \h \z \u </w:instrText>
      </w:r>
      <w:r w:rsidRPr="00A241CA">
        <w:rPr>
          <w:b w:val="0"/>
          <w:sz w:val="24"/>
          <w:szCs w:val="24"/>
        </w:rPr>
        <w:fldChar w:fldCharType="separate"/>
      </w:r>
      <w:hyperlink w:anchor="_Toc154353612" w:history="1">
        <w:r w:rsidRPr="00A241CA">
          <w:rPr>
            <w:rStyle w:val="af0"/>
            <w:sz w:val="24"/>
            <w:szCs w:val="24"/>
          </w:rPr>
          <w:t>Раздел 1. Общие положения</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_Toc154353612 \h </w:instrText>
        </w:r>
        <w:r w:rsidRPr="00A241CA">
          <w:rPr>
            <w:webHidden/>
            <w:sz w:val="24"/>
            <w:szCs w:val="24"/>
          </w:rPr>
        </w:r>
        <w:r w:rsidRPr="00A241CA">
          <w:rPr>
            <w:webHidden/>
            <w:sz w:val="24"/>
            <w:szCs w:val="24"/>
          </w:rPr>
          <w:fldChar w:fldCharType="separate"/>
        </w:r>
        <w:r w:rsidR="0099175E">
          <w:rPr>
            <w:webHidden/>
            <w:sz w:val="24"/>
            <w:szCs w:val="24"/>
          </w:rPr>
          <w:t>4</w:t>
        </w:r>
        <w:r w:rsidRPr="00A241CA">
          <w:rPr>
            <w:webHidden/>
            <w:sz w:val="24"/>
            <w:szCs w:val="24"/>
          </w:rPr>
          <w:fldChar w:fldCharType="end"/>
        </w:r>
      </w:hyperlink>
    </w:p>
    <w:p w14:paraId="086C9867" w14:textId="77777777" w:rsidR="00A241CA" w:rsidRPr="00A241CA" w:rsidRDefault="00A241CA" w:rsidP="00A241CA">
      <w:pPr>
        <w:pStyle w:val="14"/>
        <w:rPr>
          <w:rFonts w:eastAsiaTheme="minorEastAsia"/>
          <w:b w:val="0"/>
          <w:bCs w:val="0"/>
          <w:sz w:val="24"/>
          <w:szCs w:val="24"/>
          <w:lang w:eastAsia="ru-RU"/>
        </w:rPr>
      </w:pPr>
      <w:hyperlink w:anchor="_Toc154353613" w:history="1">
        <w:r w:rsidRPr="00A241CA">
          <w:rPr>
            <w:rStyle w:val="af0"/>
            <w:sz w:val="24"/>
            <w:szCs w:val="24"/>
          </w:rPr>
          <w:t>Раздел 2. Общая характеристика образовательной программы с учетом сетевой формы реализации программы</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_Toc154353613 \h </w:instrText>
        </w:r>
        <w:r w:rsidRPr="00A241CA">
          <w:rPr>
            <w:webHidden/>
            <w:sz w:val="24"/>
            <w:szCs w:val="24"/>
          </w:rPr>
        </w:r>
        <w:r w:rsidRPr="00A241CA">
          <w:rPr>
            <w:webHidden/>
            <w:sz w:val="24"/>
            <w:szCs w:val="24"/>
          </w:rPr>
          <w:fldChar w:fldCharType="separate"/>
        </w:r>
        <w:r w:rsidR="0099175E">
          <w:rPr>
            <w:webHidden/>
            <w:sz w:val="24"/>
            <w:szCs w:val="24"/>
          </w:rPr>
          <w:t>5</w:t>
        </w:r>
        <w:r w:rsidRPr="00A241CA">
          <w:rPr>
            <w:webHidden/>
            <w:sz w:val="24"/>
            <w:szCs w:val="24"/>
          </w:rPr>
          <w:fldChar w:fldCharType="end"/>
        </w:r>
      </w:hyperlink>
    </w:p>
    <w:p w14:paraId="491F4F6E" w14:textId="77777777" w:rsidR="00A241CA" w:rsidRPr="00A241CA" w:rsidRDefault="00A241CA" w:rsidP="00A241CA">
      <w:pPr>
        <w:pStyle w:val="14"/>
        <w:rPr>
          <w:rFonts w:eastAsiaTheme="minorEastAsia"/>
          <w:b w:val="0"/>
          <w:bCs w:val="0"/>
          <w:sz w:val="24"/>
          <w:szCs w:val="24"/>
          <w:lang w:eastAsia="ru-RU"/>
        </w:rPr>
      </w:pPr>
      <w:hyperlink w:anchor="_Toc154353614" w:history="1">
        <w:r w:rsidRPr="00A241CA">
          <w:rPr>
            <w:rStyle w:val="af0"/>
            <w:sz w:val="24"/>
            <w:szCs w:val="24"/>
          </w:rPr>
          <w:t>Раздел 3. Характеристика профессиональной деятельности выпускника</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_Toc154353614 \h </w:instrText>
        </w:r>
        <w:r w:rsidRPr="00A241CA">
          <w:rPr>
            <w:webHidden/>
            <w:sz w:val="24"/>
            <w:szCs w:val="24"/>
          </w:rPr>
        </w:r>
        <w:r w:rsidRPr="00A241CA">
          <w:rPr>
            <w:webHidden/>
            <w:sz w:val="24"/>
            <w:szCs w:val="24"/>
          </w:rPr>
          <w:fldChar w:fldCharType="separate"/>
        </w:r>
        <w:r w:rsidR="0099175E">
          <w:rPr>
            <w:webHidden/>
            <w:sz w:val="24"/>
            <w:szCs w:val="24"/>
          </w:rPr>
          <w:t>6</w:t>
        </w:r>
        <w:r w:rsidRPr="00A241CA">
          <w:rPr>
            <w:webHidden/>
            <w:sz w:val="24"/>
            <w:szCs w:val="24"/>
          </w:rPr>
          <w:fldChar w:fldCharType="end"/>
        </w:r>
      </w:hyperlink>
    </w:p>
    <w:p w14:paraId="513708A6" w14:textId="77777777" w:rsidR="00A241CA" w:rsidRPr="00A241CA" w:rsidRDefault="00A241CA" w:rsidP="00A241CA">
      <w:pPr>
        <w:pStyle w:val="14"/>
        <w:rPr>
          <w:rFonts w:eastAsiaTheme="minorEastAsia"/>
          <w:b w:val="0"/>
          <w:bCs w:val="0"/>
          <w:sz w:val="24"/>
          <w:szCs w:val="24"/>
          <w:lang w:eastAsia="ru-RU"/>
        </w:rPr>
      </w:pPr>
      <w:hyperlink w:anchor="_Toc154353615" w:history="1">
        <w:r w:rsidRPr="00A241CA">
          <w:rPr>
            <w:rStyle w:val="af0"/>
            <w:sz w:val="24"/>
            <w:szCs w:val="24"/>
          </w:rPr>
          <w:t>Раздел 4. Планируемые результаты освоения образовательной программы</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_Toc154353615 \h </w:instrText>
        </w:r>
        <w:r w:rsidRPr="00A241CA">
          <w:rPr>
            <w:webHidden/>
            <w:sz w:val="24"/>
            <w:szCs w:val="24"/>
          </w:rPr>
        </w:r>
        <w:r w:rsidRPr="00A241CA">
          <w:rPr>
            <w:webHidden/>
            <w:sz w:val="24"/>
            <w:szCs w:val="24"/>
          </w:rPr>
          <w:fldChar w:fldCharType="separate"/>
        </w:r>
        <w:r w:rsidR="0099175E">
          <w:rPr>
            <w:webHidden/>
            <w:sz w:val="24"/>
            <w:szCs w:val="24"/>
          </w:rPr>
          <w:t>7</w:t>
        </w:r>
        <w:r w:rsidRPr="00A241CA">
          <w:rPr>
            <w:webHidden/>
            <w:sz w:val="24"/>
            <w:szCs w:val="24"/>
          </w:rPr>
          <w:fldChar w:fldCharType="end"/>
        </w:r>
      </w:hyperlink>
    </w:p>
    <w:p w14:paraId="4753B267"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16" w:history="1">
        <w:r w:rsidRPr="00A241CA">
          <w:rPr>
            <w:rStyle w:val="af0"/>
            <w:rFonts w:ascii="Times New Roman" w:hAnsi="Times New Roman" w:cs="Times New Roman"/>
            <w:noProof/>
            <w:sz w:val="24"/>
            <w:szCs w:val="24"/>
          </w:rPr>
          <w:t>4.1. Общие компетенции</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_Toc154353616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7</w:t>
        </w:r>
        <w:r w:rsidRPr="00A241CA">
          <w:rPr>
            <w:rFonts w:ascii="Times New Roman" w:hAnsi="Times New Roman" w:cs="Times New Roman"/>
            <w:noProof/>
            <w:webHidden/>
            <w:sz w:val="24"/>
            <w:szCs w:val="24"/>
          </w:rPr>
          <w:fldChar w:fldCharType="end"/>
        </w:r>
      </w:hyperlink>
    </w:p>
    <w:p w14:paraId="70EFFB0C"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17" w:history="1">
        <w:r w:rsidRPr="00A241CA">
          <w:rPr>
            <w:rStyle w:val="af0"/>
            <w:rFonts w:ascii="Times New Roman" w:hAnsi="Times New Roman" w:cs="Times New Roman"/>
            <w:noProof/>
            <w:sz w:val="24"/>
            <w:szCs w:val="24"/>
          </w:rPr>
          <w:t>4.2. Профессиональные компетенции</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_Toc154353617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11</w:t>
        </w:r>
        <w:r w:rsidRPr="00A241CA">
          <w:rPr>
            <w:rFonts w:ascii="Times New Roman" w:hAnsi="Times New Roman" w:cs="Times New Roman"/>
            <w:noProof/>
            <w:webHidden/>
            <w:sz w:val="24"/>
            <w:szCs w:val="24"/>
          </w:rPr>
          <w:fldChar w:fldCharType="end"/>
        </w:r>
      </w:hyperlink>
    </w:p>
    <w:p w14:paraId="417EEF33" w14:textId="77777777" w:rsidR="00A241CA" w:rsidRPr="00A241CA" w:rsidRDefault="00A241CA" w:rsidP="00A241CA">
      <w:pPr>
        <w:pStyle w:val="14"/>
        <w:rPr>
          <w:rFonts w:eastAsiaTheme="minorEastAsia"/>
          <w:b w:val="0"/>
          <w:bCs w:val="0"/>
          <w:sz w:val="24"/>
          <w:szCs w:val="24"/>
          <w:lang w:eastAsia="ru-RU"/>
        </w:rPr>
      </w:pPr>
      <w:hyperlink w:anchor="_Toc154353618" w:history="1">
        <w:r w:rsidRPr="00A241CA">
          <w:rPr>
            <w:rStyle w:val="af0"/>
            <w:sz w:val="24"/>
            <w:szCs w:val="24"/>
          </w:rPr>
          <w:t>Раздел 5. Примерная структура образовательной программы</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_Toc154353618 \h </w:instrText>
        </w:r>
        <w:r w:rsidRPr="00A241CA">
          <w:rPr>
            <w:webHidden/>
            <w:sz w:val="24"/>
            <w:szCs w:val="24"/>
          </w:rPr>
        </w:r>
        <w:r w:rsidRPr="00A241CA">
          <w:rPr>
            <w:webHidden/>
            <w:sz w:val="24"/>
            <w:szCs w:val="24"/>
          </w:rPr>
          <w:fldChar w:fldCharType="separate"/>
        </w:r>
        <w:r w:rsidR="0099175E">
          <w:rPr>
            <w:webHidden/>
            <w:sz w:val="24"/>
            <w:szCs w:val="24"/>
          </w:rPr>
          <w:t>21</w:t>
        </w:r>
        <w:r w:rsidRPr="00A241CA">
          <w:rPr>
            <w:webHidden/>
            <w:sz w:val="24"/>
            <w:szCs w:val="24"/>
          </w:rPr>
          <w:fldChar w:fldCharType="end"/>
        </w:r>
      </w:hyperlink>
    </w:p>
    <w:p w14:paraId="3DAB4A53"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19" w:history="1">
        <w:r w:rsidRPr="00A241CA">
          <w:rPr>
            <w:rStyle w:val="af0"/>
            <w:rFonts w:ascii="Times New Roman" w:hAnsi="Times New Roman" w:cs="Times New Roman"/>
            <w:noProof/>
            <w:sz w:val="24"/>
            <w:szCs w:val="24"/>
          </w:rPr>
          <w:t>5.1. Примерный учебный план по программе подготовки специалистов среднего звена (ППССЗ)</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_Toc154353619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21</w:t>
        </w:r>
        <w:r w:rsidRPr="00A241CA">
          <w:rPr>
            <w:rFonts w:ascii="Times New Roman" w:hAnsi="Times New Roman" w:cs="Times New Roman"/>
            <w:noProof/>
            <w:webHidden/>
            <w:sz w:val="24"/>
            <w:szCs w:val="24"/>
          </w:rPr>
          <w:fldChar w:fldCharType="end"/>
        </w:r>
      </w:hyperlink>
    </w:p>
    <w:p w14:paraId="6F4F20F9"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0" w:history="1">
        <w:r w:rsidRPr="00A241CA">
          <w:rPr>
            <w:rStyle w:val="af0"/>
            <w:rFonts w:ascii="Times New Roman" w:hAnsi="Times New Roman" w:cs="Times New Roman"/>
            <w:noProof/>
            <w:sz w:val="24"/>
            <w:szCs w:val="24"/>
          </w:rPr>
          <w:t>5.2. План обучения на предприятии (на рабочем месте)</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_Toc154353620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24</w:t>
        </w:r>
        <w:r w:rsidRPr="00A241CA">
          <w:rPr>
            <w:rFonts w:ascii="Times New Roman" w:hAnsi="Times New Roman" w:cs="Times New Roman"/>
            <w:noProof/>
            <w:webHidden/>
            <w:sz w:val="24"/>
            <w:szCs w:val="24"/>
          </w:rPr>
          <w:fldChar w:fldCharType="end"/>
        </w:r>
      </w:hyperlink>
    </w:p>
    <w:p w14:paraId="49B0F3F5"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1" w:history="1">
        <w:r w:rsidRPr="00A241CA">
          <w:rPr>
            <w:rStyle w:val="af0"/>
            <w:rFonts w:ascii="Times New Roman" w:hAnsi="Times New Roman" w:cs="Times New Roman"/>
            <w:noProof/>
            <w:sz w:val="24"/>
            <w:szCs w:val="24"/>
            <w:lang w:eastAsia="en-US"/>
          </w:rPr>
          <w:t>5.3. </w:t>
        </w:r>
        <w:r w:rsidRPr="00A241CA">
          <w:rPr>
            <w:rStyle w:val="af0"/>
            <w:rFonts w:ascii="Times New Roman" w:hAnsi="Times New Roman" w:cs="Times New Roman"/>
            <w:noProof/>
            <w:sz w:val="24"/>
            <w:szCs w:val="24"/>
          </w:rPr>
          <w:t>Примерный календарный учебный график</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_Toc154353621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25</w:t>
        </w:r>
        <w:r w:rsidRPr="00A241CA">
          <w:rPr>
            <w:rFonts w:ascii="Times New Roman" w:hAnsi="Times New Roman" w:cs="Times New Roman"/>
            <w:noProof/>
            <w:webHidden/>
            <w:sz w:val="24"/>
            <w:szCs w:val="24"/>
          </w:rPr>
          <w:fldChar w:fldCharType="end"/>
        </w:r>
      </w:hyperlink>
    </w:p>
    <w:p w14:paraId="248BCF74"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2" w:history="1">
        <w:r w:rsidRPr="00A241CA">
          <w:rPr>
            <w:rStyle w:val="af0"/>
            <w:rFonts w:ascii="Times New Roman" w:hAnsi="Times New Roman" w:cs="Times New Roman"/>
            <w:noProof/>
            <w:sz w:val="24"/>
            <w:szCs w:val="24"/>
          </w:rPr>
          <w:t>5.4. Примерная рабочая программа воспитания</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_Toc154353622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26</w:t>
        </w:r>
        <w:r w:rsidRPr="00A241CA">
          <w:rPr>
            <w:rFonts w:ascii="Times New Roman" w:hAnsi="Times New Roman" w:cs="Times New Roman"/>
            <w:noProof/>
            <w:webHidden/>
            <w:sz w:val="24"/>
            <w:szCs w:val="24"/>
          </w:rPr>
          <w:fldChar w:fldCharType="end"/>
        </w:r>
      </w:hyperlink>
    </w:p>
    <w:p w14:paraId="22A259A1" w14:textId="77777777" w:rsidR="00A241CA" w:rsidRPr="00A241CA" w:rsidRDefault="00A241CA" w:rsidP="00A241CA">
      <w:pPr>
        <w:pStyle w:val="14"/>
        <w:rPr>
          <w:rFonts w:eastAsiaTheme="minorEastAsia"/>
          <w:b w:val="0"/>
          <w:bCs w:val="0"/>
          <w:sz w:val="24"/>
          <w:szCs w:val="24"/>
          <w:lang w:eastAsia="ru-RU"/>
        </w:rPr>
      </w:pPr>
      <w:hyperlink w:anchor="_Toc154353623" w:history="1">
        <w:r w:rsidRPr="00A241CA">
          <w:rPr>
            <w:rStyle w:val="af0"/>
            <w:sz w:val="24"/>
            <w:szCs w:val="24"/>
          </w:rPr>
          <w:t>Раздел 6. Примерные условия реализации образовательной программы</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_Toc154353623 \h </w:instrText>
        </w:r>
        <w:r w:rsidRPr="00A241CA">
          <w:rPr>
            <w:webHidden/>
            <w:sz w:val="24"/>
            <w:szCs w:val="24"/>
          </w:rPr>
        </w:r>
        <w:r w:rsidRPr="00A241CA">
          <w:rPr>
            <w:webHidden/>
            <w:sz w:val="24"/>
            <w:szCs w:val="24"/>
          </w:rPr>
          <w:fldChar w:fldCharType="separate"/>
        </w:r>
        <w:r w:rsidR="0099175E">
          <w:rPr>
            <w:webHidden/>
            <w:sz w:val="24"/>
            <w:szCs w:val="24"/>
          </w:rPr>
          <w:t>26</w:t>
        </w:r>
        <w:r w:rsidRPr="00A241CA">
          <w:rPr>
            <w:webHidden/>
            <w:sz w:val="24"/>
            <w:szCs w:val="24"/>
          </w:rPr>
          <w:fldChar w:fldCharType="end"/>
        </w:r>
      </w:hyperlink>
    </w:p>
    <w:p w14:paraId="495529B7"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4" w:history="1">
        <w:r w:rsidRPr="00A241CA">
          <w:rPr>
            <w:rStyle w:val="af0"/>
            <w:rFonts w:ascii="Times New Roman" w:hAnsi="Times New Roman" w:cs="Times New Roman"/>
            <w:noProof/>
            <w:sz w:val="24"/>
            <w:szCs w:val="24"/>
          </w:rPr>
          <w:t>6.1. Требования к материально-техническому обеспечению образовательной программы.</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_Toc154353624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26</w:t>
        </w:r>
        <w:r w:rsidRPr="00A241CA">
          <w:rPr>
            <w:rFonts w:ascii="Times New Roman" w:hAnsi="Times New Roman" w:cs="Times New Roman"/>
            <w:noProof/>
            <w:webHidden/>
            <w:sz w:val="24"/>
            <w:szCs w:val="24"/>
          </w:rPr>
          <w:fldChar w:fldCharType="end"/>
        </w:r>
      </w:hyperlink>
    </w:p>
    <w:p w14:paraId="632E1C1B"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5" w:history="1">
        <w:r w:rsidRPr="00A241CA">
          <w:rPr>
            <w:rStyle w:val="af0"/>
            <w:rFonts w:ascii="Times New Roman" w:hAnsi="Times New Roman" w:cs="Times New Roman"/>
            <w:noProof/>
            <w:sz w:val="24"/>
            <w:szCs w:val="24"/>
          </w:rPr>
          <w:t>6.2. Требования к учебно-методическому обеспечению образовательной программы</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_Toc154353625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35</w:t>
        </w:r>
        <w:r w:rsidRPr="00A241CA">
          <w:rPr>
            <w:rFonts w:ascii="Times New Roman" w:hAnsi="Times New Roman" w:cs="Times New Roman"/>
            <w:noProof/>
            <w:webHidden/>
            <w:sz w:val="24"/>
            <w:szCs w:val="24"/>
          </w:rPr>
          <w:fldChar w:fldCharType="end"/>
        </w:r>
      </w:hyperlink>
    </w:p>
    <w:p w14:paraId="7AF934B6"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6" w:history="1">
        <w:r w:rsidRPr="00A241CA">
          <w:rPr>
            <w:rStyle w:val="af0"/>
            <w:rFonts w:ascii="Times New Roman" w:hAnsi="Times New Roman" w:cs="Times New Roman"/>
            <w:noProof/>
            <w:sz w:val="24"/>
            <w:szCs w:val="24"/>
          </w:rPr>
          <w:t>6.3. Требования к практической подготовке обучающихся</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_Toc154353626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36</w:t>
        </w:r>
        <w:r w:rsidRPr="00A241CA">
          <w:rPr>
            <w:rFonts w:ascii="Times New Roman" w:hAnsi="Times New Roman" w:cs="Times New Roman"/>
            <w:noProof/>
            <w:webHidden/>
            <w:sz w:val="24"/>
            <w:szCs w:val="24"/>
          </w:rPr>
          <w:fldChar w:fldCharType="end"/>
        </w:r>
      </w:hyperlink>
    </w:p>
    <w:p w14:paraId="45682274"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7" w:history="1">
        <w:r w:rsidRPr="00A241CA">
          <w:rPr>
            <w:rStyle w:val="af0"/>
            <w:rFonts w:ascii="Times New Roman" w:hAnsi="Times New Roman" w:cs="Times New Roman"/>
            <w:noProof/>
            <w:sz w:val="24"/>
            <w:szCs w:val="24"/>
          </w:rPr>
          <w:t>6.4. Требования к организации воспитания обучающихся</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_Toc154353627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37</w:t>
        </w:r>
        <w:r w:rsidRPr="00A241CA">
          <w:rPr>
            <w:rFonts w:ascii="Times New Roman" w:hAnsi="Times New Roman" w:cs="Times New Roman"/>
            <w:noProof/>
            <w:webHidden/>
            <w:sz w:val="24"/>
            <w:szCs w:val="24"/>
          </w:rPr>
          <w:fldChar w:fldCharType="end"/>
        </w:r>
      </w:hyperlink>
    </w:p>
    <w:p w14:paraId="46FE8B0A"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8" w:history="1">
        <w:r w:rsidRPr="00A241CA">
          <w:rPr>
            <w:rStyle w:val="af0"/>
            <w:rFonts w:ascii="Times New Roman" w:hAnsi="Times New Roman" w:cs="Times New Roman"/>
            <w:noProof/>
            <w:sz w:val="24"/>
            <w:szCs w:val="24"/>
          </w:rPr>
          <w:t>6.5. Требования к кадровым условиям реализации образовательной программы</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_Toc154353628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37</w:t>
        </w:r>
        <w:r w:rsidRPr="00A241CA">
          <w:rPr>
            <w:rFonts w:ascii="Times New Roman" w:hAnsi="Times New Roman" w:cs="Times New Roman"/>
            <w:noProof/>
            <w:webHidden/>
            <w:sz w:val="24"/>
            <w:szCs w:val="24"/>
          </w:rPr>
          <w:fldChar w:fldCharType="end"/>
        </w:r>
      </w:hyperlink>
    </w:p>
    <w:p w14:paraId="2E28E2BD" w14:textId="77777777" w:rsidR="00A241CA" w:rsidRPr="00A241CA" w:rsidRDefault="00A241CA" w:rsidP="00A241CA">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54353629" w:history="1">
        <w:r w:rsidRPr="00A241CA">
          <w:rPr>
            <w:rStyle w:val="af0"/>
            <w:rFonts w:ascii="Times New Roman" w:hAnsi="Times New Roman" w:cs="Times New Roman"/>
            <w:noProof/>
            <w:sz w:val="24"/>
            <w:szCs w:val="24"/>
          </w:rPr>
          <w:t>6.6. Требования к финансовым условиям реализации образовательной программы</w:t>
        </w:r>
        <w:r w:rsidRPr="00A241CA">
          <w:rPr>
            <w:rFonts w:ascii="Times New Roman" w:hAnsi="Times New Roman" w:cs="Times New Roman"/>
            <w:noProof/>
            <w:webHidden/>
            <w:sz w:val="24"/>
            <w:szCs w:val="24"/>
          </w:rPr>
          <w:tab/>
        </w:r>
        <w:r w:rsidRPr="00A241CA">
          <w:rPr>
            <w:rFonts w:ascii="Times New Roman" w:hAnsi="Times New Roman" w:cs="Times New Roman"/>
            <w:noProof/>
            <w:webHidden/>
            <w:sz w:val="24"/>
            <w:szCs w:val="24"/>
          </w:rPr>
          <w:fldChar w:fldCharType="begin"/>
        </w:r>
        <w:r w:rsidRPr="00A241CA">
          <w:rPr>
            <w:rFonts w:ascii="Times New Roman" w:hAnsi="Times New Roman" w:cs="Times New Roman"/>
            <w:noProof/>
            <w:webHidden/>
            <w:sz w:val="24"/>
            <w:szCs w:val="24"/>
          </w:rPr>
          <w:instrText xml:space="preserve"> PAGEREF _Toc154353629 \h </w:instrText>
        </w:r>
        <w:r w:rsidRPr="00A241CA">
          <w:rPr>
            <w:rFonts w:ascii="Times New Roman" w:hAnsi="Times New Roman" w:cs="Times New Roman"/>
            <w:noProof/>
            <w:webHidden/>
            <w:sz w:val="24"/>
            <w:szCs w:val="24"/>
          </w:rPr>
        </w:r>
        <w:r w:rsidRPr="00A241CA">
          <w:rPr>
            <w:rFonts w:ascii="Times New Roman" w:hAnsi="Times New Roman" w:cs="Times New Roman"/>
            <w:noProof/>
            <w:webHidden/>
            <w:sz w:val="24"/>
            <w:szCs w:val="24"/>
          </w:rPr>
          <w:fldChar w:fldCharType="separate"/>
        </w:r>
        <w:r w:rsidR="0099175E">
          <w:rPr>
            <w:rFonts w:ascii="Times New Roman" w:hAnsi="Times New Roman" w:cs="Times New Roman"/>
            <w:noProof/>
            <w:webHidden/>
            <w:sz w:val="24"/>
            <w:szCs w:val="24"/>
          </w:rPr>
          <w:t>38</w:t>
        </w:r>
        <w:r w:rsidRPr="00A241CA">
          <w:rPr>
            <w:rFonts w:ascii="Times New Roman" w:hAnsi="Times New Roman" w:cs="Times New Roman"/>
            <w:noProof/>
            <w:webHidden/>
            <w:sz w:val="24"/>
            <w:szCs w:val="24"/>
          </w:rPr>
          <w:fldChar w:fldCharType="end"/>
        </w:r>
      </w:hyperlink>
    </w:p>
    <w:p w14:paraId="718F39E9" w14:textId="77777777" w:rsidR="00A241CA" w:rsidRPr="00A241CA" w:rsidRDefault="00A241CA" w:rsidP="00A241CA">
      <w:pPr>
        <w:pStyle w:val="14"/>
        <w:rPr>
          <w:rFonts w:eastAsiaTheme="minorEastAsia"/>
          <w:b w:val="0"/>
          <w:bCs w:val="0"/>
          <w:sz w:val="24"/>
          <w:szCs w:val="24"/>
          <w:lang w:eastAsia="ru-RU"/>
        </w:rPr>
      </w:pPr>
      <w:hyperlink w:anchor="_Toc154353630" w:history="1">
        <w:r w:rsidRPr="00A241CA">
          <w:rPr>
            <w:rStyle w:val="af0"/>
            <w:sz w:val="24"/>
            <w:szCs w:val="24"/>
          </w:rPr>
          <w:t>Раздел 7. Формирование оценочных материалов для проведения государственной итоговой аттестации</w:t>
        </w:r>
        <w:r w:rsidRPr="00A241CA">
          <w:rPr>
            <w:webHidden/>
            <w:sz w:val="24"/>
            <w:szCs w:val="24"/>
          </w:rPr>
          <w:tab/>
        </w:r>
        <w:r w:rsidRPr="00A241CA">
          <w:rPr>
            <w:webHidden/>
            <w:sz w:val="24"/>
            <w:szCs w:val="24"/>
          </w:rPr>
          <w:fldChar w:fldCharType="begin"/>
        </w:r>
        <w:r w:rsidRPr="00A241CA">
          <w:rPr>
            <w:webHidden/>
            <w:sz w:val="24"/>
            <w:szCs w:val="24"/>
          </w:rPr>
          <w:instrText xml:space="preserve"> PAGEREF _Toc154353630 \h </w:instrText>
        </w:r>
        <w:r w:rsidRPr="00A241CA">
          <w:rPr>
            <w:webHidden/>
            <w:sz w:val="24"/>
            <w:szCs w:val="24"/>
          </w:rPr>
        </w:r>
        <w:r w:rsidRPr="00A241CA">
          <w:rPr>
            <w:webHidden/>
            <w:sz w:val="24"/>
            <w:szCs w:val="24"/>
          </w:rPr>
          <w:fldChar w:fldCharType="separate"/>
        </w:r>
        <w:r w:rsidR="0099175E">
          <w:rPr>
            <w:webHidden/>
            <w:sz w:val="24"/>
            <w:szCs w:val="24"/>
          </w:rPr>
          <w:t>38</w:t>
        </w:r>
        <w:r w:rsidRPr="00A241CA">
          <w:rPr>
            <w:webHidden/>
            <w:sz w:val="24"/>
            <w:szCs w:val="24"/>
          </w:rPr>
          <w:fldChar w:fldCharType="end"/>
        </w:r>
      </w:hyperlink>
    </w:p>
    <w:p w14:paraId="6C65EF25" w14:textId="77777777" w:rsidR="00064407" w:rsidRDefault="00A241CA" w:rsidP="00A241CA">
      <w:pPr>
        <w:tabs>
          <w:tab w:val="right" w:leader="dot" w:pos="9345"/>
        </w:tabs>
        <w:rPr>
          <w:rFonts w:ascii="Times New Roman" w:hAnsi="Times New Roman" w:cs="Times New Roman"/>
          <w:b/>
          <w:sz w:val="24"/>
          <w:szCs w:val="24"/>
        </w:rPr>
      </w:pPr>
      <w:r w:rsidRPr="00A241CA">
        <w:rPr>
          <w:rFonts w:ascii="Times New Roman" w:hAnsi="Times New Roman" w:cs="Times New Roman"/>
          <w:b/>
          <w:sz w:val="24"/>
          <w:szCs w:val="24"/>
        </w:rPr>
        <w:fldChar w:fldCharType="end"/>
      </w:r>
    </w:p>
    <w:p w14:paraId="1D943E47" w14:textId="2F6262F1"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6C7A95F5"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35D7D31D"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190B2E95"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5D06D774"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1A2162">
      <w:pPr>
        <w:pStyle w:val="1f"/>
      </w:pPr>
      <w:bookmarkStart w:id="5" w:name="_Toc154353612"/>
      <w:r w:rsidRPr="00CD4574">
        <w:lastRenderedPageBreak/>
        <w:t>Раздел 1. Общие положения</w:t>
      </w:r>
      <w:bookmarkEnd w:id="2"/>
      <w:bookmarkEnd w:id="5"/>
    </w:p>
    <w:p w14:paraId="586E4DA6" w14:textId="5555BBEB"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9B2C0B" w:rsidRPr="009B2C0B">
        <w:rPr>
          <w:rFonts w:ascii="Times New Roman" w:eastAsia="Calibri" w:hAnsi="Times New Roman" w:cs="Times New Roman"/>
          <w:bCs/>
          <w:iCs/>
          <w:sz w:val="24"/>
          <w:szCs w:val="24"/>
        </w:rPr>
        <w:t>44.02.03 Педагогика дополнительного образования</w:t>
      </w:r>
      <w:r w:rsidR="00E3564B" w:rsidRPr="009B2C0B">
        <w:rPr>
          <w:rFonts w:ascii="Times New Roman" w:eastAsia="Calibri" w:hAnsi="Times New Roman" w:cs="Times New Roman"/>
          <w:bCs/>
          <w:iCs/>
          <w:sz w:val="24"/>
          <w:szCs w:val="24"/>
        </w:rPr>
        <w:t xml:space="preserve"> </w:t>
      </w:r>
      <w:r w:rsidRPr="009B2C0B">
        <w:rPr>
          <w:rFonts w:ascii="Times New Roman" w:eastAsia="Calibri" w:hAnsi="Times New Roman" w:cs="Times New Roman"/>
          <w:bCs/>
          <w:sz w:val="24"/>
          <w:szCs w:val="24"/>
        </w:rPr>
        <w:t>разработана</w:t>
      </w:r>
      <w:r w:rsidRPr="009B2C0B">
        <w:rPr>
          <w:rFonts w:ascii="Times New Roman" w:hAnsi="Times New Roman" w:cs="Times New Roman"/>
          <w:bCs/>
          <w:sz w:val="24"/>
          <w:szCs w:val="24"/>
        </w:rPr>
        <w:t xml:space="preserve"> на основе федерального го</w:t>
      </w:r>
      <w:r w:rsidRPr="005F59C7">
        <w:rPr>
          <w:rFonts w:ascii="Times New Roman" w:hAnsi="Times New Roman" w:cs="Times New Roman"/>
          <w:bCs/>
          <w:sz w:val="24"/>
          <w:szCs w:val="24"/>
        </w:rPr>
        <w:t xml:space="preserve">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9B2C0B" w:rsidRPr="009B2C0B">
        <w:rPr>
          <w:rFonts w:ascii="Times New Roman" w:eastAsia="Calibri" w:hAnsi="Times New Roman" w:cs="Times New Roman"/>
          <w:bCs/>
          <w:iCs/>
          <w:sz w:val="24"/>
          <w:szCs w:val="24"/>
        </w:rPr>
        <w:t>44.02.03 Педагогика дополнительного образования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6C03D7">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AA64AE">
        <w:rPr>
          <w:rFonts w:ascii="Times New Roman" w:hAnsi="Times New Roman" w:cs="Times New Roman"/>
          <w:bCs/>
          <w:sz w:val="24"/>
          <w:szCs w:val="24"/>
        </w:rPr>
        <w:t>14.11.2023</w:t>
      </w:r>
      <w:r w:rsidR="00AA64AE" w:rsidRPr="00CD4574">
        <w:rPr>
          <w:rFonts w:ascii="Times New Roman" w:hAnsi="Times New Roman"/>
          <w:bCs/>
          <w:sz w:val="24"/>
          <w:szCs w:val="24"/>
        </w:rPr>
        <w:t xml:space="preserve"> </w:t>
      </w:r>
      <w:r w:rsidR="00923444" w:rsidRPr="00923444">
        <w:rPr>
          <w:rFonts w:ascii="Times New Roman" w:hAnsi="Times New Roman"/>
          <w:bCs/>
          <w:sz w:val="24"/>
          <w:szCs w:val="24"/>
        </w:rPr>
        <w:t>г. № 855</w:t>
      </w:r>
      <w:r w:rsidR="00923444">
        <w:rPr>
          <w:rFonts w:ascii="Times New Roman" w:hAnsi="Times New Roman"/>
          <w:bCs/>
          <w:sz w:val="24"/>
          <w:szCs w:val="24"/>
        </w:rPr>
        <w:t xml:space="preserve"> </w:t>
      </w:r>
      <w:r w:rsidR="00AA64AE" w:rsidRPr="00CD4574">
        <w:rPr>
          <w:rFonts w:ascii="Times New Roman" w:hAnsi="Times New Roman"/>
          <w:bCs/>
          <w:sz w:val="24"/>
          <w:szCs w:val="24"/>
        </w:rPr>
        <w:t>«</w:t>
      </w:r>
      <w:r w:rsidR="00AA64AE" w:rsidRPr="00CD4574">
        <w:rPr>
          <w:rFonts w:ascii="Times New Roman" w:hAnsi="Times New Roman"/>
          <w:bCs/>
          <w:sz w:val="24"/>
          <w:szCs w:val="24"/>
          <w:lang w:val="uk-UA"/>
        </w:rPr>
        <w:t xml:space="preserve">Об </w:t>
      </w:r>
      <w:r w:rsidR="00AA64AE"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AA64AE" w:rsidRPr="003B3D62">
        <w:rPr>
          <w:rFonts w:ascii="Times New Roman" w:eastAsia="Calibri" w:hAnsi="Times New Roman" w:cs="Times New Roman"/>
          <w:bCs/>
          <w:i/>
          <w:iCs/>
          <w:sz w:val="24"/>
          <w:szCs w:val="24"/>
        </w:rPr>
        <w:fldChar w:fldCharType="begin"/>
      </w:r>
      <w:r w:rsidR="00AA64AE" w:rsidRPr="003B3D62">
        <w:rPr>
          <w:rFonts w:ascii="Times New Roman" w:eastAsia="Calibri" w:hAnsi="Times New Roman" w:cs="Times New Roman"/>
          <w:bCs/>
          <w:i/>
          <w:iCs/>
          <w:sz w:val="24"/>
          <w:szCs w:val="24"/>
        </w:rPr>
        <w:instrText xml:space="preserve"> </w:instrText>
      </w:r>
      <w:r w:rsidR="00AA64AE" w:rsidRPr="003B3D62">
        <w:rPr>
          <w:rFonts w:ascii="Times New Roman" w:eastAsia="Calibri" w:hAnsi="Times New Roman" w:cs="Times New Roman"/>
          <w:bCs/>
          <w:iCs/>
          <w:sz w:val="24"/>
          <w:szCs w:val="24"/>
          <w:lang w:val="en-US"/>
        </w:rPr>
        <w:instrText>REF</w:instrText>
      </w:r>
      <w:r w:rsidR="00AA64AE" w:rsidRPr="003B3D62">
        <w:rPr>
          <w:rFonts w:ascii="Times New Roman" w:eastAsia="Calibri" w:hAnsi="Times New Roman" w:cs="Times New Roman"/>
          <w:bCs/>
          <w:iCs/>
          <w:sz w:val="24"/>
          <w:szCs w:val="24"/>
        </w:rPr>
        <w:instrText xml:space="preserve"> </w:instrText>
      </w:r>
      <w:r w:rsidR="00AA64AE" w:rsidRPr="003B3D62">
        <w:rPr>
          <w:rFonts w:ascii="Times New Roman" w:eastAsia="Calibri" w:hAnsi="Times New Roman" w:cs="Times New Roman"/>
          <w:bCs/>
          <w:iCs/>
          <w:sz w:val="24"/>
          <w:szCs w:val="24"/>
          <w:lang w:val="en-US"/>
        </w:rPr>
        <w:instrText>P</w:instrText>
      </w:r>
      <w:r w:rsidR="00AA64AE" w:rsidRPr="003B3D62">
        <w:rPr>
          <w:rFonts w:ascii="Times New Roman" w:eastAsia="Calibri" w:hAnsi="Times New Roman" w:cs="Times New Roman"/>
          <w:bCs/>
          <w:iCs/>
          <w:sz w:val="24"/>
          <w:szCs w:val="24"/>
        </w:rPr>
        <w:instrText>_</w:instrText>
      </w:r>
      <w:r w:rsidR="00AA64AE" w:rsidRPr="003B3D62">
        <w:rPr>
          <w:rFonts w:ascii="Times New Roman" w:eastAsia="Calibri" w:hAnsi="Times New Roman" w:cs="Times New Roman"/>
          <w:bCs/>
          <w:iCs/>
          <w:sz w:val="24"/>
          <w:szCs w:val="24"/>
          <w:lang w:val="en-US"/>
        </w:rPr>
        <w:instrText>S</w:instrText>
      </w:r>
      <w:r w:rsidR="00AA64AE" w:rsidRPr="003B3D62">
        <w:rPr>
          <w:rFonts w:ascii="Times New Roman" w:eastAsia="Calibri" w:hAnsi="Times New Roman" w:cs="Times New Roman"/>
          <w:bCs/>
          <w:iCs/>
          <w:sz w:val="24"/>
          <w:szCs w:val="24"/>
        </w:rPr>
        <w:instrText>2</w:instrText>
      </w:r>
      <w:r w:rsidR="00AA64AE" w:rsidRPr="003B3D62">
        <w:rPr>
          <w:rFonts w:ascii="Times New Roman" w:eastAsia="Calibri" w:hAnsi="Times New Roman" w:cs="Times New Roman"/>
          <w:bCs/>
          <w:i/>
          <w:iCs/>
          <w:sz w:val="24"/>
          <w:szCs w:val="24"/>
        </w:rPr>
        <w:instrText xml:space="preserve"> </w:instrText>
      </w:r>
      <w:r w:rsidR="00AA64AE" w:rsidRPr="003B3D62">
        <w:rPr>
          <w:rFonts w:ascii="Times New Roman" w:eastAsia="Calibri" w:hAnsi="Times New Roman" w:cs="Times New Roman"/>
          <w:bCs/>
          <w:i/>
          <w:iCs/>
          <w:sz w:val="24"/>
          <w:szCs w:val="24"/>
        </w:rPr>
        <w:fldChar w:fldCharType="separate"/>
      </w:r>
      <w:r w:rsidR="00AA64AE">
        <w:rPr>
          <w:rFonts w:ascii="Times New Roman" w:hAnsi="Times New Roman" w:cs="Times New Roman"/>
          <w:noProof/>
          <w:sz w:val="24"/>
          <w:szCs w:val="24"/>
        </w:rPr>
        <w:t>специальности</w:t>
      </w:r>
      <w:r w:rsidR="00AA64AE" w:rsidRPr="003B3D62">
        <w:rPr>
          <w:rFonts w:ascii="Times New Roman" w:eastAsia="Calibri" w:hAnsi="Times New Roman" w:cs="Times New Roman"/>
          <w:bCs/>
          <w:i/>
          <w:iCs/>
          <w:sz w:val="24"/>
          <w:szCs w:val="24"/>
        </w:rPr>
        <w:fldChar w:fldCharType="end"/>
      </w:r>
      <w:r w:rsidR="00AA64AE">
        <w:rPr>
          <w:rFonts w:ascii="Times New Roman" w:eastAsia="Calibri" w:hAnsi="Times New Roman" w:cs="Times New Roman"/>
          <w:bCs/>
          <w:i/>
          <w:iCs/>
          <w:sz w:val="24"/>
          <w:szCs w:val="24"/>
        </w:rPr>
        <w:t xml:space="preserve"> </w:t>
      </w:r>
      <w:r w:rsidR="00AA64AE" w:rsidRPr="009B2C0B">
        <w:rPr>
          <w:rFonts w:ascii="Times New Roman" w:eastAsia="Calibri" w:hAnsi="Times New Roman" w:cs="Times New Roman"/>
          <w:bCs/>
          <w:iCs/>
          <w:sz w:val="24"/>
          <w:szCs w:val="24"/>
        </w:rPr>
        <w:t>44.02.03 Педагогика дополнительного образования</w:t>
      </w:r>
      <w:r w:rsidR="00AA64AE" w:rsidRPr="009B2C0B">
        <w:rPr>
          <w:rFonts w:ascii="Times New Roman" w:hAnsi="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4076D9B"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9B2C0B" w:rsidRPr="009B2C0B">
        <w:rPr>
          <w:rFonts w:ascii="Times New Roman" w:eastAsia="Calibri" w:hAnsi="Times New Roman" w:cs="Times New Roman"/>
          <w:bCs/>
          <w:iCs/>
          <w:sz w:val="24"/>
          <w:szCs w:val="24"/>
        </w:rPr>
        <w:t>44.02.03 Педагогика дополнительного образования</w:t>
      </w:r>
      <w:r w:rsidRPr="009B2C0B">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w:t>
      </w:r>
      <w:r w:rsidRPr="00CD4574">
        <w:rPr>
          <w:rFonts w:ascii="Times New Roman" w:hAnsi="Times New Roman" w:cs="Times New Roman"/>
          <w:bCs/>
          <w:sz w:val="24"/>
          <w:szCs w:val="24"/>
        </w:rPr>
        <w:t>ности.</w:t>
      </w:r>
    </w:p>
    <w:p w14:paraId="013F639D" w14:textId="42D583AD"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0E4DDB90" w:rsidR="00064407" w:rsidRPr="009B2C0B"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6C03D7">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AA64AE">
        <w:rPr>
          <w:rFonts w:ascii="Times New Roman" w:hAnsi="Times New Roman" w:cs="Times New Roman"/>
          <w:bCs/>
          <w:sz w:val="24"/>
          <w:szCs w:val="24"/>
        </w:rPr>
        <w:t>14.11.2023</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9B2C0B" w:rsidRPr="009B2C0B">
        <w:rPr>
          <w:rFonts w:ascii="Times New Roman" w:eastAsia="Calibri" w:hAnsi="Times New Roman" w:cs="Times New Roman"/>
          <w:bCs/>
          <w:iCs/>
          <w:sz w:val="24"/>
          <w:szCs w:val="24"/>
        </w:rPr>
        <w:t>44.02.03 Педагогика дополнительного образования</w:t>
      </w:r>
      <w:r w:rsidRPr="009B2C0B">
        <w:rPr>
          <w:rFonts w:ascii="Times New Roman" w:hAnsi="Times New Roman"/>
          <w:bCs/>
          <w:sz w:val="24"/>
          <w:szCs w:val="24"/>
        </w:rPr>
        <w:t>»</w:t>
      </w:r>
      <w:r w:rsidRPr="009B2C0B">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400BC0">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400BC0">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52AE28F9" w14:textId="790E17AB" w:rsidR="00400BC0" w:rsidRDefault="00400BC0" w:rsidP="00400BC0">
      <w:pPr>
        <w:numPr>
          <w:ilvl w:val="0"/>
          <w:numId w:val="3"/>
        </w:numPr>
        <w:suppressAutoHyphens/>
        <w:spacing w:line="276" w:lineRule="auto"/>
        <w:ind w:left="0" w:firstLine="709"/>
        <w:jc w:val="both"/>
        <w:rPr>
          <w:rFonts w:ascii="Times New Roman" w:hAnsi="Times New Roman"/>
          <w:bCs/>
          <w:sz w:val="24"/>
          <w:szCs w:val="24"/>
        </w:rPr>
      </w:pPr>
      <w:r w:rsidRPr="0011621C">
        <w:rPr>
          <w:rFonts w:ascii="Times New Roman" w:hAnsi="Times New Roman"/>
          <w:bCs/>
          <w:sz w:val="24"/>
          <w:szCs w:val="24"/>
        </w:rPr>
        <w:t>Приказ Министерства труда и социальной защиты Российской Федерации от 18 октября 2013 г. N 544н «Об утверждении профессионального стандарта «</w:t>
      </w:r>
      <w:r w:rsidR="005F65A0" w:rsidRPr="005F65A0">
        <w:rPr>
          <w:rFonts w:ascii="Times New Roman" w:hAnsi="Times New Roman"/>
          <w:bCs/>
          <w:sz w:val="24"/>
          <w:szCs w:val="24"/>
        </w:rPr>
        <w:t>01.001</w:t>
      </w:r>
      <w:r w:rsidR="005F65A0">
        <w:rPr>
          <w:rFonts w:ascii="Times New Roman" w:hAnsi="Times New Roman"/>
          <w:bCs/>
          <w:sz w:val="24"/>
          <w:szCs w:val="24"/>
        </w:rPr>
        <w:t xml:space="preserve"> </w:t>
      </w:r>
      <w:r w:rsidRPr="0011621C">
        <w:rPr>
          <w:rFonts w:ascii="Times New Roman" w:hAnsi="Times New Roman"/>
          <w:bCs/>
          <w:sz w:val="24"/>
          <w:szCs w:val="24"/>
        </w:rPr>
        <w:t xml:space="preserve">Педагог </w:t>
      </w:r>
      <w:r w:rsidRPr="0011621C">
        <w:rPr>
          <w:rFonts w:ascii="Times New Roman" w:hAnsi="Times New Roman"/>
          <w:bCs/>
          <w:sz w:val="24"/>
          <w:szCs w:val="24"/>
        </w:rPr>
        <w:lastRenderedPageBreak/>
        <w:t>(педагогическая деятельность в сфере дошкольного, начального общего, основного общего, среднего общего образования) (воспитатель, учитель)»</w:t>
      </w:r>
      <w:r>
        <w:rPr>
          <w:rFonts w:ascii="Times New Roman" w:hAnsi="Times New Roman"/>
          <w:bCs/>
          <w:sz w:val="24"/>
          <w:szCs w:val="24"/>
        </w:rPr>
        <w:t>;</w:t>
      </w:r>
    </w:p>
    <w:p w14:paraId="711658A3" w14:textId="020E8B37" w:rsidR="005F65A0" w:rsidRPr="005F65A0" w:rsidRDefault="005F65A0" w:rsidP="005F65A0">
      <w:pPr>
        <w:numPr>
          <w:ilvl w:val="0"/>
          <w:numId w:val="3"/>
        </w:numPr>
        <w:suppressAutoHyphens/>
        <w:spacing w:line="276" w:lineRule="auto"/>
        <w:ind w:left="0" w:firstLine="709"/>
        <w:jc w:val="both"/>
        <w:rPr>
          <w:rFonts w:ascii="Times New Roman" w:hAnsi="Times New Roman"/>
          <w:bCs/>
          <w:sz w:val="24"/>
          <w:szCs w:val="24"/>
        </w:rPr>
      </w:pPr>
      <w:r w:rsidRPr="0011621C">
        <w:rPr>
          <w:rFonts w:ascii="Times New Roman" w:hAnsi="Times New Roman"/>
          <w:bCs/>
          <w:sz w:val="24"/>
          <w:szCs w:val="24"/>
        </w:rPr>
        <w:t xml:space="preserve">Приказ Министерства труда и социальной защиты Российской Федерации </w:t>
      </w:r>
      <w:r w:rsidRPr="005F65A0">
        <w:rPr>
          <w:rFonts w:ascii="Times New Roman" w:hAnsi="Times New Roman"/>
          <w:bCs/>
          <w:sz w:val="24"/>
          <w:szCs w:val="24"/>
        </w:rPr>
        <w:t xml:space="preserve">от 12 февраля 2020 года </w:t>
      </w:r>
      <w:r w:rsidR="00AA64AE">
        <w:rPr>
          <w:rFonts w:ascii="Times New Roman" w:hAnsi="Times New Roman"/>
          <w:bCs/>
          <w:sz w:val="24"/>
          <w:szCs w:val="24"/>
        </w:rPr>
        <w:t>№</w:t>
      </w:r>
      <w:r w:rsidRPr="005F65A0">
        <w:rPr>
          <w:rFonts w:ascii="Times New Roman" w:hAnsi="Times New Roman"/>
          <w:bCs/>
          <w:sz w:val="24"/>
          <w:szCs w:val="24"/>
        </w:rPr>
        <w:t xml:space="preserve"> 59н </w:t>
      </w:r>
      <w:r w:rsidRPr="0011621C">
        <w:rPr>
          <w:rFonts w:ascii="Times New Roman" w:hAnsi="Times New Roman"/>
          <w:bCs/>
          <w:sz w:val="24"/>
          <w:szCs w:val="24"/>
        </w:rPr>
        <w:t>«</w:t>
      </w:r>
      <w:r w:rsidRPr="005F65A0">
        <w:rPr>
          <w:rFonts w:ascii="Times New Roman" w:hAnsi="Times New Roman"/>
          <w:bCs/>
          <w:sz w:val="24"/>
          <w:szCs w:val="24"/>
        </w:rPr>
        <w:t>03.015</w:t>
      </w:r>
      <w:r>
        <w:rPr>
          <w:rFonts w:ascii="Times New Roman" w:hAnsi="Times New Roman"/>
          <w:bCs/>
          <w:sz w:val="24"/>
          <w:szCs w:val="24"/>
        </w:rPr>
        <w:t xml:space="preserve"> </w:t>
      </w:r>
      <w:r w:rsidRPr="0011621C">
        <w:rPr>
          <w:rFonts w:ascii="Times New Roman" w:hAnsi="Times New Roman"/>
          <w:bCs/>
          <w:sz w:val="24"/>
          <w:szCs w:val="24"/>
        </w:rPr>
        <w:t>Об утверждении профессионального стандарта «</w:t>
      </w:r>
      <w:r w:rsidRPr="005F65A0">
        <w:rPr>
          <w:rFonts w:ascii="Times New Roman" w:hAnsi="Times New Roman"/>
          <w:bCs/>
          <w:sz w:val="24"/>
          <w:szCs w:val="24"/>
        </w:rPr>
        <w:t>Специалист по работе с молодежью</w:t>
      </w:r>
      <w:r w:rsidRPr="0011621C">
        <w:rPr>
          <w:rFonts w:ascii="Times New Roman" w:hAnsi="Times New Roman"/>
          <w:bCs/>
          <w:sz w:val="24"/>
          <w:szCs w:val="24"/>
        </w:rPr>
        <w:t>»</w:t>
      </w:r>
      <w:r>
        <w:rPr>
          <w:rFonts w:ascii="Times New Roman" w:hAnsi="Times New Roman"/>
          <w:bCs/>
          <w:sz w:val="24"/>
          <w:szCs w:val="24"/>
        </w:rPr>
        <w:t>;</w:t>
      </w:r>
    </w:p>
    <w:p w14:paraId="44472C6E" w14:textId="77777777" w:rsidR="00AA64AE" w:rsidRPr="00AA64AE" w:rsidRDefault="005C6A3A"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AA64AE">
        <w:rPr>
          <w:rFonts w:ascii="Times New Roman" w:hAnsi="Times New Roman" w:cs="Times New Roman"/>
          <w:bCs/>
          <w:sz w:val="24"/>
          <w:szCs w:val="24"/>
        </w:rPr>
        <w:t>Приказ Министерства науки и высшего образования Российской Федерации</w:t>
      </w:r>
      <w:r w:rsidRPr="00AA64AE">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AA64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7D1DD9E" w14:textId="77777777" w:rsidR="00AA64AE" w:rsidRDefault="00064407"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AA64AE">
        <w:rPr>
          <w:rFonts w:ascii="Times New Roman" w:hAnsi="Times New Roman" w:cs="Times New Roman"/>
          <w:bCs/>
          <w:color w:val="000000"/>
          <w:sz w:val="24"/>
          <w:szCs w:val="24"/>
        </w:rPr>
        <w:t>Приказ Мин</w:t>
      </w:r>
      <w:r w:rsidR="00AA64AE" w:rsidRPr="00AA64AE">
        <w:rPr>
          <w:rFonts w:ascii="Times New Roman" w:hAnsi="Times New Roman" w:cs="Times New Roman"/>
          <w:bCs/>
          <w:color w:val="000000"/>
          <w:sz w:val="24"/>
          <w:szCs w:val="24"/>
        </w:rPr>
        <w:t>просвещения</w:t>
      </w:r>
      <w:r w:rsidRPr="00AA64AE">
        <w:rPr>
          <w:rFonts w:ascii="Times New Roman" w:hAnsi="Times New Roman" w:cs="Times New Roman"/>
          <w:bCs/>
          <w:color w:val="000000"/>
          <w:sz w:val="24"/>
          <w:szCs w:val="24"/>
        </w:rPr>
        <w:t xml:space="preserve"> России от </w:t>
      </w:r>
      <w:r w:rsidR="00AA64AE" w:rsidRPr="00AA64AE">
        <w:rPr>
          <w:rFonts w:ascii="Times New Roman" w:hAnsi="Times New Roman" w:cs="Times New Roman"/>
          <w:bCs/>
          <w:color w:val="000000"/>
          <w:sz w:val="24"/>
          <w:szCs w:val="24"/>
        </w:rPr>
        <w:t>14</w:t>
      </w:r>
      <w:r w:rsidRPr="00AA64AE">
        <w:rPr>
          <w:rFonts w:ascii="Times New Roman" w:hAnsi="Times New Roman" w:cs="Times New Roman"/>
          <w:bCs/>
          <w:color w:val="000000"/>
          <w:sz w:val="24"/>
          <w:szCs w:val="24"/>
        </w:rPr>
        <w:t>.07.20</w:t>
      </w:r>
      <w:r w:rsidR="00AA64AE" w:rsidRPr="00AA64AE">
        <w:rPr>
          <w:rFonts w:ascii="Times New Roman" w:hAnsi="Times New Roman" w:cs="Times New Roman"/>
          <w:bCs/>
          <w:color w:val="000000"/>
          <w:sz w:val="24"/>
          <w:szCs w:val="24"/>
        </w:rPr>
        <w:t>2</w:t>
      </w:r>
      <w:r w:rsidRPr="00AA64AE">
        <w:rPr>
          <w:rFonts w:ascii="Times New Roman" w:hAnsi="Times New Roman" w:cs="Times New Roman"/>
          <w:bCs/>
          <w:color w:val="000000"/>
          <w:sz w:val="24"/>
          <w:szCs w:val="24"/>
        </w:rPr>
        <w:t>3 № 5</w:t>
      </w:r>
      <w:r w:rsidR="00AA64AE" w:rsidRPr="00AA64AE">
        <w:rPr>
          <w:rFonts w:ascii="Times New Roman" w:hAnsi="Times New Roman" w:cs="Times New Roman"/>
          <w:bCs/>
          <w:color w:val="000000"/>
          <w:sz w:val="24"/>
          <w:szCs w:val="24"/>
        </w:rPr>
        <w:t>34</w:t>
      </w:r>
      <w:r w:rsidRPr="00AA64AE">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w:t>
      </w:r>
      <w:r w:rsidR="00AA64AE" w:rsidRPr="00AA64AE">
        <w:rPr>
          <w:rFonts w:ascii="Times New Roman" w:hAnsi="Times New Roman" w:cs="Times New Roman"/>
          <w:bCs/>
          <w:color w:val="000000"/>
          <w:sz w:val="24"/>
          <w:szCs w:val="24"/>
        </w:rPr>
        <w:t>ется профессиональное обучение»;</w:t>
      </w:r>
    </w:p>
    <w:p w14:paraId="6BD3ABBA" w14:textId="04ED2A5D" w:rsidR="000A6952" w:rsidRPr="00AA64AE" w:rsidRDefault="000A6952"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AA64AE">
        <w:rPr>
          <w:rFonts w:ascii="Times New Roman" w:hAnsi="Times New Roman" w:cs="Times New Roman"/>
          <w:bCs/>
          <w:color w:val="000000"/>
          <w:sz w:val="24"/>
          <w:szCs w:val="24"/>
        </w:rPr>
        <w:t>Приказ Мин</w:t>
      </w:r>
      <w:r w:rsidR="00AA64AE">
        <w:rPr>
          <w:rFonts w:ascii="Times New Roman" w:hAnsi="Times New Roman" w:cs="Times New Roman"/>
          <w:bCs/>
          <w:color w:val="000000"/>
          <w:sz w:val="24"/>
          <w:szCs w:val="24"/>
        </w:rPr>
        <w:t>п</w:t>
      </w:r>
      <w:r w:rsidRPr="00AA64AE">
        <w:rPr>
          <w:rFonts w:ascii="Times New Roman" w:hAnsi="Times New Roman" w:cs="Times New Roman"/>
          <w:bCs/>
          <w:color w:val="000000"/>
          <w:sz w:val="24"/>
          <w:szCs w:val="24"/>
        </w:rPr>
        <w:t>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AA64AE">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1A2162">
      <w:pPr>
        <w:pStyle w:val="1f"/>
      </w:pPr>
      <w:bookmarkStart w:id="7" w:name="_Toc103593993"/>
      <w:bookmarkStart w:id="8" w:name="_Toc154353613"/>
      <w:r w:rsidRPr="00985111">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0D441F4D"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6C03D7">
        <w:rPr>
          <w:rFonts w:ascii="Times New Roman" w:hAnsi="Times New Roman" w:cs="Times New Roman"/>
          <w:noProof/>
          <w:sz w:val="24"/>
          <w:szCs w:val="24"/>
        </w:rPr>
        <w:t>Педагог дополнительного образования</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197EDFB8" w14:textId="77777777" w:rsidR="00AA64AE" w:rsidRDefault="00064407"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6C03D7" w:rsidRPr="006C03D7">
        <w:rPr>
          <w:rFonts w:ascii="Times New Roman" w:eastAsia="Calibri" w:hAnsi="Times New Roman" w:cs="Times New Roman"/>
          <w:sz w:val="24"/>
          <w:szCs w:val="24"/>
        </w:rPr>
        <w:t>Педагог дополнительного образования</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p>
    <w:p w14:paraId="055B6993" w14:textId="77777777" w:rsidR="00AA64AE" w:rsidRDefault="00E35637" w:rsidP="00064407">
      <w:pPr>
        <w:suppressAutoHyphens/>
        <w:ind w:firstLine="709"/>
        <w:contextualSpacing/>
        <w:jc w:val="both"/>
        <w:rPr>
          <w:rFonts w:ascii="Times New Roman" w:hAnsi="Times New Roman" w:cs="Times New Roman"/>
          <w:noProof/>
          <w:sz w:val="24"/>
          <w:szCs w:val="24"/>
        </w:rPr>
      </w:pP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lang w:val="en-US"/>
        </w:rPr>
        <w:instrText>REF</w:instrText>
      </w:r>
      <w:r w:rsidRPr="00E35637">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lang w:val="en-US"/>
        </w:rPr>
        <w:instrText>VDsame</w:instrText>
      </w:r>
      <w:r>
        <w:rPr>
          <w:rFonts w:ascii="Times New Roman" w:eastAsia="Calibri" w:hAnsi="Times New Roman" w:cs="Times New Roman"/>
          <w:sz w:val="24"/>
          <w:szCs w:val="24"/>
        </w:rPr>
        <w:instrText xml:space="preserve"> </w:instrText>
      </w:r>
      <w:r>
        <w:rPr>
          <w:rFonts w:ascii="Times New Roman" w:eastAsia="Calibri" w:hAnsi="Times New Roman" w:cs="Times New Roman"/>
          <w:sz w:val="24"/>
          <w:szCs w:val="24"/>
        </w:rPr>
        <w:fldChar w:fldCharType="separate"/>
      </w:r>
      <w:r w:rsidR="006C03D7">
        <w:rPr>
          <w:rFonts w:ascii="Times New Roman" w:hAnsi="Times New Roman" w:cs="Times New Roman"/>
          <w:noProof/>
          <w:sz w:val="24"/>
          <w:szCs w:val="24"/>
        </w:rPr>
        <w:t xml:space="preserve">Преподавание по дополнительным общеобразовательным программам, </w:t>
      </w:r>
    </w:p>
    <w:p w14:paraId="268D2E18" w14:textId="77777777" w:rsidR="00AA64AE" w:rsidRDefault="006C03D7" w:rsidP="00064407">
      <w:pPr>
        <w:suppressAutoHyphens/>
        <w:ind w:firstLine="709"/>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Организационно-методическое обеспечение реализации дополнительных общеобразовательных программ, </w:t>
      </w:r>
    </w:p>
    <w:p w14:paraId="01A8437C" w14:textId="112E10F5" w:rsidR="00064407" w:rsidRPr="00985111" w:rsidRDefault="006C03D7" w:rsidP="00064407">
      <w:pPr>
        <w:suppressAutoHyphens/>
        <w:ind w:firstLine="709"/>
        <w:contextualSpacing/>
        <w:jc w:val="both"/>
        <w:rPr>
          <w:rFonts w:ascii="Times New Roman" w:eastAsia="Calibri" w:hAnsi="Times New Roman" w:cs="Times New Roman"/>
          <w:i/>
          <w:sz w:val="24"/>
          <w:szCs w:val="24"/>
        </w:rPr>
      </w:pPr>
      <w:r>
        <w:rPr>
          <w:rFonts w:ascii="Times New Roman" w:hAnsi="Times New Roman" w:cs="Times New Roman"/>
          <w:noProof/>
          <w:sz w:val="24"/>
          <w:szCs w:val="24"/>
        </w:rPr>
        <w:t>Организационно-педагогическое обеспечение дополнительного образования детей и молодежи</w:t>
      </w:r>
      <w:r w:rsidR="00E35637">
        <w:rPr>
          <w:rFonts w:ascii="Times New Roman" w:eastAsia="Calibri" w:hAnsi="Times New Roman" w:cs="Times New Roman"/>
          <w:sz w:val="24"/>
          <w:szCs w:val="24"/>
        </w:rPr>
        <w:fldChar w:fldCharType="end"/>
      </w:r>
      <w:r w:rsidR="00064407" w:rsidRPr="00E35637">
        <w:rPr>
          <w:rFonts w:ascii="Times New Roman" w:eastAsia="Calibri" w:hAnsi="Times New Roman" w:cs="Times New Roman"/>
          <w:sz w:val="24"/>
          <w:szCs w:val="24"/>
        </w:rPr>
        <w:t>.</w:t>
      </w:r>
      <w:r w:rsidR="00064407" w:rsidRPr="00985111">
        <w:rPr>
          <w:rFonts w:ascii="Times New Roman" w:eastAsia="Calibri" w:hAnsi="Times New Roman" w:cs="Times New Roman"/>
          <w:sz w:val="24"/>
          <w:szCs w:val="24"/>
        </w:rPr>
        <w:t xml:space="preserve"> </w:t>
      </w:r>
    </w:p>
    <w:p w14:paraId="2F31A3DF" w14:textId="3FD6ADE2" w:rsidR="00064407" w:rsidRPr="00985111" w:rsidRDefault="00064407"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CD4574"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на следующие виды деятельности</w:t>
      </w:r>
    </w:p>
    <w:p w14:paraId="1E6861DB" w14:textId="77777777"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400BC0" w:rsidRPr="0011621C" w14:paraId="3218931C" w14:textId="77777777" w:rsidTr="00400BC0">
        <w:tc>
          <w:tcPr>
            <w:tcW w:w="4815" w:type="dxa"/>
            <w:tcBorders>
              <w:top w:val="single" w:sz="4" w:space="0" w:color="auto"/>
              <w:left w:val="single" w:sz="4" w:space="0" w:color="auto"/>
              <w:bottom w:val="single" w:sz="4" w:space="0" w:color="auto"/>
              <w:right w:val="single" w:sz="4" w:space="0" w:color="auto"/>
            </w:tcBorders>
            <w:hideMark/>
          </w:tcPr>
          <w:p w14:paraId="0D613946" w14:textId="77777777" w:rsidR="00400BC0" w:rsidRPr="0011621C" w:rsidRDefault="00400BC0" w:rsidP="00AA64AE">
            <w:pPr>
              <w:suppressAutoHyphens/>
              <w:jc w:val="both"/>
              <w:rPr>
                <w:rFonts w:ascii="Times New Roman" w:hAnsi="Times New Roman"/>
                <w:sz w:val="24"/>
                <w:szCs w:val="24"/>
              </w:rPr>
            </w:pPr>
            <w:r w:rsidRPr="0011621C">
              <w:rPr>
                <w:rFonts w:ascii="Times New Roman" w:hAnsi="Times New Roman"/>
                <w:sz w:val="24"/>
                <w:szCs w:val="24"/>
              </w:rPr>
              <w:t>Наименование направленности</w:t>
            </w:r>
          </w:p>
        </w:tc>
        <w:tc>
          <w:tcPr>
            <w:tcW w:w="4813" w:type="dxa"/>
            <w:tcBorders>
              <w:top w:val="single" w:sz="4" w:space="0" w:color="auto"/>
              <w:left w:val="single" w:sz="4" w:space="0" w:color="auto"/>
              <w:bottom w:val="single" w:sz="4" w:space="0" w:color="auto"/>
              <w:right w:val="single" w:sz="4" w:space="0" w:color="auto"/>
            </w:tcBorders>
            <w:hideMark/>
          </w:tcPr>
          <w:p w14:paraId="65DEDEDC" w14:textId="77777777" w:rsidR="00400BC0" w:rsidRPr="0011621C" w:rsidRDefault="00400BC0" w:rsidP="00AA64AE">
            <w:pPr>
              <w:suppressAutoHyphens/>
              <w:jc w:val="both"/>
              <w:rPr>
                <w:rFonts w:ascii="Times New Roman" w:hAnsi="Times New Roman"/>
                <w:sz w:val="24"/>
                <w:szCs w:val="24"/>
              </w:rPr>
            </w:pPr>
            <w:r w:rsidRPr="0011621C">
              <w:rPr>
                <w:rFonts w:ascii="Times New Roman" w:hAnsi="Times New Roman"/>
                <w:sz w:val="24"/>
                <w:szCs w:val="24"/>
              </w:rPr>
              <w:t>Вид деятельности (по выбору) в соответствии с направленностью</w:t>
            </w:r>
          </w:p>
        </w:tc>
      </w:tr>
      <w:tr w:rsidR="00400BC0" w:rsidRPr="0011621C" w14:paraId="7BBF4491" w14:textId="77777777" w:rsidTr="00400BC0">
        <w:tc>
          <w:tcPr>
            <w:tcW w:w="4815" w:type="dxa"/>
            <w:tcBorders>
              <w:top w:val="single" w:sz="4" w:space="0" w:color="auto"/>
              <w:left w:val="single" w:sz="4" w:space="0" w:color="auto"/>
              <w:bottom w:val="single" w:sz="4" w:space="0" w:color="auto"/>
              <w:right w:val="single" w:sz="4" w:space="0" w:color="auto"/>
            </w:tcBorders>
          </w:tcPr>
          <w:p w14:paraId="73D0764E" w14:textId="0D8232FD" w:rsidR="00400BC0" w:rsidRPr="0011621C" w:rsidRDefault="00400BC0" w:rsidP="00400BC0">
            <w:pPr>
              <w:suppressAutoHyphens/>
              <w:jc w:val="both"/>
              <w:rPr>
                <w:rFonts w:ascii="Times New Roman" w:hAnsi="Times New Roman"/>
                <w:sz w:val="24"/>
                <w:szCs w:val="24"/>
              </w:rPr>
            </w:pPr>
            <w:r>
              <w:rPr>
                <w:rFonts w:ascii="Times New Roman" w:hAnsi="Times New Roman"/>
                <w:sz w:val="24"/>
                <w:szCs w:val="24"/>
              </w:rPr>
              <w:t>О</w:t>
            </w:r>
            <w:r w:rsidRPr="00132E47">
              <w:rPr>
                <w:rFonts w:ascii="Times New Roman" w:hAnsi="Times New Roman"/>
                <w:sz w:val="24"/>
                <w:szCs w:val="24"/>
              </w:rPr>
              <w:t>рганизационно-методическое обеспечение реализации предпрофессиональных программ в дополнительном образовании</w:t>
            </w:r>
          </w:p>
        </w:tc>
        <w:tc>
          <w:tcPr>
            <w:tcW w:w="4813" w:type="dxa"/>
            <w:tcBorders>
              <w:top w:val="single" w:sz="4" w:space="0" w:color="auto"/>
              <w:left w:val="single" w:sz="4" w:space="0" w:color="auto"/>
              <w:bottom w:val="single" w:sz="4" w:space="0" w:color="auto"/>
              <w:right w:val="single" w:sz="4" w:space="0" w:color="auto"/>
            </w:tcBorders>
          </w:tcPr>
          <w:p w14:paraId="1F578613" w14:textId="07F89241" w:rsidR="00400BC0" w:rsidRPr="0011621C" w:rsidRDefault="00400BC0" w:rsidP="00400BC0">
            <w:pPr>
              <w:suppressAutoHyphens/>
              <w:jc w:val="both"/>
              <w:rPr>
                <w:rFonts w:ascii="Times New Roman" w:hAnsi="Times New Roman"/>
                <w:sz w:val="24"/>
                <w:szCs w:val="24"/>
              </w:rPr>
            </w:pPr>
            <w:r>
              <w:rPr>
                <w:rFonts w:ascii="Times New Roman" w:hAnsi="Times New Roman"/>
                <w:sz w:val="24"/>
                <w:szCs w:val="24"/>
              </w:rPr>
              <w:t>О</w:t>
            </w:r>
            <w:r w:rsidRPr="00132E47">
              <w:rPr>
                <w:rFonts w:ascii="Times New Roman" w:hAnsi="Times New Roman"/>
                <w:sz w:val="24"/>
                <w:szCs w:val="24"/>
              </w:rPr>
              <w:t>рганизационно-методическое обеспечение реализации предпрофессиональных программ в дополнительном образовании</w:t>
            </w:r>
          </w:p>
        </w:tc>
      </w:tr>
      <w:tr w:rsidR="00400BC0" w:rsidRPr="0011621C" w14:paraId="110882E4" w14:textId="77777777" w:rsidTr="00400BC0">
        <w:tc>
          <w:tcPr>
            <w:tcW w:w="4815" w:type="dxa"/>
            <w:tcBorders>
              <w:top w:val="single" w:sz="4" w:space="0" w:color="auto"/>
              <w:left w:val="single" w:sz="4" w:space="0" w:color="auto"/>
              <w:bottom w:val="single" w:sz="4" w:space="0" w:color="auto"/>
              <w:right w:val="single" w:sz="4" w:space="0" w:color="auto"/>
            </w:tcBorders>
          </w:tcPr>
          <w:p w14:paraId="73B65B52" w14:textId="79066924" w:rsidR="00400BC0" w:rsidRPr="0011621C" w:rsidRDefault="00400BC0" w:rsidP="00400BC0">
            <w:pPr>
              <w:suppressAutoHyphens/>
              <w:jc w:val="both"/>
              <w:rPr>
                <w:rFonts w:ascii="Times New Roman" w:hAnsi="Times New Roman"/>
                <w:sz w:val="24"/>
                <w:szCs w:val="24"/>
              </w:rPr>
            </w:pPr>
            <w:r>
              <w:rPr>
                <w:rFonts w:ascii="Times New Roman" w:hAnsi="Times New Roman"/>
                <w:sz w:val="24"/>
                <w:szCs w:val="24"/>
              </w:rPr>
              <w:t>О</w:t>
            </w:r>
            <w:r w:rsidRPr="00132E47">
              <w:rPr>
                <w:rFonts w:ascii="Times New Roman" w:hAnsi="Times New Roman"/>
                <w:sz w:val="24"/>
                <w:szCs w:val="24"/>
              </w:rPr>
              <w:t>рганизационно-педагогическое обеспечение по основным направлениям воспитания детей и молодежи</w:t>
            </w:r>
          </w:p>
        </w:tc>
        <w:tc>
          <w:tcPr>
            <w:tcW w:w="4813" w:type="dxa"/>
            <w:tcBorders>
              <w:top w:val="single" w:sz="4" w:space="0" w:color="auto"/>
              <w:left w:val="single" w:sz="4" w:space="0" w:color="auto"/>
              <w:bottom w:val="single" w:sz="4" w:space="0" w:color="auto"/>
              <w:right w:val="single" w:sz="4" w:space="0" w:color="auto"/>
            </w:tcBorders>
          </w:tcPr>
          <w:p w14:paraId="35DA4151" w14:textId="40A00887" w:rsidR="00400BC0" w:rsidRPr="0011621C" w:rsidRDefault="00400BC0" w:rsidP="00400BC0">
            <w:pPr>
              <w:suppressAutoHyphens/>
              <w:jc w:val="both"/>
              <w:rPr>
                <w:rFonts w:ascii="Times New Roman" w:hAnsi="Times New Roman"/>
                <w:sz w:val="24"/>
                <w:szCs w:val="24"/>
              </w:rPr>
            </w:pPr>
            <w:r>
              <w:rPr>
                <w:rFonts w:ascii="Times New Roman" w:hAnsi="Times New Roman"/>
                <w:sz w:val="24"/>
                <w:szCs w:val="24"/>
              </w:rPr>
              <w:t>О</w:t>
            </w:r>
            <w:r w:rsidRPr="00132E47">
              <w:rPr>
                <w:rFonts w:ascii="Times New Roman" w:hAnsi="Times New Roman"/>
                <w:sz w:val="24"/>
                <w:szCs w:val="24"/>
              </w:rPr>
              <w:t>рганизационно-педагогическое обеспечение по основным направлениям воспитания детей и молодежи</w:t>
            </w:r>
          </w:p>
        </w:tc>
      </w:tr>
      <w:tr w:rsidR="00400BC0" w:rsidRPr="0011621C" w14:paraId="34E79FAB" w14:textId="77777777" w:rsidTr="00400BC0">
        <w:tc>
          <w:tcPr>
            <w:tcW w:w="4815" w:type="dxa"/>
            <w:tcBorders>
              <w:top w:val="single" w:sz="4" w:space="0" w:color="auto"/>
              <w:left w:val="single" w:sz="4" w:space="0" w:color="auto"/>
              <w:bottom w:val="single" w:sz="4" w:space="0" w:color="auto"/>
              <w:right w:val="single" w:sz="4" w:space="0" w:color="auto"/>
            </w:tcBorders>
          </w:tcPr>
          <w:p w14:paraId="0E921CBA" w14:textId="38F5F014" w:rsidR="00400BC0" w:rsidRPr="0011621C" w:rsidRDefault="00400BC0" w:rsidP="00400BC0">
            <w:pPr>
              <w:suppressAutoHyphens/>
              <w:jc w:val="both"/>
              <w:rPr>
                <w:rFonts w:ascii="Times New Roman" w:hAnsi="Times New Roman"/>
                <w:sz w:val="24"/>
                <w:szCs w:val="24"/>
              </w:rPr>
            </w:pPr>
            <w:r>
              <w:rPr>
                <w:rFonts w:ascii="Times New Roman" w:hAnsi="Times New Roman"/>
                <w:sz w:val="24"/>
                <w:szCs w:val="24"/>
              </w:rPr>
              <w:t>Р</w:t>
            </w:r>
            <w:r w:rsidRPr="00132E47">
              <w:rPr>
                <w:rFonts w:ascii="Times New Roman" w:hAnsi="Times New Roman"/>
                <w:sz w:val="24"/>
                <w:szCs w:val="24"/>
              </w:rPr>
              <w:t>еализация услуг (работ) в сфере молодежной политики</w:t>
            </w:r>
          </w:p>
        </w:tc>
        <w:tc>
          <w:tcPr>
            <w:tcW w:w="4813" w:type="dxa"/>
            <w:tcBorders>
              <w:top w:val="single" w:sz="4" w:space="0" w:color="auto"/>
              <w:left w:val="single" w:sz="4" w:space="0" w:color="auto"/>
              <w:bottom w:val="single" w:sz="4" w:space="0" w:color="auto"/>
              <w:right w:val="single" w:sz="4" w:space="0" w:color="auto"/>
            </w:tcBorders>
          </w:tcPr>
          <w:p w14:paraId="1664D261" w14:textId="247A8C2F" w:rsidR="00400BC0" w:rsidRPr="0011621C" w:rsidRDefault="00400BC0" w:rsidP="00400BC0">
            <w:pPr>
              <w:suppressAutoHyphens/>
              <w:jc w:val="both"/>
              <w:rPr>
                <w:rFonts w:ascii="Times New Roman" w:hAnsi="Times New Roman"/>
                <w:sz w:val="24"/>
                <w:szCs w:val="24"/>
              </w:rPr>
            </w:pPr>
            <w:r>
              <w:rPr>
                <w:rFonts w:ascii="Times New Roman" w:hAnsi="Times New Roman"/>
                <w:sz w:val="24"/>
                <w:szCs w:val="24"/>
              </w:rPr>
              <w:t>Р</w:t>
            </w:r>
            <w:r w:rsidRPr="00132E47">
              <w:rPr>
                <w:rFonts w:ascii="Times New Roman" w:hAnsi="Times New Roman"/>
                <w:sz w:val="24"/>
                <w:szCs w:val="24"/>
              </w:rPr>
              <w:t>еализация услуг (работ) в сфере молодежной политики</w:t>
            </w:r>
          </w:p>
        </w:tc>
      </w:tr>
    </w:tbl>
    <w:p w14:paraId="039441B9" w14:textId="77777777" w:rsidR="004C4410" w:rsidRDefault="004C4410" w:rsidP="0034429F">
      <w:pPr>
        <w:shd w:val="clear" w:color="auto" w:fill="FFFFFF" w:themeFill="background1"/>
        <w:suppressAutoHyphens/>
        <w:ind w:firstLine="709"/>
        <w:jc w:val="both"/>
        <w:rPr>
          <w:rFonts w:ascii="Times New Roman" w:eastAsia="Calibri" w:hAnsi="Times New Roman" w:cs="Times New Roman"/>
          <w:sz w:val="24"/>
          <w:szCs w:val="24"/>
        </w:rPr>
      </w:pPr>
    </w:p>
    <w:p w14:paraId="309E0853" w14:textId="5D28D812"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52CBF336"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6C03D7">
        <w:rPr>
          <w:rFonts w:ascii="Times New Roman" w:hAnsi="Times New Roman" w:cs="Times New Roman"/>
          <w:noProof/>
          <w:sz w:val="24"/>
          <w:szCs w:val="24"/>
        </w:rPr>
        <w:t>Педагог дополнительного образования</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4C4410">
        <w:rPr>
          <w:rFonts w:ascii="Times New Roman" w:eastAsia="Calibri" w:hAnsi="Times New Roman" w:cs="Times New Roman"/>
          <w:i/>
          <w:sz w:val="24"/>
          <w:szCs w:val="24"/>
        </w:rPr>
        <w:br/>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6C03D7">
        <w:rPr>
          <w:rFonts w:ascii="Times New Roman" w:hAnsi="Times New Roman" w:cs="Times New Roman"/>
          <w:noProof/>
          <w:sz w:val="24"/>
          <w:szCs w:val="24"/>
        </w:rPr>
        <w:t>4464</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4EBA0E85"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6C03D7">
        <w:rPr>
          <w:rFonts w:ascii="Times New Roman" w:hAnsi="Times New Roman" w:cs="Times New Roman"/>
          <w:noProof/>
          <w:sz w:val="24"/>
          <w:szCs w:val="24"/>
        </w:rPr>
        <w:t>Педагог дополнительного образования</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4C4410">
        <w:rPr>
          <w:rFonts w:ascii="Times New Roman" w:eastAsia="Calibri" w:hAnsi="Times New Roman" w:cs="Times New Roman"/>
          <w:i/>
          <w:sz w:val="24"/>
          <w:szCs w:val="24"/>
        </w:rPr>
        <w:br/>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6C03D7">
        <w:rPr>
          <w:rFonts w:ascii="Times New Roman" w:hAnsi="Times New Roman" w:cs="Times New Roman"/>
          <w:noProof/>
          <w:sz w:val="24"/>
          <w:szCs w:val="24"/>
        </w:rPr>
        <w:t>2 года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1A2162">
      <w:pPr>
        <w:pStyle w:val="1f"/>
      </w:pPr>
      <w:bookmarkStart w:id="10" w:name="_Toc154353614"/>
      <w:r w:rsidRPr="00985111">
        <w:t>Раздел 3. Характеристика профессиональной деятельности выпускника</w:t>
      </w:r>
      <w:bookmarkEnd w:id="9"/>
      <w:bookmarkEnd w:id="10"/>
    </w:p>
    <w:p w14:paraId="5F65D172" w14:textId="13D74321"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Pr="00E57D52">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6C03D7">
        <w:rPr>
          <w:rFonts w:ascii="Times New Roman" w:hAnsi="Times New Roman"/>
          <w:noProof/>
          <w:sz w:val="24"/>
          <w:szCs w:val="24"/>
        </w:rPr>
        <w:t>01 Образование и науки, 04 Культура и искусство, 05 Физическая культура и спорт</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6AE70019"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004C4410" w:rsidRPr="004C4410">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61CFFFC6" w14:textId="77777777" w:rsidR="004C4410" w:rsidRDefault="004C4410">
      <w:pPr>
        <w:rPr>
          <w:rFonts w:ascii="Times New Roman" w:eastAsia="Times New Roman" w:hAnsi="Times New Roman" w:cs="Times New Roman"/>
          <w:b/>
          <w:bCs/>
          <w:kern w:val="36"/>
          <w:sz w:val="24"/>
          <w:szCs w:val="24"/>
          <w:lang w:eastAsia="ru-RU"/>
        </w:rPr>
      </w:pPr>
      <w:bookmarkStart w:id="13" w:name="_Toc103593995"/>
      <w:r>
        <w:rPr>
          <w:sz w:val="24"/>
          <w:szCs w:val="24"/>
        </w:rPr>
        <w:br w:type="page"/>
      </w:r>
    </w:p>
    <w:p w14:paraId="06242E6B" w14:textId="3AFB9D58" w:rsidR="00064407" w:rsidRPr="005F59C7" w:rsidRDefault="00064407" w:rsidP="001A2162">
      <w:pPr>
        <w:pStyle w:val="1f"/>
      </w:pPr>
      <w:bookmarkStart w:id="14" w:name="_Toc154353615"/>
      <w:r w:rsidRPr="00985111">
        <w:lastRenderedPageBreak/>
        <w:t>Раздел 4. Планируемые результаты освоения образовательной программы</w:t>
      </w:r>
      <w:bookmarkEnd w:id="13"/>
      <w:bookmarkEnd w:id="14"/>
    </w:p>
    <w:p w14:paraId="61BFA665" w14:textId="045145A5" w:rsidR="00064407" w:rsidRPr="005F59C7" w:rsidRDefault="00064407" w:rsidP="001A2162">
      <w:pPr>
        <w:pStyle w:val="114"/>
      </w:pPr>
      <w:bookmarkStart w:id="15" w:name="_Toc103593996"/>
      <w:bookmarkStart w:id="16" w:name="_Toc154353616"/>
      <w:r w:rsidRPr="001A2162">
        <w:t>4.1. Общие компетенции</w:t>
      </w:r>
      <w:bookmarkEnd w:id="15"/>
      <w:bookmarkEnd w:id="16"/>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44AF5921"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6C03D7">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современное программное </w:t>
            </w:r>
            <w:r w:rsidRPr="00985111">
              <w:rPr>
                <w:rFonts w:ascii="Times New Roman" w:eastAsia="Calibri" w:hAnsi="Times New Roman" w:cs="Times New Roman"/>
                <w:iCs/>
                <w:sz w:val="24"/>
                <w:szCs w:val="24"/>
              </w:rPr>
              <w:lastRenderedPageBreak/>
              <w:t>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4698E902"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6C03D7">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009812DE"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568C909A"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5B84448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1D294BD0"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lastRenderedPageBreak/>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4AF59C61"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12CAD4A7"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302ED8A7" w14:textId="77777777" w:rsidR="00064407" w:rsidRPr="00D16757" w:rsidRDefault="00064407" w:rsidP="00CD2973">
      <w:pPr>
        <w:pStyle w:val="af8"/>
        <w:spacing w:before="240"/>
        <w:rPr>
          <w:rFonts w:ascii="Times New Roman" w:hAnsi="Times New Roman" w:cs="Times New Roman"/>
          <w:sz w:val="24"/>
          <w:szCs w:val="24"/>
          <w:highlight w:val="yellow"/>
        </w:rPr>
      </w:pPr>
      <w:bookmarkStart w:id="17" w:name="_Toc103593997"/>
    </w:p>
    <w:p w14:paraId="3CD4BE24" w14:textId="77777777" w:rsidR="004C4410" w:rsidRPr="009565B5" w:rsidRDefault="004C4410">
      <w:pPr>
        <w:rPr>
          <w:rFonts w:ascii="Times New Roman" w:eastAsia="Times New Roman" w:hAnsi="Times New Roman" w:cs="Times New Roman"/>
          <w:sz w:val="24"/>
          <w:szCs w:val="24"/>
          <w:lang w:eastAsia="nl-NL"/>
        </w:rPr>
      </w:pPr>
      <w:r>
        <w:br w:type="page"/>
      </w:r>
    </w:p>
    <w:p w14:paraId="103A4D1F" w14:textId="69AA142C" w:rsidR="00064407" w:rsidRPr="00947459" w:rsidRDefault="00064407" w:rsidP="001A2162">
      <w:pPr>
        <w:pStyle w:val="114"/>
      </w:pPr>
      <w:bookmarkStart w:id="18" w:name="_Toc154353617"/>
      <w:r w:rsidRPr="00947459">
        <w:lastRenderedPageBreak/>
        <w:t>4.2. Профессиональные компетенции</w:t>
      </w:r>
      <w:bookmarkEnd w:id="17"/>
      <w:bookmarkEnd w:id="18"/>
    </w:p>
    <w:tbl>
      <w:tblPr>
        <w:tblW w:w="9420" w:type="dxa"/>
        <w:tblInd w:w="113" w:type="dxa"/>
        <w:tblLook w:val="04A0" w:firstRow="1" w:lastRow="0" w:firstColumn="1" w:lastColumn="0" w:noHBand="0" w:noVBand="1"/>
      </w:tblPr>
      <w:tblGrid>
        <w:gridCol w:w="2659"/>
        <w:gridCol w:w="2764"/>
        <w:gridCol w:w="3997"/>
      </w:tblGrid>
      <w:tr w:rsidR="003A63F2" w:rsidRPr="003A63F2" w14:paraId="71D6AB49" w14:textId="77777777" w:rsidTr="003A63F2">
        <w:trPr>
          <w:trHeight w:val="20"/>
        </w:trPr>
        <w:tc>
          <w:tcPr>
            <w:tcW w:w="24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D71B4" w14:textId="77777777" w:rsidR="003A63F2" w:rsidRPr="003A63F2" w:rsidRDefault="003A63F2" w:rsidP="003A63F2">
            <w:pPr>
              <w:jc w:val="cente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Виды деятельности</w:t>
            </w:r>
          </w:p>
        </w:tc>
        <w:tc>
          <w:tcPr>
            <w:tcW w:w="2778" w:type="dxa"/>
            <w:tcBorders>
              <w:top w:val="single" w:sz="4" w:space="0" w:color="auto"/>
              <w:left w:val="nil"/>
              <w:bottom w:val="single" w:sz="4" w:space="0" w:color="auto"/>
              <w:right w:val="single" w:sz="4" w:space="0" w:color="auto"/>
            </w:tcBorders>
            <w:shd w:val="clear" w:color="auto" w:fill="auto"/>
            <w:vAlign w:val="center"/>
            <w:hideMark/>
          </w:tcPr>
          <w:p w14:paraId="39BFF6C9" w14:textId="77777777" w:rsidR="003A63F2" w:rsidRPr="003A63F2" w:rsidRDefault="003A63F2" w:rsidP="003A63F2">
            <w:pPr>
              <w:jc w:val="cente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Код и наименование компетенции</w:t>
            </w:r>
          </w:p>
        </w:tc>
        <w:tc>
          <w:tcPr>
            <w:tcW w:w="4169" w:type="dxa"/>
            <w:tcBorders>
              <w:top w:val="single" w:sz="4" w:space="0" w:color="auto"/>
              <w:left w:val="nil"/>
              <w:bottom w:val="single" w:sz="4" w:space="0" w:color="auto"/>
              <w:right w:val="single" w:sz="4" w:space="0" w:color="auto"/>
            </w:tcBorders>
            <w:shd w:val="clear" w:color="auto" w:fill="auto"/>
            <w:vAlign w:val="center"/>
            <w:hideMark/>
          </w:tcPr>
          <w:p w14:paraId="146B422E" w14:textId="77777777" w:rsidR="003A63F2" w:rsidRPr="003A63F2" w:rsidRDefault="003A63F2" w:rsidP="003A63F2">
            <w:pPr>
              <w:jc w:val="cente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Показатели освоения компетенции</w:t>
            </w:r>
          </w:p>
        </w:tc>
      </w:tr>
      <w:tr w:rsidR="003A63F2" w:rsidRPr="003A63F2" w14:paraId="5E133663" w14:textId="77777777" w:rsidTr="003A63F2">
        <w:trPr>
          <w:trHeight w:val="20"/>
        </w:trPr>
        <w:tc>
          <w:tcPr>
            <w:tcW w:w="2473" w:type="dxa"/>
            <w:vMerge w:val="restart"/>
            <w:tcBorders>
              <w:top w:val="nil"/>
              <w:left w:val="single" w:sz="4" w:space="0" w:color="auto"/>
              <w:bottom w:val="single" w:sz="4" w:space="0" w:color="auto"/>
              <w:right w:val="single" w:sz="4" w:space="0" w:color="auto"/>
            </w:tcBorders>
            <w:shd w:val="clear" w:color="auto" w:fill="auto"/>
            <w:hideMark/>
          </w:tcPr>
          <w:p w14:paraId="537601C9" w14:textId="77777777" w:rsidR="003A63F2" w:rsidRPr="003A63F2" w:rsidRDefault="003A63F2" w:rsidP="003A63F2">
            <w:pPr>
              <w:rPr>
                <w:rFonts w:ascii="Times New Roman" w:hAnsi="Times New Roman" w:cs="Times New Roman"/>
                <w:color w:val="000000"/>
                <w:sz w:val="24"/>
                <w:szCs w:val="24"/>
              </w:rPr>
            </w:pPr>
            <w:bookmarkStart w:id="19" w:name="_Hlk133512578"/>
            <w:r w:rsidRPr="003A63F2">
              <w:rPr>
                <w:rFonts w:ascii="Times New Roman" w:hAnsi="Times New Roman" w:cs="Times New Roman"/>
                <w:color w:val="000000"/>
                <w:sz w:val="24"/>
                <w:szCs w:val="24"/>
              </w:rPr>
              <w:t>Преподавание по дополнительным общеобразовательным программам</w:t>
            </w:r>
            <w:r w:rsidRPr="003A63F2">
              <w:rPr>
                <w:rStyle w:val="af3"/>
                <w:rFonts w:ascii="Times New Roman" w:hAnsi="Times New Roman"/>
                <w:bCs/>
                <w:sz w:val="24"/>
                <w:szCs w:val="24"/>
              </w:rPr>
              <w:footnoteReference w:id="2"/>
            </w: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712F5601"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1.1. Демонстрировать владение деятельностью, соответствующей избранной направленности/ профилю дополнительной общеобразовательной программы</w:t>
            </w:r>
          </w:p>
        </w:tc>
        <w:tc>
          <w:tcPr>
            <w:tcW w:w="4169" w:type="dxa"/>
            <w:tcBorders>
              <w:top w:val="nil"/>
              <w:left w:val="nil"/>
              <w:bottom w:val="single" w:sz="4" w:space="0" w:color="auto"/>
              <w:right w:val="single" w:sz="4" w:space="0" w:color="auto"/>
            </w:tcBorders>
            <w:shd w:val="clear" w:color="auto" w:fill="auto"/>
            <w:hideMark/>
          </w:tcPr>
          <w:p w14:paraId="40036A56"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Навыки:</w:t>
            </w:r>
          </w:p>
        </w:tc>
      </w:tr>
      <w:tr w:rsidR="003A63F2" w:rsidRPr="003A63F2" w14:paraId="10AAAB0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21A694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A469A0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190877E"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bCs/>
                <w:color w:val="000000"/>
                <w:sz w:val="24"/>
                <w:szCs w:val="24"/>
              </w:rPr>
              <w:t>деятельности, соответствующей избранной направленности/ профилю дополнительной общеобразовательной программы</w:t>
            </w:r>
          </w:p>
        </w:tc>
      </w:tr>
      <w:tr w:rsidR="003A63F2" w:rsidRPr="003A63F2" w14:paraId="4496E7F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E70764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B772F6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6617A1F"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bCs/>
                <w:color w:val="000000"/>
                <w:sz w:val="24"/>
                <w:szCs w:val="24"/>
              </w:rPr>
              <w:t>преподавания по дополнительным общеобразовательным программам определенного профиля</w:t>
            </w:r>
          </w:p>
        </w:tc>
      </w:tr>
      <w:tr w:rsidR="003A63F2" w:rsidRPr="003A63F2" w14:paraId="537CD24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C4D5CA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EE914F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ED52F19"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4AC96B3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69C0C4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B8F6D0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857C911"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осуществлять деятельность и демонстрировать способы осуществления деятельности, соответствующей избранной направленности/ профилю дополнительной общеобразовательной программы </w:t>
            </w:r>
          </w:p>
        </w:tc>
      </w:tr>
      <w:tr w:rsidR="003A63F2" w:rsidRPr="003A63F2" w14:paraId="0F35CF2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C23E9B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8CAC4A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5E8634A"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lang w:val="x-none"/>
              </w:rPr>
              <w:t>Знания:</w:t>
            </w:r>
            <w:r w:rsidRPr="003A63F2">
              <w:rPr>
                <w:rFonts w:ascii="Times New Roman" w:hAnsi="Times New Roman" w:cs="Times New Roman"/>
                <w:color w:val="000000"/>
                <w:sz w:val="24"/>
                <w:szCs w:val="24"/>
                <w:lang w:val="x-none"/>
              </w:rPr>
              <w:t xml:space="preserve"> </w:t>
            </w:r>
          </w:p>
        </w:tc>
      </w:tr>
      <w:tr w:rsidR="003A63F2" w:rsidRPr="003A63F2" w14:paraId="691DFAB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E58A04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90A65F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EF787B5"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предметное содержание деятельности, соответствующей определенного профиля дополнительной общеобразовательной программы</w:t>
            </w:r>
          </w:p>
        </w:tc>
      </w:tr>
      <w:tr w:rsidR="003A63F2" w:rsidRPr="003A63F2" w14:paraId="39C02A1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E279DF6"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10E3C6A7"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1.2. Демонстрировать владение общепедагогическими основами преподавания по дополнительным общеобразовательным программам</w:t>
            </w:r>
          </w:p>
        </w:tc>
        <w:tc>
          <w:tcPr>
            <w:tcW w:w="4169" w:type="dxa"/>
            <w:tcBorders>
              <w:top w:val="nil"/>
              <w:left w:val="nil"/>
              <w:bottom w:val="single" w:sz="4" w:space="0" w:color="auto"/>
              <w:right w:val="single" w:sz="4" w:space="0" w:color="auto"/>
            </w:tcBorders>
            <w:shd w:val="clear" w:color="auto" w:fill="auto"/>
            <w:hideMark/>
          </w:tcPr>
          <w:p w14:paraId="0D48B7CF"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4EBD6AB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C1B561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FC1E6B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CBC4C07"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владения общепедагогическими основами преподавания по дополнительным общеобразовательным программам</w:t>
            </w:r>
          </w:p>
        </w:tc>
      </w:tr>
      <w:tr w:rsidR="003A63F2" w:rsidRPr="003A63F2" w14:paraId="2737561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3B3642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415905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A50577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r w:rsidRPr="003A63F2">
              <w:rPr>
                <w:rFonts w:ascii="Times New Roman" w:hAnsi="Times New Roman" w:cs="Times New Roman"/>
                <w:color w:val="000000"/>
                <w:sz w:val="24"/>
                <w:szCs w:val="24"/>
              </w:rPr>
              <w:t xml:space="preserve"> </w:t>
            </w:r>
          </w:p>
        </w:tc>
      </w:tr>
      <w:tr w:rsidR="003A63F2" w:rsidRPr="003A63F2" w14:paraId="78A2CBF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0EF0B4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D91330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65EA9C0"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демонстрировать владение общепедагогическими основами преподавания (исторические предпосылки, дидактические и методические основ) по дополнительным общеобразовательным программам</w:t>
            </w:r>
          </w:p>
        </w:tc>
      </w:tr>
      <w:tr w:rsidR="003A63F2" w:rsidRPr="003A63F2" w14:paraId="04349FC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876C84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FEEED3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C10310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Знания: </w:t>
            </w:r>
          </w:p>
        </w:tc>
      </w:tr>
      <w:tr w:rsidR="003A63F2" w:rsidRPr="003A63F2" w14:paraId="3DC4D06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1E323E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1E664F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EBC02D0"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общепедагогические основы преподавания по дополнительным общеобразовательным программам (история, дидактика, методика)</w:t>
            </w:r>
          </w:p>
        </w:tc>
      </w:tr>
      <w:tr w:rsidR="003A63F2" w:rsidRPr="003A63F2" w14:paraId="668E9BF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27C26E2"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2FEC84A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ПК 1.3. Определять цель и задачи преподавания по дополнительным общеобразовательным </w:t>
            </w:r>
            <w:r w:rsidRPr="003A63F2">
              <w:rPr>
                <w:rFonts w:ascii="Times New Roman" w:hAnsi="Times New Roman" w:cs="Times New Roman"/>
                <w:color w:val="000000"/>
                <w:sz w:val="24"/>
                <w:szCs w:val="24"/>
              </w:rPr>
              <w:lastRenderedPageBreak/>
              <w:t>программам</w:t>
            </w:r>
          </w:p>
        </w:tc>
        <w:tc>
          <w:tcPr>
            <w:tcW w:w="4169" w:type="dxa"/>
            <w:tcBorders>
              <w:top w:val="nil"/>
              <w:left w:val="nil"/>
              <w:bottom w:val="single" w:sz="4" w:space="0" w:color="auto"/>
              <w:right w:val="single" w:sz="4" w:space="0" w:color="auto"/>
            </w:tcBorders>
            <w:shd w:val="clear" w:color="auto" w:fill="auto"/>
            <w:hideMark/>
          </w:tcPr>
          <w:p w14:paraId="1FAA626C"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lastRenderedPageBreak/>
              <w:t xml:space="preserve">Навыки: </w:t>
            </w:r>
          </w:p>
        </w:tc>
      </w:tr>
      <w:tr w:rsidR="003A63F2" w:rsidRPr="003A63F2" w14:paraId="7C942A2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801CDD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843522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9B47FB5"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bCs/>
                <w:color w:val="000000"/>
                <w:sz w:val="24"/>
                <w:szCs w:val="24"/>
              </w:rPr>
              <w:t xml:space="preserve">определения и постановки цели и задач преподавания по дополнительным </w:t>
            </w:r>
            <w:r w:rsidRPr="003A63F2">
              <w:rPr>
                <w:rFonts w:ascii="Times New Roman" w:hAnsi="Times New Roman" w:cs="Times New Roman"/>
                <w:bCs/>
                <w:color w:val="000000"/>
                <w:sz w:val="24"/>
                <w:szCs w:val="24"/>
              </w:rPr>
              <w:lastRenderedPageBreak/>
              <w:t>общеобразовательным программам</w:t>
            </w:r>
          </w:p>
        </w:tc>
      </w:tr>
      <w:tr w:rsidR="003A63F2" w:rsidRPr="003A63F2" w14:paraId="29BF7E7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B220D7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46C168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1A81F2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6C24B7C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263ABF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4CA11E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71E3003"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формулировать цель и задачи</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преподавания по дополнительным общеобразовательным программам</w:t>
            </w:r>
          </w:p>
        </w:tc>
      </w:tr>
      <w:tr w:rsidR="003A63F2" w:rsidRPr="003A63F2" w14:paraId="12B2D67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ABE10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7E4B42A"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BE09B4F"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5F3D4E1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1DAE9A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6436624"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2B25A42"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типология целеполагания в педагогической деятельности</w:t>
            </w:r>
          </w:p>
        </w:tc>
      </w:tr>
      <w:tr w:rsidR="003A63F2" w:rsidRPr="003A63F2" w14:paraId="6D5F1B4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DE9F0C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2C7822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AD9B770"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bCs/>
                <w:color w:val="000000"/>
                <w:sz w:val="24"/>
                <w:szCs w:val="24"/>
              </w:rPr>
              <w:t>технология и методика определения и формулировки цели и задач</w:t>
            </w:r>
          </w:p>
        </w:tc>
      </w:tr>
      <w:tr w:rsidR="003A63F2" w:rsidRPr="003A63F2" w14:paraId="05665DB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4A65997"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2CC7FE27"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1.4. Определять и оценивать результаты педагогической и учебно-познавательной деятельности в процессе преподавания по дополнительным общеобразовательным программам</w:t>
            </w:r>
          </w:p>
        </w:tc>
        <w:tc>
          <w:tcPr>
            <w:tcW w:w="4169" w:type="dxa"/>
            <w:tcBorders>
              <w:top w:val="nil"/>
              <w:left w:val="nil"/>
              <w:bottom w:val="single" w:sz="4" w:space="0" w:color="auto"/>
              <w:right w:val="single" w:sz="4" w:space="0" w:color="auto"/>
            </w:tcBorders>
            <w:shd w:val="clear" w:color="auto" w:fill="auto"/>
            <w:hideMark/>
          </w:tcPr>
          <w:p w14:paraId="0F6DE13B"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0238934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32601A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41B660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A24D62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определения и оценки результатов педагогической</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3A63F2" w:rsidRPr="003A63F2" w14:paraId="0C17456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F77B17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DE0CAF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3D6A224"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r w:rsidRPr="003A63F2">
              <w:rPr>
                <w:rFonts w:ascii="Times New Roman" w:hAnsi="Times New Roman" w:cs="Times New Roman"/>
                <w:color w:val="000000"/>
                <w:sz w:val="24"/>
                <w:szCs w:val="24"/>
              </w:rPr>
              <w:t xml:space="preserve"> </w:t>
            </w:r>
          </w:p>
        </w:tc>
      </w:tr>
      <w:tr w:rsidR="003A63F2" w:rsidRPr="003A63F2" w14:paraId="49963D0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3CF344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F162F4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121D28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оценивать результаты педагогической</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3A63F2" w:rsidRPr="003A63F2" w14:paraId="7D88706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3AF903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13CEFB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9C60A5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интерпретировать результаты педагогической</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3A63F2" w:rsidRPr="003A63F2" w14:paraId="48C7179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64DA28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B60A6A7"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5E62284"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определять формы для оценки результатов педагогической</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3A63F2" w:rsidRPr="003A63F2" w14:paraId="1C0EAA5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8E0DC7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57593B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AAFF9CB"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04D66E1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9A91A3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760085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A2E1487"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технологии и методики оценивания результатов педагогической</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и учебно-познавательной деятельности в процессе преподавания по дополнительным общеобразовательным программам</w:t>
            </w:r>
          </w:p>
        </w:tc>
      </w:tr>
      <w:tr w:rsidR="003A63F2" w:rsidRPr="003A63F2" w14:paraId="6223E2A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14A232D"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04343F61"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1.5. Контролировать и корректировать процесс обучения по дополнительной общеобразовательной программе</w:t>
            </w:r>
          </w:p>
        </w:tc>
        <w:tc>
          <w:tcPr>
            <w:tcW w:w="4169" w:type="dxa"/>
            <w:tcBorders>
              <w:top w:val="nil"/>
              <w:left w:val="nil"/>
              <w:bottom w:val="single" w:sz="4" w:space="0" w:color="auto"/>
              <w:right w:val="single" w:sz="4" w:space="0" w:color="auto"/>
            </w:tcBorders>
            <w:shd w:val="clear" w:color="auto" w:fill="auto"/>
            <w:hideMark/>
          </w:tcPr>
          <w:p w14:paraId="6370316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071B635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5BA2CC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253C208"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2475F3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контроля и</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корректировки процесса обучения по дополнительной общеобразовательной программы</w:t>
            </w:r>
          </w:p>
        </w:tc>
      </w:tr>
      <w:tr w:rsidR="003A63F2" w:rsidRPr="003A63F2" w14:paraId="7317149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0BEF59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8DFC14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B061316"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Умения: </w:t>
            </w:r>
          </w:p>
        </w:tc>
      </w:tr>
      <w:tr w:rsidR="003A63F2" w:rsidRPr="003A63F2" w14:paraId="6753CDB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7F0B9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FECE5E4"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E3C389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осуществлять контроль и корректировку процесса обучения по дополнительной </w:t>
            </w:r>
            <w:r w:rsidRPr="003A63F2">
              <w:rPr>
                <w:rFonts w:ascii="Times New Roman" w:hAnsi="Times New Roman" w:cs="Times New Roman"/>
                <w:color w:val="000000"/>
                <w:sz w:val="24"/>
                <w:szCs w:val="24"/>
              </w:rPr>
              <w:lastRenderedPageBreak/>
              <w:t>общеобразовательной программы</w:t>
            </w:r>
          </w:p>
        </w:tc>
      </w:tr>
      <w:tr w:rsidR="003A63F2" w:rsidRPr="003A63F2" w14:paraId="629DB9D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50910F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7DBF7B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CBB259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lang w:val="x-none"/>
              </w:rPr>
              <w:t xml:space="preserve">Знания: </w:t>
            </w:r>
          </w:p>
        </w:tc>
      </w:tr>
      <w:tr w:rsidR="003A63F2" w:rsidRPr="003A63F2" w14:paraId="7B1F850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F0537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9BFB415"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A6C6306"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lang w:eastAsia="x-none"/>
              </w:rPr>
              <w:t>формы, методы контроля</w:t>
            </w:r>
            <w:r w:rsidRPr="003A63F2">
              <w:rPr>
                <w:rFonts w:ascii="Times New Roman" w:hAnsi="Times New Roman" w:cs="Times New Roman"/>
                <w:b/>
                <w:bCs/>
                <w:color w:val="000000"/>
                <w:sz w:val="24"/>
                <w:szCs w:val="24"/>
                <w:lang w:eastAsia="x-none"/>
              </w:rPr>
              <w:t xml:space="preserve"> </w:t>
            </w:r>
            <w:r w:rsidRPr="003A63F2">
              <w:rPr>
                <w:rFonts w:ascii="Times New Roman" w:hAnsi="Times New Roman" w:cs="Times New Roman"/>
                <w:color w:val="000000"/>
                <w:sz w:val="24"/>
                <w:szCs w:val="24"/>
                <w:lang w:eastAsia="x-none"/>
              </w:rPr>
              <w:t>процесса обучения по дополнительной общеобразовательной программы</w:t>
            </w:r>
          </w:p>
        </w:tc>
      </w:tr>
      <w:tr w:rsidR="003A63F2" w:rsidRPr="003A63F2" w14:paraId="6C311A8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33FC2C1"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401F0BC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1.6. Анализировать и интерпретировать   результаты контроля и оценки деятельности обучающихся по дополнительным общеобразовательным программам</w:t>
            </w:r>
          </w:p>
        </w:tc>
        <w:tc>
          <w:tcPr>
            <w:tcW w:w="4169" w:type="dxa"/>
            <w:tcBorders>
              <w:top w:val="nil"/>
              <w:left w:val="nil"/>
              <w:bottom w:val="single" w:sz="4" w:space="0" w:color="auto"/>
              <w:right w:val="single" w:sz="4" w:space="0" w:color="auto"/>
            </w:tcBorders>
            <w:shd w:val="clear" w:color="auto" w:fill="auto"/>
            <w:hideMark/>
          </w:tcPr>
          <w:p w14:paraId="02149F54"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0D835E4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2D4868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E3A3B85"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B0A198F"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анализа и интерпретации результатов контроля и оценки деятельности обучающихся по дополнительным общеобразовательным программам</w:t>
            </w:r>
          </w:p>
        </w:tc>
      </w:tr>
      <w:tr w:rsidR="003A63F2" w:rsidRPr="003A63F2" w14:paraId="75B928F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3C5007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7AFCF4A"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EB01F99"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lang w:val="x-none"/>
              </w:rPr>
              <w:t>Умения:</w:t>
            </w:r>
            <w:r w:rsidRPr="003A63F2">
              <w:rPr>
                <w:rFonts w:ascii="Times New Roman" w:hAnsi="Times New Roman" w:cs="Times New Roman"/>
                <w:color w:val="000000"/>
                <w:sz w:val="24"/>
                <w:szCs w:val="24"/>
                <w:lang w:val="x-none"/>
              </w:rPr>
              <w:t xml:space="preserve"> </w:t>
            </w:r>
          </w:p>
        </w:tc>
      </w:tr>
      <w:tr w:rsidR="003A63F2" w:rsidRPr="003A63F2" w14:paraId="55013D8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B666E3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39F1B0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9DBEC34" w14:textId="0F8C24B8"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осуществлять в практике педагогической деятельности анализ и интерпретацию результатов контроля и оценки деятельности обучающихся по дополнительным общеобразовательным программам</w:t>
            </w:r>
          </w:p>
        </w:tc>
      </w:tr>
      <w:tr w:rsidR="003A63F2" w:rsidRPr="003A63F2" w14:paraId="65F41D1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BA1B46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5922615"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2CBF7F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64AE283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10CBFD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1288CB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BAA7097"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формы, методы</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анализа и интерпретации результатов контроля и оценки деятельности обучающихся по дополнительным общеобразовательным программам</w:t>
            </w:r>
          </w:p>
        </w:tc>
      </w:tr>
      <w:tr w:rsidR="003A63F2" w:rsidRPr="003A63F2" w14:paraId="6A3704D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849E49B"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000000"/>
              <w:right w:val="single" w:sz="4" w:space="0" w:color="auto"/>
            </w:tcBorders>
            <w:shd w:val="clear" w:color="auto" w:fill="auto"/>
            <w:hideMark/>
          </w:tcPr>
          <w:p w14:paraId="15D3D63E" w14:textId="488F42F8"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1.7. Планировать и проводить занятия и другие формы обучения по дополнительным общеобразовательным программам</w:t>
            </w:r>
            <w:r w:rsidR="004C4410">
              <w:rPr>
                <w:rFonts w:ascii="Times New Roman" w:hAnsi="Times New Roman" w:cs="Times New Roman"/>
                <w:color w:val="000000"/>
                <w:sz w:val="24"/>
                <w:szCs w:val="24"/>
              </w:rPr>
              <w:t xml:space="preserve"> в соответствии с действующими нормами и правилами</w:t>
            </w:r>
          </w:p>
        </w:tc>
        <w:tc>
          <w:tcPr>
            <w:tcW w:w="4169" w:type="dxa"/>
            <w:tcBorders>
              <w:top w:val="nil"/>
              <w:left w:val="nil"/>
              <w:bottom w:val="single" w:sz="4" w:space="0" w:color="auto"/>
              <w:right w:val="single" w:sz="4" w:space="0" w:color="auto"/>
            </w:tcBorders>
            <w:shd w:val="clear" w:color="auto" w:fill="auto"/>
            <w:hideMark/>
          </w:tcPr>
          <w:p w14:paraId="7ACECA62"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Навыки:</w:t>
            </w:r>
          </w:p>
        </w:tc>
      </w:tr>
      <w:tr w:rsidR="003A63F2" w:rsidRPr="003A63F2" w14:paraId="7C1ACF7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BC1940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2C58CE4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5EE2553"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планирования и проведения занятий и других форм обучения по дополнительным общеобразовательным программам</w:t>
            </w:r>
          </w:p>
        </w:tc>
      </w:tr>
      <w:tr w:rsidR="003A63F2" w:rsidRPr="003A63F2" w14:paraId="61EF3FB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B9530A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1577D088"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087B9CA"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Умения:</w:t>
            </w:r>
          </w:p>
        </w:tc>
      </w:tr>
      <w:tr w:rsidR="003A63F2" w:rsidRPr="003A63F2" w14:paraId="43147D2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26B43D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58156C9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8F3912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проектировать (моделировать, планировать, конструировать) занятия и другие формы обучения по дополнительным общеобразовательным программам</w:t>
            </w:r>
          </w:p>
        </w:tc>
      </w:tr>
      <w:tr w:rsidR="003A63F2" w:rsidRPr="003A63F2" w14:paraId="1001DFA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4112D6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2207E77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4489827"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55970F6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2EE723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00A1AD8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58B21A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lang w:eastAsia="x-none"/>
              </w:rPr>
              <w:t>технологические этапы планирования, конструирования и проведения занятия и других форм обучения по дополнительным общеобразовательным программам</w:t>
            </w:r>
          </w:p>
        </w:tc>
      </w:tr>
      <w:tr w:rsidR="003A63F2" w:rsidRPr="003A63F2" w14:paraId="0BEAAE9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F370B3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1DB6B957"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5F10F75"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закономерности и принципы планирования, конструирования и проведения занятия и других форм обучения по дополнительным общеобразовательным программам</w:t>
            </w:r>
          </w:p>
        </w:tc>
      </w:tr>
      <w:tr w:rsidR="003A63F2" w:rsidRPr="003A63F2" w14:paraId="0B0FF1C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5394581"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412C2D7F"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1.8. Анализировать занятия</w:t>
            </w:r>
          </w:p>
        </w:tc>
        <w:tc>
          <w:tcPr>
            <w:tcW w:w="4169" w:type="dxa"/>
            <w:tcBorders>
              <w:top w:val="nil"/>
              <w:left w:val="nil"/>
              <w:bottom w:val="single" w:sz="4" w:space="0" w:color="auto"/>
              <w:right w:val="single" w:sz="4" w:space="0" w:color="auto"/>
            </w:tcBorders>
            <w:shd w:val="clear" w:color="auto" w:fill="auto"/>
            <w:hideMark/>
          </w:tcPr>
          <w:p w14:paraId="56DA2D7D"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30B91B4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DBAF8D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8E94DF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9619C61"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а</w:t>
            </w:r>
            <w:r w:rsidRPr="003A63F2">
              <w:rPr>
                <w:rFonts w:ascii="Times New Roman" w:hAnsi="Times New Roman" w:cs="Times New Roman"/>
                <w:color w:val="000000"/>
                <w:sz w:val="24"/>
                <w:szCs w:val="24"/>
              </w:rPr>
              <w:t>нализа занятий</w:t>
            </w:r>
          </w:p>
        </w:tc>
      </w:tr>
      <w:tr w:rsidR="003A63F2" w:rsidRPr="003A63F2" w14:paraId="67FC6B9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58CF0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20A538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1320BD3"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Умения:</w:t>
            </w:r>
          </w:p>
        </w:tc>
      </w:tr>
      <w:tr w:rsidR="003A63F2" w:rsidRPr="003A63F2" w14:paraId="7A5FCAF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9B7E30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E8CA02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3EA30D2"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 xml:space="preserve">анализировать занятия по определенным параметрам </w:t>
            </w:r>
            <w:r w:rsidRPr="003A63F2">
              <w:rPr>
                <w:rFonts w:ascii="Times New Roman" w:hAnsi="Times New Roman" w:cs="Times New Roman"/>
                <w:b/>
                <w:bCs/>
                <w:color w:val="000000"/>
                <w:sz w:val="24"/>
                <w:szCs w:val="24"/>
              </w:rPr>
              <w:t>(</w:t>
            </w:r>
            <w:r w:rsidRPr="003A63F2">
              <w:rPr>
                <w:rFonts w:ascii="Times New Roman" w:hAnsi="Times New Roman" w:cs="Times New Roman"/>
                <w:color w:val="000000"/>
                <w:sz w:val="24"/>
                <w:szCs w:val="24"/>
              </w:rPr>
              <w:t xml:space="preserve">цель, </w:t>
            </w:r>
            <w:r w:rsidRPr="003A63F2">
              <w:rPr>
                <w:rFonts w:ascii="Times New Roman" w:hAnsi="Times New Roman" w:cs="Times New Roman"/>
                <w:color w:val="000000"/>
                <w:sz w:val="24"/>
                <w:szCs w:val="24"/>
              </w:rPr>
              <w:lastRenderedPageBreak/>
              <w:t>структура, деятельность учащихся или преподавателя, методы</w:t>
            </w:r>
            <w:r w:rsidRPr="003A63F2">
              <w:rPr>
                <w:rFonts w:ascii="Times New Roman" w:hAnsi="Times New Roman" w:cs="Times New Roman"/>
                <w:b/>
                <w:bCs/>
                <w:color w:val="000000"/>
                <w:sz w:val="24"/>
                <w:szCs w:val="24"/>
              </w:rPr>
              <w:t>)</w:t>
            </w:r>
          </w:p>
        </w:tc>
      </w:tr>
      <w:tr w:rsidR="003A63F2" w:rsidRPr="003A63F2" w14:paraId="7BF3124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7FA6E7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D6D04D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A5F0FF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0A0BE02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710E81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EA47A1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6EDC0D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методы анализа занятий</w:t>
            </w:r>
          </w:p>
        </w:tc>
      </w:tr>
      <w:tr w:rsidR="003A63F2" w:rsidRPr="003A63F2" w14:paraId="6812EB6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4A42A0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8ECA51C"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986EBD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bCs/>
                <w:color w:val="000000"/>
                <w:sz w:val="24"/>
                <w:szCs w:val="24"/>
              </w:rPr>
              <w:t>функции анализа занятий</w:t>
            </w:r>
          </w:p>
        </w:tc>
      </w:tr>
      <w:tr w:rsidR="003A63F2" w:rsidRPr="003A63F2" w14:paraId="18B28B36" w14:textId="77777777" w:rsidTr="003A63F2">
        <w:trPr>
          <w:trHeight w:val="20"/>
        </w:trPr>
        <w:tc>
          <w:tcPr>
            <w:tcW w:w="2473" w:type="dxa"/>
            <w:vMerge w:val="restart"/>
            <w:tcBorders>
              <w:top w:val="nil"/>
              <w:left w:val="single" w:sz="4" w:space="0" w:color="auto"/>
              <w:bottom w:val="single" w:sz="4" w:space="0" w:color="auto"/>
              <w:right w:val="single" w:sz="4" w:space="0" w:color="auto"/>
            </w:tcBorders>
            <w:shd w:val="clear" w:color="auto" w:fill="auto"/>
            <w:hideMark/>
          </w:tcPr>
          <w:p w14:paraId="38DCB245" w14:textId="77777777" w:rsidR="003A63F2" w:rsidRPr="003A63F2" w:rsidRDefault="003A63F2" w:rsidP="003A63F2">
            <w:pPr>
              <w:rPr>
                <w:rFonts w:ascii="Times New Roman" w:hAnsi="Times New Roman" w:cs="Times New Roman"/>
                <w:color w:val="000000"/>
                <w:sz w:val="24"/>
                <w:szCs w:val="24"/>
              </w:rPr>
            </w:pPr>
            <w:bookmarkStart w:id="20" w:name="RANGE!A56"/>
            <w:bookmarkEnd w:id="19"/>
            <w:r w:rsidRPr="003A63F2">
              <w:rPr>
                <w:rFonts w:ascii="Times New Roman" w:hAnsi="Times New Roman" w:cs="Times New Roman"/>
                <w:color w:val="000000"/>
                <w:sz w:val="24"/>
                <w:szCs w:val="24"/>
              </w:rPr>
              <w:t>Организационно-методическое обеспечение реализации дополнительных общеобразовательных программ</w:t>
            </w:r>
            <w:bookmarkEnd w:id="20"/>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05AFC63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2.1. Разрабатывать дополнительные общеобразовательные программы</w:t>
            </w:r>
          </w:p>
        </w:tc>
        <w:tc>
          <w:tcPr>
            <w:tcW w:w="4169" w:type="dxa"/>
            <w:tcBorders>
              <w:top w:val="nil"/>
              <w:left w:val="nil"/>
              <w:bottom w:val="single" w:sz="4" w:space="0" w:color="auto"/>
              <w:right w:val="single" w:sz="4" w:space="0" w:color="auto"/>
            </w:tcBorders>
            <w:shd w:val="clear" w:color="auto" w:fill="auto"/>
            <w:hideMark/>
          </w:tcPr>
          <w:p w14:paraId="43546BA6"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0404BE6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4934A2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1912C4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95BDB9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разработки дополнительных общеобразовательных программ</w:t>
            </w:r>
          </w:p>
        </w:tc>
      </w:tr>
      <w:tr w:rsidR="003A63F2" w:rsidRPr="003A63F2" w14:paraId="3A34050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50A0B6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D6443EA"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A8E252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583C3DA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8B2093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117EF0C"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E3A9392"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разрабатывать дополнительные общеобразовательные программы</w:t>
            </w:r>
          </w:p>
        </w:tc>
      </w:tr>
      <w:tr w:rsidR="003A63F2" w:rsidRPr="003A63F2" w14:paraId="415E3CC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A16F69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DFE78B5"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669BC01"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1A0C232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4E133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943903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000CED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требования к разработке дополнительной общеобразовательной программы</w:t>
            </w:r>
          </w:p>
        </w:tc>
      </w:tr>
      <w:tr w:rsidR="003A63F2" w:rsidRPr="003A63F2" w14:paraId="49F7A6C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EACDA6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844198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7935383"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lang w:eastAsia="x-none"/>
              </w:rPr>
              <w:t>структурные компоненты, нормативные основы разработки дополнительной общеобразовательной программы</w:t>
            </w:r>
          </w:p>
        </w:tc>
      </w:tr>
      <w:tr w:rsidR="003A63F2" w:rsidRPr="003A63F2" w14:paraId="7B0AF7E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CC5E022"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0E3448E7" w14:textId="0E69681C"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2.2. Анализировать и оценивать качество программно-методических материалов</w:t>
            </w:r>
          </w:p>
        </w:tc>
        <w:tc>
          <w:tcPr>
            <w:tcW w:w="4169" w:type="dxa"/>
            <w:tcBorders>
              <w:top w:val="nil"/>
              <w:left w:val="nil"/>
              <w:bottom w:val="single" w:sz="4" w:space="0" w:color="auto"/>
              <w:right w:val="single" w:sz="4" w:space="0" w:color="auto"/>
            </w:tcBorders>
            <w:shd w:val="clear" w:color="auto" w:fill="auto"/>
            <w:hideMark/>
          </w:tcPr>
          <w:p w14:paraId="06DD8383"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3321ABC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ED5456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6D4CDF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CEDA00C"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анализа и оценки качества программно-методических материалов</w:t>
            </w:r>
          </w:p>
        </w:tc>
      </w:tr>
      <w:tr w:rsidR="003A63F2" w:rsidRPr="003A63F2" w14:paraId="79BCAA1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DC6B1D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AA1CE8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C7C5B04"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Умения: </w:t>
            </w:r>
          </w:p>
        </w:tc>
      </w:tr>
      <w:tr w:rsidR="003A63F2" w:rsidRPr="003A63F2" w14:paraId="07049E2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5D5A46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0109C8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8516E64" w14:textId="7CCBB5A9"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а</w:t>
            </w:r>
            <w:r w:rsidRPr="003A63F2">
              <w:rPr>
                <w:rFonts w:ascii="Times New Roman" w:hAnsi="Times New Roman" w:cs="Times New Roman"/>
                <w:color w:val="000000"/>
                <w:sz w:val="24"/>
                <w:szCs w:val="24"/>
              </w:rPr>
              <w:t>нализировать и оценивать качество программно-методических материалов</w:t>
            </w:r>
          </w:p>
        </w:tc>
      </w:tr>
      <w:tr w:rsidR="003A63F2" w:rsidRPr="003A63F2" w14:paraId="7F931F3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347C5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3938134"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CD0568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lang w:val="x-none"/>
              </w:rPr>
              <w:t>Знания:</w:t>
            </w:r>
            <w:r w:rsidRPr="003A63F2">
              <w:rPr>
                <w:rFonts w:ascii="Times New Roman" w:hAnsi="Times New Roman" w:cs="Times New Roman"/>
                <w:color w:val="000000"/>
                <w:sz w:val="24"/>
                <w:szCs w:val="24"/>
                <w:lang w:val="x-none"/>
              </w:rPr>
              <w:t xml:space="preserve"> </w:t>
            </w:r>
          </w:p>
        </w:tc>
      </w:tr>
      <w:tr w:rsidR="003A63F2" w:rsidRPr="003A63F2" w14:paraId="2346961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A21CCC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DBA174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71B0975"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lang w:eastAsia="x-none"/>
              </w:rPr>
              <w:t>требования к разработке программно-методических материалов</w:t>
            </w:r>
          </w:p>
        </w:tc>
      </w:tr>
      <w:tr w:rsidR="003A63F2" w:rsidRPr="003A63F2" w14:paraId="3CD5D6A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5F98A6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13EC61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04331AF"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lang w:eastAsia="x-none"/>
              </w:rPr>
              <w:t>жанровые и содержательные особенности программно-методических материалов</w:t>
            </w:r>
          </w:p>
        </w:tc>
      </w:tr>
      <w:tr w:rsidR="003A63F2" w:rsidRPr="003A63F2" w14:paraId="2CD0AD2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29964FD"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01C43C51"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ПК 2.3. Осуществлять набор на обучение по дополнительным общеобразовательным программам</w:t>
            </w:r>
          </w:p>
        </w:tc>
        <w:tc>
          <w:tcPr>
            <w:tcW w:w="4169" w:type="dxa"/>
            <w:tcBorders>
              <w:top w:val="nil"/>
              <w:left w:val="nil"/>
              <w:bottom w:val="single" w:sz="4" w:space="0" w:color="auto"/>
              <w:right w:val="single" w:sz="4" w:space="0" w:color="auto"/>
            </w:tcBorders>
            <w:shd w:val="clear" w:color="auto" w:fill="auto"/>
            <w:hideMark/>
          </w:tcPr>
          <w:p w14:paraId="604AB362"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Навыки:</w:t>
            </w:r>
          </w:p>
        </w:tc>
      </w:tr>
      <w:tr w:rsidR="003A63F2" w:rsidRPr="003A63F2" w14:paraId="5E7E16A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C8F163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8534704"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2DD84FE7"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осуществления набора на обучение по дополнительных общеобразовательным программам</w:t>
            </w:r>
          </w:p>
        </w:tc>
      </w:tr>
      <w:tr w:rsidR="003A63F2" w:rsidRPr="003A63F2" w14:paraId="0167CE3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638C8C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B7C7E7E"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220DAB0D"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Умения:</w:t>
            </w:r>
          </w:p>
        </w:tc>
      </w:tr>
      <w:tr w:rsidR="003A63F2" w:rsidRPr="003A63F2" w14:paraId="2B61D4C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65DF7A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DF3ABCC"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6812916C"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осуществлять набор на обучение по дополнительным общеобразовательным программам</w:t>
            </w:r>
          </w:p>
        </w:tc>
      </w:tr>
      <w:tr w:rsidR="003A63F2" w:rsidRPr="003A63F2" w14:paraId="0CD4868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32D538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CEB1FF6"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4336151B"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Знания:</w:t>
            </w:r>
          </w:p>
        </w:tc>
      </w:tr>
      <w:tr w:rsidR="003A63F2" w:rsidRPr="003A63F2" w14:paraId="4681577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038A03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767FF6E"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5BBEEC6F" w14:textId="2E051D24"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особенности набора на обучение по дополнительным общеобразовательным программам</w:t>
            </w:r>
          </w:p>
        </w:tc>
      </w:tr>
      <w:tr w:rsidR="003A63F2" w:rsidRPr="003A63F2" w14:paraId="0A4E971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B05FEDE"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600F8E25"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 xml:space="preserve">ПК 2.4. Проводить профориентационные мероприятия с целью набора на обучение по дополнительным </w:t>
            </w:r>
            <w:r w:rsidRPr="003A63F2">
              <w:rPr>
                <w:rFonts w:ascii="Times New Roman" w:hAnsi="Times New Roman" w:cs="Times New Roman"/>
                <w:sz w:val="24"/>
                <w:szCs w:val="24"/>
              </w:rPr>
              <w:lastRenderedPageBreak/>
              <w:t>общеобразовательным программам</w:t>
            </w:r>
          </w:p>
        </w:tc>
        <w:tc>
          <w:tcPr>
            <w:tcW w:w="4169" w:type="dxa"/>
            <w:tcBorders>
              <w:top w:val="nil"/>
              <w:left w:val="nil"/>
              <w:bottom w:val="single" w:sz="4" w:space="0" w:color="auto"/>
              <w:right w:val="single" w:sz="4" w:space="0" w:color="auto"/>
            </w:tcBorders>
            <w:shd w:val="clear" w:color="auto" w:fill="auto"/>
            <w:hideMark/>
          </w:tcPr>
          <w:p w14:paraId="4FCD1940"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iCs/>
                <w:sz w:val="24"/>
                <w:szCs w:val="24"/>
              </w:rPr>
              <w:lastRenderedPageBreak/>
              <w:t xml:space="preserve">Навыки: </w:t>
            </w:r>
          </w:p>
        </w:tc>
      </w:tr>
      <w:tr w:rsidR="003A63F2" w:rsidRPr="003A63F2" w14:paraId="7962013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40774A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D13B51D"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6817F013"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iCs/>
                <w:sz w:val="24"/>
                <w:szCs w:val="24"/>
              </w:rPr>
              <w:t xml:space="preserve">проведения профориентационных мероприятий с целью набора на обучение по дополнительным </w:t>
            </w:r>
            <w:r w:rsidRPr="003A63F2">
              <w:rPr>
                <w:rFonts w:ascii="Times New Roman" w:hAnsi="Times New Roman" w:cs="Times New Roman"/>
                <w:sz w:val="24"/>
                <w:szCs w:val="24"/>
              </w:rPr>
              <w:t>общеобразовательным программам</w:t>
            </w:r>
          </w:p>
        </w:tc>
      </w:tr>
      <w:tr w:rsidR="003A63F2" w:rsidRPr="003A63F2" w14:paraId="1A35AEE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FD6500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BCA33A2"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372B7BB5"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Умения:</w:t>
            </w:r>
          </w:p>
        </w:tc>
      </w:tr>
      <w:tr w:rsidR="003A63F2" w:rsidRPr="003A63F2" w14:paraId="68BEC5C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883160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7F0E308"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6F429799"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проводить профориентационные мероприятия с целью набора на обучение по дополнительным общеобразовательным программам</w:t>
            </w:r>
          </w:p>
        </w:tc>
      </w:tr>
      <w:tr w:rsidR="003A63F2" w:rsidRPr="003A63F2" w14:paraId="36AF830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9B69DF0"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DD5EBEF"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42C91175"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Знания:</w:t>
            </w:r>
          </w:p>
        </w:tc>
      </w:tr>
      <w:tr w:rsidR="003A63F2" w:rsidRPr="003A63F2" w14:paraId="004AC50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64389D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80C3AE6"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383C6711"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sz w:val="24"/>
                <w:szCs w:val="24"/>
              </w:rPr>
              <w:t>организационные формы и методики проведения</w:t>
            </w:r>
            <w:r w:rsidRPr="003A63F2">
              <w:rPr>
                <w:rFonts w:ascii="Times New Roman" w:hAnsi="Times New Roman" w:cs="Times New Roman"/>
                <w:b/>
                <w:bCs/>
                <w:sz w:val="24"/>
                <w:szCs w:val="24"/>
              </w:rPr>
              <w:t xml:space="preserve"> </w:t>
            </w:r>
            <w:r w:rsidRPr="003A63F2">
              <w:rPr>
                <w:rFonts w:ascii="Times New Roman" w:hAnsi="Times New Roman" w:cs="Times New Roman"/>
                <w:sz w:val="24"/>
                <w:szCs w:val="24"/>
              </w:rPr>
              <w:t>профориентационные мероприятия с целью набора на обучение по дополнительным общеобразовательным программам</w:t>
            </w:r>
          </w:p>
        </w:tc>
      </w:tr>
      <w:tr w:rsidR="003A63F2" w:rsidRPr="003A63F2" w14:paraId="57A2DB1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F756CD1"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66DC6E82"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ПК 2.5. Проектировать образовательный процесс на основе дополнительной общеобразовательной программы</w:t>
            </w:r>
          </w:p>
        </w:tc>
        <w:tc>
          <w:tcPr>
            <w:tcW w:w="4169" w:type="dxa"/>
            <w:tcBorders>
              <w:top w:val="nil"/>
              <w:left w:val="nil"/>
              <w:bottom w:val="single" w:sz="4" w:space="0" w:color="auto"/>
              <w:right w:val="single" w:sz="4" w:space="0" w:color="auto"/>
            </w:tcBorders>
            <w:shd w:val="clear" w:color="auto" w:fill="auto"/>
            <w:hideMark/>
          </w:tcPr>
          <w:p w14:paraId="31885EA0"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 xml:space="preserve">Навыки: </w:t>
            </w:r>
          </w:p>
        </w:tc>
      </w:tr>
      <w:tr w:rsidR="003A63F2" w:rsidRPr="003A63F2" w14:paraId="767A265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DBBFFB0"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04CBFDB"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2B6901E3"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проектирования образовательного процесса на основе дополнительной общеобразовательной программы</w:t>
            </w:r>
          </w:p>
        </w:tc>
      </w:tr>
      <w:tr w:rsidR="003A63F2" w:rsidRPr="003A63F2" w14:paraId="055C5FD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71D153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1C3E1E1"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12BD5B18"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lang w:val="x-none"/>
              </w:rPr>
              <w:t>Умения:</w:t>
            </w:r>
            <w:r w:rsidRPr="003A63F2">
              <w:rPr>
                <w:rFonts w:ascii="Times New Roman" w:hAnsi="Times New Roman" w:cs="Times New Roman"/>
                <w:sz w:val="24"/>
                <w:szCs w:val="24"/>
                <w:lang w:val="x-none"/>
              </w:rPr>
              <w:t xml:space="preserve"> </w:t>
            </w:r>
          </w:p>
        </w:tc>
      </w:tr>
      <w:tr w:rsidR="003A63F2" w:rsidRPr="003A63F2" w14:paraId="73A0098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3D596D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407B65A"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66EB8025"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 xml:space="preserve">проектировать образовательный процесс на основе дополнительной общеобразовательной программы с учетом возрастных особенностей, опыта предметной деятельности обучающихся </w:t>
            </w:r>
          </w:p>
        </w:tc>
      </w:tr>
      <w:tr w:rsidR="003A63F2" w:rsidRPr="003A63F2" w14:paraId="4CC278D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D9B0E3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07DEDA3"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1A1257E4"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iCs/>
                <w:sz w:val="24"/>
                <w:szCs w:val="24"/>
              </w:rPr>
              <w:t>Знания:</w:t>
            </w:r>
          </w:p>
        </w:tc>
      </w:tr>
      <w:tr w:rsidR="003A63F2" w:rsidRPr="003A63F2" w14:paraId="02E2AD2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BA337C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F9FE5C6"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543EA8E8" w14:textId="2E8BB569"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iCs/>
                <w:sz w:val="24"/>
                <w:szCs w:val="24"/>
              </w:rPr>
              <w:t>технологии проектирования образовательного процесса</w:t>
            </w:r>
          </w:p>
        </w:tc>
      </w:tr>
      <w:tr w:rsidR="003A63F2" w:rsidRPr="003A63F2" w14:paraId="5A15F41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D19F8C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869BFEF"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0BF53C46"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iCs/>
                <w:sz w:val="24"/>
                <w:szCs w:val="24"/>
              </w:rPr>
              <w:t>закономерности и научные подходы к проектированию образовательного процесса</w:t>
            </w:r>
          </w:p>
        </w:tc>
      </w:tr>
      <w:tr w:rsidR="003A63F2" w:rsidRPr="003A63F2" w14:paraId="47E5DA9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740F137"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317297EF" w14:textId="6C4FE6E0"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ПК 2.6. Отбирать и применять в практике реализации дополнительных общеобразовательных программ различные педагогические средства, обеспечивающие освоение их содержания</w:t>
            </w:r>
          </w:p>
        </w:tc>
        <w:tc>
          <w:tcPr>
            <w:tcW w:w="4169" w:type="dxa"/>
            <w:tcBorders>
              <w:top w:val="nil"/>
              <w:left w:val="nil"/>
              <w:bottom w:val="single" w:sz="4" w:space="0" w:color="auto"/>
              <w:right w:val="single" w:sz="4" w:space="0" w:color="auto"/>
            </w:tcBorders>
            <w:shd w:val="clear" w:color="auto" w:fill="auto"/>
            <w:hideMark/>
          </w:tcPr>
          <w:p w14:paraId="143B7435"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Навыки:</w:t>
            </w:r>
          </w:p>
        </w:tc>
      </w:tr>
      <w:tr w:rsidR="003A63F2" w:rsidRPr="003A63F2" w14:paraId="6D18A62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FEA0D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E6CA8AD"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098FCF84" w14:textId="022F2FC8"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lang w:eastAsia="x-none"/>
              </w:rPr>
              <w:t>выбора и применения в практике реализации дополнительных общеобразовательных программ различные педагогические средства, обеспечивающие освоение содержания</w:t>
            </w:r>
          </w:p>
        </w:tc>
      </w:tr>
      <w:tr w:rsidR="003A63F2" w:rsidRPr="003A63F2" w14:paraId="1B4C6DE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5AC51D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ECD3745"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41CE1D72"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Умения:</w:t>
            </w:r>
          </w:p>
        </w:tc>
      </w:tr>
      <w:tr w:rsidR="003A63F2" w:rsidRPr="003A63F2" w14:paraId="5C1089D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E21792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530DFFF"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7F0E20E2" w14:textId="6B833C6A"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отбирать и применять в практике реализации дополнительных общеобразовательных программ различные педагогические средства, обеспечивающие освоение содержания с учетом профильной направленности программы дополнительного образования</w:t>
            </w:r>
          </w:p>
        </w:tc>
      </w:tr>
      <w:tr w:rsidR="003A63F2" w:rsidRPr="003A63F2" w14:paraId="2D6AB8D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184F42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497E12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1A54C3E"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Знания:</w:t>
            </w:r>
          </w:p>
        </w:tc>
      </w:tr>
      <w:tr w:rsidR="003A63F2" w:rsidRPr="003A63F2" w14:paraId="032F849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2430E6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18BE1D5"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E635137"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педагогические средства, их функциональное предназначение</w:t>
            </w:r>
          </w:p>
        </w:tc>
      </w:tr>
      <w:tr w:rsidR="003A63F2" w:rsidRPr="003A63F2" w14:paraId="7B602E5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0FE9E59"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530DA216"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 xml:space="preserve">ПК 2.7. Осуществлять документационное обеспечение процесса </w:t>
            </w:r>
            <w:r w:rsidRPr="003A63F2">
              <w:rPr>
                <w:rFonts w:ascii="Times New Roman" w:hAnsi="Times New Roman" w:cs="Times New Roman"/>
                <w:sz w:val="24"/>
                <w:szCs w:val="24"/>
              </w:rPr>
              <w:lastRenderedPageBreak/>
              <w:t>реализации дополнительных общеобразовательных программ</w:t>
            </w:r>
          </w:p>
        </w:tc>
        <w:tc>
          <w:tcPr>
            <w:tcW w:w="4169" w:type="dxa"/>
            <w:tcBorders>
              <w:top w:val="nil"/>
              <w:left w:val="nil"/>
              <w:bottom w:val="single" w:sz="4" w:space="0" w:color="auto"/>
              <w:right w:val="single" w:sz="4" w:space="0" w:color="auto"/>
            </w:tcBorders>
            <w:shd w:val="clear" w:color="auto" w:fill="auto"/>
            <w:hideMark/>
          </w:tcPr>
          <w:p w14:paraId="4D100A19"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lastRenderedPageBreak/>
              <w:t>Навыки:</w:t>
            </w:r>
          </w:p>
        </w:tc>
      </w:tr>
      <w:tr w:rsidR="003A63F2" w:rsidRPr="003A63F2" w14:paraId="0818DB5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3DE572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3C18EB0"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638BDFE2"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 xml:space="preserve">осуществления документационного обеспечения процесса реализации </w:t>
            </w:r>
            <w:r w:rsidRPr="003A63F2">
              <w:rPr>
                <w:rFonts w:ascii="Times New Roman" w:hAnsi="Times New Roman" w:cs="Times New Roman"/>
                <w:sz w:val="24"/>
                <w:szCs w:val="24"/>
              </w:rPr>
              <w:lastRenderedPageBreak/>
              <w:t>дополнительных общеобразовательных программ</w:t>
            </w:r>
          </w:p>
        </w:tc>
      </w:tr>
      <w:tr w:rsidR="003A63F2" w:rsidRPr="003A63F2" w14:paraId="4DC753D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CA2495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8E4F1DD"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421F81E7"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sz w:val="24"/>
                <w:szCs w:val="24"/>
              </w:rPr>
              <w:t>Умения:</w:t>
            </w:r>
          </w:p>
        </w:tc>
      </w:tr>
      <w:tr w:rsidR="003A63F2" w:rsidRPr="003A63F2" w14:paraId="2CE3569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2E8E9B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C5A5C81"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619BB107"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sz w:val="24"/>
                <w:szCs w:val="24"/>
              </w:rPr>
              <w:t>осуществлять документационное обеспечение процесса реализации дополнительных общеобразовательных программ</w:t>
            </w:r>
          </w:p>
        </w:tc>
      </w:tr>
      <w:tr w:rsidR="003A63F2" w:rsidRPr="003A63F2" w14:paraId="2809172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87E0B7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68BA76F"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36A30BD1" w14:textId="77777777" w:rsidR="003A63F2" w:rsidRPr="003A63F2" w:rsidRDefault="003A63F2" w:rsidP="003A63F2">
            <w:pPr>
              <w:rPr>
                <w:rFonts w:ascii="Times New Roman" w:hAnsi="Times New Roman" w:cs="Times New Roman"/>
                <w:b/>
                <w:bCs/>
                <w:sz w:val="24"/>
                <w:szCs w:val="24"/>
              </w:rPr>
            </w:pPr>
            <w:r w:rsidRPr="003A63F2">
              <w:rPr>
                <w:rFonts w:ascii="Times New Roman" w:hAnsi="Times New Roman" w:cs="Times New Roman"/>
                <w:b/>
                <w:bCs/>
                <w:iCs/>
                <w:sz w:val="24"/>
                <w:szCs w:val="24"/>
              </w:rPr>
              <w:t>Знания:</w:t>
            </w:r>
          </w:p>
        </w:tc>
      </w:tr>
      <w:tr w:rsidR="003A63F2" w:rsidRPr="003A63F2" w14:paraId="51EB89E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FC954C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9C57569" w14:textId="77777777" w:rsidR="003A63F2" w:rsidRPr="003A63F2" w:rsidRDefault="003A63F2" w:rsidP="003A63F2">
            <w:pPr>
              <w:rPr>
                <w:rFonts w:ascii="Times New Roman" w:hAnsi="Times New Roman" w:cs="Times New Roman"/>
                <w:sz w:val="24"/>
                <w:szCs w:val="24"/>
              </w:rPr>
            </w:pPr>
          </w:p>
        </w:tc>
        <w:tc>
          <w:tcPr>
            <w:tcW w:w="4169" w:type="dxa"/>
            <w:tcBorders>
              <w:top w:val="nil"/>
              <w:left w:val="nil"/>
              <w:bottom w:val="single" w:sz="4" w:space="0" w:color="auto"/>
              <w:right w:val="single" w:sz="4" w:space="0" w:color="auto"/>
            </w:tcBorders>
            <w:shd w:val="clear" w:color="auto" w:fill="auto"/>
            <w:hideMark/>
          </w:tcPr>
          <w:p w14:paraId="57361C61" w14:textId="77777777" w:rsidR="003A63F2" w:rsidRPr="003A63F2" w:rsidRDefault="003A63F2" w:rsidP="003A63F2">
            <w:pPr>
              <w:rPr>
                <w:rFonts w:ascii="Times New Roman" w:hAnsi="Times New Roman" w:cs="Times New Roman"/>
                <w:sz w:val="24"/>
                <w:szCs w:val="24"/>
              </w:rPr>
            </w:pPr>
            <w:r w:rsidRPr="003A63F2">
              <w:rPr>
                <w:rFonts w:ascii="Times New Roman" w:hAnsi="Times New Roman" w:cs="Times New Roman"/>
                <w:iCs/>
                <w:sz w:val="24"/>
                <w:szCs w:val="24"/>
              </w:rPr>
              <w:t>документы, обеспечивающие реализацию процесса обучения по дополнительным общеобразовательным программам</w:t>
            </w:r>
          </w:p>
        </w:tc>
      </w:tr>
      <w:tr w:rsidR="003A63F2" w:rsidRPr="003A63F2" w14:paraId="4B5B1DA4" w14:textId="77777777" w:rsidTr="003A63F2">
        <w:trPr>
          <w:trHeight w:val="20"/>
        </w:trPr>
        <w:tc>
          <w:tcPr>
            <w:tcW w:w="2473" w:type="dxa"/>
            <w:vMerge w:val="restart"/>
            <w:tcBorders>
              <w:top w:val="nil"/>
              <w:left w:val="single" w:sz="4" w:space="0" w:color="auto"/>
              <w:bottom w:val="single" w:sz="4" w:space="0" w:color="auto"/>
              <w:right w:val="single" w:sz="4" w:space="0" w:color="auto"/>
            </w:tcBorders>
            <w:shd w:val="clear" w:color="auto" w:fill="auto"/>
            <w:hideMark/>
          </w:tcPr>
          <w:p w14:paraId="54166CDC"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Организационно-педагогическое обеспечение дополнительного образования детей и молодежи</w:t>
            </w: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7B5B1D1E"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ПК 3.1. 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 </w:t>
            </w:r>
          </w:p>
        </w:tc>
        <w:tc>
          <w:tcPr>
            <w:tcW w:w="4169" w:type="dxa"/>
            <w:tcBorders>
              <w:top w:val="nil"/>
              <w:left w:val="nil"/>
              <w:bottom w:val="single" w:sz="4" w:space="0" w:color="auto"/>
              <w:right w:val="single" w:sz="4" w:space="0" w:color="auto"/>
            </w:tcBorders>
            <w:shd w:val="clear" w:color="auto" w:fill="auto"/>
            <w:hideMark/>
          </w:tcPr>
          <w:p w14:paraId="717908FF"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56BFE30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18CF1E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729C04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7C33473"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планирования и организации взаимодействия с членами педагогического коллектива, профессионального сообщества, социальными партнерами для решения задач обучения и воспитания</w:t>
            </w:r>
          </w:p>
        </w:tc>
      </w:tr>
      <w:tr w:rsidR="003A63F2" w:rsidRPr="003A63F2" w14:paraId="7329DCD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A754B0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0CC09F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EA6E19B"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26EE6A1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809DC4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D5558C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E3CA0B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 планировать и организовывать взаимодействие с членами педагогического коллектива, профессионального сообщества, социальными партнерами для решения задач обучения и воспитания</w:t>
            </w:r>
          </w:p>
        </w:tc>
      </w:tr>
      <w:tr w:rsidR="003A63F2" w:rsidRPr="003A63F2" w14:paraId="4617364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367E31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37EFBA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9895F3C"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Знания:</w:t>
            </w:r>
          </w:p>
        </w:tc>
      </w:tr>
      <w:tr w:rsidR="003A63F2" w:rsidRPr="003A63F2" w14:paraId="1E04DCE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38ACF9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F4B70E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C366672"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 xml:space="preserve">основы </w:t>
            </w:r>
            <w:r w:rsidRPr="003A63F2">
              <w:rPr>
                <w:rFonts w:ascii="Times New Roman" w:hAnsi="Times New Roman" w:cs="Times New Roman"/>
                <w:b/>
                <w:bCs/>
                <w:color w:val="000000"/>
                <w:sz w:val="24"/>
                <w:szCs w:val="24"/>
              </w:rPr>
              <w:t>(</w:t>
            </w:r>
            <w:r w:rsidRPr="003A63F2">
              <w:rPr>
                <w:rFonts w:ascii="Times New Roman" w:hAnsi="Times New Roman" w:cs="Times New Roman"/>
                <w:color w:val="000000"/>
                <w:sz w:val="24"/>
                <w:szCs w:val="24"/>
              </w:rPr>
              <w:t>технологические, нравственные, методические</w:t>
            </w:r>
            <w:r w:rsidRPr="003A63F2">
              <w:rPr>
                <w:rFonts w:ascii="Times New Roman" w:hAnsi="Times New Roman" w:cs="Times New Roman"/>
                <w:b/>
                <w:bCs/>
                <w:color w:val="000000"/>
                <w:sz w:val="24"/>
                <w:szCs w:val="24"/>
              </w:rPr>
              <w:t>)</w:t>
            </w:r>
            <w:r w:rsidRPr="003A63F2">
              <w:rPr>
                <w:rFonts w:ascii="Times New Roman" w:hAnsi="Times New Roman" w:cs="Times New Roman"/>
                <w:color w:val="000000"/>
                <w:sz w:val="24"/>
                <w:szCs w:val="24"/>
              </w:rPr>
              <w:t xml:space="preserve"> планирования и организации</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взаимодействия с членами педагогического коллектива, профессионального сообщества, социальными партнерами для решения задач обучения и воспитания</w:t>
            </w:r>
          </w:p>
        </w:tc>
      </w:tr>
      <w:tr w:rsidR="003A63F2" w:rsidRPr="003A63F2" w14:paraId="5580C85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B9AB028"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nil"/>
              <w:right w:val="single" w:sz="4" w:space="0" w:color="auto"/>
            </w:tcBorders>
            <w:shd w:val="clear" w:color="auto" w:fill="auto"/>
            <w:hideMark/>
          </w:tcPr>
          <w:p w14:paraId="3864B125"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3.2. Планировать, организовывать и проводить различные формы работы с родителями (законными представителями) для решения задач обучения и воспитания</w:t>
            </w:r>
          </w:p>
        </w:tc>
        <w:tc>
          <w:tcPr>
            <w:tcW w:w="4169" w:type="dxa"/>
            <w:tcBorders>
              <w:top w:val="nil"/>
              <w:left w:val="nil"/>
              <w:bottom w:val="single" w:sz="4" w:space="0" w:color="auto"/>
              <w:right w:val="single" w:sz="4" w:space="0" w:color="auto"/>
            </w:tcBorders>
            <w:shd w:val="clear" w:color="auto" w:fill="auto"/>
            <w:hideMark/>
          </w:tcPr>
          <w:p w14:paraId="09EC9E47"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52B219A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933E9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53D550D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98C33F5"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планирования, организации и проведения различных форм работы с родителями (законными представителями) для решения задач обучения и воспитания обучающихся по дополнительным общеобразовательным программам</w:t>
            </w:r>
          </w:p>
        </w:tc>
      </w:tr>
      <w:tr w:rsidR="003A63F2" w:rsidRPr="003A63F2" w14:paraId="1165DEE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58E880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1805AAD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C77F7B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6EF78E6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C24EDB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7FC0E00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560004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планировать, организовывать и проводить различные формы работы</w:t>
            </w:r>
            <w:r w:rsidRPr="003A63F2">
              <w:rPr>
                <w:rFonts w:ascii="Times New Roman" w:hAnsi="Times New Roman" w:cs="Times New Roman"/>
                <w:b/>
                <w:bCs/>
                <w:color w:val="000000"/>
                <w:sz w:val="24"/>
                <w:szCs w:val="24"/>
              </w:rPr>
              <w:t xml:space="preserve"> с </w:t>
            </w:r>
            <w:r w:rsidRPr="003A63F2">
              <w:rPr>
                <w:rFonts w:ascii="Times New Roman" w:hAnsi="Times New Roman" w:cs="Times New Roman"/>
                <w:color w:val="000000"/>
                <w:sz w:val="24"/>
                <w:szCs w:val="24"/>
              </w:rPr>
              <w:t xml:space="preserve">родителями (законными представителями) для решения </w:t>
            </w:r>
            <w:r w:rsidRPr="003A63F2">
              <w:rPr>
                <w:rFonts w:ascii="Times New Roman" w:hAnsi="Times New Roman" w:cs="Times New Roman"/>
                <w:color w:val="000000"/>
                <w:sz w:val="24"/>
                <w:szCs w:val="24"/>
              </w:rPr>
              <w:lastRenderedPageBreak/>
              <w:t>задач обучения и воспитания обучающихся по дополнительным общеобразовательным программам</w:t>
            </w:r>
          </w:p>
        </w:tc>
      </w:tr>
      <w:tr w:rsidR="003A63F2" w:rsidRPr="003A63F2" w14:paraId="2A77546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A1F648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116172B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27B2CEC"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1C760A5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EED676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34A5BE67"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5864E4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закономерности, принципы, формы</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планирования, организации и проведения различных форм работы</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с родителями (законными представителями) для решения задач обучения и воспитания обучающихся по дополнительным общеобразовательным программам</w:t>
            </w:r>
          </w:p>
        </w:tc>
      </w:tr>
      <w:tr w:rsidR="003A63F2" w:rsidRPr="003A63F2" w14:paraId="2095473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777211D"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3E4541"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3.3. Создавать предметно-развивающую среду, обеспечивающую освоение дополнительной общеобразовательной программы</w:t>
            </w:r>
          </w:p>
        </w:tc>
        <w:tc>
          <w:tcPr>
            <w:tcW w:w="4169" w:type="dxa"/>
            <w:tcBorders>
              <w:top w:val="nil"/>
              <w:left w:val="nil"/>
              <w:bottom w:val="single" w:sz="4" w:space="0" w:color="auto"/>
              <w:right w:val="single" w:sz="4" w:space="0" w:color="auto"/>
            </w:tcBorders>
            <w:shd w:val="clear" w:color="auto" w:fill="auto"/>
            <w:hideMark/>
          </w:tcPr>
          <w:p w14:paraId="5FF3A1DB"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Навыки:</w:t>
            </w:r>
          </w:p>
        </w:tc>
      </w:tr>
      <w:tr w:rsidR="003A63F2" w:rsidRPr="003A63F2" w14:paraId="315518A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9D90D9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36EA940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03D78E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создания предметно-развивающей среды, обеспечивающей освоение дополнительной общеобразовательной программы</w:t>
            </w:r>
          </w:p>
        </w:tc>
      </w:tr>
      <w:tr w:rsidR="003A63F2" w:rsidRPr="003A63F2" w14:paraId="488A2B7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89EADF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6A8559B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8CE972C"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lang w:val="x-none"/>
              </w:rPr>
              <w:t>Умения:</w:t>
            </w:r>
            <w:r w:rsidRPr="003A63F2">
              <w:rPr>
                <w:rFonts w:ascii="Times New Roman" w:hAnsi="Times New Roman" w:cs="Times New Roman"/>
                <w:color w:val="000000"/>
                <w:sz w:val="24"/>
                <w:szCs w:val="24"/>
                <w:lang w:val="x-none"/>
              </w:rPr>
              <w:t xml:space="preserve"> </w:t>
            </w:r>
          </w:p>
        </w:tc>
      </w:tr>
      <w:tr w:rsidR="003A63F2" w:rsidRPr="003A63F2" w14:paraId="446F8CC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7B2E5D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2529943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727297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моделировать, конструировать предметно-развивающую среду, обеспечивающую освоение дополнительной общеобразовательной программы</w:t>
            </w:r>
          </w:p>
        </w:tc>
      </w:tr>
      <w:tr w:rsidR="003A63F2" w:rsidRPr="003A63F2" w14:paraId="26B6A91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677BAF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3A4CF41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53E00EF"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Знания:</w:t>
            </w:r>
          </w:p>
        </w:tc>
      </w:tr>
      <w:tr w:rsidR="003A63F2" w:rsidRPr="003A63F2" w14:paraId="492E5EB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81B02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324F5EA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9EECCAA"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требования к созданию предметно-развивающей среды, обеспечивающей освоение дополнительной общеобразовательной программы</w:t>
            </w:r>
          </w:p>
        </w:tc>
      </w:tr>
      <w:tr w:rsidR="003A63F2" w:rsidRPr="003A63F2" w14:paraId="5266AF9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2F54F5B"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nil"/>
              <w:right w:val="single" w:sz="4" w:space="0" w:color="auto"/>
            </w:tcBorders>
            <w:shd w:val="clear" w:color="auto" w:fill="auto"/>
            <w:hideMark/>
          </w:tcPr>
          <w:p w14:paraId="67F20F9A"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3.4. Планировать и проводить досуговые мероприятия, обеспечивающие удовлетворение индивидуальных возможностей и потребностей детей и молодежи</w:t>
            </w:r>
          </w:p>
        </w:tc>
        <w:tc>
          <w:tcPr>
            <w:tcW w:w="4169" w:type="dxa"/>
            <w:tcBorders>
              <w:top w:val="nil"/>
              <w:left w:val="nil"/>
              <w:bottom w:val="single" w:sz="4" w:space="0" w:color="auto"/>
              <w:right w:val="single" w:sz="4" w:space="0" w:color="auto"/>
            </w:tcBorders>
            <w:shd w:val="clear" w:color="auto" w:fill="auto"/>
            <w:hideMark/>
          </w:tcPr>
          <w:p w14:paraId="4C4D73F7"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Навыки:</w:t>
            </w:r>
          </w:p>
        </w:tc>
      </w:tr>
      <w:tr w:rsidR="003A63F2" w:rsidRPr="003A63F2" w14:paraId="0BF3132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6AD3B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45485B6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3E89043"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планирования и проведения досуговых мероприятий, обеспечивающих удовлетворение индивидуальных возможностей и потребностей детей и молодежи</w:t>
            </w:r>
          </w:p>
        </w:tc>
      </w:tr>
      <w:tr w:rsidR="003A63F2" w:rsidRPr="003A63F2" w14:paraId="3D8D688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731F36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2254113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E25071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63FB888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4EFC9D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2E1F7CA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8FCC41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планировать и проводить досуговые мероприятия, обеспечивающие удовлетворение индивидуальных возможностей и потребностей детей и молодежи на основе различных подходов и принципов</w:t>
            </w:r>
          </w:p>
        </w:tc>
      </w:tr>
      <w:tr w:rsidR="003A63F2" w:rsidRPr="003A63F2" w14:paraId="2039778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3B0E17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73C707F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58A9316"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39AB0EC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7AC3DC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nil"/>
              <w:right w:val="single" w:sz="4" w:space="0" w:color="auto"/>
            </w:tcBorders>
            <w:hideMark/>
          </w:tcPr>
          <w:p w14:paraId="05CAE82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4396A2C"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закономерности и принципы планирования и проведения досуговых мероприятий, обеспечивающие удовлетворение индивидуальных возможностей и потребностей детей и молодежи</w:t>
            </w:r>
          </w:p>
        </w:tc>
      </w:tr>
      <w:tr w:rsidR="003A63F2" w:rsidRPr="003A63F2" w14:paraId="7B10FFB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26388C4"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82AD2E"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sz w:val="24"/>
                <w:szCs w:val="24"/>
              </w:rPr>
              <w:t xml:space="preserve">ПК 3.5. Анализировать процесс и результаты </w:t>
            </w:r>
            <w:r w:rsidRPr="003A63F2">
              <w:rPr>
                <w:rFonts w:ascii="Times New Roman" w:hAnsi="Times New Roman" w:cs="Times New Roman"/>
                <w:sz w:val="24"/>
                <w:szCs w:val="24"/>
              </w:rPr>
              <w:lastRenderedPageBreak/>
              <w:t>досуговых мероприятий.</w:t>
            </w:r>
          </w:p>
        </w:tc>
        <w:tc>
          <w:tcPr>
            <w:tcW w:w="4169" w:type="dxa"/>
            <w:tcBorders>
              <w:top w:val="nil"/>
              <w:left w:val="nil"/>
              <w:bottom w:val="single" w:sz="4" w:space="0" w:color="auto"/>
              <w:right w:val="single" w:sz="4" w:space="0" w:color="auto"/>
            </w:tcBorders>
            <w:shd w:val="clear" w:color="auto" w:fill="auto"/>
            <w:hideMark/>
          </w:tcPr>
          <w:p w14:paraId="033A9FCC"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lastRenderedPageBreak/>
              <w:t>Навыки:</w:t>
            </w:r>
          </w:p>
        </w:tc>
      </w:tr>
      <w:tr w:rsidR="003A63F2" w:rsidRPr="003A63F2" w14:paraId="0004CBF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630036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0B0050A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621F6C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анализа процесса и результатов </w:t>
            </w:r>
            <w:r w:rsidRPr="003A63F2">
              <w:rPr>
                <w:rFonts w:ascii="Times New Roman" w:hAnsi="Times New Roman" w:cs="Times New Roman"/>
                <w:color w:val="000000"/>
                <w:sz w:val="24"/>
                <w:szCs w:val="24"/>
              </w:rPr>
              <w:lastRenderedPageBreak/>
              <w:t>досуговых мероприятий</w:t>
            </w:r>
          </w:p>
        </w:tc>
      </w:tr>
      <w:tr w:rsidR="003A63F2" w:rsidRPr="003A63F2" w14:paraId="355EC64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310B75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43574A5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6CB03D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Умения: </w:t>
            </w:r>
          </w:p>
        </w:tc>
      </w:tr>
      <w:tr w:rsidR="003A63F2" w:rsidRPr="003A63F2" w14:paraId="2A4A216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FE8E7E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75159AE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8E37D4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lang w:eastAsia="x-none"/>
              </w:rPr>
              <w:t>анализировать процесс и результаты досуговых мероприятий на основании определенных для этого критериев</w:t>
            </w:r>
          </w:p>
        </w:tc>
      </w:tr>
      <w:tr w:rsidR="003A63F2" w:rsidRPr="003A63F2" w14:paraId="044B381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8EF412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0DA2865A"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F08EBCF"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125584B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4B4C18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single" w:sz="4" w:space="0" w:color="auto"/>
              <w:left w:val="single" w:sz="4" w:space="0" w:color="auto"/>
              <w:bottom w:val="single" w:sz="4" w:space="0" w:color="auto"/>
              <w:right w:val="single" w:sz="4" w:space="0" w:color="auto"/>
            </w:tcBorders>
            <w:hideMark/>
          </w:tcPr>
          <w:p w14:paraId="3570F75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9CE81C7" w14:textId="71551253"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принципы, закономерности проведения анализа процесса и результатов досуговых мероприятий</w:t>
            </w:r>
          </w:p>
        </w:tc>
      </w:tr>
      <w:tr w:rsidR="003A63F2" w:rsidRPr="003A63F2" w14:paraId="608A0E8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5D116A7"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715EEB04"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3.6. Оформлять документацию, обеспечивающую организацию досуговых мероприятий.</w:t>
            </w:r>
          </w:p>
        </w:tc>
        <w:tc>
          <w:tcPr>
            <w:tcW w:w="4169" w:type="dxa"/>
            <w:tcBorders>
              <w:top w:val="nil"/>
              <w:left w:val="nil"/>
              <w:bottom w:val="single" w:sz="4" w:space="0" w:color="auto"/>
              <w:right w:val="single" w:sz="4" w:space="0" w:color="auto"/>
            </w:tcBorders>
            <w:shd w:val="clear" w:color="auto" w:fill="auto"/>
            <w:hideMark/>
          </w:tcPr>
          <w:p w14:paraId="616AFD73"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666119E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B5B29A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359CDB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7370FA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оформления документации, обеспечивающей организацию досуговых мероприятий</w:t>
            </w:r>
          </w:p>
        </w:tc>
      </w:tr>
      <w:tr w:rsidR="003A63F2" w:rsidRPr="003A63F2" w14:paraId="678582E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62C1D7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572666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0D00611"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5E2FF1D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7FCCC9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84268F2"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6C0D172"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оформлять документацию, обеспечивающую организацию досуговых мероприятий</w:t>
            </w:r>
          </w:p>
        </w:tc>
      </w:tr>
      <w:tr w:rsidR="003A63F2" w:rsidRPr="003A63F2" w14:paraId="7FE9A0F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05D561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7BD794A"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AE2F54E"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iCs/>
                <w:color w:val="000000"/>
                <w:sz w:val="24"/>
                <w:szCs w:val="24"/>
              </w:rPr>
              <w:t>Знания:</w:t>
            </w:r>
          </w:p>
        </w:tc>
      </w:tr>
      <w:tr w:rsidR="003A63F2" w:rsidRPr="003A63F2" w14:paraId="303943B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0D1896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1906A77"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C51265A"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формы и виды документации, обеспечивающие организацию досуговых мероприятий</w:t>
            </w:r>
          </w:p>
        </w:tc>
      </w:tr>
      <w:tr w:rsidR="003A63F2" w:rsidRPr="003A63F2" w14:paraId="6FAC3B0C" w14:textId="77777777" w:rsidTr="003A63F2">
        <w:trPr>
          <w:trHeight w:val="20"/>
        </w:trPr>
        <w:tc>
          <w:tcPr>
            <w:tcW w:w="2473" w:type="dxa"/>
            <w:vMerge w:val="restart"/>
            <w:tcBorders>
              <w:top w:val="nil"/>
              <w:left w:val="single" w:sz="4" w:space="0" w:color="auto"/>
              <w:bottom w:val="single" w:sz="4" w:space="0" w:color="auto"/>
              <w:right w:val="single" w:sz="4" w:space="0" w:color="auto"/>
            </w:tcBorders>
            <w:shd w:val="clear" w:color="auto" w:fill="auto"/>
            <w:hideMark/>
          </w:tcPr>
          <w:p w14:paraId="1FE737A5" w14:textId="77777777" w:rsidR="003A63F2" w:rsidRPr="003A63F2" w:rsidRDefault="003A63F2" w:rsidP="003A63F2">
            <w:pPr>
              <w:rPr>
                <w:rFonts w:ascii="Times New Roman" w:hAnsi="Times New Roman" w:cs="Times New Roman"/>
                <w:color w:val="000000"/>
                <w:sz w:val="24"/>
                <w:szCs w:val="24"/>
              </w:rPr>
            </w:pPr>
            <w:bookmarkStart w:id="21" w:name="RANGE!A137"/>
            <w:r w:rsidRPr="003A63F2">
              <w:rPr>
                <w:rFonts w:ascii="Times New Roman" w:hAnsi="Times New Roman" w:cs="Times New Roman"/>
                <w:color w:val="000000"/>
                <w:sz w:val="24"/>
                <w:szCs w:val="24"/>
              </w:rPr>
              <w:t>Организационно-методическое обеспечение реализации предпрофессиональных программ в дополнительном образовании (по выбору)</w:t>
            </w:r>
            <w:bookmarkEnd w:id="21"/>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044E73F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4.1. Проектировать образовательный процесс на основе предпрофессиональных программ.</w:t>
            </w:r>
          </w:p>
        </w:tc>
        <w:tc>
          <w:tcPr>
            <w:tcW w:w="4169" w:type="dxa"/>
            <w:tcBorders>
              <w:top w:val="nil"/>
              <w:left w:val="nil"/>
              <w:bottom w:val="single" w:sz="4" w:space="0" w:color="auto"/>
              <w:right w:val="single" w:sz="4" w:space="0" w:color="auto"/>
            </w:tcBorders>
            <w:shd w:val="clear" w:color="auto" w:fill="auto"/>
            <w:hideMark/>
          </w:tcPr>
          <w:p w14:paraId="50C34EA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Навыки:</w:t>
            </w:r>
          </w:p>
        </w:tc>
      </w:tr>
      <w:tr w:rsidR="003A63F2" w:rsidRPr="003A63F2" w14:paraId="36F1966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D621CEB"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7FC2A0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FE5336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проектирования образовательного процесса на основе предпрофессиональных программ</w:t>
            </w:r>
          </w:p>
        </w:tc>
      </w:tr>
      <w:tr w:rsidR="003A63F2" w:rsidRPr="003A63F2" w14:paraId="22C3499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D24297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F58771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FDE006E"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3909B4E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8EAE03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5A8D7A8"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965FF8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проектировать образовательный процесс на основе предпрофессиональных программ, в соответствии с требованиями к их реализации</w:t>
            </w:r>
          </w:p>
        </w:tc>
      </w:tr>
      <w:tr w:rsidR="003A63F2" w:rsidRPr="003A63F2" w14:paraId="3F67614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46E560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7E7A01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BF55FC1"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54B8349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C0CC04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103966EC"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52E1A6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lang w:eastAsia="x-none"/>
              </w:rPr>
              <w:t>требования к проектированию образовательного процесса на основе предпрофессиональных программ</w:t>
            </w:r>
          </w:p>
        </w:tc>
      </w:tr>
      <w:tr w:rsidR="003A63F2" w:rsidRPr="003A63F2" w14:paraId="5B1DC7F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9C57345"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66E3FAA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4.2. Создавать условия, включающие формы образовательной деятельности, обеспечивающие педагогическую поддержку одаренных детей</w:t>
            </w:r>
          </w:p>
        </w:tc>
        <w:tc>
          <w:tcPr>
            <w:tcW w:w="4169" w:type="dxa"/>
            <w:tcBorders>
              <w:top w:val="nil"/>
              <w:left w:val="nil"/>
              <w:bottom w:val="single" w:sz="4" w:space="0" w:color="auto"/>
              <w:right w:val="single" w:sz="4" w:space="0" w:color="auto"/>
            </w:tcBorders>
            <w:shd w:val="clear" w:color="auto" w:fill="auto"/>
            <w:hideMark/>
          </w:tcPr>
          <w:p w14:paraId="5314AC2B"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Навыки:</w:t>
            </w:r>
          </w:p>
        </w:tc>
      </w:tr>
      <w:tr w:rsidR="003A63F2" w:rsidRPr="003A63F2" w14:paraId="670A83B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08DEAA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F6F2BC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6EE8252"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создания условий, включающих формы образовательной деятельности, обеспечивающих педагогическую поддержку одаренных детей</w:t>
            </w:r>
          </w:p>
        </w:tc>
      </w:tr>
      <w:tr w:rsidR="003A63F2" w:rsidRPr="003A63F2" w14:paraId="2F41E597"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96AF97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7F10DB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5A8FEC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5EE07FF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E11A38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5BB4B6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D49AF8E"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создавать условия, включающие формы образовательной деятельности, обеспечивающие педагогическую поддержку одаренных детей, с учетом профильной направленности программы</w:t>
            </w:r>
          </w:p>
        </w:tc>
      </w:tr>
      <w:tr w:rsidR="003A63F2" w:rsidRPr="003A63F2" w14:paraId="5AB2906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59A65CC"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F4023F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AB19BCC"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0078DA80"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0F5A176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E40CAC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6AFC72C"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особенности проявления одаренности детей</w:t>
            </w:r>
          </w:p>
        </w:tc>
      </w:tr>
      <w:tr w:rsidR="003A63F2" w:rsidRPr="003A63F2" w14:paraId="25444E5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763091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D61623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C02DF7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способы выявления одаренности детей по определенному профилю</w:t>
            </w:r>
          </w:p>
        </w:tc>
      </w:tr>
      <w:tr w:rsidR="003A63F2" w:rsidRPr="003A63F2" w14:paraId="4718D91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7F6070"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9A37EE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70494CE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формы образовательной деятельности, обеспечивающие педагогическую поддержку одаренных детей</w:t>
            </w:r>
          </w:p>
        </w:tc>
      </w:tr>
      <w:tr w:rsidR="003A63F2" w:rsidRPr="003A63F2" w14:paraId="1A63C038" w14:textId="77777777" w:rsidTr="003A63F2">
        <w:trPr>
          <w:trHeight w:val="20"/>
        </w:trPr>
        <w:tc>
          <w:tcPr>
            <w:tcW w:w="2473" w:type="dxa"/>
            <w:vMerge w:val="restart"/>
            <w:tcBorders>
              <w:top w:val="nil"/>
              <w:left w:val="single" w:sz="4" w:space="0" w:color="auto"/>
              <w:bottom w:val="single" w:sz="4" w:space="0" w:color="auto"/>
              <w:right w:val="single" w:sz="4" w:space="0" w:color="auto"/>
            </w:tcBorders>
            <w:shd w:val="clear" w:color="auto" w:fill="auto"/>
            <w:hideMark/>
          </w:tcPr>
          <w:p w14:paraId="1F4E3695" w14:textId="67ACF482"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Организационно-педагогическое обеспечение по основным направлениям воспитания детей и молодежи (по выбору)</w:t>
            </w: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1690AE13"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4.1. 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w:t>
            </w:r>
          </w:p>
        </w:tc>
        <w:tc>
          <w:tcPr>
            <w:tcW w:w="4169" w:type="dxa"/>
            <w:tcBorders>
              <w:top w:val="nil"/>
              <w:left w:val="nil"/>
              <w:bottom w:val="single" w:sz="4" w:space="0" w:color="auto"/>
              <w:right w:val="single" w:sz="4" w:space="0" w:color="auto"/>
            </w:tcBorders>
            <w:shd w:val="clear" w:color="auto" w:fill="auto"/>
            <w:hideMark/>
          </w:tcPr>
          <w:p w14:paraId="4772CE5E"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4830F5D6"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FD1F689"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4EBEFF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A60A1ED"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проектирования образовательных ситуаций, направленных на эстетическое, духовно-нравственное, гражданско-патриотическое, трудовое воспитание детей и молодежи</w:t>
            </w:r>
          </w:p>
        </w:tc>
      </w:tr>
      <w:tr w:rsidR="003A63F2" w:rsidRPr="003A63F2" w14:paraId="59DBA21A"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953EC6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3A2220F"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E017B1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653536C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9E6B89A"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344E12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47DB27E"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проектировать образовательные ситуации, направленные на эстетическое, духовно-нравственное, гражданско-патриотическое, трудовое воспитание детей и молодежи на основе ценностных установок</w:t>
            </w:r>
          </w:p>
        </w:tc>
      </w:tr>
      <w:tr w:rsidR="003A63F2" w:rsidRPr="003A63F2" w14:paraId="4300DDC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5839187"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372D4C3"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7592C2F"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1A66BE3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348881D"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609A873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34147A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типы, виды образовательных ситуаций, обеспечивающих</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эстетическое, духовно-нравственное, гражданско-патриотическое, трудовое воспитание детей и молодежи</w:t>
            </w:r>
          </w:p>
        </w:tc>
      </w:tr>
      <w:tr w:rsidR="003A63F2" w:rsidRPr="003A63F2" w14:paraId="577CD3F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29D0B90"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0DD1989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CD877E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технологии проектирования образовательных ситуаций</w:t>
            </w:r>
          </w:p>
        </w:tc>
      </w:tr>
      <w:tr w:rsidR="003A63F2" w:rsidRPr="003A63F2" w14:paraId="1AA2FD8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ADBF4DB"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134D5EC3"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4.2. Разрабатывать методические материалы, обеспечивающие реализацию основных направлений воспитания детей и молодежи</w:t>
            </w:r>
          </w:p>
        </w:tc>
        <w:tc>
          <w:tcPr>
            <w:tcW w:w="4169" w:type="dxa"/>
            <w:tcBorders>
              <w:top w:val="nil"/>
              <w:left w:val="nil"/>
              <w:bottom w:val="single" w:sz="4" w:space="0" w:color="auto"/>
              <w:right w:val="single" w:sz="4" w:space="0" w:color="auto"/>
            </w:tcBorders>
            <w:shd w:val="clear" w:color="auto" w:fill="auto"/>
            <w:hideMark/>
          </w:tcPr>
          <w:p w14:paraId="1A39133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767E88F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79E5B22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7BF0A19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974F241"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разработки методических материалов обеспечивающих реализацию основных направлений воспитания детей и молодежи</w:t>
            </w:r>
          </w:p>
        </w:tc>
      </w:tr>
      <w:tr w:rsidR="003A63F2" w:rsidRPr="003A63F2" w14:paraId="7F957EF3"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F5883E1"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1C8322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683976F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6F47FF4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5342A56"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D48FB0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3D36149"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разрабатывать различные виды и формы методических материалов обеспечивающих реализацию основных направлений воспитания детей и молодежи</w:t>
            </w:r>
          </w:p>
        </w:tc>
      </w:tr>
      <w:tr w:rsidR="003A63F2" w:rsidRPr="003A63F2" w14:paraId="3F4A4CBD"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818B410"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6C0941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4FD2A3D"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1281936E"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06EBBB0"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3231E49"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54DBE13"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виды и формы методические материалы,</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обеспечивающие реализацию основных направлений воспитания детей и молодежи</w:t>
            </w:r>
          </w:p>
        </w:tc>
      </w:tr>
      <w:tr w:rsidR="003A63F2" w:rsidRPr="003A63F2" w14:paraId="4F6D9E0E" w14:textId="77777777" w:rsidTr="003A63F2">
        <w:trPr>
          <w:trHeight w:val="20"/>
        </w:trPr>
        <w:tc>
          <w:tcPr>
            <w:tcW w:w="2473" w:type="dxa"/>
            <w:vMerge w:val="restart"/>
            <w:tcBorders>
              <w:top w:val="nil"/>
              <w:left w:val="single" w:sz="4" w:space="0" w:color="auto"/>
              <w:bottom w:val="single" w:sz="4" w:space="0" w:color="auto"/>
              <w:right w:val="single" w:sz="4" w:space="0" w:color="auto"/>
            </w:tcBorders>
            <w:shd w:val="clear" w:color="auto" w:fill="auto"/>
            <w:hideMark/>
          </w:tcPr>
          <w:p w14:paraId="1001A31A"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 xml:space="preserve">Реализация услуг (работ) в сфере </w:t>
            </w:r>
            <w:r w:rsidRPr="003A63F2">
              <w:rPr>
                <w:rFonts w:ascii="Times New Roman" w:hAnsi="Times New Roman" w:cs="Times New Roman"/>
                <w:color w:val="000000"/>
                <w:sz w:val="24"/>
                <w:szCs w:val="24"/>
              </w:rPr>
              <w:lastRenderedPageBreak/>
              <w:t>молодежной политики (по выбору)</w:t>
            </w:r>
          </w:p>
        </w:tc>
        <w:tc>
          <w:tcPr>
            <w:tcW w:w="2778" w:type="dxa"/>
            <w:vMerge w:val="restart"/>
            <w:tcBorders>
              <w:top w:val="nil"/>
              <w:left w:val="single" w:sz="4" w:space="0" w:color="auto"/>
              <w:bottom w:val="single" w:sz="4" w:space="0" w:color="auto"/>
              <w:right w:val="single" w:sz="4" w:space="0" w:color="auto"/>
            </w:tcBorders>
            <w:shd w:val="clear" w:color="auto" w:fill="auto"/>
            <w:hideMark/>
          </w:tcPr>
          <w:p w14:paraId="29DAE281"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sz w:val="24"/>
                <w:szCs w:val="24"/>
              </w:rPr>
              <w:lastRenderedPageBreak/>
              <w:t xml:space="preserve">ПК 4.1. Разрабатывать планы и программы по </w:t>
            </w:r>
            <w:r w:rsidRPr="003A63F2">
              <w:rPr>
                <w:rFonts w:ascii="Times New Roman" w:hAnsi="Times New Roman" w:cs="Times New Roman"/>
                <w:sz w:val="24"/>
                <w:szCs w:val="24"/>
              </w:rPr>
              <w:lastRenderedPageBreak/>
              <w:t>вопросам организации досуга и отдыха детей, подростков и молодежи</w:t>
            </w:r>
          </w:p>
        </w:tc>
        <w:tc>
          <w:tcPr>
            <w:tcW w:w="4169" w:type="dxa"/>
            <w:tcBorders>
              <w:top w:val="nil"/>
              <w:left w:val="nil"/>
              <w:bottom w:val="single" w:sz="4" w:space="0" w:color="auto"/>
              <w:right w:val="single" w:sz="4" w:space="0" w:color="auto"/>
            </w:tcBorders>
            <w:shd w:val="clear" w:color="auto" w:fill="auto"/>
            <w:hideMark/>
          </w:tcPr>
          <w:p w14:paraId="4D304255"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lastRenderedPageBreak/>
              <w:t xml:space="preserve">Навыки: </w:t>
            </w:r>
          </w:p>
        </w:tc>
      </w:tr>
      <w:tr w:rsidR="003A63F2" w:rsidRPr="003A63F2" w14:paraId="5CD73C9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B555D7F"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4F0A5E1"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2F18934A"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 xml:space="preserve">разработки планов и программ по </w:t>
            </w:r>
            <w:r w:rsidRPr="003A63F2">
              <w:rPr>
                <w:rFonts w:ascii="Times New Roman" w:hAnsi="Times New Roman" w:cs="Times New Roman"/>
                <w:iCs/>
                <w:color w:val="000000"/>
                <w:sz w:val="24"/>
                <w:szCs w:val="24"/>
              </w:rPr>
              <w:lastRenderedPageBreak/>
              <w:t>вопросам организации досуга и отдыха детей, подростков и молодежи</w:t>
            </w:r>
          </w:p>
        </w:tc>
      </w:tr>
      <w:tr w:rsidR="003A63F2" w:rsidRPr="003A63F2" w14:paraId="5C9DD028"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3C94B2"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572145B5"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327C10D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767114F4"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2D476B2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27E6316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501F06B"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iCs/>
                <w:color w:val="000000"/>
                <w:sz w:val="24"/>
                <w:szCs w:val="24"/>
              </w:rPr>
              <w:t>разрабатывать планы и программы для организации досуга и отдыха детей, подростков и молодежи</w:t>
            </w:r>
          </w:p>
        </w:tc>
      </w:tr>
      <w:tr w:rsidR="003A63F2" w:rsidRPr="003A63F2" w14:paraId="59C7EC39"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B3DDDE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3F77047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3F42F50"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018049BB"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65BE3094"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auto"/>
              <w:right w:val="single" w:sz="4" w:space="0" w:color="auto"/>
            </w:tcBorders>
            <w:hideMark/>
          </w:tcPr>
          <w:p w14:paraId="4C5A90D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4973FB66"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нормативные требования к организации досуга и отдыха детей, подростков и молодежи</w:t>
            </w:r>
          </w:p>
        </w:tc>
      </w:tr>
      <w:tr w:rsidR="003A63F2" w:rsidRPr="003A63F2" w14:paraId="5167D69F"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1993DF6" w14:textId="77777777" w:rsidR="003A63F2" w:rsidRPr="003A63F2" w:rsidRDefault="003A63F2" w:rsidP="003A63F2">
            <w:pPr>
              <w:rPr>
                <w:rFonts w:ascii="Times New Roman" w:hAnsi="Times New Roman" w:cs="Times New Roman"/>
                <w:color w:val="000000"/>
                <w:sz w:val="24"/>
                <w:szCs w:val="24"/>
              </w:rPr>
            </w:pPr>
          </w:p>
        </w:tc>
        <w:tc>
          <w:tcPr>
            <w:tcW w:w="2778" w:type="dxa"/>
            <w:vMerge w:val="restart"/>
            <w:tcBorders>
              <w:top w:val="nil"/>
              <w:left w:val="single" w:sz="4" w:space="0" w:color="auto"/>
              <w:bottom w:val="single" w:sz="4" w:space="0" w:color="000000"/>
              <w:right w:val="single" w:sz="4" w:space="0" w:color="auto"/>
            </w:tcBorders>
            <w:shd w:val="clear" w:color="auto" w:fill="auto"/>
            <w:hideMark/>
          </w:tcPr>
          <w:p w14:paraId="5EEAD49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ПК 4.2. Проектировать образовательные ситуации, обеспечивающие реализацию досуговой деятельности детей, подростков, молодежи в сфере молодежной политики</w:t>
            </w:r>
          </w:p>
        </w:tc>
        <w:tc>
          <w:tcPr>
            <w:tcW w:w="4169" w:type="dxa"/>
            <w:tcBorders>
              <w:top w:val="nil"/>
              <w:left w:val="nil"/>
              <w:bottom w:val="single" w:sz="4" w:space="0" w:color="auto"/>
              <w:right w:val="single" w:sz="4" w:space="0" w:color="auto"/>
            </w:tcBorders>
            <w:shd w:val="clear" w:color="auto" w:fill="auto"/>
            <w:hideMark/>
          </w:tcPr>
          <w:p w14:paraId="71EAA27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 xml:space="preserve">Навыки: </w:t>
            </w:r>
          </w:p>
        </w:tc>
      </w:tr>
      <w:tr w:rsidR="003A63F2" w:rsidRPr="003A63F2" w14:paraId="6C20CFB5"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17A1638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25735296"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4340E98"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проектирования образовательных ситуаций, обеспечивающих реализацию досуговой деятельности детей подростков, молодежи в сфере молодежной политики</w:t>
            </w:r>
          </w:p>
        </w:tc>
      </w:tr>
      <w:tr w:rsidR="003A63F2" w:rsidRPr="003A63F2" w14:paraId="550BFD62"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1CD4193"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7A5970C0"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4477979"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Умения:</w:t>
            </w:r>
          </w:p>
        </w:tc>
      </w:tr>
      <w:tr w:rsidR="003A63F2" w:rsidRPr="003A63F2" w14:paraId="56034F3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48047E0E"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6F64B6AD"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05C0F1A7" w14:textId="77777777" w:rsidR="003A63F2" w:rsidRPr="003A63F2" w:rsidRDefault="003A63F2" w:rsidP="003A63F2">
            <w:pPr>
              <w:rPr>
                <w:rFonts w:ascii="Times New Roman" w:hAnsi="Times New Roman" w:cs="Times New Roman"/>
                <w:color w:val="000000"/>
                <w:sz w:val="24"/>
                <w:szCs w:val="24"/>
              </w:rPr>
            </w:pPr>
            <w:r w:rsidRPr="003A63F2">
              <w:rPr>
                <w:rFonts w:ascii="Times New Roman" w:hAnsi="Times New Roman" w:cs="Times New Roman"/>
                <w:color w:val="000000"/>
                <w:sz w:val="24"/>
                <w:szCs w:val="24"/>
              </w:rPr>
              <w:t>проектировать образовательные ситуации, обеспечивающие реализацию досуговой деятельности детей, подростков, молодежи в сфере молодежной политики, в соответствии с нормативными требованиями</w:t>
            </w:r>
          </w:p>
        </w:tc>
      </w:tr>
      <w:tr w:rsidR="003A63F2" w:rsidRPr="003A63F2" w14:paraId="659C22C1"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58039A25"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1D3D661E"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57835D38"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b/>
                <w:bCs/>
                <w:color w:val="000000"/>
                <w:sz w:val="24"/>
                <w:szCs w:val="24"/>
              </w:rPr>
              <w:t>Знания:</w:t>
            </w:r>
          </w:p>
        </w:tc>
      </w:tr>
      <w:tr w:rsidR="003A63F2" w:rsidRPr="003A63F2" w14:paraId="482FACDC" w14:textId="77777777" w:rsidTr="003A63F2">
        <w:trPr>
          <w:trHeight w:val="20"/>
        </w:trPr>
        <w:tc>
          <w:tcPr>
            <w:tcW w:w="2473" w:type="dxa"/>
            <w:vMerge/>
            <w:tcBorders>
              <w:top w:val="nil"/>
              <w:left w:val="single" w:sz="4" w:space="0" w:color="auto"/>
              <w:bottom w:val="single" w:sz="4" w:space="0" w:color="auto"/>
              <w:right w:val="single" w:sz="4" w:space="0" w:color="auto"/>
            </w:tcBorders>
            <w:hideMark/>
          </w:tcPr>
          <w:p w14:paraId="31EE3828" w14:textId="77777777" w:rsidR="003A63F2" w:rsidRPr="003A63F2" w:rsidRDefault="003A63F2" w:rsidP="003A63F2">
            <w:pPr>
              <w:rPr>
                <w:rFonts w:ascii="Times New Roman" w:hAnsi="Times New Roman" w:cs="Times New Roman"/>
                <w:color w:val="000000"/>
                <w:sz w:val="24"/>
                <w:szCs w:val="24"/>
              </w:rPr>
            </w:pPr>
          </w:p>
        </w:tc>
        <w:tc>
          <w:tcPr>
            <w:tcW w:w="2778" w:type="dxa"/>
            <w:vMerge/>
            <w:tcBorders>
              <w:top w:val="nil"/>
              <w:left w:val="single" w:sz="4" w:space="0" w:color="auto"/>
              <w:bottom w:val="single" w:sz="4" w:space="0" w:color="000000"/>
              <w:right w:val="single" w:sz="4" w:space="0" w:color="auto"/>
            </w:tcBorders>
            <w:hideMark/>
          </w:tcPr>
          <w:p w14:paraId="1AED1B8B" w14:textId="77777777" w:rsidR="003A63F2" w:rsidRPr="003A63F2" w:rsidRDefault="003A63F2" w:rsidP="003A63F2">
            <w:pPr>
              <w:rPr>
                <w:rFonts w:ascii="Times New Roman" w:hAnsi="Times New Roman" w:cs="Times New Roman"/>
                <w:color w:val="000000"/>
                <w:sz w:val="24"/>
                <w:szCs w:val="24"/>
              </w:rPr>
            </w:pPr>
          </w:p>
        </w:tc>
        <w:tc>
          <w:tcPr>
            <w:tcW w:w="4169" w:type="dxa"/>
            <w:tcBorders>
              <w:top w:val="nil"/>
              <w:left w:val="nil"/>
              <w:bottom w:val="single" w:sz="4" w:space="0" w:color="auto"/>
              <w:right w:val="single" w:sz="4" w:space="0" w:color="auto"/>
            </w:tcBorders>
            <w:shd w:val="clear" w:color="auto" w:fill="auto"/>
            <w:hideMark/>
          </w:tcPr>
          <w:p w14:paraId="15466224" w14:textId="77777777" w:rsidR="003A63F2" w:rsidRPr="003A63F2" w:rsidRDefault="003A63F2" w:rsidP="003A63F2">
            <w:pPr>
              <w:rPr>
                <w:rFonts w:ascii="Times New Roman" w:hAnsi="Times New Roman" w:cs="Times New Roman"/>
                <w:b/>
                <w:bCs/>
                <w:color w:val="000000"/>
                <w:sz w:val="24"/>
                <w:szCs w:val="24"/>
              </w:rPr>
            </w:pPr>
            <w:r w:rsidRPr="003A63F2">
              <w:rPr>
                <w:rFonts w:ascii="Times New Roman" w:hAnsi="Times New Roman" w:cs="Times New Roman"/>
                <w:color w:val="000000"/>
                <w:sz w:val="24"/>
                <w:szCs w:val="24"/>
              </w:rPr>
              <w:t>нормативные требования к</w:t>
            </w:r>
            <w:r w:rsidRPr="003A63F2">
              <w:rPr>
                <w:rFonts w:ascii="Times New Roman" w:hAnsi="Times New Roman" w:cs="Times New Roman"/>
                <w:b/>
                <w:bCs/>
                <w:color w:val="000000"/>
                <w:sz w:val="24"/>
                <w:szCs w:val="24"/>
              </w:rPr>
              <w:t xml:space="preserve"> </w:t>
            </w:r>
            <w:r w:rsidRPr="003A63F2">
              <w:rPr>
                <w:rFonts w:ascii="Times New Roman" w:hAnsi="Times New Roman" w:cs="Times New Roman"/>
                <w:color w:val="000000"/>
                <w:sz w:val="24"/>
                <w:szCs w:val="24"/>
              </w:rPr>
              <w:t>проектированию образовательных ситуаций, обеспечивающих реализацию досуговой деятельности детей, подростков, молодежи в сфере молодежной политики</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1A2162">
      <w:pPr>
        <w:pStyle w:val="1f"/>
      </w:pPr>
      <w:bookmarkStart w:id="22" w:name="_Toc154353618"/>
      <w:bookmarkStart w:id="23" w:name="_Toc103593999"/>
      <w:r w:rsidRPr="00985111">
        <w:lastRenderedPageBreak/>
        <w:t>Раздел 5. Примерная структура образовательной программы</w:t>
      </w:r>
      <w:bookmarkEnd w:id="22"/>
    </w:p>
    <w:p w14:paraId="078B2A11" w14:textId="61A346DC" w:rsidR="00064407" w:rsidRPr="003A63F2" w:rsidRDefault="001A2162" w:rsidP="001A2162">
      <w:pPr>
        <w:pStyle w:val="114"/>
      </w:pPr>
      <w:bookmarkStart w:id="24" w:name="_Toc154353619"/>
      <w:r>
        <w:t>5.1</w:t>
      </w:r>
      <w:r w:rsidR="00064407" w:rsidRPr="003A63F2">
        <w:t>. Примерный учебный план по программе подготовки специалистов среднего звена (ППССЗ)</w:t>
      </w:r>
      <w:bookmarkEnd w:id="24"/>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965"/>
        <w:gridCol w:w="2768"/>
        <w:gridCol w:w="3245"/>
        <w:gridCol w:w="2776"/>
      </w:tblGrid>
      <w:tr w:rsidR="00110907" w:rsidRPr="00C11A00" w14:paraId="5EB84B71" w14:textId="77777777" w:rsidTr="001A2162">
        <w:trPr>
          <w:cantSplit/>
          <w:trHeight w:val="1518"/>
          <w:jc w:val="center"/>
        </w:trPr>
        <w:tc>
          <w:tcPr>
            <w:tcW w:w="1380" w:type="dxa"/>
            <w:vAlign w:val="center"/>
          </w:tcPr>
          <w:p w14:paraId="617AC6D5" w14:textId="77777777" w:rsidR="00110907" w:rsidRPr="00C11A00" w:rsidRDefault="00110907" w:rsidP="00AA64AE">
            <w:pPr>
              <w:suppressAutoHyphens/>
              <w:jc w:val="center"/>
              <w:rPr>
                <w:rFonts w:ascii="Times New Roman" w:hAnsi="Times New Roman" w:cs="Times New Roman"/>
              </w:rPr>
            </w:pPr>
            <w:r w:rsidRPr="00C11A00">
              <w:rPr>
                <w:rFonts w:ascii="Times New Roman" w:hAnsi="Times New Roman" w:cs="Times New Roman"/>
              </w:rPr>
              <w:t>Индекс</w:t>
            </w:r>
          </w:p>
        </w:tc>
        <w:tc>
          <w:tcPr>
            <w:tcW w:w="4965" w:type="dxa"/>
            <w:vAlign w:val="center"/>
          </w:tcPr>
          <w:p w14:paraId="3E2AD396" w14:textId="77777777" w:rsidR="00110907" w:rsidRPr="00C11A00" w:rsidRDefault="00110907" w:rsidP="00AA64AE">
            <w:pPr>
              <w:suppressAutoHyphens/>
              <w:jc w:val="center"/>
              <w:rPr>
                <w:rFonts w:ascii="Times New Roman" w:hAnsi="Times New Roman" w:cs="Times New Roman"/>
              </w:rPr>
            </w:pPr>
            <w:r w:rsidRPr="00C11A00">
              <w:rPr>
                <w:rFonts w:ascii="Times New Roman" w:hAnsi="Times New Roman" w:cs="Times New Roman"/>
              </w:rPr>
              <w:t>Наименование</w:t>
            </w:r>
          </w:p>
        </w:tc>
        <w:tc>
          <w:tcPr>
            <w:tcW w:w="2768" w:type="dxa"/>
            <w:vAlign w:val="center"/>
          </w:tcPr>
          <w:p w14:paraId="50F5D34A" w14:textId="33CAE565" w:rsidR="00110907" w:rsidRPr="00C11A00" w:rsidRDefault="001A2162" w:rsidP="00AA64AE">
            <w:pPr>
              <w:ind w:right="29"/>
              <w:jc w:val="center"/>
              <w:rPr>
                <w:rFonts w:ascii="Times New Roman" w:hAnsi="Times New Roman" w:cs="Times New Roman"/>
              </w:rPr>
            </w:pPr>
            <w:r>
              <w:rPr>
                <w:rFonts w:ascii="Times New Roman" w:hAnsi="Times New Roman" w:cs="Times New Roman"/>
              </w:rPr>
              <w:t>Всего</w:t>
            </w:r>
            <w:r w:rsidR="00110907" w:rsidRPr="00C11A00">
              <w:rPr>
                <w:rFonts w:ascii="Times New Roman" w:hAnsi="Times New Roman" w:cs="Times New Roman"/>
              </w:rPr>
              <w:t>, ак.ч.</w:t>
            </w:r>
          </w:p>
        </w:tc>
        <w:tc>
          <w:tcPr>
            <w:tcW w:w="3245" w:type="dxa"/>
            <w:vAlign w:val="center"/>
          </w:tcPr>
          <w:p w14:paraId="01B796D4" w14:textId="77777777" w:rsidR="00110907" w:rsidRPr="00C11A00" w:rsidRDefault="00110907" w:rsidP="00AA64AE">
            <w:pPr>
              <w:suppressAutoHyphens/>
              <w:ind w:right="29"/>
              <w:jc w:val="center"/>
              <w:rPr>
                <w:rFonts w:ascii="Times New Roman" w:hAnsi="Times New Roman" w:cs="Times New Roman"/>
              </w:rPr>
            </w:pPr>
            <w:r w:rsidRPr="00C11A00">
              <w:rPr>
                <w:rFonts w:ascii="Times New Roman" w:hAnsi="Times New Roman" w:cs="Times New Roman"/>
              </w:rPr>
              <w:t xml:space="preserve">В т.ч. в форме </w:t>
            </w:r>
            <w:r w:rsidRPr="00C11A00">
              <w:rPr>
                <w:rFonts w:ascii="Times New Roman" w:hAnsi="Times New Roman" w:cs="Times New Roman"/>
              </w:rPr>
              <w:br/>
              <w:t>практической подготовки, ак.ч.</w:t>
            </w:r>
          </w:p>
        </w:tc>
        <w:tc>
          <w:tcPr>
            <w:tcW w:w="2776" w:type="dxa"/>
            <w:vAlign w:val="center"/>
          </w:tcPr>
          <w:p w14:paraId="7B21E76D" w14:textId="77777777" w:rsidR="00110907" w:rsidRPr="00C11A00" w:rsidRDefault="00110907" w:rsidP="001A2162">
            <w:pPr>
              <w:jc w:val="center"/>
              <w:rPr>
                <w:rFonts w:ascii="Times New Roman" w:hAnsi="Times New Roman" w:cs="Times New Roman"/>
              </w:rPr>
            </w:pPr>
            <w:r w:rsidRPr="00C11A00">
              <w:rPr>
                <w:rFonts w:ascii="Times New Roman" w:hAnsi="Times New Roman" w:cs="Times New Roman"/>
              </w:rPr>
              <w:t>Рекомендуемый курс изучения</w:t>
            </w:r>
          </w:p>
        </w:tc>
      </w:tr>
      <w:tr w:rsidR="00110907" w:rsidRPr="00C11A00" w14:paraId="3F1DBE8D" w14:textId="77777777" w:rsidTr="00637D9F">
        <w:trPr>
          <w:jc w:val="center"/>
        </w:trPr>
        <w:tc>
          <w:tcPr>
            <w:tcW w:w="1380" w:type="dxa"/>
            <w:shd w:val="clear" w:color="auto" w:fill="auto"/>
            <w:vAlign w:val="center"/>
          </w:tcPr>
          <w:p w14:paraId="5F330EC8" w14:textId="77777777" w:rsidR="00110907" w:rsidRPr="00C11A00" w:rsidRDefault="00110907" w:rsidP="00AA64AE">
            <w:pPr>
              <w:jc w:val="center"/>
              <w:rPr>
                <w:rFonts w:ascii="Times New Roman" w:hAnsi="Times New Roman" w:cs="Times New Roman"/>
              </w:rPr>
            </w:pPr>
            <w:r w:rsidRPr="00C11A00">
              <w:rPr>
                <w:rFonts w:ascii="Times New Roman" w:hAnsi="Times New Roman" w:cs="Times New Roman"/>
              </w:rPr>
              <w:t>1</w:t>
            </w:r>
          </w:p>
        </w:tc>
        <w:tc>
          <w:tcPr>
            <w:tcW w:w="4965" w:type="dxa"/>
            <w:shd w:val="clear" w:color="auto" w:fill="auto"/>
            <w:vAlign w:val="center"/>
          </w:tcPr>
          <w:p w14:paraId="44CAFB9A" w14:textId="77777777" w:rsidR="00110907" w:rsidRPr="00C11A00" w:rsidRDefault="00110907" w:rsidP="00AA64AE">
            <w:pPr>
              <w:jc w:val="center"/>
              <w:rPr>
                <w:rFonts w:ascii="Times New Roman" w:hAnsi="Times New Roman" w:cs="Times New Roman"/>
              </w:rPr>
            </w:pPr>
            <w:r w:rsidRPr="00C11A00">
              <w:rPr>
                <w:rFonts w:ascii="Times New Roman" w:hAnsi="Times New Roman" w:cs="Times New Roman"/>
              </w:rPr>
              <w:t>2</w:t>
            </w:r>
          </w:p>
        </w:tc>
        <w:tc>
          <w:tcPr>
            <w:tcW w:w="2768" w:type="dxa"/>
            <w:shd w:val="clear" w:color="auto" w:fill="auto"/>
            <w:vAlign w:val="center"/>
          </w:tcPr>
          <w:p w14:paraId="3A2320D5" w14:textId="77777777" w:rsidR="00110907" w:rsidRPr="00C11A00" w:rsidRDefault="00110907" w:rsidP="00AA64AE">
            <w:pPr>
              <w:jc w:val="center"/>
              <w:rPr>
                <w:rFonts w:ascii="Times New Roman" w:hAnsi="Times New Roman" w:cs="Times New Roman"/>
              </w:rPr>
            </w:pPr>
            <w:r w:rsidRPr="00C11A00">
              <w:rPr>
                <w:rFonts w:ascii="Times New Roman" w:hAnsi="Times New Roman" w:cs="Times New Roman"/>
              </w:rPr>
              <w:t>3</w:t>
            </w:r>
          </w:p>
        </w:tc>
        <w:tc>
          <w:tcPr>
            <w:tcW w:w="3245" w:type="dxa"/>
            <w:shd w:val="clear" w:color="auto" w:fill="auto"/>
            <w:vAlign w:val="center"/>
          </w:tcPr>
          <w:p w14:paraId="70AF55B5" w14:textId="77777777" w:rsidR="00110907" w:rsidRPr="00C11A00" w:rsidRDefault="00110907" w:rsidP="00AA64AE">
            <w:pPr>
              <w:jc w:val="center"/>
              <w:rPr>
                <w:rFonts w:ascii="Times New Roman" w:hAnsi="Times New Roman" w:cs="Times New Roman"/>
              </w:rPr>
            </w:pPr>
            <w:r w:rsidRPr="00C11A00">
              <w:rPr>
                <w:rFonts w:ascii="Times New Roman" w:hAnsi="Times New Roman" w:cs="Times New Roman"/>
              </w:rPr>
              <w:t>4</w:t>
            </w:r>
          </w:p>
        </w:tc>
        <w:tc>
          <w:tcPr>
            <w:tcW w:w="2776" w:type="dxa"/>
            <w:shd w:val="clear" w:color="auto" w:fill="auto"/>
          </w:tcPr>
          <w:p w14:paraId="1177E1CA" w14:textId="77777777" w:rsidR="00110907" w:rsidRPr="00C11A00" w:rsidRDefault="00110907" w:rsidP="00AA64AE">
            <w:pPr>
              <w:jc w:val="center"/>
              <w:rPr>
                <w:rFonts w:ascii="Times New Roman" w:hAnsi="Times New Roman" w:cs="Times New Roman"/>
              </w:rPr>
            </w:pPr>
            <w:r w:rsidRPr="00C11A00">
              <w:rPr>
                <w:rFonts w:ascii="Times New Roman" w:hAnsi="Times New Roman" w:cs="Times New Roman"/>
              </w:rPr>
              <w:t>5</w:t>
            </w:r>
          </w:p>
        </w:tc>
      </w:tr>
      <w:tr w:rsidR="00110907" w:rsidRPr="00C11A00" w14:paraId="7ABE007D" w14:textId="77777777" w:rsidTr="00637D9F">
        <w:trPr>
          <w:jc w:val="center"/>
        </w:trPr>
        <w:tc>
          <w:tcPr>
            <w:tcW w:w="1380" w:type="dxa"/>
            <w:shd w:val="clear" w:color="auto" w:fill="auto"/>
            <w:vAlign w:val="center"/>
          </w:tcPr>
          <w:p w14:paraId="7323FB97" w14:textId="77777777" w:rsidR="00110907" w:rsidRPr="00C11A00" w:rsidRDefault="00110907" w:rsidP="00AA64AE">
            <w:pPr>
              <w:jc w:val="center"/>
              <w:rPr>
                <w:rFonts w:ascii="Times New Roman" w:hAnsi="Times New Roman" w:cs="Times New Roman"/>
              </w:rPr>
            </w:pPr>
          </w:p>
        </w:tc>
        <w:tc>
          <w:tcPr>
            <w:tcW w:w="13754" w:type="dxa"/>
            <w:gridSpan w:val="4"/>
            <w:shd w:val="clear" w:color="auto" w:fill="auto"/>
            <w:vAlign w:val="center"/>
          </w:tcPr>
          <w:p w14:paraId="4677BDED" w14:textId="77777777" w:rsidR="00110907" w:rsidRPr="00C11A00" w:rsidRDefault="00110907" w:rsidP="00AA64AE">
            <w:pPr>
              <w:rPr>
                <w:rFonts w:ascii="Times New Roman" w:hAnsi="Times New Roman" w:cs="Times New Roman"/>
                <w:b/>
                <w:bCs/>
              </w:rPr>
            </w:pPr>
            <w:r w:rsidRPr="00C11A00">
              <w:rPr>
                <w:rFonts w:ascii="Times New Roman" w:hAnsi="Times New Roman" w:cs="Times New Roman"/>
                <w:b/>
                <w:bCs/>
              </w:rPr>
              <w:t>Обязательная часть образовательной программы</w:t>
            </w:r>
          </w:p>
        </w:tc>
      </w:tr>
      <w:tr w:rsidR="005A3CD3" w:rsidRPr="00C11A00" w14:paraId="0FBC2867"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625C1FB" w14:textId="4A02C179" w:rsidR="005A3CD3" w:rsidRPr="00C11A00" w:rsidRDefault="005A3CD3" w:rsidP="005A3CD3">
            <w:pPr>
              <w:rPr>
                <w:rFonts w:ascii="Times New Roman" w:hAnsi="Times New Roman" w:cs="Times New Roman"/>
                <w:b/>
                <w:bCs/>
                <w:color w:val="000000"/>
              </w:rPr>
            </w:pPr>
            <w:r w:rsidRPr="00C11A00">
              <w:rPr>
                <w:rFonts w:ascii="Times New Roman" w:hAnsi="Times New Roman" w:cs="Times New Roman"/>
                <w:b/>
                <w:bCs/>
                <w:color w:val="000000"/>
              </w:rPr>
              <w:t>СГ.00</w:t>
            </w:r>
          </w:p>
        </w:tc>
        <w:tc>
          <w:tcPr>
            <w:tcW w:w="4965" w:type="dxa"/>
            <w:tcBorders>
              <w:top w:val="nil"/>
              <w:left w:val="nil"/>
              <w:bottom w:val="single" w:sz="8" w:space="0" w:color="auto"/>
              <w:right w:val="single" w:sz="8" w:space="0" w:color="auto"/>
            </w:tcBorders>
            <w:shd w:val="clear" w:color="auto" w:fill="auto"/>
            <w:vAlign w:val="center"/>
          </w:tcPr>
          <w:p w14:paraId="518F9CB7" w14:textId="34B9603C" w:rsidR="005A3CD3" w:rsidRPr="00C11A00" w:rsidRDefault="005A3CD3" w:rsidP="005A3CD3">
            <w:pPr>
              <w:rPr>
                <w:rFonts w:ascii="Times New Roman" w:hAnsi="Times New Roman" w:cs="Times New Roman"/>
                <w:b/>
                <w:bCs/>
                <w:color w:val="000000"/>
              </w:rPr>
            </w:pPr>
            <w:r w:rsidRPr="00C11A00">
              <w:rPr>
                <w:rFonts w:ascii="Times New Roman" w:hAnsi="Times New Roman" w:cs="Times New Roman"/>
                <w:b/>
                <w:bCs/>
                <w:color w:val="000000"/>
              </w:rPr>
              <w:t xml:space="preserve">Социально-гуманитарный цикл </w:t>
            </w:r>
          </w:p>
        </w:tc>
        <w:tc>
          <w:tcPr>
            <w:tcW w:w="2768" w:type="dxa"/>
            <w:tcBorders>
              <w:top w:val="single" w:sz="4" w:space="0" w:color="auto"/>
              <w:left w:val="single" w:sz="4" w:space="0" w:color="auto"/>
              <w:bottom w:val="single" w:sz="4" w:space="0" w:color="auto"/>
              <w:right w:val="single" w:sz="4" w:space="0" w:color="auto"/>
            </w:tcBorders>
            <w:shd w:val="clear" w:color="auto" w:fill="auto"/>
            <w:vAlign w:val="center"/>
          </w:tcPr>
          <w:p w14:paraId="0D7BECDA" w14:textId="634D6224" w:rsidR="005A3CD3" w:rsidRPr="00C11A00" w:rsidRDefault="005A3CD3" w:rsidP="005A3CD3">
            <w:pPr>
              <w:jc w:val="center"/>
              <w:rPr>
                <w:rFonts w:ascii="Times New Roman" w:hAnsi="Times New Roman" w:cs="Times New Roman"/>
                <w:b/>
                <w:bCs/>
              </w:rPr>
            </w:pPr>
            <w:r w:rsidRPr="00C11A00">
              <w:rPr>
                <w:rFonts w:ascii="Times New Roman" w:hAnsi="Times New Roman" w:cs="Times New Roman"/>
                <w:b/>
                <w:bCs/>
                <w:color w:val="000000"/>
              </w:rPr>
              <w:t>432</w:t>
            </w:r>
          </w:p>
        </w:tc>
        <w:tc>
          <w:tcPr>
            <w:tcW w:w="3245" w:type="dxa"/>
            <w:tcBorders>
              <w:top w:val="single" w:sz="4" w:space="0" w:color="auto"/>
              <w:left w:val="nil"/>
              <w:bottom w:val="single" w:sz="4" w:space="0" w:color="auto"/>
              <w:right w:val="single" w:sz="4" w:space="0" w:color="auto"/>
            </w:tcBorders>
            <w:shd w:val="clear" w:color="auto" w:fill="auto"/>
            <w:vAlign w:val="center"/>
          </w:tcPr>
          <w:p w14:paraId="663A2EE6" w14:textId="5DB5FA51" w:rsidR="005A3CD3" w:rsidRPr="00C11A00" w:rsidRDefault="005A3CD3" w:rsidP="005A3CD3">
            <w:pPr>
              <w:jc w:val="center"/>
              <w:rPr>
                <w:rFonts w:ascii="Times New Roman" w:hAnsi="Times New Roman" w:cs="Times New Roman"/>
                <w:b/>
                <w:bCs/>
              </w:rPr>
            </w:pPr>
            <w:r w:rsidRPr="00C11A00">
              <w:rPr>
                <w:rFonts w:ascii="Times New Roman" w:hAnsi="Times New Roman" w:cs="Times New Roman"/>
                <w:b/>
                <w:bCs/>
                <w:color w:val="000000"/>
              </w:rPr>
              <w:t>164</w:t>
            </w:r>
          </w:p>
        </w:tc>
        <w:tc>
          <w:tcPr>
            <w:tcW w:w="2776" w:type="dxa"/>
            <w:shd w:val="clear" w:color="auto" w:fill="auto"/>
            <w:vAlign w:val="center"/>
          </w:tcPr>
          <w:p w14:paraId="6126273D" w14:textId="77777777" w:rsidR="005A3CD3" w:rsidRPr="00C11A00" w:rsidRDefault="005A3CD3" w:rsidP="005A3CD3">
            <w:pPr>
              <w:jc w:val="center"/>
              <w:rPr>
                <w:rFonts w:ascii="Times New Roman" w:hAnsi="Times New Roman" w:cs="Times New Roman"/>
                <w:b/>
              </w:rPr>
            </w:pPr>
          </w:p>
        </w:tc>
      </w:tr>
      <w:tr w:rsidR="005A3CD3" w:rsidRPr="00C11A00" w14:paraId="0ADD0803"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066B7B5" w14:textId="20CFEAA2"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СГ.01</w:t>
            </w:r>
          </w:p>
        </w:tc>
        <w:tc>
          <w:tcPr>
            <w:tcW w:w="4965" w:type="dxa"/>
            <w:tcBorders>
              <w:top w:val="nil"/>
              <w:left w:val="nil"/>
              <w:bottom w:val="single" w:sz="8" w:space="0" w:color="auto"/>
              <w:right w:val="single" w:sz="8" w:space="0" w:color="auto"/>
            </w:tcBorders>
            <w:shd w:val="clear" w:color="auto" w:fill="auto"/>
            <w:vAlign w:val="center"/>
          </w:tcPr>
          <w:p w14:paraId="3FA26EC0" w14:textId="520601C0"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История России</w:t>
            </w:r>
          </w:p>
        </w:tc>
        <w:tc>
          <w:tcPr>
            <w:tcW w:w="2768" w:type="dxa"/>
            <w:tcBorders>
              <w:top w:val="nil"/>
              <w:left w:val="single" w:sz="4" w:space="0" w:color="auto"/>
              <w:bottom w:val="single" w:sz="4" w:space="0" w:color="auto"/>
              <w:right w:val="single" w:sz="4" w:space="0" w:color="auto"/>
            </w:tcBorders>
            <w:shd w:val="clear" w:color="auto" w:fill="auto"/>
            <w:vAlign w:val="center"/>
          </w:tcPr>
          <w:p w14:paraId="557F86FA" w14:textId="1E7C5ABC" w:rsidR="005A3CD3" w:rsidRPr="00C11A00" w:rsidRDefault="005A3CD3" w:rsidP="005A3CD3">
            <w:pPr>
              <w:jc w:val="center"/>
              <w:rPr>
                <w:rFonts w:ascii="Times New Roman" w:hAnsi="Times New Roman" w:cs="Times New Roman"/>
              </w:rPr>
            </w:pPr>
            <w:r w:rsidRPr="00C11A00">
              <w:rPr>
                <w:rFonts w:ascii="Times New Roman" w:hAnsi="Times New Roman" w:cs="Times New Roman"/>
                <w:color w:val="000000"/>
              </w:rPr>
              <w:t>72</w:t>
            </w:r>
          </w:p>
        </w:tc>
        <w:tc>
          <w:tcPr>
            <w:tcW w:w="3245" w:type="dxa"/>
            <w:tcBorders>
              <w:top w:val="nil"/>
              <w:left w:val="nil"/>
              <w:bottom w:val="single" w:sz="4" w:space="0" w:color="auto"/>
              <w:right w:val="single" w:sz="4" w:space="0" w:color="auto"/>
            </w:tcBorders>
            <w:shd w:val="clear" w:color="auto" w:fill="auto"/>
            <w:vAlign w:val="center"/>
          </w:tcPr>
          <w:p w14:paraId="186A0CC0" w14:textId="7322F1B2" w:rsidR="005A3CD3" w:rsidRPr="00C11A00" w:rsidRDefault="005A3CD3" w:rsidP="005A3CD3">
            <w:pPr>
              <w:jc w:val="center"/>
              <w:rPr>
                <w:rFonts w:ascii="Times New Roman" w:hAnsi="Times New Roman" w:cs="Times New Roman"/>
                <w:lang w:val="en-US"/>
              </w:rPr>
            </w:pPr>
            <w:r w:rsidRPr="00C11A00">
              <w:rPr>
                <w:rFonts w:ascii="Times New Roman" w:hAnsi="Times New Roman" w:cs="Times New Roman"/>
                <w:color w:val="000000"/>
              </w:rPr>
              <w:t> </w:t>
            </w:r>
          </w:p>
        </w:tc>
        <w:tc>
          <w:tcPr>
            <w:tcW w:w="2776" w:type="dxa"/>
            <w:tcBorders>
              <w:top w:val="nil"/>
              <w:left w:val="nil"/>
              <w:bottom w:val="single" w:sz="8" w:space="0" w:color="auto"/>
              <w:right w:val="single" w:sz="8" w:space="0" w:color="auto"/>
            </w:tcBorders>
            <w:vAlign w:val="center"/>
          </w:tcPr>
          <w:p w14:paraId="3777D2C1" w14:textId="315CDB72" w:rsidR="005A3CD3" w:rsidRPr="00C11A00" w:rsidRDefault="005A3CD3" w:rsidP="005A3CD3">
            <w:pPr>
              <w:jc w:val="center"/>
              <w:rPr>
                <w:rFonts w:ascii="Times New Roman" w:hAnsi="Times New Roman" w:cs="Times New Roman"/>
              </w:rPr>
            </w:pPr>
            <w:r w:rsidRPr="00C11A00">
              <w:rPr>
                <w:rFonts w:ascii="Times New Roman" w:hAnsi="Times New Roman" w:cs="Times New Roman"/>
                <w:color w:val="000000"/>
              </w:rPr>
              <w:t>1</w:t>
            </w:r>
          </w:p>
        </w:tc>
      </w:tr>
      <w:tr w:rsidR="005A3CD3" w:rsidRPr="00C11A00" w14:paraId="1B8F2693"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C892305" w14:textId="5F4C3C4E"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СГ.02</w:t>
            </w:r>
          </w:p>
        </w:tc>
        <w:tc>
          <w:tcPr>
            <w:tcW w:w="4965" w:type="dxa"/>
            <w:tcBorders>
              <w:top w:val="nil"/>
              <w:left w:val="nil"/>
              <w:bottom w:val="single" w:sz="8" w:space="0" w:color="auto"/>
              <w:right w:val="single" w:sz="8" w:space="0" w:color="auto"/>
            </w:tcBorders>
            <w:shd w:val="clear" w:color="auto" w:fill="auto"/>
            <w:vAlign w:val="center"/>
          </w:tcPr>
          <w:p w14:paraId="14115F0B" w14:textId="79A8EB19"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Иностранный язык в профессиональной деятельности</w:t>
            </w:r>
          </w:p>
        </w:tc>
        <w:tc>
          <w:tcPr>
            <w:tcW w:w="2768" w:type="dxa"/>
            <w:tcBorders>
              <w:top w:val="nil"/>
              <w:left w:val="single" w:sz="4" w:space="0" w:color="auto"/>
              <w:bottom w:val="single" w:sz="4" w:space="0" w:color="auto"/>
              <w:right w:val="single" w:sz="4" w:space="0" w:color="auto"/>
            </w:tcBorders>
            <w:shd w:val="clear" w:color="auto" w:fill="auto"/>
            <w:vAlign w:val="center"/>
          </w:tcPr>
          <w:p w14:paraId="7977F5DF" w14:textId="5BE39DC2"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108</w:t>
            </w:r>
          </w:p>
        </w:tc>
        <w:tc>
          <w:tcPr>
            <w:tcW w:w="3245" w:type="dxa"/>
            <w:tcBorders>
              <w:top w:val="nil"/>
              <w:left w:val="nil"/>
              <w:bottom w:val="single" w:sz="4" w:space="0" w:color="auto"/>
              <w:right w:val="single" w:sz="4" w:space="0" w:color="auto"/>
            </w:tcBorders>
            <w:shd w:val="clear" w:color="auto" w:fill="auto"/>
            <w:vAlign w:val="center"/>
          </w:tcPr>
          <w:p w14:paraId="0A2053CB" w14:textId="086ABA0A"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108</w:t>
            </w:r>
          </w:p>
        </w:tc>
        <w:tc>
          <w:tcPr>
            <w:tcW w:w="2776" w:type="dxa"/>
            <w:tcBorders>
              <w:top w:val="nil"/>
              <w:left w:val="nil"/>
              <w:bottom w:val="single" w:sz="8" w:space="0" w:color="auto"/>
              <w:right w:val="single" w:sz="8" w:space="0" w:color="auto"/>
            </w:tcBorders>
            <w:vAlign w:val="center"/>
          </w:tcPr>
          <w:p w14:paraId="153B35E4" w14:textId="1BD08C3C" w:rsidR="005A3CD3" w:rsidRPr="00C11A00" w:rsidRDefault="005A3CD3" w:rsidP="005A3CD3">
            <w:pPr>
              <w:jc w:val="center"/>
              <w:rPr>
                <w:rFonts w:ascii="Times New Roman" w:hAnsi="Times New Roman" w:cs="Times New Roman"/>
              </w:rPr>
            </w:pPr>
            <w:r w:rsidRPr="00C11A00">
              <w:rPr>
                <w:rFonts w:ascii="Times New Roman" w:hAnsi="Times New Roman" w:cs="Times New Roman"/>
                <w:color w:val="000000"/>
              </w:rPr>
              <w:t>1,2</w:t>
            </w:r>
          </w:p>
        </w:tc>
      </w:tr>
      <w:tr w:rsidR="005A3CD3" w:rsidRPr="00C11A00" w14:paraId="349F45D9"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DC79876" w14:textId="1C5F2E7D"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СГ.03</w:t>
            </w:r>
          </w:p>
        </w:tc>
        <w:tc>
          <w:tcPr>
            <w:tcW w:w="4965" w:type="dxa"/>
            <w:tcBorders>
              <w:top w:val="nil"/>
              <w:left w:val="nil"/>
              <w:bottom w:val="single" w:sz="8" w:space="0" w:color="auto"/>
              <w:right w:val="single" w:sz="8" w:space="0" w:color="auto"/>
            </w:tcBorders>
            <w:shd w:val="clear" w:color="auto" w:fill="auto"/>
            <w:vAlign w:val="center"/>
          </w:tcPr>
          <w:p w14:paraId="4D30D683" w14:textId="7F3437E6"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Безопасность жизнедеятельности</w:t>
            </w:r>
          </w:p>
        </w:tc>
        <w:tc>
          <w:tcPr>
            <w:tcW w:w="2768" w:type="dxa"/>
            <w:tcBorders>
              <w:top w:val="nil"/>
              <w:left w:val="single" w:sz="4" w:space="0" w:color="auto"/>
              <w:bottom w:val="single" w:sz="4" w:space="0" w:color="auto"/>
              <w:right w:val="single" w:sz="4" w:space="0" w:color="auto"/>
            </w:tcBorders>
            <w:shd w:val="clear" w:color="auto" w:fill="auto"/>
            <w:vAlign w:val="center"/>
          </w:tcPr>
          <w:p w14:paraId="65A22BCA" w14:textId="360F4A2F"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72</w:t>
            </w:r>
          </w:p>
        </w:tc>
        <w:tc>
          <w:tcPr>
            <w:tcW w:w="3245" w:type="dxa"/>
            <w:tcBorders>
              <w:top w:val="nil"/>
              <w:left w:val="nil"/>
              <w:bottom w:val="single" w:sz="4" w:space="0" w:color="auto"/>
              <w:right w:val="single" w:sz="4" w:space="0" w:color="auto"/>
            </w:tcBorders>
            <w:shd w:val="clear" w:color="auto" w:fill="auto"/>
            <w:vAlign w:val="center"/>
          </w:tcPr>
          <w:p w14:paraId="1976DA2C" w14:textId="553E4F27"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18</w:t>
            </w:r>
          </w:p>
        </w:tc>
        <w:tc>
          <w:tcPr>
            <w:tcW w:w="2776" w:type="dxa"/>
            <w:tcBorders>
              <w:top w:val="nil"/>
              <w:left w:val="nil"/>
              <w:bottom w:val="single" w:sz="8" w:space="0" w:color="auto"/>
              <w:right w:val="single" w:sz="8" w:space="0" w:color="auto"/>
            </w:tcBorders>
            <w:vAlign w:val="center"/>
          </w:tcPr>
          <w:p w14:paraId="7F9C9223" w14:textId="6F0A6910" w:rsidR="005A3CD3" w:rsidRPr="00C11A00" w:rsidRDefault="005A3CD3" w:rsidP="005A3CD3">
            <w:pPr>
              <w:jc w:val="center"/>
              <w:rPr>
                <w:rFonts w:ascii="Times New Roman" w:hAnsi="Times New Roman" w:cs="Times New Roman"/>
              </w:rPr>
            </w:pPr>
            <w:r w:rsidRPr="00C11A00">
              <w:rPr>
                <w:rFonts w:ascii="Times New Roman" w:hAnsi="Times New Roman" w:cs="Times New Roman"/>
                <w:color w:val="000000"/>
              </w:rPr>
              <w:t>1</w:t>
            </w:r>
          </w:p>
        </w:tc>
      </w:tr>
      <w:tr w:rsidR="005A3CD3" w:rsidRPr="00C11A00" w14:paraId="3B30D6AD"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D47567E" w14:textId="795901B3"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СГ.04</w:t>
            </w:r>
          </w:p>
        </w:tc>
        <w:tc>
          <w:tcPr>
            <w:tcW w:w="4965" w:type="dxa"/>
            <w:tcBorders>
              <w:top w:val="nil"/>
              <w:left w:val="nil"/>
              <w:bottom w:val="single" w:sz="8" w:space="0" w:color="auto"/>
              <w:right w:val="single" w:sz="8" w:space="0" w:color="auto"/>
            </w:tcBorders>
            <w:shd w:val="clear" w:color="auto" w:fill="auto"/>
            <w:vAlign w:val="center"/>
          </w:tcPr>
          <w:p w14:paraId="14CE169D" w14:textId="1E7DED99" w:rsidR="005A3CD3" w:rsidRPr="00C11A00" w:rsidRDefault="005A3CD3" w:rsidP="005A3CD3">
            <w:pPr>
              <w:rPr>
                <w:rFonts w:ascii="Times New Roman" w:hAnsi="Times New Roman" w:cs="Times New Roman"/>
                <w:bCs/>
                <w:i/>
                <w:iCs/>
              </w:rPr>
            </w:pPr>
            <w:r w:rsidRPr="00C11A00">
              <w:rPr>
                <w:rFonts w:ascii="Times New Roman" w:hAnsi="Times New Roman" w:cs="Times New Roman"/>
                <w:color w:val="000000"/>
              </w:rPr>
              <w:t>Физическая культура</w:t>
            </w:r>
          </w:p>
        </w:tc>
        <w:tc>
          <w:tcPr>
            <w:tcW w:w="2768" w:type="dxa"/>
            <w:tcBorders>
              <w:top w:val="nil"/>
              <w:left w:val="single" w:sz="4" w:space="0" w:color="auto"/>
              <w:bottom w:val="single" w:sz="4" w:space="0" w:color="auto"/>
              <w:right w:val="single" w:sz="4" w:space="0" w:color="auto"/>
            </w:tcBorders>
            <w:shd w:val="clear" w:color="auto" w:fill="auto"/>
            <w:vAlign w:val="center"/>
          </w:tcPr>
          <w:p w14:paraId="41463BA8" w14:textId="19CA29A3"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144</w:t>
            </w:r>
          </w:p>
        </w:tc>
        <w:tc>
          <w:tcPr>
            <w:tcW w:w="3245" w:type="dxa"/>
            <w:tcBorders>
              <w:top w:val="nil"/>
              <w:left w:val="nil"/>
              <w:bottom w:val="single" w:sz="4" w:space="0" w:color="auto"/>
              <w:right w:val="single" w:sz="4" w:space="0" w:color="auto"/>
            </w:tcBorders>
            <w:shd w:val="clear" w:color="auto" w:fill="auto"/>
            <w:vAlign w:val="center"/>
          </w:tcPr>
          <w:p w14:paraId="3E6B85D5" w14:textId="14F53FDA"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38</w:t>
            </w:r>
          </w:p>
        </w:tc>
        <w:tc>
          <w:tcPr>
            <w:tcW w:w="2776" w:type="dxa"/>
            <w:tcBorders>
              <w:top w:val="nil"/>
              <w:left w:val="nil"/>
              <w:bottom w:val="single" w:sz="8" w:space="0" w:color="auto"/>
              <w:right w:val="single" w:sz="8" w:space="0" w:color="auto"/>
            </w:tcBorders>
            <w:vAlign w:val="center"/>
          </w:tcPr>
          <w:p w14:paraId="3DFA0223" w14:textId="69EBDEB4" w:rsidR="005A3CD3" w:rsidRPr="00C11A00" w:rsidRDefault="005A3CD3" w:rsidP="005A3CD3">
            <w:pPr>
              <w:jc w:val="center"/>
              <w:rPr>
                <w:rFonts w:ascii="Times New Roman" w:hAnsi="Times New Roman" w:cs="Times New Roman"/>
              </w:rPr>
            </w:pPr>
            <w:r w:rsidRPr="00C11A00">
              <w:rPr>
                <w:rFonts w:ascii="Times New Roman" w:hAnsi="Times New Roman" w:cs="Times New Roman"/>
                <w:color w:val="000000"/>
              </w:rPr>
              <w:t>1,2,3</w:t>
            </w:r>
          </w:p>
        </w:tc>
      </w:tr>
      <w:tr w:rsidR="005A3CD3" w:rsidRPr="00C11A00" w14:paraId="1BE640AF"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BA87C25" w14:textId="4A287567" w:rsidR="005A3CD3" w:rsidRPr="00C11A00" w:rsidRDefault="005A3CD3" w:rsidP="005A3CD3">
            <w:pPr>
              <w:rPr>
                <w:rFonts w:ascii="Times New Roman" w:hAnsi="Times New Roman" w:cs="Times New Roman"/>
              </w:rPr>
            </w:pPr>
            <w:r w:rsidRPr="00C11A00">
              <w:rPr>
                <w:rFonts w:ascii="Times New Roman" w:hAnsi="Times New Roman" w:cs="Times New Roman"/>
                <w:color w:val="000000"/>
              </w:rPr>
              <w:t>СГ.05</w:t>
            </w:r>
          </w:p>
        </w:tc>
        <w:tc>
          <w:tcPr>
            <w:tcW w:w="4965" w:type="dxa"/>
            <w:tcBorders>
              <w:top w:val="nil"/>
              <w:left w:val="nil"/>
              <w:bottom w:val="single" w:sz="8" w:space="0" w:color="auto"/>
              <w:right w:val="single" w:sz="8" w:space="0" w:color="auto"/>
            </w:tcBorders>
            <w:shd w:val="clear" w:color="auto" w:fill="auto"/>
            <w:vAlign w:val="center"/>
          </w:tcPr>
          <w:p w14:paraId="69AF745A" w14:textId="09A2FFCD" w:rsidR="005A3CD3" w:rsidRPr="00C11A00" w:rsidRDefault="005A3CD3" w:rsidP="005A3CD3">
            <w:pPr>
              <w:rPr>
                <w:rFonts w:ascii="Times New Roman" w:hAnsi="Times New Roman" w:cs="Times New Roman"/>
                <w:bCs/>
                <w:i/>
                <w:iCs/>
              </w:rPr>
            </w:pPr>
            <w:r w:rsidRPr="00C11A00">
              <w:rPr>
                <w:rFonts w:ascii="Times New Roman" w:hAnsi="Times New Roman" w:cs="Times New Roman"/>
                <w:color w:val="000000"/>
              </w:rPr>
              <w:t>Основы финансовой грамотности</w:t>
            </w:r>
          </w:p>
        </w:tc>
        <w:tc>
          <w:tcPr>
            <w:tcW w:w="2768" w:type="dxa"/>
            <w:tcBorders>
              <w:top w:val="nil"/>
              <w:left w:val="single" w:sz="4" w:space="0" w:color="auto"/>
              <w:bottom w:val="single" w:sz="4" w:space="0" w:color="auto"/>
              <w:right w:val="single" w:sz="4" w:space="0" w:color="auto"/>
            </w:tcBorders>
            <w:shd w:val="clear" w:color="auto" w:fill="auto"/>
            <w:vAlign w:val="center"/>
          </w:tcPr>
          <w:p w14:paraId="0B0F8387" w14:textId="3AAA408A"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36</w:t>
            </w:r>
          </w:p>
        </w:tc>
        <w:tc>
          <w:tcPr>
            <w:tcW w:w="3245" w:type="dxa"/>
            <w:tcBorders>
              <w:top w:val="nil"/>
              <w:left w:val="nil"/>
              <w:bottom w:val="single" w:sz="4" w:space="0" w:color="auto"/>
              <w:right w:val="single" w:sz="4" w:space="0" w:color="auto"/>
            </w:tcBorders>
            <w:shd w:val="clear" w:color="auto" w:fill="auto"/>
            <w:vAlign w:val="center"/>
          </w:tcPr>
          <w:p w14:paraId="6D359BEB" w14:textId="6E20521D" w:rsidR="005A3CD3" w:rsidRPr="00C11A00" w:rsidRDefault="005A3CD3" w:rsidP="005A3CD3">
            <w:pPr>
              <w:jc w:val="center"/>
              <w:rPr>
                <w:rFonts w:ascii="Times New Roman" w:hAnsi="Times New Roman" w:cs="Times New Roman"/>
                <w:bCs/>
              </w:rPr>
            </w:pPr>
            <w:r w:rsidRPr="00C11A00">
              <w:rPr>
                <w:rFonts w:ascii="Times New Roman" w:hAnsi="Times New Roman" w:cs="Times New Roman"/>
                <w:color w:val="000000"/>
              </w:rPr>
              <w:t> </w:t>
            </w:r>
          </w:p>
        </w:tc>
        <w:tc>
          <w:tcPr>
            <w:tcW w:w="2776" w:type="dxa"/>
            <w:tcBorders>
              <w:top w:val="nil"/>
              <w:left w:val="nil"/>
              <w:bottom w:val="single" w:sz="8" w:space="0" w:color="auto"/>
              <w:right w:val="single" w:sz="8" w:space="0" w:color="auto"/>
            </w:tcBorders>
            <w:vAlign w:val="center"/>
          </w:tcPr>
          <w:p w14:paraId="3CAB8A52" w14:textId="557A2A1E" w:rsidR="005A3CD3" w:rsidRPr="00C11A00" w:rsidRDefault="005A3CD3" w:rsidP="005A3CD3">
            <w:pPr>
              <w:jc w:val="center"/>
              <w:rPr>
                <w:rFonts w:ascii="Times New Roman" w:hAnsi="Times New Roman" w:cs="Times New Roman"/>
              </w:rPr>
            </w:pPr>
            <w:r w:rsidRPr="00C11A00">
              <w:rPr>
                <w:rFonts w:ascii="Times New Roman" w:hAnsi="Times New Roman" w:cs="Times New Roman"/>
                <w:color w:val="000000"/>
              </w:rPr>
              <w:t>3</w:t>
            </w:r>
          </w:p>
        </w:tc>
      </w:tr>
      <w:tr w:rsidR="0070404D" w:rsidRPr="00C11A00" w14:paraId="3E7A6B0D" w14:textId="77777777" w:rsidTr="00637D9F">
        <w:trPr>
          <w:jc w:val="center"/>
        </w:trPr>
        <w:tc>
          <w:tcPr>
            <w:tcW w:w="1380" w:type="dxa"/>
            <w:shd w:val="clear" w:color="auto" w:fill="auto"/>
            <w:vAlign w:val="center"/>
          </w:tcPr>
          <w:p w14:paraId="6B4C4BB1" w14:textId="77777777" w:rsidR="0070404D" w:rsidRPr="00C11A00" w:rsidRDefault="0070404D" w:rsidP="0070404D">
            <w:pPr>
              <w:rPr>
                <w:rFonts w:ascii="Times New Roman" w:hAnsi="Times New Roman" w:cs="Times New Roman"/>
                <w:b/>
              </w:rPr>
            </w:pPr>
            <w:r w:rsidRPr="00C11A00">
              <w:rPr>
                <w:rFonts w:ascii="Times New Roman" w:hAnsi="Times New Roman" w:cs="Times New Roman"/>
                <w:b/>
              </w:rPr>
              <w:t>ОПБ</w:t>
            </w:r>
          </w:p>
        </w:tc>
        <w:tc>
          <w:tcPr>
            <w:tcW w:w="4965" w:type="dxa"/>
            <w:shd w:val="clear" w:color="auto" w:fill="auto"/>
            <w:vAlign w:val="center"/>
          </w:tcPr>
          <w:p w14:paraId="6900C87F" w14:textId="77777777" w:rsidR="0070404D" w:rsidRPr="00C11A00" w:rsidRDefault="0070404D" w:rsidP="0070404D">
            <w:pPr>
              <w:rPr>
                <w:rFonts w:ascii="Times New Roman" w:hAnsi="Times New Roman" w:cs="Times New Roman"/>
                <w:b/>
              </w:rPr>
            </w:pPr>
            <w:r w:rsidRPr="00C11A00">
              <w:rPr>
                <w:rFonts w:ascii="Times New Roman" w:hAnsi="Times New Roman" w:cs="Times New Roman"/>
                <w:b/>
              </w:rPr>
              <w:t>Обязательный профессиональный блок</w:t>
            </w:r>
          </w:p>
        </w:tc>
        <w:tc>
          <w:tcPr>
            <w:tcW w:w="2768" w:type="dxa"/>
            <w:tcBorders>
              <w:top w:val="nil"/>
              <w:left w:val="nil"/>
              <w:bottom w:val="single" w:sz="8" w:space="0" w:color="auto"/>
              <w:right w:val="single" w:sz="8" w:space="0" w:color="auto"/>
            </w:tcBorders>
            <w:shd w:val="clear" w:color="auto" w:fill="auto"/>
            <w:vAlign w:val="center"/>
          </w:tcPr>
          <w:p w14:paraId="5E18B26F" w14:textId="21D4A933" w:rsidR="0070404D" w:rsidRPr="00C11A00" w:rsidRDefault="0070404D" w:rsidP="0070404D">
            <w:pPr>
              <w:jc w:val="center"/>
              <w:rPr>
                <w:rFonts w:ascii="Times New Roman" w:hAnsi="Times New Roman" w:cs="Times New Roman"/>
                <w:b/>
                <w:bCs/>
              </w:rPr>
            </w:pPr>
            <w:r w:rsidRPr="00C11A00">
              <w:rPr>
                <w:rFonts w:ascii="Times New Roman" w:hAnsi="Times New Roman" w:cs="Times New Roman"/>
                <w:b/>
                <w:bCs/>
                <w:color w:val="000000"/>
              </w:rPr>
              <w:t>2484</w:t>
            </w:r>
          </w:p>
        </w:tc>
        <w:tc>
          <w:tcPr>
            <w:tcW w:w="3245" w:type="dxa"/>
            <w:tcBorders>
              <w:top w:val="nil"/>
              <w:left w:val="nil"/>
              <w:bottom w:val="single" w:sz="8" w:space="0" w:color="auto"/>
              <w:right w:val="single" w:sz="8" w:space="0" w:color="auto"/>
            </w:tcBorders>
            <w:shd w:val="clear" w:color="auto" w:fill="auto"/>
            <w:vAlign w:val="center"/>
          </w:tcPr>
          <w:p w14:paraId="748247A7" w14:textId="207207B1" w:rsidR="0070404D" w:rsidRPr="00C11A00" w:rsidRDefault="0070404D" w:rsidP="0070404D">
            <w:pPr>
              <w:jc w:val="center"/>
              <w:rPr>
                <w:rFonts w:ascii="Times New Roman" w:hAnsi="Times New Roman" w:cs="Times New Roman"/>
                <w:b/>
                <w:bCs/>
              </w:rPr>
            </w:pPr>
            <w:r w:rsidRPr="00C11A00">
              <w:rPr>
                <w:rFonts w:ascii="Times New Roman" w:hAnsi="Times New Roman" w:cs="Times New Roman"/>
                <w:b/>
                <w:bCs/>
                <w:color w:val="000000"/>
              </w:rPr>
              <w:t>2170</w:t>
            </w:r>
          </w:p>
        </w:tc>
        <w:tc>
          <w:tcPr>
            <w:tcW w:w="2776" w:type="dxa"/>
            <w:shd w:val="clear" w:color="auto" w:fill="auto"/>
          </w:tcPr>
          <w:p w14:paraId="4503D11F" w14:textId="77777777" w:rsidR="0070404D" w:rsidRPr="00C11A00" w:rsidRDefault="0070404D" w:rsidP="0070404D">
            <w:pPr>
              <w:jc w:val="center"/>
              <w:rPr>
                <w:rFonts w:ascii="Times New Roman" w:hAnsi="Times New Roman" w:cs="Times New Roman"/>
                <w:b/>
                <w:bCs/>
              </w:rPr>
            </w:pPr>
          </w:p>
        </w:tc>
      </w:tr>
      <w:tr w:rsidR="0070404D" w:rsidRPr="00C11A00" w14:paraId="674884D3"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969B4ED" w14:textId="1C4C399E" w:rsidR="0070404D" w:rsidRPr="00C11A00" w:rsidRDefault="0070404D" w:rsidP="0070404D">
            <w:pPr>
              <w:rPr>
                <w:rFonts w:ascii="Times New Roman" w:hAnsi="Times New Roman" w:cs="Times New Roman"/>
                <w:b/>
              </w:rPr>
            </w:pPr>
            <w:r w:rsidRPr="00C11A00">
              <w:rPr>
                <w:rFonts w:ascii="Times New Roman" w:hAnsi="Times New Roman" w:cs="Times New Roman"/>
                <w:b/>
                <w:bCs/>
                <w:color w:val="000000"/>
              </w:rPr>
              <w:t>ОП.00</w:t>
            </w:r>
          </w:p>
        </w:tc>
        <w:tc>
          <w:tcPr>
            <w:tcW w:w="4965" w:type="dxa"/>
            <w:tcBorders>
              <w:top w:val="nil"/>
              <w:left w:val="nil"/>
              <w:bottom w:val="single" w:sz="8" w:space="0" w:color="auto"/>
              <w:right w:val="single" w:sz="8" w:space="0" w:color="auto"/>
            </w:tcBorders>
            <w:shd w:val="clear" w:color="auto" w:fill="auto"/>
            <w:vAlign w:val="center"/>
          </w:tcPr>
          <w:p w14:paraId="674ED4D1" w14:textId="63173E19" w:rsidR="0070404D" w:rsidRPr="00C11A00" w:rsidRDefault="0070404D" w:rsidP="0070404D">
            <w:pPr>
              <w:rPr>
                <w:rFonts w:ascii="Times New Roman" w:hAnsi="Times New Roman" w:cs="Times New Roman"/>
                <w:b/>
              </w:rPr>
            </w:pPr>
            <w:r w:rsidRPr="00C11A00">
              <w:rPr>
                <w:rFonts w:ascii="Times New Roman" w:hAnsi="Times New Roman" w:cs="Times New Roman"/>
                <w:b/>
                <w:bCs/>
                <w:color w:val="000000"/>
              </w:rPr>
              <w:t>Общепрофессиональный цикл</w:t>
            </w:r>
          </w:p>
        </w:tc>
        <w:tc>
          <w:tcPr>
            <w:tcW w:w="2768" w:type="dxa"/>
            <w:tcBorders>
              <w:top w:val="nil"/>
              <w:left w:val="nil"/>
              <w:bottom w:val="single" w:sz="8" w:space="0" w:color="auto"/>
              <w:right w:val="single" w:sz="8" w:space="0" w:color="auto"/>
            </w:tcBorders>
            <w:shd w:val="clear" w:color="auto" w:fill="auto"/>
            <w:vAlign w:val="center"/>
          </w:tcPr>
          <w:p w14:paraId="56474558" w14:textId="2C36DC1B" w:rsidR="0070404D" w:rsidRPr="00C11A00" w:rsidRDefault="0070404D" w:rsidP="0070404D">
            <w:pPr>
              <w:jc w:val="center"/>
              <w:rPr>
                <w:rFonts w:ascii="Times New Roman" w:hAnsi="Times New Roman" w:cs="Times New Roman"/>
                <w:b/>
                <w:bCs/>
              </w:rPr>
            </w:pPr>
            <w:r w:rsidRPr="00C11A00">
              <w:rPr>
                <w:rFonts w:ascii="Times New Roman" w:hAnsi="Times New Roman" w:cs="Times New Roman"/>
                <w:b/>
                <w:bCs/>
                <w:color w:val="000000"/>
              </w:rPr>
              <w:t>432</w:t>
            </w:r>
          </w:p>
        </w:tc>
        <w:tc>
          <w:tcPr>
            <w:tcW w:w="3245" w:type="dxa"/>
            <w:tcBorders>
              <w:top w:val="nil"/>
              <w:left w:val="nil"/>
              <w:bottom w:val="single" w:sz="8" w:space="0" w:color="auto"/>
              <w:right w:val="single" w:sz="8" w:space="0" w:color="auto"/>
            </w:tcBorders>
            <w:shd w:val="clear" w:color="auto" w:fill="auto"/>
            <w:vAlign w:val="center"/>
          </w:tcPr>
          <w:p w14:paraId="073C1EA2" w14:textId="4A7884FF" w:rsidR="0070404D" w:rsidRPr="00C11A00" w:rsidRDefault="0070404D" w:rsidP="0070404D">
            <w:pPr>
              <w:jc w:val="center"/>
              <w:rPr>
                <w:rFonts w:ascii="Times New Roman" w:hAnsi="Times New Roman" w:cs="Times New Roman"/>
                <w:b/>
                <w:bCs/>
              </w:rPr>
            </w:pPr>
            <w:r w:rsidRPr="00C11A00">
              <w:rPr>
                <w:rFonts w:ascii="Times New Roman" w:hAnsi="Times New Roman" w:cs="Times New Roman"/>
                <w:b/>
                <w:bCs/>
                <w:color w:val="000000"/>
              </w:rPr>
              <w:t>262</w:t>
            </w:r>
          </w:p>
        </w:tc>
        <w:tc>
          <w:tcPr>
            <w:tcW w:w="2776" w:type="dxa"/>
            <w:tcBorders>
              <w:top w:val="nil"/>
              <w:left w:val="nil"/>
              <w:bottom w:val="single" w:sz="8" w:space="0" w:color="auto"/>
              <w:right w:val="single" w:sz="8" w:space="0" w:color="auto"/>
            </w:tcBorders>
            <w:vAlign w:val="center"/>
          </w:tcPr>
          <w:p w14:paraId="286FE247" w14:textId="59F4A76E" w:rsidR="0070404D" w:rsidRPr="00C11A00" w:rsidRDefault="0070404D" w:rsidP="0070404D">
            <w:pPr>
              <w:jc w:val="center"/>
              <w:rPr>
                <w:rFonts w:ascii="Times New Roman" w:hAnsi="Times New Roman" w:cs="Times New Roman"/>
                <w:b/>
                <w:bCs/>
              </w:rPr>
            </w:pPr>
            <w:r w:rsidRPr="00C11A00">
              <w:rPr>
                <w:rFonts w:ascii="Times New Roman" w:hAnsi="Times New Roman" w:cs="Times New Roman"/>
                <w:color w:val="000000"/>
              </w:rPr>
              <w:t>1</w:t>
            </w:r>
          </w:p>
        </w:tc>
      </w:tr>
      <w:tr w:rsidR="0070404D" w:rsidRPr="00C11A00" w14:paraId="6EEF104B"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41C73FB" w14:textId="07AA2B3F"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ОП.01</w:t>
            </w:r>
          </w:p>
        </w:tc>
        <w:tc>
          <w:tcPr>
            <w:tcW w:w="4965" w:type="dxa"/>
            <w:tcBorders>
              <w:top w:val="nil"/>
              <w:left w:val="nil"/>
              <w:bottom w:val="single" w:sz="8" w:space="0" w:color="auto"/>
              <w:right w:val="single" w:sz="8" w:space="0" w:color="auto"/>
            </w:tcBorders>
            <w:shd w:val="clear" w:color="auto" w:fill="auto"/>
            <w:vAlign w:val="center"/>
          </w:tcPr>
          <w:p w14:paraId="329A6284" w14:textId="78E3C0EB"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Основы педагогики</w:t>
            </w:r>
          </w:p>
        </w:tc>
        <w:tc>
          <w:tcPr>
            <w:tcW w:w="2768" w:type="dxa"/>
            <w:tcBorders>
              <w:top w:val="nil"/>
              <w:left w:val="nil"/>
              <w:bottom w:val="single" w:sz="8" w:space="0" w:color="auto"/>
              <w:right w:val="single" w:sz="8" w:space="0" w:color="auto"/>
            </w:tcBorders>
            <w:shd w:val="clear" w:color="auto" w:fill="auto"/>
            <w:vAlign w:val="center"/>
          </w:tcPr>
          <w:p w14:paraId="67C21EDE" w14:textId="0266E83C"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1D271E57" w14:textId="1C251D32"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2776" w:type="dxa"/>
            <w:tcBorders>
              <w:top w:val="nil"/>
              <w:left w:val="nil"/>
              <w:bottom w:val="single" w:sz="8" w:space="0" w:color="auto"/>
              <w:right w:val="single" w:sz="8" w:space="0" w:color="auto"/>
            </w:tcBorders>
            <w:vAlign w:val="center"/>
          </w:tcPr>
          <w:p w14:paraId="00C3B478" w14:textId="2BCD47E0"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1</w:t>
            </w:r>
          </w:p>
        </w:tc>
      </w:tr>
      <w:tr w:rsidR="0070404D" w:rsidRPr="00C11A00" w14:paraId="3A67257C"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4510FFF" w14:textId="15198231"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ОП.02</w:t>
            </w:r>
          </w:p>
        </w:tc>
        <w:tc>
          <w:tcPr>
            <w:tcW w:w="4965" w:type="dxa"/>
            <w:tcBorders>
              <w:top w:val="nil"/>
              <w:left w:val="nil"/>
              <w:bottom w:val="single" w:sz="8" w:space="0" w:color="auto"/>
              <w:right w:val="single" w:sz="8" w:space="0" w:color="auto"/>
            </w:tcBorders>
            <w:shd w:val="clear" w:color="auto" w:fill="auto"/>
            <w:vAlign w:val="center"/>
          </w:tcPr>
          <w:p w14:paraId="14DF8DAB" w14:textId="527D9E5F"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Основы психологии</w:t>
            </w:r>
          </w:p>
        </w:tc>
        <w:tc>
          <w:tcPr>
            <w:tcW w:w="2768" w:type="dxa"/>
            <w:tcBorders>
              <w:top w:val="nil"/>
              <w:left w:val="nil"/>
              <w:bottom w:val="single" w:sz="8" w:space="0" w:color="auto"/>
              <w:right w:val="single" w:sz="8" w:space="0" w:color="auto"/>
            </w:tcBorders>
            <w:shd w:val="clear" w:color="auto" w:fill="auto"/>
            <w:vAlign w:val="center"/>
          </w:tcPr>
          <w:p w14:paraId="5F4A9F67" w14:textId="15C37AEE"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4CD21ACB" w14:textId="19C69D36"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42</w:t>
            </w:r>
          </w:p>
        </w:tc>
        <w:tc>
          <w:tcPr>
            <w:tcW w:w="2776" w:type="dxa"/>
            <w:tcBorders>
              <w:top w:val="nil"/>
              <w:left w:val="nil"/>
              <w:bottom w:val="single" w:sz="8" w:space="0" w:color="auto"/>
              <w:right w:val="single" w:sz="8" w:space="0" w:color="auto"/>
            </w:tcBorders>
            <w:vAlign w:val="center"/>
          </w:tcPr>
          <w:p w14:paraId="335AB88F" w14:textId="46AB6D56"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w:t>
            </w:r>
          </w:p>
        </w:tc>
      </w:tr>
      <w:tr w:rsidR="0070404D" w:rsidRPr="00C11A00" w14:paraId="2FD44EB6"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2215D03A" w14:textId="26462B65"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ОП.03</w:t>
            </w:r>
          </w:p>
        </w:tc>
        <w:tc>
          <w:tcPr>
            <w:tcW w:w="4965" w:type="dxa"/>
            <w:tcBorders>
              <w:top w:val="nil"/>
              <w:left w:val="nil"/>
              <w:bottom w:val="single" w:sz="8" w:space="0" w:color="auto"/>
              <w:right w:val="single" w:sz="8" w:space="0" w:color="auto"/>
            </w:tcBorders>
            <w:shd w:val="clear" w:color="auto" w:fill="auto"/>
            <w:vAlign w:val="center"/>
          </w:tcPr>
          <w:p w14:paraId="39E2142B" w14:textId="07ECEBBA"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Основы обучения лиц с особыми образовательными потребностями</w:t>
            </w:r>
          </w:p>
        </w:tc>
        <w:tc>
          <w:tcPr>
            <w:tcW w:w="2768" w:type="dxa"/>
            <w:tcBorders>
              <w:top w:val="nil"/>
              <w:left w:val="nil"/>
              <w:bottom w:val="single" w:sz="8" w:space="0" w:color="auto"/>
              <w:right w:val="single" w:sz="8" w:space="0" w:color="auto"/>
            </w:tcBorders>
            <w:shd w:val="clear" w:color="auto" w:fill="auto"/>
            <w:vAlign w:val="center"/>
          </w:tcPr>
          <w:p w14:paraId="312C79F5" w14:textId="0CA56B59"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124F78A9" w14:textId="3324E6E4"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18</w:t>
            </w:r>
          </w:p>
        </w:tc>
        <w:tc>
          <w:tcPr>
            <w:tcW w:w="2776" w:type="dxa"/>
            <w:tcBorders>
              <w:top w:val="nil"/>
              <w:left w:val="nil"/>
              <w:bottom w:val="single" w:sz="8" w:space="0" w:color="auto"/>
              <w:right w:val="single" w:sz="8" w:space="0" w:color="auto"/>
            </w:tcBorders>
            <w:vAlign w:val="center"/>
          </w:tcPr>
          <w:p w14:paraId="0DD497E8" w14:textId="264F60DF"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1</w:t>
            </w:r>
          </w:p>
        </w:tc>
      </w:tr>
      <w:tr w:rsidR="0070404D" w:rsidRPr="00C11A00" w14:paraId="7E82850D"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EDC7521" w14:textId="0024B017"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ОП.04</w:t>
            </w:r>
          </w:p>
        </w:tc>
        <w:tc>
          <w:tcPr>
            <w:tcW w:w="4965" w:type="dxa"/>
            <w:tcBorders>
              <w:top w:val="nil"/>
              <w:left w:val="nil"/>
              <w:bottom w:val="single" w:sz="8" w:space="0" w:color="auto"/>
              <w:right w:val="single" w:sz="8" w:space="0" w:color="auto"/>
            </w:tcBorders>
            <w:shd w:val="clear" w:color="auto" w:fill="auto"/>
            <w:vAlign w:val="center"/>
          </w:tcPr>
          <w:p w14:paraId="6A866B19" w14:textId="559FFC92"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Русский язык и культура профессиональной коммуникации педагога</w:t>
            </w:r>
          </w:p>
        </w:tc>
        <w:tc>
          <w:tcPr>
            <w:tcW w:w="2768" w:type="dxa"/>
            <w:tcBorders>
              <w:top w:val="nil"/>
              <w:left w:val="nil"/>
              <w:bottom w:val="single" w:sz="8" w:space="0" w:color="auto"/>
              <w:right w:val="single" w:sz="8" w:space="0" w:color="auto"/>
            </w:tcBorders>
            <w:shd w:val="clear" w:color="auto" w:fill="auto"/>
            <w:vAlign w:val="center"/>
          </w:tcPr>
          <w:p w14:paraId="41C77E84" w14:textId="73941312"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1D4D5F07" w14:textId="7EB04C83"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22</w:t>
            </w:r>
          </w:p>
        </w:tc>
        <w:tc>
          <w:tcPr>
            <w:tcW w:w="2776" w:type="dxa"/>
            <w:tcBorders>
              <w:top w:val="nil"/>
              <w:left w:val="nil"/>
              <w:bottom w:val="single" w:sz="8" w:space="0" w:color="auto"/>
              <w:right w:val="single" w:sz="8" w:space="0" w:color="auto"/>
            </w:tcBorders>
            <w:vAlign w:val="center"/>
          </w:tcPr>
          <w:p w14:paraId="3C43578D" w14:textId="219DD20D"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1</w:t>
            </w:r>
          </w:p>
        </w:tc>
      </w:tr>
      <w:tr w:rsidR="0070404D" w:rsidRPr="00C11A00" w14:paraId="3D577452"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03732D7" w14:textId="4C62D645"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ОП.05</w:t>
            </w:r>
          </w:p>
        </w:tc>
        <w:tc>
          <w:tcPr>
            <w:tcW w:w="4965" w:type="dxa"/>
            <w:tcBorders>
              <w:top w:val="nil"/>
              <w:left w:val="nil"/>
              <w:bottom w:val="single" w:sz="8" w:space="0" w:color="auto"/>
              <w:right w:val="single" w:sz="8" w:space="0" w:color="auto"/>
            </w:tcBorders>
            <w:shd w:val="clear" w:color="auto" w:fill="auto"/>
            <w:vAlign w:val="center"/>
          </w:tcPr>
          <w:p w14:paraId="10A64A55" w14:textId="02A6E5AD"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Возрастная анатомия, физиология и гигиена</w:t>
            </w:r>
          </w:p>
        </w:tc>
        <w:tc>
          <w:tcPr>
            <w:tcW w:w="2768" w:type="dxa"/>
            <w:tcBorders>
              <w:top w:val="nil"/>
              <w:left w:val="nil"/>
              <w:bottom w:val="single" w:sz="8" w:space="0" w:color="auto"/>
              <w:right w:val="single" w:sz="8" w:space="0" w:color="auto"/>
            </w:tcBorders>
            <w:shd w:val="clear" w:color="auto" w:fill="auto"/>
            <w:vAlign w:val="center"/>
          </w:tcPr>
          <w:p w14:paraId="567E6BD4" w14:textId="2464B00C"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4AFB92C2" w14:textId="519C3BA5"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2776" w:type="dxa"/>
            <w:tcBorders>
              <w:top w:val="nil"/>
              <w:left w:val="nil"/>
              <w:bottom w:val="single" w:sz="8" w:space="0" w:color="auto"/>
              <w:right w:val="single" w:sz="8" w:space="0" w:color="auto"/>
            </w:tcBorders>
            <w:vAlign w:val="center"/>
          </w:tcPr>
          <w:p w14:paraId="303A0826" w14:textId="33BC5DAA"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2</w:t>
            </w:r>
          </w:p>
        </w:tc>
      </w:tr>
      <w:tr w:rsidR="0070404D" w:rsidRPr="00C11A00" w14:paraId="0A0D8EA5"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F163173" w14:textId="6A4B7DEC"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ОП.06</w:t>
            </w:r>
          </w:p>
        </w:tc>
        <w:tc>
          <w:tcPr>
            <w:tcW w:w="4965" w:type="dxa"/>
            <w:tcBorders>
              <w:top w:val="nil"/>
              <w:left w:val="nil"/>
              <w:bottom w:val="single" w:sz="8" w:space="0" w:color="auto"/>
              <w:right w:val="single" w:sz="8" w:space="0" w:color="auto"/>
            </w:tcBorders>
            <w:shd w:val="clear" w:color="auto" w:fill="auto"/>
            <w:vAlign w:val="center"/>
          </w:tcPr>
          <w:p w14:paraId="7173E370" w14:textId="1BE564F5"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Проектная и исследовательская деятельность в профессиональной сфере</w:t>
            </w:r>
          </w:p>
        </w:tc>
        <w:tc>
          <w:tcPr>
            <w:tcW w:w="2768" w:type="dxa"/>
            <w:tcBorders>
              <w:top w:val="nil"/>
              <w:left w:val="nil"/>
              <w:bottom w:val="single" w:sz="8" w:space="0" w:color="auto"/>
              <w:right w:val="single" w:sz="8" w:space="0" w:color="auto"/>
            </w:tcBorders>
            <w:shd w:val="clear" w:color="auto" w:fill="auto"/>
            <w:vAlign w:val="center"/>
          </w:tcPr>
          <w:p w14:paraId="05E937A7" w14:textId="7A6F74C0"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5F08ADCD" w14:textId="20A59FB4"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2776" w:type="dxa"/>
            <w:tcBorders>
              <w:top w:val="nil"/>
              <w:left w:val="nil"/>
              <w:bottom w:val="single" w:sz="8" w:space="0" w:color="auto"/>
              <w:right w:val="single" w:sz="8" w:space="0" w:color="auto"/>
            </w:tcBorders>
            <w:vAlign w:val="center"/>
          </w:tcPr>
          <w:p w14:paraId="6B006AC9" w14:textId="3A5A71FB"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1</w:t>
            </w:r>
          </w:p>
        </w:tc>
      </w:tr>
      <w:tr w:rsidR="0070404D" w:rsidRPr="00C11A00" w14:paraId="750F3369"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525F987" w14:textId="3C903162"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ОП.07</w:t>
            </w:r>
          </w:p>
        </w:tc>
        <w:tc>
          <w:tcPr>
            <w:tcW w:w="4965" w:type="dxa"/>
            <w:tcBorders>
              <w:top w:val="nil"/>
              <w:left w:val="nil"/>
              <w:bottom w:val="single" w:sz="8" w:space="0" w:color="auto"/>
              <w:right w:val="single" w:sz="8" w:space="0" w:color="auto"/>
            </w:tcBorders>
            <w:shd w:val="clear" w:color="auto" w:fill="auto"/>
            <w:vAlign w:val="center"/>
          </w:tcPr>
          <w:p w14:paraId="5CE2829D" w14:textId="18E994F8"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Информатика и информационно-коммуникационные технологии в профессиональной деятельности</w:t>
            </w:r>
          </w:p>
        </w:tc>
        <w:tc>
          <w:tcPr>
            <w:tcW w:w="2768" w:type="dxa"/>
            <w:tcBorders>
              <w:top w:val="nil"/>
              <w:left w:val="nil"/>
              <w:bottom w:val="single" w:sz="8" w:space="0" w:color="auto"/>
              <w:right w:val="single" w:sz="8" w:space="0" w:color="auto"/>
            </w:tcBorders>
            <w:shd w:val="clear" w:color="auto" w:fill="auto"/>
            <w:vAlign w:val="center"/>
          </w:tcPr>
          <w:p w14:paraId="78B9A151" w14:textId="67A5F122"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046E89EE" w14:textId="52E970DA"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2776" w:type="dxa"/>
            <w:tcBorders>
              <w:top w:val="nil"/>
              <w:left w:val="nil"/>
              <w:bottom w:val="single" w:sz="8" w:space="0" w:color="auto"/>
              <w:right w:val="single" w:sz="8" w:space="0" w:color="auto"/>
            </w:tcBorders>
            <w:vAlign w:val="center"/>
          </w:tcPr>
          <w:p w14:paraId="1FAE1959" w14:textId="5D0A080B"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2</w:t>
            </w:r>
          </w:p>
        </w:tc>
      </w:tr>
      <w:tr w:rsidR="0070404D" w:rsidRPr="00C11A00" w14:paraId="16CB7C75"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334394E" w14:textId="317D3B2F" w:rsidR="0070404D" w:rsidRPr="00C11A00" w:rsidRDefault="0070404D" w:rsidP="0070404D">
            <w:pPr>
              <w:rPr>
                <w:rFonts w:ascii="Times New Roman" w:hAnsi="Times New Roman" w:cs="Times New Roman"/>
                <w:b/>
              </w:rPr>
            </w:pPr>
            <w:r w:rsidRPr="00C11A00">
              <w:rPr>
                <w:rFonts w:ascii="Times New Roman" w:hAnsi="Times New Roman" w:cs="Times New Roman"/>
                <w:color w:val="000000"/>
              </w:rPr>
              <w:t>ОП.08</w:t>
            </w:r>
          </w:p>
        </w:tc>
        <w:tc>
          <w:tcPr>
            <w:tcW w:w="4965" w:type="dxa"/>
            <w:tcBorders>
              <w:top w:val="nil"/>
              <w:left w:val="nil"/>
              <w:bottom w:val="single" w:sz="8" w:space="0" w:color="auto"/>
              <w:right w:val="single" w:sz="8" w:space="0" w:color="auto"/>
            </w:tcBorders>
            <w:shd w:val="clear" w:color="auto" w:fill="auto"/>
            <w:vAlign w:val="center"/>
          </w:tcPr>
          <w:p w14:paraId="65875068" w14:textId="39A2AF80" w:rsidR="0070404D" w:rsidRPr="00C11A00" w:rsidRDefault="0070404D" w:rsidP="0070404D">
            <w:pPr>
              <w:rPr>
                <w:rFonts w:ascii="Times New Roman" w:hAnsi="Times New Roman" w:cs="Times New Roman"/>
                <w:bCs/>
                <w:i/>
                <w:iCs/>
              </w:rPr>
            </w:pPr>
            <w:r w:rsidRPr="00C11A00">
              <w:rPr>
                <w:rFonts w:ascii="Times New Roman" w:hAnsi="Times New Roman" w:cs="Times New Roman"/>
                <w:color w:val="000000"/>
              </w:rPr>
              <w:t>Педагогика дополнительного образования</w:t>
            </w:r>
          </w:p>
        </w:tc>
        <w:tc>
          <w:tcPr>
            <w:tcW w:w="2768" w:type="dxa"/>
            <w:tcBorders>
              <w:top w:val="nil"/>
              <w:left w:val="nil"/>
              <w:bottom w:val="single" w:sz="8" w:space="0" w:color="auto"/>
              <w:right w:val="single" w:sz="8" w:space="0" w:color="auto"/>
            </w:tcBorders>
            <w:shd w:val="clear" w:color="auto" w:fill="auto"/>
            <w:vAlign w:val="center"/>
          </w:tcPr>
          <w:p w14:paraId="13249547" w14:textId="3FFD6D08"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7D7F830E" w14:textId="314E2D3D"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36</w:t>
            </w:r>
          </w:p>
        </w:tc>
        <w:tc>
          <w:tcPr>
            <w:tcW w:w="2776" w:type="dxa"/>
            <w:tcBorders>
              <w:top w:val="nil"/>
              <w:left w:val="nil"/>
              <w:bottom w:val="single" w:sz="8" w:space="0" w:color="auto"/>
              <w:right w:val="single" w:sz="8" w:space="0" w:color="auto"/>
            </w:tcBorders>
            <w:vAlign w:val="center"/>
          </w:tcPr>
          <w:p w14:paraId="1FD3AE1E" w14:textId="05693385" w:rsidR="0070404D" w:rsidRPr="00C11A00" w:rsidRDefault="0070404D" w:rsidP="0070404D">
            <w:pPr>
              <w:jc w:val="center"/>
              <w:rPr>
                <w:rFonts w:ascii="Times New Roman" w:hAnsi="Times New Roman" w:cs="Times New Roman"/>
              </w:rPr>
            </w:pPr>
            <w:r w:rsidRPr="00C11A00">
              <w:rPr>
                <w:rFonts w:ascii="Times New Roman" w:hAnsi="Times New Roman" w:cs="Times New Roman"/>
                <w:color w:val="000000"/>
              </w:rPr>
              <w:t>3</w:t>
            </w:r>
          </w:p>
        </w:tc>
      </w:tr>
      <w:tr w:rsidR="0070404D" w:rsidRPr="00C11A00" w14:paraId="604D819A" w14:textId="77777777" w:rsidTr="00637D9F">
        <w:trPr>
          <w:trHeight w:val="227"/>
          <w:jc w:val="center"/>
        </w:trPr>
        <w:tc>
          <w:tcPr>
            <w:tcW w:w="1380" w:type="dxa"/>
            <w:shd w:val="clear" w:color="auto" w:fill="auto"/>
            <w:vAlign w:val="center"/>
          </w:tcPr>
          <w:p w14:paraId="15AE3C1B" w14:textId="77777777" w:rsidR="0070404D" w:rsidRPr="00C11A00" w:rsidRDefault="0070404D" w:rsidP="0070404D">
            <w:pPr>
              <w:rPr>
                <w:rFonts w:ascii="Times New Roman" w:hAnsi="Times New Roman" w:cs="Times New Roman"/>
                <w:b/>
                <w:bCs/>
              </w:rPr>
            </w:pPr>
            <w:r w:rsidRPr="00C11A00">
              <w:rPr>
                <w:rFonts w:ascii="Times New Roman" w:hAnsi="Times New Roman" w:cs="Times New Roman"/>
                <w:b/>
                <w:bCs/>
              </w:rPr>
              <w:t>ПМ.00</w:t>
            </w:r>
          </w:p>
        </w:tc>
        <w:tc>
          <w:tcPr>
            <w:tcW w:w="4965" w:type="dxa"/>
            <w:shd w:val="clear" w:color="auto" w:fill="auto"/>
            <w:vAlign w:val="center"/>
          </w:tcPr>
          <w:p w14:paraId="584498EC" w14:textId="77777777" w:rsidR="0070404D" w:rsidRPr="00C11A00" w:rsidRDefault="0070404D" w:rsidP="0070404D">
            <w:pPr>
              <w:rPr>
                <w:rFonts w:ascii="Times New Roman" w:hAnsi="Times New Roman" w:cs="Times New Roman"/>
                <w:b/>
              </w:rPr>
            </w:pPr>
            <w:r w:rsidRPr="00C11A00">
              <w:rPr>
                <w:rFonts w:ascii="Times New Roman" w:hAnsi="Times New Roman" w:cs="Times New Roman"/>
                <w:b/>
              </w:rPr>
              <w:t>Профессиональный цикл</w:t>
            </w:r>
          </w:p>
        </w:tc>
        <w:tc>
          <w:tcPr>
            <w:tcW w:w="2768" w:type="dxa"/>
            <w:tcBorders>
              <w:top w:val="nil"/>
              <w:left w:val="nil"/>
              <w:bottom w:val="single" w:sz="8" w:space="0" w:color="auto"/>
              <w:right w:val="single" w:sz="8" w:space="0" w:color="auto"/>
            </w:tcBorders>
            <w:shd w:val="clear" w:color="auto" w:fill="auto"/>
            <w:vAlign w:val="center"/>
          </w:tcPr>
          <w:p w14:paraId="5AAB69A7" w14:textId="5C9EEAA3" w:rsidR="0070404D" w:rsidRPr="00C11A00" w:rsidRDefault="0070404D" w:rsidP="0070404D">
            <w:pPr>
              <w:jc w:val="center"/>
              <w:rPr>
                <w:rFonts w:ascii="Times New Roman" w:hAnsi="Times New Roman" w:cs="Times New Roman"/>
                <w:b/>
                <w:bCs/>
                <w:color w:val="000000" w:themeColor="text1"/>
              </w:rPr>
            </w:pPr>
            <w:r w:rsidRPr="00C11A00">
              <w:rPr>
                <w:rFonts w:ascii="Times New Roman" w:hAnsi="Times New Roman" w:cs="Times New Roman"/>
                <w:b/>
                <w:bCs/>
                <w:color w:val="000000"/>
              </w:rPr>
              <w:t>2052</w:t>
            </w:r>
          </w:p>
        </w:tc>
        <w:tc>
          <w:tcPr>
            <w:tcW w:w="3245" w:type="dxa"/>
            <w:tcBorders>
              <w:top w:val="nil"/>
              <w:left w:val="nil"/>
              <w:bottom w:val="single" w:sz="8" w:space="0" w:color="auto"/>
              <w:right w:val="single" w:sz="8" w:space="0" w:color="auto"/>
            </w:tcBorders>
            <w:shd w:val="clear" w:color="auto" w:fill="auto"/>
            <w:vAlign w:val="center"/>
          </w:tcPr>
          <w:p w14:paraId="7D01164A" w14:textId="25828388" w:rsidR="0070404D" w:rsidRPr="00C11A00" w:rsidRDefault="0070404D" w:rsidP="0070404D">
            <w:pPr>
              <w:jc w:val="center"/>
              <w:rPr>
                <w:rFonts w:ascii="Times New Roman" w:hAnsi="Times New Roman" w:cs="Times New Roman"/>
                <w:b/>
                <w:bCs/>
              </w:rPr>
            </w:pPr>
            <w:r w:rsidRPr="00C11A00">
              <w:rPr>
                <w:rFonts w:ascii="Times New Roman" w:hAnsi="Times New Roman" w:cs="Times New Roman"/>
                <w:b/>
                <w:bCs/>
                <w:color w:val="000000"/>
              </w:rPr>
              <w:t>1908</w:t>
            </w:r>
          </w:p>
        </w:tc>
        <w:tc>
          <w:tcPr>
            <w:tcW w:w="2776" w:type="dxa"/>
            <w:shd w:val="clear" w:color="auto" w:fill="auto"/>
          </w:tcPr>
          <w:p w14:paraId="2DC100EE" w14:textId="77777777" w:rsidR="0070404D" w:rsidRPr="00C11A00" w:rsidRDefault="0070404D" w:rsidP="0070404D">
            <w:pPr>
              <w:jc w:val="center"/>
              <w:rPr>
                <w:rFonts w:ascii="Times New Roman" w:hAnsi="Times New Roman" w:cs="Times New Roman"/>
              </w:rPr>
            </w:pPr>
          </w:p>
        </w:tc>
      </w:tr>
      <w:tr w:rsidR="00637D9F" w:rsidRPr="00C11A00" w14:paraId="57FC5E13"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1871D44E" w14:textId="7D440A46" w:rsidR="00637D9F" w:rsidRPr="00C11A00" w:rsidRDefault="00637D9F" w:rsidP="00637D9F">
            <w:pPr>
              <w:rPr>
                <w:rFonts w:ascii="Times New Roman" w:hAnsi="Times New Roman" w:cs="Times New Roman"/>
                <w:b/>
              </w:rPr>
            </w:pPr>
            <w:r w:rsidRPr="00C11A00">
              <w:rPr>
                <w:rFonts w:ascii="Times New Roman" w:hAnsi="Times New Roman" w:cs="Times New Roman"/>
                <w:b/>
                <w:bCs/>
                <w:color w:val="000000"/>
              </w:rPr>
              <w:t>ПМ.01</w:t>
            </w:r>
          </w:p>
        </w:tc>
        <w:tc>
          <w:tcPr>
            <w:tcW w:w="4965" w:type="dxa"/>
            <w:tcBorders>
              <w:top w:val="nil"/>
              <w:left w:val="nil"/>
              <w:bottom w:val="single" w:sz="8" w:space="0" w:color="auto"/>
              <w:right w:val="single" w:sz="8" w:space="0" w:color="auto"/>
            </w:tcBorders>
            <w:shd w:val="clear" w:color="auto" w:fill="auto"/>
            <w:vAlign w:val="center"/>
          </w:tcPr>
          <w:p w14:paraId="61EA6244" w14:textId="79740DE8" w:rsidR="00637D9F" w:rsidRPr="00C11A00" w:rsidRDefault="00637D9F" w:rsidP="00637D9F">
            <w:pPr>
              <w:rPr>
                <w:rFonts w:ascii="Times New Roman" w:hAnsi="Times New Roman" w:cs="Times New Roman"/>
                <w:bCs/>
                <w:i/>
                <w:iCs/>
              </w:rPr>
            </w:pPr>
            <w:r w:rsidRPr="00C11A00">
              <w:rPr>
                <w:rFonts w:ascii="Times New Roman" w:hAnsi="Times New Roman" w:cs="Times New Roman"/>
                <w:b/>
                <w:bCs/>
                <w:color w:val="000000"/>
              </w:rPr>
              <w:t xml:space="preserve">Преподавание по дополнительным </w:t>
            </w:r>
            <w:r w:rsidRPr="00C11A00">
              <w:rPr>
                <w:rFonts w:ascii="Times New Roman" w:hAnsi="Times New Roman" w:cs="Times New Roman"/>
                <w:b/>
                <w:bCs/>
                <w:color w:val="000000"/>
              </w:rPr>
              <w:lastRenderedPageBreak/>
              <w:t>общеобразовательным программам</w:t>
            </w:r>
          </w:p>
        </w:tc>
        <w:tc>
          <w:tcPr>
            <w:tcW w:w="2768" w:type="dxa"/>
            <w:tcBorders>
              <w:top w:val="nil"/>
              <w:left w:val="nil"/>
              <w:bottom w:val="single" w:sz="8" w:space="0" w:color="auto"/>
              <w:right w:val="single" w:sz="8" w:space="0" w:color="auto"/>
            </w:tcBorders>
            <w:shd w:val="clear" w:color="auto" w:fill="auto"/>
            <w:vAlign w:val="center"/>
          </w:tcPr>
          <w:p w14:paraId="77C8B1CD" w14:textId="66EAF192"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b/>
                <w:bCs/>
                <w:color w:val="000000"/>
              </w:rPr>
              <w:lastRenderedPageBreak/>
              <w:t>924</w:t>
            </w:r>
          </w:p>
        </w:tc>
        <w:tc>
          <w:tcPr>
            <w:tcW w:w="3245" w:type="dxa"/>
            <w:tcBorders>
              <w:top w:val="nil"/>
              <w:left w:val="nil"/>
              <w:bottom w:val="single" w:sz="8" w:space="0" w:color="auto"/>
              <w:right w:val="single" w:sz="8" w:space="0" w:color="auto"/>
            </w:tcBorders>
            <w:shd w:val="clear" w:color="auto" w:fill="auto"/>
            <w:vAlign w:val="center"/>
          </w:tcPr>
          <w:p w14:paraId="695A0346" w14:textId="3521B6FB"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b/>
                <w:bCs/>
                <w:color w:val="000000"/>
              </w:rPr>
              <w:t>924</w:t>
            </w:r>
          </w:p>
        </w:tc>
        <w:tc>
          <w:tcPr>
            <w:tcW w:w="2776" w:type="dxa"/>
            <w:shd w:val="clear" w:color="auto" w:fill="auto"/>
          </w:tcPr>
          <w:p w14:paraId="3D3C93BC" w14:textId="77777777" w:rsidR="00637D9F" w:rsidRPr="00C11A00" w:rsidRDefault="00637D9F" w:rsidP="00637D9F">
            <w:pPr>
              <w:jc w:val="center"/>
              <w:rPr>
                <w:rFonts w:ascii="Times New Roman" w:hAnsi="Times New Roman" w:cs="Times New Roman"/>
                <w:bCs/>
              </w:rPr>
            </w:pPr>
          </w:p>
        </w:tc>
      </w:tr>
      <w:tr w:rsidR="00637D9F" w:rsidRPr="00C11A00" w14:paraId="500A419E"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07B1E363" w14:textId="6EF21BCA" w:rsidR="00637D9F" w:rsidRPr="00C11A00" w:rsidRDefault="00637D9F" w:rsidP="00637D9F">
            <w:pPr>
              <w:rPr>
                <w:rFonts w:ascii="Times New Roman" w:hAnsi="Times New Roman" w:cs="Times New Roman"/>
                <w:bCs/>
              </w:rPr>
            </w:pPr>
            <w:r w:rsidRPr="00C11A00">
              <w:rPr>
                <w:rFonts w:ascii="Times New Roman" w:hAnsi="Times New Roman" w:cs="Times New Roman"/>
                <w:color w:val="000000"/>
              </w:rPr>
              <w:t>МДК.01.01</w:t>
            </w:r>
          </w:p>
        </w:tc>
        <w:tc>
          <w:tcPr>
            <w:tcW w:w="4965" w:type="dxa"/>
            <w:tcBorders>
              <w:top w:val="nil"/>
              <w:left w:val="nil"/>
              <w:bottom w:val="single" w:sz="8" w:space="0" w:color="auto"/>
              <w:right w:val="single" w:sz="8" w:space="0" w:color="auto"/>
            </w:tcBorders>
            <w:shd w:val="clear" w:color="auto" w:fill="auto"/>
            <w:vAlign w:val="center"/>
          </w:tcPr>
          <w:p w14:paraId="4E6CF055" w14:textId="60B5E323"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Подготовка педагога дополнительного образования к реализации дополнительной общеобразовательной программы</w:t>
            </w:r>
          </w:p>
        </w:tc>
        <w:tc>
          <w:tcPr>
            <w:tcW w:w="2768" w:type="dxa"/>
            <w:tcBorders>
              <w:top w:val="nil"/>
              <w:left w:val="nil"/>
              <w:bottom w:val="single" w:sz="8" w:space="0" w:color="auto"/>
              <w:right w:val="single" w:sz="8" w:space="0" w:color="auto"/>
            </w:tcBorders>
            <w:shd w:val="clear" w:color="auto" w:fill="auto"/>
            <w:vAlign w:val="center"/>
          </w:tcPr>
          <w:p w14:paraId="444CBC87" w14:textId="5EAC3B4F"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352</w:t>
            </w:r>
          </w:p>
        </w:tc>
        <w:tc>
          <w:tcPr>
            <w:tcW w:w="3245" w:type="dxa"/>
            <w:tcBorders>
              <w:top w:val="nil"/>
              <w:left w:val="nil"/>
              <w:bottom w:val="single" w:sz="8" w:space="0" w:color="auto"/>
              <w:right w:val="single" w:sz="8" w:space="0" w:color="auto"/>
            </w:tcBorders>
            <w:shd w:val="clear" w:color="auto" w:fill="auto"/>
            <w:vAlign w:val="center"/>
          </w:tcPr>
          <w:p w14:paraId="4EE9641A" w14:textId="1F2DE0DE"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352</w:t>
            </w:r>
          </w:p>
        </w:tc>
        <w:tc>
          <w:tcPr>
            <w:tcW w:w="2776" w:type="dxa"/>
            <w:tcBorders>
              <w:top w:val="nil"/>
              <w:left w:val="nil"/>
              <w:bottom w:val="single" w:sz="8" w:space="0" w:color="auto"/>
              <w:right w:val="single" w:sz="8" w:space="0" w:color="auto"/>
            </w:tcBorders>
            <w:vAlign w:val="center"/>
          </w:tcPr>
          <w:p w14:paraId="6AB22A36" w14:textId="713BF15D"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1,2</w:t>
            </w:r>
          </w:p>
        </w:tc>
      </w:tr>
      <w:tr w:rsidR="00637D9F" w:rsidRPr="00C11A00" w14:paraId="1CBBFBDE"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48428BC" w14:textId="6B1D111C" w:rsidR="00637D9F" w:rsidRPr="00C11A00" w:rsidRDefault="00637D9F" w:rsidP="00637D9F">
            <w:pPr>
              <w:rPr>
                <w:rFonts w:ascii="Times New Roman" w:hAnsi="Times New Roman" w:cs="Times New Roman"/>
                <w:bCs/>
              </w:rPr>
            </w:pPr>
            <w:r w:rsidRPr="00C11A00">
              <w:rPr>
                <w:rFonts w:ascii="Times New Roman" w:hAnsi="Times New Roman" w:cs="Times New Roman"/>
                <w:color w:val="000000"/>
              </w:rPr>
              <w:t>МДК.01.02</w:t>
            </w:r>
          </w:p>
        </w:tc>
        <w:tc>
          <w:tcPr>
            <w:tcW w:w="4965" w:type="dxa"/>
            <w:tcBorders>
              <w:top w:val="nil"/>
              <w:left w:val="nil"/>
              <w:bottom w:val="single" w:sz="8" w:space="0" w:color="auto"/>
              <w:right w:val="single" w:sz="8" w:space="0" w:color="auto"/>
            </w:tcBorders>
            <w:shd w:val="clear" w:color="auto" w:fill="auto"/>
            <w:vAlign w:val="center"/>
          </w:tcPr>
          <w:p w14:paraId="4D1B8212" w14:textId="3809A6F5"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Общепедагогические основы преподавания по дополнительным общеобразовательным программам</w:t>
            </w:r>
          </w:p>
        </w:tc>
        <w:tc>
          <w:tcPr>
            <w:tcW w:w="2768" w:type="dxa"/>
            <w:tcBorders>
              <w:top w:val="nil"/>
              <w:left w:val="nil"/>
              <w:bottom w:val="single" w:sz="8" w:space="0" w:color="auto"/>
              <w:right w:val="single" w:sz="8" w:space="0" w:color="auto"/>
            </w:tcBorders>
            <w:shd w:val="clear" w:color="auto" w:fill="auto"/>
            <w:vAlign w:val="center"/>
          </w:tcPr>
          <w:p w14:paraId="3359DB36" w14:textId="49245C56"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176</w:t>
            </w:r>
          </w:p>
        </w:tc>
        <w:tc>
          <w:tcPr>
            <w:tcW w:w="3245" w:type="dxa"/>
            <w:tcBorders>
              <w:top w:val="nil"/>
              <w:left w:val="nil"/>
              <w:bottom w:val="single" w:sz="8" w:space="0" w:color="auto"/>
              <w:right w:val="single" w:sz="8" w:space="0" w:color="auto"/>
            </w:tcBorders>
            <w:shd w:val="clear" w:color="auto" w:fill="auto"/>
            <w:vAlign w:val="center"/>
          </w:tcPr>
          <w:p w14:paraId="193B64F6" w14:textId="30686B5C"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176</w:t>
            </w:r>
          </w:p>
        </w:tc>
        <w:tc>
          <w:tcPr>
            <w:tcW w:w="2776" w:type="dxa"/>
            <w:tcBorders>
              <w:top w:val="nil"/>
              <w:left w:val="nil"/>
              <w:bottom w:val="single" w:sz="8" w:space="0" w:color="auto"/>
              <w:right w:val="single" w:sz="8" w:space="0" w:color="auto"/>
            </w:tcBorders>
            <w:vAlign w:val="center"/>
          </w:tcPr>
          <w:p w14:paraId="169CE9A4" w14:textId="68CC662D"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1,2,3</w:t>
            </w:r>
          </w:p>
        </w:tc>
      </w:tr>
      <w:tr w:rsidR="00637D9F" w:rsidRPr="00C11A00" w14:paraId="559F4018"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2BA2B78" w14:textId="68302694" w:rsidR="00637D9F" w:rsidRPr="00C11A00" w:rsidRDefault="00637D9F" w:rsidP="00637D9F">
            <w:pPr>
              <w:rPr>
                <w:rFonts w:ascii="Times New Roman" w:hAnsi="Times New Roman" w:cs="Times New Roman"/>
                <w:b/>
                <w:bCs/>
              </w:rPr>
            </w:pPr>
            <w:r w:rsidRPr="00C11A00">
              <w:rPr>
                <w:rFonts w:ascii="Times New Roman" w:hAnsi="Times New Roman" w:cs="Times New Roman"/>
                <w:b/>
                <w:bCs/>
                <w:color w:val="000000"/>
              </w:rPr>
              <w:t>УП.01</w:t>
            </w:r>
          </w:p>
        </w:tc>
        <w:tc>
          <w:tcPr>
            <w:tcW w:w="4965" w:type="dxa"/>
            <w:tcBorders>
              <w:top w:val="nil"/>
              <w:left w:val="nil"/>
              <w:bottom w:val="single" w:sz="8" w:space="0" w:color="auto"/>
              <w:right w:val="single" w:sz="8" w:space="0" w:color="auto"/>
            </w:tcBorders>
            <w:shd w:val="clear" w:color="auto" w:fill="auto"/>
            <w:vAlign w:val="center"/>
          </w:tcPr>
          <w:p w14:paraId="6B2280CB" w14:textId="5FBA7659"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Учебная практика</w:t>
            </w:r>
          </w:p>
        </w:tc>
        <w:tc>
          <w:tcPr>
            <w:tcW w:w="2768" w:type="dxa"/>
            <w:tcBorders>
              <w:top w:val="nil"/>
              <w:left w:val="nil"/>
              <w:bottom w:val="single" w:sz="8" w:space="0" w:color="auto"/>
              <w:right w:val="single" w:sz="8" w:space="0" w:color="auto"/>
            </w:tcBorders>
            <w:shd w:val="clear" w:color="auto" w:fill="auto"/>
            <w:vAlign w:val="center"/>
          </w:tcPr>
          <w:p w14:paraId="25B3E2A9" w14:textId="55757B92"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108</w:t>
            </w:r>
          </w:p>
        </w:tc>
        <w:tc>
          <w:tcPr>
            <w:tcW w:w="3245" w:type="dxa"/>
            <w:tcBorders>
              <w:top w:val="nil"/>
              <w:left w:val="nil"/>
              <w:bottom w:val="single" w:sz="8" w:space="0" w:color="auto"/>
              <w:right w:val="single" w:sz="8" w:space="0" w:color="auto"/>
            </w:tcBorders>
            <w:shd w:val="clear" w:color="auto" w:fill="auto"/>
            <w:vAlign w:val="center"/>
          </w:tcPr>
          <w:p w14:paraId="010B2B11" w14:textId="3BF2A631"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108</w:t>
            </w:r>
          </w:p>
        </w:tc>
        <w:tc>
          <w:tcPr>
            <w:tcW w:w="2776" w:type="dxa"/>
            <w:tcBorders>
              <w:top w:val="nil"/>
              <w:left w:val="nil"/>
              <w:bottom w:val="single" w:sz="8" w:space="0" w:color="auto"/>
              <w:right w:val="single" w:sz="8" w:space="0" w:color="auto"/>
            </w:tcBorders>
            <w:vAlign w:val="center"/>
          </w:tcPr>
          <w:p w14:paraId="247FCB19" w14:textId="268BCE95"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1</w:t>
            </w:r>
          </w:p>
        </w:tc>
      </w:tr>
      <w:tr w:rsidR="00637D9F" w:rsidRPr="00C11A00" w14:paraId="2DEEC985"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96ABF08" w14:textId="2FB7BDAA" w:rsidR="00637D9F" w:rsidRPr="00C11A00" w:rsidRDefault="00637D9F" w:rsidP="00637D9F">
            <w:pPr>
              <w:rPr>
                <w:rFonts w:ascii="Times New Roman" w:hAnsi="Times New Roman" w:cs="Times New Roman"/>
                <w:b/>
                <w:bCs/>
              </w:rPr>
            </w:pPr>
            <w:r w:rsidRPr="00C11A00">
              <w:rPr>
                <w:rFonts w:ascii="Times New Roman" w:hAnsi="Times New Roman" w:cs="Times New Roman"/>
                <w:b/>
                <w:bCs/>
                <w:color w:val="000000"/>
              </w:rPr>
              <w:t>ПП.01</w:t>
            </w:r>
          </w:p>
        </w:tc>
        <w:tc>
          <w:tcPr>
            <w:tcW w:w="4965" w:type="dxa"/>
            <w:tcBorders>
              <w:top w:val="nil"/>
              <w:left w:val="nil"/>
              <w:bottom w:val="single" w:sz="8" w:space="0" w:color="auto"/>
              <w:right w:val="single" w:sz="8" w:space="0" w:color="auto"/>
            </w:tcBorders>
            <w:shd w:val="clear" w:color="auto" w:fill="auto"/>
            <w:vAlign w:val="center"/>
          </w:tcPr>
          <w:p w14:paraId="6F2F840C" w14:textId="48B8708E"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Производственная практика</w:t>
            </w:r>
          </w:p>
        </w:tc>
        <w:tc>
          <w:tcPr>
            <w:tcW w:w="2768" w:type="dxa"/>
            <w:tcBorders>
              <w:top w:val="nil"/>
              <w:left w:val="nil"/>
              <w:bottom w:val="single" w:sz="8" w:space="0" w:color="auto"/>
              <w:right w:val="single" w:sz="8" w:space="0" w:color="auto"/>
            </w:tcBorders>
            <w:shd w:val="clear" w:color="auto" w:fill="auto"/>
            <w:vAlign w:val="center"/>
          </w:tcPr>
          <w:p w14:paraId="0CE9C104" w14:textId="7E69840D"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288</w:t>
            </w:r>
          </w:p>
        </w:tc>
        <w:tc>
          <w:tcPr>
            <w:tcW w:w="3245" w:type="dxa"/>
            <w:tcBorders>
              <w:top w:val="nil"/>
              <w:left w:val="nil"/>
              <w:bottom w:val="single" w:sz="8" w:space="0" w:color="auto"/>
              <w:right w:val="single" w:sz="8" w:space="0" w:color="auto"/>
            </w:tcBorders>
            <w:shd w:val="clear" w:color="auto" w:fill="auto"/>
            <w:vAlign w:val="center"/>
          </w:tcPr>
          <w:p w14:paraId="7E9E6548" w14:textId="4B527E5C"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288</w:t>
            </w:r>
          </w:p>
        </w:tc>
        <w:tc>
          <w:tcPr>
            <w:tcW w:w="2776" w:type="dxa"/>
            <w:tcBorders>
              <w:top w:val="nil"/>
              <w:left w:val="nil"/>
              <w:bottom w:val="single" w:sz="8" w:space="0" w:color="auto"/>
              <w:right w:val="single" w:sz="8" w:space="0" w:color="auto"/>
            </w:tcBorders>
            <w:vAlign w:val="center"/>
          </w:tcPr>
          <w:p w14:paraId="1DA06927" w14:textId="5885A0AD"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1, 2</w:t>
            </w:r>
          </w:p>
        </w:tc>
      </w:tr>
      <w:tr w:rsidR="00637D9F" w:rsidRPr="00C11A00" w14:paraId="23A2C28E"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89907BF" w14:textId="270309B7" w:rsidR="00637D9F" w:rsidRPr="00C11A00" w:rsidRDefault="00637D9F" w:rsidP="00637D9F">
            <w:pPr>
              <w:rPr>
                <w:rFonts w:ascii="Times New Roman" w:hAnsi="Times New Roman" w:cs="Times New Roman"/>
                <w:b/>
              </w:rPr>
            </w:pPr>
            <w:r w:rsidRPr="00C11A00">
              <w:rPr>
                <w:rFonts w:ascii="Times New Roman" w:hAnsi="Times New Roman" w:cs="Times New Roman"/>
                <w:b/>
                <w:bCs/>
                <w:color w:val="000000"/>
              </w:rPr>
              <w:t>ПМ.02</w:t>
            </w:r>
          </w:p>
        </w:tc>
        <w:tc>
          <w:tcPr>
            <w:tcW w:w="4965" w:type="dxa"/>
            <w:tcBorders>
              <w:top w:val="nil"/>
              <w:left w:val="nil"/>
              <w:bottom w:val="single" w:sz="8" w:space="0" w:color="auto"/>
              <w:right w:val="single" w:sz="8" w:space="0" w:color="auto"/>
            </w:tcBorders>
            <w:shd w:val="clear" w:color="auto" w:fill="auto"/>
            <w:vAlign w:val="center"/>
          </w:tcPr>
          <w:p w14:paraId="61CB0114" w14:textId="07A46BCB" w:rsidR="00637D9F" w:rsidRPr="00C11A00" w:rsidRDefault="00637D9F" w:rsidP="00637D9F">
            <w:pPr>
              <w:rPr>
                <w:rFonts w:ascii="Times New Roman" w:hAnsi="Times New Roman" w:cs="Times New Roman"/>
                <w:bCs/>
                <w:i/>
                <w:iCs/>
              </w:rPr>
            </w:pPr>
            <w:r w:rsidRPr="00C11A00">
              <w:rPr>
                <w:rFonts w:ascii="Times New Roman" w:hAnsi="Times New Roman" w:cs="Times New Roman"/>
                <w:b/>
                <w:bCs/>
                <w:color w:val="000000"/>
              </w:rPr>
              <w:t>Организационно-методическое обеспечение реализации дополнительных общеобразовательных программ</w:t>
            </w:r>
          </w:p>
        </w:tc>
        <w:tc>
          <w:tcPr>
            <w:tcW w:w="2768" w:type="dxa"/>
            <w:tcBorders>
              <w:top w:val="nil"/>
              <w:left w:val="nil"/>
              <w:bottom w:val="single" w:sz="8" w:space="0" w:color="auto"/>
              <w:right w:val="single" w:sz="8" w:space="0" w:color="auto"/>
            </w:tcBorders>
            <w:shd w:val="clear" w:color="auto" w:fill="auto"/>
            <w:vAlign w:val="center"/>
          </w:tcPr>
          <w:p w14:paraId="43F53C2D" w14:textId="19CE6CDE" w:rsidR="00637D9F" w:rsidRPr="00C11A00" w:rsidRDefault="00637D9F" w:rsidP="00637D9F">
            <w:pPr>
              <w:jc w:val="center"/>
              <w:rPr>
                <w:rFonts w:ascii="Times New Roman" w:hAnsi="Times New Roman" w:cs="Times New Roman"/>
                <w:b/>
              </w:rPr>
            </w:pPr>
            <w:r w:rsidRPr="00C11A00">
              <w:rPr>
                <w:rFonts w:ascii="Times New Roman" w:hAnsi="Times New Roman" w:cs="Times New Roman"/>
                <w:b/>
                <w:bCs/>
                <w:color w:val="000000"/>
              </w:rPr>
              <w:t>340</w:t>
            </w:r>
          </w:p>
        </w:tc>
        <w:tc>
          <w:tcPr>
            <w:tcW w:w="3245" w:type="dxa"/>
            <w:tcBorders>
              <w:top w:val="nil"/>
              <w:left w:val="nil"/>
              <w:bottom w:val="single" w:sz="8" w:space="0" w:color="auto"/>
              <w:right w:val="single" w:sz="8" w:space="0" w:color="auto"/>
            </w:tcBorders>
            <w:shd w:val="clear" w:color="auto" w:fill="auto"/>
            <w:vAlign w:val="center"/>
          </w:tcPr>
          <w:p w14:paraId="32125102" w14:textId="0B749504" w:rsidR="00637D9F" w:rsidRPr="00C11A00" w:rsidRDefault="00637D9F" w:rsidP="00637D9F">
            <w:pPr>
              <w:jc w:val="center"/>
              <w:rPr>
                <w:rFonts w:ascii="Times New Roman" w:hAnsi="Times New Roman" w:cs="Times New Roman"/>
                <w:b/>
              </w:rPr>
            </w:pPr>
            <w:r w:rsidRPr="00C11A00">
              <w:rPr>
                <w:rFonts w:ascii="Times New Roman" w:hAnsi="Times New Roman" w:cs="Times New Roman"/>
                <w:b/>
                <w:bCs/>
                <w:color w:val="000000"/>
              </w:rPr>
              <w:t>340</w:t>
            </w:r>
          </w:p>
        </w:tc>
        <w:tc>
          <w:tcPr>
            <w:tcW w:w="2776" w:type="dxa"/>
            <w:shd w:val="clear" w:color="auto" w:fill="auto"/>
          </w:tcPr>
          <w:p w14:paraId="03BA7839" w14:textId="77777777" w:rsidR="00637D9F" w:rsidRPr="00C11A00" w:rsidRDefault="00637D9F" w:rsidP="00637D9F">
            <w:pPr>
              <w:jc w:val="center"/>
              <w:rPr>
                <w:rFonts w:ascii="Times New Roman" w:hAnsi="Times New Roman" w:cs="Times New Roman"/>
                <w:bCs/>
              </w:rPr>
            </w:pPr>
          </w:p>
        </w:tc>
      </w:tr>
      <w:tr w:rsidR="00637D9F" w:rsidRPr="00C11A00" w14:paraId="37EE7A5E"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60E7CA1" w14:textId="1AA40909" w:rsidR="00637D9F" w:rsidRPr="00C11A00" w:rsidRDefault="00637D9F" w:rsidP="00637D9F">
            <w:pPr>
              <w:rPr>
                <w:rFonts w:ascii="Times New Roman" w:hAnsi="Times New Roman" w:cs="Times New Roman"/>
                <w:b/>
              </w:rPr>
            </w:pPr>
            <w:r w:rsidRPr="00C11A00">
              <w:rPr>
                <w:rFonts w:ascii="Times New Roman" w:hAnsi="Times New Roman" w:cs="Times New Roman"/>
                <w:color w:val="000000"/>
              </w:rPr>
              <w:t>МДК.02.01</w:t>
            </w:r>
          </w:p>
        </w:tc>
        <w:tc>
          <w:tcPr>
            <w:tcW w:w="4965" w:type="dxa"/>
            <w:tcBorders>
              <w:top w:val="nil"/>
              <w:left w:val="nil"/>
              <w:bottom w:val="single" w:sz="8" w:space="0" w:color="auto"/>
              <w:right w:val="single" w:sz="8" w:space="0" w:color="auto"/>
            </w:tcBorders>
            <w:shd w:val="clear" w:color="auto" w:fill="auto"/>
            <w:vAlign w:val="center"/>
          </w:tcPr>
          <w:p w14:paraId="64D00B6C" w14:textId="411A2275"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Программно-методическое обеспечение реализации дополнительного образования</w:t>
            </w:r>
          </w:p>
        </w:tc>
        <w:tc>
          <w:tcPr>
            <w:tcW w:w="2768" w:type="dxa"/>
            <w:tcBorders>
              <w:top w:val="nil"/>
              <w:left w:val="nil"/>
              <w:bottom w:val="single" w:sz="8" w:space="0" w:color="auto"/>
              <w:right w:val="single" w:sz="8" w:space="0" w:color="auto"/>
            </w:tcBorders>
            <w:shd w:val="clear" w:color="auto" w:fill="auto"/>
            <w:vAlign w:val="center"/>
          </w:tcPr>
          <w:p w14:paraId="1C530D65" w14:textId="2298037D" w:rsidR="00637D9F" w:rsidRPr="009565B5" w:rsidRDefault="00637D9F" w:rsidP="00637D9F">
            <w:pPr>
              <w:jc w:val="center"/>
              <w:rPr>
                <w:rFonts w:ascii="Times New Roman" w:hAnsi="Times New Roman" w:cs="Times New Roman"/>
              </w:rPr>
            </w:pPr>
            <w:r w:rsidRPr="009565B5">
              <w:rPr>
                <w:rFonts w:ascii="Times New Roman" w:hAnsi="Times New Roman" w:cs="Times New Roman"/>
                <w:bCs/>
                <w:color w:val="000000"/>
              </w:rPr>
              <w:t>80</w:t>
            </w:r>
          </w:p>
        </w:tc>
        <w:tc>
          <w:tcPr>
            <w:tcW w:w="3245" w:type="dxa"/>
            <w:tcBorders>
              <w:top w:val="nil"/>
              <w:left w:val="nil"/>
              <w:bottom w:val="single" w:sz="8" w:space="0" w:color="auto"/>
              <w:right w:val="single" w:sz="8" w:space="0" w:color="auto"/>
            </w:tcBorders>
            <w:shd w:val="clear" w:color="auto" w:fill="auto"/>
            <w:vAlign w:val="center"/>
          </w:tcPr>
          <w:p w14:paraId="3935A965" w14:textId="45BD8ABE" w:rsidR="00637D9F" w:rsidRPr="00C11A00" w:rsidRDefault="00637D9F" w:rsidP="00637D9F">
            <w:pPr>
              <w:jc w:val="center"/>
              <w:rPr>
                <w:rFonts w:ascii="Times New Roman" w:hAnsi="Times New Roman" w:cs="Times New Roman"/>
                <w:b/>
              </w:rPr>
            </w:pPr>
            <w:r w:rsidRPr="00C11A00">
              <w:rPr>
                <w:rFonts w:ascii="Times New Roman" w:hAnsi="Times New Roman" w:cs="Times New Roman"/>
                <w:color w:val="000000"/>
              </w:rPr>
              <w:t>80</w:t>
            </w:r>
          </w:p>
        </w:tc>
        <w:tc>
          <w:tcPr>
            <w:tcW w:w="2776" w:type="dxa"/>
            <w:tcBorders>
              <w:top w:val="nil"/>
              <w:left w:val="nil"/>
              <w:bottom w:val="single" w:sz="4" w:space="0" w:color="auto"/>
              <w:right w:val="single" w:sz="4" w:space="0" w:color="auto"/>
            </w:tcBorders>
            <w:shd w:val="clear" w:color="auto" w:fill="auto"/>
            <w:vAlign w:val="center"/>
          </w:tcPr>
          <w:p w14:paraId="5AB04907" w14:textId="603F329D"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w:t>
            </w:r>
          </w:p>
        </w:tc>
      </w:tr>
      <w:tr w:rsidR="00637D9F" w:rsidRPr="00C11A00" w14:paraId="007DE3D9"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00940CCF" w14:textId="22A8AE8F"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МДК.02.02</w:t>
            </w:r>
          </w:p>
        </w:tc>
        <w:tc>
          <w:tcPr>
            <w:tcW w:w="4965" w:type="dxa"/>
            <w:tcBorders>
              <w:top w:val="nil"/>
              <w:left w:val="nil"/>
              <w:bottom w:val="single" w:sz="8" w:space="0" w:color="auto"/>
              <w:right w:val="single" w:sz="8" w:space="0" w:color="auto"/>
            </w:tcBorders>
            <w:shd w:val="clear" w:color="auto" w:fill="auto"/>
            <w:vAlign w:val="center"/>
          </w:tcPr>
          <w:p w14:paraId="4ABC1C51" w14:textId="3C3D6570"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Методические аспекты реализации дополнительных общеобразовательных программ</w:t>
            </w:r>
          </w:p>
        </w:tc>
        <w:tc>
          <w:tcPr>
            <w:tcW w:w="2768" w:type="dxa"/>
            <w:tcBorders>
              <w:top w:val="nil"/>
              <w:left w:val="nil"/>
              <w:bottom w:val="single" w:sz="8" w:space="0" w:color="auto"/>
              <w:right w:val="single" w:sz="8" w:space="0" w:color="auto"/>
            </w:tcBorders>
            <w:shd w:val="clear" w:color="auto" w:fill="auto"/>
            <w:vAlign w:val="center"/>
          </w:tcPr>
          <w:p w14:paraId="2D973555" w14:textId="410A7FBA"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116</w:t>
            </w:r>
          </w:p>
        </w:tc>
        <w:tc>
          <w:tcPr>
            <w:tcW w:w="3245" w:type="dxa"/>
            <w:tcBorders>
              <w:top w:val="nil"/>
              <w:left w:val="nil"/>
              <w:bottom w:val="single" w:sz="8" w:space="0" w:color="auto"/>
              <w:right w:val="single" w:sz="8" w:space="0" w:color="auto"/>
            </w:tcBorders>
            <w:shd w:val="clear" w:color="auto" w:fill="auto"/>
            <w:vAlign w:val="center"/>
          </w:tcPr>
          <w:p w14:paraId="1CE5BE05" w14:textId="1502A97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116</w:t>
            </w:r>
          </w:p>
        </w:tc>
        <w:tc>
          <w:tcPr>
            <w:tcW w:w="2776" w:type="dxa"/>
            <w:tcBorders>
              <w:top w:val="nil"/>
              <w:left w:val="nil"/>
              <w:bottom w:val="single" w:sz="4" w:space="0" w:color="auto"/>
              <w:right w:val="single" w:sz="4" w:space="0" w:color="auto"/>
            </w:tcBorders>
            <w:shd w:val="clear" w:color="auto" w:fill="auto"/>
            <w:vAlign w:val="center"/>
          </w:tcPr>
          <w:p w14:paraId="34B78BE0" w14:textId="24E3F5C6"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2, 3</w:t>
            </w:r>
          </w:p>
        </w:tc>
      </w:tr>
      <w:tr w:rsidR="00637D9F" w:rsidRPr="00C11A00" w14:paraId="637B43B5"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2D94668" w14:textId="544C0402" w:rsidR="00637D9F" w:rsidRPr="00C11A00" w:rsidRDefault="00637D9F" w:rsidP="00637D9F">
            <w:pPr>
              <w:rPr>
                <w:rFonts w:ascii="Times New Roman" w:hAnsi="Times New Roman" w:cs="Times New Roman"/>
                <w:b/>
                <w:bCs/>
              </w:rPr>
            </w:pPr>
            <w:r w:rsidRPr="00C11A00">
              <w:rPr>
                <w:rFonts w:ascii="Times New Roman" w:hAnsi="Times New Roman" w:cs="Times New Roman"/>
                <w:b/>
                <w:bCs/>
                <w:color w:val="000000"/>
              </w:rPr>
              <w:t>УП.02</w:t>
            </w:r>
          </w:p>
        </w:tc>
        <w:tc>
          <w:tcPr>
            <w:tcW w:w="4965" w:type="dxa"/>
            <w:tcBorders>
              <w:top w:val="nil"/>
              <w:left w:val="nil"/>
              <w:bottom w:val="single" w:sz="8" w:space="0" w:color="auto"/>
              <w:right w:val="single" w:sz="8" w:space="0" w:color="auto"/>
            </w:tcBorders>
            <w:shd w:val="clear" w:color="auto" w:fill="auto"/>
            <w:vAlign w:val="center"/>
          </w:tcPr>
          <w:p w14:paraId="746EF0F3" w14:textId="3032DBB1"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Учебная практика</w:t>
            </w:r>
          </w:p>
        </w:tc>
        <w:tc>
          <w:tcPr>
            <w:tcW w:w="2768" w:type="dxa"/>
            <w:tcBorders>
              <w:top w:val="nil"/>
              <w:left w:val="nil"/>
              <w:bottom w:val="single" w:sz="8" w:space="0" w:color="auto"/>
              <w:right w:val="single" w:sz="8" w:space="0" w:color="auto"/>
            </w:tcBorders>
            <w:shd w:val="clear" w:color="auto" w:fill="auto"/>
            <w:vAlign w:val="center"/>
          </w:tcPr>
          <w:p w14:paraId="5F1E8D11" w14:textId="0FF6A91F" w:rsidR="00637D9F" w:rsidRPr="00C11A00" w:rsidRDefault="00637D9F" w:rsidP="00637D9F">
            <w:pPr>
              <w:jc w:val="center"/>
              <w:rPr>
                <w:rFonts w:ascii="Times New Roman" w:hAnsi="Times New Roman" w:cs="Times New Roman"/>
                <w:b/>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3216A982" w14:textId="3C777E88" w:rsidR="00637D9F" w:rsidRPr="00C11A00" w:rsidRDefault="00637D9F" w:rsidP="00637D9F">
            <w:pPr>
              <w:jc w:val="center"/>
              <w:rPr>
                <w:rFonts w:ascii="Times New Roman" w:hAnsi="Times New Roman" w:cs="Times New Roman"/>
                <w:b/>
              </w:rPr>
            </w:pPr>
            <w:r w:rsidRPr="00C11A00">
              <w:rPr>
                <w:rFonts w:ascii="Times New Roman" w:hAnsi="Times New Roman" w:cs="Times New Roman"/>
                <w:color w:val="000000"/>
              </w:rPr>
              <w:t>36</w:t>
            </w:r>
          </w:p>
        </w:tc>
        <w:tc>
          <w:tcPr>
            <w:tcW w:w="2776" w:type="dxa"/>
            <w:tcBorders>
              <w:top w:val="nil"/>
              <w:left w:val="nil"/>
              <w:bottom w:val="single" w:sz="4" w:space="0" w:color="auto"/>
              <w:right w:val="single" w:sz="4" w:space="0" w:color="auto"/>
            </w:tcBorders>
            <w:shd w:val="clear" w:color="auto" w:fill="auto"/>
            <w:vAlign w:val="center"/>
          </w:tcPr>
          <w:p w14:paraId="2A719C05" w14:textId="585876BC"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w:t>
            </w:r>
          </w:p>
        </w:tc>
      </w:tr>
      <w:tr w:rsidR="00637D9F" w:rsidRPr="00C11A00" w14:paraId="1D5B0DC9"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0AE15312" w14:textId="14A295C8" w:rsidR="00637D9F" w:rsidRPr="00C11A00" w:rsidRDefault="00637D9F" w:rsidP="00637D9F">
            <w:pPr>
              <w:rPr>
                <w:rFonts w:ascii="Times New Roman" w:hAnsi="Times New Roman" w:cs="Times New Roman"/>
                <w:b/>
                <w:bCs/>
              </w:rPr>
            </w:pPr>
            <w:r w:rsidRPr="00C11A00">
              <w:rPr>
                <w:rFonts w:ascii="Times New Roman" w:hAnsi="Times New Roman" w:cs="Times New Roman"/>
                <w:b/>
                <w:bCs/>
                <w:color w:val="000000"/>
              </w:rPr>
              <w:t>ПП.02</w:t>
            </w:r>
          </w:p>
        </w:tc>
        <w:tc>
          <w:tcPr>
            <w:tcW w:w="4965" w:type="dxa"/>
            <w:tcBorders>
              <w:top w:val="nil"/>
              <w:left w:val="nil"/>
              <w:bottom w:val="single" w:sz="8" w:space="0" w:color="auto"/>
              <w:right w:val="single" w:sz="8" w:space="0" w:color="auto"/>
            </w:tcBorders>
            <w:shd w:val="clear" w:color="auto" w:fill="auto"/>
            <w:vAlign w:val="center"/>
          </w:tcPr>
          <w:p w14:paraId="013C84A1" w14:textId="3494909B" w:rsidR="00637D9F" w:rsidRPr="00C11A00" w:rsidRDefault="00637D9F" w:rsidP="00637D9F">
            <w:pPr>
              <w:rPr>
                <w:rFonts w:ascii="Times New Roman" w:hAnsi="Times New Roman" w:cs="Times New Roman"/>
                <w:bCs/>
                <w:i/>
                <w:iCs/>
              </w:rPr>
            </w:pPr>
            <w:r w:rsidRPr="00C11A00">
              <w:rPr>
                <w:rFonts w:ascii="Times New Roman" w:hAnsi="Times New Roman" w:cs="Times New Roman"/>
                <w:color w:val="000000"/>
              </w:rPr>
              <w:t>Производственная практика</w:t>
            </w:r>
          </w:p>
        </w:tc>
        <w:tc>
          <w:tcPr>
            <w:tcW w:w="2768" w:type="dxa"/>
            <w:tcBorders>
              <w:top w:val="nil"/>
              <w:left w:val="nil"/>
              <w:bottom w:val="single" w:sz="8" w:space="0" w:color="auto"/>
              <w:right w:val="single" w:sz="8" w:space="0" w:color="auto"/>
            </w:tcBorders>
            <w:shd w:val="clear" w:color="auto" w:fill="auto"/>
            <w:vAlign w:val="center"/>
          </w:tcPr>
          <w:p w14:paraId="09B8B29D" w14:textId="1A57ED54" w:rsidR="00637D9F" w:rsidRPr="00C11A00" w:rsidRDefault="00637D9F" w:rsidP="00637D9F">
            <w:pPr>
              <w:jc w:val="center"/>
              <w:rPr>
                <w:rFonts w:ascii="Times New Roman" w:hAnsi="Times New Roman" w:cs="Times New Roman"/>
                <w:b/>
              </w:rPr>
            </w:pPr>
            <w:r w:rsidRPr="00C11A00">
              <w:rPr>
                <w:rFonts w:ascii="Times New Roman" w:hAnsi="Times New Roman" w:cs="Times New Roman"/>
                <w:color w:val="000000"/>
              </w:rPr>
              <w:t>108</w:t>
            </w:r>
          </w:p>
        </w:tc>
        <w:tc>
          <w:tcPr>
            <w:tcW w:w="3245" w:type="dxa"/>
            <w:tcBorders>
              <w:top w:val="nil"/>
              <w:left w:val="nil"/>
              <w:bottom w:val="single" w:sz="8" w:space="0" w:color="auto"/>
              <w:right w:val="single" w:sz="8" w:space="0" w:color="auto"/>
            </w:tcBorders>
            <w:shd w:val="clear" w:color="auto" w:fill="auto"/>
            <w:vAlign w:val="center"/>
          </w:tcPr>
          <w:p w14:paraId="0DA8E544" w14:textId="1F51A66C" w:rsidR="00637D9F" w:rsidRPr="00C11A00" w:rsidRDefault="00637D9F" w:rsidP="00637D9F">
            <w:pPr>
              <w:jc w:val="center"/>
              <w:rPr>
                <w:rFonts w:ascii="Times New Roman" w:hAnsi="Times New Roman" w:cs="Times New Roman"/>
                <w:b/>
              </w:rPr>
            </w:pPr>
            <w:r w:rsidRPr="00C11A00">
              <w:rPr>
                <w:rFonts w:ascii="Times New Roman" w:hAnsi="Times New Roman" w:cs="Times New Roman"/>
                <w:color w:val="000000"/>
              </w:rPr>
              <w:t>108</w:t>
            </w:r>
          </w:p>
        </w:tc>
        <w:tc>
          <w:tcPr>
            <w:tcW w:w="2776" w:type="dxa"/>
            <w:tcBorders>
              <w:top w:val="nil"/>
              <w:left w:val="nil"/>
              <w:bottom w:val="single" w:sz="4" w:space="0" w:color="auto"/>
              <w:right w:val="single" w:sz="4" w:space="0" w:color="auto"/>
            </w:tcBorders>
            <w:shd w:val="clear" w:color="auto" w:fill="auto"/>
            <w:vAlign w:val="center"/>
          </w:tcPr>
          <w:p w14:paraId="23701179" w14:textId="77777777"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2,3</w:t>
            </w:r>
          </w:p>
        </w:tc>
      </w:tr>
      <w:tr w:rsidR="00637D9F" w:rsidRPr="00C11A00" w14:paraId="4BCC3475"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92CAA67" w14:textId="691AFE62" w:rsidR="00637D9F" w:rsidRPr="00C11A00" w:rsidRDefault="00637D9F" w:rsidP="00637D9F">
            <w:pPr>
              <w:rPr>
                <w:rFonts w:ascii="Times New Roman" w:hAnsi="Times New Roman" w:cs="Times New Roman"/>
                <w:color w:val="000000"/>
              </w:rPr>
            </w:pPr>
            <w:r w:rsidRPr="00C11A00">
              <w:rPr>
                <w:rFonts w:ascii="Times New Roman" w:hAnsi="Times New Roman" w:cs="Times New Roman"/>
                <w:b/>
                <w:bCs/>
                <w:color w:val="000000"/>
              </w:rPr>
              <w:t>ПМ.03</w:t>
            </w:r>
          </w:p>
        </w:tc>
        <w:tc>
          <w:tcPr>
            <w:tcW w:w="4965" w:type="dxa"/>
            <w:tcBorders>
              <w:top w:val="nil"/>
              <w:left w:val="nil"/>
              <w:bottom w:val="single" w:sz="8" w:space="0" w:color="auto"/>
              <w:right w:val="single" w:sz="8" w:space="0" w:color="auto"/>
            </w:tcBorders>
            <w:shd w:val="clear" w:color="auto" w:fill="auto"/>
          </w:tcPr>
          <w:p w14:paraId="51921376" w14:textId="045663BF" w:rsidR="00637D9F" w:rsidRPr="00C11A00" w:rsidRDefault="00637D9F" w:rsidP="00637D9F">
            <w:pPr>
              <w:rPr>
                <w:rFonts w:ascii="Times New Roman" w:hAnsi="Times New Roman" w:cs="Times New Roman"/>
                <w:color w:val="000000"/>
              </w:rPr>
            </w:pPr>
            <w:r w:rsidRPr="00C11A00">
              <w:rPr>
                <w:rFonts w:ascii="Times New Roman" w:hAnsi="Times New Roman" w:cs="Times New Roman"/>
                <w:b/>
                <w:bCs/>
                <w:color w:val="000000"/>
              </w:rPr>
              <w:t>Организационно-педагогическое обеспечение дополнительного образования детей и молодежи</w:t>
            </w:r>
          </w:p>
        </w:tc>
        <w:tc>
          <w:tcPr>
            <w:tcW w:w="2768" w:type="dxa"/>
            <w:tcBorders>
              <w:top w:val="nil"/>
              <w:left w:val="nil"/>
              <w:bottom w:val="single" w:sz="8" w:space="0" w:color="auto"/>
              <w:right w:val="single" w:sz="8" w:space="0" w:color="auto"/>
            </w:tcBorders>
            <w:shd w:val="clear" w:color="auto" w:fill="auto"/>
            <w:vAlign w:val="center"/>
          </w:tcPr>
          <w:p w14:paraId="6C017686" w14:textId="7AD23A22"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392</w:t>
            </w:r>
          </w:p>
        </w:tc>
        <w:tc>
          <w:tcPr>
            <w:tcW w:w="3245" w:type="dxa"/>
            <w:tcBorders>
              <w:top w:val="nil"/>
              <w:left w:val="nil"/>
              <w:bottom w:val="single" w:sz="8" w:space="0" w:color="auto"/>
              <w:right w:val="single" w:sz="8" w:space="0" w:color="auto"/>
            </w:tcBorders>
            <w:shd w:val="clear" w:color="auto" w:fill="auto"/>
            <w:vAlign w:val="center"/>
          </w:tcPr>
          <w:p w14:paraId="0F2CD8A9" w14:textId="0A8AF6E3"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392</w:t>
            </w:r>
          </w:p>
        </w:tc>
        <w:tc>
          <w:tcPr>
            <w:tcW w:w="2776" w:type="dxa"/>
            <w:shd w:val="clear" w:color="auto" w:fill="auto"/>
          </w:tcPr>
          <w:p w14:paraId="4680871D" w14:textId="77777777" w:rsidR="00637D9F" w:rsidRPr="00C11A00" w:rsidRDefault="00637D9F" w:rsidP="00637D9F">
            <w:pPr>
              <w:jc w:val="center"/>
              <w:rPr>
                <w:rFonts w:ascii="Times New Roman" w:hAnsi="Times New Roman" w:cs="Times New Roman"/>
              </w:rPr>
            </w:pPr>
          </w:p>
        </w:tc>
      </w:tr>
      <w:tr w:rsidR="00637D9F" w:rsidRPr="00C11A00" w14:paraId="377C1476"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4054CEF" w14:textId="79562953"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МДК.03.01</w:t>
            </w:r>
          </w:p>
        </w:tc>
        <w:tc>
          <w:tcPr>
            <w:tcW w:w="4965" w:type="dxa"/>
            <w:tcBorders>
              <w:top w:val="nil"/>
              <w:left w:val="nil"/>
              <w:bottom w:val="single" w:sz="8" w:space="0" w:color="auto"/>
              <w:right w:val="single" w:sz="8" w:space="0" w:color="auto"/>
            </w:tcBorders>
            <w:shd w:val="clear" w:color="auto" w:fill="auto"/>
          </w:tcPr>
          <w:p w14:paraId="0A656443" w14:textId="2EC9F980"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Взаимодействие с участниками образовательных отношений</w:t>
            </w:r>
          </w:p>
        </w:tc>
        <w:tc>
          <w:tcPr>
            <w:tcW w:w="2768" w:type="dxa"/>
            <w:tcBorders>
              <w:top w:val="nil"/>
              <w:left w:val="nil"/>
              <w:bottom w:val="single" w:sz="8" w:space="0" w:color="auto"/>
              <w:right w:val="single" w:sz="8" w:space="0" w:color="auto"/>
            </w:tcBorders>
            <w:shd w:val="clear" w:color="auto" w:fill="auto"/>
            <w:vAlign w:val="center"/>
          </w:tcPr>
          <w:p w14:paraId="6EC4267E" w14:textId="50B6AB1F"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68</w:t>
            </w:r>
          </w:p>
        </w:tc>
        <w:tc>
          <w:tcPr>
            <w:tcW w:w="3245" w:type="dxa"/>
            <w:tcBorders>
              <w:top w:val="nil"/>
              <w:left w:val="nil"/>
              <w:bottom w:val="single" w:sz="8" w:space="0" w:color="auto"/>
              <w:right w:val="single" w:sz="8" w:space="0" w:color="auto"/>
            </w:tcBorders>
            <w:shd w:val="clear" w:color="auto" w:fill="auto"/>
            <w:vAlign w:val="center"/>
          </w:tcPr>
          <w:p w14:paraId="7605ACE7" w14:textId="5BD9C721"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68</w:t>
            </w:r>
          </w:p>
        </w:tc>
        <w:tc>
          <w:tcPr>
            <w:tcW w:w="2776" w:type="dxa"/>
            <w:tcBorders>
              <w:top w:val="nil"/>
              <w:left w:val="nil"/>
              <w:bottom w:val="single" w:sz="4" w:space="0" w:color="auto"/>
              <w:right w:val="single" w:sz="4" w:space="0" w:color="auto"/>
            </w:tcBorders>
            <w:shd w:val="clear" w:color="auto" w:fill="auto"/>
            <w:vAlign w:val="center"/>
          </w:tcPr>
          <w:p w14:paraId="52C700F2" w14:textId="08BA7CDB"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1</w:t>
            </w:r>
          </w:p>
        </w:tc>
      </w:tr>
      <w:tr w:rsidR="00637D9F" w:rsidRPr="00C11A00" w14:paraId="1256ACF2"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2E29D6D3" w14:textId="468EEE28"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МДК.03.02</w:t>
            </w:r>
          </w:p>
        </w:tc>
        <w:tc>
          <w:tcPr>
            <w:tcW w:w="4965" w:type="dxa"/>
            <w:tcBorders>
              <w:top w:val="nil"/>
              <w:left w:val="nil"/>
              <w:bottom w:val="single" w:sz="8" w:space="0" w:color="auto"/>
              <w:right w:val="single" w:sz="8" w:space="0" w:color="auto"/>
            </w:tcBorders>
            <w:shd w:val="clear" w:color="auto" w:fill="auto"/>
          </w:tcPr>
          <w:p w14:paraId="16231BF8" w14:textId="3D90260D"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Организация досуговой деятельности обучающихся в процессе реализации дополнительной общеобразовательной программы</w:t>
            </w:r>
          </w:p>
        </w:tc>
        <w:tc>
          <w:tcPr>
            <w:tcW w:w="2768" w:type="dxa"/>
            <w:tcBorders>
              <w:top w:val="nil"/>
              <w:left w:val="nil"/>
              <w:bottom w:val="single" w:sz="8" w:space="0" w:color="auto"/>
              <w:right w:val="single" w:sz="8" w:space="0" w:color="auto"/>
            </w:tcBorders>
            <w:shd w:val="clear" w:color="auto" w:fill="auto"/>
            <w:vAlign w:val="center"/>
          </w:tcPr>
          <w:p w14:paraId="5BF4BF3A" w14:textId="77DAE493"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3245" w:type="dxa"/>
            <w:tcBorders>
              <w:top w:val="nil"/>
              <w:left w:val="nil"/>
              <w:bottom w:val="single" w:sz="8" w:space="0" w:color="auto"/>
              <w:right w:val="single" w:sz="8" w:space="0" w:color="auto"/>
            </w:tcBorders>
            <w:shd w:val="clear" w:color="auto" w:fill="auto"/>
            <w:vAlign w:val="center"/>
          </w:tcPr>
          <w:p w14:paraId="5758EE82" w14:textId="7B40D93E"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2776" w:type="dxa"/>
            <w:tcBorders>
              <w:top w:val="nil"/>
              <w:left w:val="nil"/>
              <w:bottom w:val="single" w:sz="4" w:space="0" w:color="auto"/>
              <w:right w:val="single" w:sz="4" w:space="0" w:color="auto"/>
            </w:tcBorders>
            <w:shd w:val="clear" w:color="auto" w:fill="auto"/>
            <w:vAlign w:val="center"/>
          </w:tcPr>
          <w:p w14:paraId="09C2D449" w14:textId="4A18C340"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2,3</w:t>
            </w:r>
          </w:p>
        </w:tc>
      </w:tr>
      <w:tr w:rsidR="00637D9F" w:rsidRPr="00C11A00" w14:paraId="7229FE1F"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22356AC6" w14:textId="1A1F9231"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УП.03</w:t>
            </w:r>
          </w:p>
        </w:tc>
        <w:tc>
          <w:tcPr>
            <w:tcW w:w="4965" w:type="dxa"/>
            <w:tcBorders>
              <w:top w:val="nil"/>
              <w:left w:val="nil"/>
              <w:bottom w:val="single" w:sz="8" w:space="0" w:color="auto"/>
              <w:right w:val="single" w:sz="8" w:space="0" w:color="auto"/>
            </w:tcBorders>
            <w:shd w:val="clear" w:color="auto" w:fill="auto"/>
            <w:vAlign w:val="center"/>
          </w:tcPr>
          <w:p w14:paraId="764E03DF" w14:textId="2BC5C8C2"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Учебная практика</w:t>
            </w:r>
          </w:p>
        </w:tc>
        <w:tc>
          <w:tcPr>
            <w:tcW w:w="2768" w:type="dxa"/>
            <w:tcBorders>
              <w:top w:val="nil"/>
              <w:left w:val="nil"/>
              <w:bottom w:val="single" w:sz="8" w:space="0" w:color="auto"/>
              <w:right w:val="single" w:sz="8" w:space="0" w:color="auto"/>
            </w:tcBorders>
            <w:shd w:val="clear" w:color="auto" w:fill="auto"/>
            <w:vAlign w:val="center"/>
          </w:tcPr>
          <w:p w14:paraId="29F768F7" w14:textId="4C716A5B"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13829563" w14:textId="3A92AE90"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2776" w:type="dxa"/>
            <w:tcBorders>
              <w:top w:val="nil"/>
              <w:left w:val="nil"/>
              <w:bottom w:val="single" w:sz="4" w:space="0" w:color="auto"/>
              <w:right w:val="single" w:sz="4" w:space="0" w:color="auto"/>
            </w:tcBorders>
            <w:shd w:val="clear" w:color="auto" w:fill="auto"/>
            <w:vAlign w:val="center"/>
          </w:tcPr>
          <w:p w14:paraId="13A9BFA6" w14:textId="33074099" w:rsidR="00637D9F" w:rsidRPr="00C11A00" w:rsidRDefault="00637D9F" w:rsidP="00637D9F">
            <w:pPr>
              <w:jc w:val="center"/>
              <w:rPr>
                <w:rFonts w:ascii="Times New Roman" w:hAnsi="Times New Roman" w:cs="Times New Roman"/>
              </w:rPr>
            </w:pPr>
          </w:p>
        </w:tc>
      </w:tr>
      <w:tr w:rsidR="00637D9F" w:rsidRPr="00C11A00" w14:paraId="1E4830EA"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006DBA7" w14:textId="2C186F15"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ПП.03</w:t>
            </w:r>
          </w:p>
        </w:tc>
        <w:tc>
          <w:tcPr>
            <w:tcW w:w="4965" w:type="dxa"/>
            <w:tcBorders>
              <w:top w:val="nil"/>
              <w:left w:val="nil"/>
              <w:bottom w:val="single" w:sz="8" w:space="0" w:color="auto"/>
              <w:right w:val="single" w:sz="8" w:space="0" w:color="auto"/>
            </w:tcBorders>
            <w:shd w:val="clear" w:color="auto" w:fill="auto"/>
            <w:vAlign w:val="center"/>
          </w:tcPr>
          <w:p w14:paraId="32258131" w14:textId="45728ABD"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Производственная практика</w:t>
            </w:r>
          </w:p>
        </w:tc>
        <w:tc>
          <w:tcPr>
            <w:tcW w:w="2768" w:type="dxa"/>
            <w:tcBorders>
              <w:top w:val="nil"/>
              <w:left w:val="nil"/>
              <w:bottom w:val="single" w:sz="8" w:space="0" w:color="auto"/>
              <w:right w:val="single" w:sz="8" w:space="0" w:color="auto"/>
            </w:tcBorders>
            <w:shd w:val="clear" w:color="auto" w:fill="auto"/>
            <w:vAlign w:val="center"/>
          </w:tcPr>
          <w:p w14:paraId="63DA0160" w14:textId="2D1337A2"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144</w:t>
            </w:r>
          </w:p>
        </w:tc>
        <w:tc>
          <w:tcPr>
            <w:tcW w:w="3245" w:type="dxa"/>
            <w:tcBorders>
              <w:top w:val="nil"/>
              <w:left w:val="nil"/>
              <w:bottom w:val="single" w:sz="8" w:space="0" w:color="auto"/>
              <w:right w:val="single" w:sz="8" w:space="0" w:color="auto"/>
            </w:tcBorders>
            <w:shd w:val="clear" w:color="auto" w:fill="auto"/>
            <w:vAlign w:val="center"/>
          </w:tcPr>
          <w:p w14:paraId="3D73B224" w14:textId="161DF219"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144</w:t>
            </w:r>
          </w:p>
        </w:tc>
        <w:tc>
          <w:tcPr>
            <w:tcW w:w="2776" w:type="dxa"/>
            <w:tcBorders>
              <w:top w:val="nil"/>
              <w:left w:val="nil"/>
              <w:bottom w:val="single" w:sz="4" w:space="0" w:color="auto"/>
              <w:right w:val="single" w:sz="4" w:space="0" w:color="auto"/>
            </w:tcBorders>
            <w:shd w:val="clear" w:color="auto" w:fill="auto"/>
            <w:vAlign w:val="center"/>
          </w:tcPr>
          <w:p w14:paraId="1A85E8FF" w14:textId="3845F8F6" w:rsidR="00637D9F" w:rsidRPr="00C11A00" w:rsidRDefault="00637D9F" w:rsidP="00637D9F">
            <w:pPr>
              <w:jc w:val="center"/>
              <w:rPr>
                <w:rFonts w:ascii="Times New Roman" w:hAnsi="Times New Roman" w:cs="Times New Roman"/>
              </w:rPr>
            </w:pPr>
          </w:p>
        </w:tc>
      </w:tr>
      <w:tr w:rsidR="00637D9F" w:rsidRPr="00C11A00" w14:paraId="3D5C7A9B"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2895647" w14:textId="7623E1BB" w:rsidR="00637D9F" w:rsidRPr="00C11A00" w:rsidRDefault="00637D9F" w:rsidP="00637D9F">
            <w:pPr>
              <w:rPr>
                <w:rFonts w:ascii="Times New Roman" w:hAnsi="Times New Roman" w:cs="Times New Roman"/>
                <w:color w:val="000000"/>
              </w:rPr>
            </w:pPr>
            <w:r w:rsidRPr="00C11A00">
              <w:rPr>
                <w:rFonts w:ascii="Times New Roman" w:hAnsi="Times New Roman" w:cs="Times New Roman"/>
                <w:b/>
                <w:bCs/>
                <w:color w:val="000000"/>
              </w:rPr>
              <w:t>ПМн.04</w:t>
            </w:r>
          </w:p>
        </w:tc>
        <w:tc>
          <w:tcPr>
            <w:tcW w:w="4965" w:type="dxa"/>
            <w:tcBorders>
              <w:top w:val="nil"/>
              <w:left w:val="nil"/>
              <w:bottom w:val="single" w:sz="8" w:space="0" w:color="auto"/>
              <w:right w:val="single" w:sz="8" w:space="0" w:color="auto"/>
            </w:tcBorders>
            <w:shd w:val="clear" w:color="auto" w:fill="auto"/>
            <w:vAlign w:val="center"/>
          </w:tcPr>
          <w:p w14:paraId="79BFB064" w14:textId="2A3D9478" w:rsidR="00637D9F" w:rsidRPr="00C11A00" w:rsidRDefault="00637D9F" w:rsidP="00637D9F">
            <w:pPr>
              <w:rPr>
                <w:rFonts w:ascii="Times New Roman" w:hAnsi="Times New Roman" w:cs="Times New Roman"/>
                <w:color w:val="000000"/>
              </w:rPr>
            </w:pPr>
            <w:r w:rsidRPr="00C11A00">
              <w:rPr>
                <w:rFonts w:ascii="Times New Roman" w:hAnsi="Times New Roman" w:cs="Times New Roman"/>
                <w:b/>
              </w:rPr>
              <w:t>Организационно-методическое сопровождение обучающихся по предпрофессиональным программам в дополнительном образовании</w:t>
            </w:r>
          </w:p>
        </w:tc>
        <w:tc>
          <w:tcPr>
            <w:tcW w:w="2768" w:type="dxa"/>
            <w:tcBorders>
              <w:top w:val="nil"/>
              <w:left w:val="nil"/>
              <w:bottom w:val="single" w:sz="8" w:space="0" w:color="auto"/>
              <w:right w:val="single" w:sz="8" w:space="0" w:color="auto"/>
            </w:tcBorders>
            <w:shd w:val="clear" w:color="auto" w:fill="auto"/>
            <w:vAlign w:val="center"/>
          </w:tcPr>
          <w:p w14:paraId="49DEDAEC" w14:textId="69821C9E"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252</w:t>
            </w:r>
          </w:p>
        </w:tc>
        <w:tc>
          <w:tcPr>
            <w:tcW w:w="3245" w:type="dxa"/>
            <w:tcBorders>
              <w:top w:val="nil"/>
              <w:left w:val="nil"/>
              <w:bottom w:val="single" w:sz="8" w:space="0" w:color="auto"/>
              <w:right w:val="single" w:sz="8" w:space="0" w:color="auto"/>
            </w:tcBorders>
            <w:shd w:val="clear" w:color="auto" w:fill="auto"/>
            <w:vAlign w:val="center"/>
          </w:tcPr>
          <w:p w14:paraId="05816D79" w14:textId="304119EA"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252</w:t>
            </w:r>
          </w:p>
        </w:tc>
        <w:tc>
          <w:tcPr>
            <w:tcW w:w="2776" w:type="dxa"/>
            <w:shd w:val="clear" w:color="auto" w:fill="auto"/>
          </w:tcPr>
          <w:p w14:paraId="51517759" w14:textId="77777777" w:rsidR="00637D9F" w:rsidRPr="00C11A00" w:rsidRDefault="00637D9F" w:rsidP="00637D9F">
            <w:pPr>
              <w:jc w:val="center"/>
              <w:rPr>
                <w:rFonts w:ascii="Times New Roman" w:hAnsi="Times New Roman" w:cs="Times New Roman"/>
              </w:rPr>
            </w:pPr>
          </w:p>
        </w:tc>
      </w:tr>
      <w:tr w:rsidR="00637D9F" w:rsidRPr="00C11A00" w14:paraId="097BDF5D"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1FD86E04" w14:textId="26E0AB31"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МДК.04.01</w:t>
            </w:r>
          </w:p>
        </w:tc>
        <w:tc>
          <w:tcPr>
            <w:tcW w:w="4965" w:type="dxa"/>
            <w:tcBorders>
              <w:top w:val="nil"/>
              <w:left w:val="nil"/>
              <w:bottom w:val="single" w:sz="8" w:space="0" w:color="auto"/>
              <w:right w:val="single" w:sz="8" w:space="0" w:color="auto"/>
            </w:tcBorders>
            <w:shd w:val="clear" w:color="auto" w:fill="auto"/>
            <w:vAlign w:val="center"/>
          </w:tcPr>
          <w:p w14:paraId="4D0163E6" w14:textId="6A6C34FD" w:rsidR="00637D9F" w:rsidRPr="00C11A00" w:rsidRDefault="00637D9F" w:rsidP="00637D9F">
            <w:pPr>
              <w:rPr>
                <w:rFonts w:ascii="Times New Roman" w:hAnsi="Times New Roman" w:cs="Times New Roman"/>
                <w:color w:val="000000"/>
              </w:rPr>
            </w:pPr>
            <w:r w:rsidRPr="00C11A00">
              <w:rPr>
                <w:rFonts w:ascii="Times New Roman" w:hAnsi="Times New Roman" w:cs="Times New Roman"/>
              </w:rPr>
              <w:t>Программно-методическое обеспечение реализации предпрофессиональных программ</w:t>
            </w:r>
          </w:p>
        </w:tc>
        <w:tc>
          <w:tcPr>
            <w:tcW w:w="2768" w:type="dxa"/>
            <w:tcBorders>
              <w:top w:val="nil"/>
              <w:left w:val="nil"/>
              <w:bottom w:val="single" w:sz="8" w:space="0" w:color="auto"/>
              <w:right w:val="single" w:sz="8" w:space="0" w:color="auto"/>
            </w:tcBorders>
            <w:shd w:val="clear" w:color="auto" w:fill="auto"/>
            <w:vAlign w:val="center"/>
          </w:tcPr>
          <w:p w14:paraId="49623D3B" w14:textId="31CBFA8A"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58D3CFA2" w14:textId="2643413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36</w:t>
            </w:r>
          </w:p>
        </w:tc>
        <w:tc>
          <w:tcPr>
            <w:tcW w:w="2776" w:type="dxa"/>
            <w:tcBorders>
              <w:top w:val="nil"/>
              <w:left w:val="nil"/>
              <w:bottom w:val="single" w:sz="4" w:space="0" w:color="auto"/>
              <w:right w:val="single" w:sz="4" w:space="0" w:color="auto"/>
            </w:tcBorders>
            <w:shd w:val="clear" w:color="auto" w:fill="auto"/>
            <w:vAlign w:val="center"/>
          </w:tcPr>
          <w:p w14:paraId="50D15377" w14:textId="77777777"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2,3</w:t>
            </w:r>
          </w:p>
        </w:tc>
      </w:tr>
      <w:tr w:rsidR="00637D9F" w:rsidRPr="00C11A00" w14:paraId="1F0BBFB8"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5B669A91" w14:textId="2EB1A892"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МДК.04.02</w:t>
            </w:r>
          </w:p>
        </w:tc>
        <w:tc>
          <w:tcPr>
            <w:tcW w:w="4965" w:type="dxa"/>
            <w:tcBorders>
              <w:top w:val="nil"/>
              <w:left w:val="nil"/>
              <w:bottom w:val="single" w:sz="8" w:space="0" w:color="auto"/>
              <w:right w:val="single" w:sz="8" w:space="0" w:color="auto"/>
            </w:tcBorders>
            <w:shd w:val="clear" w:color="auto" w:fill="auto"/>
            <w:vAlign w:val="center"/>
          </w:tcPr>
          <w:p w14:paraId="0A449B0C" w14:textId="709CC0B4" w:rsidR="00637D9F" w:rsidRPr="00C11A00" w:rsidRDefault="00637D9F" w:rsidP="00637D9F">
            <w:pPr>
              <w:rPr>
                <w:rFonts w:ascii="Times New Roman" w:hAnsi="Times New Roman" w:cs="Times New Roman"/>
                <w:color w:val="000000"/>
              </w:rPr>
            </w:pPr>
            <w:r w:rsidRPr="00C11A00">
              <w:rPr>
                <w:rFonts w:ascii="Times New Roman" w:hAnsi="Times New Roman" w:cs="Times New Roman"/>
              </w:rPr>
              <w:t xml:space="preserve">Выявление одаренных детей и создание условий для их обучения по предпрофессиональным </w:t>
            </w:r>
            <w:r w:rsidRPr="00C11A00">
              <w:rPr>
                <w:rFonts w:ascii="Times New Roman" w:hAnsi="Times New Roman" w:cs="Times New Roman"/>
              </w:rPr>
              <w:lastRenderedPageBreak/>
              <w:t>программам</w:t>
            </w:r>
          </w:p>
        </w:tc>
        <w:tc>
          <w:tcPr>
            <w:tcW w:w="2768" w:type="dxa"/>
            <w:tcBorders>
              <w:top w:val="nil"/>
              <w:left w:val="nil"/>
              <w:bottom w:val="single" w:sz="8" w:space="0" w:color="auto"/>
              <w:right w:val="single" w:sz="8" w:space="0" w:color="auto"/>
            </w:tcBorders>
            <w:shd w:val="clear" w:color="auto" w:fill="auto"/>
            <w:vAlign w:val="center"/>
          </w:tcPr>
          <w:p w14:paraId="04FCE432" w14:textId="462715A6"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lastRenderedPageBreak/>
              <w:t>72</w:t>
            </w:r>
          </w:p>
        </w:tc>
        <w:tc>
          <w:tcPr>
            <w:tcW w:w="3245" w:type="dxa"/>
            <w:tcBorders>
              <w:top w:val="nil"/>
              <w:left w:val="nil"/>
              <w:bottom w:val="single" w:sz="8" w:space="0" w:color="auto"/>
              <w:right w:val="single" w:sz="8" w:space="0" w:color="auto"/>
            </w:tcBorders>
            <w:shd w:val="clear" w:color="auto" w:fill="auto"/>
            <w:vAlign w:val="center"/>
          </w:tcPr>
          <w:p w14:paraId="74CAF48E" w14:textId="2A687991"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2776" w:type="dxa"/>
            <w:tcBorders>
              <w:top w:val="nil"/>
              <w:left w:val="nil"/>
              <w:bottom w:val="single" w:sz="4" w:space="0" w:color="auto"/>
              <w:right w:val="single" w:sz="4" w:space="0" w:color="auto"/>
            </w:tcBorders>
            <w:shd w:val="clear" w:color="auto" w:fill="auto"/>
            <w:vAlign w:val="center"/>
          </w:tcPr>
          <w:p w14:paraId="2914D3BD" w14:textId="3AC947C6"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2,3</w:t>
            </w:r>
          </w:p>
        </w:tc>
      </w:tr>
      <w:tr w:rsidR="00637D9F" w:rsidRPr="00C11A00" w14:paraId="678CF35B"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034B22C" w14:textId="3565F394"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УП.04</w:t>
            </w:r>
          </w:p>
        </w:tc>
        <w:tc>
          <w:tcPr>
            <w:tcW w:w="4965" w:type="dxa"/>
            <w:tcBorders>
              <w:top w:val="nil"/>
              <w:left w:val="nil"/>
              <w:bottom w:val="single" w:sz="8" w:space="0" w:color="auto"/>
              <w:right w:val="single" w:sz="8" w:space="0" w:color="auto"/>
            </w:tcBorders>
            <w:shd w:val="clear" w:color="auto" w:fill="auto"/>
            <w:vAlign w:val="center"/>
          </w:tcPr>
          <w:p w14:paraId="30A43573" w14:textId="29A4F31C"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Учебная практика</w:t>
            </w:r>
          </w:p>
        </w:tc>
        <w:tc>
          <w:tcPr>
            <w:tcW w:w="2768" w:type="dxa"/>
            <w:tcBorders>
              <w:top w:val="nil"/>
              <w:left w:val="nil"/>
              <w:bottom w:val="single" w:sz="8" w:space="0" w:color="auto"/>
              <w:right w:val="single" w:sz="8" w:space="0" w:color="auto"/>
            </w:tcBorders>
            <w:shd w:val="clear" w:color="auto" w:fill="auto"/>
            <w:vAlign w:val="center"/>
          </w:tcPr>
          <w:p w14:paraId="26A3532C" w14:textId="4830563C"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62BA8304" w14:textId="387853FD"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2776" w:type="dxa"/>
            <w:tcBorders>
              <w:top w:val="nil"/>
              <w:left w:val="nil"/>
              <w:bottom w:val="single" w:sz="4" w:space="0" w:color="auto"/>
              <w:right w:val="single" w:sz="4" w:space="0" w:color="auto"/>
            </w:tcBorders>
            <w:shd w:val="clear" w:color="auto" w:fill="auto"/>
            <w:vAlign w:val="center"/>
          </w:tcPr>
          <w:p w14:paraId="28412DF6" w14:textId="45F3B30C" w:rsidR="00637D9F" w:rsidRPr="00C11A00" w:rsidRDefault="00637D9F" w:rsidP="00637D9F">
            <w:pPr>
              <w:jc w:val="center"/>
              <w:rPr>
                <w:rFonts w:ascii="Times New Roman" w:hAnsi="Times New Roman" w:cs="Times New Roman"/>
              </w:rPr>
            </w:pPr>
          </w:p>
        </w:tc>
      </w:tr>
      <w:tr w:rsidR="00637D9F" w:rsidRPr="00C11A00" w14:paraId="731E71B2"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2560E4B8" w14:textId="50D92347"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ПП.04</w:t>
            </w:r>
          </w:p>
        </w:tc>
        <w:tc>
          <w:tcPr>
            <w:tcW w:w="4965" w:type="dxa"/>
            <w:tcBorders>
              <w:top w:val="nil"/>
              <w:left w:val="nil"/>
              <w:bottom w:val="single" w:sz="8" w:space="0" w:color="auto"/>
              <w:right w:val="single" w:sz="8" w:space="0" w:color="auto"/>
            </w:tcBorders>
            <w:shd w:val="clear" w:color="auto" w:fill="auto"/>
            <w:vAlign w:val="center"/>
          </w:tcPr>
          <w:p w14:paraId="11332796" w14:textId="55DC9908"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Производственная практика</w:t>
            </w:r>
          </w:p>
        </w:tc>
        <w:tc>
          <w:tcPr>
            <w:tcW w:w="2768" w:type="dxa"/>
            <w:tcBorders>
              <w:top w:val="nil"/>
              <w:left w:val="nil"/>
              <w:bottom w:val="single" w:sz="8" w:space="0" w:color="auto"/>
              <w:right w:val="single" w:sz="8" w:space="0" w:color="auto"/>
            </w:tcBorders>
            <w:shd w:val="clear" w:color="auto" w:fill="auto"/>
            <w:vAlign w:val="center"/>
          </w:tcPr>
          <w:p w14:paraId="72825691" w14:textId="1EE7DDE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3245" w:type="dxa"/>
            <w:tcBorders>
              <w:top w:val="nil"/>
              <w:left w:val="nil"/>
              <w:bottom w:val="single" w:sz="8" w:space="0" w:color="auto"/>
              <w:right w:val="single" w:sz="8" w:space="0" w:color="auto"/>
            </w:tcBorders>
            <w:shd w:val="clear" w:color="auto" w:fill="auto"/>
            <w:vAlign w:val="center"/>
          </w:tcPr>
          <w:p w14:paraId="0D3FF7E8" w14:textId="5C2AE571"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2776" w:type="dxa"/>
            <w:tcBorders>
              <w:top w:val="nil"/>
              <w:left w:val="nil"/>
              <w:bottom w:val="single" w:sz="4" w:space="0" w:color="auto"/>
              <w:right w:val="single" w:sz="4" w:space="0" w:color="auto"/>
            </w:tcBorders>
            <w:shd w:val="clear" w:color="auto" w:fill="auto"/>
            <w:vAlign w:val="center"/>
          </w:tcPr>
          <w:p w14:paraId="6A16433D" w14:textId="3128A3FC" w:rsidR="00637D9F" w:rsidRPr="00C11A00" w:rsidRDefault="00637D9F" w:rsidP="00637D9F">
            <w:pPr>
              <w:jc w:val="center"/>
              <w:rPr>
                <w:rFonts w:ascii="Times New Roman" w:hAnsi="Times New Roman" w:cs="Times New Roman"/>
              </w:rPr>
            </w:pPr>
          </w:p>
        </w:tc>
      </w:tr>
      <w:tr w:rsidR="00637D9F" w:rsidRPr="00C11A00" w14:paraId="65D1F7F9"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1FCA123" w14:textId="7C89B56F" w:rsidR="00637D9F" w:rsidRPr="00C11A00" w:rsidRDefault="00637D9F" w:rsidP="00637D9F">
            <w:pPr>
              <w:rPr>
                <w:rFonts w:ascii="Times New Roman" w:hAnsi="Times New Roman" w:cs="Times New Roman"/>
                <w:color w:val="000000"/>
              </w:rPr>
            </w:pPr>
            <w:r w:rsidRPr="00C11A00">
              <w:rPr>
                <w:rFonts w:ascii="Times New Roman" w:hAnsi="Times New Roman" w:cs="Times New Roman"/>
                <w:b/>
                <w:bCs/>
                <w:color w:val="000000"/>
              </w:rPr>
              <w:t>ПМн.04</w:t>
            </w:r>
          </w:p>
        </w:tc>
        <w:tc>
          <w:tcPr>
            <w:tcW w:w="4965" w:type="dxa"/>
            <w:tcBorders>
              <w:top w:val="nil"/>
              <w:left w:val="nil"/>
              <w:bottom w:val="single" w:sz="8" w:space="0" w:color="auto"/>
              <w:right w:val="single" w:sz="8" w:space="0" w:color="auto"/>
            </w:tcBorders>
            <w:shd w:val="clear" w:color="auto" w:fill="auto"/>
            <w:vAlign w:val="center"/>
          </w:tcPr>
          <w:p w14:paraId="03BEB614" w14:textId="5A323275"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rPr>
              <w:t>Организационно-педагогическое обеспечение по основным направлениям воспитания детей и молодежи</w:t>
            </w:r>
          </w:p>
        </w:tc>
        <w:tc>
          <w:tcPr>
            <w:tcW w:w="2768" w:type="dxa"/>
            <w:tcBorders>
              <w:top w:val="nil"/>
              <w:left w:val="nil"/>
              <w:bottom w:val="single" w:sz="8" w:space="0" w:color="auto"/>
              <w:right w:val="single" w:sz="8" w:space="0" w:color="auto"/>
            </w:tcBorders>
            <w:shd w:val="clear" w:color="auto" w:fill="auto"/>
            <w:vAlign w:val="center"/>
          </w:tcPr>
          <w:p w14:paraId="465BC235" w14:textId="44CB6D5D"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252</w:t>
            </w:r>
          </w:p>
        </w:tc>
        <w:tc>
          <w:tcPr>
            <w:tcW w:w="3245" w:type="dxa"/>
            <w:tcBorders>
              <w:top w:val="nil"/>
              <w:left w:val="nil"/>
              <w:bottom w:val="single" w:sz="8" w:space="0" w:color="auto"/>
              <w:right w:val="single" w:sz="8" w:space="0" w:color="auto"/>
            </w:tcBorders>
            <w:shd w:val="clear" w:color="auto" w:fill="auto"/>
            <w:vAlign w:val="center"/>
          </w:tcPr>
          <w:p w14:paraId="493633C9" w14:textId="7158034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252</w:t>
            </w:r>
          </w:p>
        </w:tc>
        <w:tc>
          <w:tcPr>
            <w:tcW w:w="2776" w:type="dxa"/>
            <w:tcBorders>
              <w:top w:val="nil"/>
              <w:left w:val="nil"/>
              <w:bottom w:val="single" w:sz="4" w:space="0" w:color="auto"/>
              <w:right w:val="single" w:sz="4" w:space="0" w:color="auto"/>
            </w:tcBorders>
            <w:shd w:val="clear" w:color="auto" w:fill="auto"/>
            <w:vAlign w:val="center"/>
          </w:tcPr>
          <w:p w14:paraId="3F6D7944" w14:textId="349795A6" w:rsidR="00637D9F" w:rsidRPr="00C11A00" w:rsidRDefault="00637D9F" w:rsidP="00637D9F">
            <w:pPr>
              <w:jc w:val="center"/>
              <w:rPr>
                <w:rFonts w:ascii="Times New Roman" w:hAnsi="Times New Roman" w:cs="Times New Roman"/>
              </w:rPr>
            </w:pPr>
          </w:p>
        </w:tc>
      </w:tr>
      <w:tr w:rsidR="00637D9F" w:rsidRPr="00C11A00" w14:paraId="34FD1D38"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322F63B" w14:textId="50A24454"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МДК.04.01</w:t>
            </w:r>
          </w:p>
        </w:tc>
        <w:tc>
          <w:tcPr>
            <w:tcW w:w="4965" w:type="dxa"/>
            <w:tcBorders>
              <w:top w:val="nil"/>
              <w:left w:val="nil"/>
              <w:bottom w:val="single" w:sz="8" w:space="0" w:color="auto"/>
              <w:right w:val="single" w:sz="8" w:space="0" w:color="auto"/>
            </w:tcBorders>
            <w:shd w:val="clear" w:color="auto" w:fill="auto"/>
            <w:vAlign w:val="center"/>
          </w:tcPr>
          <w:p w14:paraId="2F4D090E" w14:textId="14D80319" w:rsidR="00637D9F" w:rsidRPr="00C11A00" w:rsidRDefault="00637D9F" w:rsidP="00637D9F">
            <w:pPr>
              <w:rPr>
                <w:rFonts w:ascii="Times New Roman" w:hAnsi="Times New Roman" w:cs="Times New Roman"/>
                <w:color w:val="000000"/>
              </w:rPr>
            </w:pPr>
            <w:r w:rsidRPr="00C11A00">
              <w:rPr>
                <w:rFonts w:ascii="Times New Roman" w:hAnsi="Times New Roman" w:cs="Times New Roman"/>
              </w:rPr>
              <w:t>Воспитательная деятельность педагога</w:t>
            </w:r>
          </w:p>
        </w:tc>
        <w:tc>
          <w:tcPr>
            <w:tcW w:w="2768" w:type="dxa"/>
            <w:tcBorders>
              <w:top w:val="nil"/>
              <w:left w:val="nil"/>
              <w:bottom w:val="single" w:sz="8" w:space="0" w:color="auto"/>
              <w:right w:val="single" w:sz="8" w:space="0" w:color="auto"/>
            </w:tcBorders>
            <w:shd w:val="clear" w:color="auto" w:fill="auto"/>
            <w:vAlign w:val="center"/>
          </w:tcPr>
          <w:p w14:paraId="39612CD6" w14:textId="2D0FBA92"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6001E3E8" w14:textId="609A965A"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36</w:t>
            </w:r>
          </w:p>
        </w:tc>
        <w:tc>
          <w:tcPr>
            <w:tcW w:w="2776" w:type="dxa"/>
            <w:tcBorders>
              <w:top w:val="nil"/>
              <w:left w:val="nil"/>
              <w:bottom w:val="single" w:sz="4" w:space="0" w:color="auto"/>
              <w:right w:val="single" w:sz="4" w:space="0" w:color="auto"/>
            </w:tcBorders>
            <w:shd w:val="clear" w:color="auto" w:fill="auto"/>
            <w:vAlign w:val="center"/>
          </w:tcPr>
          <w:p w14:paraId="43913723" w14:textId="1CD46ACC"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2,3</w:t>
            </w:r>
          </w:p>
        </w:tc>
      </w:tr>
      <w:tr w:rsidR="00637D9F" w:rsidRPr="00C11A00" w14:paraId="3E52292E"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168328CB" w14:textId="7F65A951"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МДК.04.02</w:t>
            </w:r>
          </w:p>
        </w:tc>
        <w:tc>
          <w:tcPr>
            <w:tcW w:w="4965" w:type="dxa"/>
            <w:tcBorders>
              <w:top w:val="nil"/>
              <w:left w:val="nil"/>
              <w:bottom w:val="single" w:sz="8" w:space="0" w:color="auto"/>
              <w:right w:val="single" w:sz="8" w:space="0" w:color="auto"/>
            </w:tcBorders>
            <w:shd w:val="clear" w:color="auto" w:fill="auto"/>
            <w:vAlign w:val="center"/>
          </w:tcPr>
          <w:p w14:paraId="40C0AE1E" w14:textId="7A1D7B70" w:rsidR="00637D9F" w:rsidRPr="00C11A00" w:rsidRDefault="00637D9F" w:rsidP="00637D9F">
            <w:pPr>
              <w:rPr>
                <w:rFonts w:ascii="Times New Roman" w:hAnsi="Times New Roman" w:cs="Times New Roman"/>
                <w:color w:val="000000"/>
              </w:rPr>
            </w:pPr>
            <w:r w:rsidRPr="00C11A00">
              <w:rPr>
                <w:rFonts w:ascii="Times New Roman" w:hAnsi="Times New Roman" w:cs="Times New Roman"/>
              </w:rPr>
              <w:t>Методические аспекты реализации воспитательной деятельности по основным направлениям воспитания</w:t>
            </w:r>
          </w:p>
        </w:tc>
        <w:tc>
          <w:tcPr>
            <w:tcW w:w="2768" w:type="dxa"/>
            <w:tcBorders>
              <w:top w:val="nil"/>
              <w:left w:val="nil"/>
              <w:bottom w:val="single" w:sz="8" w:space="0" w:color="auto"/>
              <w:right w:val="single" w:sz="8" w:space="0" w:color="auto"/>
            </w:tcBorders>
            <w:shd w:val="clear" w:color="auto" w:fill="auto"/>
            <w:vAlign w:val="center"/>
          </w:tcPr>
          <w:p w14:paraId="3AE47B7B" w14:textId="40ED796F"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6A61FB91" w14:textId="6703208F"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2776" w:type="dxa"/>
            <w:tcBorders>
              <w:top w:val="nil"/>
              <w:left w:val="nil"/>
              <w:bottom w:val="single" w:sz="4" w:space="0" w:color="auto"/>
              <w:right w:val="single" w:sz="4" w:space="0" w:color="auto"/>
            </w:tcBorders>
            <w:shd w:val="clear" w:color="auto" w:fill="auto"/>
            <w:vAlign w:val="center"/>
          </w:tcPr>
          <w:p w14:paraId="4BFCDA5E" w14:textId="1C11C890"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2,3</w:t>
            </w:r>
          </w:p>
        </w:tc>
      </w:tr>
      <w:tr w:rsidR="00637D9F" w:rsidRPr="00C11A00" w14:paraId="5540C571"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6D56CF93" w14:textId="14084A4B"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УП.04</w:t>
            </w:r>
          </w:p>
        </w:tc>
        <w:tc>
          <w:tcPr>
            <w:tcW w:w="4965" w:type="dxa"/>
            <w:tcBorders>
              <w:top w:val="nil"/>
              <w:left w:val="nil"/>
              <w:bottom w:val="single" w:sz="8" w:space="0" w:color="auto"/>
              <w:right w:val="single" w:sz="8" w:space="0" w:color="auto"/>
            </w:tcBorders>
            <w:shd w:val="clear" w:color="auto" w:fill="auto"/>
            <w:vAlign w:val="center"/>
          </w:tcPr>
          <w:p w14:paraId="36661943" w14:textId="10202F10"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Учебная практика</w:t>
            </w:r>
          </w:p>
        </w:tc>
        <w:tc>
          <w:tcPr>
            <w:tcW w:w="2768" w:type="dxa"/>
            <w:tcBorders>
              <w:top w:val="nil"/>
              <w:left w:val="nil"/>
              <w:bottom w:val="single" w:sz="8" w:space="0" w:color="auto"/>
              <w:right w:val="single" w:sz="8" w:space="0" w:color="auto"/>
            </w:tcBorders>
            <w:shd w:val="clear" w:color="auto" w:fill="auto"/>
            <w:vAlign w:val="center"/>
          </w:tcPr>
          <w:p w14:paraId="05E3F7AF" w14:textId="21C64DCF"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15A1ADF9" w14:textId="594DE434"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2776" w:type="dxa"/>
            <w:tcBorders>
              <w:top w:val="nil"/>
              <w:left w:val="nil"/>
              <w:bottom w:val="single" w:sz="4" w:space="0" w:color="auto"/>
              <w:right w:val="single" w:sz="4" w:space="0" w:color="auto"/>
            </w:tcBorders>
            <w:shd w:val="clear" w:color="auto" w:fill="auto"/>
            <w:vAlign w:val="center"/>
          </w:tcPr>
          <w:p w14:paraId="769BE22D" w14:textId="7147F57B" w:rsidR="00637D9F" w:rsidRPr="00C11A00" w:rsidRDefault="00637D9F" w:rsidP="00637D9F">
            <w:pPr>
              <w:jc w:val="center"/>
              <w:rPr>
                <w:rFonts w:ascii="Times New Roman" w:hAnsi="Times New Roman" w:cs="Times New Roman"/>
              </w:rPr>
            </w:pPr>
          </w:p>
        </w:tc>
      </w:tr>
      <w:tr w:rsidR="00637D9F" w:rsidRPr="00C11A00" w14:paraId="72B056A0"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0E36BE0" w14:textId="7717F345"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ПП.04</w:t>
            </w:r>
          </w:p>
        </w:tc>
        <w:tc>
          <w:tcPr>
            <w:tcW w:w="4965" w:type="dxa"/>
            <w:tcBorders>
              <w:top w:val="nil"/>
              <w:left w:val="nil"/>
              <w:bottom w:val="single" w:sz="8" w:space="0" w:color="auto"/>
              <w:right w:val="single" w:sz="8" w:space="0" w:color="auto"/>
            </w:tcBorders>
            <w:shd w:val="clear" w:color="auto" w:fill="auto"/>
            <w:vAlign w:val="center"/>
          </w:tcPr>
          <w:p w14:paraId="1FAE3277" w14:textId="6343D655"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Производственная практика</w:t>
            </w:r>
          </w:p>
        </w:tc>
        <w:tc>
          <w:tcPr>
            <w:tcW w:w="2768" w:type="dxa"/>
            <w:tcBorders>
              <w:top w:val="nil"/>
              <w:left w:val="nil"/>
              <w:bottom w:val="single" w:sz="8" w:space="0" w:color="auto"/>
              <w:right w:val="single" w:sz="8" w:space="0" w:color="auto"/>
            </w:tcBorders>
            <w:shd w:val="clear" w:color="auto" w:fill="auto"/>
            <w:vAlign w:val="center"/>
          </w:tcPr>
          <w:p w14:paraId="78D2BAA5" w14:textId="3F65199F"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3245" w:type="dxa"/>
            <w:tcBorders>
              <w:top w:val="nil"/>
              <w:left w:val="nil"/>
              <w:bottom w:val="single" w:sz="8" w:space="0" w:color="auto"/>
              <w:right w:val="single" w:sz="8" w:space="0" w:color="auto"/>
            </w:tcBorders>
            <w:shd w:val="clear" w:color="auto" w:fill="auto"/>
            <w:vAlign w:val="center"/>
          </w:tcPr>
          <w:p w14:paraId="474F4DB8" w14:textId="7867F1B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2776" w:type="dxa"/>
            <w:tcBorders>
              <w:top w:val="nil"/>
              <w:left w:val="nil"/>
              <w:bottom w:val="single" w:sz="4" w:space="0" w:color="auto"/>
              <w:right w:val="single" w:sz="4" w:space="0" w:color="auto"/>
            </w:tcBorders>
            <w:shd w:val="clear" w:color="auto" w:fill="auto"/>
            <w:vAlign w:val="center"/>
          </w:tcPr>
          <w:p w14:paraId="48655666" w14:textId="70A16039" w:rsidR="00637D9F" w:rsidRPr="00C11A00" w:rsidRDefault="00637D9F" w:rsidP="00637D9F">
            <w:pPr>
              <w:jc w:val="center"/>
              <w:rPr>
                <w:rFonts w:ascii="Times New Roman" w:hAnsi="Times New Roman" w:cs="Times New Roman"/>
              </w:rPr>
            </w:pPr>
          </w:p>
        </w:tc>
      </w:tr>
      <w:tr w:rsidR="00637D9F" w:rsidRPr="00C11A00" w14:paraId="2C91E106"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1F83494" w14:textId="74E179D8" w:rsidR="00637D9F" w:rsidRPr="00C11A00" w:rsidRDefault="00637D9F" w:rsidP="00637D9F">
            <w:pPr>
              <w:rPr>
                <w:rFonts w:ascii="Times New Roman" w:hAnsi="Times New Roman" w:cs="Times New Roman"/>
                <w:color w:val="000000"/>
              </w:rPr>
            </w:pPr>
            <w:r w:rsidRPr="00C11A00">
              <w:rPr>
                <w:rFonts w:ascii="Times New Roman" w:hAnsi="Times New Roman" w:cs="Times New Roman"/>
                <w:b/>
                <w:bCs/>
                <w:color w:val="000000"/>
              </w:rPr>
              <w:t>ПМн.04</w:t>
            </w:r>
          </w:p>
        </w:tc>
        <w:tc>
          <w:tcPr>
            <w:tcW w:w="4965" w:type="dxa"/>
            <w:tcBorders>
              <w:top w:val="nil"/>
              <w:left w:val="nil"/>
              <w:bottom w:val="single" w:sz="8" w:space="0" w:color="auto"/>
              <w:right w:val="single" w:sz="8" w:space="0" w:color="auto"/>
            </w:tcBorders>
            <w:shd w:val="clear" w:color="auto" w:fill="auto"/>
            <w:vAlign w:val="center"/>
          </w:tcPr>
          <w:p w14:paraId="5A0606BA" w14:textId="387E5482"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b/>
                <w:bCs/>
                <w:color w:val="000000"/>
              </w:rPr>
              <w:t xml:space="preserve">Реализация услуг (работ) в сфере молодежной политики </w:t>
            </w:r>
          </w:p>
        </w:tc>
        <w:tc>
          <w:tcPr>
            <w:tcW w:w="2768" w:type="dxa"/>
            <w:tcBorders>
              <w:top w:val="nil"/>
              <w:left w:val="nil"/>
              <w:bottom w:val="single" w:sz="8" w:space="0" w:color="auto"/>
              <w:right w:val="single" w:sz="8" w:space="0" w:color="auto"/>
            </w:tcBorders>
            <w:shd w:val="clear" w:color="auto" w:fill="auto"/>
            <w:vAlign w:val="center"/>
          </w:tcPr>
          <w:p w14:paraId="343CFC3E" w14:textId="144F7C4C"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252</w:t>
            </w:r>
          </w:p>
        </w:tc>
        <w:tc>
          <w:tcPr>
            <w:tcW w:w="3245" w:type="dxa"/>
            <w:tcBorders>
              <w:top w:val="nil"/>
              <w:left w:val="nil"/>
              <w:bottom w:val="single" w:sz="8" w:space="0" w:color="auto"/>
              <w:right w:val="single" w:sz="8" w:space="0" w:color="auto"/>
            </w:tcBorders>
            <w:shd w:val="clear" w:color="auto" w:fill="auto"/>
            <w:vAlign w:val="center"/>
          </w:tcPr>
          <w:p w14:paraId="22A594DE" w14:textId="2F030891"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252</w:t>
            </w:r>
          </w:p>
        </w:tc>
        <w:tc>
          <w:tcPr>
            <w:tcW w:w="2776" w:type="dxa"/>
            <w:shd w:val="clear" w:color="auto" w:fill="auto"/>
          </w:tcPr>
          <w:p w14:paraId="454CC0EB" w14:textId="77777777" w:rsidR="00637D9F" w:rsidRPr="00C11A00" w:rsidRDefault="00637D9F" w:rsidP="00637D9F">
            <w:pPr>
              <w:jc w:val="center"/>
              <w:rPr>
                <w:rFonts w:ascii="Times New Roman" w:hAnsi="Times New Roman" w:cs="Times New Roman"/>
              </w:rPr>
            </w:pPr>
          </w:p>
        </w:tc>
      </w:tr>
      <w:tr w:rsidR="00637D9F" w:rsidRPr="00C11A00" w14:paraId="2B34B730"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73725B00" w14:textId="6069635C"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МДК.04.01</w:t>
            </w:r>
          </w:p>
        </w:tc>
        <w:tc>
          <w:tcPr>
            <w:tcW w:w="4965" w:type="dxa"/>
            <w:tcBorders>
              <w:top w:val="nil"/>
              <w:left w:val="nil"/>
              <w:bottom w:val="single" w:sz="8" w:space="0" w:color="auto"/>
              <w:right w:val="single" w:sz="8" w:space="0" w:color="auto"/>
            </w:tcBorders>
            <w:shd w:val="clear" w:color="auto" w:fill="auto"/>
            <w:vAlign w:val="center"/>
          </w:tcPr>
          <w:p w14:paraId="0519F535" w14:textId="487ACF1A"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Организация досуга, отдыха детей, подростков и молодежи</w:t>
            </w:r>
          </w:p>
        </w:tc>
        <w:tc>
          <w:tcPr>
            <w:tcW w:w="2768" w:type="dxa"/>
            <w:tcBorders>
              <w:top w:val="nil"/>
              <w:left w:val="nil"/>
              <w:bottom w:val="single" w:sz="8" w:space="0" w:color="auto"/>
              <w:right w:val="single" w:sz="8" w:space="0" w:color="auto"/>
            </w:tcBorders>
            <w:shd w:val="clear" w:color="auto" w:fill="auto"/>
            <w:vAlign w:val="center"/>
          </w:tcPr>
          <w:p w14:paraId="4FE09C70" w14:textId="333FF02D"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76DE58A4" w14:textId="574BB77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b/>
                <w:bCs/>
                <w:color w:val="000000"/>
              </w:rPr>
              <w:t>36</w:t>
            </w:r>
          </w:p>
        </w:tc>
        <w:tc>
          <w:tcPr>
            <w:tcW w:w="2776" w:type="dxa"/>
            <w:tcBorders>
              <w:top w:val="nil"/>
              <w:left w:val="nil"/>
              <w:bottom w:val="single" w:sz="4" w:space="0" w:color="auto"/>
              <w:right w:val="single" w:sz="4" w:space="0" w:color="auto"/>
            </w:tcBorders>
            <w:shd w:val="clear" w:color="auto" w:fill="auto"/>
            <w:vAlign w:val="center"/>
          </w:tcPr>
          <w:p w14:paraId="4AFB7141" w14:textId="7A373283" w:rsidR="00637D9F" w:rsidRPr="00C11A00" w:rsidRDefault="00637D9F" w:rsidP="00637D9F">
            <w:pPr>
              <w:jc w:val="center"/>
              <w:rPr>
                <w:rFonts w:ascii="Times New Roman" w:hAnsi="Times New Roman" w:cs="Times New Roman"/>
              </w:rPr>
            </w:pPr>
            <w:r w:rsidRPr="00C11A00">
              <w:rPr>
                <w:rFonts w:ascii="Times New Roman" w:hAnsi="Times New Roman" w:cs="Times New Roman"/>
                <w:color w:val="000000"/>
              </w:rPr>
              <w:t>2,3</w:t>
            </w:r>
          </w:p>
        </w:tc>
      </w:tr>
      <w:tr w:rsidR="00637D9F" w:rsidRPr="00C11A00" w14:paraId="46B2A2DC"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08B2B512" w14:textId="0279AD86"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МДК.04.02</w:t>
            </w:r>
          </w:p>
        </w:tc>
        <w:tc>
          <w:tcPr>
            <w:tcW w:w="4965" w:type="dxa"/>
            <w:tcBorders>
              <w:top w:val="nil"/>
              <w:left w:val="nil"/>
              <w:bottom w:val="single" w:sz="8" w:space="0" w:color="auto"/>
              <w:right w:val="single" w:sz="8" w:space="0" w:color="auto"/>
            </w:tcBorders>
            <w:shd w:val="clear" w:color="auto" w:fill="auto"/>
            <w:vAlign w:val="center"/>
          </w:tcPr>
          <w:p w14:paraId="4AD91E40" w14:textId="1102A62E"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Организационно-педагогическая поддержка детей, подростков и молодежи в процессе социализации</w:t>
            </w:r>
          </w:p>
        </w:tc>
        <w:tc>
          <w:tcPr>
            <w:tcW w:w="2768" w:type="dxa"/>
            <w:tcBorders>
              <w:top w:val="nil"/>
              <w:left w:val="nil"/>
              <w:bottom w:val="single" w:sz="8" w:space="0" w:color="auto"/>
              <w:right w:val="single" w:sz="8" w:space="0" w:color="auto"/>
            </w:tcBorders>
            <w:shd w:val="clear" w:color="auto" w:fill="auto"/>
            <w:vAlign w:val="center"/>
          </w:tcPr>
          <w:p w14:paraId="066A50C3" w14:textId="01882EFE"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3245" w:type="dxa"/>
            <w:tcBorders>
              <w:top w:val="nil"/>
              <w:left w:val="nil"/>
              <w:bottom w:val="single" w:sz="8" w:space="0" w:color="auto"/>
              <w:right w:val="single" w:sz="8" w:space="0" w:color="auto"/>
            </w:tcBorders>
            <w:shd w:val="clear" w:color="auto" w:fill="auto"/>
            <w:vAlign w:val="center"/>
          </w:tcPr>
          <w:p w14:paraId="37A8F9FE" w14:textId="161DE489"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72</w:t>
            </w:r>
          </w:p>
        </w:tc>
        <w:tc>
          <w:tcPr>
            <w:tcW w:w="2776" w:type="dxa"/>
            <w:tcBorders>
              <w:top w:val="nil"/>
              <w:left w:val="nil"/>
              <w:bottom w:val="single" w:sz="4" w:space="0" w:color="auto"/>
              <w:right w:val="single" w:sz="4" w:space="0" w:color="auto"/>
            </w:tcBorders>
            <w:shd w:val="clear" w:color="auto" w:fill="auto"/>
            <w:vAlign w:val="center"/>
          </w:tcPr>
          <w:p w14:paraId="688B651B" w14:textId="3299D5AF"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2,3</w:t>
            </w:r>
          </w:p>
        </w:tc>
      </w:tr>
      <w:tr w:rsidR="00637D9F" w:rsidRPr="00C11A00" w14:paraId="3C1D1531"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2064677C" w14:textId="05DA5284"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color w:val="000000"/>
              </w:rPr>
              <w:t>УП.04</w:t>
            </w:r>
          </w:p>
        </w:tc>
        <w:tc>
          <w:tcPr>
            <w:tcW w:w="4965" w:type="dxa"/>
            <w:tcBorders>
              <w:top w:val="nil"/>
              <w:left w:val="nil"/>
              <w:bottom w:val="single" w:sz="8" w:space="0" w:color="auto"/>
              <w:right w:val="single" w:sz="8" w:space="0" w:color="auto"/>
            </w:tcBorders>
            <w:shd w:val="clear" w:color="auto" w:fill="auto"/>
            <w:vAlign w:val="center"/>
          </w:tcPr>
          <w:p w14:paraId="46E2B89E" w14:textId="3E904E14"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Учебная практика</w:t>
            </w:r>
          </w:p>
        </w:tc>
        <w:tc>
          <w:tcPr>
            <w:tcW w:w="2768" w:type="dxa"/>
            <w:tcBorders>
              <w:top w:val="nil"/>
              <w:left w:val="nil"/>
              <w:bottom w:val="single" w:sz="8" w:space="0" w:color="auto"/>
              <w:right w:val="single" w:sz="8" w:space="0" w:color="auto"/>
            </w:tcBorders>
            <w:shd w:val="clear" w:color="auto" w:fill="auto"/>
            <w:vAlign w:val="center"/>
          </w:tcPr>
          <w:p w14:paraId="02D16490" w14:textId="73EF84EE"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3245" w:type="dxa"/>
            <w:tcBorders>
              <w:top w:val="nil"/>
              <w:left w:val="nil"/>
              <w:bottom w:val="single" w:sz="8" w:space="0" w:color="auto"/>
              <w:right w:val="single" w:sz="8" w:space="0" w:color="auto"/>
            </w:tcBorders>
            <w:shd w:val="clear" w:color="auto" w:fill="auto"/>
            <w:vAlign w:val="center"/>
          </w:tcPr>
          <w:p w14:paraId="360B8FA7" w14:textId="0A428C26"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36</w:t>
            </w:r>
          </w:p>
        </w:tc>
        <w:tc>
          <w:tcPr>
            <w:tcW w:w="2776" w:type="dxa"/>
            <w:tcBorders>
              <w:top w:val="nil"/>
              <w:left w:val="nil"/>
              <w:bottom w:val="single" w:sz="4" w:space="0" w:color="auto"/>
              <w:right w:val="single" w:sz="4" w:space="0" w:color="auto"/>
            </w:tcBorders>
            <w:shd w:val="clear" w:color="auto" w:fill="auto"/>
            <w:vAlign w:val="center"/>
          </w:tcPr>
          <w:p w14:paraId="7492BB01" w14:textId="52A76B6C" w:rsidR="00637D9F" w:rsidRPr="00C11A00" w:rsidRDefault="00637D9F" w:rsidP="00637D9F">
            <w:pPr>
              <w:jc w:val="center"/>
              <w:rPr>
                <w:rFonts w:ascii="Times New Roman" w:hAnsi="Times New Roman" w:cs="Times New Roman"/>
              </w:rPr>
            </w:pPr>
          </w:p>
        </w:tc>
      </w:tr>
      <w:tr w:rsidR="00637D9F" w:rsidRPr="00C11A00" w14:paraId="15E9B873"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42C2CE25" w14:textId="5C054796" w:rsidR="00637D9F" w:rsidRPr="00C11A00" w:rsidRDefault="00637D9F" w:rsidP="00637D9F">
            <w:pPr>
              <w:rPr>
                <w:rFonts w:ascii="Times New Roman" w:hAnsi="Times New Roman" w:cs="Times New Roman"/>
                <w:b/>
                <w:bCs/>
                <w:color w:val="000000"/>
              </w:rPr>
            </w:pPr>
            <w:r w:rsidRPr="00C11A00">
              <w:rPr>
                <w:rFonts w:ascii="Times New Roman" w:hAnsi="Times New Roman" w:cs="Times New Roman"/>
                <w:color w:val="000000"/>
              </w:rPr>
              <w:t>ПП.04</w:t>
            </w:r>
          </w:p>
        </w:tc>
        <w:tc>
          <w:tcPr>
            <w:tcW w:w="4965" w:type="dxa"/>
            <w:tcBorders>
              <w:top w:val="nil"/>
              <w:left w:val="nil"/>
              <w:bottom w:val="single" w:sz="8" w:space="0" w:color="auto"/>
              <w:right w:val="single" w:sz="8" w:space="0" w:color="auto"/>
            </w:tcBorders>
            <w:shd w:val="clear" w:color="auto" w:fill="auto"/>
            <w:vAlign w:val="center"/>
          </w:tcPr>
          <w:p w14:paraId="466B3702" w14:textId="54C5C83D"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Производственная практика</w:t>
            </w:r>
          </w:p>
        </w:tc>
        <w:tc>
          <w:tcPr>
            <w:tcW w:w="2768" w:type="dxa"/>
            <w:tcBorders>
              <w:top w:val="nil"/>
              <w:left w:val="nil"/>
              <w:bottom w:val="single" w:sz="8" w:space="0" w:color="auto"/>
              <w:right w:val="single" w:sz="8" w:space="0" w:color="auto"/>
            </w:tcBorders>
            <w:shd w:val="clear" w:color="auto" w:fill="auto"/>
            <w:vAlign w:val="center"/>
          </w:tcPr>
          <w:p w14:paraId="1A2A3234" w14:textId="5118050A"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3245" w:type="dxa"/>
            <w:tcBorders>
              <w:top w:val="nil"/>
              <w:left w:val="nil"/>
              <w:bottom w:val="single" w:sz="8" w:space="0" w:color="auto"/>
              <w:right w:val="single" w:sz="8" w:space="0" w:color="auto"/>
            </w:tcBorders>
            <w:shd w:val="clear" w:color="auto" w:fill="auto"/>
            <w:vAlign w:val="center"/>
          </w:tcPr>
          <w:p w14:paraId="5FD4ACA3" w14:textId="3645B108"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108</w:t>
            </w:r>
          </w:p>
        </w:tc>
        <w:tc>
          <w:tcPr>
            <w:tcW w:w="2776" w:type="dxa"/>
            <w:tcBorders>
              <w:top w:val="nil"/>
              <w:left w:val="nil"/>
              <w:bottom w:val="single" w:sz="4" w:space="0" w:color="auto"/>
              <w:right w:val="single" w:sz="4" w:space="0" w:color="auto"/>
            </w:tcBorders>
            <w:shd w:val="clear" w:color="auto" w:fill="auto"/>
            <w:vAlign w:val="center"/>
          </w:tcPr>
          <w:p w14:paraId="7CEFC872" w14:textId="7BD0E7B2" w:rsidR="00637D9F" w:rsidRPr="00C11A00" w:rsidRDefault="00637D9F" w:rsidP="00637D9F">
            <w:pPr>
              <w:jc w:val="center"/>
              <w:rPr>
                <w:rFonts w:ascii="Times New Roman" w:hAnsi="Times New Roman" w:cs="Times New Roman"/>
              </w:rPr>
            </w:pPr>
          </w:p>
        </w:tc>
      </w:tr>
      <w:tr w:rsidR="00637D9F" w:rsidRPr="00C11A00" w14:paraId="36FE3CEC" w14:textId="77777777" w:rsidTr="00637D9F">
        <w:trPr>
          <w:jc w:val="center"/>
        </w:trPr>
        <w:tc>
          <w:tcPr>
            <w:tcW w:w="1380" w:type="dxa"/>
            <w:tcBorders>
              <w:top w:val="nil"/>
              <w:left w:val="single" w:sz="8" w:space="0" w:color="auto"/>
              <w:bottom w:val="single" w:sz="8" w:space="0" w:color="auto"/>
              <w:right w:val="single" w:sz="8" w:space="0" w:color="auto"/>
            </w:tcBorders>
            <w:shd w:val="clear" w:color="auto" w:fill="auto"/>
            <w:vAlign w:val="center"/>
          </w:tcPr>
          <w:p w14:paraId="3FDA023D" w14:textId="7FE4C7A8"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ПА.00</w:t>
            </w:r>
          </w:p>
        </w:tc>
        <w:tc>
          <w:tcPr>
            <w:tcW w:w="4965" w:type="dxa"/>
            <w:tcBorders>
              <w:top w:val="nil"/>
              <w:left w:val="nil"/>
              <w:bottom w:val="single" w:sz="8" w:space="0" w:color="auto"/>
              <w:right w:val="single" w:sz="8" w:space="0" w:color="auto"/>
            </w:tcBorders>
            <w:shd w:val="clear" w:color="auto" w:fill="auto"/>
            <w:vAlign w:val="center"/>
          </w:tcPr>
          <w:p w14:paraId="2994ABDD" w14:textId="6B2383E8" w:rsidR="00637D9F" w:rsidRPr="00C11A00" w:rsidRDefault="00637D9F" w:rsidP="00637D9F">
            <w:pPr>
              <w:rPr>
                <w:rFonts w:ascii="Times New Roman" w:hAnsi="Times New Roman" w:cs="Times New Roman"/>
                <w:color w:val="000000"/>
              </w:rPr>
            </w:pPr>
            <w:r w:rsidRPr="00C11A00">
              <w:rPr>
                <w:rFonts w:ascii="Times New Roman" w:hAnsi="Times New Roman" w:cs="Times New Roman"/>
                <w:color w:val="000000"/>
              </w:rPr>
              <w:t>Промежуточная аттестация</w:t>
            </w:r>
          </w:p>
        </w:tc>
        <w:tc>
          <w:tcPr>
            <w:tcW w:w="2768" w:type="dxa"/>
            <w:tcBorders>
              <w:top w:val="nil"/>
              <w:left w:val="single" w:sz="4" w:space="0" w:color="auto"/>
              <w:bottom w:val="single" w:sz="4" w:space="0" w:color="auto"/>
              <w:right w:val="single" w:sz="4" w:space="0" w:color="auto"/>
            </w:tcBorders>
            <w:shd w:val="clear" w:color="auto" w:fill="auto"/>
            <w:vAlign w:val="center"/>
          </w:tcPr>
          <w:p w14:paraId="4791FE9F" w14:textId="6798C752" w:rsidR="00637D9F" w:rsidRPr="00C11A00" w:rsidRDefault="00637D9F" w:rsidP="00637D9F">
            <w:pPr>
              <w:jc w:val="center"/>
              <w:rPr>
                <w:rFonts w:ascii="Times New Roman" w:hAnsi="Times New Roman" w:cs="Times New Roman"/>
                <w:color w:val="000000"/>
              </w:rPr>
            </w:pPr>
            <w:r w:rsidRPr="00C11A00">
              <w:rPr>
                <w:rFonts w:ascii="Times New Roman" w:hAnsi="Times New Roman" w:cs="Times New Roman"/>
                <w:color w:val="000000"/>
              </w:rPr>
              <w:t>144</w:t>
            </w:r>
          </w:p>
        </w:tc>
        <w:tc>
          <w:tcPr>
            <w:tcW w:w="3245" w:type="dxa"/>
            <w:tcBorders>
              <w:top w:val="nil"/>
              <w:left w:val="nil"/>
              <w:bottom w:val="single" w:sz="4" w:space="0" w:color="auto"/>
              <w:right w:val="single" w:sz="4" w:space="0" w:color="auto"/>
            </w:tcBorders>
            <w:shd w:val="clear" w:color="auto" w:fill="auto"/>
            <w:vAlign w:val="center"/>
          </w:tcPr>
          <w:p w14:paraId="46E20296" w14:textId="77777777" w:rsidR="00637D9F" w:rsidRPr="00C11A00" w:rsidRDefault="00637D9F" w:rsidP="00637D9F">
            <w:pPr>
              <w:jc w:val="center"/>
              <w:rPr>
                <w:rFonts w:ascii="Times New Roman" w:hAnsi="Times New Roman" w:cs="Times New Roman"/>
                <w:color w:val="000000"/>
              </w:rPr>
            </w:pPr>
          </w:p>
        </w:tc>
        <w:tc>
          <w:tcPr>
            <w:tcW w:w="2776" w:type="dxa"/>
            <w:tcBorders>
              <w:top w:val="nil"/>
              <w:left w:val="nil"/>
              <w:bottom w:val="single" w:sz="4" w:space="0" w:color="auto"/>
              <w:right w:val="single" w:sz="4" w:space="0" w:color="auto"/>
            </w:tcBorders>
            <w:shd w:val="clear" w:color="auto" w:fill="auto"/>
            <w:vAlign w:val="center"/>
          </w:tcPr>
          <w:p w14:paraId="678A12C0" w14:textId="77777777" w:rsidR="00637D9F" w:rsidRPr="00C11A00" w:rsidRDefault="00637D9F" w:rsidP="00637D9F">
            <w:pPr>
              <w:jc w:val="center"/>
              <w:rPr>
                <w:rFonts w:ascii="Times New Roman" w:hAnsi="Times New Roman" w:cs="Times New Roman"/>
              </w:rPr>
            </w:pPr>
          </w:p>
        </w:tc>
      </w:tr>
      <w:tr w:rsidR="00637D9F" w:rsidRPr="00C11A00" w14:paraId="1FE6ED7B" w14:textId="77777777" w:rsidTr="00637D9F">
        <w:trPr>
          <w:jc w:val="center"/>
        </w:trPr>
        <w:tc>
          <w:tcPr>
            <w:tcW w:w="1380" w:type="dxa"/>
            <w:shd w:val="clear" w:color="auto" w:fill="auto"/>
            <w:vAlign w:val="center"/>
          </w:tcPr>
          <w:p w14:paraId="6FB02699" w14:textId="77777777" w:rsidR="00637D9F" w:rsidRPr="00C11A00" w:rsidRDefault="00637D9F" w:rsidP="00637D9F">
            <w:pPr>
              <w:rPr>
                <w:rFonts w:ascii="Times New Roman" w:hAnsi="Times New Roman" w:cs="Times New Roman"/>
                <w:b/>
              </w:rPr>
            </w:pPr>
            <w:r w:rsidRPr="00C11A00">
              <w:rPr>
                <w:rFonts w:ascii="Times New Roman" w:hAnsi="Times New Roman" w:cs="Times New Roman"/>
                <w:b/>
              </w:rPr>
              <w:t>ГИА.00</w:t>
            </w:r>
          </w:p>
        </w:tc>
        <w:tc>
          <w:tcPr>
            <w:tcW w:w="4965" w:type="dxa"/>
            <w:shd w:val="clear" w:color="auto" w:fill="auto"/>
            <w:vAlign w:val="center"/>
          </w:tcPr>
          <w:p w14:paraId="53C5B9D6" w14:textId="77777777" w:rsidR="00637D9F" w:rsidRPr="00C11A00" w:rsidRDefault="00637D9F" w:rsidP="00637D9F">
            <w:pPr>
              <w:suppressAutoHyphens/>
              <w:rPr>
                <w:rFonts w:ascii="Times New Roman" w:hAnsi="Times New Roman" w:cs="Times New Roman"/>
                <w:b/>
              </w:rPr>
            </w:pPr>
            <w:r w:rsidRPr="00C11A00">
              <w:rPr>
                <w:rFonts w:ascii="Times New Roman" w:hAnsi="Times New Roman" w:cs="Times New Roman"/>
                <w:b/>
              </w:rPr>
              <w:t xml:space="preserve">Государственная итоговая аттестация </w:t>
            </w:r>
          </w:p>
        </w:tc>
        <w:tc>
          <w:tcPr>
            <w:tcW w:w="2768" w:type="dxa"/>
            <w:tcBorders>
              <w:top w:val="nil"/>
              <w:left w:val="single" w:sz="4" w:space="0" w:color="auto"/>
              <w:bottom w:val="single" w:sz="4" w:space="0" w:color="auto"/>
              <w:right w:val="single" w:sz="4" w:space="0" w:color="auto"/>
            </w:tcBorders>
            <w:shd w:val="clear" w:color="auto" w:fill="auto"/>
            <w:vAlign w:val="center"/>
          </w:tcPr>
          <w:p w14:paraId="63772320" w14:textId="22E467A6"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b/>
                <w:bCs/>
                <w:color w:val="000000"/>
              </w:rPr>
              <w:t>216</w:t>
            </w:r>
          </w:p>
        </w:tc>
        <w:tc>
          <w:tcPr>
            <w:tcW w:w="3245" w:type="dxa"/>
            <w:tcBorders>
              <w:top w:val="nil"/>
              <w:left w:val="nil"/>
              <w:bottom w:val="single" w:sz="4" w:space="0" w:color="auto"/>
              <w:right w:val="single" w:sz="4" w:space="0" w:color="auto"/>
            </w:tcBorders>
            <w:shd w:val="clear" w:color="auto" w:fill="auto"/>
            <w:vAlign w:val="center"/>
          </w:tcPr>
          <w:p w14:paraId="6C8B8167" w14:textId="69E091E1"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color w:val="000000"/>
              </w:rPr>
              <w:t> </w:t>
            </w:r>
          </w:p>
        </w:tc>
        <w:tc>
          <w:tcPr>
            <w:tcW w:w="2776" w:type="dxa"/>
            <w:shd w:val="clear" w:color="auto" w:fill="auto"/>
          </w:tcPr>
          <w:p w14:paraId="3EF03325" w14:textId="77777777" w:rsidR="00637D9F" w:rsidRPr="00C11A00" w:rsidRDefault="00637D9F" w:rsidP="00637D9F">
            <w:pPr>
              <w:jc w:val="center"/>
              <w:rPr>
                <w:rFonts w:ascii="Times New Roman" w:hAnsi="Times New Roman" w:cs="Times New Roman"/>
                <w:lang w:val="en-US"/>
              </w:rPr>
            </w:pPr>
          </w:p>
        </w:tc>
      </w:tr>
      <w:tr w:rsidR="00637D9F" w:rsidRPr="00C11A00" w14:paraId="51470BED" w14:textId="77777777" w:rsidTr="00637D9F">
        <w:trPr>
          <w:jc w:val="center"/>
        </w:trPr>
        <w:tc>
          <w:tcPr>
            <w:tcW w:w="6345" w:type="dxa"/>
            <w:gridSpan w:val="2"/>
            <w:shd w:val="clear" w:color="auto" w:fill="auto"/>
            <w:vAlign w:val="center"/>
          </w:tcPr>
          <w:p w14:paraId="793155C1" w14:textId="77777777" w:rsidR="00637D9F" w:rsidRPr="00C11A00" w:rsidRDefault="00637D9F" w:rsidP="00637D9F">
            <w:pPr>
              <w:suppressAutoHyphens/>
              <w:rPr>
                <w:rFonts w:ascii="Times New Roman" w:hAnsi="Times New Roman" w:cs="Times New Roman"/>
                <w:b/>
              </w:rPr>
            </w:pPr>
            <w:r w:rsidRPr="00C11A00">
              <w:rPr>
                <w:rFonts w:ascii="Times New Roman" w:hAnsi="Times New Roman" w:cs="Times New Roman"/>
                <w:b/>
              </w:rPr>
              <w:t xml:space="preserve">Итого </w:t>
            </w:r>
            <w:r w:rsidRPr="00C11A00">
              <w:rPr>
                <w:rFonts w:ascii="Times New Roman" w:hAnsi="Times New Roman" w:cs="Times New Roman"/>
                <w:bCs/>
              </w:rPr>
              <w:t>(минимальные требования)</w:t>
            </w:r>
            <w:r w:rsidRPr="00C11A00">
              <w:rPr>
                <w:rFonts w:ascii="Times New Roman" w:hAnsi="Times New Roman" w:cs="Times New Roman"/>
                <w:b/>
              </w:rPr>
              <w:t>:</w:t>
            </w:r>
          </w:p>
        </w:tc>
        <w:tc>
          <w:tcPr>
            <w:tcW w:w="2768" w:type="dxa"/>
            <w:tcBorders>
              <w:top w:val="nil"/>
              <w:left w:val="nil"/>
              <w:bottom w:val="single" w:sz="8" w:space="0" w:color="auto"/>
              <w:right w:val="single" w:sz="8" w:space="0" w:color="auto"/>
            </w:tcBorders>
            <w:shd w:val="clear" w:color="auto" w:fill="auto"/>
            <w:vAlign w:val="center"/>
          </w:tcPr>
          <w:p w14:paraId="74B3D7A7" w14:textId="5AF8DAB8" w:rsidR="00637D9F" w:rsidRPr="00C11A00" w:rsidRDefault="00637D9F" w:rsidP="00637D9F">
            <w:pPr>
              <w:jc w:val="center"/>
              <w:rPr>
                <w:rFonts w:ascii="Times New Roman" w:hAnsi="Times New Roman" w:cs="Times New Roman"/>
                <w:b/>
                <w:bCs/>
                <w:color w:val="000000"/>
              </w:rPr>
            </w:pPr>
            <w:r w:rsidRPr="00C11A00">
              <w:rPr>
                <w:rFonts w:ascii="Times New Roman" w:hAnsi="Times New Roman" w:cs="Times New Roman"/>
                <w:b/>
                <w:bCs/>
                <w:color w:val="000000"/>
              </w:rPr>
              <w:t>3132</w:t>
            </w:r>
          </w:p>
        </w:tc>
        <w:tc>
          <w:tcPr>
            <w:tcW w:w="3245" w:type="dxa"/>
            <w:tcBorders>
              <w:top w:val="nil"/>
              <w:left w:val="nil"/>
              <w:bottom w:val="single" w:sz="8" w:space="0" w:color="auto"/>
              <w:right w:val="single" w:sz="8" w:space="0" w:color="auto"/>
            </w:tcBorders>
            <w:shd w:val="clear" w:color="auto" w:fill="auto"/>
            <w:vAlign w:val="center"/>
          </w:tcPr>
          <w:p w14:paraId="32651C54" w14:textId="44F43417"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b/>
                <w:bCs/>
                <w:color w:val="000000"/>
              </w:rPr>
              <w:t>2478</w:t>
            </w:r>
          </w:p>
        </w:tc>
        <w:tc>
          <w:tcPr>
            <w:tcW w:w="2776" w:type="dxa"/>
            <w:tcBorders>
              <w:top w:val="nil"/>
              <w:left w:val="nil"/>
              <w:bottom w:val="single" w:sz="4" w:space="0" w:color="auto"/>
              <w:right w:val="single" w:sz="4" w:space="0" w:color="auto"/>
            </w:tcBorders>
            <w:shd w:val="clear" w:color="auto" w:fill="auto"/>
            <w:vAlign w:val="center"/>
          </w:tcPr>
          <w:p w14:paraId="6BFC8354" w14:textId="018AB314" w:rsidR="00637D9F" w:rsidRPr="00C11A00" w:rsidRDefault="00637D9F" w:rsidP="00637D9F">
            <w:pPr>
              <w:jc w:val="center"/>
              <w:rPr>
                <w:rFonts w:ascii="Times New Roman" w:hAnsi="Times New Roman" w:cs="Times New Roman"/>
              </w:rPr>
            </w:pPr>
            <w:r w:rsidRPr="00C11A00">
              <w:rPr>
                <w:rFonts w:ascii="Times New Roman" w:hAnsi="Times New Roman" w:cs="Times New Roman"/>
                <w:b/>
                <w:bCs/>
                <w:color w:val="000000"/>
              </w:rPr>
              <w:t> </w:t>
            </w:r>
          </w:p>
        </w:tc>
      </w:tr>
      <w:tr w:rsidR="00637D9F" w:rsidRPr="00C11A00" w14:paraId="7BF5798D" w14:textId="77777777" w:rsidTr="00637D9F">
        <w:trPr>
          <w:trHeight w:val="491"/>
          <w:jc w:val="center"/>
        </w:trPr>
        <w:tc>
          <w:tcPr>
            <w:tcW w:w="1380" w:type="dxa"/>
            <w:shd w:val="clear" w:color="auto" w:fill="auto"/>
            <w:vAlign w:val="center"/>
          </w:tcPr>
          <w:p w14:paraId="2DA157D8" w14:textId="77777777" w:rsidR="00637D9F" w:rsidRPr="00C11A00" w:rsidRDefault="00637D9F" w:rsidP="00637D9F">
            <w:pPr>
              <w:rPr>
                <w:rFonts w:ascii="Times New Roman" w:hAnsi="Times New Roman" w:cs="Times New Roman"/>
                <w:b/>
              </w:rPr>
            </w:pPr>
            <w:r w:rsidRPr="00C11A00">
              <w:rPr>
                <w:rFonts w:ascii="Times New Roman" w:hAnsi="Times New Roman" w:cs="Times New Roman"/>
                <w:b/>
              </w:rPr>
              <w:t xml:space="preserve">ДПБ </w:t>
            </w:r>
          </w:p>
        </w:tc>
        <w:tc>
          <w:tcPr>
            <w:tcW w:w="4965" w:type="dxa"/>
            <w:shd w:val="clear" w:color="auto" w:fill="auto"/>
            <w:vAlign w:val="center"/>
          </w:tcPr>
          <w:p w14:paraId="21B3BDA8" w14:textId="77777777" w:rsidR="00637D9F" w:rsidRPr="00C11A00" w:rsidRDefault="00637D9F" w:rsidP="00637D9F">
            <w:pPr>
              <w:rPr>
                <w:rFonts w:ascii="Times New Roman" w:hAnsi="Times New Roman" w:cs="Times New Roman"/>
                <w:b/>
              </w:rPr>
            </w:pPr>
            <w:r w:rsidRPr="00C11A00">
              <w:rPr>
                <w:rFonts w:ascii="Times New Roman" w:hAnsi="Times New Roman" w:cs="Times New Roman"/>
                <w:b/>
              </w:rPr>
              <w:t xml:space="preserve">Дополнительный профессиональный блок </w:t>
            </w:r>
          </w:p>
        </w:tc>
        <w:tc>
          <w:tcPr>
            <w:tcW w:w="2768" w:type="dxa"/>
            <w:tcBorders>
              <w:top w:val="nil"/>
              <w:left w:val="single" w:sz="4" w:space="0" w:color="auto"/>
              <w:bottom w:val="single" w:sz="4" w:space="0" w:color="auto"/>
              <w:right w:val="single" w:sz="4" w:space="0" w:color="auto"/>
            </w:tcBorders>
            <w:shd w:val="clear" w:color="auto" w:fill="auto"/>
            <w:vAlign w:val="center"/>
          </w:tcPr>
          <w:p w14:paraId="077F94C0" w14:textId="2704D990" w:rsidR="00637D9F" w:rsidRPr="00C11A00" w:rsidRDefault="00637D9F" w:rsidP="00637D9F">
            <w:pPr>
              <w:jc w:val="center"/>
              <w:rPr>
                <w:rFonts w:ascii="Times New Roman" w:hAnsi="Times New Roman" w:cs="Times New Roman"/>
                <w:b/>
                <w:bCs/>
                <w:color w:val="000000"/>
              </w:rPr>
            </w:pPr>
            <w:r w:rsidRPr="00C11A00">
              <w:rPr>
                <w:rFonts w:ascii="Times New Roman" w:hAnsi="Times New Roman" w:cs="Times New Roman"/>
                <w:b/>
                <w:bCs/>
                <w:color w:val="000000"/>
              </w:rPr>
              <w:t>1332</w:t>
            </w:r>
          </w:p>
        </w:tc>
        <w:tc>
          <w:tcPr>
            <w:tcW w:w="3245" w:type="dxa"/>
            <w:tcBorders>
              <w:top w:val="nil"/>
              <w:left w:val="nil"/>
              <w:bottom w:val="single" w:sz="4" w:space="0" w:color="auto"/>
              <w:right w:val="single" w:sz="4" w:space="0" w:color="auto"/>
            </w:tcBorders>
            <w:shd w:val="clear" w:color="auto" w:fill="auto"/>
            <w:vAlign w:val="center"/>
          </w:tcPr>
          <w:p w14:paraId="447A3E80" w14:textId="15057364"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b/>
                <w:bCs/>
                <w:color w:val="000000"/>
              </w:rPr>
              <w:t> </w:t>
            </w:r>
          </w:p>
        </w:tc>
        <w:tc>
          <w:tcPr>
            <w:tcW w:w="2776" w:type="dxa"/>
            <w:shd w:val="clear" w:color="auto" w:fill="auto"/>
            <w:vAlign w:val="center"/>
          </w:tcPr>
          <w:p w14:paraId="20BC898C" w14:textId="77777777" w:rsidR="00637D9F" w:rsidRPr="00C11A00" w:rsidRDefault="00637D9F" w:rsidP="00637D9F">
            <w:pPr>
              <w:jc w:val="center"/>
              <w:rPr>
                <w:rFonts w:ascii="Times New Roman" w:hAnsi="Times New Roman" w:cs="Times New Roman"/>
              </w:rPr>
            </w:pPr>
          </w:p>
        </w:tc>
      </w:tr>
      <w:tr w:rsidR="00637D9F" w:rsidRPr="00C11A00" w14:paraId="1732E510" w14:textId="77777777" w:rsidTr="00637D9F">
        <w:trPr>
          <w:trHeight w:val="212"/>
          <w:jc w:val="center"/>
        </w:trPr>
        <w:tc>
          <w:tcPr>
            <w:tcW w:w="6345" w:type="dxa"/>
            <w:gridSpan w:val="2"/>
            <w:vAlign w:val="center"/>
          </w:tcPr>
          <w:p w14:paraId="1345112F" w14:textId="77777777" w:rsidR="00637D9F" w:rsidRPr="00C11A00" w:rsidRDefault="00637D9F" w:rsidP="00637D9F">
            <w:pPr>
              <w:suppressAutoHyphens/>
              <w:rPr>
                <w:rFonts w:ascii="Times New Roman" w:hAnsi="Times New Roman" w:cs="Times New Roman"/>
                <w:b/>
              </w:rPr>
            </w:pPr>
            <w:r w:rsidRPr="00C11A00">
              <w:rPr>
                <w:rFonts w:ascii="Times New Roman" w:hAnsi="Times New Roman" w:cs="Times New Roman"/>
                <w:b/>
              </w:rPr>
              <w:t>Объем образовательной программы</w:t>
            </w:r>
          </w:p>
        </w:tc>
        <w:tc>
          <w:tcPr>
            <w:tcW w:w="2768" w:type="dxa"/>
            <w:tcBorders>
              <w:top w:val="nil"/>
              <w:left w:val="nil"/>
              <w:bottom w:val="single" w:sz="8" w:space="0" w:color="auto"/>
              <w:right w:val="single" w:sz="8" w:space="0" w:color="auto"/>
            </w:tcBorders>
            <w:shd w:val="clear" w:color="auto" w:fill="auto"/>
            <w:vAlign w:val="center"/>
          </w:tcPr>
          <w:p w14:paraId="5BB0EE65" w14:textId="1BA3D4B6" w:rsidR="00637D9F" w:rsidRPr="00C11A00" w:rsidRDefault="00637D9F" w:rsidP="00637D9F">
            <w:pPr>
              <w:jc w:val="center"/>
              <w:rPr>
                <w:rFonts w:ascii="Times New Roman" w:hAnsi="Times New Roman" w:cs="Times New Roman"/>
                <w:b/>
                <w:bCs/>
                <w:color w:val="000000"/>
              </w:rPr>
            </w:pPr>
            <w:r w:rsidRPr="00C11A00">
              <w:rPr>
                <w:rFonts w:ascii="Times New Roman" w:hAnsi="Times New Roman" w:cs="Times New Roman"/>
                <w:b/>
                <w:bCs/>
                <w:color w:val="000000"/>
              </w:rPr>
              <w:t>4464</w:t>
            </w:r>
          </w:p>
        </w:tc>
        <w:tc>
          <w:tcPr>
            <w:tcW w:w="3245" w:type="dxa"/>
            <w:tcBorders>
              <w:top w:val="nil"/>
              <w:left w:val="nil"/>
              <w:bottom w:val="single" w:sz="8" w:space="0" w:color="auto"/>
              <w:right w:val="single" w:sz="8" w:space="0" w:color="auto"/>
            </w:tcBorders>
            <w:shd w:val="clear" w:color="auto" w:fill="auto"/>
            <w:vAlign w:val="center"/>
          </w:tcPr>
          <w:p w14:paraId="2DB68CFB" w14:textId="77240455" w:rsidR="00637D9F" w:rsidRPr="00C11A00" w:rsidRDefault="00637D9F" w:rsidP="00637D9F">
            <w:pPr>
              <w:jc w:val="center"/>
              <w:rPr>
                <w:rFonts w:ascii="Times New Roman" w:hAnsi="Times New Roman" w:cs="Times New Roman"/>
                <w:b/>
                <w:bCs/>
              </w:rPr>
            </w:pPr>
            <w:r w:rsidRPr="00C11A00">
              <w:rPr>
                <w:rFonts w:ascii="Times New Roman" w:hAnsi="Times New Roman" w:cs="Times New Roman"/>
                <w:b/>
                <w:bCs/>
                <w:color w:val="000000"/>
              </w:rPr>
              <w:t>2478</w:t>
            </w:r>
          </w:p>
        </w:tc>
        <w:tc>
          <w:tcPr>
            <w:tcW w:w="2776" w:type="dxa"/>
            <w:tcBorders>
              <w:top w:val="nil"/>
              <w:left w:val="nil"/>
              <w:bottom w:val="single" w:sz="4" w:space="0" w:color="auto"/>
              <w:right w:val="single" w:sz="4" w:space="0" w:color="auto"/>
            </w:tcBorders>
            <w:shd w:val="clear" w:color="auto" w:fill="auto"/>
            <w:vAlign w:val="center"/>
          </w:tcPr>
          <w:p w14:paraId="4F4B4F6D" w14:textId="1204FBBB" w:rsidR="00637D9F" w:rsidRPr="00C11A00" w:rsidRDefault="00637D9F" w:rsidP="00637D9F">
            <w:pPr>
              <w:jc w:val="center"/>
              <w:rPr>
                <w:rFonts w:ascii="Times New Roman" w:hAnsi="Times New Roman" w:cs="Times New Roman"/>
              </w:rPr>
            </w:pPr>
          </w:p>
        </w:tc>
      </w:tr>
      <w:tr w:rsidR="00637D9F" w:rsidRPr="00C11A00" w14:paraId="73DCFC6A" w14:textId="77777777" w:rsidTr="00637D9F">
        <w:trPr>
          <w:trHeight w:val="212"/>
          <w:jc w:val="center"/>
        </w:trPr>
        <w:tc>
          <w:tcPr>
            <w:tcW w:w="6345" w:type="dxa"/>
            <w:gridSpan w:val="2"/>
            <w:vAlign w:val="center"/>
          </w:tcPr>
          <w:p w14:paraId="168A4FD6" w14:textId="77777777" w:rsidR="00637D9F" w:rsidRPr="00C11A00" w:rsidRDefault="00637D9F" w:rsidP="00637D9F">
            <w:pPr>
              <w:suppressAutoHyphens/>
              <w:rPr>
                <w:rFonts w:ascii="Times New Roman" w:hAnsi="Times New Roman" w:cs="Times New Roman"/>
                <w:b/>
              </w:rPr>
            </w:pPr>
            <w:r w:rsidRPr="00C11A00">
              <w:rPr>
                <w:rFonts w:ascii="Times New Roman" w:hAnsi="Times New Roman" w:cs="Times New Roman"/>
                <w:b/>
              </w:rPr>
              <w:t>Срок обучения</w:t>
            </w:r>
          </w:p>
        </w:tc>
        <w:tc>
          <w:tcPr>
            <w:tcW w:w="2768" w:type="dxa"/>
            <w:vAlign w:val="center"/>
          </w:tcPr>
          <w:p w14:paraId="532580FC" w14:textId="77777777" w:rsidR="00637D9F" w:rsidRPr="00C11A00" w:rsidRDefault="00637D9F" w:rsidP="00637D9F">
            <w:pPr>
              <w:jc w:val="center"/>
              <w:rPr>
                <w:rFonts w:ascii="Times New Roman" w:hAnsi="Times New Roman" w:cs="Times New Roman"/>
                <w:bCs/>
              </w:rPr>
            </w:pPr>
            <w:r w:rsidRPr="00C11A00">
              <w:rPr>
                <w:rFonts w:ascii="Times New Roman" w:hAnsi="Times New Roman" w:cs="Times New Roman"/>
                <w:bCs/>
              </w:rPr>
              <w:t>2 года 10 мес.</w:t>
            </w:r>
          </w:p>
        </w:tc>
        <w:tc>
          <w:tcPr>
            <w:tcW w:w="3245" w:type="dxa"/>
            <w:vAlign w:val="center"/>
          </w:tcPr>
          <w:p w14:paraId="60D21EE2" w14:textId="77777777" w:rsidR="00637D9F" w:rsidRPr="00C11A00" w:rsidRDefault="00637D9F" w:rsidP="00637D9F">
            <w:pPr>
              <w:jc w:val="center"/>
              <w:rPr>
                <w:rFonts w:ascii="Times New Roman" w:hAnsi="Times New Roman" w:cs="Times New Roman"/>
                <w:b/>
                <w:bCs/>
              </w:rPr>
            </w:pPr>
          </w:p>
        </w:tc>
        <w:tc>
          <w:tcPr>
            <w:tcW w:w="2776" w:type="dxa"/>
            <w:vAlign w:val="center"/>
          </w:tcPr>
          <w:p w14:paraId="77F7AE0C" w14:textId="77777777" w:rsidR="00637D9F" w:rsidRPr="00C11A00" w:rsidRDefault="00637D9F" w:rsidP="00637D9F">
            <w:pPr>
              <w:jc w:val="center"/>
              <w:rPr>
                <w:rFonts w:ascii="Times New Roman" w:hAnsi="Times New Roman" w:cs="Times New Roman"/>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4F5D05A8" w14:textId="77777777" w:rsidR="001A2162" w:rsidRDefault="001A2162">
      <w:pPr>
        <w:rPr>
          <w:rFonts w:ascii="Times New Roman" w:eastAsia="Times New Roman" w:hAnsi="Times New Roman" w:cs="Times New Roman"/>
          <w:sz w:val="24"/>
          <w:szCs w:val="24"/>
          <w:lang w:eastAsia="nl-NL"/>
        </w:rPr>
      </w:pPr>
      <w:bookmarkStart w:id="25" w:name="_Toc128660445"/>
      <w:bookmarkStart w:id="26" w:name="_Toc128660699"/>
      <w:bookmarkEnd w:id="23"/>
      <w:r>
        <w:br w:type="page"/>
      </w:r>
    </w:p>
    <w:p w14:paraId="5B961BEB" w14:textId="55198701" w:rsidR="00064407" w:rsidRPr="00985111" w:rsidRDefault="00064407" w:rsidP="00A241CA">
      <w:pPr>
        <w:pStyle w:val="114"/>
      </w:pPr>
      <w:bookmarkStart w:id="27" w:name="_Toc154353620"/>
      <w:r w:rsidRPr="00985111">
        <w:lastRenderedPageBreak/>
        <w:t>5.2. План обучения на предприятии (на рабочем месте)</w:t>
      </w:r>
      <w:bookmarkEnd w:id="25"/>
      <w:bookmarkEnd w:id="26"/>
      <w:bookmarkEnd w:id="27"/>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1A2162">
      <w:pPr>
        <w:pStyle w:val="114"/>
        <w:sectPr w:rsidR="00064407" w:rsidRPr="001C33BF" w:rsidSect="001F3287">
          <w:pgSz w:w="16838" w:h="11906" w:orient="landscape"/>
          <w:pgMar w:top="1701" w:right="1134" w:bottom="567" w:left="1134" w:header="709" w:footer="709" w:gutter="0"/>
          <w:cols w:space="708"/>
          <w:docGrid w:linePitch="360"/>
        </w:sectPr>
      </w:pPr>
      <w:bookmarkStart w:id="28" w:name="_Toc128660446"/>
      <w:bookmarkStart w:id="29" w:name="_Toc128660700"/>
    </w:p>
    <w:p w14:paraId="13C5A672" w14:textId="77777777" w:rsidR="00064407" w:rsidRPr="007035C8" w:rsidRDefault="00064407" w:rsidP="001A2162">
      <w:pPr>
        <w:pStyle w:val="114"/>
      </w:pPr>
      <w:bookmarkStart w:id="30" w:name="_Toc154353621"/>
      <w:r w:rsidRPr="007035C8">
        <w:rPr>
          <w:lang w:eastAsia="en-US"/>
        </w:rPr>
        <w:lastRenderedPageBreak/>
        <w:t>5.3. </w:t>
      </w:r>
      <w:r w:rsidRPr="007035C8">
        <w:t>Примерный календарный учебный график</w:t>
      </w:r>
      <w:bookmarkEnd w:id="28"/>
      <w:bookmarkEnd w:id="29"/>
      <w:r w:rsidRPr="007035C8">
        <w:rPr>
          <w:rStyle w:val="af3"/>
        </w:rPr>
        <w:footnoteReference w:id="4"/>
      </w:r>
      <w:bookmarkEnd w:id="30"/>
    </w:p>
    <w:p w14:paraId="27D6B1A7" w14:textId="77777777" w:rsidR="00064407"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726A2E07" w14:textId="7057126F" w:rsidR="00064407" w:rsidRPr="00070135" w:rsidRDefault="00064407" w:rsidP="00064407">
      <w:pPr>
        <w:rPr>
          <w:rFonts w:ascii="Times New Roman" w:eastAsia="Times New Roman" w:hAnsi="Times New Roman" w:cs="Times New Roman"/>
          <w:b/>
          <w:bCs/>
          <w:sz w:val="24"/>
          <w:szCs w:val="24"/>
        </w:rPr>
      </w:pPr>
      <w:r w:rsidRPr="00070135">
        <w:rPr>
          <w:rFonts w:ascii="Times New Roman" w:eastAsia="Times New Roman" w:hAnsi="Times New Roman" w:cs="Times New Roman"/>
          <w:b/>
          <w:bCs/>
          <w:sz w:val="24"/>
          <w:szCs w:val="24"/>
        </w:rPr>
        <w:t>5.3.</w:t>
      </w:r>
      <w:r w:rsidR="00070135">
        <w:rPr>
          <w:rFonts w:ascii="Times New Roman" w:eastAsia="Times New Roman" w:hAnsi="Times New Roman" w:cs="Times New Roman"/>
          <w:b/>
          <w:bCs/>
          <w:sz w:val="24"/>
          <w:szCs w:val="24"/>
        </w:rPr>
        <w:t>1</w:t>
      </w:r>
      <w:r w:rsidRPr="00070135">
        <w:rPr>
          <w:rFonts w:ascii="Times New Roman" w:eastAsia="Times New Roman" w:hAnsi="Times New Roman" w:cs="Times New Roman"/>
          <w:b/>
          <w:bCs/>
          <w:sz w:val="24"/>
          <w:szCs w:val="24"/>
        </w:rPr>
        <w:t>.</w:t>
      </w:r>
      <w:r w:rsidRPr="00070135">
        <w:rPr>
          <w:rFonts w:ascii="Times New Roman" w:hAnsi="Times New Roman" w:cs="Times New Roman"/>
          <w:bCs/>
          <w:sz w:val="24"/>
          <w:szCs w:val="24"/>
        </w:rPr>
        <w:t> По программе подготовки специалиста среднего звена (ППССЗ)</w:t>
      </w:r>
    </w:p>
    <w:tbl>
      <w:tblPr>
        <w:tblW w:w="4925" w:type="pct"/>
        <w:tblLook w:val="04A0" w:firstRow="1" w:lastRow="0" w:firstColumn="1" w:lastColumn="0" w:noHBand="0" w:noVBand="1"/>
      </w:tblPr>
      <w:tblGrid>
        <w:gridCol w:w="268"/>
        <w:gridCol w:w="280"/>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3C18E0" w:rsidRPr="003C18E0" w14:paraId="6E0A0F25" w14:textId="77777777" w:rsidTr="003C18E0">
        <w:trPr>
          <w:trHeight w:val="300"/>
        </w:trPr>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45934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Курс</w:t>
            </w:r>
          </w:p>
        </w:tc>
        <w:tc>
          <w:tcPr>
            <w:tcW w:w="9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3086E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ВУП</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4B5146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Сентябрь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DC993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29 сен - 5 окт</w:t>
            </w:r>
          </w:p>
        </w:tc>
        <w:tc>
          <w:tcPr>
            <w:tcW w:w="27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26EFD9F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Октябрь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895E3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27 окт.- 2 нояб.</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2EFAE5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Ноябрь</w:t>
            </w:r>
          </w:p>
        </w:tc>
        <w:tc>
          <w:tcPr>
            <w:tcW w:w="36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FFFCA9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Декабрь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0D042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29 дек - 4 янв</w:t>
            </w:r>
          </w:p>
        </w:tc>
        <w:tc>
          <w:tcPr>
            <w:tcW w:w="27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5648C6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Январь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6B358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26 янв - 1 фев</w:t>
            </w:r>
          </w:p>
        </w:tc>
        <w:tc>
          <w:tcPr>
            <w:tcW w:w="27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F0EA9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Февраль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6449F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23 фев - 1 мар</w:t>
            </w:r>
          </w:p>
        </w:tc>
        <w:tc>
          <w:tcPr>
            <w:tcW w:w="3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277681E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Март</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61D6A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30 мар - 5 апр</w:t>
            </w:r>
          </w:p>
        </w:tc>
        <w:tc>
          <w:tcPr>
            <w:tcW w:w="27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C74A1C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Апрель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702D3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27 апр - 3 май</w:t>
            </w:r>
          </w:p>
        </w:tc>
        <w:tc>
          <w:tcPr>
            <w:tcW w:w="36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7832E2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Май</w:t>
            </w:r>
          </w:p>
        </w:tc>
        <w:tc>
          <w:tcPr>
            <w:tcW w:w="364" w:type="pct"/>
            <w:gridSpan w:val="4"/>
            <w:tcBorders>
              <w:top w:val="single" w:sz="4" w:space="0" w:color="auto"/>
              <w:left w:val="nil"/>
              <w:bottom w:val="single" w:sz="4" w:space="0" w:color="auto"/>
              <w:right w:val="single" w:sz="4" w:space="0" w:color="auto"/>
            </w:tcBorders>
            <w:shd w:val="clear" w:color="auto" w:fill="auto"/>
            <w:noWrap/>
            <w:vAlign w:val="center"/>
            <w:hideMark/>
          </w:tcPr>
          <w:p w14:paraId="1E8DAD1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Июнь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35091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29 июн - 5 июл</w:t>
            </w:r>
          </w:p>
        </w:tc>
        <w:tc>
          <w:tcPr>
            <w:tcW w:w="273" w:type="pct"/>
            <w:gridSpan w:val="3"/>
            <w:tcBorders>
              <w:top w:val="single" w:sz="4" w:space="0" w:color="auto"/>
              <w:left w:val="nil"/>
              <w:bottom w:val="single" w:sz="4" w:space="0" w:color="auto"/>
              <w:right w:val="nil"/>
            </w:tcBorders>
            <w:shd w:val="clear" w:color="auto" w:fill="auto"/>
            <w:noWrap/>
            <w:vAlign w:val="center"/>
            <w:hideMark/>
          </w:tcPr>
          <w:p w14:paraId="59A9AB3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Июль</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1B29B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27 июл -2 авг</w:t>
            </w:r>
          </w:p>
        </w:tc>
        <w:tc>
          <w:tcPr>
            <w:tcW w:w="364" w:type="pct"/>
            <w:gridSpan w:val="4"/>
            <w:tcBorders>
              <w:top w:val="single" w:sz="4" w:space="0" w:color="auto"/>
              <w:left w:val="nil"/>
              <w:bottom w:val="single" w:sz="4" w:space="0" w:color="auto"/>
              <w:right w:val="nil"/>
            </w:tcBorders>
            <w:shd w:val="clear" w:color="auto" w:fill="auto"/>
            <w:noWrap/>
            <w:vAlign w:val="center"/>
            <w:hideMark/>
          </w:tcPr>
          <w:p w14:paraId="761D04A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Август</w:t>
            </w:r>
          </w:p>
        </w:tc>
        <w:tc>
          <w:tcPr>
            <w:tcW w:w="9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49A34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Курс</w:t>
            </w:r>
          </w:p>
        </w:tc>
      </w:tr>
      <w:tr w:rsidR="003C18E0" w:rsidRPr="003C18E0" w14:paraId="63F98C3F" w14:textId="77777777" w:rsidTr="003C18E0">
        <w:trPr>
          <w:trHeight w:val="300"/>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12F3E04D"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30F0A62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228773" w14:textId="77777777" w:rsidR="003C18E0" w:rsidRPr="003C18E0" w:rsidRDefault="003C18E0" w:rsidP="003C18E0">
            <w:pPr>
              <w:jc w:val="right"/>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01 -07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B30E7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08 - 14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3F7E5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15 - 21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DFB56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22 - 28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53E7DB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68CA4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2459D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13 - 19</w:t>
            </w:r>
          </w:p>
        </w:tc>
        <w:tc>
          <w:tcPr>
            <w:tcW w:w="91"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7196427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C81FC5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BA9FB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03-09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8D66C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10-16</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AD98F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17-23</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23B6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24-30</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3DF26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01-07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89294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08-14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01EDD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15-21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0E823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22-28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8A720E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A6D18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05 - 11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C01E8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12 - 18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60D53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19 - 25</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EE0C8E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88B7B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FCA0E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09 - 15</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B4907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16 - 22</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716D11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60A68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02 - 08</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E0E82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09 - 15</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36DD9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16 - 22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E0816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23 - 29</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0CD18DF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3FD0A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34C95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13 - 19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1E238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C456F4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CA8EB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04 - 10</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D11A5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11 - 17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EBF66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18 - 24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59EC1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25 - 31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C2500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01 - 07</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84B5C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08 - 14</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3F0EC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15 - 21</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5CC1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22 - 28</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2C128CB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ADB2A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06 - 12</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AABC6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13 - 19</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09B2A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20 - 26</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4185DBA"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D0A25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xml:space="preserve">03-09 </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F050B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10-16</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5ABB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17-23</w:t>
            </w:r>
          </w:p>
        </w:tc>
        <w:tc>
          <w:tcPr>
            <w:tcW w:w="9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AA461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24-31</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550487C" w14:textId="77777777" w:rsidR="003C18E0" w:rsidRPr="003C18E0" w:rsidRDefault="003C18E0" w:rsidP="003C18E0">
            <w:pPr>
              <w:rPr>
                <w:rFonts w:ascii="Times New Roman" w:eastAsia="Times New Roman" w:hAnsi="Times New Roman" w:cs="Times New Roman"/>
                <w:b/>
                <w:bCs/>
                <w:sz w:val="12"/>
                <w:szCs w:val="12"/>
                <w:lang w:eastAsia="ru-RU"/>
              </w:rPr>
            </w:pPr>
          </w:p>
        </w:tc>
      </w:tr>
      <w:tr w:rsidR="003C18E0" w:rsidRPr="003C18E0" w14:paraId="4826E9FB" w14:textId="77777777" w:rsidTr="003C18E0">
        <w:trPr>
          <w:trHeight w:val="300"/>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7786267F"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707FDFA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4B3095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3793C9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D158648"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DCD387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34FB416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609246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7C5387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nil"/>
            </w:tcBorders>
            <w:vAlign w:val="center"/>
            <w:hideMark/>
          </w:tcPr>
          <w:p w14:paraId="7412F80D"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6C302F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256458D"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2B7216A"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689CEA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FC8B84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25241B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8AF5C0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A693C0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2308BB7"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4B6CEE0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CF3866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5775EA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F76181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086D66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FDC72D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672F06EF"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229F4B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6E9CD30F"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159DF7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FDE72D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3E81B5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A6E8B4A"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4DE25AD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FC2E1F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26372A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6C3189CA"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437FFB9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FE4081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A17C06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C3C61DE"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3835B9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15C7BF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40C14E8"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E8AFD3F"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522223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0986968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B48B18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ECE3EC8"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94B833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70F5482A"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CDE712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CA72B8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43E7FE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CBDF69F"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0EAAF799" w14:textId="77777777" w:rsidR="003C18E0" w:rsidRPr="003C18E0" w:rsidRDefault="003C18E0" w:rsidP="003C18E0">
            <w:pPr>
              <w:rPr>
                <w:rFonts w:ascii="Times New Roman" w:eastAsia="Times New Roman" w:hAnsi="Times New Roman" w:cs="Times New Roman"/>
                <w:b/>
                <w:bCs/>
                <w:sz w:val="12"/>
                <w:szCs w:val="12"/>
                <w:lang w:eastAsia="ru-RU"/>
              </w:rPr>
            </w:pPr>
          </w:p>
        </w:tc>
      </w:tr>
      <w:tr w:rsidR="003C18E0" w:rsidRPr="003C18E0" w14:paraId="147BEA3D" w14:textId="77777777" w:rsidTr="003C18E0">
        <w:trPr>
          <w:trHeight w:val="300"/>
        </w:trPr>
        <w:tc>
          <w:tcPr>
            <w:tcW w:w="91" w:type="pct"/>
            <w:vMerge/>
            <w:tcBorders>
              <w:top w:val="single" w:sz="4" w:space="0" w:color="auto"/>
              <w:left w:val="single" w:sz="4" w:space="0" w:color="auto"/>
              <w:bottom w:val="single" w:sz="4" w:space="0" w:color="000000"/>
              <w:right w:val="single" w:sz="4" w:space="0" w:color="auto"/>
            </w:tcBorders>
            <w:vAlign w:val="center"/>
            <w:hideMark/>
          </w:tcPr>
          <w:p w14:paraId="17EB1F7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4" w:type="pct"/>
            <w:vMerge/>
            <w:tcBorders>
              <w:top w:val="single" w:sz="4" w:space="0" w:color="auto"/>
              <w:left w:val="single" w:sz="4" w:space="0" w:color="auto"/>
              <w:bottom w:val="single" w:sz="4" w:space="0" w:color="000000"/>
              <w:right w:val="single" w:sz="4" w:space="0" w:color="auto"/>
            </w:tcBorders>
            <w:vAlign w:val="center"/>
            <w:hideMark/>
          </w:tcPr>
          <w:p w14:paraId="32231DE7"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tcBorders>
              <w:top w:val="nil"/>
              <w:left w:val="nil"/>
              <w:bottom w:val="single" w:sz="4" w:space="0" w:color="auto"/>
              <w:right w:val="single" w:sz="4" w:space="0" w:color="auto"/>
            </w:tcBorders>
            <w:shd w:val="clear" w:color="auto" w:fill="auto"/>
            <w:vAlign w:val="center"/>
            <w:hideMark/>
          </w:tcPr>
          <w:p w14:paraId="083F028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w:t>
            </w:r>
          </w:p>
        </w:tc>
        <w:tc>
          <w:tcPr>
            <w:tcW w:w="91" w:type="pct"/>
            <w:tcBorders>
              <w:top w:val="nil"/>
              <w:left w:val="nil"/>
              <w:bottom w:val="single" w:sz="4" w:space="0" w:color="auto"/>
              <w:right w:val="single" w:sz="4" w:space="0" w:color="auto"/>
            </w:tcBorders>
            <w:shd w:val="clear" w:color="auto" w:fill="auto"/>
            <w:vAlign w:val="center"/>
            <w:hideMark/>
          </w:tcPr>
          <w:p w14:paraId="7451E10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w:t>
            </w:r>
          </w:p>
        </w:tc>
        <w:tc>
          <w:tcPr>
            <w:tcW w:w="91" w:type="pct"/>
            <w:tcBorders>
              <w:top w:val="nil"/>
              <w:left w:val="nil"/>
              <w:bottom w:val="single" w:sz="4" w:space="0" w:color="auto"/>
              <w:right w:val="single" w:sz="4" w:space="0" w:color="auto"/>
            </w:tcBorders>
            <w:shd w:val="clear" w:color="auto" w:fill="auto"/>
            <w:vAlign w:val="center"/>
            <w:hideMark/>
          </w:tcPr>
          <w:p w14:paraId="04334C9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w:t>
            </w:r>
          </w:p>
        </w:tc>
        <w:tc>
          <w:tcPr>
            <w:tcW w:w="91" w:type="pct"/>
            <w:tcBorders>
              <w:top w:val="nil"/>
              <w:left w:val="nil"/>
              <w:bottom w:val="single" w:sz="4" w:space="0" w:color="auto"/>
              <w:right w:val="single" w:sz="4" w:space="0" w:color="auto"/>
            </w:tcBorders>
            <w:shd w:val="clear" w:color="auto" w:fill="auto"/>
            <w:vAlign w:val="center"/>
            <w:hideMark/>
          </w:tcPr>
          <w:p w14:paraId="3F0D545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w:t>
            </w:r>
          </w:p>
        </w:tc>
        <w:tc>
          <w:tcPr>
            <w:tcW w:w="91" w:type="pct"/>
            <w:tcBorders>
              <w:top w:val="nil"/>
              <w:left w:val="nil"/>
              <w:bottom w:val="single" w:sz="4" w:space="0" w:color="auto"/>
              <w:right w:val="single" w:sz="4" w:space="0" w:color="auto"/>
            </w:tcBorders>
            <w:shd w:val="clear" w:color="auto" w:fill="auto"/>
            <w:vAlign w:val="center"/>
            <w:hideMark/>
          </w:tcPr>
          <w:p w14:paraId="7D690BC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5</w:t>
            </w:r>
          </w:p>
        </w:tc>
        <w:tc>
          <w:tcPr>
            <w:tcW w:w="91" w:type="pct"/>
            <w:tcBorders>
              <w:top w:val="nil"/>
              <w:left w:val="nil"/>
              <w:bottom w:val="single" w:sz="4" w:space="0" w:color="auto"/>
              <w:right w:val="single" w:sz="4" w:space="0" w:color="auto"/>
            </w:tcBorders>
            <w:shd w:val="clear" w:color="auto" w:fill="auto"/>
            <w:vAlign w:val="center"/>
            <w:hideMark/>
          </w:tcPr>
          <w:p w14:paraId="41F6D04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6</w:t>
            </w:r>
          </w:p>
        </w:tc>
        <w:tc>
          <w:tcPr>
            <w:tcW w:w="91" w:type="pct"/>
            <w:tcBorders>
              <w:top w:val="nil"/>
              <w:left w:val="nil"/>
              <w:bottom w:val="single" w:sz="4" w:space="0" w:color="auto"/>
              <w:right w:val="single" w:sz="4" w:space="0" w:color="auto"/>
            </w:tcBorders>
            <w:shd w:val="clear" w:color="auto" w:fill="auto"/>
            <w:vAlign w:val="center"/>
            <w:hideMark/>
          </w:tcPr>
          <w:p w14:paraId="34A00F2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7</w:t>
            </w:r>
          </w:p>
        </w:tc>
        <w:tc>
          <w:tcPr>
            <w:tcW w:w="91" w:type="pct"/>
            <w:tcBorders>
              <w:top w:val="nil"/>
              <w:left w:val="nil"/>
              <w:bottom w:val="single" w:sz="4" w:space="0" w:color="auto"/>
              <w:right w:val="single" w:sz="4" w:space="0" w:color="auto"/>
            </w:tcBorders>
            <w:shd w:val="clear" w:color="auto" w:fill="auto"/>
            <w:vAlign w:val="center"/>
            <w:hideMark/>
          </w:tcPr>
          <w:p w14:paraId="7B7308B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8</w:t>
            </w:r>
          </w:p>
        </w:tc>
        <w:tc>
          <w:tcPr>
            <w:tcW w:w="91" w:type="pct"/>
            <w:tcBorders>
              <w:top w:val="nil"/>
              <w:left w:val="nil"/>
              <w:bottom w:val="single" w:sz="4" w:space="0" w:color="auto"/>
              <w:right w:val="single" w:sz="4" w:space="0" w:color="auto"/>
            </w:tcBorders>
            <w:shd w:val="clear" w:color="auto" w:fill="auto"/>
            <w:vAlign w:val="center"/>
            <w:hideMark/>
          </w:tcPr>
          <w:p w14:paraId="0722266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9</w:t>
            </w:r>
          </w:p>
        </w:tc>
        <w:tc>
          <w:tcPr>
            <w:tcW w:w="91" w:type="pct"/>
            <w:tcBorders>
              <w:top w:val="nil"/>
              <w:left w:val="nil"/>
              <w:bottom w:val="single" w:sz="4" w:space="0" w:color="auto"/>
              <w:right w:val="single" w:sz="4" w:space="0" w:color="auto"/>
            </w:tcBorders>
            <w:shd w:val="clear" w:color="auto" w:fill="auto"/>
            <w:vAlign w:val="center"/>
            <w:hideMark/>
          </w:tcPr>
          <w:p w14:paraId="44271F3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10</w:t>
            </w:r>
          </w:p>
        </w:tc>
        <w:tc>
          <w:tcPr>
            <w:tcW w:w="91" w:type="pct"/>
            <w:tcBorders>
              <w:top w:val="nil"/>
              <w:left w:val="nil"/>
              <w:bottom w:val="single" w:sz="4" w:space="0" w:color="auto"/>
              <w:right w:val="single" w:sz="4" w:space="0" w:color="auto"/>
            </w:tcBorders>
            <w:shd w:val="clear" w:color="auto" w:fill="auto"/>
            <w:vAlign w:val="center"/>
            <w:hideMark/>
          </w:tcPr>
          <w:p w14:paraId="2BE67CB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11</w:t>
            </w:r>
          </w:p>
        </w:tc>
        <w:tc>
          <w:tcPr>
            <w:tcW w:w="91" w:type="pct"/>
            <w:tcBorders>
              <w:top w:val="nil"/>
              <w:left w:val="nil"/>
              <w:bottom w:val="single" w:sz="4" w:space="0" w:color="auto"/>
              <w:right w:val="single" w:sz="4" w:space="0" w:color="auto"/>
            </w:tcBorders>
            <w:shd w:val="clear" w:color="auto" w:fill="auto"/>
            <w:vAlign w:val="center"/>
            <w:hideMark/>
          </w:tcPr>
          <w:p w14:paraId="444B679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12</w:t>
            </w:r>
          </w:p>
        </w:tc>
        <w:tc>
          <w:tcPr>
            <w:tcW w:w="91" w:type="pct"/>
            <w:tcBorders>
              <w:top w:val="nil"/>
              <w:left w:val="nil"/>
              <w:bottom w:val="single" w:sz="4" w:space="0" w:color="auto"/>
              <w:right w:val="single" w:sz="4" w:space="0" w:color="auto"/>
            </w:tcBorders>
            <w:shd w:val="clear" w:color="auto" w:fill="auto"/>
            <w:vAlign w:val="center"/>
            <w:hideMark/>
          </w:tcPr>
          <w:p w14:paraId="1BD240B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13</w:t>
            </w:r>
          </w:p>
        </w:tc>
        <w:tc>
          <w:tcPr>
            <w:tcW w:w="91" w:type="pct"/>
            <w:tcBorders>
              <w:top w:val="nil"/>
              <w:left w:val="nil"/>
              <w:bottom w:val="single" w:sz="4" w:space="0" w:color="auto"/>
              <w:right w:val="single" w:sz="4" w:space="0" w:color="auto"/>
            </w:tcBorders>
            <w:shd w:val="clear" w:color="auto" w:fill="auto"/>
            <w:vAlign w:val="center"/>
            <w:hideMark/>
          </w:tcPr>
          <w:p w14:paraId="6C0A323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14</w:t>
            </w:r>
          </w:p>
        </w:tc>
        <w:tc>
          <w:tcPr>
            <w:tcW w:w="91" w:type="pct"/>
            <w:tcBorders>
              <w:top w:val="nil"/>
              <w:left w:val="nil"/>
              <w:bottom w:val="single" w:sz="4" w:space="0" w:color="auto"/>
              <w:right w:val="single" w:sz="4" w:space="0" w:color="auto"/>
            </w:tcBorders>
            <w:shd w:val="clear" w:color="auto" w:fill="auto"/>
            <w:vAlign w:val="center"/>
            <w:hideMark/>
          </w:tcPr>
          <w:p w14:paraId="5E34E0C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15</w:t>
            </w:r>
          </w:p>
        </w:tc>
        <w:tc>
          <w:tcPr>
            <w:tcW w:w="91" w:type="pct"/>
            <w:tcBorders>
              <w:top w:val="nil"/>
              <w:left w:val="nil"/>
              <w:bottom w:val="single" w:sz="4" w:space="0" w:color="auto"/>
              <w:right w:val="single" w:sz="4" w:space="0" w:color="auto"/>
            </w:tcBorders>
            <w:shd w:val="clear" w:color="auto" w:fill="auto"/>
            <w:vAlign w:val="center"/>
            <w:hideMark/>
          </w:tcPr>
          <w:p w14:paraId="2DA06E7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16</w:t>
            </w:r>
          </w:p>
        </w:tc>
        <w:tc>
          <w:tcPr>
            <w:tcW w:w="91" w:type="pct"/>
            <w:tcBorders>
              <w:top w:val="nil"/>
              <w:left w:val="nil"/>
              <w:bottom w:val="single" w:sz="4" w:space="0" w:color="auto"/>
              <w:right w:val="single" w:sz="4" w:space="0" w:color="auto"/>
            </w:tcBorders>
            <w:shd w:val="clear" w:color="auto" w:fill="auto"/>
            <w:vAlign w:val="center"/>
            <w:hideMark/>
          </w:tcPr>
          <w:p w14:paraId="7EB99C5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17</w:t>
            </w:r>
          </w:p>
        </w:tc>
        <w:tc>
          <w:tcPr>
            <w:tcW w:w="91" w:type="pct"/>
            <w:tcBorders>
              <w:top w:val="nil"/>
              <w:left w:val="nil"/>
              <w:bottom w:val="single" w:sz="4" w:space="0" w:color="auto"/>
              <w:right w:val="single" w:sz="4" w:space="0" w:color="auto"/>
            </w:tcBorders>
            <w:shd w:val="clear" w:color="auto" w:fill="auto"/>
            <w:vAlign w:val="center"/>
            <w:hideMark/>
          </w:tcPr>
          <w:p w14:paraId="31AFDE1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18</w:t>
            </w:r>
          </w:p>
        </w:tc>
        <w:tc>
          <w:tcPr>
            <w:tcW w:w="91" w:type="pct"/>
            <w:tcBorders>
              <w:top w:val="nil"/>
              <w:left w:val="nil"/>
              <w:bottom w:val="single" w:sz="4" w:space="0" w:color="auto"/>
              <w:right w:val="single" w:sz="4" w:space="0" w:color="auto"/>
            </w:tcBorders>
            <w:shd w:val="clear" w:color="auto" w:fill="auto"/>
            <w:vAlign w:val="center"/>
            <w:hideMark/>
          </w:tcPr>
          <w:p w14:paraId="42E9125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19</w:t>
            </w:r>
          </w:p>
        </w:tc>
        <w:tc>
          <w:tcPr>
            <w:tcW w:w="91" w:type="pct"/>
            <w:tcBorders>
              <w:top w:val="nil"/>
              <w:left w:val="nil"/>
              <w:bottom w:val="single" w:sz="4" w:space="0" w:color="auto"/>
              <w:right w:val="single" w:sz="4" w:space="0" w:color="auto"/>
            </w:tcBorders>
            <w:shd w:val="clear" w:color="auto" w:fill="auto"/>
            <w:vAlign w:val="center"/>
            <w:hideMark/>
          </w:tcPr>
          <w:p w14:paraId="0272887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20</w:t>
            </w:r>
          </w:p>
        </w:tc>
        <w:tc>
          <w:tcPr>
            <w:tcW w:w="91" w:type="pct"/>
            <w:tcBorders>
              <w:top w:val="nil"/>
              <w:left w:val="nil"/>
              <w:bottom w:val="single" w:sz="4" w:space="0" w:color="auto"/>
              <w:right w:val="single" w:sz="4" w:space="0" w:color="auto"/>
            </w:tcBorders>
            <w:shd w:val="clear" w:color="auto" w:fill="auto"/>
            <w:vAlign w:val="center"/>
            <w:hideMark/>
          </w:tcPr>
          <w:p w14:paraId="7EE9779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21</w:t>
            </w:r>
          </w:p>
        </w:tc>
        <w:tc>
          <w:tcPr>
            <w:tcW w:w="91" w:type="pct"/>
            <w:tcBorders>
              <w:top w:val="nil"/>
              <w:left w:val="nil"/>
              <w:bottom w:val="single" w:sz="4" w:space="0" w:color="auto"/>
              <w:right w:val="single" w:sz="4" w:space="0" w:color="auto"/>
            </w:tcBorders>
            <w:shd w:val="clear" w:color="auto" w:fill="auto"/>
            <w:vAlign w:val="center"/>
            <w:hideMark/>
          </w:tcPr>
          <w:p w14:paraId="5D9EF26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22</w:t>
            </w:r>
          </w:p>
        </w:tc>
        <w:tc>
          <w:tcPr>
            <w:tcW w:w="91" w:type="pct"/>
            <w:tcBorders>
              <w:top w:val="nil"/>
              <w:left w:val="nil"/>
              <w:bottom w:val="single" w:sz="4" w:space="0" w:color="auto"/>
              <w:right w:val="single" w:sz="4" w:space="0" w:color="auto"/>
            </w:tcBorders>
            <w:shd w:val="clear" w:color="auto" w:fill="auto"/>
            <w:vAlign w:val="center"/>
            <w:hideMark/>
          </w:tcPr>
          <w:p w14:paraId="35C6D3C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23</w:t>
            </w:r>
          </w:p>
        </w:tc>
        <w:tc>
          <w:tcPr>
            <w:tcW w:w="91" w:type="pct"/>
            <w:tcBorders>
              <w:top w:val="nil"/>
              <w:left w:val="nil"/>
              <w:bottom w:val="single" w:sz="4" w:space="0" w:color="auto"/>
              <w:right w:val="single" w:sz="4" w:space="0" w:color="auto"/>
            </w:tcBorders>
            <w:shd w:val="clear" w:color="auto" w:fill="auto"/>
            <w:vAlign w:val="center"/>
            <w:hideMark/>
          </w:tcPr>
          <w:p w14:paraId="27B667A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24</w:t>
            </w:r>
          </w:p>
        </w:tc>
        <w:tc>
          <w:tcPr>
            <w:tcW w:w="91" w:type="pct"/>
            <w:tcBorders>
              <w:top w:val="nil"/>
              <w:left w:val="nil"/>
              <w:bottom w:val="single" w:sz="4" w:space="0" w:color="auto"/>
              <w:right w:val="single" w:sz="4" w:space="0" w:color="auto"/>
            </w:tcBorders>
            <w:shd w:val="clear" w:color="auto" w:fill="auto"/>
            <w:vAlign w:val="center"/>
            <w:hideMark/>
          </w:tcPr>
          <w:p w14:paraId="1BB2877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25</w:t>
            </w:r>
          </w:p>
        </w:tc>
        <w:tc>
          <w:tcPr>
            <w:tcW w:w="91" w:type="pct"/>
            <w:tcBorders>
              <w:top w:val="nil"/>
              <w:left w:val="nil"/>
              <w:bottom w:val="single" w:sz="4" w:space="0" w:color="auto"/>
              <w:right w:val="single" w:sz="4" w:space="0" w:color="auto"/>
            </w:tcBorders>
            <w:shd w:val="clear" w:color="auto" w:fill="auto"/>
            <w:vAlign w:val="center"/>
            <w:hideMark/>
          </w:tcPr>
          <w:p w14:paraId="2B04DE3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26</w:t>
            </w:r>
          </w:p>
        </w:tc>
        <w:tc>
          <w:tcPr>
            <w:tcW w:w="91" w:type="pct"/>
            <w:tcBorders>
              <w:top w:val="nil"/>
              <w:left w:val="nil"/>
              <w:bottom w:val="single" w:sz="4" w:space="0" w:color="auto"/>
              <w:right w:val="single" w:sz="4" w:space="0" w:color="auto"/>
            </w:tcBorders>
            <w:shd w:val="clear" w:color="auto" w:fill="auto"/>
            <w:vAlign w:val="center"/>
            <w:hideMark/>
          </w:tcPr>
          <w:p w14:paraId="74CDBDF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27</w:t>
            </w:r>
          </w:p>
        </w:tc>
        <w:tc>
          <w:tcPr>
            <w:tcW w:w="91" w:type="pct"/>
            <w:tcBorders>
              <w:top w:val="nil"/>
              <w:left w:val="nil"/>
              <w:bottom w:val="single" w:sz="4" w:space="0" w:color="auto"/>
              <w:right w:val="single" w:sz="4" w:space="0" w:color="auto"/>
            </w:tcBorders>
            <w:shd w:val="clear" w:color="auto" w:fill="auto"/>
            <w:vAlign w:val="center"/>
            <w:hideMark/>
          </w:tcPr>
          <w:p w14:paraId="13FDB2B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28</w:t>
            </w:r>
          </w:p>
        </w:tc>
        <w:tc>
          <w:tcPr>
            <w:tcW w:w="91" w:type="pct"/>
            <w:tcBorders>
              <w:top w:val="nil"/>
              <w:left w:val="nil"/>
              <w:bottom w:val="single" w:sz="4" w:space="0" w:color="auto"/>
              <w:right w:val="single" w:sz="4" w:space="0" w:color="auto"/>
            </w:tcBorders>
            <w:shd w:val="clear" w:color="auto" w:fill="auto"/>
            <w:vAlign w:val="center"/>
            <w:hideMark/>
          </w:tcPr>
          <w:p w14:paraId="06BD748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29</w:t>
            </w:r>
          </w:p>
        </w:tc>
        <w:tc>
          <w:tcPr>
            <w:tcW w:w="91" w:type="pct"/>
            <w:tcBorders>
              <w:top w:val="nil"/>
              <w:left w:val="nil"/>
              <w:bottom w:val="single" w:sz="4" w:space="0" w:color="auto"/>
              <w:right w:val="single" w:sz="4" w:space="0" w:color="auto"/>
            </w:tcBorders>
            <w:shd w:val="clear" w:color="auto" w:fill="auto"/>
            <w:vAlign w:val="center"/>
            <w:hideMark/>
          </w:tcPr>
          <w:p w14:paraId="2D2CA11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30</w:t>
            </w:r>
          </w:p>
        </w:tc>
        <w:tc>
          <w:tcPr>
            <w:tcW w:w="91" w:type="pct"/>
            <w:tcBorders>
              <w:top w:val="nil"/>
              <w:left w:val="nil"/>
              <w:bottom w:val="single" w:sz="4" w:space="0" w:color="auto"/>
              <w:right w:val="single" w:sz="4" w:space="0" w:color="auto"/>
            </w:tcBorders>
            <w:shd w:val="clear" w:color="auto" w:fill="auto"/>
            <w:vAlign w:val="center"/>
            <w:hideMark/>
          </w:tcPr>
          <w:p w14:paraId="242D73E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31</w:t>
            </w:r>
          </w:p>
        </w:tc>
        <w:tc>
          <w:tcPr>
            <w:tcW w:w="91" w:type="pct"/>
            <w:tcBorders>
              <w:top w:val="nil"/>
              <w:left w:val="nil"/>
              <w:bottom w:val="single" w:sz="4" w:space="0" w:color="auto"/>
              <w:right w:val="single" w:sz="4" w:space="0" w:color="auto"/>
            </w:tcBorders>
            <w:shd w:val="clear" w:color="auto" w:fill="auto"/>
            <w:vAlign w:val="center"/>
            <w:hideMark/>
          </w:tcPr>
          <w:p w14:paraId="7EC36E3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32</w:t>
            </w:r>
          </w:p>
        </w:tc>
        <w:tc>
          <w:tcPr>
            <w:tcW w:w="91" w:type="pct"/>
            <w:tcBorders>
              <w:top w:val="nil"/>
              <w:left w:val="nil"/>
              <w:bottom w:val="single" w:sz="4" w:space="0" w:color="auto"/>
              <w:right w:val="single" w:sz="4" w:space="0" w:color="auto"/>
            </w:tcBorders>
            <w:shd w:val="clear" w:color="auto" w:fill="auto"/>
            <w:vAlign w:val="center"/>
            <w:hideMark/>
          </w:tcPr>
          <w:p w14:paraId="2A68B21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33</w:t>
            </w:r>
          </w:p>
        </w:tc>
        <w:tc>
          <w:tcPr>
            <w:tcW w:w="91" w:type="pct"/>
            <w:tcBorders>
              <w:top w:val="nil"/>
              <w:left w:val="nil"/>
              <w:bottom w:val="single" w:sz="4" w:space="0" w:color="auto"/>
              <w:right w:val="single" w:sz="4" w:space="0" w:color="auto"/>
            </w:tcBorders>
            <w:shd w:val="clear" w:color="auto" w:fill="auto"/>
            <w:vAlign w:val="center"/>
            <w:hideMark/>
          </w:tcPr>
          <w:p w14:paraId="0D83E78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34</w:t>
            </w:r>
          </w:p>
        </w:tc>
        <w:tc>
          <w:tcPr>
            <w:tcW w:w="91" w:type="pct"/>
            <w:tcBorders>
              <w:top w:val="nil"/>
              <w:left w:val="nil"/>
              <w:bottom w:val="single" w:sz="4" w:space="0" w:color="auto"/>
              <w:right w:val="single" w:sz="4" w:space="0" w:color="auto"/>
            </w:tcBorders>
            <w:shd w:val="clear" w:color="auto" w:fill="auto"/>
            <w:vAlign w:val="center"/>
            <w:hideMark/>
          </w:tcPr>
          <w:p w14:paraId="185700F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35</w:t>
            </w:r>
          </w:p>
        </w:tc>
        <w:tc>
          <w:tcPr>
            <w:tcW w:w="91" w:type="pct"/>
            <w:tcBorders>
              <w:top w:val="nil"/>
              <w:left w:val="nil"/>
              <w:bottom w:val="single" w:sz="4" w:space="0" w:color="auto"/>
              <w:right w:val="single" w:sz="4" w:space="0" w:color="auto"/>
            </w:tcBorders>
            <w:shd w:val="clear" w:color="auto" w:fill="auto"/>
            <w:vAlign w:val="center"/>
            <w:hideMark/>
          </w:tcPr>
          <w:p w14:paraId="5CCCB70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36</w:t>
            </w:r>
          </w:p>
        </w:tc>
        <w:tc>
          <w:tcPr>
            <w:tcW w:w="91" w:type="pct"/>
            <w:tcBorders>
              <w:top w:val="nil"/>
              <w:left w:val="nil"/>
              <w:bottom w:val="single" w:sz="4" w:space="0" w:color="auto"/>
              <w:right w:val="single" w:sz="4" w:space="0" w:color="auto"/>
            </w:tcBorders>
            <w:shd w:val="clear" w:color="auto" w:fill="auto"/>
            <w:vAlign w:val="center"/>
            <w:hideMark/>
          </w:tcPr>
          <w:p w14:paraId="34977E2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37</w:t>
            </w:r>
          </w:p>
        </w:tc>
        <w:tc>
          <w:tcPr>
            <w:tcW w:w="91" w:type="pct"/>
            <w:tcBorders>
              <w:top w:val="nil"/>
              <w:left w:val="nil"/>
              <w:bottom w:val="single" w:sz="4" w:space="0" w:color="auto"/>
              <w:right w:val="single" w:sz="4" w:space="0" w:color="auto"/>
            </w:tcBorders>
            <w:shd w:val="clear" w:color="auto" w:fill="auto"/>
            <w:vAlign w:val="center"/>
            <w:hideMark/>
          </w:tcPr>
          <w:p w14:paraId="32D0B2B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38</w:t>
            </w:r>
          </w:p>
        </w:tc>
        <w:tc>
          <w:tcPr>
            <w:tcW w:w="91" w:type="pct"/>
            <w:tcBorders>
              <w:top w:val="nil"/>
              <w:left w:val="nil"/>
              <w:bottom w:val="single" w:sz="4" w:space="0" w:color="auto"/>
              <w:right w:val="single" w:sz="4" w:space="0" w:color="auto"/>
            </w:tcBorders>
            <w:shd w:val="clear" w:color="auto" w:fill="auto"/>
            <w:vAlign w:val="center"/>
            <w:hideMark/>
          </w:tcPr>
          <w:p w14:paraId="0B64973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39</w:t>
            </w:r>
          </w:p>
        </w:tc>
        <w:tc>
          <w:tcPr>
            <w:tcW w:w="91" w:type="pct"/>
            <w:tcBorders>
              <w:top w:val="nil"/>
              <w:left w:val="nil"/>
              <w:bottom w:val="single" w:sz="4" w:space="0" w:color="auto"/>
              <w:right w:val="single" w:sz="4" w:space="0" w:color="auto"/>
            </w:tcBorders>
            <w:shd w:val="clear" w:color="auto" w:fill="auto"/>
            <w:vAlign w:val="center"/>
            <w:hideMark/>
          </w:tcPr>
          <w:p w14:paraId="2D0A853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40</w:t>
            </w:r>
          </w:p>
        </w:tc>
        <w:tc>
          <w:tcPr>
            <w:tcW w:w="91" w:type="pct"/>
            <w:tcBorders>
              <w:top w:val="nil"/>
              <w:left w:val="nil"/>
              <w:bottom w:val="single" w:sz="4" w:space="0" w:color="auto"/>
              <w:right w:val="single" w:sz="4" w:space="0" w:color="auto"/>
            </w:tcBorders>
            <w:shd w:val="clear" w:color="auto" w:fill="auto"/>
            <w:vAlign w:val="center"/>
            <w:hideMark/>
          </w:tcPr>
          <w:p w14:paraId="07A5F74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41</w:t>
            </w:r>
          </w:p>
        </w:tc>
        <w:tc>
          <w:tcPr>
            <w:tcW w:w="91" w:type="pct"/>
            <w:tcBorders>
              <w:top w:val="nil"/>
              <w:left w:val="nil"/>
              <w:bottom w:val="single" w:sz="4" w:space="0" w:color="auto"/>
              <w:right w:val="single" w:sz="4" w:space="0" w:color="auto"/>
            </w:tcBorders>
            <w:shd w:val="clear" w:color="auto" w:fill="auto"/>
            <w:vAlign w:val="center"/>
            <w:hideMark/>
          </w:tcPr>
          <w:p w14:paraId="050B7C1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42</w:t>
            </w:r>
          </w:p>
        </w:tc>
        <w:tc>
          <w:tcPr>
            <w:tcW w:w="91" w:type="pct"/>
            <w:tcBorders>
              <w:top w:val="nil"/>
              <w:left w:val="nil"/>
              <w:bottom w:val="single" w:sz="4" w:space="0" w:color="auto"/>
              <w:right w:val="single" w:sz="4" w:space="0" w:color="auto"/>
            </w:tcBorders>
            <w:shd w:val="clear" w:color="auto" w:fill="auto"/>
            <w:vAlign w:val="center"/>
            <w:hideMark/>
          </w:tcPr>
          <w:p w14:paraId="24A535E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43</w:t>
            </w:r>
          </w:p>
        </w:tc>
        <w:tc>
          <w:tcPr>
            <w:tcW w:w="91" w:type="pct"/>
            <w:tcBorders>
              <w:top w:val="nil"/>
              <w:left w:val="nil"/>
              <w:bottom w:val="single" w:sz="4" w:space="0" w:color="auto"/>
              <w:right w:val="single" w:sz="4" w:space="0" w:color="auto"/>
            </w:tcBorders>
            <w:shd w:val="clear" w:color="auto" w:fill="auto"/>
            <w:vAlign w:val="center"/>
            <w:hideMark/>
          </w:tcPr>
          <w:p w14:paraId="7111E92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44</w:t>
            </w:r>
          </w:p>
        </w:tc>
        <w:tc>
          <w:tcPr>
            <w:tcW w:w="91" w:type="pct"/>
            <w:tcBorders>
              <w:top w:val="nil"/>
              <w:left w:val="nil"/>
              <w:bottom w:val="single" w:sz="4" w:space="0" w:color="auto"/>
              <w:right w:val="single" w:sz="4" w:space="0" w:color="auto"/>
            </w:tcBorders>
            <w:shd w:val="clear" w:color="auto" w:fill="auto"/>
            <w:vAlign w:val="center"/>
            <w:hideMark/>
          </w:tcPr>
          <w:p w14:paraId="572AA89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45</w:t>
            </w:r>
          </w:p>
        </w:tc>
        <w:tc>
          <w:tcPr>
            <w:tcW w:w="91" w:type="pct"/>
            <w:tcBorders>
              <w:top w:val="nil"/>
              <w:left w:val="nil"/>
              <w:bottom w:val="single" w:sz="4" w:space="0" w:color="auto"/>
              <w:right w:val="single" w:sz="4" w:space="0" w:color="auto"/>
            </w:tcBorders>
            <w:shd w:val="clear" w:color="auto" w:fill="auto"/>
            <w:vAlign w:val="center"/>
            <w:hideMark/>
          </w:tcPr>
          <w:p w14:paraId="1A930C9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46</w:t>
            </w:r>
          </w:p>
        </w:tc>
        <w:tc>
          <w:tcPr>
            <w:tcW w:w="91" w:type="pct"/>
            <w:tcBorders>
              <w:top w:val="nil"/>
              <w:left w:val="nil"/>
              <w:bottom w:val="single" w:sz="4" w:space="0" w:color="auto"/>
              <w:right w:val="single" w:sz="4" w:space="0" w:color="auto"/>
            </w:tcBorders>
            <w:shd w:val="clear" w:color="auto" w:fill="auto"/>
            <w:vAlign w:val="center"/>
            <w:hideMark/>
          </w:tcPr>
          <w:p w14:paraId="1655CA6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47</w:t>
            </w:r>
          </w:p>
        </w:tc>
        <w:tc>
          <w:tcPr>
            <w:tcW w:w="91" w:type="pct"/>
            <w:tcBorders>
              <w:top w:val="nil"/>
              <w:left w:val="nil"/>
              <w:bottom w:val="single" w:sz="4" w:space="0" w:color="auto"/>
              <w:right w:val="single" w:sz="4" w:space="0" w:color="auto"/>
            </w:tcBorders>
            <w:shd w:val="clear" w:color="auto" w:fill="auto"/>
            <w:vAlign w:val="center"/>
            <w:hideMark/>
          </w:tcPr>
          <w:p w14:paraId="7441AB7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48</w:t>
            </w:r>
          </w:p>
        </w:tc>
        <w:tc>
          <w:tcPr>
            <w:tcW w:w="91" w:type="pct"/>
            <w:tcBorders>
              <w:top w:val="nil"/>
              <w:left w:val="nil"/>
              <w:bottom w:val="single" w:sz="4" w:space="0" w:color="auto"/>
              <w:right w:val="single" w:sz="4" w:space="0" w:color="auto"/>
            </w:tcBorders>
            <w:shd w:val="clear" w:color="auto" w:fill="auto"/>
            <w:vAlign w:val="center"/>
            <w:hideMark/>
          </w:tcPr>
          <w:p w14:paraId="165B4E2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49</w:t>
            </w:r>
          </w:p>
        </w:tc>
        <w:tc>
          <w:tcPr>
            <w:tcW w:w="91" w:type="pct"/>
            <w:tcBorders>
              <w:top w:val="nil"/>
              <w:left w:val="nil"/>
              <w:bottom w:val="single" w:sz="4" w:space="0" w:color="auto"/>
              <w:right w:val="single" w:sz="4" w:space="0" w:color="auto"/>
            </w:tcBorders>
            <w:shd w:val="clear" w:color="auto" w:fill="auto"/>
            <w:vAlign w:val="center"/>
            <w:hideMark/>
          </w:tcPr>
          <w:p w14:paraId="47D296F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50</w:t>
            </w:r>
          </w:p>
        </w:tc>
        <w:tc>
          <w:tcPr>
            <w:tcW w:w="91" w:type="pct"/>
            <w:tcBorders>
              <w:top w:val="nil"/>
              <w:left w:val="nil"/>
              <w:bottom w:val="single" w:sz="4" w:space="0" w:color="auto"/>
              <w:right w:val="single" w:sz="4" w:space="0" w:color="auto"/>
            </w:tcBorders>
            <w:shd w:val="clear" w:color="auto" w:fill="auto"/>
            <w:vAlign w:val="center"/>
            <w:hideMark/>
          </w:tcPr>
          <w:p w14:paraId="74F68FA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51</w:t>
            </w:r>
          </w:p>
        </w:tc>
        <w:tc>
          <w:tcPr>
            <w:tcW w:w="91" w:type="pct"/>
            <w:tcBorders>
              <w:top w:val="nil"/>
              <w:left w:val="nil"/>
              <w:bottom w:val="single" w:sz="4" w:space="0" w:color="auto"/>
              <w:right w:val="single" w:sz="4" w:space="0" w:color="auto"/>
            </w:tcBorders>
            <w:shd w:val="clear" w:color="auto" w:fill="auto"/>
            <w:vAlign w:val="center"/>
            <w:hideMark/>
          </w:tcPr>
          <w:p w14:paraId="31F187D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52</w:t>
            </w:r>
          </w:p>
        </w:tc>
        <w:tc>
          <w:tcPr>
            <w:tcW w:w="91" w:type="pct"/>
            <w:vMerge/>
            <w:tcBorders>
              <w:top w:val="single" w:sz="4" w:space="0" w:color="auto"/>
              <w:left w:val="single" w:sz="4" w:space="0" w:color="auto"/>
              <w:bottom w:val="single" w:sz="4" w:space="0" w:color="000000"/>
              <w:right w:val="single" w:sz="4" w:space="0" w:color="auto"/>
            </w:tcBorders>
            <w:vAlign w:val="center"/>
            <w:hideMark/>
          </w:tcPr>
          <w:p w14:paraId="19F4B698" w14:textId="77777777" w:rsidR="003C18E0" w:rsidRPr="003C18E0" w:rsidRDefault="003C18E0" w:rsidP="003C18E0">
            <w:pPr>
              <w:rPr>
                <w:rFonts w:ascii="Times New Roman" w:eastAsia="Times New Roman" w:hAnsi="Times New Roman" w:cs="Times New Roman"/>
                <w:b/>
                <w:bCs/>
                <w:sz w:val="12"/>
                <w:szCs w:val="12"/>
                <w:lang w:eastAsia="ru-RU"/>
              </w:rPr>
            </w:pPr>
          </w:p>
        </w:tc>
      </w:tr>
      <w:tr w:rsidR="003C18E0" w:rsidRPr="003C18E0" w14:paraId="218FB736" w14:textId="77777777" w:rsidTr="003C18E0">
        <w:trPr>
          <w:trHeight w:val="300"/>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D5E75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w:t>
            </w:r>
          </w:p>
        </w:tc>
        <w:tc>
          <w:tcPr>
            <w:tcW w:w="94" w:type="pct"/>
            <w:tcBorders>
              <w:top w:val="nil"/>
              <w:left w:val="nil"/>
              <w:bottom w:val="single" w:sz="4" w:space="0" w:color="auto"/>
              <w:right w:val="single" w:sz="4" w:space="0" w:color="auto"/>
            </w:tcBorders>
            <w:shd w:val="clear" w:color="auto" w:fill="auto"/>
            <w:noWrap/>
            <w:vAlign w:val="center"/>
            <w:hideMark/>
          </w:tcPr>
          <w:p w14:paraId="59191C3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ОЧ</w:t>
            </w:r>
          </w:p>
        </w:tc>
        <w:tc>
          <w:tcPr>
            <w:tcW w:w="91" w:type="pct"/>
            <w:tcBorders>
              <w:top w:val="nil"/>
              <w:left w:val="nil"/>
              <w:bottom w:val="single" w:sz="4" w:space="0" w:color="auto"/>
              <w:right w:val="single" w:sz="4" w:space="0" w:color="auto"/>
            </w:tcBorders>
            <w:shd w:val="clear" w:color="auto" w:fill="auto"/>
            <w:noWrap/>
            <w:vAlign w:val="center"/>
            <w:hideMark/>
          </w:tcPr>
          <w:p w14:paraId="335C76E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D4B08C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29BF03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5A490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9B1CCA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5059EA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3A4410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F5FE45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CC7B0E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3DB4D5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F32C2E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96B9F3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0C6BFA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3B3C4A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28D44F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09AA37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77D3AB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A4219F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4EB7F1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59764A3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A0A5C8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A8B74A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3067EC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B39C7B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2B0BA1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0E0BF3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914117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1EF11C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B8A737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97D349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358395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A9C6AF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DC04D9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56D54C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E591AB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B63F8C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54C2A5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600EDB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CABB86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2CD3E9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6E75A0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474E42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000000" w:fill="70AD47"/>
            <w:noWrap/>
            <w:vAlign w:val="center"/>
            <w:hideMark/>
          </w:tcPr>
          <w:p w14:paraId="2362904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6C0C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5E4DD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DDDA4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0B71B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17565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58636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E9725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D4D90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970F2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B2D1FB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1</w:t>
            </w:r>
          </w:p>
        </w:tc>
      </w:tr>
      <w:tr w:rsidR="00923444" w:rsidRPr="003C18E0" w14:paraId="5F77B79A" w14:textId="77777777" w:rsidTr="003C18E0">
        <w:trPr>
          <w:trHeight w:val="300"/>
        </w:trPr>
        <w:tc>
          <w:tcPr>
            <w:tcW w:w="91" w:type="pct"/>
            <w:vMerge/>
            <w:tcBorders>
              <w:top w:val="nil"/>
              <w:left w:val="single" w:sz="4" w:space="0" w:color="auto"/>
              <w:bottom w:val="single" w:sz="4" w:space="0" w:color="000000"/>
              <w:right w:val="single" w:sz="4" w:space="0" w:color="auto"/>
            </w:tcBorders>
            <w:vAlign w:val="center"/>
            <w:hideMark/>
          </w:tcPr>
          <w:p w14:paraId="2174466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4" w:type="pct"/>
            <w:tcBorders>
              <w:top w:val="nil"/>
              <w:left w:val="nil"/>
              <w:bottom w:val="single" w:sz="4" w:space="0" w:color="auto"/>
              <w:right w:val="single" w:sz="4" w:space="0" w:color="auto"/>
            </w:tcBorders>
            <w:shd w:val="clear" w:color="000000" w:fill="BFBFBF"/>
            <w:noWrap/>
            <w:vAlign w:val="center"/>
            <w:hideMark/>
          </w:tcPr>
          <w:p w14:paraId="04BD57E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6EE0F54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2E9AE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F88DC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76384D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FEC613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A5A091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1AB0B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9FA004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EA36B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241821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28790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9B714A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FA0E73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D430C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9603AC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BBC12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ECEAD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67FA7B3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F550A6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4C7BDD3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E266B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8C3FB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D76491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DDFEFB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2FC4E5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45754E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60D2D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8599C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66899E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E4A7A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018E9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C8CCB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06169D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426F02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D873F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E5BC7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7C3D7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F4E80A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1A9732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CB2C69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79E75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AC2BC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tcBorders>
              <w:top w:val="nil"/>
              <w:left w:val="single" w:sz="4" w:space="0" w:color="auto"/>
              <w:bottom w:val="single" w:sz="4" w:space="0" w:color="000000"/>
              <w:right w:val="single" w:sz="4" w:space="0" w:color="auto"/>
            </w:tcBorders>
            <w:vAlign w:val="center"/>
            <w:hideMark/>
          </w:tcPr>
          <w:p w14:paraId="141835D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FD6CDC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6EA02B9E"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1B649C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938469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EF98BD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66758CC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6A7269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580E08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C31605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D49111D" w14:textId="77777777" w:rsidR="003C18E0" w:rsidRPr="003C18E0" w:rsidRDefault="003C18E0" w:rsidP="003C18E0">
            <w:pPr>
              <w:rPr>
                <w:rFonts w:ascii="Times New Roman" w:eastAsia="Times New Roman" w:hAnsi="Times New Roman" w:cs="Times New Roman"/>
                <w:b/>
                <w:bCs/>
                <w:sz w:val="12"/>
                <w:szCs w:val="12"/>
                <w:lang w:eastAsia="ru-RU"/>
              </w:rPr>
            </w:pPr>
          </w:p>
        </w:tc>
      </w:tr>
      <w:tr w:rsidR="003C18E0" w:rsidRPr="003C18E0" w14:paraId="605EBC44" w14:textId="77777777" w:rsidTr="003C18E0">
        <w:trPr>
          <w:trHeight w:val="300"/>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CB7A3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w:t>
            </w:r>
          </w:p>
        </w:tc>
        <w:tc>
          <w:tcPr>
            <w:tcW w:w="94" w:type="pct"/>
            <w:tcBorders>
              <w:top w:val="nil"/>
              <w:left w:val="nil"/>
              <w:bottom w:val="single" w:sz="4" w:space="0" w:color="auto"/>
              <w:right w:val="single" w:sz="4" w:space="0" w:color="auto"/>
            </w:tcBorders>
            <w:shd w:val="clear" w:color="auto" w:fill="auto"/>
            <w:noWrap/>
            <w:vAlign w:val="center"/>
            <w:hideMark/>
          </w:tcPr>
          <w:p w14:paraId="2F1D7A8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ОЧ</w:t>
            </w:r>
          </w:p>
        </w:tc>
        <w:tc>
          <w:tcPr>
            <w:tcW w:w="91" w:type="pct"/>
            <w:tcBorders>
              <w:top w:val="nil"/>
              <w:left w:val="nil"/>
              <w:bottom w:val="single" w:sz="4" w:space="0" w:color="auto"/>
              <w:right w:val="single" w:sz="4" w:space="0" w:color="auto"/>
            </w:tcBorders>
            <w:shd w:val="clear" w:color="auto" w:fill="auto"/>
            <w:noWrap/>
            <w:vAlign w:val="center"/>
            <w:hideMark/>
          </w:tcPr>
          <w:p w14:paraId="18F3983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4234EC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991BEC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750784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52377D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CBA2FF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DCF69B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917F19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69C12B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C86965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241CF8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1C47FE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A6AE04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12A380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BB4BF5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01D08B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000000" w:fill="70AD47"/>
            <w:noWrap/>
            <w:vAlign w:val="center"/>
            <w:hideMark/>
          </w:tcPr>
          <w:p w14:paraId="04E3BFA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03C307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01C84C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311D77B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28689A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E5B0A1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59F8A1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48298B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129429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6ECE88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9A19A6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7AD1D1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74228B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021C0C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9EDCEF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299B7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E3D235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A8223B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DA0EC2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190C21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972434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F8C7FC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C0E80A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36A147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7A1003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691FAA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000000" w:fill="70AD47"/>
            <w:noWrap/>
            <w:vAlign w:val="center"/>
            <w:hideMark/>
          </w:tcPr>
          <w:p w14:paraId="794A774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E634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C3E3D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07FC9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728FD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03FFA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742C8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DDC02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20F14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D5269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35EA4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2</w:t>
            </w:r>
          </w:p>
        </w:tc>
      </w:tr>
      <w:tr w:rsidR="00923444" w:rsidRPr="003C18E0" w14:paraId="07E22B7C" w14:textId="77777777" w:rsidTr="003C18E0">
        <w:trPr>
          <w:trHeight w:val="300"/>
        </w:trPr>
        <w:tc>
          <w:tcPr>
            <w:tcW w:w="91" w:type="pct"/>
            <w:vMerge/>
            <w:tcBorders>
              <w:top w:val="nil"/>
              <w:left w:val="single" w:sz="4" w:space="0" w:color="auto"/>
              <w:bottom w:val="single" w:sz="4" w:space="0" w:color="000000"/>
              <w:right w:val="single" w:sz="4" w:space="0" w:color="auto"/>
            </w:tcBorders>
            <w:vAlign w:val="center"/>
            <w:hideMark/>
          </w:tcPr>
          <w:p w14:paraId="2D69617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4" w:type="pct"/>
            <w:tcBorders>
              <w:top w:val="nil"/>
              <w:left w:val="nil"/>
              <w:bottom w:val="single" w:sz="4" w:space="0" w:color="auto"/>
              <w:right w:val="single" w:sz="4" w:space="0" w:color="auto"/>
            </w:tcBorders>
            <w:shd w:val="clear" w:color="000000" w:fill="BFBFBF"/>
            <w:noWrap/>
            <w:vAlign w:val="center"/>
            <w:hideMark/>
          </w:tcPr>
          <w:p w14:paraId="3ECD914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6F4B830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EF41E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BC0B73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B410FC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A06D64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582AB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6C0AF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3EEA1F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4C9607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85C0B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23F1B7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A0CE51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BBC924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452E4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50D03E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5B91E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tcBorders>
              <w:top w:val="nil"/>
              <w:left w:val="single" w:sz="4" w:space="0" w:color="auto"/>
              <w:bottom w:val="single" w:sz="4" w:space="0" w:color="000000"/>
              <w:right w:val="single" w:sz="4" w:space="0" w:color="auto"/>
            </w:tcBorders>
            <w:vAlign w:val="center"/>
            <w:hideMark/>
          </w:tcPr>
          <w:p w14:paraId="76F934B7"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1683C9A"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6E9BDF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702A1E7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DEFA9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73F6FF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7B6D75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6F9CB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DCD5B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3001CF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663BB6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19EA1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36AAB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83F362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0D0E3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BE75FF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58AC7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DC499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00C85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113070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20087D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967C16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729FA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4627A7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02048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575415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tcBorders>
              <w:top w:val="nil"/>
              <w:left w:val="single" w:sz="4" w:space="0" w:color="auto"/>
              <w:bottom w:val="single" w:sz="4" w:space="0" w:color="000000"/>
              <w:right w:val="single" w:sz="4" w:space="0" w:color="auto"/>
            </w:tcBorders>
            <w:vAlign w:val="center"/>
            <w:hideMark/>
          </w:tcPr>
          <w:p w14:paraId="2E59197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B321F1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CDF14FD"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534F5C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6BC5417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96D1CDE"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9F931C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7F6D9C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40CD21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AE4F52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7C9CC9FA" w14:textId="77777777" w:rsidR="003C18E0" w:rsidRPr="003C18E0" w:rsidRDefault="003C18E0" w:rsidP="003C18E0">
            <w:pPr>
              <w:rPr>
                <w:rFonts w:ascii="Times New Roman" w:eastAsia="Times New Roman" w:hAnsi="Times New Roman" w:cs="Times New Roman"/>
                <w:b/>
                <w:bCs/>
                <w:sz w:val="12"/>
                <w:szCs w:val="12"/>
                <w:lang w:eastAsia="ru-RU"/>
              </w:rPr>
            </w:pPr>
          </w:p>
        </w:tc>
      </w:tr>
      <w:tr w:rsidR="003C18E0" w:rsidRPr="003C18E0" w14:paraId="146AE4A0" w14:textId="77777777" w:rsidTr="003C18E0">
        <w:trPr>
          <w:trHeight w:val="300"/>
        </w:trPr>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AAF40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w:t>
            </w:r>
          </w:p>
        </w:tc>
        <w:tc>
          <w:tcPr>
            <w:tcW w:w="94" w:type="pct"/>
            <w:tcBorders>
              <w:top w:val="nil"/>
              <w:left w:val="nil"/>
              <w:bottom w:val="single" w:sz="4" w:space="0" w:color="auto"/>
              <w:right w:val="single" w:sz="4" w:space="0" w:color="auto"/>
            </w:tcBorders>
            <w:shd w:val="clear" w:color="auto" w:fill="auto"/>
            <w:noWrap/>
            <w:vAlign w:val="center"/>
            <w:hideMark/>
          </w:tcPr>
          <w:p w14:paraId="5B60DBC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ОЧ</w:t>
            </w:r>
          </w:p>
        </w:tc>
        <w:tc>
          <w:tcPr>
            <w:tcW w:w="91" w:type="pct"/>
            <w:tcBorders>
              <w:top w:val="nil"/>
              <w:left w:val="nil"/>
              <w:bottom w:val="single" w:sz="4" w:space="0" w:color="auto"/>
              <w:right w:val="single" w:sz="4" w:space="0" w:color="auto"/>
            </w:tcBorders>
            <w:shd w:val="clear" w:color="auto" w:fill="auto"/>
            <w:noWrap/>
            <w:vAlign w:val="center"/>
            <w:hideMark/>
          </w:tcPr>
          <w:p w14:paraId="2DDB56D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29EC31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FAEBBB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D64596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DC7DE2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7A1538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0F580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EB0345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8D5ECD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1ECB7A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14E1B3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C770AD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DE890D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E091F5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F03E58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38A651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000000" w:fill="70AD47"/>
            <w:noWrap/>
            <w:vAlign w:val="center"/>
            <w:hideMark/>
          </w:tcPr>
          <w:p w14:paraId="7F54B11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F19BC3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957025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2A02AF6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40F174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1FC95A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205C42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24273D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A61F17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A7A3D1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E85D4A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F3AC5F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CCA0F7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EBF330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8163AD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7DBF7B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CBBD8E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D7C646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82427B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E13A99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35CC13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86E4FB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AF645A0"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4D9F2E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848516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9687D5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Г</w:t>
            </w:r>
          </w:p>
        </w:tc>
        <w:tc>
          <w:tcPr>
            <w:tcW w:w="91" w:type="pct"/>
            <w:vMerge w:val="restart"/>
            <w:tcBorders>
              <w:top w:val="nil"/>
              <w:left w:val="nil"/>
              <w:bottom w:val="single" w:sz="4" w:space="0" w:color="000000"/>
              <w:right w:val="single" w:sz="4" w:space="0" w:color="auto"/>
            </w:tcBorders>
            <w:shd w:val="clear" w:color="000000" w:fill="FF0000"/>
            <w:noWrap/>
            <w:vAlign w:val="center"/>
            <w:hideMark/>
          </w:tcPr>
          <w:p w14:paraId="489D5C0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Г</w:t>
            </w:r>
          </w:p>
        </w:tc>
        <w:tc>
          <w:tcPr>
            <w:tcW w:w="91" w:type="pct"/>
            <w:vMerge w:val="restart"/>
            <w:tcBorders>
              <w:top w:val="nil"/>
              <w:left w:val="nil"/>
              <w:bottom w:val="single" w:sz="4" w:space="0" w:color="000000"/>
              <w:right w:val="single" w:sz="4" w:space="0" w:color="auto"/>
            </w:tcBorders>
            <w:shd w:val="clear" w:color="000000" w:fill="FF0000"/>
            <w:noWrap/>
            <w:vAlign w:val="center"/>
            <w:hideMark/>
          </w:tcPr>
          <w:p w14:paraId="57E0682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Г</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09C5A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EFF40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70928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5B1CF1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1623F8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12B20C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E94BE1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B4C7B3A"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202D0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3</w:t>
            </w:r>
          </w:p>
        </w:tc>
      </w:tr>
      <w:tr w:rsidR="00AA64AE" w:rsidRPr="003C18E0" w14:paraId="4EA3092C" w14:textId="77777777" w:rsidTr="003C18E0">
        <w:trPr>
          <w:trHeight w:val="300"/>
        </w:trPr>
        <w:tc>
          <w:tcPr>
            <w:tcW w:w="91" w:type="pct"/>
            <w:vMerge/>
            <w:tcBorders>
              <w:top w:val="nil"/>
              <w:left w:val="single" w:sz="4" w:space="0" w:color="auto"/>
              <w:bottom w:val="single" w:sz="4" w:space="0" w:color="000000"/>
              <w:right w:val="single" w:sz="4" w:space="0" w:color="auto"/>
            </w:tcBorders>
            <w:vAlign w:val="center"/>
            <w:hideMark/>
          </w:tcPr>
          <w:p w14:paraId="63D18246"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4" w:type="pct"/>
            <w:tcBorders>
              <w:top w:val="nil"/>
              <w:left w:val="nil"/>
              <w:bottom w:val="single" w:sz="4" w:space="0" w:color="auto"/>
              <w:right w:val="single" w:sz="4" w:space="0" w:color="auto"/>
            </w:tcBorders>
            <w:shd w:val="clear" w:color="000000" w:fill="BFBFBF"/>
            <w:noWrap/>
            <w:vAlign w:val="center"/>
            <w:hideMark/>
          </w:tcPr>
          <w:p w14:paraId="777FA17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ВЧ</w:t>
            </w:r>
          </w:p>
        </w:tc>
        <w:tc>
          <w:tcPr>
            <w:tcW w:w="91" w:type="pct"/>
            <w:tcBorders>
              <w:top w:val="nil"/>
              <w:left w:val="nil"/>
              <w:bottom w:val="single" w:sz="4" w:space="0" w:color="auto"/>
              <w:right w:val="single" w:sz="4" w:space="0" w:color="auto"/>
            </w:tcBorders>
            <w:shd w:val="clear" w:color="000000" w:fill="BFBFBF"/>
            <w:noWrap/>
            <w:vAlign w:val="center"/>
            <w:hideMark/>
          </w:tcPr>
          <w:p w14:paraId="7661B9C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E21E59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71659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A52166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A319BF8"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C39684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62A7A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0C6005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708DC0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9EEF0F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E9FBC9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1133D9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A2F3F3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19A28DB"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1E32A7"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89E305"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tcBorders>
              <w:top w:val="nil"/>
              <w:left w:val="single" w:sz="4" w:space="0" w:color="auto"/>
              <w:bottom w:val="single" w:sz="4" w:space="0" w:color="000000"/>
              <w:right w:val="single" w:sz="4" w:space="0" w:color="auto"/>
            </w:tcBorders>
            <w:vAlign w:val="center"/>
            <w:hideMark/>
          </w:tcPr>
          <w:p w14:paraId="53D7130E"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D02E19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2945D93"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40D6D1C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3B99F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58F43B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24D3C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3DCC05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6CBEE5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8849CC2"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27EAE0C"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0E7C79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6E0E5C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CDB57F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5CB38D6"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503EDD"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8864F3"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958EC1"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92471F"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2BF5544"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136E5D9"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21C8EFE" w14:textId="77777777" w:rsidR="003C18E0" w:rsidRPr="003C18E0" w:rsidRDefault="003C18E0" w:rsidP="003C18E0">
            <w:pPr>
              <w:jc w:val="center"/>
              <w:rPr>
                <w:rFonts w:ascii="Times New Roman" w:eastAsia="Times New Roman" w:hAnsi="Times New Roman" w:cs="Times New Roman"/>
                <w:b/>
                <w:bCs/>
                <w:sz w:val="12"/>
                <w:szCs w:val="12"/>
                <w:lang w:eastAsia="ru-RU"/>
              </w:rPr>
            </w:pPr>
            <w:r w:rsidRPr="003C18E0">
              <w:rPr>
                <w:rFonts w:ascii="Times New Roman" w:eastAsia="Times New Roman" w:hAnsi="Times New Roman" w:cs="Times New Roman"/>
                <w:b/>
                <w:bCs/>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4CA6AC5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12D9DFB"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E127801"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592A5B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nil"/>
              <w:bottom w:val="single" w:sz="4" w:space="0" w:color="000000"/>
              <w:right w:val="single" w:sz="4" w:space="0" w:color="auto"/>
            </w:tcBorders>
            <w:vAlign w:val="center"/>
            <w:hideMark/>
          </w:tcPr>
          <w:p w14:paraId="45EB3D49"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nil"/>
              <w:bottom w:val="single" w:sz="4" w:space="0" w:color="000000"/>
              <w:right w:val="single" w:sz="4" w:space="0" w:color="auto"/>
            </w:tcBorders>
            <w:vAlign w:val="center"/>
            <w:hideMark/>
          </w:tcPr>
          <w:p w14:paraId="6C9AE60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0D77391E"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1D6EB92"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1D18184F"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0694120"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20F44BD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570DF0BC"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CD94BA4"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4737A945" w14:textId="77777777" w:rsidR="003C18E0" w:rsidRPr="003C18E0" w:rsidRDefault="003C18E0" w:rsidP="003C18E0">
            <w:pPr>
              <w:rPr>
                <w:rFonts w:ascii="Times New Roman" w:eastAsia="Times New Roman" w:hAnsi="Times New Roman" w:cs="Times New Roman"/>
                <w:b/>
                <w:bCs/>
                <w:sz w:val="12"/>
                <w:szCs w:val="12"/>
                <w:lang w:eastAsia="ru-RU"/>
              </w:rPr>
            </w:pPr>
          </w:p>
        </w:tc>
        <w:tc>
          <w:tcPr>
            <w:tcW w:w="91" w:type="pct"/>
            <w:vMerge/>
            <w:tcBorders>
              <w:top w:val="nil"/>
              <w:left w:val="single" w:sz="4" w:space="0" w:color="auto"/>
              <w:bottom w:val="single" w:sz="4" w:space="0" w:color="000000"/>
              <w:right w:val="single" w:sz="4" w:space="0" w:color="auto"/>
            </w:tcBorders>
            <w:vAlign w:val="center"/>
            <w:hideMark/>
          </w:tcPr>
          <w:p w14:paraId="3D659BFA" w14:textId="77777777" w:rsidR="003C18E0" w:rsidRPr="003C18E0" w:rsidRDefault="003C18E0" w:rsidP="003C18E0">
            <w:pPr>
              <w:rPr>
                <w:rFonts w:ascii="Times New Roman" w:eastAsia="Times New Roman" w:hAnsi="Times New Roman" w:cs="Times New Roman"/>
                <w:b/>
                <w:bCs/>
                <w:sz w:val="12"/>
                <w:szCs w:val="12"/>
                <w:lang w:eastAsia="ru-RU"/>
              </w:rPr>
            </w:pPr>
          </w:p>
        </w:tc>
      </w:tr>
    </w:tbl>
    <w:p w14:paraId="389674F2" w14:textId="3E8D70D6" w:rsidR="00D9493C" w:rsidRDefault="00D9493C" w:rsidP="00064407">
      <w:pPr>
        <w:rPr>
          <w:rFonts w:ascii="Times New Roman" w:hAnsi="Times New Roman" w:cs="Times New Roman"/>
        </w:rPr>
      </w:pPr>
    </w:p>
    <w:tbl>
      <w:tblPr>
        <w:tblW w:w="0" w:type="auto"/>
        <w:tblLook w:val="04A0" w:firstRow="1" w:lastRow="0" w:firstColumn="1" w:lastColumn="0" w:noHBand="0" w:noVBand="1"/>
      </w:tblPr>
      <w:tblGrid>
        <w:gridCol w:w="612"/>
        <w:gridCol w:w="604"/>
        <w:gridCol w:w="644"/>
        <w:gridCol w:w="465"/>
        <w:gridCol w:w="496"/>
        <w:gridCol w:w="815"/>
        <w:gridCol w:w="869"/>
        <w:gridCol w:w="680"/>
        <w:gridCol w:w="680"/>
        <w:gridCol w:w="516"/>
        <w:gridCol w:w="388"/>
        <w:gridCol w:w="426"/>
        <w:gridCol w:w="456"/>
        <w:gridCol w:w="647"/>
        <w:gridCol w:w="3017"/>
        <w:gridCol w:w="222"/>
        <w:gridCol w:w="537"/>
        <w:gridCol w:w="496"/>
        <w:gridCol w:w="496"/>
        <w:gridCol w:w="516"/>
        <w:gridCol w:w="222"/>
        <w:gridCol w:w="222"/>
      </w:tblGrid>
      <w:tr w:rsidR="003C18E0" w:rsidRPr="00E901E1" w14:paraId="7A4A52CF" w14:textId="77777777" w:rsidTr="00E901E1">
        <w:trPr>
          <w:trHeight w:val="20"/>
        </w:trPr>
        <w:tc>
          <w:tcPr>
            <w:tcW w:w="0" w:type="auto"/>
            <w:tcBorders>
              <w:top w:val="nil"/>
              <w:left w:val="nil"/>
              <w:bottom w:val="nil"/>
              <w:right w:val="nil"/>
            </w:tcBorders>
            <w:shd w:val="clear" w:color="auto" w:fill="auto"/>
            <w:noWrap/>
            <w:hideMark/>
          </w:tcPr>
          <w:p w14:paraId="11479FA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gridSpan w:val="11"/>
            <w:tcBorders>
              <w:top w:val="nil"/>
              <w:left w:val="nil"/>
              <w:bottom w:val="nil"/>
              <w:right w:val="nil"/>
            </w:tcBorders>
            <w:shd w:val="clear" w:color="auto" w:fill="auto"/>
            <w:vAlign w:val="center"/>
            <w:hideMark/>
          </w:tcPr>
          <w:p w14:paraId="03C3989E"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2. Сводные данные по бюджету времени (в неделях)</w:t>
            </w:r>
          </w:p>
        </w:tc>
        <w:tc>
          <w:tcPr>
            <w:tcW w:w="456" w:type="dxa"/>
            <w:tcBorders>
              <w:top w:val="nil"/>
              <w:left w:val="nil"/>
              <w:bottom w:val="nil"/>
              <w:right w:val="nil"/>
            </w:tcBorders>
            <w:shd w:val="clear" w:color="auto" w:fill="auto"/>
            <w:noWrap/>
            <w:hideMark/>
          </w:tcPr>
          <w:p w14:paraId="01C29090" w14:textId="77777777" w:rsidR="003C18E0" w:rsidRPr="003C18E0"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nil"/>
              <w:bottom w:val="nil"/>
              <w:right w:val="nil"/>
            </w:tcBorders>
            <w:shd w:val="clear" w:color="auto" w:fill="auto"/>
            <w:noWrap/>
            <w:hideMark/>
          </w:tcPr>
          <w:p w14:paraId="2030896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1140AE4"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8F2887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B6A53E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92201D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8AC5F2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7CC40A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1D9118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F8206C4"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5F3237FA" w14:textId="77777777" w:rsidTr="00E901E1">
        <w:trPr>
          <w:trHeight w:val="20"/>
        </w:trPr>
        <w:tc>
          <w:tcPr>
            <w:tcW w:w="0" w:type="auto"/>
            <w:tcBorders>
              <w:top w:val="nil"/>
              <w:left w:val="nil"/>
              <w:bottom w:val="nil"/>
              <w:right w:val="nil"/>
            </w:tcBorders>
            <w:shd w:val="clear" w:color="auto" w:fill="auto"/>
            <w:noWrap/>
            <w:hideMark/>
          </w:tcPr>
          <w:p w14:paraId="1057C59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243E50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1B6401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7C4B60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088DD7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DA45E9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5CEA51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39F7CEE"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88884C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859FF8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FADFF2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122F5E1"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hideMark/>
          </w:tcPr>
          <w:p w14:paraId="553F89BC"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hideMark/>
          </w:tcPr>
          <w:p w14:paraId="0193D8B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FED17FB"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5BDC09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B914B7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009BD3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0ADF4A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C8E76B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06C329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1DE10AB"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041B1768" w14:textId="77777777" w:rsidTr="00E901E1">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49A5314" w14:textId="77777777" w:rsidR="003C18E0" w:rsidRPr="003C18E0" w:rsidRDefault="003C18E0" w:rsidP="003C18E0">
            <w:pPr>
              <w:jc w:val="center"/>
              <w:rPr>
                <w:rFonts w:ascii="Times New Roman" w:eastAsia="Times New Roman" w:hAnsi="Times New Roman" w:cs="Times New Roman"/>
                <w:color w:val="000000"/>
                <w:sz w:val="14"/>
                <w:szCs w:val="14"/>
                <w:lang w:eastAsia="ru-RU"/>
              </w:rPr>
            </w:pPr>
            <w:r w:rsidRPr="003C18E0">
              <w:rPr>
                <w:rFonts w:ascii="Times New Roman" w:eastAsia="Times New Roman" w:hAnsi="Times New Roman" w:cs="Times New Roman"/>
                <w:color w:val="000000"/>
                <w:sz w:val="14"/>
                <w:szCs w:val="14"/>
                <w:lang w:eastAsia="ru-RU"/>
              </w:rPr>
              <w:t> </w:t>
            </w:r>
          </w:p>
        </w:tc>
        <w:tc>
          <w:tcPr>
            <w:tcW w:w="0" w:type="auto"/>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F71F743"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обучение</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227ACBD"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Промежуточная аттестация, нед.</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71AC1FA"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 xml:space="preserve">практика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905C33"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ГИА</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2DFC33"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Каникулы, нед.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310B0B"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Всего, нед.</w:t>
            </w:r>
          </w:p>
        </w:tc>
        <w:tc>
          <w:tcPr>
            <w:tcW w:w="456" w:type="dxa"/>
            <w:tcBorders>
              <w:top w:val="nil"/>
              <w:left w:val="nil"/>
              <w:bottom w:val="nil"/>
              <w:right w:val="nil"/>
            </w:tcBorders>
            <w:shd w:val="clear" w:color="auto" w:fill="auto"/>
            <w:noWrap/>
            <w:hideMark/>
          </w:tcPr>
          <w:p w14:paraId="648168A8" w14:textId="77777777" w:rsidR="003C18E0" w:rsidRPr="003C18E0"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nil"/>
              <w:bottom w:val="nil"/>
              <w:right w:val="nil"/>
            </w:tcBorders>
            <w:shd w:val="clear" w:color="auto" w:fill="auto"/>
            <w:noWrap/>
            <w:hideMark/>
          </w:tcPr>
          <w:p w14:paraId="5398CFB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864B143"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9F129C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3DBF02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79A2CD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0B61D9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5996D7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A0938A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ECE86ED" w14:textId="77777777" w:rsidR="003C18E0" w:rsidRPr="003C18E0" w:rsidRDefault="003C18E0" w:rsidP="003C18E0">
            <w:pPr>
              <w:rPr>
                <w:rFonts w:ascii="Times New Roman" w:eastAsia="Times New Roman" w:hAnsi="Times New Roman" w:cs="Times New Roman"/>
                <w:sz w:val="14"/>
                <w:szCs w:val="14"/>
                <w:lang w:eastAsia="ru-RU"/>
              </w:rPr>
            </w:pPr>
          </w:p>
        </w:tc>
      </w:tr>
      <w:tr w:rsidR="003C18E0" w:rsidRPr="00E901E1" w14:paraId="25650F2B" w14:textId="77777777" w:rsidTr="00E901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5D9413" w14:textId="77777777" w:rsidR="003C18E0" w:rsidRPr="003C18E0" w:rsidRDefault="003C18E0" w:rsidP="003C18E0">
            <w:pPr>
              <w:rPr>
                <w:rFonts w:ascii="Times New Roman" w:eastAsia="Times New Roman" w:hAnsi="Times New Roman" w:cs="Times New Roman"/>
                <w:color w:val="000000"/>
                <w:sz w:val="14"/>
                <w:szCs w:val="14"/>
                <w:lang w:eastAsia="ru-RU"/>
              </w:rPr>
            </w:pPr>
          </w:p>
        </w:tc>
        <w:tc>
          <w:tcPr>
            <w:tcW w:w="0" w:type="auto"/>
            <w:gridSpan w:val="6"/>
            <w:vMerge/>
            <w:tcBorders>
              <w:top w:val="single" w:sz="4" w:space="0" w:color="auto"/>
              <w:left w:val="single" w:sz="4" w:space="0" w:color="auto"/>
              <w:bottom w:val="single" w:sz="4" w:space="0" w:color="000000"/>
              <w:right w:val="single" w:sz="4" w:space="0" w:color="000000"/>
            </w:tcBorders>
            <w:vAlign w:val="center"/>
            <w:hideMark/>
          </w:tcPr>
          <w:p w14:paraId="07066596"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B73E650"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8575517"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9683EE0"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410A51"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59154"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456" w:type="dxa"/>
            <w:tcBorders>
              <w:top w:val="nil"/>
              <w:left w:val="nil"/>
              <w:bottom w:val="nil"/>
              <w:right w:val="nil"/>
            </w:tcBorders>
            <w:shd w:val="clear" w:color="auto" w:fill="auto"/>
            <w:noWrap/>
            <w:hideMark/>
          </w:tcPr>
          <w:p w14:paraId="1B151D6F"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hideMark/>
          </w:tcPr>
          <w:p w14:paraId="1416DD9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C403237"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5D3369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2E1BA5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8B7392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818964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24A57C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916E87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EE07E96"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0166F455" w14:textId="77777777" w:rsidTr="00E901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03B3D2" w14:textId="77777777" w:rsidR="003C18E0" w:rsidRPr="003C18E0" w:rsidRDefault="003C18E0" w:rsidP="003C18E0">
            <w:pPr>
              <w:rPr>
                <w:rFonts w:ascii="Times New Roman" w:eastAsia="Times New Roman" w:hAnsi="Times New Roman" w:cs="Times New Roman"/>
                <w:color w:val="000000"/>
                <w:sz w:val="14"/>
                <w:szCs w:val="14"/>
                <w:lang w:eastAsia="ru-RU"/>
              </w:rPr>
            </w:pP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761658E6"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Всего         за год</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525D790C"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 семестр</w:t>
            </w:r>
          </w:p>
        </w:tc>
        <w:tc>
          <w:tcPr>
            <w:tcW w:w="0" w:type="auto"/>
            <w:gridSpan w:val="2"/>
            <w:tcBorders>
              <w:top w:val="single" w:sz="4" w:space="0" w:color="auto"/>
              <w:left w:val="nil"/>
              <w:bottom w:val="single" w:sz="4" w:space="0" w:color="auto"/>
              <w:right w:val="single" w:sz="4" w:space="0" w:color="000000"/>
            </w:tcBorders>
            <w:shd w:val="clear" w:color="auto" w:fill="auto"/>
            <w:vAlign w:val="center"/>
            <w:hideMark/>
          </w:tcPr>
          <w:p w14:paraId="66F9A72F"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 семестр</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28FB083"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733D6D"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083C0A"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42361"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DE840"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456" w:type="dxa"/>
            <w:tcBorders>
              <w:top w:val="nil"/>
              <w:left w:val="nil"/>
              <w:bottom w:val="nil"/>
              <w:right w:val="nil"/>
            </w:tcBorders>
            <w:shd w:val="clear" w:color="auto" w:fill="auto"/>
            <w:noWrap/>
            <w:hideMark/>
          </w:tcPr>
          <w:p w14:paraId="3AC3B8F1"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nil"/>
              <w:bottom w:val="nil"/>
              <w:right w:val="nil"/>
            </w:tcBorders>
            <w:shd w:val="clear" w:color="auto" w:fill="auto"/>
            <w:noWrap/>
            <w:hideMark/>
          </w:tcPr>
          <w:p w14:paraId="019AB94A"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7C30727"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FF630A4"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2B5083E"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609E9C0"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5591935"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628D169"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6F663B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55D2526"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0CD6FC7A" w14:textId="77777777" w:rsidTr="00E901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805F7" w14:textId="77777777" w:rsidR="003C18E0" w:rsidRPr="003C18E0" w:rsidRDefault="003C18E0" w:rsidP="003C18E0">
            <w:pPr>
              <w:rPr>
                <w:rFonts w:ascii="Times New Roman" w:eastAsia="Times New Roman" w:hAnsi="Times New Roman" w:cs="Times New Roman"/>
                <w:color w:val="000000"/>
                <w:sz w:val="14"/>
                <w:szCs w:val="14"/>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5FC9D190"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нед.</w:t>
            </w:r>
          </w:p>
        </w:tc>
        <w:tc>
          <w:tcPr>
            <w:tcW w:w="0" w:type="auto"/>
            <w:tcBorders>
              <w:top w:val="nil"/>
              <w:left w:val="nil"/>
              <w:bottom w:val="single" w:sz="4" w:space="0" w:color="auto"/>
              <w:right w:val="single" w:sz="4" w:space="0" w:color="auto"/>
            </w:tcBorders>
            <w:shd w:val="clear" w:color="auto" w:fill="auto"/>
            <w:noWrap/>
            <w:vAlign w:val="center"/>
            <w:hideMark/>
          </w:tcPr>
          <w:p w14:paraId="5C7957C7"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час.</w:t>
            </w:r>
          </w:p>
        </w:tc>
        <w:tc>
          <w:tcPr>
            <w:tcW w:w="0" w:type="auto"/>
            <w:tcBorders>
              <w:top w:val="nil"/>
              <w:left w:val="nil"/>
              <w:bottom w:val="single" w:sz="4" w:space="0" w:color="auto"/>
              <w:right w:val="single" w:sz="4" w:space="0" w:color="auto"/>
            </w:tcBorders>
            <w:shd w:val="clear" w:color="auto" w:fill="auto"/>
            <w:noWrap/>
            <w:vAlign w:val="center"/>
            <w:hideMark/>
          </w:tcPr>
          <w:p w14:paraId="36295EA9"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нед.</w:t>
            </w:r>
          </w:p>
        </w:tc>
        <w:tc>
          <w:tcPr>
            <w:tcW w:w="0" w:type="auto"/>
            <w:tcBorders>
              <w:top w:val="nil"/>
              <w:left w:val="nil"/>
              <w:bottom w:val="single" w:sz="4" w:space="0" w:color="auto"/>
              <w:right w:val="single" w:sz="4" w:space="0" w:color="auto"/>
            </w:tcBorders>
            <w:shd w:val="clear" w:color="auto" w:fill="auto"/>
            <w:noWrap/>
            <w:vAlign w:val="center"/>
            <w:hideMark/>
          </w:tcPr>
          <w:p w14:paraId="6C214C6A"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час.</w:t>
            </w:r>
          </w:p>
        </w:tc>
        <w:tc>
          <w:tcPr>
            <w:tcW w:w="0" w:type="auto"/>
            <w:tcBorders>
              <w:top w:val="nil"/>
              <w:left w:val="nil"/>
              <w:bottom w:val="single" w:sz="4" w:space="0" w:color="auto"/>
              <w:right w:val="single" w:sz="4" w:space="0" w:color="auto"/>
            </w:tcBorders>
            <w:shd w:val="clear" w:color="auto" w:fill="auto"/>
            <w:noWrap/>
            <w:vAlign w:val="center"/>
            <w:hideMark/>
          </w:tcPr>
          <w:p w14:paraId="547D623D"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нед.</w:t>
            </w:r>
          </w:p>
        </w:tc>
        <w:tc>
          <w:tcPr>
            <w:tcW w:w="0" w:type="auto"/>
            <w:tcBorders>
              <w:top w:val="nil"/>
              <w:left w:val="nil"/>
              <w:bottom w:val="single" w:sz="4" w:space="0" w:color="auto"/>
              <w:right w:val="single" w:sz="4" w:space="0" w:color="auto"/>
            </w:tcBorders>
            <w:shd w:val="clear" w:color="auto" w:fill="auto"/>
            <w:noWrap/>
            <w:vAlign w:val="center"/>
            <w:hideMark/>
          </w:tcPr>
          <w:p w14:paraId="692E8F0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час.</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311931"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8A041FF"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7109B46"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21726C"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F503B"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456" w:type="dxa"/>
            <w:tcBorders>
              <w:top w:val="nil"/>
              <w:left w:val="nil"/>
              <w:bottom w:val="nil"/>
              <w:right w:val="nil"/>
            </w:tcBorders>
            <w:shd w:val="clear" w:color="auto" w:fill="auto"/>
            <w:noWrap/>
            <w:hideMark/>
          </w:tcPr>
          <w:p w14:paraId="1325CDB7"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nil"/>
              <w:bottom w:val="nil"/>
              <w:right w:val="nil"/>
            </w:tcBorders>
            <w:shd w:val="clear" w:color="auto" w:fill="auto"/>
            <w:noWrap/>
            <w:hideMark/>
          </w:tcPr>
          <w:p w14:paraId="2C5196A3"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10CA4AF"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D16B3A0"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AF5EA1A"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722AD5A"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8614198"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61E2D47"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EBBB41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1F8B225"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4A07F6AF" w14:textId="77777777" w:rsidTr="00E901E1">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hideMark/>
          </w:tcPr>
          <w:p w14:paraId="2EA08F4A"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1 курс</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0A5E1D9"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40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6D6251C"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1440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5A96DC"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E5A6125"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612</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4D9F95"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8EFFA7C"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828</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693B58"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165FB5"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5</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627A3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F6A907"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3BF5BB8"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41</w:t>
            </w:r>
          </w:p>
        </w:tc>
        <w:tc>
          <w:tcPr>
            <w:tcW w:w="456" w:type="dxa"/>
            <w:tcBorders>
              <w:top w:val="nil"/>
              <w:left w:val="nil"/>
              <w:bottom w:val="nil"/>
              <w:right w:val="nil"/>
            </w:tcBorders>
            <w:shd w:val="clear" w:color="auto" w:fill="auto"/>
            <w:noWrap/>
            <w:hideMark/>
          </w:tcPr>
          <w:p w14:paraId="2F2E6428"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3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522DB"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уч.час.</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D6FA9C"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4104</w:t>
            </w:r>
          </w:p>
        </w:tc>
        <w:tc>
          <w:tcPr>
            <w:tcW w:w="0" w:type="auto"/>
            <w:tcBorders>
              <w:top w:val="nil"/>
              <w:left w:val="nil"/>
              <w:bottom w:val="nil"/>
              <w:right w:val="nil"/>
            </w:tcBorders>
            <w:shd w:val="clear" w:color="auto" w:fill="auto"/>
            <w:noWrap/>
            <w:hideMark/>
          </w:tcPr>
          <w:p w14:paraId="2C58FE5A"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287B4"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BCE964"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ОЧ</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A529BD6"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ВЧ</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3139E8"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ГИА</w:t>
            </w:r>
          </w:p>
        </w:tc>
        <w:tc>
          <w:tcPr>
            <w:tcW w:w="0" w:type="auto"/>
            <w:tcBorders>
              <w:top w:val="nil"/>
              <w:left w:val="nil"/>
              <w:bottom w:val="nil"/>
              <w:right w:val="nil"/>
            </w:tcBorders>
            <w:shd w:val="clear" w:color="auto" w:fill="auto"/>
            <w:noWrap/>
            <w:hideMark/>
          </w:tcPr>
          <w:p w14:paraId="218758F8" w14:textId="77777777" w:rsidR="003C18E0" w:rsidRPr="003C18E0" w:rsidRDefault="003C18E0" w:rsidP="003C18E0">
            <w:pPr>
              <w:jc w:val="center"/>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hideMark/>
          </w:tcPr>
          <w:p w14:paraId="606CD3D8"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68638727" w14:textId="77777777" w:rsidTr="00E901E1">
        <w:trPr>
          <w:trHeight w:val="20"/>
        </w:trPr>
        <w:tc>
          <w:tcPr>
            <w:tcW w:w="0" w:type="auto"/>
            <w:vMerge/>
            <w:tcBorders>
              <w:top w:val="nil"/>
              <w:left w:val="single" w:sz="4" w:space="0" w:color="auto"/>
              <w:bottom w:val="single" w:sz="4" w:space="0" w:color="auto"/>
              <w:right w:val="single" w:sz="4" w:space="0" w:color="auto"/>
            </w:tcBorders>
            <w:vAlign w:val="center"/>
            <w:hideMark/>
          </w:tcPr>
          <w:p w14:paraId="2E8F8306"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A242CA"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5E90F68"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00E252"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1F73FF3"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5D3727"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4199FE6"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617EE09"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F137A94"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9525929"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73321C2"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FA2DB3B"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456" w:type="dxa"/>
            <w:tcBorders>
              <w:top w:val="nil"/>
              <w:left w:val="nil"/>
              <w:bottom w:val="nil"/>
              <w:right w:val="nil"/>
            </w:tcBorders>
            <w:shd w:val="clear" w:color="auto" w:fill="auto"/>
            <w:noWrap/>
            <w:hideMark/>
          </w:tcPr>
          <w:p w14:paraId="65C13269" w14:textId="77777777" w:rsidR="003C18E0" w:rsidRPr="001A2162" w:rsidRDefault="003C18E0" w:rsidP="003C18E0">
            <w:pPr>
              <w:rPr>
                <w:rFonts w:ascii="Times New Roman" w:eastAsia="Times New Roman" w:hAnsi="Times New Roman" w:cs="Times New Roman"/>
                <w:sz w:val="14"/>
                <w:szCs w:val="14"/>
                <w:lang w:eastAsia="ru-RU"/>
              </w:rPr>
            </w:pPr>
          </w:p>
        </w:tc>
        <w:tc>
          <w:tcPr>
            <w:tcW w:w="389" w:type="dxa"/>
            <w:tcBorders>
              <w:top w:val="nil"/>
              <w:left w:val="single" w:sz="4" w:space="0" w:color="auto"/>
              <w:bottom w:val="single" w:sz="4" w:space="0" w:color="auto"/>
              <w:right w:val="single" w:sz="4" w:space="0" w:color="auto"/>
            </w:tcBorders>
            <w:shd w:val="clear" w:color="auto" w:fill="auto"/>
            <w:noWrap/>
            <w:vAlign w:val="center"/>
            <w:hideMark/>
          </w:tcPr>
          <w:p w14:paraId="3FB7C707"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ПА</w:t>
            </w:r>
          </w:p>
        </w:tc>
        <w:tc>
          <w:tcPr>
            <w:tcW w:w="0" w:type="auto"/>
            <w:tcBorders>
              <w:top w:val="nil"/>
              <w:left w:val="nil"/>
              <w:bottom w:val="single" w:sz="4" w:space="0" w:color="auto"/>
              <w:right w:val="single" w:sz="4" w:space="0" w:color="auto"/>
            </w:tcBorders>
            <w:shd w:val="clear" w:color="auto" w:fill="auto"/>
            <w:noWrap/>
            <w:vAlign w:val="center"/>
            <w:hideMark/>
          </w:tcPr>
          <w:p w14:paraId="085B2C1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144</w:t>
            </w:r>
          </w:p>
        </w:tc>
        <w:tc>
          <w:tcPr>
            <w:tcW w:w="0" w:type="auto"/>
            <w:tcBorders>
              <w:top w:val="nil"/>
              <w:left w:val="nil"/>
              <w:bottom w:val="nil"/>
              <w:right w:val="nil"/>
            </w:tcBorders>
            <w:shd w:val="clear" w:color="auto" w:fill="auto"/>
            <w:noWrap/>
            <w:hideMark/>
          </w:tcPr>
          <w:p w14:paraId="2CB63775"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7A4E95"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часы</w:t>
            </w:r>
          </w:p>
        </w:tc>
        <w:tc>
          <w:tcPr>
            <w:tcW w:w="0" w:type="auto"/>
            <w:tcBorders>
              <w:top w:val="nil"/>
              <w:left w:val="nil"/>
              <w:bottom w:val="single" w:sz="4" w:space="0" w:color="auto"/>
              <w:right w:val="single" w:sz="4" w:space="0" w:color="auto"/>
            </w:tcBorders>
            <w:shd w:val="clear" w:color="auto" w:fill="auto"/>
            <w:noWrap/>
            <w:vAlign w:val="center"/>
            <w:hideMark/>
          </w:tcPr>
          <w:p w14:paraId="2025841F"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2952</w:t>
            </w:r>
          </w:p>
        </w:tc>
        <w:tc>
          <w:tcPr>
            <w:tcW w:w="0" w:type="auto"/>
            <w:tcBorders>
              <w:top w:val="nil"/>
              <w:left w:val="nil"/>
              <w:bottom w:val="single" w:sz="4" w:space="0" w:color="auto"/>
              <w:right w:val="single" w:sz="4" w:space="0" w:color="auto"/>
            </w:tcBorders>
            <w:shd w:val="clear" w:color="auto" w:fill="auto"/>
            <w:noWrap/>
            <w:vAlign w:val="center"/>
            <w:hideMark/>
          </w:tcPr>
          <w:p w14:paraId="5A4A528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1296</w:t>
            </w:r>
          </w:p>
        </w:tc>
        <w:tc>
          <w:tcPr>
            <w:tcW w:w="0" w:type="auto"/>
            <w:tcBorders>
              <w:top w:val="nil"/>
              <w:left w:val="nil"/>
              <w:bottom w:val="single" w:sz="4" w:space="0" w:color="auto"/>
              <w:right w:val="single" w:sz="4" w:space="0" w:color="auto"/>
            </w:tcBorders>
            <w:shd w:val="clear" w:color="auto" w:fill="auto"/>
            <w:noWrap/>
            <w:vAlign w:val="center"/>
            <w:hideMark/>
          </w:tcPr>
          <w:p w14:paraId="704C165F"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216</w:t>
            </w:r>
          </w:p>
        </w:tc>
        <w:tc>
          <w:tcPr>
            <w:tcW w:w="0" w:type="auto"/>
            <w:tcBorders>
              <w:top w:val="nil"/>
              <w:left w:val="nil"/>
              <w:bottom w:val="nil"/>
              <w:right w:val="nil"/>
            </w:tcBorders>
            <w:shd w:val="clear" w:color="auto" w:fill="auto"/>
            <w:noWrap/>
            <w:hideMark/>
          </w:tcPr>
          <w:p w14:paraId="32032FDA" w14:textId="77777777" w:rsidR="003C18E0" w:rsidRPr="003C18E0" w:rsidRDefault="003C18E0" w:rsidP="003C18E0">
            <w:pPr>
              <w:jc w:val="center"/>
              <w:rPr>
                <w:rFonts w:ascii="Times New Roman" w:eastAsia="Times New Roman" w:hAnsi="Times New Roman" w:cs="Times New Roman"/>
                <w:b/>
                <w:bCs/>
                <w:color w:val="FF0000"/>
                <w:sz w:val="14"/>
                <w:szCs w:val="14"/>
                <w:lang w:eastAsia="ru-RU"/>
              </w:rPr>
            </w:pPr>
          </w:p>
        </w:tc>
        <w:tc>
          <w:tcPr>
            <w:tcW w:w="0" w:type="auto"/>
            <w:tcBorders>
              <w:top w:val="nil"/>
              <w:left w:val="nil"/>
              <w:bottom w:val="nil"/>
              <w:right w:val="nil"/>
            </w:tcBorders>
            <w:shd w:val="clear" w:color="auto" w:fill="auto"/>
            <w:noWrap/>
            <w:hideMark/>
          </w:tcPr>
          <w:p w14:paraId="3F4F830E"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4494BAE2" w14:textId="77777777" w:rsidTr="00E901E1">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hideMark/>
          </w:tcPr>
          <w:p w14:paraId="4D44BF8E"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2 курс</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1758300"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39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42F7DB9"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1404</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F72388"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01B0608"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576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C30A6A"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23</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073767A"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828</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94E470"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0C666B"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11</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C1E685"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B5596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232A8A5"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41</w:t>
            </w:r>
          </w:p>
        </w:tc>
        <w:tc>
          <w:tcPr>
            <w:tcW w:w="456" w:type="dxa"/>
            <w:tcBorders>
              <w:top w:val="nil"/>
              <w:left w:val="nil"/>
              <w:bottom w:val="nil"/>
              <w:right w:val="nil"/>
            </w:tcBorders>
            <w:shd w:val="clear" w:color="auto" w:fill="auto"/>
            <w:noWrap/>
            <w:hideMark/>
          </w:tcPr>
          <w:p w14:paraId="0C7C8395"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single" w:sz="4" w:space="0" w:color="auto"/>
              <w:bottom w:val="single" w:sz="4" w:space="0" w:color="auto"/>
              <w:right w:val="single" w:sz="4" w:space="0" w:color="auto"/>
            </w:tcBorders>
            <w:shd w:val="clear" w:color="auto" w:fill="auto"/>
            <w:noWrap/>
            <w:vAlign w:val="center"/>
            <w:hideMark/>
          </w:tcPr>
          <w:p w14:paraId="1FD0A31A"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ГИА</w:t>
            </w:r>
          </w:p>
        </w:tc>
        <w:tc>
          <w:tcPr>
            <w:tcW w:w="0" w:type="auto"/>
            <w:tcBorders>
              <w:top w:val="nil"/>
              <w:left w:val="nil"/>
              <w:bottom w:val="single" w:sz="4" w:space="0" w:color="auto"/>
              <w:right w:val="single" w:sz="4" w:space="0" w:color="auto"/>
            </w:tcBorders>
            <w:shd w:val="clear" w:color="auto" w:fill="auto"/>
            <w:noWrap/>
            <w:vAlign w:val="center"/>
            <w:hideMark/>
          </w:tcPr>
          <w:p w14:paraId="220DEA39"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216</w:t>
            </w:r>
          </w:p>
        </w:tc>
        <w:tc>
          <w:tcPr>
            <w:tcW w:w="0" w:type="auto"/>
            <w:tcBorders>
              <w:top w:val="nil"/>
              <w:left w:val="nil"/>
              <w:bottom w:val="nil"/>
              <w:right w:val="nil"/>
            </w:tcBorders>
            <w:shd w:val="clear" w:color="auto" w:fill="auto"/>
            <w:noWrap/>
            <w:hideMark/>
          </w:tcPr>
          <w:p w14:paraId="0ADF5504"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CD38CB"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нед</w:t>
            </w:r>
          </w:p>
        </w:tc>
        <w:tc>
          <w:tcPr>
            <w:tcW w:w="0" w:type="auto"/>
            <w:tcBorders>
              <w:top w:val="nil"/>
              <w:left w:val="nil"/>
              <w:bottom w:val="single" w:sz="4" w:space="0" w:color="auto"/>
              <w:right w:val="single" w:sz="4" w:space="0" w:color="auto"/>
            </w:tcBorders>
            <w:shd w:val="clear" w:color="auto" w:fill="auto"/>
            <w:noWrap/>
            <w:vAlign w:val="center"/>
            <w:hideMark/>
          </w:tcPr>
          <w:p w14:paraId="4008A26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82</w:t>
            </w:r>
          </w:p>
        </w:tc>
        <w:tc>
          <w:tcPr>
            <w:tcW w:w="0" w:type="auto"/>
            <w:tcBorders>
              <w:top w:val="nil"/>
              <w:left w:val="nil"/>
              <w:bottom w:val="single" w:sz="4" w:space="0" w:color="auto"/>
              <w:right w:val="single" w:sz="4" w:space="0" w:color="auto"/>
            </w:tcBorders>
            <w:shd w:val="clear" w:color="auto" w:fill="auto"/>
            <w:noWrap/>
            <w:vAlign w:val="center"/>
            <w:hideMark/>
          </w:tcPr>
          <w:p w14:paraId="264A4CE4"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36</w:t>
            </w:r>
          </w:p>
        </w:tc>
        <w:tc>
          <w:tcPr>
            <w:tcW w:w="0" w:type="auto"/>
            <w:tcBorders>
              <w:top w:val="nil"/>
              <w:left w:val="nil"/>
              <w:bottom w:val="single" w:sz="4" w:space="0" w:color="auto"/>
              <w:right w:val="single" w:sz="4" w:space="0" w:color="auto"/>
            </w:tcBorders>
            <w:shd w:val="clear" w:color="auto" w:fill="auto"/>
            <w:noWrap/>
            <w:vAlign w:val="center"/>
            <w:hideMark/>
          </w:tcPr>
          <w:p w14:paraId="0B747EA7"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6</w:t>
            </w:r>
          </w:p>
        </w:tc>
        <w:tc>
          <w:tcPr>
            <w:tcW w:w="0" w:type="auto"/>
            <w:tcBorders>
              <w:top w:val="nil"/>
              <w:left w:val="nil"/>
              <w:bottom w:val="nil"/>
              <w:right w:val="nil"/>
            </w:tcBorders>
            <w:shd w:val="clear" w:color="auto" w:fill="auto"/>
            <w:noWrap/>
            <w:hideMark/>
          </w:tcPr>
          <w:p w14:paraId="0F2B8C83" w14:textId="77777777" w:rsidR="003C18E0" w:rsidRPr="003C18E0" w:rsidRDefault="003C18E0" w:rsidP="003C18E0">
            <w:pPr>
              <w:jc w:val="center"/>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hideMark/>
          </w:tcPr>
          <w:p w14:paraId="14BA27C7"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1790FE39" w14:textId="77777777" w:rsidTr="00E901E1">
        <w:trPr>
          <w:trHeight w:val="20"/>
        </w:trPr>
        <w:tc>
          <w:tcPr>
            <w:tcW w:w="0" w:type="auto"/>
            <w:vMerge/>
            <w:tcBorders>
              <w:top w:val="nil"/>
              <w:left w:val="single" w:sz="4" w:space="0" w:color="auto"/>
              <w:bottom w:val="single" w:sz="4" w:space="0" w:color="auto"/>
              <w:right w:val="single" w:sz="4" w:space="0" w:color="auto"/>
            </w:tcBorders>
            <w:vAlign w:val="center"/>
            <w:hideMark/>
          </w:tcPr>
          <w:p w14:paraId="18D255C8"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8319FCA"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2CBE2D3"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2C97558"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5A78FC1"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842C756"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4E6217B"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B9F5375"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A519F4C"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85900C0"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97E8CEE"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6F175BA"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456" w:type="dxa"/>
            <w:tcBorders>
              <w:top w:val="nil"/>
              <w:left w:val="nil"/>
              <w:bottom w:val="nil"/>
              <w:right w:val="nil"/>
            </w:tcBorders>
            <w:shd w:val="clear" w:color="auto" w:fill="auto"/>
            <w:noWrap/>
            <w:hideMark/>
          </w:tcPr>
          <w:p w14:paraId="583E56A8" w14:textId="77777777" w:rsidR="003C18E0" w:rsidRPr="001A2162" w:rsidRDefault="003C18E0" w:rsidP="003C18E0">
            <w:pPr>
              <w:rPr>
                <w:rFonts w:ascii="Times New Roman" w:eastAsia="Times New Roman" w:hAnsi="Times New Roman" w:cs="Times New Roman"/>
                <w:sz w:val="14"/>
                <w:szCs w:val="14"/>
                <w:lang w:eastAsia="ru-RU"/>
              </w:rPr>
            </w:pPr>
          </w:p>
        </w:tc>
        <w:tc>
          <w:tcPr>
            <w:tcW w:w="389" w:type="dxa"/>
            <w:tcBorders>
              <w:top w:val="nil"/>
              <w:left w:val="single" w:sz="4" w:space="0" w:color="auto"/>
              <w:bottom w:val="single" w:sz="4" w:space="0" w:color="auto"/>
              <w:right w:val="single" w:sz="4" w:space="0" w:color="auto"/>
            </w:tcBorders>
            <w:shd w:val="clear" w:color="auto" w:fill="auto"/>
            <w:noWrap/>
            <w:vAlign w:val="center"/>
            <w:hideMark/>
          </w:tcPr>
          <w:p w14:paraId="6A8F4F0F"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Итог</w:t>
            </w:r>
          </w:p>
        </w:tc>
        <w:tc>
          <w:tcPr>
            <w:tcW w:w="0" w:type="auto"/>
            <w:tcBorders>
              <w:top w:val="nil"/>
              <w:left w:val="nil"/>
              <w:bottom w:val="single" w:sz="4" w:space="0" w:color="auto"/>
              <w:right w:val="single" w:sz="4" w:space="0" w:color="auto"/>
            </w:tcBorders>
            <w:shd w:val="clear" w:color="auto" w:fill="auto"/>
            <w:noWrap/>
            <w:vAlign w:val="center"/>
            <w:hideMark/>
          </w:tcPr>
          <w:p w14:paraId="16D8DF19"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4464</w:t>
            </w:r>
          </w:p>
        </w:tc>
        <w:tc>
          <w:tcPr>
            <w:tcW w:w="0" w:type="auto"/>
            <w:tcBorders>
              <w:top w:val="nil"/>
              <w:left w:val="nil"/>
              <w:bottom w:val="nil"/>
              <w:right w:val="nil"/>
            </w:tcBorders>
            <w:shd w:val="clear" w:color="auto" w:fill="auto"/>
            <w:noWrap/>
            <w:hideMark/>
          </w:tcPr>
          <w:p w14:paraId="18F38419"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vAlign w:val="center"/>
            <w:hideMark/>
          </w:tcPr>
          <w:p w14:paraId="511F6788"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3CD3ABF1"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1F7806BB"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5AA70707"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4C5823D"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822512D"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0F228BB8" w14:textId="77777777" w:rsidTr="00E901E1">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hideMark/>
          </w:tcPr>
          <w:p w14:paraId="30758023"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3 курс</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6C197BB"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35</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BE6B2AE"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1260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619D92"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7E6B44C"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576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9F7B50"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94A6C46"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684</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28ACD1"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1</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7AC3A4"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9</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B02BC4"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8BD918"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2</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3142DDD" w14:textId="77777777" w:rsidR="003C18E0" w:rsidRPr="001A2162" w:rsidRDefault="003C18E0" w:rsidP="003C18E0">
            <w:pPr>
              <w:jc w:val="center"/>
              <w:rPr>
                <w:rFonts w:ascii="Times New Roman" w:eastAsia="Times New Roman" w:hAnsi="Times New Roman" w:cs="Times New Roman"/>
                <w:b/>
                <w:bCs/>
                <w:sz w:val="14"/>
                <w:szCs w:val="14"/>
                <w:lang w:eastAsia="ru-RU"/>
              </w:rPr>
            </w:pPr>
            <w:r w:rsidRPr="001A2162">
              <w:rPr>
                <w:rFonts w:ascii="Times New Roman" w:eastAsia="Times New Roman" w:hAnsi="Times New Roman" w:cs="Times New Roman"/>
                <w:b/>
                <w:bCs/>
                <w:sz w:val="14"/>
                <w:szCs w:val="14"/>
                <w:lang w:eastAsia="ru-RU"/>
              </w:rPr>
              <w:t>42</w:t>
            </w:r>
          </w:p>
        </w:tc>
        <w:tc>
          <w:tcPr>
            <w:tcW w:w="456" w:type="dxa"/>
            <w:tcBorders>
              <w:top w:val="nil"/>
              <w:left w:val="nil"/>
              <w:bottom w:val="nil"/>
              <w:right w:val="nil"/>
            </w:tcBorders>
            <w:shd w:val="clear" w:color="auto" w:fill="auto"/>
            <w:noWrap/>
            <w:hideMark/>
          </w:tcPr>
          <w:p w14:paraId="383016FB" w14:textId="77777777" w:rsidR="003C18E0" w:rsidRPr="001A2162"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nil"/>
              <w:bottom w:val="nil"/>
              <w:right w:val="nil"/>
            </w:tcBorders>
            <w:shd w:val="clear" w:color="auto" w:fill="auto"/>
            <w:noWrap/>
            <w:hideMark/>
          </w:tcPr>
          <w:p w14:paraId="27EE6EA8"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117FADA"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FFF2C2E"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4B4E8FEB"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1FF3F9FC"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6DC9FEFA"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7947B321"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EAFF1FF"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EE3AAF6"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3211AB97" w14:textId="77777777" w:rsidTr="00E901E1">
        <w:trPr>
          <w:trHeight w:val="20"/>
        </w:trPr>
        <w:tc>
          <w:tcPr>
            <w:tcW w:w="0" w:type="auto"/>
            <w:vMerge/>
            <w:tcBorders>
              <w:top w:val="nil"/>
              <w:left w:val="single" w:sz="4" w:space="0" w:color="auto"/>
              <w:bottom w:val="single" w:sz="4" w:space="0" w:color="auto"/>
              <w:right w:val="single" w:sz="4" w:space="0" w:color="auto"/>
            </w:tcBorders>
            <w:vAlign w:val="center"/>
            <w:hideMark/>
          </w:tcPr>
          <w:p w14:paraId="3B56B7FC"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8DD037C"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1DB63B9"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88D621B"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2F9A4F6"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E3A54A6"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ECE31A2"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752D8B7"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0509530"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E780875"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DE96F48"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F5F03E2" w14:textId="77777777" w:rsidR="003C18E0" w:rsidRPr="001A2162" w:rsidRDefault="003C18E0" w:rsidP="003C18E0">
            <w:pPr>
              <w:rPr>
                <w:rFonts w:ascii="Times New Roman" w:eastAsia="Times New Roman" w:hAnsi="Times New Roman" w:cs="Times New Roman"/>
                <w:b/>
                <w:bCs/>
                <w:sz w:val="14"/>
                <w:szCs w:val="14"/>
                <w:lang w:eastAsia="ru-RU"/>
              </w:rPr>
            </w:pPr>
          </w:p>
        </w:tc>
        <w:tc>
          <w:tcPr>
            <w:tcW w:w="456" w:type="dxa"/>
            <w:tcBorders>
              <w:top w:val="nil"/>
              <w:left w:val="nil"/>
              <w:bottom w:val="nil"/>
              <w:right w:val="nil"/>
            </w:tcBorders>
            <w:shd w:val="clear" w:color="auto" w:fill="auto"/>
            <w:noWrap/>
            <w:hideMark/>
          </w:tcPr>
          <w:p w14:paraId="5B24D010" w14:textId="77777777" w:rsidR="003C18E0" w:rsidRPr="001A2162"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vAlign w:val="center"/>
            <w:hideMark/>
          </w:tcPr>
          <w:p w14:paraId="2E4EE349"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23722975"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DAD4159"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2AB0D6FD" w14:textId="77777777" w:rsidR="003C18E0" w:rsidRPr="001A2162"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5D3471DD"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40010FD7"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03C97BCF" w14:textId="77777777" w:rsidR="003C18E0" w:rsidRPr="001A2162"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39F595D"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3342238"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3B9E0111" w14:textId="77777777" w:rsidTr="00E901E1">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F09366" w14:textId="77777777" w:rsidR="003C18E0" w:rsidRPr="003C18E0" w:rsidRDefault="003C18E0" w:rsidP="003C18E0">
            <w:pP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итого</w:t>
            </w:r>
          </w:p>
        </w:tc>
        <w:tc>
          <w:tcPr>
            <w:tcW w:w="0" w:type="auto"/>
            <w:tcBorders>
              <w:top w:val="nil"/>
              <w:left w:val="nil"/>
              <w:bottom w:val="single" w:sz="4" w:space="0" w:color="auto"/>
              <w:right w:val="single" w:sz="4" w:space="0" w:color="auto"/>
            </w:tcBorders>
            <w:shd w:val="clear" w:color="auto" w:fill="auto"/>
            <w:noWrap/>
            <w:vAlign w:val="center"/>
            <w:hideMark/>
          </w:tcPr>
          <w:p w14:paraId="2A539E33"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114</w:t>
            </w:r>
          </w:p>
        </w:tc>
        <w:tc>
          <w:tcPr>
            <w:tcW w:w="0" w:type="auto"/>
            <w:tcBorders>
              <w:top w:val="nil"/>
              <w:left w:val="nil"/>
              <w:bottom w:val="single" w:sz="4" w:space="0" w:color="auto"/>
              <w:right w:val="single" w:sz="4" w:space="0" w:color="auto"/>
            </w:tcBorders>
            <w:shd w:val="clear" w:color="auto" w:fill="auto"/>
            <w:noWrap/>
            <w:vAlign w:val="center"/>
            <w:hideMark/>
          </w:tcPr>
          <w:p w14:paraId="64E8E4F7"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4104</w:t>
            </w:r>
          </w:p>
        </w:tc>
        <w:tc>
          <w:tcPr>
            <w:tcW w:w="0" w:type="auto"/>
            <w:tcBorders>
              <w:top w:val="nil"/>
              <w:left w:val="nil"/>
              <w:bottom w:val="single" w:sz="4" w:space="0" w:color="auto"/>
              <w:right w:val="single" w:sz="4" w:space="0" w:color="auto"/>
            </w:tcBorders>
            <w:shd w:val="clear" w:color="auto" w:fill="auto"/>
            <w:noWrap/>
            <w:vAlign w:val="center"/>
            <w:hideMark/>
          </w:tcPr>
          <w:p w14:paraId="55A4BAC9"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49</w:t>
            </w:r>
          </w:p>
        </w:tc>
        <w:tc>
          <w:tcPr>
            <w:tcW w:w="0" w:type="auto"/>
            <w:tcBorders>
              <w:top w:val="nil"/>
              <w:left w:val="nil"/>
              <w:bottom w:val="single" w:sz="4" w:space="0" w:color="auto"/>
              <w:right w:val="single" w:sz="4" w:space="0" w:color="auto"/>
            </w:tcBorders>
            <w:shd w:val="clear" w:color="auto" w:fill="auto"/>
            <w:noWrap/>
            <w:vAlign w:val="center"/>
            <w:hideMark/>
          </w:tcPr>
          <w:p w14:paraId="2B9E8FCE"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1764</w:t>
            </w:r>
          </w:p>
        </w:tc>
        <w:tc>
          <w:tcPr>
            <w:tcW w:w="0" w:type="auto"/>
            <w:tcBorders>
              <w:top w:val="nil"/>
              <w:left w:val="nil"/>
              <w:bottom w:val="single" w:sz="4" w:space="0" w:color="auto"/>
              <w:right w:val="single" w:sz="4" w:space="0" w:color="auto"/>
            </w:tcBorders>
            <w:shd w:val="clear" w:color="auto" w:fill="auto"/>
            <w:noWrap/>
            <w:vAlign w:val="center"/>
            <w:hideMark/>
          </w:tcPr>
          <w:p w14:paraId="7CFFA30E"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65</w:t>
            </w:r>
          </w:p>
        </w:tc>
        <w:tc>
          <w:tcPr>
            <w:tcW w:w="0" w:type="auto"/>
            <w:tcBorders>
              <w:top w:val="nil"/>
              <w:left w:val="nil"/>
              <w:bottom w:val="single" w:sz="4" w:space="0" w:color="auto"/>
              <w:right w:val="single" w:sz="4" w:space="0" w:color="auto"/>
            </w:tcBorders>
            <w:shd w:val="clear" w:color="auto" w:fill="auto"/>
            <w:noWrap/>
            <w:vAlign w:val="center"/>
            <w:hideMark/>
          </w:tcPr>
          <w:p w14:paraId="761F4C64"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2340</w:t>
            </w:r>
          </w:p>
        </w:tc>
        <w:tc>
          <w:tcPr>
            <w:tcW w:w="0" w:type="auto"/>
            <w:tcBorders>
              <w:top w:val="nil"/>
              <w:left w:val="nil"/>
              <w:bottom w:val="single" w:sz="4" w:space="0" w:color="auto"/>
              <w:right w:val="single" w:sz="4" w:space="0" w:color="auto"/>
            </w:tcBorders>
            <w:shd w:val="clear" w:color="auto" w:fill="auto"/>
            <w:noWrap/>
            <w:vAlign w:val="center"/>
            <w:hideMark/>
          </w:tcPr>
          <w:p w14:paraId="29C27F5B"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14:paraId="259C969C"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14:paraId="034A9C44"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14:paraId="60599C04"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14:paraId="68C331F3"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124</w:t>
            </w:r>
          </w:p>
        </w:tc>
        <w:tc>
          <w:tcPr>
            <w:tcW w:w="456" w:type="dxa"/>
            <w:tcBorders>
              <w:top w:val="nil"/>
              <w:left w:val="nil"/>
              <w:bottom w:val="nil"/>
              <w:right w:val="nil"/>
            </w:tcBorders>
            <w:shd w:val="clear" w:color="auto" w:fill="auto"/>
            <w:noWrap/>
            <w:hideMark/>
          </w:tcPr>
          <w:p w14:paraId="236028B9" w14:textId="77777777" w:rsidR="003C18E0" w:rsidRPr="003C18E0" w:rsidRDefault="003C18E0" w:rsidP="003C18E0">
            <w:pPr>
              <w:jc w:val="center"/>
              <w:rPr>
                <w:rFonts w:ascii="Times New Roman" w:eastAsia="Times New Roman" w:hAnsi="Times New Roman" w:cs="Times New Roman"/>
                <w:b/>
                <w:bCs/>
                <w:sz w:val="14"/>
                <w:szCs w:val="14"/>
                <w:lang w:eastAsia="ru-RU"/>
              </w:rPr>
            </w:pPr>
          </w:p>
        </w:tc>
        <w:tc>
          <w:tcPr>
            <w:tcW w:w="389" w:type="dxa"/>
            <w:tcBorders>
              <w:top w:val="nil"/>
              <w:left w:val="nil"/>
              <w:bottom w:val="nil"/>
              <w:right w:val="nil"/>
            </w:tcBorders>
            <w:shd w:val="clear" w:color="auto" w:fill="auto"/>
            <w:noWrap/>
            <w:vAlign w:val="center"/>
            <w:hideMark/>
          </w:tcPr>
          <w:p w14:paraId="3B06F4D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14EB6EFE"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70DB10F" w14:textId="77777777" w:rsidR="003C18E0" w:rsidRPr="003C18E0" w:rsidRDefault="003C18E0" w:rsidP="003C18E0">
            <w:pPr>
              <w:jc w:val="cente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34E5B6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016295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D3B84D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F639DA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BA3A85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07D2269"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1B017B93" w14:textId="77777777" w:rsidTr="00E901E1">
        <w:trPr>
          <w:trHeight w:val="20"/>
        </w:trPr>
        <w:tc>
          <w:tcPr>
            <w:tcW w:w="0" w:type="auto"/>
            <w:tcBorders>
              <w:top w:val="nil"/>
              <w:left w:val="nil"/>
              <w:bottom w:val="nil"/>
              <w:right w:val="nil"/>
            </w:tcBorders>
            <w:shd w:val="clear" w:color="auto" w:fill="auto"/>
            <w:noWrap/>
            <w:hideMark/>
          </w:tcPr>
          <w:p w14:paraId="379BCAB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EBD54C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06B39C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C936F9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F2BC80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DA63AF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D300D7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7804C1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FF3F65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D3EDF6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00CF38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BE7EAD9"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hideMark/>
          </w:tcPr>
          <w:p w14:paraId="4B294818"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hideMark/>
          </w:tcPr>
          <w:p w14:paraId="09BFA29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7CCC3C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57FBC7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06D7E1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38B0AE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82F066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7F14A0C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56A22C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63C5169D"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64E60469" w14:textId="77777777" w:rsidTr="00E901E1">
        <w:trPr>
          <w:trHeight w:val="20"/>
        </w:trPr>
        <w:tc>
          <w:tcPr>
            <w:tcW w:w="0" w:type="auto"/>
            <w:tcBorders>
              <w:top w:val="nil"/>
              <w:left w:val="nil"/>
              <w:bottom w:val="nil"/>
              <w:right w:val="nil"/>
            </w:tcBorders>
            <w:shd w:val="clear" w:color="auto" w:fill="auto"/>
            <w:noWrap/>
            <w:hideMark/>
          </w:tcPr>
          <w:p w14:paraId="22EE778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gridSpan w:val="3"/>
            <w:tcBorders>
              <w:top w:val="nil"/>
              <w:left w:val="nil"/>
              <w:bottom w:val="nil"/>
              <w:right w:val="nil"/>
            </w:tcBorders>
            <w:shd w:val="clear" w:color="auto" w:fill="auto"/>
            <w:noWrap/>
            <w:vAlign w:val="bottom"/>
            <w:hideMark/>
          </w:tcPr>
          <w:p w14:paraId="316BD6E0" w14:textId="77777777" w:rsidR="003C18E0" w:rsidRPr="003C18E0" w:rsidRDefault="003C18E0" w:rsidP="003C18E0">
            <w:pP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Обозначения:</w:t>
            </w:r>
          </w:p>
        </w:tc>
        <w:tc>
          <w:tcPr>
            <w:tcW w:w="0" w:type="auto"/>
            <w:tcBorders>
              <w:top w:val="nil"/>
              <w:left w:val="nil"/>
              <w:bottom w:val="nil"/>
              <w:right w:val="nil"/>
            </w:tcBorders>
            <w:shd w:val="clear" w:color="auto" w:fill="auto"/>
            <w:noWrap/>
            <w:vAlign w:val="bottom"/>
            <w:hideMark/>
          </w:tcPr>
          <w:p w14:paraId="111F13A3" w14:textId="77777777" w:rsidR="003C18E0" w:rsidRPr="003C18E0" w:rsidRDefault="003C18E0" w:rsidP="003C18E0">
            <w:pPr>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vAlign w:val="bottom"/>
            <w:hideMark/>
          </w:tcPr>
          <w:p w14:paraId="704119E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C8B638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A76C75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9CAAB3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F16A5C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2E1E25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EB4D56E"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vAlign w:val="bottom"/>
            <w:hideMark/>
          </w:tcPr>
          <w:p w14:paraId="5A6CD538"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vAlign w:val="bottom"/>
            <w:hideMark/>
          </w:tcPr>
          <w:p w14:paraId="1C3CB3A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FC45C7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B1B27EE"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BD796E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8C3D8C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C6130F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7A0AE0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A40254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9E297CA"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51DC0708" w14:textId="77777777" w:rsidTr="00E901E1">
        <w:trPr>
          <w:trHeight w:val="20"/>
        </w:trPr>
        <w:tc>
          <w:tcPr>
            <w:tcW w:w="0" w:type="auto"/>
            <w:tcBorders>
              <w:top w:val="nil"/>
              <w:left w:val="nil"/>
              <w:bottom w:val="nil"/>
              <w:right w:val="nil"/>
            </w:tcBorders>
            <w:shd w:val="clear" w:color="auto" w:fill="auto"/>
            <w:noWrap/>
            <w:hideMark/>
          </w:tcPr>
          <w:p w14:paraId="67441CC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B1159C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3AD424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48D4F06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18030D" w14:textId="77777777" w:rsidR="003C18E0" w:rsidRPr="003C18E0" w:rsidRDefault="003C18E0" w:rsidP="003C18E0">
            <w:pPr>
              <w:jc w:val="center"/>
              <w:rPr>
                <w:rFonts w:ascii="Times New Roman" w:eastAsia="Times New Roman" w:hAnsi="Times New Roman" w:cs="Times New Roman"/>
                <w:sz w:val="14"/>
                <w:szCs w:val="14"/>
                <w:lang w:eastAsia="ru-RU"/>
              </w:rPr>
            </w:pPr>
            <w:r w:rsidRPr="003C18E0">
              <w:rPr>
                <w:rFonts w:ascii="Times New Roman" w:eastAsia="Times New Roman" w:hAnsi="Times New Roman" w:cs="Times New Roman"/>
                <w:sz w:val="14"/>
                <w:szCs w:val="14"/>
                <w:lang w:eastAsia="ru-RU"/>
              </w:rPr>
              <w:t> </w:t>
            </w:r>
          </w:p>
        </w:tc>
        <w:tc>
          <w:tcPr>
            <w:tcW w:w="0" w:type="auto"/>
            <w:gridSpan w:val="4"/>
            <w:tcBorders>
              <w:top w:val="nil"/>
              <w:left w:val="nil"/>
              <w:bottom w:val="nil"/>
              <w:right w:val="nil"/>
            </w:tcBorders>
            <w:shd w:val="clear" w:color="auto" w:fill="auto"/>
            <w:noWrap/>
            <w:vAlign w:val="center"/>
            <w:hideMark/>
          </w:tcPr>
          <w:p w14:paraId="3039DCD2"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Модули и дисциплины (обязательная часть)</w:t>
            </w:r>
          </w:p>
        </w:tc>
        <w:tc>
          <w:tcPr>
            <w:tcW w:w="0" w:type="auto"/>
            <w:tcBorders>
              <w:top w:val="nil"/>
              <w:left w:val="nil"/>
              <w:bottom w:val="nil"/>
              <w:right w:val="nil"/>
            </w:tcBorders>
            <w:shd w:val="clear" w:color="auto" w:fill="auto"/>
            <w:noWrap/>
            <w:hideMark/>
          </w:tcPr>
          <w:p w14:paraId="36D928A0"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hideMark/>
          </w:tcPr>
          <w:p w14:paraId="43F84EC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7F2FB2A"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hideMark/>
          </w:tcPr>
          <w:p w14:paraId="2F9A500D"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DFDDBBD"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 </w:t>
            </w:r>
          </w:p>
        </w:tc>
        <w:tc>
          <w:tcPr>
            <w:tcW w:w="0" w:type="auto"/>
            <w:tcBorders>
              <w:top w:val="nil"/>
              <w:left w:val="nil"/>
              <w:bottom w:val="nil"/>
              <w:right w:val="nil"/>
            </w:tcBorders>
            <w:shd w:val="clear" w:color="auto" w:fill="auto"/>
            <w:noWrap/>
            <w:vAlign w:val="center"/>
            <w:hideMark/>
          </w:tcPr>
          <w:p w14:paraId="1EE3B369"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Модули и дисциплины (вариативная часть)</w:t>
            </w:r>
          </w:p>
        </w:tc>
        <w:tc>
          <w:tcPr>
            <w:tcW w:w="0" w:type="auto"/>
            <w:tcBorders>
              <w:top w:val="nil"/>
              <w:left w:val="nil"/>
              <w:bottom w:val="nil"/>
              <w:right w:val="nil"/>
            </w:tcBorders>
            <w:shd w:val="clear" w:color="auto" w:fill="auto"/>
            <w:noWrap/>
            <w:hideMark/>
          </w:tcPr>
          <w:p w14:paraId="20667D24"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hideMark/>
          </w:tcPr>
          <w:p w14:paraId="16DB982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016A0F3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5CD6065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19BE509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527528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4095E76D"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00413DEA" w14:textId="77777777" w:rsidTr="00E901E1">
        <w:trPr>
          <w:trHeight w:val="20"/>
        </w:trPr>
        <w:tc>
          <w:tcPr>
            <w:tcW w:w="0" w:type="auto"/>
            <w:tcBorders>
              <w:top w:val="nil"/>
              <w:left w:val="nil"/>
              <w:bottom w:val="nil"/>
              <w:right w:val="nil"/>
            </w:tcBorders>
            <w:shd w:val="clear" w:color="auto" w:fill="auto"/>
            <w:noWrap/>
            <w:hideMark/>
          </w:tcPr>
          <w:p w14:paraId="01068DD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37CDD2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83C1B4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4EF1B2E"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3F289E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3AA0523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337F850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E1EAD4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9EACA9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F6C0E5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F6E7AD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C6A76B8"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vAlign w:val="bottom"/>
            <w:hideMark/>
          </w:tcPr>
          <w:p w14:paraId="1B59661C"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vAlign w:val="bottom"/>
            <w:hideMark/>
          </w:tcPr>
          <w:p w14:paraId="4FAEFDF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752A72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8E27D2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3E6E9D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CA51C2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5357ED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05028B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E36E52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B02AA05" w14:textId="77777777" w:rsidR="003C18E0" w:rsidRPr="003C18E0" w:rsidRDefault="003C18E0" w:rsidP="003C18E0">
            <w:pPr>
              <w:rPr>
                <w:rFonts w:ascii="Times New Roman" w:eastAsia="Times New Roman" w:hAnsi="Times New Roman" w:cs="Times New Roman"/>
                <w:sz w:val="14"/>
                <w:szCs w:val="14"/>
                <w:lang w:eastAsia="ru-RU"/>
              </w:rPr>
            </w:pPr>
          </w:p>
        </w:tc>
      </w:tr>
      <w:tr w:rsidR="003C18E0" w:rsidRPr="00E901E1" w14:paraId="0B956D07" w14:textId="77777777" w:rsidTr="00E901E1">
        <w:trPr>
          <w:trHeight w:val="20"/>
        </w:trPr>
        <w:tc>
          <w:tcPr>
            <w:tcW w:w="0" w:type="auto"/>
            <w:tcBorders>
              <w:top w:val="nil"/>
              <w:left w:val="nil"/>
              <w:bottom w:val="nil"/>
              <w:right w:val="nil"/>
            </w:tcBorders>
            <w:shd w:val="clear" w:color="auto" w:fill="auto"/>
            <w:noWrap/>
            <w:hideMark/>
          </w:tcPr>
          <w:p w14:paraId="61F0E10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0F6553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52EF3C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54AA49B"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B99B88E"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w:t>
            </w:r>
          </w:p>
        </w:tc>
        <w:tc>
          <w:tcPr>
            <w:tcW w:w="0" w:type="auto"/>
            <w:gridSpan w:val="4"/>
            <w:tcBorders>
              <w:top w:val="nil"/>
              <w:left w:val="nil"/>
              <w:bottom w:val="nil"/>
              <w:right w:val="nil"/>
            </w:tcBorders>
            <w:shd w:val="clear" w:color="auto" w:fill="auto"/>
            <w:noWrap/>
            <w:vAlign w:val="center"/>
            <w:hideMark/>
          </w:tcPr>
          <w:p w14:paraId="534A0F27"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Промежуточная аттестация</w:t>
            </w:r>
          </w:p>
        </w:tc>
        <w:tc>
          <w:tcPr>
            <w:tcW w:w="0" w:type="auto"/>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B3436D7"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w:t>
            </w:r>
          </w:p>
        </w:tc>
        <w:tc>
          <w:tcPr>
            <w:tcW w:w="1256" w:type="dxa"/>
            <w:gridSpan w:val="3"/>
            <w:tcBorders>
              <w:top w:val="nil"/>
              <w:left w:val="nil"/>
              <w:bottom w:val="nil"/>
              <w:right w:val="nil"/>
            </w:tcBorders>
            <w:shd w:val="clear" w:color="auto" w:fill="auto"/>
            <w:noWrap/>
            <w:vAlign w:val="bottom"/>
            <w:hideMark/>
          </w:tcPr>
          <w:p w14:paraId="7D28B09E"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Каникулы</w:t>
            </w:r>
          </w:p>
        </w:tc>
        <w:tc>
          <w:tcPr>
            <w:tcW w:w="389"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D0C876D" w14:textId="77777777" w:rsidR="003C18E0" w:rsidRPr="003C18E0" w:rsidRDefault="003C18E0" w:rsidP="003C18E0">
            <w:pPr>
              <w:jc w:val="cente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Г</w:t>
            </w:r>
          </w:p>
        </w:tc>
        <w:tc>
          <w:tcPr>
            <w:tcW w:w="0" w:type="auto"/>
            <w:gridSpan w:val="8"/>
            <w:tcBorders>
              <w:top w:val="nil"/>
              <w:left w:val="nil"/>
              <w:bottom w:val="nil"/>
              <w:right w:val="nil"/>
            </w:tcBorders>
            <w:shd w:val="clear" w:color="auto" w:fill="auto"/>
            <w:vAlign w:val="center"/>
            <w:hideMark/>
          </w:tcPr>
          <w:p w14:paraId="04B414FA" w14:textId="77777777" w:rsidR="003C18E0" w:rsidRPr="003C18E0" w:rsidRDefault="003C18E0" w:rsidP="003C18E0">
            <w:pPr>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Государственная итоговая аттестация</w:t>
            </w:r>
          </w:p>
        </w:tc>
      </w:tr>
      <w:tr w:rsidR="00E901E1" w:rsidRPr="00E901E1" w14:paraId="4EA4704B" w14:textId="77777777" w:rsidTr="00E901E1">
        <w:trPr>
          <w:trHeight w:val="20"/>
        </w:trPr>
        <w:tc>
          <w:tcPr>
            <w:tcW w:w="0" w:type="auto"/>
            <w:tcBorders>
              <w:top w:val="nil"/>
              <w:left w:val="nil"/>
              <w:bottom w:val="nil"/>
              <w:right w:val="nil"/>
            </w:tcBorders>
            <w:shd w:val="clear" w:color="auto" w:fill="auto"/>
            <w:noWrap/>
            <w:hideMark/>
          </w:tcPr>
          <w:p w14:paraId="7E844D7A" w14:textId="77777777" w:rsidR="003C18E0" w:rsidRPr="003C18E0" w:rsidRDefault="003C18E0" w:rsidP="003C18E0">
            <w:pPr>
              <w:jc w:val="center"/>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vAlign w:val="bottom"/>
            <w:hideMark/>
          </w:tcPr>
          <w:p w14:paraId="349D3A6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ED66FA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385A17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48906FF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6823CB0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center"/>
            <w:hideMark/>
          </w:tcPr>
          <w:p w14:paraId="403131F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A55FFA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03DBBB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B56C2E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A8001F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BD75536"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vAlign w:val="bottom"/>
            <w:hideMark/>
          </w:tcPr>
          <w:p w14:paraId="6EECF093"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vAlign w:val="bottom"/>
            <w:hideMark/>
          </w:tcPr>
          <w:p w14:paraId="12D63031"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E0373C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57DB16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20B658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A43C7B5"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455163C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E6D1717"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1A1BB2BC"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3A4A6EC" w14:textId="77777777" w:rsidR="003C18E0" w:rsidRPr="003C18E0" w:rsidRDefault="003C18E0" w:rsidP="003C18E0">
            <w:pPr>
              <w:rPr>
                <w:rFonts w:ascii="Times New Roman" w:eastAsia="Times New Roman" w:hAnsi="Times New Roman" w:cs="Times New Roman"/>
                <w:sz w:val="14"/>
                <w:szCs w:val="14"/>
                <w:lang w:eastAsia="ru-RU"/>
              </w:rPr>
            </w:pPr>
          </w:p>
        </w:tc>
      </w:tr>
      <w:tr w:rsidR="00E901E1" w:rsidRPr="00E901E1" w14:paraId="0734C50F" w14:textId="77777777" w:rsidTr="00E901E1">
        <w:trPr>
          <w:trHeight w:val="20"/>
        </w:trPr>
        <w:tc>
          <w:tcPr>
            <w:tcW w:w="0" w:type="auto"/>
            <w:tcBorders>
              <w:top w:val="nil"/>
              <w:left w:val="nil"/>
              <w:bottom w:val="nil"/>
              <w:right w:val="nil"/>
            </w:tcBorders>
            <w:shd w:val="clear" w:color="auto" w:fill="auto"/>
            <w:noWrap/>
            <w:hideMark/>
          </w:tcPr>
          <w:p w14:paraId="1574CECE"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D2E7B5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3B3EB5E3"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6FD493E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93B58AA" w14:textId="77777777" w:rsidR="003C18E0" w:rsidRPr="003C18E0" w:rsidRDefault="003C18E0" w:rsidP="003C18E0">
            <w:pPr>
              <w:jc w:val="center"/>
              <w:rPr>
                <w:rFonts w:ascii="Times New Roman" w:eastAsia="Times New Roman" w:hAnsi="Times New Roman" w:cs="Times New Roman"/>
                <w:sz w:val="14"/>
                <w:szCs w:val="14"/>
                <w:lang w:eastAsia="ru-RU"/>
              </w:rPr>
            </w:pPr>
            <w:r w:rsidRPr="003C18E0">
              <w:rPr>
                <w:rFonts w:ascii="Times New Roman" w:eastAsia="Times New Roman" w:hAnsi="Times New Roman" w:cs="Times New Roman"/>
                <w:sz w:val="14"/>
                <w:szCs w:val="14"/>
                <w:lang w:eastAsia="ru-RU"/>
              </w:rPr>
              <w:t> </w:t>
            </w:r>
          </w:p>
        </w:tc>
        <w:tc>
          <w:tcPr>
            <w:tcW w:w="0" w:type="auto"/>
            <w:gridSpan w:val="3"/>
            <w:tcBorders>
              <w:top w:val="nil"/>
              <w:left w:val="nil"/>
              <w:bottom w:val="nil"/>
              <w:right w:val="nil"/>
            </w:tcBorders>
            <w:shd w:val="clear" w:color="auto" w:fill="auto"/>
            <w:noWrap/>
            <w:vAlign w:val="center"/>
            <w:hideMark/>
          </w:tcPr>
          <w:p w14:paraId="04C557E4"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r w:rsidRPr="003C18E0">
              <w:rPr>
                <w:rFonts w:ascii="Times New Roman" w:eastAsia="Times New Roman" w:hAnsi="Times New Roman" w:cs="Times New Roman"/>
                <w:b/>
                <w:bCs/>
                <w:sz w:val="14"/>
                <w:szCs w:val="14"/>
                <w:lang w:eastAsia="ru-RU"/>
              </w:rPr>
              <w:t>Практики</w:t>
            </w:r>
          </w:p>
        </w:tc>
        <w:tc>
          <w:tcPr>
            <w:tcW w:w="0" w:type="auto"/>
            <w:tcBorders>
              <w:top w:val="nil"/>
              <w:left w:val="nil"/>
              <w:bottom w:val="nil"/>
              <w:right w:val="nil"/>
            </w:tcBorders>
            <w:shd w:val="clear" w:color="auto" w:fill="auto"/>
            <w:noWrap/>
            <w:vAlign w:val="bottom"/>
            <w:hideMark/>
          </w:tcPr>
          <w:p w14:paraId="21C9690C" w14:textId="77777777" w:rsidR="003C18E0" w:rsidRPr="003C18E0" w:rsidRDefault="003C18E0" w:rsidP="003C18E0">
            <w:pPr>
              <w:ind w:firstLineChars="100" w:firstLine="141"/>
              <w:rPr>
                <w:rFonts w:ascii="Times New Roman" w:eastAsia="Times New Roman" w:hAnsi="Times New Roman" w:cs="Times New Roman"/>
                <w:b/>
                <w:bCs/>
                <w:sz w:val="14"/>
                <w:szCs w:val="14"/>
                <w:lang w:eastAsia="ru-RU"/>
              </w:rPr>
            </w:pPr>
          </w:p>
        </w:tc>
        <w:tc>
          <w:tcPr>
            <w:tcW w:w="0" w:type="auto"/>
            <w:tcBorders>
              <w:top w:val="nil"/>
              <w:left w:val="nil"/>
              <w:bottom w:val="nil"/>
              <w:right w:val="nil"/>
            </w:tcBorders>
            <w:shd w:val="clear" w:color="auto" w:fill="auto"/>
            <w:noWrap/>
            <w:hideMark/>
          </w:tcPr>
          <w:p w14:paraId="46CFB312"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29159ED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hideMark/>
          </w:tcPr>
          <w:p w14:paraId="3D7B8E20" w14:textId="77777777" w:rsidR="003C18E0" w:rsidRPr="003C18E0" w:rsidRDefault="003C18E0" w:rsidP="003C18E0">
            <w:pPr>
              <w:rPr>
                <w:rFonts w:ascii="Times New Roman" w:eastAsia="Times New Roman" w:hAnsi="Times New Roman" w:cs="Times New Roman"/>
                <w:sz w:val="14"/>
                <w:szCs w:val="14"/>
                <w:lang w:eastAsia="ru-RU"/>
              </w:rPr>
            </w:pPr>
          </w:p>
        </w:tc>
        <w:tc>
          <w:tcPr>
            <w:tcW w:w="456" w:type="dxa"/>
            <w:tcBorders>
              <w:top w:val="nil"/>
              <w:left w:val="nil"/>
              <w:bottom w:val="nil"/>
              <w:right w:val="nil"/>
            </w:tcBorders>
            <w:shd w:val="clear" w:color="auto" w:fill="auto"/>
            <w:noWrap/>
            <w:vAlign w:val="bottom"/>
            <w:hideMark/>
          </w:tcPr>
          <w:p w14:paraId="48082A4E" w14:textId="77777777" w:rsidR="003C18E0" w:rsidRPr="003C18E0" w:rsidRDefault="003C18E0" w:rsidP="003C18E0">
            <w:pPr>
              <w:rPr>
                <w:rFonts w:ascii="Times New Roman" w:eastAsia="Times New Roman" w:hAnsi="Times New Roman" w:cs="Times New Roman"/>
                <w:sz w:val="14"/>
                <w:szCs w:val="14"/>
                <w:lang w:eastAsia="ru-RU"/>
              </w:rPr>
            </w:pPr>
          </w:p>
        </w:tc>
        <w:tc>
          <w:tcPr>
            <w:tcW w:w="389" w:type="dxa"/>
            <w:tcBorders>
              <w:top w:val="nil"/>
              <w:left w:val="nil"/>
              <w:bottom w:val="nil"/>
              <w:right w:val="nil"/>
            </w:tcBorders>
            <w:shd w:val="clear" w:color="auto" w:fill="auto"/>
            <w:noWrap/>
            <w:vAlign w:val="bottom"/>
            <w:hideMark/>
          </w:tcPr>
          <w:p w14:paraId="7C4BD384"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3FE5F59"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09C9E7D"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2379145A"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70E8C98"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0434A380"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27117C6"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77AA028F" w14:textId="77777777" w:rsidR="003C18E0" w:rsidRPr="003C18E0" w:rsidRDefault="003C18E0" w:rsidP="003C18E0">
            <w:pPr>
              <w:rPr>
                <w:rFonts w:ascii="Times New Roman" w:eastAsia="Times New Roman" w:hAnsi="Times New Roman" w:cs="Times New Roman"/>
                <w:sz w:val="14"/>
                <w:szCs w:val="14"/>
                <w:lang w:eastAsia="ru-RU"/>
              </w:rPr>
            </w:pPr>
          </w:p>
        </w:tc>
        <w:tc>
          <w:tcPr>
            <w:tcW w:w="0" w:type="auto"/>
            <w:tcBorders>
              <w:top w:val="nil"/>
              <w:left w:val="nil"/>
              <w:bottom w:val="nil"/>
              <w:right w:val="nil"/>
            </w:tcBorders>
            <w:shd w:val="clear" w:color="auto" w:fill="auto"/>
            <w:noWrap/>
            <w:vAlign w:val="bottom"/>
            <w:hideMark/>
          </w:tcPr>
          <w:p w14:paraId="50311D10" w14:textId="77777777" w:rsidR="003C18E0" w:rsidRPr="003C18E0" w:rsidRDefault="003C18E0" w:rsidP="003C18E0">
            <w:pPr>
              <w:rPr>
                <w:rFonts w:ascii="Times New Roman" w:eastAsia="Times New Roman" w:hAnsi="Times New Roman" w:cs="Times New Roman"/>
                <w:sz w:val="14"/>
                <w:szCs w:val="14"/>
                <w:lang w:eastAsia="ru-RU"/>
              </w:rPr>
            </w:pPr>
          </w:p>
        </w:tc>
      </w:tr>
    </w:tbl>
    <w:p w14:paraId="532E84F4" w14:textId="77777777" w:rsidR="003C18E0" w:rsidRDefault="003C18E0" w:rsidP="00064407">
      <w:pPr>
        <w:rPr>
          <w:rFonts w:ascii="Times New Roman" w:hAnsi="Times New Roman" w:cs="Times New Roman"/>
        </w:rPr>
      </w:pPr>
    </w:p>
    <w:p w14:paraId="499CAF48" w14:textId="77777777" w:rsidR="00D9493C" w:rsidRDefault="00D9493C" w:rsidP="00064407">
      <w:pPr>
        <w:rPr>
          <w:rFonts w:ascii="Times New Roman" w:hAnsi="Times New Roman" w:cs="Times New Roman"/>
        </w:rPr>
      </w:pPr>
    </w:p>
    <w:p w14:paraId="6B0891CE" w14:textId="2B788540" w:rsidR="00D9493C" w:rsidRPr="001C33BF" w:rsidRDefault="00D9493C" w:rsidP="00064407">
      <w:pPr>
        <w:rPr>
          <w:rFonts w:ascii="Times New Roman" w:hAnsi="Times New Roman" w:cs="Times New Roman"/>
        </w:rPr>
        <w:sectPr w:rsidR="00D9493C"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A241CA">
      <w:pPr>
        <w:pStyle w:val="114"/>
      </w:pPr>
      <w:bookmarkStart w:id="31" w:name="_Toc84499246"/>
      <w:bookmarkStart w:id="32" w:name="_Toc103594002"/>
      <w:bookmarkStart w:id="33" w:name="_Toc154353622"/>
      <w:r w:rsidRPr="00985111">
        <w:lastRenderedPageBreak/>
        <w:t>5.4. Примерная рабочая программа воспитания</w:t>
      </w:r>
      <w:bookmarkEnd w:id="31"/>
      <w:bookmarkEnd w:id="32"/>
      <w:bookmarkEnd w:id="33"/>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51F0CEE7" w14:textId="77777777" w:rsidR="001A2162" w:rsidRDefault="001A2162" w:rsidP="001A2162">
      <w:pPr>
        <w:suppressAutoHyphens/>
        <w:ind w:firstLine="709"/>
        <w:jc w:val="both"/>
        <w:rPr>
          <w:rFonts w:ascii="Times New Roman" w:hAnsi="Times New Roman" w:cs="Times New Roman"/>
          <w:sz w:val="24"/>
          <w:szCs w:val="24"/>
        </w:rPr>
      </w:pPr>
      <w:bookmarkStart w:id="34" w:name="_Toc103594004"/>
      <w:r>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E3E503B" w14:textId="77777777" w:rsidR="001A2162" w:rsidRDefault="001A2162" w:rsidP="001A2162">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Задачи: </w:t>
      </w:r>
    </w:p>
    <w:p w14:paraId="5798B8E1" w14:textId="77777777" w:rsidR="001A2162" w:rsidRDefault="001A2162" w:rsidP="001A216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18F97A97" w14:textId="77777777" w:rsidR="001A2162" w:rsidRDefault="001A2162" w:rsidP="001A216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5E0A715" w14:textId="77777777" w:rsidR="001A2162" w:rsidRDefault="001A2162" w:rsidP="001A216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6769B43" w14:textId="77777777" w:rsidR="001A2162" w:rsidRDefault="001A2162" w:rsidP="001A216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F2F0986" w14:textId="77777777" w:rsidR="001A2162" w:rsidRDefault="001A2162" w:rsidP="001A216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созданию семьи и рождению детей.</w:t>
      </w:r>
    </w:p>
    <w:p w14:paraId="32AC3123" w14:textId="1A8D054A" w:rsidR="00064407" w:rsidRPr="00985111" w:rsidRDefault="001A2162" w:rsidP="001A2162">
      <w:pPr>
        <w:shd w:val="clear" w:color="auto" w:fill="FFFFFF" w:themeFill="background1"/>
        <w:suppressAutoHyphens/>
        <w:ind w:firstLine="709"/>
        <w:contextualSpacing/>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A241CA">
      <w:pPr>
        <w:pStyle w:val="1f"/>
      </w:pPr>
      <w:bookmarkStart w:id="35" w:name="_Toc154353623"/>
      <w:r w:rsidRPr="00985111">
        <w:t>Раздел 6. Примерные условия реализации образовательной программы</w:t>
      </w:r>
      <w:bookmarkEnd w:id="34"/>
      <w:bookmarkEnd w:id="35"/>
    </w:p>
    <w:p w14:paraId="151DB2DE" w14:textId="77777777" w:rsidR="00064407" w:rsidRPr="00985111" w:rsidRDefault="00064407" w:rsidP="00A241CA">
      <w:pPr>
        <w:pStyle w:val="114"/>
      </w:pPr>
      <w:bookmarkStart w:id="36" w:name="_Toc103594005"/>
      <w:bookmarkStart w:id="37" w:name="_Toc154353624"/>
      <w:r w:rsidRPr="00985111">
        <w:t>6.1. Требования к материально-техническому обеспечению образовательной программы</w:t>
      </w:r>
      <w:bookmarkEnd w:id="36"/>
      <w:r w:rsidRPr="00985111">
        <w:t>.</w:t>
      </w:r>
      <w:bookmarkEnd w:id="37"/>
    </w:p>
    <w:p w14:paraId="2F63BDB3" w14:textId="2F40FAC3"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6263FD4"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Социально-гуманитарных дисциплин;</w:t>
      </w:r>
    </w:p>
    <w:p w14:paraId="346BA49F"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Педагогики и психологии;</w:t>
      </w:r>
    </w:p>
    <w:p w14:paraId="2097444D"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Физиологии, анатомии и гигиены;</w:t>
      </w:r>
    </w:p>
    <w:p w14:paraId="6623FDF6"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Иностранного языка;</w:t>
      </w:r>
    </w:p>
    <w:p w14:paraId="0DD2A4DB"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Русского языка с методикой преподавания;</w:t>
      </w:r>
    </w:p>
    <w:p w14:paraId="650B1AE8"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Методики обучения продуктивным видам деятельности;</w:t>
      </w:r>
    </w:p>
    <w:p w14:paraId="76141CB5" w14:textId="7DA15011"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Теории и методики дополнительного образования (по профилю образовательной программы);</w:t>
      </w:r>
    </w:p>
    <w:p w14:paraId="7C9E3134"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Безопасности жизнедеятельности.</w:t>
      </w:r>
    </w:p>
    <w:p w14:paraId="5BD295D8"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Педагогики дополнительного образования</w:t>
      </w:r>
    </w:p>
    <w:p w14:paraId="38CB6659"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lastRenderedPageBreak/>
        <w:t>Организационно-методического обеспечения реализации предпрофессиональных программ в дополнительном образовании</w:t>
      </w:r>
    </w:p>
    <w:p w14:paraId="6E2226DE" w14:textId="77777777" w:rsidR="001525B2" w:rsidRPr="001525B2" w:rsidRDefault="001525B2" w:rsidP="001525B2">
      <w:pPr>
        <w:suppressAutoHyphens/>
        <w:ind w:firstLine="709"/>
        <w:rPr>
          <w:rFonts w:ascii="Times New Roman" w:hAnsi="Times New Roman"/>
          <w:sz w:val="24"/>
          <w:szCs w:val="24"/>
        </w:rPr>
      </w:pPr>
      <w:r w:rsidRPr="001525B2">
        <w:rPr>
          <w:rFonts w:ascii="Times New Roman" w:hAnsi="Times New Roman"/>
          <w:sz w:val="24"/>
          <w:szCs w:val="24"/>
        </w:rPr>
        <w:t>Организационно-педагогического обеспечения по основным направлениям воспитания детей и молодежи</w:t>
      </w:r>
    </w:p>
    <w:p w14:paraId="5BBF02AC" w14:textId="2F39F7E1" w:rsidR="005A3CD3" w:rsidRPr="006E1D98" w:rsidRDefault="001525B2" w:rsidP="001525B2">
      <w:pPr>
        <w:suppressAutoHyphens/>
        <w:ind w:firstLine="709"/>
        <w:rPr>
          <w:rFonts w:ascii="Times New Roman" w:hAnsi="Times New Roman"/>
          <w:b/>
          <w:color w:val="C00000"/>
          <w:sz w:val="24"/>
          <w:szCs w:val="24"/>
        </w:rPr>
      </w:pPr>
      <w:r w:rsidRPr="001525B2">
        <w:rPr>
          <w:rFonts w:ascii="Times New Roman" w:hAnsi="Times New Roman"/>
          <w:sz w:val="24"/>
          <w:szCs w:val="24"/>
        </w:rPr>
        <w:t>Реализации услуг (работ) в сфере молодежной политики.</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558EB0DE" w14:textId="47AF6309" w:rsidR="005A3CD3" w:rsidRPr="006E1D98" w:rsidRDefault="005A3CD3" w:rsidP="005A3CD3">
      <w:pPr>
        <w:suppressAutoHyphens/>
        <w:ind w:firstLine="709"/>
        <w:rPr>
          <w:rFonts w:ascii="Times New Roman" w:hAnsi="Times New Roman"/>
          <w:sz w:val="24"/>
          <w:szCs w:val="24"/>
        </w:rPr>
      </w:pPr>
      <w:r>
        <w:rPr>
          <w:rFonts w:ascii="Times New Roman" w:hAnsi="Times New Roman"/>
          <w:sz w:val="24"/>
          <w:szCs w:val="24"/>
        </w:rPr>
        <w:t>И</w:t>
      </w:r>
      <w:r w:rsidRPr="006E1D98">
        <w:rPr>
          <w:rFonts w:ascii="Times New Roman" w:hAnsi="Times New Roman"/>
          <w:sz w:val="24"/>
          <w:szCs w:val="24"/>
        </w:rPr>
        <w:t>нформатики и информационно-коммуникационных технологий</w:t>
      </w:r>
      <w:r>
        <w:rPr>
          <w:rFonts w:ascii="Times New Roman" w:hAnsi="Times New Roman"/>
          <w:sz w:val="24"/>
          <w:szCs w:val="24"/>
        </w:rPr>
        <w:t>.</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173D7AA9" w14:textId="2E771953" w:rsidR="005A3CD3" w:rsidRDefault="005A3CD3" w:rsidP="005A3CD3">
      <w:pPr>
        <w:suppressAutoHyphens/>
        <w:ind w:firstLine="709"/>
        <w:rPr>
          <w:rFonts w:ascii="Times New Roman" w:hAnsi="Times New Roman"/>
          <w:sz w:val="24"/>
          <w:szCs w:val="24"/>
        </w:rPr>
      </w:pPr>
      <w:r>
        <w:rPr>
          <w:rFonts w:ascii="Times New Roman" w:hAnsi="Times New Roman"/>
          <w:sz w:val="24"/>
          <w:szCs w:val="24"/>
        </w:rPr>
        <w:t>П</w:t>
      </w:r>
      <w:r w:rsidRPr="00502BE9">
        <w:rPr>
          <w:rFonts w:ascii="Times New Roman" w:hAnsi="Times New Roman"/>
          <w:sz w:val="24"/>
          <w:szCs w:val="24"/>
        </w:rPr>
        <w:t>едагогики дополнительного образования</w:t>
      </w:r>
      <w:r>
        <w:rPr>
          <w:rFonts w:ascii="Times New Roman" w:hAnsi="Times New Roman"/>
          <w:sz w:val="24"/>
          <w:szCs w:val="24"/>
        </w:rPr>
        <w:t>.</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70BCB73F"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3E4EA4">
        <w:rPr>
          <w:rFonts w:ascii="Times New Roman" w:eastAsia="Calibri" w:hAnsi="Times New Roman" w:cs="Times New Roman"/>
          <w:bCs/>
          <w:i/>
          <w:iCs/>
          <w:sz w:val="28"/>
          <w:szCs w:val="28"/>
        </w:rPr>
        <w:t xml:space="preserve"> </w:t>
      </w:r>
      <w:r w:rsidR="003E4EA4" w:rsidRPr="003E4EA4">
        <w:rPr>
          <w:rFonts w:ascii="Times New Roman" w:eastAsia="Calibri" w:hAnsi="Times New Roman" w:cs="Times New Roman"/>
          <w:bCs/>
          <w:iCs/>
          <w:sz w:val="24"/>
          <w:szCs w:val="24"/>
        </w:rPr>
        <w:t>44.02.03 Педагогика дополнительного образования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3A674301" w14:textId="641AA3F9"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w:t>
      </w:r>
      <w:r w:rsidR="001525B2" w:rsidRPr="001525B2">
        <w:rPr>
          <w:rFonts w:ascii="Times New Roman" w:hAnsi="Times New Roman" w:cs="Times New Roman"/>
          <w:bCs/>
          <w:sz w:val="24"/>
          <w:szCs w:val="24"/>
        </w:rPr>
        <w:t>Социально-гуманитарных дисциплин</w:t>
      </w:r>
      <w:r w:rsidRPr="005B4FD4">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6520A315"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268246B8"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EDFD403"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r w:rsidRPr="005B4FD4">
              <w:rPr>
                <w:rStyle w:val="af3"/>
                <w:rFonts w:ascii="Times New Roman" w:hAnsi="Times New Roman"/>
                <w:szCs w:val="24"/>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vAlign w:val="center"/>
            <w:hideMark/>
          </w:tcPr>
          <w:p w14:paraId="1BD568C2"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r w:rsidRPr="005B4FD4">
              <w:rPr>
                <w:rStyle w:val="af3"/>
                <w:rFonts w:ascii="Times New Roman" w:hAnsi="Times New Roman"/>
                <w:szCs w:val="24"/>
                <w:lang w:eastAsia="en-US"/>
              </w:rPr>
              <w:footnoteReference w:id="7"/>
            </w:r>
          </w:p>
        </w:tc>
      </w:tr>
      <w:tr w:rsidR="005B4FD4" w:rsidRPr="005B4FD4" w14:paraId="6BCDCA9E"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1D36D8"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2EB29D1C"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0E2FA8C"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48B4BC9A" w14:textId="77777777" w:rsidTr="00AA64AE">
        <w:tc>
          <w:tcPr>
            <w:tcW w:w="273" w:type="pct"/>
            <w:tcBorders>
              <w:top w:val="single" w:sz="4" w:space="0" w:color="auto"/>
              <w:left w:val="single" w:sz="4" w:space="0" w:color="auto"/>
              <w:bottom w:val="single" w:sz="4" w:space="0" w:color="auto"/>
              <w:right w:val="single" w:sz="4" w:space="0" w:color="auto"/>
            </w:tcBorders>
          </w:tcPr>
          <w:p w14:paraId="1542034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083A46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5473B2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F210D13" w14:textId="77777777" w:rsidTr="00AA64AE">
        <w:tc>
          <w:tcPr>
            <w:tcW w:w="273" w:type="pct"/>
            <w:tcBorders>
              <w:top w:val="single" w:sz="4" w:space="0" w:color="auto"/>
              <w:left w:val="single" w:sz="4" w:space="0" w:color="auto"/>
              <w:bottom w:val="single" w:sz="4" w:space="0" w:color="auto"/>
              <w:right w:val="single" w:sz="4" w:space="0" w:color="auto"/>
            </w:tcBorders>
          </w:tcPr>
          <w:p w14:paraId="58B448C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7588BD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AF90AD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6275573"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1FF9C9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Дополнительное оборудование</w:t>
            </w:r>
          </w:p>
        </w:tc>
      </w:tr>
      <w:tr w:rsidR="005B4FD4" w:rsidRPr="005B4FD4" w14:paraId="1E297A46" w14:textId="77777777" w:rsidTr="005B4FD4">
        <w:tc>
          <w:tcPr>
            <w:tcW w:w="273" w:type="pct"/>
            <w:tcBorders>
              <w:top w:val="single" w:sz="4" w:space="0" w:color="auto"/>
              <w:left w:val="single" w:sz="4" w:space="0" w:color="auto"/>
              <w:bottom w:val="single" w:sz="4" w:space="0" w:color="auto"/>
              <w:right w:val="single" w:sz="4" w:space="0" w:color="auto"/>
            </w:tcBorders>
          </w:tcPr>
          <w:p w14:paraId="1E05FBA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6937467" w14:textId="49EC5730" w:rsidR="005B4FD4" w:rsidRPr="005B4FD4" w:rsidRDefault="005B4FD4" w:rsidP="00AA64AE">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1E58B9A" w14:textId="0F264331" w:rsidR="005B4FD4" w:rsidRPr="005B4FD4" w:rsidRDefault="005B4FD4" w:rsidP="00AA64AE">
            <w:pPr>
              <w:pStyle w:val="120"/>
              <w:rPr>
                <w:rFonts w:ascii="Times New Roman" w:hAnsi="Times New Roman" w:cs="Times New Roman"/>
                <w:i/>
                <w:iCs w:val="0"/>
                <w:szCs w:val="24"/>
                <w:lang w:eastAsia="en-US"/>
              </w:rPr>
            </w:pPr>
          </w:p>
        </w:tc>
      </w:tr>
      <w:tr w:rsidR="005B4FD4" w:rsidRPr="005B4FD4" w14:paraId="3A24D003"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844956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69A26C36"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14CC806"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24145A72" w14:textId="77777777" w:rsidTr="00AA64AE">
        <w:tc>
          <w:tcPr>
            <w:tcW w:w="273" w:type="pct"/>
            <w:tcBorders>
              <w:top w:val="single" w:sz="4" w:space="0" w:color="auto"/>
              <w:left w:val="single" w:sz="4" w:space="0" w:color="auto"/>
              <w:bottom w:val="single" w:sz="4" w:space="0" w:color="auto"/>
              <w:right w:val="single" w:sz="4" w:space="0" w:color="auto"/>
            </w:tcBorders>
          </w:tcPr>
          <w:p w14:paraId="171E5240"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14613A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786DB70D"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D363BAC" w14:textId="77777777" w:rsidTr="00AA64AE">
        <w:tc>
          <w:tcPr>
            <w:tcW w:w="273" w:type="pct"/>
            <w:tcBorders>
              <w:top w:val="single" w:sz="4" w:space="0" w:color="auto"/>
              <w:left w:val="single" w:sz="4" w:space="0" w:color="auto"/>
              <w:bottom w:val="single" w:sz="4" w:space="0" w:color="auto"/>
              <w:right w:val="single" w:sz="4" w:space="0" w:color="auto"/>
            </w:tcBorders>
          </w:tcPr>
          <w:p w14:paraId="3BDE9C0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613D556"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21EC3191"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8739802" w14:textId="77777777" w:rsidTr="00AA64AE">
        <w:tc>
          <w:tcPr>
            <w:tcW w:w="273" w:type="pct"/>
            <w:tcBorders>
              <w:top w:val="single" w:sz="4" w:space="0" w:color="auto"/>
              <w:left w:val="single" w:sz="4" w:space="0" w:color="auto"/>
              <w:bottom w:val="single" w:sz="4" w:space="0" w:color="auto"/>
              <w:right w:val="single" w:sz="4" w:space="0" w:color="auto"/>
            </w:tcBorders>
          </w:tcPr>
          <w:p w14:paraId="249C37F0"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81AAEC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2B0ECA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9A39782"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59B80A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szCs w:val="24"/>
                <w:lang w:eastAsia="en-US"/>
              </w:rPr>
              <w:t>Дополнительное оборудование</w:t>
            </w:r>
          </w:p>
        </w:tc>
      </w:tr>
      <w:tr w:rsidR="005B4FD4" w:rsidRPr="005B4FD4" w14:paraId="5CF3E7AC" w14:textId="77777777" w:rsidTr="005B4FD4">
        <w:tc>
          <w:tcPr>
            <w:tcW w:w="273" w:type="pct"/>
            <w:tcBorders>
              <w:top w:val="single" w:sz="4" w:space="0" w:color="auto"/>
              <w:left w:val="single" w:sz="4" w:space="0" w:color="auto"/>
              <w:bottom w:val="single" w:sz="4" w:space="0" w:color="auto"/>
              <w:right w:val="single" w:sz="4" w:space="0" w:color="auto"/>
            </w:tcBorders>
          </w:tcPr>
          <w:p w14:paraId="03F80DF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E3CE8B0" w14:textId="5A3FE9CD" w:rsidR="005B4FD4" w:rsidRPr="005B4FD4" w:rsidRDefault="005B4FD4" w:rsidP="00AA64AE">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1B7A2F8" w14:textId="0AD9A29C" w:rsidR="005B4FD4" w:rsidRPr="005B4FD4" w:rsidRDefault="005B4FD4" w:rsidP="00AA64AE">
            <w:pPr>
              <w:pStyle w:val="120"/>
              <w:rPr>
                <w:rFonts w:ascii="Times New Roman" w:hAnsi="Times New Roman" w:cs="Times New Roman"/>
                <w:szCs w:val="24"/>
                <w:lang w:eastAsia="en-US"/>
              </w:rPr>
            </w:pPr>
          </w:p>
        </w:tc>
      </w:tr>
      <w:tr w:rsidR="005B4FD4" w:rsidRPr="005B4FD4" w14:paraId="1C3A0651"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140B9AB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1CC505CA"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791103A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223B01A8" w14:textId="77777777" w:rsidTr="00AA64AE">
        <w:tc>
          <w:tcPr>
            <w:tcW w:w="273" w:type="pct"/>
            <w:tcBorders>
              <w:top w:val="single" w:sz="4" w:space="0" w:color="auto"/>
              <w:left w:val="single" w:sz="4" w:space="0" w:color="auto"/>
              <w:bottom w:val="single" w:sz="4" w:space="0" w:color="auto"/>
              <w:right w:val="single" w:sz="4" w:space="0" w:color="auto"/>
            </w:tcBorders>
          </w:tcPr>
          <w:p w14:paraId="4D7BE92E"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5AD588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62A5CE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1FAFA50" w14:textId="77777777" w:rsidTr="00AA64AE">
        <w:tc>
          <w:tcPr>
            <w:tcW w:w="273" w:type="pct"/>
            <w:tcBorders>
              <w:top w:val="single" w:sz="4" w:space="0" w:color="auto"/>
              <w:left w:val="single" w:sz="4" w:space="0" w:color="auto"/>
              <w:bottom w:val="single" w:sz="4" w:space="0" w:color="auto"/>
              <w:right w:val="single" w:sz="4" w:space="0" w:color="auto"/>
            </w:tcBorders>
          </w:tcPr>
          <w:p w14:paraId="4CBB478C"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7B4A49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81A3F4A"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1147B2C" w14:textId="77777777" w:rsidTr="00AA64AE">
        <w:tc>
          <w:tcPr>
            <w:tcW w:w="273" w:type="pct"/>
            <w:tcBorders>
              <w:top w:val="single" w:sz="4" w:space="0" w:color="auto"/>
              <w:left w:val="single" w:sz="4" w:space="0" w:color="auto"/>
              <w:bottom w:val="single" w:sz="4" w:space="0" w:color="auto"/>
              <w:right w:val="single" w:sz="4" w:space="0" w:color="auto"/>
            </w:tcBorders>
          </w:tcPr>
          <w:p w14:paraId="34618F6D"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DC8239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2209126C"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0001AAB"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19C61AD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Дополнительное оборудование</w:t>
            </w:r>
          </w:p>
        </w:tc>
      </w:tr>
      <w:tr w:rsidR="005B4FD4" w:rsidRPr="005B4FD4" w14:paraId="7C5863D3" w14:textId="77777777" w:rsidTr="005B4FD4">
        <w:tc>
          <w:tcPr>
            <w:tcW w:w="273" w:type="pct"/>
            <w:tcBorders>
              <w:top w:val="single" w:sz="4" w:space="0" w:color="auto"/>
              <w:left w:val="single" w:sz="4" w:space="0" w:color="auto"/>
              <w:bottom w:val="single" w:sz="4" w:space="0" w:color="auto"/>
              <w:right w:val="single" w:sz="4" w:space="0" w:color="auto"/>
            </w:tcBorders>
          </w:tcPr>
          <w:p w14:paraId="7F0C024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AC0A781" w14:textId="553E990D" w:rsidR="005B4FD4" w:rsidRPr="005B4FD4" w:rsidRDefault="005B4FD4" w:rsidP="00AA64AE">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BE6B271" w14:textId="60F940FA" w:rsidR="005B4FD4" w:rsidRPr="005B4FD4" w:rsidRDefault="005B4FD4" w:rsidP="00AA64AE">
            <w:pPr>
              <w:pStyle w:val="120"/>
              <w:rPr>
                <w:rFonts w:ascii="Times New Roman" w:hAnsi="Times New Roman" w:cs="Times New Roman"/>
                <w:szCs w:val="24"/>
                <w:lang w:eastAsia="en-US"/>
              </w:rPr>
            </w:pPr>
          </w:p>
        </w:tc>
      </w:tr>
    </w:tbl>
    <w:p w14:paraId="65FAA07E" w14:textId="77777777" w:rsidR="005B4FD4" w:rsidRPr="005B4FD4" w:rsidRDefault="005B4FD4" w:rsidP="005B4FD4">
      <w:pPr>
        <w:suppressAutoHyphens/>
        <w:ind w:firstLine="709"/>
        <w:jc w:val="both"/>
        <w:rPr>
          <w:rFonts w:ascii="Times New Roman" w:hAnsi="Times New Roman" w:cs="Times New Roman"/>
          <w:bCs/>
          <w:sz w:val="24"/>
          <w:szCs w:val="24"/>
          <w:u w:val="single"/>
        </w:rPr>
      </w:pPr>
    </w:p>
    <w:p w14:paraId="5AEBF1F1" w14:textId="77777777"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«Педагогики и психологии»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719978D5"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28AD812B"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3412790"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5978A18"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2A03B89C"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7BD7379"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5664D9EA"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BCDEF5E"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38B9095D" w14:textId="77777777" w:rsidTr="00AA64AE">
        <w:tc>
          <w:tcPr>
            <w:tcW w:w="273" w:type="pct"/>
            <w:tcBorders>
              <w:top w:val="single" w:sz="4" w:space="0" w:color="auto"/>
              <w:left w:val="single" w:sz="4" w:space="0" w:color="auto"/>
              <w:bottom w:val="single" w:sz="4" w:space="0" w:color="auto"/>
              <w:right w:val="single" w:sz="4" w:space="0" w:color="auto"/>
            </w:tcBorders>
          </w:tcPr>
          <w:p w14:paraId="7608CE1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AD6E0E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07FFA7B"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EFE3899" w14:textId="77777777" w:rsidTr="00AA64AE">
        <w:tc>
          <w:tcPr>
            <w:tcW w:w="273" w:type="pct"/>
            <w:tcBorders>
              <w:top w:val="single" w:sz="4" w:space="0" w:color="auto"/>
              <w:left w:val="single" w:sz="4" w:space="0" w:color="auto"/>
              <w:bottom w:val="single" w:sz="4" w:space="0" w:color="auto"/>
              <w:right w:val="single" w:sz="4" w:space="0" w:color="auto"/>
            </w:tcBorders>
          </w:tcPr>
          <w:p w14:paraId="2DA915F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ABC951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FB1B1C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1819BF7"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19CE117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7051F2FE"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449050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7A6DDB75" w14:textId="77777777" w:rsidTr="00AA64AE">
        <w:tc>
          <w:tcPr>
            <w:tcW w:w="273" w:type="pct"/>
            <w:tcBorders>
              <w:top w:val="single" w:sz="4" w:space="0" w:color="auto"/>
              <w:left w:val="single" w:sz="4" w:space="0" w:color="auto"/>
              <w:bottom w:val="single" w:sz="4" w:space="0" w:color="auto"/>
              <w:right w:val="single" w:sz="4" w:space="0" w:color="auto"/>
            </w:tcBorders>
          </w:tcPr>
          <w:p w14:paraId="12E3EF3D"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D5DBF7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0871CF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461A0E2" w14:textId="77777777" w:rsidTr="00AA64AE">
        <w:tc>
          <w:tcPr>
            <w:tcW w:w="273" w:type="pct"/>
            <w:tcBorders>
              <w:top w:val="single" w:sz="4" w:space="0" w:color="auto"/>
              <w:left w:val="single" w:sz="4" w:space="0" w:color="auto"/>
              <w:bottom w:val="single" w:sz="4" w:space="0" w:color="auto"/>
              <w:right w:val="single" w:sz="4" w:space="0" w:color="auto"/>
            </w:tcBorders>
          </w:tcPr>
          <w:p w14:paraId="6389012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9FE1381"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33F09A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EBB28B5" w14:textId="77777777" w:rsidTr="00AA64AE">
        <w:tc>
          <w:tcPr>
            <w:tcW w:w="273" w:type="pct"/>
            <w:tcBorders>
              <w:top w:val="single" w:sz="4" w:space="0" w:color="auto"/>
              <w:left w:val="single" w:sz="4" w:space="0" w:color="auto"/>
              <w:bottom w:val="single" w:sz="4" w:space="0" w:color="auto"/>
              <w:right w:val="single" w:sz="4" w:space="0" w:color="auto"/>
            </w:tcBorders>
          </w:tcPr>
          <w:p w14:paraId="1065E2C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FBAD77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DE9003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EF3C08D"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4D158DF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354F3507"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782EC52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58187B63" w14:textId="77777777" w:rsidTr="00AA64AE">
        <w:tc>
          <w:tcPr>
            <w:tcW w:w="273" w:type="pct"/>
            <w:tcBorders>
              <w:top w:val="single" w:sz="4" w:space="0" w:color="auto"/>
              <w:left w:val="single" w:sz="4" w:space="0" w:color="auto"/>
              <w:bottom w:val="single" w:sz="4" w:space="0" w:color="auto"/>
              <w:right w:val="single" w:sz="4" w:space="0" w:color="auto"/>
            </w:tcBorders>
          </w:tcPr>
          <w:p w14:paraId="3AB213C0"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CAC8E28"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2D6737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5A9AC98" w14:textId="77777777" w:rsidTr="00AA64AE">
        <w:tc>
          <w:tcPr>
            <w:tcW w:w="273" w:type="pct"/>
            <w:tcBorders>
              <w:top w:val="single" w:sz="4" w:space="0" w:color="auto"/>
              <w:left w:val="single" w:sz="4" w:space="0" w:color="auto"/>
              <w:bottom w:val="single" w:sz="4" w:space="0" w:color="auto"/>
              <w:right w:val="single" w:sz="4" w:space="0" w:color="auto"/>
            </w:tcBorders>
          </w:tcPr>
          <w:p w14:paraId="3E42790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729E93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DE5D85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511F176" w14:textId="77777777" w:rsidTr="00AA64AE">
        <w:tc>
          <w:tcPr>
            <w:tcW w:w="273" w:type="pct"/>
            <w:tcBorders>
              <w:top w:val="single" w:sz="4" w:space="0" w:color="auto"/>
              <w:left w:val="single" w:sz="4" w:space="0" w:color="auto"/>
              <w:bottom w:val="single" w:sz="4" w:space="0" w:color="auto"/>
              <w:right w:val="single" w:sz="4" w:space="0" w:color="auto"/>
            </w:tcBorders>
          </w:tcPr>
          <w:p w14:paraId="494F0A0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8407AF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CBA606C"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14492731"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41B75075" w14:textId="60E6D17C" w:rsidR="00412D27" w:rsidRPr="00412D27" w:rsidRDefault="00412D27" w:rsidP="00AA64AE">
            <w:pPr>
              <w:pStyle w:val="120"/>
              <w:rPr>
                <w:rFonts w:ascii="Times New Roman" w:hAnsi="Times New Roman" w:cs="Times New Roman"/>
                <w:b/>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0966262"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17085B3D" w14:textId="77777777" w:rsidTr="00AA64AE">
        <w:tc>
          <w:tcPr>
            <w:tcW w:w="273" w:type="pct"/>
            <w:tcBorders>
              <w:top w:val="single" w:sz="4" w:space="0" w:color="auto"/>
              <w:left w:val="single" w:sz="4" w:space="0" w:color="auto"/>
              <w:bottom w:val="single" w:sz="4" w:space="0" w:color="auto"/>
              <w:right w:val="single" w:sz="4" w:space="0" w:color="auto"/>
            </w:tcBorders>
          </w:tcPr>
          <w:p w14:paraId="2756C58E"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6E591AE"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7012A9C8" w14:textId="77777777" w:rsidR="00412D27" w:rsidRPr="005B4FD4" w:rsidRDefault="00412D27" w:rsidP="00AA64AE">
            <w:pPr>
              <w:pStyle w:val="120"/>
              <w:rPr>
                <w:rFonts w:ascii="Times New Roman" w:hAnsi="Times New Roman" w:cs="Times New Roman"/>
                <w:szCs w:val="24"/>
                <w:lang w:eastAsia="en-US"/>
              </w:rPr>
            </w:pPr>
          </w:p>
        </w:tc>
      </w:tr>
    </w:tbl>
    <w:p w14:paraId="4C694117" w14:textId="77777777" w:rsidR="005B4FD4" w:rsidRPr="005B4FD4" w:rsidRDefault="005B4FD4" w:rsidP="005B4FD4">
      <w:pPr>
        <w:suppressAutoHyphens/>
        <w:ind w:firstLine="709"/>
        <w:jc w:val="both"/>
        <w:rPr>
          <w:rFonts w:ascii="Times New Roman" w:hAnsi="Times New Roman" w:cs="Times New Roman"/>
          <w:bCs/>
          <w:sz w:val="24"/>
          <w:szCs w:val="24"/>
        </w:rPr>
      </w:pPr>
    </w:p>
    <w:p w14:paraId="7CF2E7B1" w14:textId="77777777"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«Физиологии, анатомии и гигиены»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25B3CEEC"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0DAF776D"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F854978"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7605543"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2BA119C7"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E15F691"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26DE0918"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E66BFEE"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19098AFB" w14:textId="77777777" w:rsidTr="00AA64AE">
        <w:tc>
          <w:tcPr>
            <w:tcW w:w="273" w:type="pct"/>
            <w:tcBorders>
              <w:top w:val="single" w:sz="4" w:space="0" w:color="auto"/>
              <w:left w:val="single" w:sz="4" w:space="0" w:color="auto"/>
              <w:bottom w:val="single" w:sz="4" w:space="0" w:color="auto"/>
              <w:right w:val="single" w:sz="4" w:space="0" w:color="auto"/>
            </w:tcBorders>
          </w:tcPr>
          <w:p w14:paraId="2F0FAC5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7528E06"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51F338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3300AAC" w14:textId="77777777" w:rsidTr="00AA64AE">
        <w:tc>
          <w:tcPr>
            <w:tcW w:w="273" w:type="pct"/>
            <w:tcBorders>
              <w:top w:val="single" w:sz="4" w:space="0" w:color="auto"/>
              <w:left w:val="single" w:sz="4" w:space="0" w:color="auto"/>
              <w:bottom w:val="single" w:sz="4" w:space="0" w:color="auto"/>
              <w:right w:val="single" w:sz="4" w:space="0" w:color="auto"/>
            </w:tcBorders>
          </w:tcPr>
          <w:p w14:paraId="1E25821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FFCB46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CA28E0B"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0630E30"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251637B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2D81E26E"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53242A91"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15095023" w14:textId="77777777" w:rsidTr="00AA64AE">
        <w:tc>
          <w:tcPr>
            <w:tcW w:w="273" w:type="pct"/>
            <w:tcBorders>
              <w:top w:val="single" w:sz="4" w:space="0" w:color="auto"/>
              <w:left w:val="single" w:sz="4" w:space="0" w:color="auto"/>
              <w:bottom w:val="single" w:sz="4" w:space="0" w:color="auto"/>
              <w:right w:val="single" w:sz="4" w:space="0" w:color="auto"/>
            </w:tcBorders>
          </w:tcPr>
          <w:p w14:paraId="6AD8630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A5D332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47F5C6B"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B48C74B" w14:textId="77777777" w:rsidTr="00AA64AE">
        <w:tc>
          <w:tcPr>
            <w:tcW w:w="273" w:type="pct"/>
            <w:tcBorders>
              <w:top w:val="single" w:sz="4" w:space="0" w:color="auto"/>
              <w:left w:val="single" w:sz="4" w:space="0" w:color="auto"/>
              <w:bottom w:val="single" w:sz="4" w:space="0" w:color="auto"/>
              <w:right w:val="single" w:sz="4" w:space="0" w:color="auto"/>
            </w:tcBorders>
          </w:tcPr>
          <w:p w14:paraId="21540B5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04393B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B85E90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979E30B" w14:textId="77777777" w:rsidTr="00AA64AE">
        <w:tc>
          <w:tcPr>
            <w:tcW w:w="273" w:type="pct"/>
            <w:tcBorders>
              <w:top w:val="single" w:sz="4" w:space="0" w:color="auto"/>
              <w:left w:val="single" w:sz="4" w:space="0" w:color="auto"/>
              <w:bottom w:val="single" w:sz="4" w:space="0" w:color="auto"/>
              <w:right w:val="single" w:sz="4" w:space="0" w:color="auto"/>
            </w:tcBorders>
          </w:tcPr>
          <w:p w14:paraId="421272B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8C7DAF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0627A1E1"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20AF09B"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1408009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szCs w:val="24"/>
                <w:lang w:eastAsia="en-US"/>
              </w:rPr>
              <w:t>Дополнительное оборудование</w:t>
            </w:r>
          </w:p>
        </w:tc>
      </w:tr>
      <w:tr w:rsidR="005B4FD4" w:rsidRPr="005B4FD4" w14:paraId="21629AF6" w14:textId="77777777" w:rsidTr="00AA64AE">
        <w:tc>
          <w:tcPr>
            <w:tcW w:w="273" w:type="pct"/>
            <w:tcBorders>
              <w:top w:val="single" w:sz="4" w:space="0" w:color="auto"/>
              <w:left w:val="single" w:sz="4" w:space="0" w:color="auto"/>
              <w:bottom w:val="single" w:sz="4" w:space="0" w:color="auto"/>
              <w:right w:val="single" w:sz="4" w:space="0" w:color="auto"/>
            </w:tcBorders>
          </w:tcPr>
          <w:p w14:paraId="48BD1EA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A4EF824" w14:textId="77777777" w:rsidR="005B4FD4" w:rsidRPr="005B4FD4" w:rsidRDefault="005B4FD4" w:rsidP="00AA64AE">
            <w:pPr>
              <w:pStyle w:val="120"/>
              <w:rPr>
                <w:rFonts w:ascii="Times New Roman" w:hAnsi="Times New Roman" w:cs="Times New Roman"/>
                <w:i/>
                <w:iCs w:val="0"/>
                <w:szCs w:val="24"/>
                <w:lang w:eastAsia="en-US"/>
              </w:rPr>
            </w:pPr>
            <w:r w:rsidRPr="005B4FD4">
              <w:rPr>
                <w:rFonts w:ascii="Times New Roman" w:hAnsi="Times New Roman" w:cs="Times New Roman"/>
                <w:bCs/>
                <w:szCs w:val="24"/>
              </w:rPr>
              <w:t>Натуральные объекты (живые растения и животные, коллекции, влажные и остеологические препараты, гербарии и пр.)</w:t>
            </w:r>
          </w:p>
        </w:tc>
        <w:tc>
          <w:tcPr>
            <w:tcW w:w="1527" w:type="pct"/>
            <w:tcBorders>
              <w:top w:val="single" w:sz="4" w:space="0" w:color="auto"/>
              <w:left w:val="single" w:sz="4" w:space="0" w:color="auto"/>
              <w:bottom w:val="single" w:sz="4" w:space="0" w:color="auto"/>
              <w:right w:val="single" w:sz="4" w:space="0" w:color="auto"/>
            </w:tcBorders>
          </w:tcPr>
          <w:p w14:paraId="62924B6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7E0C0F9" w14:textId="77777777" w:rsidTr="00AA64AE">
        <w:tc>
          <w:tcPr>
            <w:tcW w:w="273" w:type="pct"/>
            <w:tcBorders>
              <w:top w:val="single" w:sz="4" w:space="0" w:color="auto"/>
              <w:left w:val="single" w:sz="4" w:space="0" w:color="auto"/>
              <w:bottom w:val="single" w:sz="4" w:space="0" w:color="auto"/>
              <w:right w:val="single" w:sz="4" w:space="0" w:color="auto"/>
            </w:tcBorders>
          </w:tcPr>
          <w:p w14:paraId="5EDF973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2B946F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приборы, посуда, принадлежности для проведения демонстраций и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58E442BA"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04E4C35" w14:textId="77777777" w:rsidTr="00AA64AE">
        <w:tc>
          <w:tcPr>
            <w:tcW w:w="273" w:type="pct"/>
            <w:tcBorders>
              <w:top w:val="single" w:sz="4" w:space="0" w:color="auto"/>
              <w:left w:val="single" w:sz="4" w:space="0" w:color="auto"/>
              <w:bottom w:val="single" w:sz="4" w:space="0" w:color="auto"/>
              <w:right w:val="single" w:sz="4" w:space="0" w:color="auto"/>
            </w:tcBorders>
          </w:tcPr>
          <w:p w14:paraId="1457DD6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9D5CD8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муляжи, модели, рельефные таблицы</w:t>
            </w:r>
          </w:p>
        </w:tc>
        <w:tc>
          <w:tcPr>
            <w:tcW w:w="1527" w:type="pct"/>
            <w:tcBorders>
              <w:top w:val="single" w:sz="4" w:space="0" w:color="auto"/>
              <w:left w:val="single" w:sz="4" w:space="0" w:color="auto"/>
              <w:bottom w:val="single" w:sz="4" w:space="0" w:color="auto"/>
              <w:right w:val="single" w:sz="4" w:space="0" w:color="auto"/>
            </w:tcBorders>
          </w:tcPr>
          <w:p w14:paraId="6A3A795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9EBAADF" w14:textId="77777777" w:rsidTr="00AA64AE">
        <w:tc>
          <w:tcPr>
            <w:tcW w:w="273" w:type="pct"/>
            <w:tcBorders>
              <w:top w:val="single" w:sz="4" w:space="0" w:color="auto"/>
              <w:left w:val="single" w:sz="4" w:space="0" w:color="auto"/>
              <w:bottom w:val="single" w:sz="4" w:space="0" w:color="auto"/>
              <w:right w:val="single" w:sz="4" w:space="0" w:color="auto"/>
            </w:tcBorders>
          </w:tcPr>
          <w:p w14:paraId="36CE774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9C2B975" w14:textId="77777777" w:rsidR="005B4FD4" w:rsidRPr="005B4FD4" w:rsidRDefault="005B4FD4" w:rsidP="00AA64AE">
            <w:pPr>
              <w:pStyle w:val="120"/>
              <w:rPr>
                <w:rFonts w:ascii="Times New Roman" w:hAnsi="Times New Roman" w:cs="Times New Roman"/>
                <w:bCs/>
                <w:szCs w:val="24"/>
              </w:rPr>
            </w:pPr>
            <w:r w:rsidRPr="005B4FD4">
              <w:rPr>
                <w:rFonts w:ascii="Times New Roman" w:hAnsi="Times New Roman" w:cs="Times New Roman"/>
                <w:bCs/>
                <w:szCs w:val="24"/>
              </w:rPr>
              <w:t>микроскопы, микропрепараты, ручная лупа, предметные стёклышки</w:t>
            </w:r>
          </w:p>
        </w:tc>
        <w:tc>
          <w:tcPr>
            <w:tcW w:w="1527" w:type="pct"/>
            <w:tcBorders>
              <w:top w:val="single" w:sz="4" w:space="0" w:color="auto"/>
              <w:left w:val="single" w:sz="4" w:space="0" w:color="auto"/>
              <w:bottom w:val="single" w:sz="4" w:space="0" w:color="auto"/>
              <w:right w:val="single" w:sz="4" w:space="0" w:color="auto"/>
            </w:tcBorders>
          </w:tcPr>
          <w:p w14:paraId="2E518F1A"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EBF7A03"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106D8F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43E8F1D7"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42B8BAF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76C875B7" w14:textId="77777777" w:rsidTr="00AA64AE">
        <w:tc>
          <w:tcPr>
            <w:tcW w:w="273" w:type="pct"/>
            <w:tcBorders>
              <w:top w:val="single" w:sz="4" w:space="0" w:color="auto"/>
              <w:left w:val="single" w:sz="4" w:space="0" w:color="auto"/>
              <w:bottom w:val="single" w:sz="4" w:space="0" w:color="auto"/>
              <w:right w:val="single" w:sz="4" w:space="0" w:color="auto"/>
            </w:tcBorders>
          </w:tcPr>
          <w:p w14:paraId="5A929EB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5DFDBF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806C53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0D4DE7D" w14:textId="77777777" w:rsidTr="00AA64AE">
        <w:tc>
          <w:tcPr>
            <w:tcW w:w="273" w:type="pct"/>
            <w:tcBorders>
              <w:top w:val="single" w:sz="4" w:space="0" w:color="auto"/>
              <w:left w:val="single" w:sz="4" w:space="0" w:color="auto"/>
              <w:bottom w:val="single" w:sz="4" w:space="0" w:color="auto"/>
              <w:right w:val="single" w:sz="4" w:space="0" w:color="auto"/>
            </w:tcBorders>
          </w:tcPr>
          <w:p w14:paraId="0358EA2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51C0A5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1FC4ED6B"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833EE87" w14:textId="77777777" w:rsidTr="00AA64AE">
        <w:tc>
          <w:tcPr>
            <w:tcW w:w="273" w:type="pct"/>
            <w:tcBorders>
              <w:top w:val="single" w:sz="4" w:space="0" w:color="auto"/>
              <w:left w:val="single" w:sz="4" w:space="0" w:color="auto"/>
              <w:bottom w:val="single" w:sz="4" w:space="0" w:color="auto"/>
              <w:right w:val="single" w:sz="4" w:space="0" w:color="auto"/>
            </w:tcBorders>
          </w:tcPr>
          <w:p w14:paraId="6168393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6683B6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17BC271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4631B58" w14:textId="77777777" w:rsidTr="00AA64AE">
        <w:tc>
          <w:tcPr>
            <w:tcW w:w="273" w:type="pct"/>
            <w:tcBorders>
              <w:top w:val="single" w:sz="4" w:space="0" w:color="auto"/>
              <w:left w:val="single" w:sz="4" w:space="0" w:color="auto"/>
              <w:bottom w:val="single" w:sz="4" w:space="0" w:color="auto"/>
              <w:right w:val="single" w:sz="4" w:space="0" w:color="auto"/>
            </w:tcBorders>
          </w:tcPr>
          <w:p w14:paraId="6B5276B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5A19490" w14:textId="77777777" w:rsidR="005B4FD4" w:rsidRPr="005B4FD4" w:rsidRDefault="005B4FD4" w:rsidP="00AA64AE">
            <w:pPr>
              <w:pStyle w:val="120"/>
              <w:rPr>
                <w:rFonts w:ascii="Times New Roman" w:hAnsi="Times New Roman" w:cs="Times New Roman"/>
                <w:bCs/>
                <w:szCs w:val="24"/>
              </w:rPr>
            </w:pPr>
            <w:r w:rsidRPr="005B4FD4">
              <w:rPr>
                <w:rFonts w:ascii="Times New Roman" w:hAnsi="Times New Roman" w:cs="Times New Roman"/>
                <w:bCs/>
                <w:szCs w:val="24"/>
              </w:rPr>
              <w:t>контрольно-измерительные материалы: тестовые задания, задачи</w:t>
            </w:r>
          </w:p>
        </w:tc>
        <w:tc>
          <w:tcPr>
            <w:tcW w:w="1527" w:type="pct"/>
            <w:tcBorders>
              <w:top w:val="single" w:sz="4" w:space="0" w:color="auto"/>
              <w:left w:val="single" w:sz="4" w:space="0" w:color="auto"/>
              <w:bottom w:val="single" w:sz="4" w:space="0" w:color="auto"/>
              <w:right w:val="single" w:sz="4" w:space="0" w:color="auto"/>
            </w:tcBorders>
          </w:tcPr>
          <w:p w14:paraId="32CD2DCF"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1F5B9F35"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1419F624" w14:textId="6CA9FC3F" w:rsidR="00412D27" w:rsidRPr="005B4FD4" w:rsidRDefault="00412D27" w:rsidP="00AA64AE">
            <w:pPr>
              <w:pStyle w:val="120"/>
              <w:rPr>
                <w:rFonts w:ascii="Times New Roman" w:hAnsi="Times New Roman" w:cs="Times New Roman"/>
                <w:bCs/>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304847E"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74C0F9FE" w14:textId="77777777" w:rsidTr="00AA64AE">
        <w:tc>
          <w:tcPr>
            <w:tcW w:w="273" w:type="pct"/>
            <w:tcBorders>
              <w:top w:val="single" w:sz="4" w:space="0" w:color="auto"/>
              <w:left w:val="single" w:sz="4" w:space="0" w:color="auto"/>
              <w:bottom w:val="single" w:sz="4" w:space="0" w:color="auto"/>
              <w:right w:val="single" w:sz="4" w:space="0" w:color="auto"/>
            </w:tcBorders>
          </w:tcPr>
          <w:p w14:paraId="6C5E9B10"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46F98D9"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48475CD4" w14:textId="77777777" w:rsidR="00412D27" w:rsidRPr="005B4FD4" w:rsidRDefault="00412D27" w:rsidP="00AA64AE">
            <w:pPr>
              <w:pStyle w:val="120"/>
              <w:rPr>
                <w:rFonts w:ascii="Times New Roman" w:hAnsi="Times New Roman" w:cs="Times New Roman"/>
                <w:szCs w:val="24"/>
                <w:lang w:eastAsia="en-US"/>
              </w:rPr>
            </w:pPr>
          </w:p>
        </w:tc>
      </w:tr>
    </w:tbl>
    <w:p w14:paraId="28F72623" w14:textId="77777777" w:rsidR="005B4FD4" w:rsidRPr="005B4FD4" w:rsidRDefault="005B4FD4" w:rsidP="005B4FD4">
      <w:pPr>
        <w:suppressAutoHyphens/>
        <w:ind w:firstLine="709"/>
        <w:jc w:val="both"/>
        <w:rPr>
          <w:rFonts w:ascii="Times New Roman" w:hAnsi="Times New Roman" w:cs="Times New Roman"/>
          <w:bCs/>
          <w:sz w:val="24"/>
          <w:szCs w:val="24"/>
        </w:rPr>
      </w:pPr>
    </w:p>
    <w:p w14:paraId="2C7EDE8A" w14:textId="77777777"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2637A626"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1A2C1519"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8322611"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6EB26AE"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1DA49B97"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EDB77A"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26EB875D"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EF1A248"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0A30EE02" w14:textId="77777777" w:rsidTr="00AA64AE">
        <w:tc>
          <w:tcPr>
            <w:tcW w:w="273" w:type="pct"/>
            <w:tcBorders>
              <w:top w:val="single" w:sz="4" w:space="0" w:color="auto"/>
              <w:left w:val="single" w:sz="4" w:space="0" w:color="auto"/>
              <w:bottom w:val="single" w:sz="4" w:space="0" w:color="auto"/>
              <w:right w:val="single" w:sz="4" w:space="0" w:color="auto"/>
            </w:tcBorders>
          </w:tcPr>
          <w:p w14:paraId="34B4C12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562716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CA612EC"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E775E86" w14:textId="77777777" w:rsidTr="00AA64AE">
        <w:tc>
          <w:tcPr>
            <w:tcW w:w="273" w:type="pct"/>
            <w:tcBorders>
              <w:top w:val="single" w:sz="4" w:space="0" w:color="auto"/>
              <w:left w:val="single" w:sz="4" w:space="0" w:color="auto"/>
              <w:bottom w:val="single" w:sz="4" w:space="0" w:color="auto"/>
              <w:right w:val="single" w:sz="4" w:space="0" w:color="auto"/>
            </w:tcBorders>
          </w:tcPr>
          <w:p w14:paraId="12278963"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1CE597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44AA3B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84D7B32"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472199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0253D7FD"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6F7BFAD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5EBD4E62" w14:textId="77777777" w:rsidTr="00AA64AE">
        <w:tc>
          <w:tcPr>
            <w:tcW w:w="273" w:type="pct"/>
            <w:tcBorders>
              <w:top w:val="single" w:sz="4" w:space="0" w:color="auto"/>
              <w:left w:val="single" w:sz="4" w:space="0" w:color="auto"/>
              <w:bottom w:val="single" w:sz="4" w:space="0" w:color="auto"/>
              <w:right w:val="single" w:sz="4" w:space="0" w:color="auto"/>
            </w:tcBorders>
          </w:tcPr>
          <w:p w14:paraId="6591C75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49A65C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523F3ABD"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A2C2F6D" w14:textId="77777777" w:rsidTr="00AA64AE">
        <w:tc>
          <w:tcPr>
            <w:tcW w:w="273" w:type="pct"/>
            <w:tcBorders>
              <w:top w:val="single" w:sz="4" w:space="0" w:color="auto"/>
              <w:left w:val="single" w:sz="4" w:space="0" w:color="auto"/>
              <w:bottom w:val="single" w:sz="4" w:space="0" w:color="auto"/>
              <w:right w:val="single" w:sz="4" w:space="0" w:color="auto"/>
            </w:tcBorders>
          </w:tcPr>
          <w:p w14:paraId="1F74EAC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35ED031"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765DF1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73C3FF0" w14:textId="77777777" w:rsidTr="00AA64AE">
        <w:tc>
          <w:tcPr>
            <w:tcW w:w="273" w:type="pct"/>
            <w:tcBorders>
              <w:top w:val="single" w:sz="4" w:space="0" w:color="auto"/>
              <w:left w:val="single" w:sz="4" w:space="0" w:color="auto"/>
              <w:bottom w:val="single" w:sz="4" w:space="0" w:color="auto"/>
              <w:right w:val="single" w:sz="4" w:space="0" w:color="auto"/>
            </w:tcBorders>
          </w:tcPr>
          <w:p w14:paraId="7C2439AB"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4C5437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EBB01AD"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06772D7"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7D6D97D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5BAC2B50"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4BAD8AA1"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79685CF1" w14:textId="77777777" w:rsidTr="00AA64AE">
        <w:tc>
          <w:tcPr>
            <w:tcW w:w="273" w:type="pct"/>
            <w:tcBorders>
              <w:top w:val="single" w:sz="4" w:space="0" w:color="auto"/>
              <w:left w:val="single" w:sz="4" w:space="0" w:color="auto"/>
              <w:bottom w:val="single" w:sz="4" w:space="0" w:color="auto"/>
              <w:right w:val="single" w:sz="4" w:space="0" w:color="auto"/>
            </w:tcBorders>
          </w:tcPr>
          <w:p w14:paraId="77067A5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E8F88F6"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38611D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1A3A99E" w14:textId="77777777" w:rsidTr="00AA64AE">
        <w:tc>
          <w:tcPr>
            <w:tcW w:w="273" w:type="pct"/>
            <w:tcBorders>
              <w:top w:val="single" w:sz="4" w:space="0" w:color="auto"/>
              <w:left w:val="single" w:sz="4" w:space="0" w:color="auto"/>
              <w:bottom w:val="single" w:sz="4" w:space="0" w:color="auto"/>
              <w:right w:val="single" w:sz="4" w:space="0" w:color="auto"/>
            </w:tcBorders>
          </w:tcPr>
          <w:p w14:paraId="33C28DF3"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9CC7B9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4AF3C2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16A9D16" w14:textId="77777777" w:rsidTr="00AA64AE">
        <w:tc>
          <w:tcPr>
            <w:tcW w:w="273" w:type="pct"/>
            <w:tcBorders>
              <w:top w:val="single" w:sz="4" w:space="0" w:color="auto"/>
              <w:left w:val="single" w:sz="4" w:space="0" w:color="auto"/>
              <w:bottom w:val="single" w:sz="4" w:space="0" w:color="auto"/>
              <w:right w:val="single" w:sz="4" w:space="0" w:color="auto"/>
            </w:tcBorders>
          </w:tcPr>
          <w:p w14:paraId="4EAED92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4CCB2D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BF497A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8133905" w14:textId="77777777" w:rsidTr="00AA64AE">
        <w:tc>
          <w:tcPr>
            <w:tcW w:w="273" w:type="pct"/>
            <w:tcBorders>
              <w:top w:val="single" w:sz="4" w:space="0" w:color="auto"/>
              <w:left w:val="single" w:sz="4" w:space="0" w:color="auto"/>
              <w:bottom w:val="single" w:sz="4" w:space="0" w:color="auto"/>
              <w:right w:val="single" w:sz="4" w:space="0" w:color="auto"/>
            </w:tcBorders>
          </w:tcPr>
          <w:p w14:paraId="0219306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B62D056" w14:textId="77777777" w:rsidR="005B4FD4" w:rsidRPr="005B4FD4" w:rsidRDefault="005B4FD4" w:rsidP="00AA64AE">
            <w:pPr>
              <w:pStyle w:val="120"/>
              <w:rPr>
                <w:rFonts w:ascii="Times New Roman" w:hAnsi="Times New Roman" w:cs="Times New Roman"/>
                <w:bCs/>
                <w:szCs w:val="24"/>
              </w:rPr>
            </w:pPr>
            <w:r w:rsidRPr="005B4FD4">
              <w:rPr>
                <w:rFonts w:ascii="Times New Roman" w:hAnsi="Times New Roman" w:cs="Times New Roman"/>
                <w:bCs/>
                <w:szCs w:val="24"/>
              </w:rPr>
              <w:t>словари, журналы на иностранных языках</w:t>
            </w:r>
          </w:p>
        </w:tc>
        <w:tc>
          <w:tcPr>
            <w:tcW w:w="1527" w:type="pct"/>
            <w:tcBorders>
              <w:top w:val="single" w:sz="4" w:space="0" w:color="auto"/>
              <w:left w:val="single" w:sz="4" w:space="0" w:color="auto"/>
              <w:bottom w:val="single" w:sz="4" w:space="0" w:color="auto"/>
              <w:right w:val="single" w:sz="4" w:space="0" w:color="auto"/>
            </w:tcBorders>
          </w:tcPr>
          <w:p w14:paraId="38DF42D2"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24B55F1C"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690E7968" w14:textId="64728AE9" w:rsidR="00412D27" w:rsidRPr="005B4FD4" w:rsidRDefault="00412D27" w:rsidP="00AA64AE">
            <w:pPr>
              <w:pStyle w:val="120"/>
              <w:rPr>
                <w:rFonts w:ascii="Times New Roman" w:hAnsi="Times New Roman" w:cs="Times New Roman"/>
                <w:bCs/>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B548669"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4608CB65" w14:textId="77777777" w:rsidTr="00AA64AE">
        <w:tc>
          <w:tcPr>
            <w:tcW w:w="273" w:type="pct"/>
            <w:tcBorders>
              <w:top w:val="single" w:sz="4" w:space="0" w:color="auto"/>
              <w:left w:val="single" w:sz="4" w:space="0" w:color="auto"/>
              <w:bottom w:val="single" w:sz="4" w:space="0" w:color="auto"/>
              <w:right w:val="single" w:sz="4" w:space="0" w:color="auto"/>
            </w:tcBorders>
          </w:tcPr>
          <w:p w14:paraId="06E80F37"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F9C68CE"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7E6D66AC" w14:textId="77777777" w:rsidR="00412D27" w:rsidRPr="005B4FD4" w:rsidRDefault="00412D27" w:rsidP="00AA64AE">
            <w:pPr>
              <w:pStyle w:val="120"/>
              <w:rPr>
                <w:rFonts w:ascii="Times New Roman" w:hAnsi="Times New Roman" w:cs="Times New Roman"/>
                <w:szCs w:val="24"/>
                <w:lang w:eastAsia="en-US"/>
              </w:rPr>
            </w:pPr>
          </w:p>
        </w:tc>
      </w:tr>
    </w:tbl>
    <w:p w14:paraId="447F60A3" w14:textId="77777777" w:rsidR="005B4FD4" w:rsidRPr="005B4FD4" w:rsidRDefault="005B4FD4" w:rsidP="005B4FD4">
      <w:pPr>
        <w:suppressAutoHyphens/>
        <w:ind w:firstLine="709"/>
        <w:jc w:val="both"/>
        <w:rPr>
          <w:rFonts w:ascii="Times New Roman" w:hAnsi="Times New Roman" w:cs="Times New Roman"/>
          <w:bCs/>
          <w:sz w:val="24"/>
          <w:szCs w:val="24"/>
        </w:rPr>
      </w:pPr>
    </w:p>
    <w:p w14:paraId="65AB35AA" w14:textId="77777777"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«Русского языка с методикой преподавания»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4309E028"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74369C89"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E20358B"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4B30669"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4AA0009F"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CE93B97"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22E6E60C"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744BBD6"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0BFF6CCD" w14:textId="77777777" w:rsidTr="00AA64AE">
        <w:tc>
          <w:tcPr>
            <w:tcW w:w="273" w:type="pct"/>
            <w:tcBorders>
              <w:top w:val="single" w:sz="4" w:space="0" w:color="auto"/>
              <w:left w:val="single" w:sz="4" w:space="0" w:color="auto"/>
              <w:bottom w:val="single" w:sz="4" w:space="0" w:color="auto"/>
              <w:right w:val="single" w:sz="4" w:space="0" w:color="auto"/>
            </w:tcBorders>
          </w:tcPr>
          <w:p w14:paraId="0F14240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2B67623"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CDED78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1FA4B33" w14:textId="77777777" w:rsidTr="00AA64AE">
        <w:tc>
          <w:tcPr>
            <w:tcW w:w="273" w:type="pct"/>
            <w:tcBorders>
              <w:top w:val="single" w:sz="4" w:space="0" w:color="auto"/>
              <w:left w:val="single" w:sz="4" w:space="0" w:color="auto"/>
              <w:bottom w:val="single" w:sz="4" w:space="0" w:color="auto"/>
              <w:right w:val="single" w:sz="4" w:space="0" w:color="auto"/>
            </w:tcBorders>
          </w:tcPr>
          <w:p w14:paraId="60FDB9A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0C7486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8326FDC"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9B13EFA"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A23C7B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286E9A6B"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6FC9B696"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605A8FE9" w14:textId="77777777" w:rsidTr="00AA64AE">
        <w:tc>
          <w:tcPr>
            <w:tcW w:w="273" w:type="pct"/>
            <w:tcBorders>
              <w:top w:val="single" w:sz="4" w:space="0" w:color="auto"/>
              <w:left w:val="single" w:sz="4" w:space="0" w:color="auto"/>
              <w:bottom w:val="single" w:sz="4" w:space="0" w:color="auto"/>
              <w:right w:val="single" w:sz="4" w:space="0" w:color="auto"/>
            </w:tcBorders>
          </w:tcPr>
          <w:p w14:paraId="3626D383"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A8D1DD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2BF4F85"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6C8FB92" w14:textId="77777777" w:rsidTr="00AA64AE">
        <w:tc>
          <w:tcPr>
            <w:tcW w:w="273" w:type="pct"/>
            <w:tcBorders>
              <w:top w:val="single" w:sz="4" w:space="0" w:color="auto"/>
              <w:left w:val="single" w:sz="4" w:space="0" w:color="auto"/>
              <w:bottom w:val="single" w:sz="4" w:space="0" w:color="auto"/>
              <w:right w:val="single" w:sz="4" w:space="0" w:color="auto"/>
            </w:tcBorders>
          </w:tcPr>
          <w:p w14:paraId="0D4FBB6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6D45AF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BB3AB8C"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4489E94" w14:textId="77777777" w:rsidTr="00AA64AE">
        <w:tc>
          <w:tcPr>
            <w:tcW w:w="273" w:type="pct"/>
            <w:tcBorders>
              <w:top w:val="single" w:sz="4" w:space="0" w:color="auto"/>
              <w:left w:val="single" w:sz="4" w:space="0" w:color="auto"/>
              <w:bottom w:val="single" w:sz="4" w:space="0" w:color="auto"/>
              <w:right w:val="single" w:sz="4" w:space="0" w:color="auto"/>
            </w:tcBorders>
          </w:tcPr>
          <w:p w14:paraId="3767BE1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1F579F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153BB6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6F614F1"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50F876E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346050C6"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098E550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24418254" w14:textId="77777777" w:rsidTr="00AA64AE">
        <w:tc>
          <w:tcPr>
            <w:tcW w:w="273" w:type="pct"/>
            <w:tcBorders>
              <w:top w:val="single" w:sz="4" w:space="0" w:color="auto"/>
              <w:left w:val="single" w:sz="4" w:space="0" w:color="auto"/>
              <w:bottom w:val="single" w:sz="4" w:space="0" w:color="auto"/>
              <w:right w:val="single" w:sz="4" w:space="0" w:color="auto"/>
            </w:tcBorders>
          </w:tcPr>
          <w:p w14:paraId="6E0778FE"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FB9A9E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0B7BFB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FC8F180" w14:textId="77777777" w:rsidTr="00AA64AE">
        <w:tc>
          <w:tcPr>
            <w:tcW w:w="273" w:type="pct"/>
            <w:tcBorders>
              <w:top w:val="single" w:sz="4" w:space="0" w:color="auto"/>
              <w:left w:val="single" w:sz="4" w:space="0" w:color="auto"/>
              <w:bottom w:val="single" w:sz="4" w:space="0" w:color="auto"/>
              <w:right w:val="single" w:sz="4" w:space="0" w:color="auto"/>
            </w:tcBorders>
          </w:tcPr>
          <w:p w14:paraId="00319D9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A78983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F74680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ED494AE" w14:textId="77777777" w:rsidTr="00AA64AE">
        <w:tc>
          <w:tcPr>
            <w:tcW w:w="273" w:type="pct"/>
            <w:tcBorders>
              <w:top w:val="single" w:sz="4" w:space="0" w:color="auto"/>
              <w:left w:val="single" w:sz="4" w:space="0" w:color="auto"/>
              <w:bottom w:val="single" w:sz="4" w:space="0" w:color="auto"/>
              <w:right w:val="single" w:sz="4" w:space="0" w:color="auto"/>
            </w:tcBorders>
          </w:tcPr>
          <w:p w14:paraId="1AE59D9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5DB2E0C"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74828927" w14:textId="77777777" w:rsidR="005B4FD4" w:rsidRPr="005B4FD4" w:rsidRDefault="005B4FD4" w:rsidP="00AA64AE">
            <w:pPr>
              <w:pStyle w:val="120"/>
              <w:rPr>
                <w:rFonts w:ascii="Times New Roman" w:hAnsi="Times New Roman" w:cs="Times New Roman"/>
                <w:szCs w:val="24"/>
                <w:lang w:eastAsia="en-US"/>
              </w:rPr>
            </w:pPr>
          </w:p>
        </w:tc>
      </w:tr>
    </w:tbl>
    <w:p w14:paraId="4C58A643" w14:textId="77777777" w:rsidR="005B4FD4" w:rsidRPr="005B4FD4" w:rsidRDefault="005B4FD4" w:rsidP="005B4FD4">
      <w:pPr>
        <w:suppressAutoHyphens/>
        <w:ind w:firstLine="709"/>
        <w:jc w:val="both"/>
        <w:rPr>
          <w:rFonts w:ascii="Times New Roman" w:hAnsi="Times New Roman" w:cs="Times New Roman"/>
          <w:bCs/>
          <w:sz w:val="24"/>
          <w:szCs w:val="24"/>
        </w:rPr>
      </w:pPr>
    </w:p>
    <w:p w14:paraId="7FEF2404" w14:textId="26069D5A"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w:t>
      </w:r>
      <w:r w:rsidR="001525B2" w:rsidRPr="001525B2">
        <w:rPr>
          <w:rFonts w:ascii="Times New Roman" w:hAnsi="Times New Roman" w:cs="Times New Roman"/>
          <w:bCs/>
          <w:sz w:val="24"/>
          <w:szCs w:val="24"/>
        </w:rPr>
        <w:t>Методики обучения продуктивным видам деятельности</w:t>
      </w:r>
      <w:r w:rsidRPr="005B4FD4">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06143168"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144598D4"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D04BBBB"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9A2D00C"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652948EA"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FB81C7A"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384D3BB8"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BDF159E"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3F49BFA4" w14:textId="77777777" w:rsidTr="00AA64AE">
        <w:tc>
          <w:tcPr>
            <w:tcW w:w="273" w:type="pct"/>
            <w:tcBorders>
              <w:top w:val="single" w:sz="4" w:space="0" w:color="auto"/>
              <w:left w:val="single" w:sz="4" w:space="0" w:color="auto"/>
              <w:bottom w:val="single" w:sz="4" w:space="0" w:color="auto"/>
              <w:right w:val="single" w:sz="4" w:space="0" w:color="auto"/>
            </w:tcBorders>
          </w:tcPr>
          <w:p w14:paraId="05F8DC4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7279936"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52D8B6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A229B25" w14:textId="77777777" w:rsidTr="00AA64AE">
        <w:tc>
          <w:tcPr>
            <w:tcW w:w="273" w:type="pct"/>
            <w:tcBorders>
              <w:top w:val="single" w:sz="4" w:space="0" w:color="auto"/>
              <w:left w:val="single" w:sz="4" w:space="0" w:color="auto"/>
              <w:bottom w:val="single" w:sz="4" w:space="0" w:color="auto"/>
              <w:right w:val="single" w:sz="4" w:space="0" w:color="auto"/>
            </w:tcBorders>
          </w:tcPr>
          <w:p w14:paraId="0B49CC8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937F14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22FAD9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4B4E4EE"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7CA6C3D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27A5EAED"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4ABF4AD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3EC83521" w14:textId="77777777" w:rsidTr="00AA64AE">
        <w:tc>
          <w:tcPr>
            <w:tcW w:w="273" w:type="pct"/>
            <w:tcBorders>
              <w:top w:val="single" w:sz="4" w:space="0" w:color="auto"/>
              <w:left w:val="single" w:sz="4" w:space="0" w:color="auto"/>
              <w:bottom w:val="single" w:sz="4" w:space="0" w:color="auto"/>
              <w:right w:val="single" w:sz="4" w:space="0" w:color="auto"/>
            </w:tcBorders>
          </w:tcPr>
          <w:p w14:paraId="23324603"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AB4B89B"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21AF22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D7D64B3" w14:textId="77777777" w:rsidTr="00AA64AE">
        <w:tc>
          <w:tcPr>
            <w:tcW w:w="273" w:type="pct"/>
            <w:tcBorders>
              <w:top w:val="single" w:sz="4" w:space="0" w:color="auto"/>
              <w:left w:val="single" w:sz="4" w:space="0" w:color="auto"/>
              <w:bottom w:val="single" w:sz="4" w:space="0" w:color="auto"/>
              <w:right w:val="single" w:sz="4" w:space="0" w:color="auto"/>
            </w:tcBorders>
          </w:tcPr>
          <w:p w14:paraId="21AB1BF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C5C989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755B13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E4C1943" w14:textId="77777777" w:rsidTr="00AA64AE">
        <w:tc>
          <w:tcPr>
            <w:tcW w:w="273" w:type="pct"/>
            <w:tcBorders>
              <w:top w:val="single" w:sz="4" w:space="0" w:color="auto"/>
              <w:left w:val="single" w:sz="4" w:space="0" w:color="auto"/>
              <w:bottom w:val="single" w:sz="4" w:space="0" w:color="auto"/>
              <w:right w:val="single" w:sz="4" w:space="0" w:color="auto"/>
            </w:tcBorders>
          </w:tcPr>
          <w:p w14:paraId="0E8D045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2EB505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877282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9CCD04C"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487208E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76DD3DF8"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215FE4E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56AC3DF7" w14:textId="77777777" w:rsidTr="00AA64AE">
        <w:tc>
          <w:tcPr>
            <w:tcW w:w="273" w:type="pct"/>
            <w:tcBorders>
              <w:top w:val="single" w:sz="4" w:space="0" w:color="auto"/>
              <w:left w:val="single" w:sz="4" w:space="0" w:color="auto"/>
              <w:bottom w:val="single" w:sz="4" w:space="0" w:color="auto"/>
              <w:right w:val="single" w:sz="4" w:space="0" w:color="auto"/>
            </w:tcBorders>
          </w:tcPr>
          <w:p w14:paraId="209F3AF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7A5267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5C160D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EF96EF1" w14:textId="77777777" w:rsidTr="00AA64AE">
        <w:tc>
          <w:tcPr>
            <w:tcW w:w="273" w:type="pct"/>
            <w:tcBorders>
              <w:top w:val="single" w:sz="4" w:space="0" w:color="auto"/>
              <w:left w:val="single" w:sz="4" w:space="0" w:color="auto"/>
              <w:bottom w:val="single" w:sz="4" w:space="0" w:color="auto"/>
              <w:right w:val="single" w:sz="4" w:space="0" w:color="auto"/>
            </w:tcBorders>
          </w:tcPr>
          <w:p w14:paraId="28D2193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F1EA083"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5007E4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3BD4770" w14:textId="77777777" w:rsidTr="00AA64AE">
        <w:tc>
          <w:tcPr>
            <w:tcW w:w="273" w:type="pct"/>
            <w:tcBorders>
              <w:top w:val="single" w:sz="4" w:space="0" w:color="auto"/>
              <w:left w:val="single" w:sz="4" w:space="0" w:color="auto"/>
              <w:bottom w:val="single" w:sz="4" w:space="0" w:color="auto"/>
              <w:right w:val="single" w:sz="4" w:space="0" w:color="auto"/>
            </w:tcBorders>
          </w:tcPr>
          <w:p w14:paraId="3221E4D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95535B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4FB9CDB"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79CB5526"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4B18B928" w14:textId="64A53D05" w:rsidR="00412D27" w:rsidRPr="005B4FD4" w:rsidRDefault="00412D27" w:rsidP="00AA64AE">
            <w:pPr>
              <w:pStyle w:val="120"/>
              <w:rPr>
                <w:rFonts w:ascii="Times New Roman" w:hAnsi="Times New Roman" w:cs="Times New Roman"/>
                <w:bCs/>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E840548"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229BA5EA" w14:textId="77777777" w:rsidTr="00AA64AE">
        <w:tc>
          <w:tcPr>
            <w:tcW w:w="273" w:type="pct"/>
            <w:tcBorders>
              <w:top w:val="single" w:sz="4" w:space="0" w:color="auto"/>
              <w:left w:val="single" w:sz="4" w:space="0" w:color="auto"/>
              <w:bottom w:val="single" w:sz="4" w:space="0" w:color="auto"/>
              <w:right w:val="single" w:sz="4" w:space="0" w:color="auto"/>
            </w:tcBorders>
          </w:tcPr>
          <w:p w14:paraId="602249F3"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E7BC60C"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0D697AE0" w14:textId="77777777" w:rsidR="00412D27" w:rsidRPr="005B4FD4" w:rsidRDefault="00412D27" w:rsidP="00AA64AE">
            <w:pPr>
              <w:pStyle w:val="120"/>
              <w:rPr>
                <w:rFonts w:ascii="Times New Roman" w:hAnsi="Times New Roman" w:cs="Times New Roman"/>
                <w:szCs w:val="24"/>
                <w:lang w:eastAsia="en-US"/>
              </w:rPr>
            </w:pPr>
          </w:p>
        </w:tc>
      </w:tr>
    </w:tbl>
    <w:p w14:paraId="31885F40" w14:textId="77777777" w:rsidR="005B4FD4" w:rsidRPr="005B4FD4" w:rsidRDefault="005B4FD4" w:rsidP="005B4FD4">
      <w:pPr>
        <w:suppressAutoHyphens/>
        <w:ind w:firstLine="709"/>
        <w:jc w:val="both"/>
        <w:rPr>
          <w:rFonts w:ascii="Times New Roman" w:hAnsi="Times New Roman" w:cs="Times New Roman"/>
          <w:bCs/>
          <w:sz w:val="24"/>
          <w:szCs w:val="24"/>
        </w:rPr>
      </w:pPr>
    </w:p>
    <w:p w14:paraId="30899423" w14:textId="77777777" w:rsidR="001525B2"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w:t>
      </w:r>
      <w:r w:rsidR="001525B2" w:rsidRPr="001525B2">
        <w:rPr>
          <w:rFonts w:ascii="Times New Roman" w:hAnsi="Times New Roman" w:cs="Times New Roman"/>
          <w:bCs/>
          <w:sz w:val="24"/>
          <w:szCs w:val="24"/>
        </w:rPr>
        <w:t>Теории и методики дополнительного образования</w:t>
      </w:r>
      <w:r w:rsidR="001525B2">
        <w:rPr>
          <w:rFonts w:ascii="Times New Roman" w:hAnsi="Times New Roman" w:cs="Times New Roman"/>
          <w:bCs/>
          <w:sz w:val="24"/>
          <w:szCs w:val="24"/>
        </w:rPr>
        <w:t>»</w:t>
      </w:r>
      <w:r w:rsidR="001525B2" w:rsidRPr="001525B2">
        <w:rPr>
          <w:rFonts w:ascii="Times New Roman" w:hAnsi="Times New Roman" w:cs="Times New Roman"/>
          <w:bCs/>
          <w:sz w:val="24"/>
          <w:szCs w:val="24"/>
        </w:rPr>
        <w:t xml:space="preserve"> </w:t>
      </w:r>
    </w:p>
    <w:p w14:paraId="57BAE567" w14:textId="2904D536" w:rsidR="005B4FD4" w:rsidRPr="005B4FD4" w:rsidRDefault="001525B2" w:rsidP="005B4FD4">
      <w:pPr>
        <w:suppressAutoHyphens/>
        <w:ind w:firstLine="709"/>
        <w:jc w:val="both"/>
        <w:rPr>
          <w:rFonts w:ascii="Times New Roman" w:hAnsi="Times New Roman" w:cs="Times New Roman"/>
          <w:bCs/>
          <w:sz w:val="24"/>
          <w:szCs w:val="24"/>
        </w:rPr>
      </w:pPr>
      <w:r w:rsidRPr="001525B2">
        <w:rPr>
          <w:rFonts w:ascii="Times New Roman" w:hAnsi="Times New Roman" w:cs="Times New Roman"/>
          <w:bCs/>
          <w:i/>
          <w:sz w:val="24"/>
          <w:szCs w:val="24"/>
        </w:rPr>
        <w:t>(по профилю образовательной программы)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1B65F228"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37FF8160"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0131B5C"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80D904E"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0B777039"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10798A3"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5670BE83"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018E75E"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40027A22" w14:textId="77777777" w:rsidTr="00AA64AE">
        <w:tc>
          <w:tcPr>
            <w:tcW w:w="273" w:type="pct"/>
            <w:tcBorders>
              <w:top w:val="single" w:sz="4" w:space="0" w:color="auto"/>
              <w:left w:val="single" w:sz="4" w:space="0" w:color="auto"/>
              <w:bottom w:val="single" w:sz="4" w:space="0" w:color="auto"/>
              <w:right w:val="single" w:sz="4" w:space="0" w:color="auto"/>
            </w:tcBorders>
          </w:tcPr>
          <w:p w14:paraId="3E499EB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95B25B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8C245F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F9A767A" w14:textId="77777777" w:rsidTr="00AA64AE">
        <w:tc>
          <w:tcPr>
            <w:tcW w:w="273" w:type="pct"/>
            <w:tcBorders>
              <w:top w:val="single" w:sz="4" w:space="0" w:color="auto"/>
              <w:left w:val="single" w:sz="4" w:space="0" w:color="auto"/>
              <w:bottom w:val="single" w:sz="4" w:space="0" w:color="auto"/>
              <w:right w:val="single" w:sz="4" w:space="0" w:color="auto"/>
            </w:tcBorders>
          </w:tcPr>
          <w:p w14:paraId="3A1431AF"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3C2DD6B"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5B5195A"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3D68479"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03BFE59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64050C91"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07A51AE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04C1BACF" w14:textId="77777777" w:rsidTr="00AA64AE">
        <w:tc>
          <w:tcPr>
            <w:tcW w:w="273" w:type="pct"/>
            <w:tcBorders>
              <w:top w:val="single" w:sz="4" w:space="0" w:color="auto"/>
              <w:left w:val="single" w:sz="4" w:space="0" w:color="auto"/>
              <w:bottom w:val="single" w:sz="4" w:space="0" w:color="auto"/>
              <w:right w:val="single" w:sz="4" w:space="0" w:color="auto"/>
            </w:tcBorders>
          </w:tcPr>
          <w:p w14:paraId="30C006EB"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1D642F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3D385D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6369C3F" w14:textId="77777777" w:rsidTr="00AA64AE">
        <w:tc>
          <w:tcPr>
            <w:tcW w:w="273" w:type="pct"/>
            <w:tcBorders>
              <w:top w:val="single" w:sz="4" w:space="0" w:color="auto"/>
              <w:left w:val="single" w:sz="4" w:space="0" w:color="auto"/>
              <w:bottom w:val="single" w:sz="4" w:space="0" w:color="auto"/>
              <w:right w:val="single" w:sz="4" w:space="0" w:color="auto"/>
            </w:tcBorders>
          </w:tcPr>
          <w:p w14:paraId="172851CC"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0D6B43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7CD335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E36CB65" w14:textId="77777777" w:rsidTr="00AA64AE">
        <w:tc>
          <w:tcPr>
            <w:tcW w:w="273" w:type="pct"/>
            <w:tcBorders>
              <w:top w:val="single" w:sz="4" w:space="0" w:color="auto"/>
              <w:left w:val="single" w:sz="4" w:space="0" w:color="auto"/>
              <w:bottom w:val="single" w:sz="4" w:space="0" w:color="auto"/>
              <w:right w:val="single" w:sz="4" w:space="0" w:color="auto"/>
            </w:tcBorders>
          </w:tcPr>
          <w:p w14:paraId="1814D87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2C0C37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8187B15"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4AFC31A" w14:textId="77777777" w:rsidTr="00AA64AE">
        <w:tc>
          <w:tcPr>
            <w:tcW w:w="273" w:type="pct"/>
            <w:tcBorders>
              <w:top w:val="single" w:sz="4" w:space="0" w:color="auto"/>
              <w:left w:val="single" w:sz="4" w:space="0" w:color="auto"/>
              <w:bottom w:val="single" w:sz="4" w:space="0" w:color="auto"/>
              <w:right w:val="single" w:sz="4" w:space="0" w:color="auto"/>
            </w:tcBorders>
          </w:tcPr>
          <w:p w14:paraId="6725915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745CAE4" w14:textId="77777777" w:rsidR="005B4FD4" w:rsidRPr="005B4FD4" w:rsidRDefault="005B4FD4" w:rsidP="00AA64AE">
            <w:pPr>
              <w:pStyle w:val="120"/>
              <w:rPr>
                <w:rFonts w:ascii="Times New Roman" w:hAnsi="Times New Roman" w:cs="Times New Roman"/>
                <w:bCs/>
                <w:iCs w:val="0"/>
                <w:szCs w:val="24"/>
              </w:rPr>
            </w:pPr>
            <w:r w:rsidRPr="005B4FD4">
              <w:rPr>
                <w:rFonts w:ascii="Times New Roman" w:hAnsi="Times New Roman" w:cs="Times New Roman"/>
                <w:bCs/>
                <w:szCs w:val="24"/>
              </w:rPr>
              <w:t>микроскопы, микропрепараты, ручная лупа, предметные стёклышки</w:t>
            </w:r>
          </w:p>
        </w:tc>
        <w:tc>
          <w:tcPr>
            <w:tcW w:w="1527" w:type="pct"/>
            <w:tcBorders>
              <w:top w:val="single" w:sz="4" w:space="0" w:color="auto"/>
              <w:left w:val="single" w:sz="4" w:space="0" w:color="auto"/>
              <w:bottom w:val="single" w:sz="4" w:space="0" w:color="auto"/>
              <w:right w:val="single" w:sz="4" w:space="0" w:color="auto"/>
            </w:tcBorders>
          </w:tcPr>
          <w:p w14:paraId="3B85523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68D4D95"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65DC7BFC"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6D6E3BDA"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05E6419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326AF063" w14:textId="77777777" w:rsidTr="00AA64AE">
        <w:tc>
          <w:tcPr>
            <w:tcW w:w="273" w:type="pct"/>
            <w:tcBorders>
              <w:top w:val="single" w:sz="4" w:space="0" w:color="auto"/>
              <w:left w:val="single" w:sz="4" w:space="0" w:color="auto"/>
              <w:bottom w:val="single" w:sz="4" w:space="0" w:color="auto"/>
              <w:right w:val="single" w:sz="4" w:space="0" w:color="auto"/>
            </w:tcBorders>
          </w:tcPr>
          <w:p w14:paraId="38FB14C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358F66E" w14:textId="7D8CB8C8"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w:t>
            </w:r>
            <w:r w:rsidR="001525B2">
              <w:rPr>
                <w:rFonts w:ascii="Times New Roman" w:hAnsi="Times New Roman" w:cs="Times New Roman"/>
                <w:bCs/>
                <w:szCs w:val="24"/>
              </w:rPr>
              <w:t>одический комплекс по модулю</w:t>
            </w:r>
          </w:p>
        </w:tc>
        <w:tc>
          <w:tcPr>
            <w:tcW w:w="1527" w:type="pct"/>
            <w:tcBorders>
              <w:top w:val="single" w:sz="4" w:space="0" w:color="auto"/>
              <w:left w:val="single" w:sz="4" w:space="0" w:color="auto"/>
              <w:bottom w:val="single" w:sz="4" w:space="0" w:color="auto"/>
              <w:right w:val="single" w:sz="4" w:space="0" w:color="auto"/>
            </w:tcBorders>
          </w:tcPr>
          <w:p w14:paraId="56F28F2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F17288B" w14:textId="77777777" w:rsidTr="00AA64AE">
        <w:tc>
          <w:tcPr>
            <w:tcW w:w="273" w:type="pct"/>
            <w:tcBorders>
              <w:top w:val="single" w:sz="4" w:space="0" w:color="auto"/>
              <w:left w:val="single" w:sz="4" w:space="0" w:color="auto"/>
              <w:bottom w:val="single" w:sz="4" w:space="0" w:color="auto"/>
              <w:right w:val="single" w:sz="4" w:space="0" w:color="auto"/>
            </w:tcBorders>
          </w:tcPr>
          <w:p w14:paraId="4B94CD4C"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694B37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1B530A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717434B" w14:textId="77777777" w:rsidTr="00AA64AE">
        <w:tc>
          <w:tcPr>
            <w:tcW w:w="273" w:type="pct"/>
            <w:tcBorders>
              <w:top w:val="single" w:sz="4" w:space="0" w:color="auto"/>
              <w:left w:val="single" w:sz="4" w:space="0" w:color="auto"/>
              <w:bottom w:val="single" w:sz="4" w:space="0" w:color="auto"/>
              <w:right w:val="single" w:sz="4" w:space="0" w:color="auto"/>
            </w:tcBorders>
          </w:tcPr>
          <w:p w14:paraId="067B1BBD"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BE3E0D3"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034DD3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AF94C92" w14:textId="77777777" w:rsidTr="00AA64AE">
        <w:tc>
          <w:tcPr>
            <w:tcW w:w="273" w:type="pct"/>
            <w:tcBorders>
              <w:top w:val="single" w:sz="4" w:space="0" w:color="auto"/>
              <w:left w:val="single" w:sz="4" w:space="0" w:color="auto"/>
              <w:bottom w:val="single" w:sz="4" w:space="0" w:color="auto"/>
              <w:right w:val="single" w:sz="4" w:space="0" w:color="auto"/>
            </w:tcBorders>
          </w:tcPr>
          <w:p w14:paraId="71F3EA4C"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57047FE" w14:textId="77777777" w:rsidR="005B4FD4" w:rsidRPr="005B4FD4" w:rsidRDefault="005B4FD4" w:rsidP="00AA64AE">
            <w:pPr>
              <w:pStyle w:val="120"/>
              <w:rPr>
                <w:rFonts w:ascii="Times New Roman" w:hAnsi="Times New Roman" w:cs="Times New Roman"/>
                <w:bCs/>
                <w:szCs w:val="24"/>
              </w:rPr>
            </w:pPr>
            <w:r w:rsidRPr="005B4FD4">
              <w:rPr>
                <w:rFonts w:ascii="Times New Roman" w:hAnsi="Times New Roman" w:cs="Times New Roman"/>
                <w:bCs/>
                <w:szCs w:val="24"/>
              </w:rPr>
              <w:t>контрольно-измерительные материалы: тестовые задания, задачи</w:t>
            </w:r>
          </w:p>
        </w:tc>
        <w:tc>
          <w:tcPr>
            <w:tcW w:w="1527" w:type="pct"/>
            <w:tcBorders>
              <w:top w:val="single" w:sz="4" w:space="0" w:color="auto"/>
              <w:left w:val="single" w:sz="4" w:space="0" w:color="auto"/>
              <w:bottom w:val="single" w:sz="4" w:space="0" w:color="auto"/>
              <w:right w:val="single" w:sz="4" w:space="0" w:color="auto"/>
            </w:tcBorders>
          </w:tcPr>
          <w:p w14:paraId="2F86A1C8"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1960954E"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43DA348A" w14:textId="0BC99F13" w:rsidR="00412D27" w:rsidRPr="005B4FD4" w:rsidRDefault="00412D27" w:rsidP="00AA64AE">
            <w:pPr>
              <w:pStyle w:val="120"/>
              <w:rPr>
                <w:rFonts w:ascii="Times New Roman" w:hAnsi="Times New Roman" w:cs="Times New Roman"/>
                <w:bCs/>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51E6049"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3ACE75A8" w14:textId="77777777" w:rsidTr="00AA64AE">
        <w:tc>
          <w:tcPr>
            <w:tcW w:w="273" w:type="pct"/>
            <w:tcBorders>
              <w:top w:val="single" w:sz="4" w:space="0" w:color="auto"/>
              <w:left w:val="single" w:sz="4" w:space="0" w:color="auto"/>
              <w:bottom w:val="single" w:sz="4" w:space="0" w:color="auto"/>
              <w:right w:val="single" w:sz="4" w:space="0" w:color="auto"/>
            </w:tcBorders>
          </w:tcPr>
          <w:p w14:paraId="0FBE0133"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740AB6B"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56FCC996" w14:textId="77777777" w:rsidR="00412D27" w:rsidRPr="005B4FD4" w:rsidRDefault="00412D27" w:rsidP="00AA64AE">
            <w:pPr>
              <w:pStyle w:val="120"/>
              <w:rPr>
                <w:rFonts w:ascii="Times New Roman" w:hAnsi="Times New Roman" w:cs="Times New Roman"/>
                <w:szCs w:val="24"/>
                <w:lang w:eastAsia="en-US"/>
              </w:rPr>
            </w:pPr>
          </w:p>
        </w:tc>
      </w:tr>
    </w:tbl>
    <w:p w14:paraId="28FB71DB" w14:textId="77777777" w:rsidR="005B4FD4" w:rsidRPr="005B4FD4" w:rsidRDefault="005B4FD4" w:rsidP="005B4FD4">
      <w:pPr>
        <w:suppressAutoHyphens/>
        <w:ind w:firstLine="709"/>
        <w:jc w:val="both"/>
        <w:rPr>
          <w:rFonts w:ascii="Times New Roman" w:hAnsi="Times New Roman" w:cs="Times New Roman"/>
          <w:bCs/>
          <w:sz w:val="24"/>
          <w:szCs w:val="24"/>
        </w:rPr>
      </w:pPr>
    </w:p>
    <w:p w14:paraId="514B98DA" w14:textId="40573F2B"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t>Кабинет «</w:t>
      </w:r>
      <w:r w:rsidR="0099175E" w:rsidRPr="0099175E">
        <w:rPr>
          <w:rFonts w:ascii="Times New Roman" w:hAnsi="Times New Roman" w:cs="Times New Roman"/>
          <w:bCs/>
          <w:sz w:val="24"/>
          <w:szCs w:val="24"/>
        </w:rPr>
        <w:t>Педагогики дополнительного образования</w:t>
      </w:r>
      <w:r w:rsidRPr="005B4FD4">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5F94B59F"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5C33C92C"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9B97EFE"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C49A03A"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4DEEA8EC"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7088BF8"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5D888417"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7D33AED"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4EC38FE5" w14:textId="77777777" w:rsidTr="00AA64AE">
        <w:tc>
          <w:tcPr>
            <w:tcW w:w="273" w:type="pct"/>
            <w:tcBorders>
              <w:top w:val="single" w:sz="4" w:space="0" w:color="auto"/>
              <w:left w:val="single" w:sz="4" w:space="0" w:color="auto"/>
              <w:bottom w:val="single" w:sz="4" w:space="0" w:color="auto"/>
              <w:right w:val="single" w:sz="4" w:space="0" w:color="auto"/>
            </w:tcBorders>
          </w:tcPr>
          <w:p w14:paraId="5940591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4A5E4E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B4B31D5"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35921FA" w14:textId="77777777" w:rsidTr="00AA64AE">
        <w:tc>
          <w:tcPr>
            <w:tcW w:w="273" w:type="pct"/>
            <w:tcBorders>
              <w:top w:val="single" w:sz="4" w:space="0" w:color="auto"/>
              <w:left w:val="single" w:sz="4" w:space="0" w:color="auto"/>
              <w:bottom w:val="single" w:sz="4" w:space="0" w:color="auto"/>
              <w:right w:val="single" w:sz="4" w:space="0" w:color="auto"/>
            </w:tcBorders>
          </w:tcPr>
          <w:p w14:paraId="3F74240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596E03B"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825206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34E8B00"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D7958C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12E78FF4"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2737634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26C11AC8" w14:textId="77777777" w:rsidTr="00AA64AE">
        <w:tc>
          <w:tcPr>
            <w:tcW w:w="273" w:type="pct"/>
            <w:tcBorders>
              <w:top w:val="single" w:sz="4" w:space="0" w:color="auto"/>
              <w:left w:val="single" w:sz="4" w:space="0" w:color="auto"/>
              <w:bottom w:val="single" w:sz="4" w:space="0" w:color="auto"/>
              <w:right w:val="single" w:sz="4" w:space="0" w:color="auto"/>
            </w:tcBorders>
          </w:tcPr>
          <w:p w14:paraId="588A473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BDB4FC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78FE7EC"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B732F56" w14:textId="77777777" w:rsidTr="00AA64AE">
        <w:tc>
          <w:tcPr>
            <w:tcW w:w="273" w:type="pct"/>
            <w:tcBorders>
              <w:top w:val="single" w:sz="4" w:space="0" w:color="auto"/>
              <w:left w:val="single" w:sz="4" w:space="0" w:color="auto"/>
              <w:bottom w:val="single" w:sz="4" w:space="0" w:color="auto"/>
              <w:right w:val="single" w:sz="4" w:space="0" w:color="auto"/>
            </w:tcBorders>
          </w:tcPr>
          <w:p w14:paraId="592D408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81134A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071E2B6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F0E0FD9" w14:textId="77777777" w:rsidTr="00AA64AE">
        <w:tc>
          <w:tcPr>
            <w:tcW w:w="273" w:type="pct"/>
            <w:tcBorders>
              <w:top w:val="single" w:sz="4" w:space="0" w:color="auto"/>
              <w:left w:val="single" w:sz="4" w:space="0" w:color="auto"/>
              <w:bottom w:val="single" w:sz="4" w:space="0" w:color="auto"/>
              <w:right w:val="single" w:sz="4" w:space="0" w:color="auto"/>
            </w:tcBorders>
          </w:tcPr>
          <w:p w14:paraId="7CEBBCD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AB7C88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7795208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D958B5F" w14:textId="77777777" w:rsidTr="00AA64AE">
        <w:tc>
          <w:tcPr>
            <w:tcW w:w="273" w:type="pct"/>
            <w:tcBorders>
              <w:top w:val="single" w:sz="4" w:space="0" w:color="auto"/>
              <w:left w:val="single" w:sz="4" w:space="0" w:color="auto"/>
              <w:bottom w:val="single" w:sz="4" w:space="0" w:color="auto"/>
              <w:right w:val="single" w:sz="4" w:space="0" w:color="auto"/>
            </w:tcBorders>
          </w:tcPr>
          <w:p w14:paraId="4982B6D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6AD7375" w14:textId="77777777" w:rsidR="005B4FD4" w:rsidRPr="005B4FD4" w:rsidRDefault="005B4FD4" w:rsidP="00AA64AE">
            <w:pPr>
              <w:pStyle w:val="120"/>
              <w:rPr>
                <w:rFonts w:ascii="Times New Roman" w:hAnsi="Times New Roman" w:cs="Times New Roman"/>
                <w:bCs/>
                <w:iCs w:val="0"/>
                <w:szCs w:val="24"/>
              </w:rPr>
            </w:pPr>
            <w:r w:rsidRPr="005B4FD4">
              <w:rPr>
                <w:rFonts w:ascii="Times New Roman" w:hAnsi="Times New Roman" w:cs="Times New Roman"/>
                <w:bCs/>
                <w:szCs w:val="24"/>
              </w:rPr>
              <w:t>фортепьяно / музыкальные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3733141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D58D0BB"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2D108205"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2A73A21F"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034C8AC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60A8C16E" w14:textId="77777777" w:rsidTr="00AA64AE">
        <w:tc>
          <w:tcPr>
            <w:tcW w:w="273" w:type="pct"/>
            <w:tcBorders>
              <w:top w:val="single" w:sz="4" w:space="0" w:color="auto"/>
              <w:left w:val="single" w:sz="4" w:space="0" w:color="auto"/>
              <w:bottom w:val="single" w:sz="4" w:space="0" w:color="auto"/>
              <w:right w:val="single" w:sz="4" w:space="0" w:color="auto"/>
            </w:tcBorders>
          </w:tcPr>
          <w:p w14:paraId="311F45D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7C7645C"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5761DEA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42758B9" w14:textId="77777777" w:rsidTr="00AA64AE">
        <w:tc>
          <w:tcPr>
            <w:tcW w:w="273" w:type="pct"/>
            <w:tcBorders>
              <w:top w:val="single" w:sz="4" w:space="0" w:color="auto"/>
              <w:left w:val="single" w:sz="4" w:space="0" w:color="auto"/>
              <w:bottom w:val="single" w:sz="4" w:space="0" w:color="auto"/>
              <w:right w:val="single" w:sz="4" w:space="0" w:color="auto"/>
            </w:tcBorders>
          </w:tcPr>
          <w:p w14:paraId="45117B5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AB5A567"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597305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F46DC89" w14:textId="77777777" w:rsidTr="00AA64AE">
        <w:tc>
          <w:tcPr>
            <w:tcW w:w="273" w:type="pct"/>
            <w:tcBorders>
              <w:top w:val="single" w:sz="4" w:space="0" w:color="auto"/>
              <w:left w:val="single" w:sz="4" w:space="0" w:color="auto"/>
              <w:bottom w:val="single" w:sz="4" w:space="0" w:color="auto"/>
              <w:right w:val="single" w:sz="4" w:space="0" w:color="auto"/>
            </w:tcBorders>
          </w:tcPr>
          <w:p w14:paraId="74836B20"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0B1941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78C5FDF"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209FE527"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2F5E8AAB" w14:textId="784792D2" w:rsidR="00412D27" w:rsidRPr="005B4FD4" w:rsidRDefault="00412D27" w:rsidP="00AA64AE">
            <w:pPr>
              <w:pStyle w:val="120"/>
              <w:rPr>
                <w:rFonts w:ascii="Times New Roman" w:hAnsi="Times New Roman" w:cs="Times New Roman"/>
                <w:bCs/>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8FA97D6"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1DCF0B42" w14:textId="77777777" w:rsidTr="00AA64AE">
        <w:tc>
          <w:tcPr>
            <w:tcW w:w="273" w:type="pct"/>
            <w:tcBorders>
              <w:top w:val="single" w:sz="4" w:space="0" w:color="auto"/>
              <w:left w:val="single" w:sz="4" w:space="0" w:color="auto"/>
              <w:bottom w:val="single" w:sz="4" w:space="0" w:color="auto"/>
              <w:right w:val="single" w:sz="4" w:space="0" w:color="auto"/>
            </w:tcBorders>
          </w:tcPr>
          <w:p w14:paraId="31229FE5"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85CDAC7"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3D41BBD1" w14:textId="77777777" w:rsidR="00412D27" w:rsidRPr="005B4FD4" w:rsidRDefault="00412D27" w:rsidP="00AA64AE">
            <w:pPr>
              <w:pStyle w:val="120"/>
              <w:rPr>
                <w:rFonts w:ascii="Times New Roman" w:hAnsi="Times New Roman" w:cs="Times New Roman"/>
                <w:szCs w:val="24"/>
                <w:lang w:eastAsia="en-US"/>
              </w:rPr>
            </w:pPr>
          </w:p>
        </w:tc>
      </w:tr>
    </w:tbl>
    <w:p w14:paraId="2C87242D" w14:textId="77777777" w:rsidR="005B4FD4" w:rsidRPr="005B4FD4" w:rsidRDefault="005B4FD4" w:rsidP="005B4FD4">
      <w:pPr>
        <w:suppressAutoHyphens/>
        <w:ind w:firstLine="709"/>
        <w:jc w:val="both"/>
        <w:rPr>
          <w:rFonts w:ascii="Times New Roman" w:hAnsi="Times New Roman" w:cs="Times New Roman"/>
          <w:bCs/>
          <w:sz w:val="24"/>
          <w:szCs w:val="24"/>
        </w:rPr>
      </w:pPr>
    </w:p>
    <w:p w14:paraId="4EEEF75A" w14:textId="313DFD44" w:rsidR="0099175E" w:rsidRPr="0099175E" w:rsidRDefault="005B4FD4" w:rsidP="0099175E">
      <w:pPr>
        <w:suppressAutoHyphens/>
        <w:ind w:firstLine="709"/>
        <w:rPr>
          <w:rFonts w:ascii="Times New Roman" w:hAnsi="Times New Roman" w:cs="Times New Roman"/>
          <w:bCs/>
          <w:i/>
          <w:sz w:val="24"/>
          <w:szCs w:val="24"/>
        </w:rPr>
      </w:pPr>
      <w:r w:rsidRPr="005B4FD4">
        <w:rPr>
          <w:rFonts w:ascii="Times New Roman" w:hAnsi="Times New Roman" w:cs="Times New Roman"/>
          <w:bCs/>
          <w:sz w:val="24"/>
          <w:szCs w:val="24"/>
        </w:rPr>
        <w:t>Кабинет «</w:t>
      </w:r>
      <w:r w:rsidR="0099175E" w:rsidRPr="0099175E">
        <w:rPr>
          <w:rFonts w:ascii="Times New Roman" w:hAnsi="Times New Roman" w:cs="Times New Roman"/>
          <w:bCs/>
          <w:sz w:val="24"/>
          <w:szCs w:val="24"/>
        </w:rPr>
        <w:t>Организационно-методического обеспечения реализации предпрофессиональных программ в дополнительном образовании</w:t>
      </w:r>
      <w:r w:rsidRPr="005B4FD4">
        <w:rPr>
          <w:rFonts w:ascii="Times New Roman" w:hAnsi="Times New Roman" w:cs="Times New Roman"/>
          <w:bCs/>
          <w:sz w:val="24"/>
          <w:szCs w:val="24"/>
        </w:rPr>
        <w:t>»</w:t>
      </w:r>
      <w:r w:rsidR="0099175E">
        <w:rPr>
          <w:rFonts w:ascii="Times New Roman" w:hAnsi="Times New Roman" w:cs="Times New Roman"/>
          <w:bCs/>
          <w:sz w:val="24"/>
          <w:szCs w:val="24"/>
        </w:rPr>
        <w:t>/</w:t>
      </w:r>
      <w:r w:rsidR="0099175E" w:rsidRPr="0099175E">
        <w:t xml:space="preserve"> </w:t>
      </w:r>
      <w:r w:rsidR="0099175E" w:rsidRPr="0099175E">
        <w:rPr>
          <w:rFonts w:ascii="Times New Roman" w:hAnsi="Times New Roman" w:cs="Times New Roman"/>
          <w:bCs/>
          <w:sz w:val="24"/>
          <w:szCs w:val="24"/>
        </w:rPr>
        <w:t>Организационно-педагогического обеспечения по основным направлениям воспитания детей и молодежи</w:t>
      </w:r>
      <w:r w:rsidR="0099175E">
        <w:rPr>
          <w:rFonts w:ascii="Times New Roman" w:hAnsi="Times New Roman" w:cs="Times New Roman"/>
          <w:bCs/>
          <w:sz w:val="24"/>
          <w:szCs w:val="24"/>
        </w:rPr>
        <w:t>/</w:t>
      </w:r>
      <w:r w:rsidR="0099175E" w:rsidRPr="0099175E">
        <w:t xml:space="preserve"> </w:t>
      </w:r>
      <w:r w:rsidR="0099175E" w:rsidRPr="0099175E">
        <w:rPr>
          <w:rFonts w:ascii="Times New Roman" w:hAnsi="Times New Roman" w:cs="Times New Roman"/>
          <w:bCs/>
          <w:sz w:val="24"/>
          <w:szCs w:val="24"/>
        </w:rPr>
        <w:t>Реализации услуг (работ) в сфере молодежной политики</w:t>
      </w:r>
      <w:r w:rsidR="0099175E">
        <w:rPr>
          <w:rFonts w:ascii="Times New Roman" w:hAnsi="Times New Roman" w:cs="Times New Roman"/>
          <w:bCs/>
          <w:sz w:val="24"/>
          <w:szCs w:val="24"/>
        </w:rPr>
        <w:t>» (</w:t>
      </w:r>
      <w:r w:rsidR="0099175E" w:rsidRPr="0099175E">
        <w:rPr>
          <w:rFonts w:ascii="Times New Roman" w:hAnsi="Times New Roman" w:cs="Times New Roman"/>
          <w:bCs/>
          <w:i/>
          <w:sz w:val="24"/>
          <w:szCs w:val="24"/>
        </w:rPr>
        <w:t>по выбору направленности образовательной программы)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6AC1B708"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6DA5EAD2"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12E5F85"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B133414"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6A6C74ED"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497B0F5"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5B9169DA"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DCEA4B4"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576FC4C8" w14:textId="77777777" w:rsidTr="00AA64AE">
        <w:tc>
          <w:tcPr>
            <w:tcW w:w="273" w:type="pct"/>
            <w:tcBorders>
              <w:top w:val="single" w:sz="4" w:space="0" w:color="auto"/>
              <w:left w:val="single" w:sz="4" w:space="0" w:color="auto"/>
              <w:bottom w:val="single" w:sz="4" w:space="0" w:color="auto"/>
              <w:right w:val="single" w:sz="4" w:space="0" w:color="auto"/>
            </w:tcBorders>
          </w:tcPr>
          <w:p w14:paraId="7496AF93"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3DAA35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5BA4EDA"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0CCE375" w14:textId="77777777" w:rsidTr="00AA64AE">
        <w:tc>
          <w:tcPr>
            <w:tcW w:w="273" w:type="pct"/>
            <w:tcBorders>
              <w:top w:val="single" w:sz="4" w:space="0" w:color="auto"/>
              <w:left w:val="single" w:sz="4" w:space="0" w:color="auto"/>
              <w:bottom w:val="single" w:sz="4" w:space="0" w:color="auto"/>
              <w:right w:val="single" w:sz="4" w:space="0" w:color="auto"/>
            </w:tcBorders>
          </w:tcPr>
          <w:p w14:paraId="75DD0059"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A63526A"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F5D7E8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450CE40"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1F3EB92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458D8321"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6B054DFB"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056E5519" w14:textId="77777777" w:rsidTr="00AA64AE">
        <w:tc>
          <w:tcPr>
            <w:tcW w:w="273" w:type="pct"/>
            <w:tcBorders>
              <w:top w:val="single" w:sz="4" w:space="0" w:color="auto"/>
              <w:left w:val="single" w:sz="4" w:space="0" w:color="auto"/>
              <w:bottom w:val="single" w:sz="4" w:space="0" w:color="auto"/>
              <w:right w:val="single" w:sz="4" w:space="0" w:color="auto"/>
            </w:tcBorders>
          </w:tcPr>
          <w:p w14:paraId="60EC670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392971"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73F7D33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947483C" w14:textId="77777777" w:rsidTr="00AA64AE">
        <w:tc>
          <w:tcPr>
            <w:tcW w:w="273" w:type="pct"/>
            <w:tcBorders>
              <w:top w:val="single" w:sz="4" w:space="0" w:color="auto"/>
              <w:left w:val="single" w:sz="4" w:space="0" w:color="auto"/>
              <w:bottom w:val="single" w:sz="4" w:space="0" w:color="auto"/>
              <w:right w:val="single" w:sz="4" w:space="0" w:color="auto"/>
            </w:tcBorders>
          </w:tcPr>
          <w:p w14:paraId="74C36670"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73DC60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67E2F7B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779E792" w14:textId="77777777" w:rsidTr="00AA64AE">
        <w:tc>
          <w:tcPr>
            <w:tcW w:w="273" w:type="pct"/>
            <w:tcBorders>
              <w:top w:val="single" w:sz="4" w:space="0" w:color="auto"/>
              <w:left w:val="single" w:sz="4" w:space="0" w:color="auto"/>
              <w:bottom w:val="single" w:sz="4" w:space="0" w:color="auto"/>
              <w:right w:val="single" w:sz="4" w:space="0" w:color="auto"/>
            </w:tcBorders>
          </w:tcPr>
          <w:p w14:paraId="0EAAE43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D01D138"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9C436D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EF138EB" w14:textId="77777777" w:rsidTr="00AA64AE">
        <w:tc>
          <w:tcPr>
            <w:tcW w:w="273" w:type="pct"/>
            <w:tcBorders>
              <w:top w:val="single" w:sz="4" w:space="0" w:color="auto"/>
              <w:left w:val="single" w:sz="4" w:space="0" w:color="auto"/>
              <w:bottom w:val="single" w:sz="4" w:space="0" w:color="auto"/>
              <w:right w:val="single" w:sz="4" w:space="0" w:color="auto"/>
            </w:tcBorders>
          </w:tcPr>
          <w:p w14:paraId="7AB5AEB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6FCAB27" w14:textId="77777777" w:rsidR="005B4FD4" w:rsidRPr="005B4FD4" w:rsidRDefault="005B4FD4" w:rsidP="00AA64AE">
            <w:pPr>
              <w:pStyle w:val="120"/>
              <w:rPr>
                <w:rFonts w:ascii="Times New Roman" w:hAnsi="Times New Roman" w:cs="Times New Roman"/>
                <w:bCs/>
                <w:iCs w:val="0"/>
                <w:szCs w:val="24"/>
              </w:rPr>
            </w:pPr>
            <w:r w:rsidRPr="005B4FD4">
              <w:rPr>
                <w:rFonts w:ascii="Times New Roman" w:hAnsi="Times New Roman" w:cs="Times New Roman"/>
                <w:bCs/>
                <w:szCs w:val="24"/>
              </w:rPr>
              <w:t>фортепьяно / музыкальные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463EB6A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1C689958"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372187EE"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7A0756AD"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73CF7D50"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13E7E58F" w14:textId="77777777" w:rsidTr="00AA64AE">
        <w:tc>
          <w:tcPr>
            <w:tcW w:w="273" w:type="pct"/>
            <w:tcBorders>
              <w:top w:val="single" w:sz="4" w:space="0" w:color="auto"/>
              <w:left w:val="single" w:sz="4" w:space="0" w:color="auto"/>
              <w:bottom w:val="single" w:sz="4" w:space="0" w:color="auto"/>
              <w:right w:val="single" w:sz="4" w:space="0" w:color="auto"/>
            </w:tcBorders>
          </w:tcPr>
          <w:p w14:paraId="06952B5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3ACE2F4" w14:textId="5E791041" w:rsidR="005B4FD4" w:rsidRPr="005B4FD4" w:rsidRDefault="005B4FD4" w:rsidP="0099175E">
            <w:pPr>
              <w:pStyle w:val="120"/>
              <w:rPr>
                <w:rFonts w:ascii="Times New Roman" w:hAnsi="Times New Roman" w:cs="Times New Roman"/>
                <w:szCs w:val="24"/>
                <w:lang w:eastAsia="en-US"/>
              </w:rPr>
            </w:pPr>
            <w:r w:rsidRPr="005B4FD4">
              <w:rPr>
                <w:rFonts w:ascii="Times New Roman" w:hAnsi="Times New Roman" w:cs="Times New Roman"/>
                <w:bCs/>
                <w:szCs w:val="24"/>
              </w:rPr>
              <w:t xml:space="preserve">учебно-методический комплекс по </w:t>
            </w:r>
            <w:r w:rsidR="0099175E">
              <w:rPr>
                <w:rFonts w:ascii="Times New Roman" w:hAnsi="Times New Roman" w:cs="Times New Roman"/>
                <w:bCs/>
                <w:szCs w:val="24"/>
              </w:rPr>
              <w:t>модулю</w:t>
            </w:r>
          </w:p>
        </w:tc>
        <w:tc>
          <w:tcPr>
            <w:tcW w:w="1527" w:type="pct"/>
            <w:tcBorders>
              <w:top w:val="single" w:sz="4" w:space="0" w:color="auto"/>
              <w:left w:val="single" w:sz="4" w:space="0" w:color="auto"/>
              <w:bottom w:val="single" w:sz="4" w:space="0" w:color="auto"/>
              <w:right w:val="single" w:sz="4" w:space="0" w:color="auto"/>
            </w:tcBorders>
          </w:tcPr>
          <w:p w14:paraId="3A8B7A8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F492C52" w14:textId="77777777" w:rsidTr="00AA64AE">
        <w:tc>
          <w:tcPr>
            <w:tcW w:w="273" w:type="pct"/>
            <w:tcBorders>
              <w:top w:val="single" w:sz="4" w:space="0" w:color="auto"/>
              <w:left w:val="single" w:sz="4" w:space="0" w:color="auto"/>
              <w:bottom w:val="single" w:sz="4" w:space="0" w:color="auto"/>
              <w:right w:val="single" w:sz="4" w:space="0" w:color="auto"/>
            </w:tcBorders>
          </w:tcPr>
          <w:p w14:paraId="425E5CFD"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9223F09"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1D91009"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D8B21B5" w14:textId="77777777" w:rsidTr="00AA64AE">
        <w:tc>
          <w:tcPr>
            <w:tcW w:w="273" w:type="pct"/>
            <w:tcBorders>
              <w:top w:val="single" w:sz="4" w:space="0" w:color="auto"/>
              <w:left w:val="single" w:sz="4" w:space="0" w:color="auto"/>
              <w:bottom w:val="single" w:sz="4" w:space="0" w:color="auto"/>
              <w:right w:val="single" w:sz="4" w:space="0" w:color="auto"/>
            </w:tcBorders>
          </w:tcPr>
          <w:p w14:paraId="253613CB"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6A20998"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156E48F"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3CFCA1DD"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566F43DA" w14:textId="0D997124" w:rsidR="00412D27" w:rsidRPr="005B4FD4" w:rsidRDefault="00412D27" w:rsidP="00AA64AE">
            <w:pPr>
              <w:pStyle w:val="120"/>
              <w:rPr>
                <w:rFonts w:ascii="Times New Roman" w:hAnsi="Times New Roman" w:cs="Times New Roman"/>
                <w:bCs/>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58AE840"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2D4E0F22" w14:textId="77777777" w:rsidTr="00AA64AE">
        <w:tc>
          <w:tcPr>
            <w:tcW w:w="273" w:type="pct"/>
            <w:tcBorders>
              <w:top w:val="single" w:sz="4" w:space="0" w:color="auto"/>
              <w:left w:val="single" w:sz="4" w:space="0" w:color="auto"/>
              <w:bottom w:val="single" w:sz="4" w:space="0" w:color="auto"/>
              <w:right w:val="single" w:sz="4" w:space="0" w:color="auto"/>
            </w:tcBorders>
          </w:tcPr>
          <w:p w14:paraId="68BADF16"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40D2E4D" w14:textId="77777777" w:rsidR="00412D27" w:rsidRPr="005B4FD4" w:rsidRDefault="00412D27" w:rsidP="00AA64AE">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68B61B9C" w14:textId="77777777" w:rsidR="00412D27" w:rsidRPr="005B4FD4" w:rsidRDefault="00412D27" w:rsidP="00AA64AE">
            <w:pPr>
              <w:pStyle w:val="120"/>
              <w:rPr>
                <w:rFonts w:ascii="Times New Roman" w:hAnsi="Times New Roman" w:cs="Times New Roman"/>
                <w:szCs w:val="24"/>
                <w:lang w:eastAsia="en-US"/>
              </w:rPr>
            </w:pPr>
          </w:p>
        </w:tc>
      </w:tr>
    </w:tbl>
    <w:p w14:paraId="4F3D24A7" w14:textId="77777777" w:rsidR="005B4FD4" w:rsidRPr="005B4FD4" w:rsidRDefault="005B4FD4" w:rsidP="005B4FD4">
      <w:pPr>
        <w:suppressAutoHyphens/>
        <w:ind w:firstLine="709"/>
        <w:jc w:val="both"/>
        <w:rPr>
          <w:rFonts w:ascii="Times New Roman" w:hAnsi="Times New Roman" w:cs="Times New Roman"/>
          <w:bCs/>
          <w:sz w:val="24"/>
          <w:szCs w:val="24"/>
        </w:rPr>
      </w:pPr>
    </w:p>
    <w:p w14:paraId="65717E9A" w14:textId="77777777" w:rsidR="0099175E" w:rsidRDefault="0099175E" w:rsidP="005B4FD4">
      <w:pPr>
        <w:suppressAutoHyphens/>
        <w:ind w:firstLine="709"/>
        <w:jc w:val="both"/>
        <w:rPr>
          <w:rFonts w:ascii="Times New Roman" w:hAnsi="Times New Roman" w:cs="Times New Roman"/>
          <w:bCs/>
          <w:sz w:val="24"/>
          <w:szCs w:val="24"/>
        </w:rPr>
      </w:pPr>
    </w:p>
    <w:p w14:paraId="50D1DD88" w14:textId="77777777" w:rsidR="005B4FD4" w:rsidRPr="005B4FD4" w:rsidRDefault="005B4FD4" w:rsidP="005B4FD4">
      <w:pPr>
        <w:suppressAutoHyphens/>
        <w:ind w:firstLine="709"/>
        <w:jc w:val="both"/>
        <w:rPr>
          <w:rFonts w:ascii="Times New Roman" w:hAnsi="Times New Roman" w:cs="Times New Roman"/>
          <w:bCs/>
          <w:sz w:val="24"/>
          <w:szCs w:val="24"/>
        </w:rPr>
      </w:pPr>
      <w:r w:rsidRPr="005B4FD4">
        <w:rPr>
          <w:rFonts w:ascii="Times New Roman" w:hAnsi="Times New Roman" w:cs="Times New Roman"/>
          <w:bCs/>
          <w:sz w:val="24"/>
          <w:szCs w:val="24"/>
        </w:rPr>
        <w:lastRenderedPageBreak/>
        <w:t>Кабинет «Безопасности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5B4FD4" w:rsidRPr="005B4FD4" w14:paraId="564B3301" w14:textId="77777777" w:rsidTr="00AA64AE">
        <w:tc>
          <w:tcPr>
            <w:tcW w:w="273" w:type="pct"/>
            <w:tcBorders>
              <w:top w:val="single" w:sz="4" w:space="0" w:color="auto"/>
              <w:left w:val="single" w:sz="4" w:space="0" w:color="auto"/>
              <w:bottom w:val="single" w:sz="4" w:space="0" w:color="auto"/>
              <w:right w:val="single" w:sz="4" w:space="0" w:color="auto"/>
            </w:tcBorders>
            <w:vAlign w:val="center"/>
            <w:hideMark/>
          </w:tcPr>
          <w:p w14:paraId="1E2C93D5"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301BA9"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3A1EE98" w14:textId="77777777" w:rsidR="005B4FD4" w:rsidRPr="005B4FD4" w:rsidRDefault="005B4FD4" w:rsidP="00AA64AE">
            <w:pPr>
              <w:pStyle w:val="120"/>
              <w:jc w:val="center"/>
              <w:rPr>
                <w:rFonts w:ascii="Times New Roman" w:hAnsi="Times New Roman" w:cs="Times New Roman"/>
                <w:szCs w:val="24"/>
                <w:lang w:eastAsia="en-US"/>
              </w:rPr>
            </w:pPr>
            <w:r w:rsidRPr="005B4FD4">
              <w:rPr>
                <w:rFonts w:ascii="Times New Roman" w:hAnsi="Times New Roman" w:cs="Times New Roman"/>
                <w:szCs w:val="24"/>
                <w:lang w:eastAsia="en-US"/>
              </w:rPr>
              <w:t>Техническое описание</w:t>
            </w:r>
          </w:p>
        </w:tc>
      </w:tr>
      <w:tr w:rsidR="005B4FD4" w:rsidRPr="005B4FD4" w14:paraId="329903DF" w14:textId="77777777" w:rsidTr="00AA64A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DF09BE3"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val="en-US" w:eastAsia="en-US"/>
              </w:rPr>
              <w:t>I</w:t>
            </w:r>
            <w:r w:rsidRPr="005B4FD4">
              <w:rPr>
                <w:rFonts w:ascii="Times New Roman" w:hAnsi="Times New Roman" w:cs="Times New Roman"/>
                <w:b/>
                <w:bCs/>
                <w:szCs w:val="24"/>
                <w:lang w:eastAsia="en-US"/>
              </w:rPr>
              <w:t xml:space="preserve"> Специализированная мебель и системы хранения</w:t>
            </w:r>
          </w:p>
        </w:tc>
      </w:tr>
      <w:tr w:rsidR="005B4FD4" w:rsidRPr="005B4FD4" w14:paraId="43A2F794" w14:textId="77777777" w:rsidTr="00AA64A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3364287" w14:textId="77777777" w:rsidR="005B4FD4" w:rsidRPr="005B4FD4" w:rsidRDefault="005B4FD4" w:rsidP="00AA64AE">
            <w:pPr>
              <w:pStyle w:val="120"/>
              <w:rPr>
                <w:rFonts w:ascii="Times New Roman" w:hAnsi="Times New Roman" w:cs="Times New Roman"/>
                <w:b/>
                <w:bCs/>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634ABF72" w14:textId="77777777" w:rsidTr="00AA64AE">
        <w:tc>
          <w:tcPr>
            <w:tcW w:w="273" w:type="pct"/>
            <w:tcBorders>
              <w:top w:val="single" w:sz="4" w:space="0" w:color="auto"/>
              <w:left w:val="single" w:sz="4" w:space="0" w:color="auto"/>
              <w:bottom w:val="single" w:sz="4" w:space="0" w:color="auto"/>
              <w:right w:val="single" w:sz="4" w:space="0" w:color="auto"/>
            </w:tcBorders>
          </w:tcPr>
          <w:p w14:paraId="5E00CDFE"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FEB725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68DA6F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DDCA56E" w14:textId="77777777" w:rsidTr="00AA64AE">
        <w:tc>
          <w:tcPr>
            <w:tcW w:w="273" w:type="pct"/>
            <w:tcBorders>
              <w:top w:val="single" w:sz="4" w:space="0" w:color="auto"/>
              <w:left w:val="single" w:sz="4" w:space="0" w:color="auto"/>
              <w:bottom w:val="single" w:sz="4" w:space="0" w:color="auto"/>
              <w:right w:val="single" w:sz="4" w:space="0" w:color="auto"/>
            </w:tcBorders>
          </w:tcPr>
          <w:p w14:paraId="459F6C5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00BAC48"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ADD10DD"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673CAB3"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14C3612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Дополнительное оборудование</w:t>
            </w:r>
          </w:p>
        </w:tc>
      </w:tr>
      <w:tr w:rsidR="005B4FD4" w:rsidRPr="005B4FD4" w14:paraId="3DB5E33A" w14:textId="77777777" w:rsidTr="00AA64AE">
        <w:tc>
          <w:tcPr>
            <w:tcW w:w="273" w:type="pct"/>
            <w:tcBorders>
              <w:top w:val="single" w:sz="4" w:space="0" w:color="auto"/>
              <w:left w:val="single" w:sz="4" w:space="0" w:color="auto"/>
              <w:bottom w:val="single" w:sz="4" w:space="0" w:color="auto"/>
              <w:right w:val="single" w:sz="4" w:space="0" w:color="auto"/>
            </w:tcBorders>
          </w:tcPr>
          <w:p w14:paraId="4333F63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B7976DE" w14:textId="77777777" w:rsidR="005B4FD4" w:rsidRPr="005B4FD4" w:rsidRDefault="005B4FD4" w:rsidP="00AA64AE">
            <w:pPr>
              <w:pStyle w:val="120"/>
              <w:rPr>
                <w:rFonts w:ascii="Times New Roman" w:hAnsi="Times New Roman" w:cs="Times New Roman"/>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DD20927" w14:textId="77777777" w:rsidR="005B4FD4" w:rsidRPr="005B4FD4" w:rsidRDefault="005B4FD4" w:rsidP="00AA64AE">
            <w:pPr>
              <w:pStyle w:val="120"/>
              <w:rPr>
                <w:rFonts w:ascii="Times New Roman" w:hAnsi="Times New Roman" w:cs="Times New Roman"/>
                <w:i/>
                <w:iCs w:val="0"/>
                <w:szCs w:val="24"/>
                <w:lang w:eastAsia="en-US"/>
              </w:rPr>
            </w:pPr>
          </w:p>
        </w:tc>
      </w:tr>
      <w:tr w:rsidR="005B4FD4" w:rsidRPr="005B4FD4" w14:paraId="3CF0C44F"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05DAFB8B"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 xml:space="preserve">II </w:t>
            </w:r>
            <w:r w:rsidRPr="005B4FD4">
              <w:rPr>
                <w:rFonts w:ascii="Times New Roman" w:hAnsi="Times New Roman" w:cs="Times New Roman"/>
                <w:b/>
                <w:bCs/>
                <w:szCs w:val="24"/>
                <w:lang w:eastAsia="en-US"/>
              </w:rPr>
              <w:t>Технические средства</w:t>
            </w:r>
          </w:p>
        </w:tc>
      </w:tr>
      <w:tr w:rsidR="005B4FD4" w:rsidRPr="005B4FD4" w14:paraId="73A6ABEA"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7BA7E91B"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355C8C26" w14:textId="77777777" w:rsidTr="00AA64AE">
        <w:tc>
          <w:tcPr>
            <w:tcW w:w="273" w:type="pct"/>
            <w:tcBorders>
              <w:top w:val="single" w:sz="4" w:space="0" w:color="auto"/>
              <w:left w:val="single" w:sz="4" w:space="0" w:color="auto"/>
              <w:bottom w:val="single" w:sz="4" w:space="0" w:color="auto"/>
              <w:right w:val="single" w:sz="4" w:space="0" w:color="auto"/>
            </w:tcBorders>
          </w:tcPr>
          <w:p w14:paraId="5C1E1AA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9F07E9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A3604A1"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3BD0224" w14:textId="77777777" w:rsidTr="00AA64AE">
        <w:tc>
          <w:tcPr>
            <w:tcW w:w="273" w:type="pct"/>
            <w:tcBorders>
              <w:top w:val="single" w:sz="4" w:space="0" w:color="auto"/>
              <w:left w:val="single" w:sz="4" w:space="0" w:color="auto"/>
              <w:bottom w:val="single" w:sz="4" w:space="0" w:color="auto"/>
              <w:right w:val="single" w:sz="4" w:space="0" w:color="auto"/>
            </w:tcBorders>
          </w:tcPr>
          <w:p w14:paraId="3A796AB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EFFD14F"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170DB3F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1E44AC9" w14:textId="77777777" w:rsidTr="00AA64AE">
        <w:tc>
          <w:tcPr>
            <w:tcW w:w="273" w:type="pct"/>
            <w:tcBorders>
              <w:top w:val="single" w:sz="4" w:space="0" w:color="auto"/>
              <w:left w:val="single" w:sz="4" w:space="0" w:color="auto"/>
              <w:bottom w:val="single" w:sz="4" w:space="0" w:color="auto"/>
              <w:right w:val="single" w:sz="4" w:space="0" w:color="auto"/>
            </w:tcBorders>
          </w:tcPr>
          <w:p w14:paraId="0507CD8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764CBED"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0EFFDB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D74035C" w14:textId="77777777" w:rsidTr="00AA64AE">
        <w:tc>
          <w:tcPr>
            <w:tcW w:w="273" w:type="pct"/>
            <w:tcBorders>
              <w:top w:val="single" w:sz="4" w:space="0" w:color="auto"/>
              <w:left w:val="single" w:sz="4" w:space="0" w:color="auto"/>
              <w:bottom w:val="single" w:sz="4" w:space="0" w:color="auto"/>
              <w:right w:val="single" w:sz="4" w:space="0" w:color="auto"/>
            </w:tcBorders>
          </w:tcPr>
          <w:p w14:paraId="0E15F8E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BFAA7BB"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общевойсковой защитный комплект (ОЗК)</w:t>
            </w:r>
          </w:p>
        </w:tc>
        <w:tc>
          <w:tcPr>
            <w:tcW w:w="1527" w:type="pct"/>
            <w:tcBorders>
              <w:top w:val="single" w:sz="4" w:space="0" w:color="auto"/>
              <w:left w:val="single" w:sz="4" w:space="0" w:color="auto"/>
              <w:bottom w:val="single" w:sz="4" w:space="0" w:color="auto"/>
              <w:right w:val="single" w:sz="4" w:space="0" w:color="auto"/>
            </w:tcBorders>
          </w:tcPr>
          <w:p w14:paraId="5A01ADC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B14925C" w14:textId="77777777" w:rsidTr="00AA64AE">
        <w:tc>
          <w:tcPr>
            <w:tcW w:w="273" w:type="pct"/>
            <w:tcBorders>
              <w:top w:val="single" w:sz="4" w:space="0" w:color="auto"/>
              <w:left w:val="single" w:sz="4" w:space="0" w:color="auto"/>
              <w:bottom w:val="single" w:sz="4" w:space="0" w:color="auto"/>
              <w:right w:val="single" w:sz="4" w:space="0" w:color="auto"/>
            </w:tcBorders>
          </w:tcPr>
          <w:p w14:paraId="36B19B0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694C3F1"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242DC61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6F674F8" w14:textId="77777777" w:rsidTr="00AA64AE">
        <w:tc>
          <w:tcPr>
            <w:tcW w:w="273" w:type="pct"/>
            <w:tcBorders>
              <w:top w:val="single" w:sz="4" w:space="0" w:color="auto"/>
              <w:left w:val="single" w:sz="4" w:space="0" w:color="auto"/>
              <w:bottom w:val="single" w:sz="4" w:space="0" w:color="auto"/>
              <w:right w:val="single" w:sz="4" w:space="0" w:color="auto"/>
            </w:tcBorders>
          </w:tcPr>
          <w:p w14:paraId="2F3F838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2A59D0C"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гопкалитовый патрон ДП-5В</w:t>
            </w:r>
          </w:p>
        </w:tc>
        <w:tc>
          <w:tcPr>
            <w:tcW w:w="1527" w:type="pct"/>
            <w:tcBorders>
              <w:top w:val="single" w:sz="4" w:space="0" w:color="auto"/>
              <w:left w:val="single" w:sz="4" w:space="0" w:color="auto"/>
              <w:bottom w:val="single" w:sz="4" w:space="0" w:color="auto"/>
              <w:right w:val="single" w:sz="4" w:space="0" w:color="auto"/>
            </w:tcBorders>
          </w:tcPr>
          <w:p w14:paraId="1686A86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C08B29A" w14:textId="77777777" w:rsidTr="00AA64AE">
        <w:tc>
          <w:tcPr>
            <w:tcW w:w="273" w:type="pct"/>
            <w:tcBorders>
              <w:top w:val="single" w:sz="4" w:space="0" w:color="auto"/>
              <w:left w:val="single" w:sz="4" w:space="0" w:color="auto"/>
              <w:bottom w:val="single" w:sz="4" w:space="0" w:color="auto"/>
              <w:right w:val="single" w:sz="4" w:space="0" w:color="auto"/>
            </w:tcBorders>
          </w:tcPr>
          <w:p w14:paraId="77F21EDD"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E96FD26"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изолирующий противогаз в комплекте с регенеративным патроном</w:t>
            </w:r>
          </w:p>
        </w:tc>
        <w:tc>
          <w:tcPr>
            <w:tcW w:w="1527" w:type="pct"/>
            <w:tcBorders>
              <w:top w:val="single" w:sz="4" w:space="0" w:color="auto"/>
              <w:left w:val="single" w:sz="4" w:space="0" w:color="auto"/>
              <w:bottom w:val="single" w:sz="4" w:space="0" w:color="auto"/>
              <w:right w:val="single" w:sz="4" w:space="0" w:color="auto"/>
            </w:tcBorders>
          </w:tcPr>
          <w:p w14:paraId="217A4DD5"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5E4261C" w14:textId="77777777" w:rsidTr="00AA64AE">
        <w:tc>
          <w:tcPr>
            <w:tcW w:w="273" w:type="pct"/>
            <w:tcBorders>
              <w:top w:val="single" w:sz="4" w:space="0" w:color="auto"/>
              <w:left w:val="single" w:sz="4" w:space="0" w:color="auto"/>
              <w:bottom w:val="single" w:sz="4" w:space="0" w:color="auto"/>
              <w:right w:val="single" w:sz="4" w:space="0" w:color="auto"/>
            </w:tcBorders>
          </w:tcPr>
          <w:p w14:paraId="24B8B010"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C4721DD"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респиратор Р-2</w:t>
            </w:r>
          </w:p>
        </w:tc>
        <w:tc>
          <w:tcPr>
            <w:tcW w:w="1527" w:type="pct"/>
            <w:tcBorders>
              <w:top w:val="single" w:sz="4" w:space="0" w:color="auto"/>
              <w:left w:val="single" w:sz="4" w:space="0" w:color="auto"/>
              <w:bottom w:val="single" w:sz="4" w:space="0" w:color="auto"/>
              <w:right w:val="single" w:sz="4" w:space="0" w:color="auto"/>
            </w:tcBorders>
          </w:tcPr>
          <w:p w14:paraId="2FEB032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45A2301" w14:textId="77777777" w:rsidTr="00AA64AE">
        <w:tc>
          <w:tcPr>
            <w:tcW w:w="273" w:type="pct"/>
            <w:tcBorders>
              <w:top w:val="single" w:sz="4" w:space="0" w:color="auto"/>
              <w:left w:val="single" w:sz="4" w:space="0" w:color="auto"/>
              <w:bottom w:val="single" w:sz="4" w:space="0" w:color="auto"/>
              <w:right w:val="single" w:sz="4" w:space="0" w:color="auto"/>
            </w:tcBorders>
          </w:tcPr>
          <w:p w14:paraId="7C96FC8D"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7639B24"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индивидуальный противохимический пакет (ИПП-8, 9, 10, 11)</w:t>
            </w:r>
          </w:p>
        </w:tc>
        <w:tc>
          <w:tcPr>
            <w:tcW w:w="1527" w:type="pct"/>
            <w:tcBorders>
              <w:top w:val="single" w:sz="4" w:space="0" w:color="auto"/>
              <w:left w:val="single" w:sz="4" w:space="0" w:color="auto"/>
              <w:bottom w:val="single" w:sz="4" w:space="0" w:color="auto"/>
              <w:right w:val="single" w:sz="4" w:space="0" w:color="auto"/>
            </w:tcBorders>
          </w:tcPr>
          <w:p w14:paraId="53439FE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FB7A51D" w14:textId="77777777" w:rsidTr="00AA64AE">
        <w:tc>
          <w:tcPr>
            <w:tcW w:w="273" w:type="pct"/>
            <w:tcBorders>
              <w:top w:val="single" w:sz="4" w:space="0" w:color="auto"/>
              <w:left w:val="single" w:sz="4" w:space="0" w:color="auto"/>
              <w:bottom w:val="single" w:sz="4" w:space="0" w:color="auto"/>
              <w:right w:val="single" w:sz="4" w:space="0" w:color="auto"/>
            </w:tcBorders>
          </w:tcPr>
          <w:p w14:paraId="70FDBF2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19AC9DA"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tcPr>
          <w:p w14:paraId="3A3EA11D"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CC6DA98" w14:textId="77777777" w:rsidTr="00AA64AE">
        <w:tc>
          <w:tcPr>
            <w:tcW w:w="273" w:type="pct"/>
            <w:tcBorders>
              <w:top w:val="single" w:sz="4" w:space="0" w:color="auto"/>
              <w:left w:val="single" w:sz="4" w:space="0" w:color="auto"/>
              <w:bottom w:val="single" w:sz="4" w:space="0" w:color="auto"/>
              <w:right w:val="single" w:sz="4" w:space="0" w:color="auto"/>
            </w:tcBorders>
          </w:tcPr>
          <w:p w14:paraId="1345F94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E787439"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противопыльная тканевая маска</w:t>
            </w:r>
          </w:p>
        </w:tc>
        <w:tc>
          <w:tcPr>
            <w:tcW w:w="1527" w:type="pct"/>
            <w:tcBorders>
              <w:top w:val="single" w:sz="4" w:space="0" w:color="auto"/>
              <w:left w:val="single" w:sz="4" w:space="0" w:color="auto"/>
              <w:bottom w:val="single" w:sz="4" w:space="0" w:color="auto"/>
              <w:right w:val="single" w:sz="4" w:space="0" w:color="auto"/>
            </w:tcBorders>
          </w:tcPr>
          <w:p w14:paraId="6E0FBCB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365A6F5" w14:textId="77777777" w:rsidTr="00AA64AE">
        <w:tc>
          <w:tcPr>
            <w:tcW w:w="273" w:type="pct"/>
            <w:tcBorders>
              <w:top w:val="single" w:sz="4" w:space="0" w:color="auto"/>
              <w:left w:val="single" w:sz="4" w:space="0" w:color="auto"/>
              <w:bottom w:val="single" w:sz="4" w:space="0" w:color="auto"/>
              <w:right w:val="single" w:sz="4" w:space="0" w:color="auto"/>
            </w:tcBorders>
          </w:tcPr>
          <w:p w14:paraId="23BCE2A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04F9D4C"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медицинская сумка в комплекте</w:t>
            </w:r>
          </w:p>
        </w:tc>
        <w:tc>
          <w:tcPr>
            <w:tcW w:w="1527" w:type="pct"/>
            <w:tcBorders>
              <w:top w:val="single" w:sz="4" w:space="0" w:color="auto"/>
              <w:left w:val="single" w:sz="4" w:space="0" w:color="auto"/>
              <w:bottom w:val="single" w:sz="4" w:space="0" w:color="auto"/>
              <w:right w:val="single" w:sz="4" w:space="0" w:color="auto"/>
            </w:tcBorders>
          </w:tcPr>
          <w:p w14:paraId="29523FC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3E33EAA" w14:textId="77777777" w:rsidTr="00AA64AE">
        <w:tc>
          <w:tcPr>
            <w:tcW w:w="273" w:type="pct"/>
            <w:tcBorders>
              <w:top w:val="single" w:sz="4" w:space="0" w:color="auto"/>
              <w:left w:val="single" w:sz="4" w:space="0" w:color="auto"/>
              <w:bottom w:val="single" w:sz="4" w:space="0" w:color="auto"/>
              <w:right w:val="single" w:sz="4" w:space="0" w:color="auto"/>
            </w:tcBorders>
          </w:tcPr>
          <w:p w14:paraId="7DC2F3E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B1391CD"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78CD37D1"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32E1996" w14:textId="77777777" w:rsidTr="00AA64AE">
        <w:tc>
          <w:tcPr>
            <w:tcW w:w="273" w:type="pct"/>
            <w:tcBorders>
              <w:top w:val="single" w:sz="4" w:space="0" w:color="auto"/>
              <w:left w:val="single" w:sz="4" w:space="0" w:color="auto"/>
              <w:bottom w:val="single" w:sz="4" w:space="0" w:color="auto"/>
              <w:right w:val="single" w:sz="4" w:space="0" w:color="auto"/>
            </w:tcBorders>
          </w:tcPr>
          <w:p w14:paraId="6FE7F5C4"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0CC63B4"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2C19C1D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262A5FF" w14:textId="77777777" w:rsidTr="00AA64AE">
        <w:tc>
          <w:tcPr>
            <w:tcW w:w="273" w:type="pct"/>
            <w:tcBorders>
              <w:top w:val="single" w:sz="4" w:space="0" w:color="auto"/>
              <w:left w:val="single" w:sz="4" w:space="0" w:color="auto"/>
              <w:bottom w:val="single" w:sz="4" w:space="0" w:color="auto"/>
              <w:right w:val="single" w:sz="4" w:space="0" w:color="auto"/>
            </w:tcBorders>
          </w:tcPr>
          <w:p w14:paraId="4A98907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9EA301E"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бинты марлевые</w:t>
            </w:r>
          </w:p>
        </w:tc>
        <w:tc>
          <w:tcPr>
            <w:tcW w:w="1527" w:type="pct"/>
            <w:tcBorders>
              <w:top w:val="single" w:sz="4" w:space="0" w:color="auto"/>
              <w:left w:val="single" w:sz="4" w:space="0" w:color="auto"/>
              <w:bottom w:val="single" w:sz="4" w:space="0" w:color="auto"/>
              <w:right w:val="single" w:sz="4" w:space="0" w:color="auto"/>
            </w:tcBorders>
          </w:tcPr>
          <w:p w14:paraId="0844CC6A"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17D6664" w14:textId="77777777" w:rsidTr="00AA64AE">
        <w:tc>
          <w:tcPr>
            <w:tcW w:w="273" w:type="pct"/>
            <w:tcBorders>
              <w:top w:val="single" w:sz="4" w:space="0" w:color="auto"/>
              <w:left w:val="single" w:sz="4" w:space="0" w:color="auto"/>
              <w:bottom w:val="single" w:sz="4" w:space="0" w:color="auto"/>
              <w:right w:val="single" w:sz="4" w:space="0" w:color="auto"/>
            </w:tcBorders>
          </w:tcPr>
          <w:p w14:paraId="2D86F6E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DBB293B"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бинты эластичные</w:t>
            </w:r>
          </w:p>
        </w:tc>
        <w:tc>
          <w:tcPr>
            <w:tcW w:w="1527" w:type="pct"/>
            <w:tcBorders>
              <w:top w:val="single" w:sz="4" w:space="0" w:color="auto"/>
              <w:left w:val="single" w:sz="4" w:space="0" w:color="auto"/>
              <w:bottom w:val="single" w:sz="4" w:space="0" w:color="auto"/>
              <w:right w:val="single" w:sz="4" w:space="0" w:color="auto"/>
            </w:tcBorders>
          </w:tcPr>
          <w:p w14:paraId="00297515"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3A51F43" w14:textId="77777777" w:rsidTr="00AA64AE">
        <w:tc>
          <w:tcPr>
            <w:tcW w:w="273" w:type="pct"/>
            <w:tcBorders>
              <w:top w:val="single" w:sz="4" w:space="0" w:color="auto"/>
              <w:left w:val="single" w:sz="4" w:space="0" w:color="auto"/>
              <w:bottom w:val="single" w:sz="4" w:space="0" w:color="auto"/>
              <w:right w:val="single" w:sz="4" w:space="0" w:color="auto"/>
            </w:tcBorders>
          </w:tcPr>
          <w:p w14:paraId="52CDFA4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3071F87"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tcPr>
          <w:p w14:paraId="03515E8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3CE8857" w14:textId="77777777" w:rsidTr="00AA64AE">
        <w:tc>
          <w:tcPr>
            <w:tcW w:w="273" w:type="pct"/>
            <w:tcBorders>
              <w:top w:val="single" w:sz="4" w:space="0" w:color="auto"/>
              <w:left w:val="single" w:sz="4" w:space="0" w:color="auto"/>
              <w:bottom w:val="single" w:sz="4" w:space="0" w:color="auto"/>
              <w:right w:val="single" w:sz="4" w:space="0" w:color="auto"/>
            </w:tcBorders>
          </w:tcPr>
          <w:p w14:paraId="50AD379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03A7C11"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tcPr>
          <w:p w14:paraId="7EB6545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31F942A" w14:textId="77777777" w:rsidTr="00AA64AE">
        <w:tc>
          <w:tcPr>
            <w:tcW w:w="273" w:type="pct"/>
            <w:tcBorders>
              <w:top w:val="single" w:sz="4" w:space="0" w:color="auto"/>
              <w:left w:val="single" w:sz="4" w:space="0" w:color="auto"/>
              <w:bottom w:val="single" w:sz="4" w:space="0" w:color="auto"/>
              <w:right w:val="single" w:sz="4" w:space="0" w:color="auto"/>
            </w:tcBorders>
          </w:tcPr>
          <w:p w14:paraId="1551397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16451F"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tcPr>
          <w:p w14:paraId="3966ADA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C316E36" w14:textId="77777777" w:rsidTr="00AA64AE">
        <w:tc>
          <w:tcPr>
            <w:tcW w:w="273" w:type="pct"/>
            <w:tcBorders>
              <w:top w:val="single" w:sz="4" w:space="0" w:color="auto"/>
              <w:left w:val="single" w:sz="4" w:space="0" w:color="auto"/>
              <w:bottom w:val="single" w:sz="4" w:space="0" w:color="auto"/>
              <w:right w:val="single" w:sz="4" w:space="0" w:color="auto"/>
            </w:tcBorders>
          </w:tcPr>
          <w:p w14:paraId="5D83DC3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6A3CC00"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tcPr>
          <w:p w14:paraId="74D5E14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9A8D4C2" w14:textId="77777777" w:rsidTr="00AA64AE">
        <w:tc>
          <w:tcPr>
            <w:tcW w:w="273" w:type="pct"/>
            <w:tcBorders>
              <w:top w:val="single" w:sz="4" w:space="0" w:color="auto"/>
              <w:left w:val="single" w:sz="4" w:space="0" w:color="auto"/>
              <w:bottom w:val="single" w:sz="4" w:space="0" w:color="auto"/>
              <w:right w:val="single" w:sz="4" w:space="0" w:color="auto"/>
            </w:tcBorders>
          </w:tcPr>
          <w:p w14:paraId="1F5DF7A5"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2F2293D"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шприц-тюбики одноразового пользования (без наполнителя)</w:t>
            </w:r>
          </w:p>
        </w:tc>
        <w:tc>
          <w:tcPr>
            <w:tcW w:w="1527" w:type="pct"/>
            <w:tcBorders>
              <w:top w:val="single" w:sz="4" w:space="0" w:color="auto"/>
              <w:left w:val="single" w:sz="4" w:space="0" w:color="auto"/>
              <w:bottom w:val="single" w:sz="4" w:space="0" w:color="auto"/>
              <w:right w:val="single" w:sz="4" w:space="0" w:color="auto"/>
            </w:tcBorders>
          </w:tcPr>
          <w:p w14:paraId="4F25011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A6C03C3" w14:textId="77777777" w:rsidTr="00AA64AE">
        <w:tc>
          <w:tcPr>
            <w:tcW w:w="273" w:type="pct"/>
            <w:tcBorders>
              <w:top w:val="single" w:sz="4" w:space="0" w:color="auto"/>
              <w:left w:val="single" w:sz="4" w:space="0" w:color="auto"/>
              <w:bottom w:val="single" w:sz="4" w:space="0" w:color="auto"/>
              <w:right w:val="single" w:sz="4" w:space="0" w:color="auto"/>
            </w:tcBorders>
          </w:tcPr>
          <w:p w14:paraId="3CF6EFCB"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5A0600"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шинный материал (металлические, дитерихса)</w:t>
            </w:r>
          </w:p>
        </w:tc>
        <w:tc>
          <w:tcPr>
            <w:tcW w:w="1527" w:type="pct"/>
            <w:tcBorders>
              <w:top w:val="single" w:sz="4" w:space="0" w:color="auto"/>
              <w:left w:val="single" w:sz="4" w:space="0" w:color="auto"/>
              <w:bottom w:val="single" w:sz="4" w:space="0" w:color="auto"/>
              <w:right w:val="single" w:sz="4" w:space="0" w:color="auto"/>
            </w:tcBorders>
          </w:tcPr>
          <w:p w14:paraId="60A5243C"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226D2897" w14:textId="77777777" w:rsidTr="00AA64AE">
        <w:tc>
          <w:tcPr>
            <w:tcW w:w="273" w:type="pct"/>
            <w:tcBorders>
              <w:top w:val="single" w:sz="4" w:space="0" w:color="auto"/>
              <w:left w:val="single" w:sz="4" w:space="0" w:color="auto"/>
              <w:bottom w:val="single" w:sz="4" w:space="0" w:color="auto"/>
              <w:right w:val="single" w:sz="4" w:space="0" w:color="auto"/>
            </w:tcBorders>
          </w:tcPr>
          <w:p w14:paraId="5CD9343E"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3B617A7"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4BB60F13"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83F88D7" w14:textId="77777777" w:rsidTr="00AA64AE">
        <w:tc>
          <w:tcPr>
            <w:tcW w:w="273" w:type="pct"/>
            <w:tcBorders>
              <w:top w:val="single" w:sz="4" w:space="0" w:color="auto"/>
              <w:left w:val="single" w:sz="4" w:space="0" w:color="auto"/>
              <w:bottom w:val="single" w:sz="4" w:space="0" w:color="auto"/>
              <w:right w:val="single" w:sz="4" w:space="0" w:color="auto"/>
            </w:tcBorders>
          </w:tcPr>
          <w:p w14:paraId="50BAF6C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F9A2CE6"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48B95004"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B5FED62" w14:textId="77777777" w:rsidTr="00AA64AE">
        <w:tc>
          <w:tcPr>
            <w:tcW w:w="273" w:type="pct"/>
            <w:tcBorders>
              <w:top w:val="single" w:sz="4" w:space="0" w:color="auto"/>
              <w:left w:val="single" w:sz="4" w:space="0" w:color="auto"/>
              <w:bottom w:val="single" w:sz="4" w:space="0" w:color="auto"/>
              <w:right w:val="single" w:sz="4" w:space="0" w:color="auto"/>
            </w:tcBorders>
          </w:tcPr>
          <w:p w14:paraId="08715C5A"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FF09DAB"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4CDD9312"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37F8E4D" w14:textId="77777777" w:rsidTr="00AA64AE">
        <w:tc>
          <w:tcPr>
            <w:tcW w:w="273" w:type="pct"/>
            <w:tcBorders>
              <w:top w:val="single" w:sz="4" w:space="0" w:color="auto"/>
              <w:left w:val="single" w:sz="4" w:space="0" w:color="auto"/>
              <w:bottom w:val="single" w:sz="4" w:space="0" w:color="auto"/>
              <w:right w:val="single" w:sz="4" w:space="0" w:color="auto"/>
            </w:tcBorders>
          </w:tcPr>
          <w:p w14:paraId="5A22AC4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F3729ED"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02507405"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B4A0814" w14:textId="77777777" w:rsidTr="00AA64AE">
        <w:tc>
          <w:tcPr>
            <w:tcW w:w="273" w:type="pct"/>
            <w:tcBorders>
              <w:top w:val="single" w:sz="4" w:space="0" w:color="auto"/>
              <w:left w:val="single" w:sz="4" w:space="0" w:color="auto"/>
              <w:bottom w:val="single" w:sz="4" w:space="0" w:color="auto"/>
              <w:right w:val="single" w:sz="4" w:space="0" w:color="auto"/>
            </w:tcBorders>
          </w:tcPr>
          <w:p w14:paraId="2F82F971"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EA829E2"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245BA80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73A05429" w14:textId="77777777" w:rsidTr="00AA64AE">
        <w:tc>
          <w:tcPr>
            <w:tcW w:w="273" w:type="pct"/>
            <w:tcBorders>
              <w:top w:val="single" w:sz="4" w:space="0" w:color="auto"/>
              <w:left w:val="single" w:sz="4" w:space="0" w:color="auto"/>
              <w:bottom w:val="single" w:sz="4" w:space="0" w:color="auto"/>
              <w:right w:val="single" w:sz="4" w:space="0" w:color="auto"/>
            </w:tcBorders>
          </w:tcPr>
          <w:p w14:paraId="1224EAEB"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D54F265"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2EE3C8EF"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02D7D8A7" w14:textId="77777777" w:rsidTr="00AA64AE">
        <w:tc>
          <w:tcPr>
            <w:tcW w:w="273" w:type="pct"/>
            <w:tcBorders>
              <w:top w:val="single" w:sz="4" w:space="0" w:color="auto"/>
              <w:left w:val="single" w:sz="4" w:space="0" w:color="auto"/>
              <w:bottom w:val="single" w:sz="4" w:space="0" w:color="auto"/>
              <w:right w:val="single" w:sz="4" w:space="0" w:color="auto"/>
            </w:tcBorders>
          </w:tcPr>
          <w:p w14:paraId="68C992D7"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8133C51"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робот-тренажер</w:t>
            </w:r>
          </w:p>
        </w:tc>
        <w:tc>
          <w:tcPr>
            <w:tcW w:w="1527" w:type="pct"/>
            <w:tcBorders>
              <w:top w:val="single" w:sz="4" w:space="0" w:color="auto"/>
              <w:left w:val="single" w:sz="4" w:space="0" w:color="auto"/>
              <w:bottom w:val="single" w:sz="4" w:space="0" w:color="auto"/>
              <w:right w:val="single" w:sz="4" w:space="0" w:color="auto"/>
            </w:tcBorders>
          </w:tcPr>
          <w:p w14:paraId="34FDACB8"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ED7ECAD"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2D9F2EEC"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val="en-US" w:eastAsia="en-US"/>
              </w:rPr>
              <w:t>III</w:t>
            </w:r>
            <w:r w:rsidRPr="005B4FD4">
              <w:rPr>
                <w:rFonts w:ascii="Times New Roman" w:hAnsi="Times New Roman" w:cs="Times New Roman"/>
                <w:b/>
                <w:bCs/>
                <w:szCs w:val="24"/>
                <w:lang w:eastAsia="en-US"/>
              </w:rPr>
              <w:t xml:space="preserve"> Демонстрационные учебно-наглядные пособия</w:t>
            </w:r>
          </w:p>
        </w:tc>
      </w:tr>
      <w:tr w:rsidR="005B4FD4" w:rsidRPr="005B4FD4" w14:paraId="1F961DE7" w14:textId="77777777" w:rsidTr="00AA64AE">
        <w:tc>
          <w:tcPr>
            <w:tcW w:w="5000" w:type="pct"/>
            <w:gridSpan w:val="3"/>
            <w:tcBorders>
              <w:top w:val="single" w:sz="4" w:space="0" w:color="auto"/>
              <w:left w:val="single" w:sz="4" w:space="0" w:color="auto"/>
              <w:bottom w:val="single" w:sz="4" w:space="0" w:color="auto"/>
              <w:right w:val="single" w:sz="4" w:space="0" w:color="auto"/>
            </w:tcBorders>
            <w:hideMark/>
          </w:tcPr>
          <w:p w14:paraId="4C9F8AA1"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
                <w:bCs/>
                <w:szCs w:val="24"/>
                <w:lang w:eastAsia="en-US"/>
              </w:rPr>
              <w:t>Основное оборудование</w:t>
            </w:r>
          </w:p>
        </w:tc>
      </w:tr>
      <w:tr w:rsidR="005B4FD4" w:rsidRPr="005B4FD4" w14:paraId="6EF8E606" w14:textId="77777777" w:rsidTr="00AA64AE">
        <w:tc>
          <w:tcPr>
            <w:tcW w:w="273" w:type="pct"/>
            <w:tcBorders>
              <w:top w:val="single" w:sz="4" w:space="0" w:color="auto"/>
              <w:left w:val="single" w:sz="4" w:space="0" w:color="auto"/>
              <w:bottom w:val="single" w:sz="4" w:space="0" w:color="auto"/>
              <w:right w:val="single" w:sz="4" w:space="0" w:color="auto"/>
            </w:tcBorders>
          </w:tcPr>
          <w:p w14:paraId="5D05F178"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80D7E88"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8BBFD80"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6672B90C" w14:textId="77777777" w:rsidTr="00AA64AE">
        <w:tc>
          <w:tcPr>
            <w:tcW w:w="273" w:type="pct"/>
            <w:tcBorders>
              <w:top w:val="single" w:sz="4" w:space="0" w:color="auto"/>
              <w:left w:val="single" w:sz="4" w:space="0" w:color="auto"/>
              <w:bottom w:val="single" w:sz="4" w:space="0" w:color="auto"/>
              <w:right w:val="single" w:sz="4" w:space="0" w:color="auto"/>
            </w:tcBorders>
          </w:tcPr>
          <w:p w14:paraId="5D9D5BCE"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8D7CFC4"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A4A7B8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5E05D78F" w14:textId="77777777" w:rsidTr="00AA64AE">
        <w:tc>
          <w:tcPr>
            <w:tcW w:w="273" w:type="pct"/>
            <w:tcBorders>
              <w:top w:val="single" w:sz="4" w:space="0" w:color="auto"/>
              <w:left w:val="single" w:sz="4" w:space="0" w:color="auto"/>
              <w:bottom w:val="single" w:sz="4" w:space="0" w:color="auto"/>
              <w:right w:val="single" w:sz="4" w:space="0" w:color="auto"/>
            </w:tcBorders>
          </w:tcPr>
          <w:p w14:paraId="5A31DF9E"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65C9D92" w14:textId="77777777" w:rsidR="005B4FD4" w:rsidRPr="005B4FD4" w:rsidRDefault="005B4FD4" w:rsidP="00AA64AE">
            <w:pPr>
              <w:pStyle w:val="120"/>
              <w:rPr>
                <w:rFonts w:ascii="Times New Roman" w:hAnsi="Times New Roman" w:cs="Times New Roman"/>
                <w:szCs w:val="24"/>
                <w:lang w:eastAsia="en-US"/>
              </w:rPr>
            </w:pPr>
            <w:r w:rsidRPr="005B4FD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A15B677"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3C8C00E" w14:textId="77777777" w:rsidTr="00AA64AE">
        <w:tc>
          <w:tcPr>
            <w:tcW w:w="273" w:type="pct"/>
            <w:tcBorders>
              <w:top w:val="single" w:sz="4" w:space="0" w:color="auto"/>
              <w:left w:val="single" w:sz="4" w:space="0" w:color="auto"/>
              <w:bottom w:val="single" w:sz="4" w:space="0" w:color="auto"/>
              <w:right w:val="single" w:sz="4" w:space="0" w:color="auto"/>
            </w:tcBorders>
          </w:tcPr>
          <w:p w14:paraId="212B6B1C"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9B8C2B4"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60122956"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40C79871" w14:textId="77777777" w:rsidTr="00AA64AE">
        <w:tc>
          <w:tcPr>
            <w:tcW w:w="273" w:type="pct"/>
            <w:tcBorders>
              <w:top w:val="single" w:sz="4" w:space="0" w:color="auto"/>
              <w:left w:val="single" w:sz="4" w:space="0" w:color="auto"/>
              <w:bottom w:val="single" w:sz="4" w:space="0" w:color="auto"/>
              <w:right w:val="single" w:sz="4" w:space="0" w:color="auto"/>
            </w:tcBorders>
          </w:tcPr>
          <w:p w14:paraId="377C9D92"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2B5C4A1"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комплект плакатов по Основам военной службы</w:t>
            </w:r>
          </w:p>
        </w:tc>
        <w:tc>
          <w:tcPr>
            <w:tcW w:w="1527" w:type="pct"/>
            <w:tcBorders>
              <w:top w:val="single" w:sz="4" w:space="0" w:color="auto"/>
              <w:left w:val="single" w:sz="4" w:space="0" w:color="auto"/>
              <w:bottom w:val="single" w:sz="4" w:space="0" w:color="auto"/>
              <w:right w:val="single" w:sz="4" w:space="0" w:color="auto"/>
            </w:tcBorders>
          </w:tcPr>
          <w:p w14:paraId="52451F1E" w14:textId="77777777" w:rsidR="005B4FD4" w:rsidRPr="005B4FD4" w:rsidRDefault="005B4FD4" w:rsidP="00AA64AE">
            <w:pPr>
              <w:pStyle w:val="120"/>
              <w:rPr>
                <w:rFonts w:ascii="Times New Roman" w:hAnsi="Times New Roman" w:cs="Times New Roman"/>
                <w:szCs w:val="24"/>
                <w:lang w:eastAsia="en-US"/>
              </w:rPr>
            </w:pPr>
          </w:p>
        </w:tc>
      </w:tr>
      <w:tr w:rsidR="005B4FD4" w:rsidRPr="005B4FD4" w14:paraId="3D6E7AC3" w14:textId="77777777" w:rsidTr="00AA64AE">
        <w:tc>
          <w:tcPr>
            <w:tcW w:w="273" w:type="pct"/>
            <w:tcBorders>
              <w:top w:val="single" w:sz="4" w:space="0" w:color="auto"/>
              <w:left w:val="single" w:sz="4" w:space="0" w:color="auto"/>
              <w:bottom w:val="single" w:sz="4" w:space="0" w:color="auto"/>
              <w:right w:val="single" w:sz="4" w:space="0" w:color="auto"/>
            </w:tcBorders>
          </w:tcPr>
          <w:p w14:paraId="442FF906" w14:textId="77777777" w:rsidR="005B4FD4" w:rsidRPr="005B4FD4" w:rsidRDefault="005B4FD4"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F712A13" w14:textId="77777777" w:rsidR="005B4FD4" w:rsidRPr="005B4FD4" w:rsidRDefault="005B4FD4" w:rsidP="00AA64AE">
            <w:pPr>
              <w:pStyle w:val="a4"/>
              <w:suppressAutoHyphens/>
              <w:autoSpaceDE w:val="0"/>
              <w:autoSpaceDN w:val="0"/>
              <w:adjustRightInd w:val="0"/>
              <w:ind w:left="0"/>
              <w:jc w:val="both"/>
              <w:rPr>
                <w:rFonts w:ascii="Times New Roman" w:hAnsi="Times New Roman" w:cs="Times New Roman"/>
                <w:sz w:val="24"/>
                <w:szCs w:val="24"/>
              </w:rPr>
            </w:pPr>
            <w:r w:rsidRPr="005B4FD4">
              <w:rPr>
                <w:rFonts w:ascii="Times New Roman" w:hAnsi="Times New Roman" w:cs="Times New Roman"/>
                <w:sz w:val="24"/>
                <w:szCs w:val="24"/>
              </w:rPr>
              <w:t>комплекты раздаточных материалов и оборудования к разделам (тесты, схемы, памятки)</w:t>
            </w:r>
          </w:p>
        </w:tc>
        <w:tc>
          <w:tcPr>
            <w:tcW w:w="1527" w:type="pct"/>
            <w:tcBorders>
              <w:top w:val="single" w:sz="4" w:space="0" w:color="auto"/>
              <w:left w:val="single" w:sz="4" w:space="0" w:color="auto"/>
              <w:bottom w:val="single" w:sz="4" w:space="0" w:color="auto"/>
              <w:right w:val="single" w:sz="4" w:space="0" w:color="auto"/>
            </w:tcBorders>
          </w:tcPr>
          <w:p w14:paraId="3368255F" w14:textId="77777777" w:rsidR="005B4FD4" w:rsidRPr="005B4FD4" w:rsidRDefault="005B4FD4" w:rsidP="00AA64AE">
            <w:pPr>
              <w:pStyle w:val="120"/>
              <w:rPr>
                <w:rFonts w:ascii="Times New Roman" w:hAnsi="Times New Roman" w:cs="Times New Roman"/>
                <w:szCs w:val="24"/>
                <w:lang w:eastAsia="en-US"/>
              </w:rPr>
            </w:pPr>
          </w:p>
        </w:tc>
      </w:tr>
      <w:tr w:rsidR="00412D27" w:rsidRPr="005B4FD4" w14:paraId="698B7F9B" w14:textId="77777777" w:rsidTr="00412D27">
        <w:tc>
          <w:tcPr>
            <w:tcW w:w="3473" w:type="pct"/>
            <w:gridSpan w:val="2"/>
            <w:tcBorders>
              <w:top w:val="single" w:sz="4" w:space="0" w:color="auto"/>
              <w:left w:val="single" w:sz="4" w:space="0" w:color="auto"/>
              <w:bottom w:val="single" w:sz="4" w:space="0" w:color="auto"/>
              <w:right w:val="single" w:sz="4" w:space="0" w:color="auto"/>
            </w:tcBorders>
          </w:tcPr>
          <w:p w14:paraId="7574DBD0" w14:textId="45F8EBC1" w:rsidR="00412D27" w:rsidRPr="005B4FD4" w:rsidRDefault="00412D27" w:rsidP="00AA64AE">
            <w:pPr>
              <w:pStyle w:val="a4"/>
              <w:suppressAutoHyphens/>
              <w:autoSpaceDE w:val="0"/>
              <w:autoSpaceDN w:val="0"/>
              <w:adjustRightInd w:val="0"/>
              <w:ind w:left="0"/>
              <w:jc w:val="both"/>
              <w:rPr>
                <w:rFonts w:ascii="Times New Roman" w:hAnsi="Times New Roman" w:cs="Times New Roman"/>
                <w:sz w:val="24"/>
                <w:szCs w:val="24"/>
              </w:rPr>
            </w:pPr>
            <w:r w:rsidRPr="00412D27">
              <w:rPr>
                <w:rFonts w:ascii="Times New Roman" w:hAnsi="Times New Roman" w:cs="Times New Roman"/>
                <w:b/>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F21AA35" w14:textId="77777777" w:rsidR="00412D27" w:rsidRPr="005B4FD4" w:rsidRDefault="00412D27" w:rsidP="00AA64AE">
            <w:pPr>
              <w:pStyle w:val="120"/>
              <w:rPr>
                <w:rFonts w:ascii="Times New Roman" w:hAnsi="Times New Roman" w:cs="Times New Roman"/>
                <w:szCs w:val="24"/>
                <w:lang w:eastAsia="en-US"/>
              </w:rPr>
            </w:pPr>
          </w:p>
        </w:tc>
      </w:tr>
      <w:tr w:rsidR="00412D27" w:rsidRPr="005B4FD4" w14:paraId="2FE79238" w14:textId="77777777" w:rsidTr="00AA64AE">
        <w:tc>
          <w:tcPr>
            <w:tcW w:w="273" w:type="pct"/>
            <w:tcBorders>
              <w:top w:val="single" w:sz="4" w:space="0" w:color="auto"/>
              <w:left w:val="single" w:sz="4" w:space="0" w:color="auto"/>
              <w:bottom w:val="single" w:sz="4" w:space="0" w:color="auto"/>
              <w:right w:val="single" w:sz="4" w:space="0" w:color="auto"/>
            </w:tcBorders>
          </w:tcPr>
          <w:p w14:paraId="36EFB8E0" w14:textId="77777777" w:rsidR="00412D27" w:rsidRPr="005B4FD4" w:rsidRDefault="00412D27" w:rsidP="00AA64AE">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5942911" w14:textId="77777777" w:rsidR="00412D27" w:rsidRPr="005B4FD4" w:rsidRDefault="00412D27" w:rsidP="00AA64AE">
            <w:pPr>
              <w:pStyle w:val="a4"/>
              <w:suppressAutoHyphens/>
              <w:autoSpaceDE w:val="0"/>
              <w:autoSpaceDN w:val="0"/>
              <w:adjustRightInd w:val="0"/>
              <w:ind w:left="0"/>
              <w:jc w:val="both"/>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FF833CA" w14:textId="77777777" w:rsidR="00412D27" w:rsidRPr="005B4FD4" w:rsidRDefault="00412D27" w:rsidP="00AA64AE">
            <w:pPr>
              <w:pStyle w:val="120"/>
              <w:rPr>
                <w:rFonts w:ascii="Times New Roman" w:hAnsi="Times New Roman" w:cs="Times New Roman"/>
                <w:szCs w:val="24"/>
                <w:lang w:eastAsia="en-US"/>
              </w:rPr>
            </w:pPr>
          </w:p>
        </w:tc>
      </w:tr>
    </w:tbl>
    <w:p w14:paraId="02A2929A" w14:textId="77777777" w:rsidR="00064407" w:rsidRPr="00985111" w:rsidRDefault="00064407" w:rsidP="00064407">
      <w:pPr>
        <w:suppressAutoHyphens/>
        <w:jc w:val="both"/>
        <w:rPr>
          <w:rFonts w:ascii="Times New Roman" w:hAnsi="Times New Roman" w:cs="Times New Roman"/>
          <w:bCs/>
          <w:sz w:val="24"/>
          <w:szCs w:val="24"/>
        </w:rPr>
      </w:pPr>
    </w:p>
    <w:p w14:paraId="31DED4F2"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4C9C07D4" w14:textId="55467326"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950C39" w:rsidRPr="00950C39">
        <w:rPr>
          <w:rFonts w:ascii="Times New Roman" w:hAnsi="Times New Roman" w:cs="Times New Roman"/>
          <w:bCs/>
          <w:sz w:val="24"/>
          <w:szCs w:val="24"/>
        </w:rPr>
        <w:t>Самостоятельной и воспитательной работы</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64407" w:rsidRPr="00950C39" w14:paraId="2D219CD8" w14:textId="77777777" w:rsidTr="001F3287">
        <w:tc>
          <w:tcPr>
            <w:tcW w:w="273" w:type="pct"/>
            <w:shd w:val="clear" w:color="auto" w:fill="auto"/>
            <w:vAlign w:val="center"/>
          </w:tcPr>
          <w:p w14:paraId="18E53E8A"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2D9CE48A"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F842A5"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064407" w:rsidRPr="00950C39" w14:paraId="505AAAED" w14:textId="77777777" w:rsidTr="001F3287">
        <w:trPr>
          <w:trHeight w:val="278"/>
        </w:trPr>
        <w:tc>
          <w:tcPr>
            <w:tcW w:w="5000" w:type="pct"/>
            <w:gridSpan w:val="3"/>
            <w:shd w:val="clear" w:color="auto" w:fill="auto"/>
          </w:tcPr>
          <w:p w14:paraId="7D8AC955" w14:textId="77777777"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Основное оборудование</w:t>
            </w:r>
          </w:p>
        </w:tc>
      </w:tr>
      <w:tr w:rsidR="00950C39" w:rsidRPr="00950C39" w14:paraId="0A17E03B" w14:textId="77777777" w:rsidTr="00AA64AE">
        <w:tc>
          <w:tcPr>
            <w:tcW w:w="273" w:type="pct"/>
            <w:shd w:val="clear" w:color="auto" w:fill="auto"/>
          </w:tcPr>
          <w:p w14:paraId="415C396A"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A135FE4" w14:textId="775602DB"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24527324"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3D2B85F3" w14:textId="77777777" w:rsidTr="00AA64AE">
        <w:tc>
          <w:tcPr>
            <w:tcW w:w="273" w:type="pct"/>
            <w:shd w:val="clear" w:color="auto" w:fill="auto"/>
          </w:tcPr>
          <w:p w14:paraId="5101FB18"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40AA262" w14:textId="39B886E4"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37045B33"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48BFE7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D6FD4A" w14:textId="0ABC5665"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950C39" w:rsidRPr="00950C39" w14:paraId="417CDE4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12E8E2"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50E17CC6" w14:textId="77777777" w:rsidTr="00AA64AE">
        <w:tc>
          <w:tcPr>
            <w:tcW w:w="273" w:type="pct"/>
            <w:shd w:val="clear" w:color="auto" w:fill="auto"/>
          </w:tcPr>
          <w:p w14:paraId="6E68EC4A"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A3DB530" w14:textId="31DFDED0"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 xml:space="preserve">демонстрационное и/или интерактивное оборудование </w:t>
            </w:r>
          </w:p>
        </w:tc>
        <w:tc>
          <w:tcPr>
            <w:tcW w:w="1527" w:type="pct"/>
            <w:shd w:val="clear" w:color="auto" w:fill="auto"/>
          </w:tcPr>
          <w:p w14:paraId="3C5CD844"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047507C5" w14:textId="77777777" w:rsidTr="00AA64AE">
        <w:tc>
          <w:tcPr>
            <w:tcW w:w="273" w:type="pct"/>
            <w:shd w:val="clear" w:color="auto" w:fill="auto"/>
          </w:tcPr>
          <w:p w14:paraId="757C8A20"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5CBD16E" w14:textId="74739226"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372E40B4"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75650768" w14:textId="77777777" w:rsidTr="00AA64AE">
        <w:tc>
          <w:tcPr>
            <w:tcW w:w="273" w:type="pct"/>
            <w:shd w:val="clear" w:color="auto" w:fill="auto"/>
          </w:tcPr>
          <w:p w14:paraId="18B7C3E5"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CE2EBED" w14:textId="10BAABAD"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Компьютеры с выходом в локальную и глобальную сеть Интернет, доступом в электронную информационно-образовательную среду образовательной организации</w:t>
            </w:r>
          </w:p>
        </w:tc>
        <w:tc>
          <w:tcPr>
            <w:tcW w:w="1527" w:type="pct"/>
            <w:shd w:val="clear" w:color="auto" w:fill="auto"/>
          </w:tcPr>
          <w:p w14:paraId="0881C4BC"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2D220174" w14:textId="77777777" w:rsidTr="001F3287">
        <w:tc>
          <w:tcPr>
            <w:tcW w:w="5000" w:type="pct"/>
            <w:gridSpan w:val="3"/>
            <w:shd w:val="clear" w:color="auto" w:fill="auto"/>
          </w:tcPr>
          <w:p w14:paraId="3FDA19F1"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950C39" w:rsidRPr="00950C39" w14:paraId="02E1D478" w14:textId="77777777" w:rsidTr="001F3287">
        <w:tc>
          <w:tcPr>
            <w:tcW w:w="273" w:type="pct"/>
            <w:shd w:val="clear" w:color="auto" w:fill="auto"/>
          </w:tcPr>
          <w:p w14:paraId="0C9E7CE3"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3729B75A" w14:textId="77777777" w:rsidR="00950C39" w:rsidRPr="00950C39" w:rsidRDefault="00950C39" w:rsidP="00950C39">
            <w:pPr>
              <w:snapToGrid w:val="0"/>
              <w:contextualSpacing/>
              <w:rPr>
                <w:rFonts w:ascii="Times New Roman" w:eastAsia="Times New Roman" w:hAnsi="Times New Roman" w:cs="Times New Roman"/>
                <w:i/>
                <w:sz w:val="24"/>
                <w:szCs w:val="24"/>
              </w:rPr>
            </w:pPr>
          </w:p>
        </w:tc>
        <w:tc>
          <w:tcPr>
            <w:tcW w:w="1527" w:type="pct"/>
            <w:shd w:val="clear" w:color="auto" w:fill="auto"/>
          </w:tcPr>
          <w:p w14:paraId="566BDBF3"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77E0FDA4" w14:textId="77777777" w:rsidTr="001F3287">
        <w:tc>
          <w:tcPr>
            <w:tcW w:w="5000" w:type="pct"/>
            <w:gridSpan w:val="3"/>
            <w:shd w:val="clear" w:color="auto" w:fill="auto"/>
          </w:tcPr>
          <w:p w14:paraId="61DD0A4C"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Дополнительное оборудование</w:t>
            </w:r>
          </w:p>
        </w:tc>
      </w:tr>
      <w:tr w:rsidR="00950C39" w:rsidRPr="00950C39" w14:paraId="0901972F" w14:textId="77777777" w:rsidTr="001F3287">
        <w:tc>
          <w:tcPr>
            <w:tcW w:w="5000" w:type="pct"/>
            <w:gridSpan w:val="3"/>
            <w:shd w:val="clear" w:color="auto" w:fill="auto"/>
          </w:tcPr>
          <w:p w14:paraId="0D6F7C56"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1960A018" w14:textId="77777777" w:rsidTr="001F3287">
        <w:tc>
          <w:tcPr>
            <w:tcW w:w="273" w:type="pct"/>
            <w:shd w:val="clear" w:color="auto" w:fill="auto"/>
          </w:tcPr>
          <w:p w14:paraId="1D11926F"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462B742E"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1527" w:type="pct"/>
            <w:shd w:val="clear" w:color="auto" w:fill="auto"/>
          </w:tcPr>
          <w:p w14:paraId="0C14E9F9"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6ADEE960" w14:textId="77777777" w:rsidTr="001F3287">
        <w:tc>
          <w:tcPr>
            <w:tcW w:w="5000" w:type="pct"/>
            <w:gridSpan w:val="3"/>
            <w:shd w:val="clear" w:color="auto" w:fill="auto"/>
          </w:tcPr>
          <w:p w14:paraId="02BB6A05"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950C39" w:rsidRPr="00950C39" w14:paraId="0C76F6B2" w14:textId="77777777" w:rsidTr="001F3287">
        <w:tc>
          <w:tcPr>
            <w:tcW w:w="273" w:type="pct"/>
            <w:shd w:val="clear" w:color="auto" w:fill="auto"/>
          </w:tcPr>
          <w:p w14:paraId="04AC047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5634D626" w14:textId="77777777" w:rsidR="00950C39" w:rsidRPr="00950C39" w:rsidRDefault="00950C39" w:rsidP="00950C39">
            <w:pPr>
              <w:snapToGrid w:val="0"/>
              <w:contextualSpacing/>
              <w:rPr>
                <w:rFonts w:ascii="Times New Roman" w:eastAsia="Times New Roman" w:hAnsi="Times New Roman" w:cs="Times New Roman"/>
                <w:i/>
                <w:sz w:val="24"/>
                <w:szCs w:val="24"/>
              </w:rPr>
            </w:pPr>
          </w:p>
        </w:tc>
        <w:tc>
          <w:tcPr>
            <w:tcW w:w="1527" w:type="pct"/>
            <w:shd w:val="clear" w:color="auto" w:fill="auto"/>
          </w:tcPr>
          <w:p w14:paraId="4408461F"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bl>
    <w:p w14:paraId="48524710" w14:textId="79434BE9" w:rsidR="00064407" w:rsidRDefault="00064407"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3C04965C"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950C39" w:rsidRPr="00DE21D8">
        <w:rPr>
          <w:rFonts w:ascii="Times New Roman" w:hAnsi="Times New Roman"/>
          <w:bCs/>
          <w:iCs/>
          <w:sz w:val="24"/>
          <w:szCs w:val="24"/>
        </w:rPr>
        <w:t>Информатики и информационно-коммуникационных технологий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64407" w:rsidRPr="00950C39" w14:paraId="1C7BC73A" w14:textId="77777777" w:rsidTr="001F3287">
        <w:tc>
          <w:tcPr>
            <w:tcW w:w="273" w:type="pct"/>
            <w:shd w:val="clear" w:color="auto" w:fill="auto"/>
            <w:vAlign w:val="center"/>
          </w:tcPr>
          <w:p w14:paraId="74F7638D"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064407" w:rsidRPr="00950C39" w14:paraId="584F0EB8" w14:textId="77777777" w:rsidTr="001F3287">
        <w:trPr>
          <w:trHeight w:val="278"/>
        </w:trPr>
        <w:tc>
          <w:tcPr>
            <w:tcW w:w="5000" w:type="pct"/>
            <w:gridSpan w:val="3"/>
            <w:shd w:val="clear" w:color="auto" w:fill="auto"/>
          </w:tcPr>
          <w:p w14:paraId="5396B949" w14:textId="6EDFA63E"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50C39" w14:paraId="1E68C3B2" w14:textId="77777777" w:rsidTr="001F3287">
        <w:trPr>
          <w:trHeight w:val="277"/>
        </w:trPr>
        <w:tc>
          <w:tcPr>
            <w:tcW w:w="5000" w:type="pct"/>
            <w:gridSpan w:val="3"/>
            <w:shd w:val="clear" w:color="auto" w:fill="auto"/>
          </w:tcPr>
          <w:p w14:paraId="6BF48394" w14:textId="77777777"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0C07384D" w14:textId="77777777" w:rsidTr="00AA64AE">
        <w:tc>
          <w:tcPr>
            <w:tcW w:w="273" w:type="pct"/>
            <w:shd w:val="clear" w:color="auto" w:fill="auto"/>
          </w:tcPr>
          <w:p w14:paraId="3428521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9E30332" w14:textId="2875528A"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shd w:val="clear" w:color="auto" w:fill="auto"/>
          </w:tcPr>
          <w:p w14:paraId="64FE54C7"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6E4BFBAC" w14:textId="77777777" w:rsidTr="00AA64AE">
        <w:tc>
          <w:tcPr>
            <w:tcW w:w="273" w:type="pct"/>
            <w:shd w:val="clear" w:color="auto" w:fill="auto"/>
          </w:tcPr>
          <w:p w14:paraId="0C07ABEE"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D5B87A7" w14:textId="37EC2E88"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shd w:val="clear" w:color="auto" w:fill="auto"/>
          </w:tcPr>
          <w:p w14:paraId="5B6FE25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950C39" w:rsidRPr="00950C39"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77777777" w:rsidR="00950C39" w:rsidRPr="00950C39" w:rsidRDefault="00950C39" w:rsidP="00950C3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950C39" w:rsidRPr="00950C39" w:rsidRDefault="00950C39" w:rsidP="00950C39">
            <w:pPr>
              <w:snapToGrid w:val="0"/>
              <w:contextualSpacing/>
              <w:rPr>
                <w:rFonts w:ascii="Times New Roman" w:eastAsia="Times New Roman" w:hAnsi="Times New Roman" w:cs="Times New Roman"/>
                <w:i/>
                <w:sz w:val="24"/>
                <w:szCs w:val="24"/>
              </w:rPr>
            </w:pPr>
          </w:p>
        </w:tc>
      </w:tr>
      <w:tr w:rsidR="00950C39" w:rsidRPr="00950C39"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4F98FE3"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950C39" w:rsidRPr="00950C39"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48044C0A" w14:textId="77777777" w:rsidTr="001F3287">
        <w:tc>
          <w:tcPr>
            <w:tcW w:w="273" w:type="pct"/>
            <w:shd w:val="clear" w:color="auto" w:fill="auto"/>
          </w:tcPr>
          <w:p w14:paraId="0EA2DE08"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192C8C3C" w14:textId="62E4D4D2"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shd w:val="clear" w:color="auto" w:fill="auto"/>
          </w:tcPr>
          <w:p w14:paraId="5D0C9D88"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63FCDD81" w14:textId="77777777" w:rsidTr="001F3287">
        <w:tc>
          <w:tcPr>
            <w:tcW w:w="273" w:type="pct"/>
            <w:shd w:val="clear" w:color="auto" w:fill="auto"/>
          </w:tcPr>
          <w:p w14:paraId="67E5E91B"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7A2CA9F7" w14:textId="7FC5767E"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shd w:val="clear" w:color="auto" w:fill="auto"/>
          </w:tcPr>
          <w:p w14:paraId="1E815DEC"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7E41538B" w14:textId="77777777" w:rsidTr="001F3287">
        <w:tc>
          <w:tcPr>
            <w:tcW w:w="273" w:type="pct"/>
            <w:shd w:val="clear" w:color="auto" w:fill="auto"/>
          </w:tcPr>
          <w:p w14:paraId="29122A40"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38EB9E1C" w14:textId="555FC9CA"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shd w:val="clear" w:color="auto" w:fill="auto"/>
          </w:tcPr>
          <w:p w14:paraId="421D6F3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12F612E5" w14:textId="77777777" w:rsidTr="001F3287">
        <w:tc>
          <w:tcPr>
            <w:tcW w:w="273" w:type="pct"/>
            <w:shd w:val="clear" w:color="auto" w:fill="auto"/>
          </w:tcPr>
          <w:p w14:paraId="76CA9598"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54D9F276" w14:textId="56CD3AB3"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shd w:val="clear" w:color="auto" w:fill="auto"/>
          </w:tcPr>
          <w:p w14:paraId="483777A7"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71BB8E84" w14:textId="77777777" w:rsidTr="001F3287">
        <w:tc>
          <w:tcPr>
            <w:tcW w:w="5000" w:type="pct"/>
            <w:gridSpan w:val="3"/>
            <w:shd w:val="clear" w:color="auto" w:fill="auto"/>
          </w:tcPr>
          <w:p w14:paraId="053F8AC6"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950C39" w:rsidRPr="00950C39" w14:paraId="02B37013" w14:textId="77777777" w:rsidTr="001F3287">
        <w:tc>
          <w:tcPr>
            <w:tcW w:w="273" w:type="pct"/>
            <w:shd w:val="clear" w:color="auto" w:fill="auto"/>
          </w:tcPr>
          <w:p w14:paraId="43574DD2"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950C39" w:rsidRPr="00950C39" w:rsidRDefault="00950C39" w:rsidP="00950C39">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4283ED19" w14:textId="77777777" w:rsidTr="001F3287">
        <w:tc>
          <w:tcPr>
            <w:tcW w:w="5000" w:type="pct"/>
            <w:gridSpan w:val="3"/>
            <w:shd w:val="clear" w:color="auto" w:fill="auto"/>
          </w:tcPr>
          <w:p w14:paraId="1903D15F" w14:textId="77777777" w:rsidR="00950C39" w:rsidRPr="00950C39" w:rsidRDefault="00950C39" w:rsidP="00950C39">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50C39" w:rsidRPr="00950C39" w14:paraId="5869C703" w14:textId="77777777" w:rsidTr="001F3287">
        <w:tc>
          <w:tcPr>
            <w:tcW w:w="5000" w:type="pct"/>
            <w:gridSpan w:val="3"/>
            <w:shd w:val="clear" w:color="auto" w:fill="auto"/>
          </w:tcPr>
          <w:p w14:paraId="5A2BABC7" w14:textId="77777777" w:rsidR="00950C39" w:rsidRPr="00950C39" w:rsidRDefault="00950C39" w:rsidP="00950C39">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18254DE8" w14:textId="77777777" w:rsidTr="001F3287">
        <w:tc>
          <w:tcPr>
            <w:tcW w:w="273" w:type="pct"/>
            <w:shd w:val="clear" w:color="auto" w:fill="auto"/>
          </w:tcPr>
          <w:p w14:paraId="6D049022"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4940F300" w14:textId="77777777" w:rsidTr="001F3287">
        <w:tc>
          <w:tcPr>
            <w:tcW w:w="5000" w:type="pct"/>
            <w:gridSpan w:val="3"/>
            <w:shd w:val="clear" w:color="auto" w:fill="auto"/>
          </w:tcPr>
          <w:p w14:paraId="452F78FA"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lastRenderedPageBreak/>
              <w:t>Дополнительное оборудование</w:t>
            </w:r>
          </w:p>
        </w:tc>
      </w:tr>
      <w:tr w:rsidR="00950C39" w:rsidRPr="00950C39" w14:paraId="60425897" w14:textId="77777777" w:rsidTr="001F3287">
        <w:tc>
          <w:tcPr>
            <w:tcW w:w="273" w:type="pct"/>
            <w:shd w:val="clear" w:color="auto" w:fill="auto"/>
          </w:tcPr>
          <w:p w14:paraId="5BB71B38"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1A9C137B" w14:textId="77777777" w:rsidR="00950C39" w:rsidRPr="00950C39" w:rsidRDefault="00950C39" w:rsidP="00950C39">
            <w:pPr>
              <w:snapToGrid w:val="0"/>
              <w:contextualSpacing/>
              <w:rPr>
                <w:rFonts w:ascii="Times New Roman" w:eastAsia="Times New Roman" w:hAnsi="Times New Roman" w:cs="Times New Roman"/>
                <w:i/>
                <w:sz w:val="24"/>
                <w:szCs w:val="24"/>
              </w:rPr>
            </w:pPr>
          </w:p>
        </w:tc>
        <w:tc>
          <w:tcPr>
            <w:tcW w:w="1527" w:type="pct"/>
            <w:shd w:val="clear" w:color="auto" w:fill="auto"/>
          </w:tcPr>
          <w:p w14:paraId="70A40AE1"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61F2A367" w14:textId="77777777" w:rsidTr="001F3287">
        <w:tc>
          <w:tcPr>
            <w:tcW w:w="5000" w:type="pct"/>
            <w:gridSpan w:val="3"/>
            <w:shd w:val="clear" w:color="auto" w:fill="auto"/>
          </w:tcPr>
          <w:p w14:paraId="589B8964"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950C39" w:rsidRPr="00950C39" w14:paraId="5150B004" w14:textId="77777777" w:rsidTr="001F3287">
        <w:tc>
          <w:tcPr>
            <w:tcW w:w="5000" w:type="pct"/>
            <w:gridSpan w:val="3"/>
            <w:shd w:val="clear" w:color="auto" w:fill="auto"/>
          </w:tcPr>
          <w:p w14:paraId="34739610"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799437E1" w14:textId="77777777" w:rsidTr="001F3287">
        <w:tc>
          <w:tcPr>
            <w:tcW w:w="273" w:type="pct"/>
            <w:shd w:val="clear" w:color="auto" w:fill="auto"/>
          </w:tcPr>
          <w:p w14:paraId="1F7D58E1"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26C777E5"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1527" w:type="pct"/>
            <w:shd w:val="clear" w:color="auto" w:fill="auto"/>
          </w:tcPr>
          <w:p w14:paraId="4D4F62F5"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38C73848" w14:textId="77777777" w:rsidTr="001F3287">
        <w:tc>
          <w:tcPr>
            <w:tcW w:w="5000" w:type="pct"/>
            <w:gridSpan w:val="3"/>
            <w:shd w:val="clear" w:color="auto" w:fill="auto"/>
          </w:tcPr>
          <w:p w14:paraId="759A3A9B" w14:textId="77777777"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950C39" w:rsidRPr="00950C39" w14:paraId="4A5BA538" w14:textId="77777777" w:rsidTr="001F3287">
        <w:tc>
          <w:tcPr>
            <w:tcW w:w="273" w:type="pct"/>
            <w:shd w:val="clear" w:color="auto" w:fill="auto"/>
          </w:tcPr>
          <w:p w14:paraId="4DC6F241"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950C39" w:rsidRPr="00950C39" w:rsidRDefault="00950C39" w:rsidP="00950C39">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bl>
    <w:p w14:paraId="38DE44EA" w14:textId="47DF52EC" w:rsidR="00064407" w:rsidRDefault="00064407" w:rsidP="00064407">
      <w:pPr>
        <w:suppressAutoHyphens/>
        <w:ind w:firstLine="709"/>
        <w:rPr>
          <w:rFonts w:ascii="Times New Roman" w:hAnsi="Times New Roman" w:cs="Times New Roman"/>
          <w:sz w:val="24"/>
          <w:szCs w:val="24"/>
        </w:rPr>
      </w:pPr>
    </w:p>
    <w:p w14:paraId="42068A3E" w14:textId="77777777"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0FF24012" w14:textId="788CF62A"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950C39">
        <w:rPr>
          <w:rFonts w:ascii="Times New Roman" w:hAnsi="Times New Roman"/>
          <w:bCs/>
          <w:sz w:val="24"/>
          <w:szCs w:val="24"/>
        </w:rPr>
        <w:t>Педагогики дополнительного образования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50C39"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950C39" w:rsidRDefault="00064407" w:rsidP="001F3287">
            <w:pPr>
              <w:snapToGrid w:val="0"/>
              <w:contextualSpacing/>
              <w:jc w:val="center"/>
              <w:rPr>
                <w:rFonts w:ascii="Times New Roman" w:eastAsia="Times New Roman" w:hAnsi="Times New Roman" w:cs="Times New Roman"/>
                <w:iCs/>
                <w:sz w:val="24"/>
                <w:szCs w:val="24"/>
              </w:rPr>
            </w:pPr>
            <w:r w:rsidRPr="00950C39">
              <w:rPr>
                <w:rFonts w:ascii="Times New Roman" w:eastAsia="Times New Roman" w:hAnsi="Times New Roman" w:cs="Times New Roman"/>
                <w:iCs/>
                <w:sz w:val="24"/>
                <w:szCs w:val="24"/>
              </w:rPr>
              <w:t>Техническое описание</w:t>
            </w:r>
          </w:p>
        </w:tc>
      </w:tr>
      <w:tr w:rsidR="00064407" w:rsidRPr="00950C39"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53E2D9AF"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w:t>
            </w:r>
            <w:r w:rsidRPr="00950C39">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50C39"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03415E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486725" w14:textId="18272E41"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49558C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D41843"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B3BD86" w14:textId="7E573C46"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A9FEA"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064407" w:rsidRPr="00950C39"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064407" w:rsidRPr="00950C39"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77777777" w:rsidR="00064407" w:rsidRPr="00950C39"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064407" w:rsidRPr="00950C39" w:rsidRDefault="00064407" w:rsidP="001F3287">
            <w:pPr>
              <w:snapToGrid w:val="0"/>
              <w:contextualSpacing/>
              <w:rPr>
                <w:rFonts w:ascii="Times New Roman" w:eastAsia="Times New Roman" w:hAnsi="Times New Roman" w:cs="Times New Roman"/>
                <w:i/>
                <w:sz w:val="24"/>
                <w:szCs w:val="24"/>
              </w:rPr>
            </w:pPr>
          </w:p>
        </w:tc>
      </w:tr>
      <w:tr w:rsidR="00064407" w:rsidRPr="00950C39"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05F5DF3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II</w:t>
            </w:r>
            <w:r w:rsidRPr="00950C39">
              <w:rPr>
                <w:rFonts w:ascii="Times New Roman" w:eastAsia="Times New Roman" w:hAnsi="Times New Roman" w:cs="Times New Roman"/>
                <w:b/>
                <w:bCs/>
                <w:iCs/>
                <w:sz w:val="24"/>
                <w:szCs w:val="24"/>
              </w:rPr>
              <w:t xml:space="preserve"> Технические средства </w:t>
            </w:r>
          </w:p>
        </w:tc>
      </w:tr>
      <w:tr w:rsidR="00064407" w:rsidRPr="00950C39"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950C39" w:rsidRPr="00950C39"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2FCB3551"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демонстрационное и/или интерактивное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00B152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EBF2A3"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805BE" w14:textId="21C92398"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4283"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6605FF9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08B63C"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4414A8" w14:textId="3C67366A"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D94A58"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950C39" w:rsidRPr="00950C39" w14:paraId="156095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A60BAD" w14:textId="77777777" w:rsidR="00950C39" w:rsidRPr="00950C39" w:rsidRDefault="00950C39" w:rsidP="00950C3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1AB9D9" w14:textId="5E9F6330" w:rsidR="00950C39" w:rsidRPr="00950C39" w:rsidRDefault="00950C39" w:rsidP="00950C39">
            <w:pPr>
              <w:snapToGrid w:val="0"/>
              <w:contextualSpacing/>
              <w:rPr>
                <w:rFonts w:ascii="Times New Roman" w:eastAsia="Times New Roman" w:hAnsi="Times New Roman" w:cs="Times New Roman"/>
                <w:iCs/>
                <w:sz w:val="24"/>
                <w:szCs w:val="24"/>
              </w:rPr>
            </w:pPr>
            <w:r w:rsidRPr="00950C39">
              <w:rPr>
                <w:rFonts w:ascii="Times New Roman" w:hAnsi="Times New Roman" w:cs="Times New Roman"/>
                <w:bCs/>
                <w:iCs/>
                <w:sz w:val="24"/>
                <w:szCs w:val="24"/>
              </w:rPr>
              <w:t>персональные компьютеры с лицензионным программным обеспечением по количеству рабочих мест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8A28B" w14:textId="77777777" w:rsidR="00950C39" w:rsidRPr="00950C39" w:rsidRDefault="00950C39" w:rsidP="00950C39">
            <w:pPr>
              <w:snapToGrid w:val="0"/>
              <w:contextualSpacing/>
              <w:rPr>
                <w:rFonts w:ascii="Times New Roman" w:eastAsia="Times New Roman" w:hAnsi="Times New Roman" w:cs="Times New Roman"/>
                <w:iCs/>
                <w:sz w:val="24"/>
                <w:szCs w:val="24"/>
              </w:rPr>
            </w:pPr>
          </w:p>
        </w:tc>
      </w:tr>
      <w:tr w:rsidR="00064407" w:rsidRPr="00950C39"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iCs/>
                <w:sz w:val="24"/>
                <w:szCs w:val="24"/>
              </w:rPr>
              <w:t>Дополнительное оборудование</w:t>
            </w:r>
          </w:p>
        </w:tc>
      </w:tr>
      <w:tr w:rsidR="00064407" w:rsidRPr="00950C39" w14:paraId="30E393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9FE8C3"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1707C"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51141" w14:textId="77777777" w:rsidR="00064407" w:rsidRPr="00950C39" w:rsidRDefault="00064407" w:rsidP="001F3287">
            <w:pPr>
              <w:snapToGrid w:val="0"/>
              <w:contextualSpacing/>
              <w:rPr>
                <w:rFonts w:ascii="Times New Roman" w:eastAsia="Times New Roman" w:hAnsi="Times New Roman" w:cs="Times New Roman"/>
                <w:iCs/>
                <w:sz w:val="24"/>
                <w:szCs w:val="24"/>
              </w:rPr>
            </w:pPr>
          </w:p>
        </w:tc>
      </w:tr>
      <w:tr w:rsidR="00064407" w:rsidRPr="00950C39"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lang w:val="en-US"/>
              </w:rPr>
              <w:t>III</w:t>
            </w:r>
            <w:r w:rsidRPr="00950C3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50C39"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064407" w:rsidRPr="00950C39" w:rsidRDefault="00064407" w:rsidP="001F3287">
            <w:pPr>
              <w:snapToGrid w:val="0"/>
              <w:contextualSpacing/>
              <w:rPr>
                <w:rFonts w:ascii="Times New Roman" w:eastAsia="Times New Roman" w:hAnsi="Times New Roman" w:cs="Times New Roman"/>
                <w:b/>
                <w:bCs/>
                <w:iCs/>
                <w:sz w:val="24"/>
                <w:szCs w:val="24"/>
              </w:rPr>
            </w:pPr>
            <w:r w:rsidRPr="00950C39">
              <w:rPr>
                <w:rFonts w:ascii="Times New Roman" w:eastAsia="Times New Roman" w:hAnsi="Times New Roman" w:cs="Times New Roman"/>
                <w:b/>
                <w:bCs/>
                <w:iCs/>
                <w:sz w:val="24"/>
                <w:szCs w:val="24"/>
              </w:rPr>
              <w:t>Основное оборудование</w:t>
            </w:r>
          </w:p>
        </w:tc>
      </w:tr>
      <w:tr w:rsidR="00064407" w:rsidRPr="00950C39" w14:paraId="281AF8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B139C8"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288FF"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E6239" w14:textId="77777777" w:rsidR="00064407" w:rsidRPr="00950C39" w:rsidRDefault="00064407" w:rsidP="001F3287">
            <w:pPr>
              <w:snapToGrid w:val="0"/>
              <w:contextualSpacing/>
              <w:rPr>
                <w:rFonts w:ascii="Times New Roman" w:eastAsia="Times New Roman" w:hAnsi="Times New Roman" w:cs="Times New Roman"/>
                <w:iCs/>
                <w:sz w:val="24"/>
                <w:szCs w:val="24"/>
              </w:rPr>
            </w:pPr>
          </w:p>
        </w:tc>
      </w:tr>
      <w:tr w:rsidR="00064407" w:rsidRPr="00950C39"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064407" w:rsidRPr="00950C39" w14:paraId="635F4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BCB592"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E6F71"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0DE1" w14:textId="77777777" w:rsidR="00064407" w:rsidRPr="00950C39" w:rsidRDefault="00064407" w:rsidP="001F3287">
            <w:pPr>
              <w:snapToGrid w:val="0"/>
              <w:contextualSpacing/>
              <w:rPr>
                <w:rFonts w:ascii="Times New Roman" w:eastAsia="Times New Roman" w:hAnsi="Times New Roman" w:cs="Times New Roman"/>
                <w:iCs/>
                <w:sz w:val="24"/>
                <w:szCs w:val="24"/>
              </w:rPr>
            </w:pPr>
          </w:p>
        </w:tc>
      </w:tr>
      <w:tr w:rsidR="00064407" w:rsidRPr="00950C39"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30719608"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lang w:val="en-US"/>
              </w:rPr>
              <w:t>IV</w:t>
            </w:r>
            <w:r w:rsidRPr="00950C39">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50C39"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Основное оборудование</w:t>
            </w:r>
          </w:p>
        </w:tc>
      </w:tr>
      <w:tr w:rsidR="00064407" w:rsidRPr="00950C39" w14:paraId="536310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9EBABF"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EF37A"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F4ABC" w14:textId="77777777" w:rsidR="00064407" w:rsidRPr="00950C39" w:rsidRDefault="00064407" w:rsidP="001F3287">
            <w:pPr>
              <w:snapToGrid w:val="0"/>
              <w:contextualSpacing/>
              <w:rPr>
                <w:rFonts w:ascii="Times New Roman" w:eastAsia="Times New Roman" w:hAnsi="Times New Roman" w:cs="Times New Roman"/>
                <w:iCs/>
                <w:sz w:val="24"/>
                <w:szCs w:val="24"/>
              </w:rPr>
            </w:pPr>
          </w:p>
        </w:tc>
      </w:tr>
      <w:tr w:rsidR="00064407" w:rsidRPr="00950C39"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064407" w:rsidRPr="00950C39" w:rsidRDefault="00064407" w:rsidP="001F3287">
            <w:pPr>
              <w:snapToGrid w:val="0"/>
              <w:contextualSpacing/>
              <w:rPr>
                <w:rFonts w:ascii="Times New Roman" w:eastAsia="Times New Roman" w:hAnsi="Times New Roman" w:cs="Times New Roman"/>
                <w:iCs/>
                <w:sz w:val="24"/>
                <w:szCs w:val="24"/>
              </w:rPr>
            </w:pPr>
            <w:r w:rsidRPr="00950C39">
              <w:rPr>
                <w:rFonts w:ascii="Times New Roman" w:eastAsia="Times New Roman" w:hAnsi="Times New Roman" w:cs="Times New Roman"/>
                <w:b/>
                <w:bCs/>
                <w:iCs/>
                <w:sz w:val="24"/>
                <w:szCs w:val="24"/>
              </w:rPr>
              <w:t>Дополнительное оборудование</w:t>
            </w:r>
          </w:p>
        </w:tc>
      </w:tr>
      <w:tr w:rsidR="00064407" w:rsidRPr="00950C39"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064407" w:rsidRPr="00950C39"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064407" w:rsidRPr="00950C39" w:rsidRDefault="00064407" w:rsidP="001F3287">
            <w:pPr>
              <w:snapToGrid w:val="0"/>
              <w:contextualSpacing/>
              <w:rPr>
                <w:rFonts w:ascii="Times New Roman" w:eastAsia="Times New Roman" w:hAnsi="Times New Roman" w:cs="Times New Roman"/>
                <w:iCs/>
                <w:sz w:val="24"/>
                <w:szCs w:val="24"/>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1B3CB665"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6C03D7">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6D9BAA80"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6C03D7">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6C03D7">
        <w:rPr>
          <w:rFonts w:ascii="Times New Roman" w:hAnsi="Times New Roman" w:cs="Times New Roman"/>
          <w:noProof/>
          <w:sz w:val="24"/>
          <w:szCs w:val="24"/>
        </w:rPr>
        <w:t>01 Образование и науки, 04 Культура и искусство, 05 Физическая культура и спорт</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6ED911DB" w14:textId="77777777" w:rsidR="001A2162" w:rsidRPr="00985111" w:rsidRDefault="001A2162"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9"/>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5F59C7" w:rsidRDefault="00064407" w:rsidP="00A241CA">
      <w:pPr>
        <w:pStyle w:val="114"/>
      </w:pPr>
      <w:bookmarkStart w:id="39" w:name="_Toc103594006"/>
      <w:bookmarkStart w:id="40" w:name="_Toc154353625"/>
      <w:r w:rsidRPr="005F59C7">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5007"/>
        <w:gridCol w:w="2700"/>
        <w:gridCol w:w="1499"/>
      </w:tblGrid>
      <w:tr w:rsidR="00064407" w:rsidRPr="00985111" w14:paraId="523C1F2F"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52"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FE0CB60" w14:textId="77777777" w:rsidTr="001F3287">
        <w:tc>
          <w:tcPr>
            <w:tcW w:w="340" w:type="pct"/>
            <w:tcBorders>
              <w:top w:val="single" w:sz="4" w:space="0" w:color="auto"/>
              <w:left w:val="single" w:sz="4" w:space="0" w:color="auto"/>
              <w:bottom w:val="single" w:sz="4" w:space="0" w:color="auto"/>
              <w:right w:val="single" w:sz="4" w:space="0" w:color="auto"/>
            </w:tcBorders>
          </w:tcPr>
          <w:p w14:paraId="13835C17"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1709D26"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4849768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554C39A"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DBABEDA" w14:textId="77777777" w:rsidTr="001F3287">
        <w:tc>
          <w:tcPr>
            <w:tcW w:w="340" w:type="pct"/>
            <w:tcBorders>
              <w:top w:val="single" w:sz="4" w:space="0" w:color="auto"/>
              <w:left w:val="single" w:sz="4" w:space="0" w:color="auto"/>
              <w:bottom w:val="single" w:sz="4" w:space="0" w:color="auto"/>
              <w:right w:val="single" w:sz="4" w:space="0" w:color="auto"/>
            </w:tcBorders>
          </w:tcPr>
          <w:p w14:paraId="4DE7194F"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5C2DA1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0F34AD5F"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EBDE4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17E1F36E" w14:textId="77777777" w:rsidTr="001F3287">
        <w:tc>
          <w:tcPr>
            <w:tcW w:w="340" w:type="pct"/>
            <w:tcBorders>
              <w:top w:val="single" w:sz="4" w:space="0" w:color="auto"/>
              <w:left w:val="single" w:sz="4" w:space="0" w:color="auto"/>
              <w:bottom w:val="single" w:sz="4" w:space="0" w:color="auto"/>
              <w:right w:val="single" w:sz="4" w:space="0" w:color="auto"/>
            </w:tcBorders>
          </w:tcPr>
          <w:p w14:paraId="60389D9D"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770389DE"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5DCCF0D3"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1A3FAD2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56D6621" w14:textId="77777777" w:rsidTr="001F3287">
        <w:tc>
          <w:tcPr>
            <w:tcW w:w="340" w:type="pct"/>
            <w:tcBorders>
              <w:top w:val="single" w:sz="4" w:space="0" w:color="auto"/>
              <w:left w:val="single" w:sz="4" w:space="0" w:color="auto"/>
              <w:bottom w:val="single" w:sz="4" w:space="0" w:color="auto"/>
              <w:right w:val="single" w:sz="4" w:space="0" w:color="auto"/>
            </w:tcBorders>
          </w:tcPr>
          <w:p w14:paraId="52448306"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296362A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64CBB871"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66FAD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A241CA">
      <w:pPr>
        <w:pStyle w:val="114"/>
      </w:pPr>
      <w:bookmarkStart w:id="41" w:name="_Toc103594007"/>
      <w:bookmarkStart w:id="42" w:name="_Toc154353626"/>
      <w:r w:rsidRPr="005F59C7">
        <w:t>6.3. Требования к практической подготовке обучающихся</w:t>
      </w:r>
      <w:bookmarkEnd w:id="41"/>
      <w:bookmarkEnd w:id="42"/>
    </w:p>
    <w:p w14:paraId="12AA5992" w14:textId="69C14FF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6C03D7">
        <w:rPr>
          <w:rFonts w:ascii="Times New Roman" w:hAnsi="Times New Roman" w:cs="Times New Roman"/>
          <w:noProof/>
          <w:sz w:val="24"/>
          <w:szCs w:val="24"/>
        </w:rPr>
        <w:t>специалистов 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7550D65B"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6C03D7">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 xml:space="preserve">междисциплинарные </w:t>
      </w:r>
      <w:r w:rsidRPr="00985111">
        <w:rPr>
          <w:rFonts w:ascii="Times New Roman" w:hAnsi="Times New Roman" w:cs="Times New Roman"/>
          <w:sz w:val="24"/>
          <w:szCs w:val="24"/>
        </w:rPr>
        <w:lastRenderedPageBreak/>
        <w:t>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19483814" w14:textId="77777777" w:rsidR="00A241CA" w:rsidRDefault="00A241CA" w:rsidP="00CD2973">
      <w:pPr>
        <w:pStyle w:val="1d"/>
        <w:ind w:firstLine="708"/>
        <w:jc w:val="both"/>
        <w:rPr>
          <w:lang w:val="ru-RU"/>
        </w:rPr>
      </w:pPr>
      <w:bookmarkStart w:id="43" w:name="_Toc84499252"/>
      <w:bookmarkStart w:id="44" w:name="_Toc103594008"/>
      <w:bookmarkStart w:id="45" w:name="_Hlk68082671"/>
    </w:p>
    <w:p w14:paraId="0F8C40B8" w14:textId="46723346" w:rsidR="00064407" w:rsidRPr="00985111" w:rsidRDefault="00064407" w:rsidP="00A241CA">
      <w:pPr>
        <w:pStyle w:val="114"/>
      </w:pPr>
      <w:bookmarkStart w:id="46" w:name="_Toc154353627"/>
      <w:r w:rsidRPr="00985111">
        <w:t>6.4. Требования к организации воспитания обучающихся</w:t>
      </w:r>
      <w:bookmarkEnd w:id="43"/>
      <w:bookmarkEnd w:id="44"/>
      <w:bookmarkEnd w:id="46"/>
      <w:r w:rsidRPr="00985111">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A241CA">
      <w:pPr>
        <w:pStyle w:val="114"/>
      </w:pPr>
      <w:bookmarkStart w:id="47" w:name="_Toc103594009"/>
      <w:bookmarkStart w:id="48" w:name="_Toc154353628"/>
      <w:bookmarkEnd w:id="45"/>
      <w:r w:rsidRPr="00985111">
        <w:t>6.5. Требования к кадровым условиям реализации образовательной программы</w:t>
      </w:r>
      <w:bookmarkEnd w:id="47"/>
      <w:bookmarkEnd w:id="48"/>
      <w:r w:rsidRPr="00985111">
        <w:t xml:space="preserve"> </w:t>
      </w:r>
    </w:p>
    <w:p w14:paraId="1067AB0F" w14:textId="4E15D733"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6C03D7" w:rsidRPr="006C03D7">
        <w:rPr>
          <w:noProof/>
          <w:lang w:val="ru-RU"/>
        </w:rPr>
        <w:t>01 Образование и науки, 04 Культура и искусство, 05 Физическая культура и спорт</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10A789D0"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A241CA">
      <w:pPr>
        <w:pStyle w:val="114"/>
      </w:pPr>
      <w:bookmarkStart w:id="49" w:name="_Hlk68082695"/>
      <w:bookmarkStart w:id="50" w:name="_Toc103594010"/>
      <w:bookmarkStart w:id="51" w:name="_Toc154353629"/>
      <w:r w:rsidRPr="00985111">
        <w:t>6.6. Требования к финансовым условиям реализации образовательной программы</w:t>
      </w:r>
      <w:bookmarkEnd w:id="49"/>
      <w:bookmarkEnd w:id="50"/>
      <w:bookmarkEnd w:id="51"/>
      <w:r w:rsidRPr="00985111">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bookmarkEnd w:id="3"/>
    <w:bookmarkEnd w:id="4"/>
    <w:p w14:paraId="2D985155" w14:textId="6055DDDE"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A241CA">
      <w:pPr>
        <w:pStyle w:val="1f"/>
      </w:pPr>
      <w:bookmarkStart w:id="52" w:name="_Toc103594011"/>
      <w:bookmarkStart w:id="53" w:name="_Toc154353630"/>
      <w:r w:rsidRPr="00985111">
        <w:t>Раздел 7. Формирование оценочных материалов для проведения государственной итоговой аттестации</w:t>
      </w:r>
      <w:bookmarkEnd w:id="52"/>
      <w:bookmarkEnd w:id="53"/>
      <w:r w:rsidRPr="00985111">
        <w:t xml:space="preserve"> </w:t>
      </w:r>
    </w:p>
    <w:p w14:paraId="491CB604" w14:textId="188F00F0" w:rsidR="00064407" w:rsidRPr="00503F2D" w:rsidRDefault="00064407" w:rsidP="00950C39">
      <w:pPr>
        <w:ind w:firstLine="709"/>
        <w:jc w:val="both"/>
        <w:rPr>
          <w:rFonts w:ascii="Times New Roman" w:eastAsia="Calibri" w:hAnsi="Times New Roman" w:cs="Times New Roman"/>
          <w:i/>
          <w:sz w:val="24"/>
          <w:szCs w:val="24"/>
          <w:highlight w:val="yellow"/>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w:t>
      </w:r>
    </w:p>
    <w:p w14:paraId="6D7FA3B9" w14:textId="77777777" w:rsidR="00064407" w:rsidRPr="00950C39" w:rsidRDefault="00064407" w:rsidP="00064407">
      <w:pPr>
        <w:ind w:firstLine="709"/>
        <w:contextualSpacing/>
        <w:jc w:val="both"/>
        <w:rPr>
          <w:rFonts w:ascii="Times New Roman" w:eastAsia="Calibri" w:hAnsi="Times New Roman" w:cs="Times New Roman"/>
          <w:iCs/>
          <w:sz w:val="24"/>
          <w:szCs w:val="24"/>
        </w:rPr>
      </w:pPr>
      <w:r w:rsidRPr="00950C39">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950C39">
        <w:rPr>
          <w:rFonts w:ascii="Times New Roman" w:eastAsia="Calibri" w:hAnsi="Times New Roman" w:cs="Times New Roman"/>
          <w:i/>
          <w:sz w:val="24"/>
          <w:szCs w:val="24"/>
        </w:rPr>
        <w:t xml:space="preserve"> </w:t>
      </w:r>
      <w:r w:rsidRPr="00950C39">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950C39" w:rsidRDefault="00064407" w:rsidP="00064407">
      <w:pPr>
        <w:ind w:firstLine="709"/>
        <w:contextualSpacing/>
        <w:jc w:val="both"/>
        <w:rPr>
          <w:rFonts w:ascii="Times New Roman" w:eastAsia="Calibri" w:hAnsi="Times New Roman" w:cs="Times New Roman"/>
          <w:i/>
          <w:sz w:val="24"/>
          <w:szCs w:val="24"/>
        </w:rPr>
      </w:pPr>
      <w:r w:rsidRPr="00950C39">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950C39">
        <w:rPr>
          <w:rFonts w:ascii="Times New Roman" w:eastAsia="Calibri" w:hAnsi="Times New Roman" w:cs="Times New Roman"/>
          <w:i/>
          <w:sz w:val="24"/>
          <w:szCs w:val="24"/>
        </w:rPr>
        <w:t>.</w:t>
      </w:r>
    </w:p>
    <w:p w14:paraId="52E0C0DD" w14:textId="16996D18" w:rsidR="00064407" w:rsidRPr="00950C39" w:rsidRDefault="00064407" w:rsidP="00064407">
      <w:pPr>
        <w:ind w:firstLine="709"/>
        <w:contextualSpacing/>
        <w:jc w:val="both"/>
        <w:rPr>
          <w:rFonts w:ascii="Times New Roman" w:eastAsia="Calibri" w:hAnsi="Times New Roman" w:cs="Times New Roman"/>
          <w:i/>
          <w:sz w:val="24"/>
          <w:szCs w:val="24"/>
        </w:rPr>
      </w:pPr>
      <w:r w:rsidRPr="00950C39">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950C39">
        <w:rPr>
          <w:rFonts w:ascii="Times New Roman" w:eastAsia="Calibri" w:hAnsi="Times New Roman" w:cs="Times New Roman"/>
          <w:i/>
          <w:sz w:val="24"/>
          <w:szCs w:val="24"/>
        </w:rPr>
        <w:t xml:space="preserve"> </w:t>
      </w:r>
      <w:r w:rsidR="007035C8" w:rsidRPr="00950C39">
        <w:rPr>
          <w:rFonts w:ascii="Times New Roman" w:eastAsia="Calibri" w:hAnsi="Times New Roman" w:cs="Times New Roman"/>
          <w:iCs/>
          <w:sz w:val="24"/>
          <w:szCs w:val="24"/>
        </w:rPr>
        <w:t>«</w:t>
      </w:r>
      <w:r w:rsidR="007035C8" w:rsidRPr="00950C39">
        <w:rPr>
          <w:rFonts w:ascii="Times New Roman" w:eastAsia="Calibri" w:hAnsi="Times New Roman" w:cs="Times New Roman"/>
          <w:iCs/>
          <w:sz w:val="24"/>
          <w:szCs w:val="24"/>
        </w:rPr>
        <w:fldChar w:fldCharType="begin"/>
      </w:r>
      <w:r w:rsidR="007035C8" w:rsidRPr="00950C39">
        <w:rPr>
          <w:rFonts w:ascii="Times New Roman" w:eastAsia="Calibri" w:hAnsi="Times New Roman" w:cs="Times New Roman"/>
          <w:iCs/>
          <w:sz w:val="24"/>
          <w:szCs w:val="24"/>
        </w:rPr>
        <w:instrText xml:space="preserve"> </w:instrText>
      </w:r>
      <w:r w:rsidR="007035C8" w:rsidRPr="00950C39">
        <w:rPr>
          <w:rFonts w:ascii="Times New Roman" w:eastAsia="Calibri" w:hAnsi="Times New Roman" w:cs="Times New Roman"/>
          <w:iCs/>
          <w:sz w:val="24"/>
          <w:szCs w:val="24"/>
          <w:lang w:val="en-US"/>
        </w:rPr>
        <w:instrText>REF</w:instrText>
      </w:r>
      <w:r w:rsidR="007035C8" w:rsidRPr="00950C39">
        <w:rPr>
          <w:rFonts w:ascii="Times New Roman" w:eastAsia="Calibri" w:hAnsi="Times New Roman" w:cs="Times New Roman"/>
          <w:iCs/>
          <w:sz w:val="24"/>
          <w:szCs w:val="24"/>
        </w:rPr>
        <w:instrText xml:space="preserve"> </w:instrText>
      </w:r>
      <w:r w:rsidR="007035C8" w:rsidRPr="00950C39">
        <w:rPr>
          <w:rFonts w:ascii="Times New Roman" w:eastAsia="Calibri" w:hAnsi="Times New Roman" w:cs="Times New Roman"/>
          <w:iCs/>
          <w:sz w:val="24"/>
          <w:szCs w:val="24"/>
          <w:lang w:val="en-US"/>
        </w:rPr>
        <w:instrText>KVAL</w:instrText>
      </w:r>
      <w:r w:rsidR="007035C8" w:rsidRPr="00950C39">
        <w:rPr>
          <w:rFonts w:ascii="Times New Roman" w:eastAsia="Calibri" w:hAnsi="Times New Roman" w:cs="Times New Roman"/>
          <w:iCs/>
          <w:sz w:val="24"/>
          <w:szCs w:val="24"/>
        </w:rPr>
        <w:instrText xml:space="preserve">  \* MERGEFORMAT </w:instrText>
      </w:r>
      <w:r w:rsidR="007035C8" w:rsidRPr="00950C39">
        <w:rPr>
          <w:rFonts w:ascii="Times New Roman" w:eastAsia="Calibri" w:hAnsi="Times New Roman" w:cs="Times New Roman"/>
          <w:iCs/>
          <w:sz w:val="24"/>
          <w:szCs w:val="24"/>
        </w:rPr>
        <w:fldChar w:fldCharType="separate"/>
      </w:r>
      <w:r w:rsidR="006C03D7" w:rsidRPr="006C03D7">
        <w:rPr>
          <w:rFonts w:ascii="Times New Roman" w:eastAsia="Calibri" w:hAnsi="Times New Roman" w:cs="Times New Roman"/>
          <w:iCs/>
          <w:sz w:val="24"/>
          <w:szCs w:val="24"/>
        </w:rPr>
        <w:t>Педагог дополнительного образования</w:t>
      </w:r>
      <w:r w:rsidR="007035C8" w:rsidRPr="00950C39">
        <w:rPr>
          <w:rFonts w:ascii="Times New Roman" w:eastAsia="Calibri" w:hAnsi="Times New Roman" w:cs="Times New Roman"/>
          <w:iCs/>
          <w:sz w:val="24"/>
          <w:szCs w:val="24"/>
        </w:rPr>
        <w:fldChar w:fldCharType="end"/>
      </w:r>
      <w:r w:rsidR="007035C8" w:rsidRPr="00950C39">
        <w:rPr>
          <w:rFonts w:ascii="Times New Roman" w:eastAsia="Calibri" w:hAnsi="Times New Roman" w:cs="Times New Roman"/>
          <w:iCs/>
          <w:sz w:val="24"/>
          <w:szCs w:val="24"/>
        </w:rPr>
        <w:t>»</w:t>
      </w:r>
      <w:r w:rsidRPr="00950C39">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Default="00064407" w:rsidP="00064407">
      <w:pPr>
        <w:widowControl w:val="0"/>
        <w:contextualSpacing/>
        <w:jc w:val="both"/>
        <w:rPr>
          <w:rFonts w:ascii="Times New Roman" w:hAnsi="Times New Roman" w:cs="Times New Roman"/>
          <w:spacing w:val="-2"/>
          <w:sz w:val="24"/>
          <w:szCs w:val="24"/>
        </w:rPr>
      </w:pPr>
    </w:p>
    <w:p w14:paraId="2A993299" w14:textId="77777777" w:rsidR="00923444" w:rsidRPr="00985111" w:rsidRDefault="00923444" w:rsidP="00064407">
      <w:pPr>
        <w:widowControl w:val="0"/>
        <w:contextualSpacing/>
        <w:jc w:val="both"/>
        <w:rPr>
          <w:rFonts w:ascii="Times New Roman" w:hAnsi="Times New Roman" w:cs="Times New Roman"/>
          <w:spacing w:val="-2"/>
          <w:sz w:val="24"/>
          <w:szCs w:val="24"/>
        </w:rPr>
      </w:pPr>
    </w:p>
    <w:sectPr w:rsidR="00923444"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81D1" w14:textId="77777777" w:rsidR="001525B2" w:rsidRDefault="001525B2" w:rsidP="00A858FE">
      <w:r>
        <w:separator/>
      </w:r>
    </w:p>
  </w:endnote>
  <w:endnote w:type="continuationSeparator" w:id="0">
    <w:p w14:paraId="7BA75701" w14:textId="77777777" w:rsidR="001525B2" w:rsidRDefault="001525B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D0631" w14:textId="77777777" w:rsidR="001525B2" w:rsidRDefault="001525B2" w:rsidP="00A858FE">
      <w:r>
        <w:separator/>
      </w:r>
    </w:p>
  </w:footnote>
  <w:footnote w:type="continuationSeparator" w:id="0">
    <w:p w14:paraId="61D4D7E2" w14:textId="77777777" w:rsidR="001525B2" w:rsidRDefault="001525B2" w:rsidP="00A858FE">
      <w:r>
        <w:continuationSeparator/>
      </w:r>
    </w:p>
  </w:footnote>
  <w:footnote w:id="1">
    <w:p w14:paraId="4DE812D9" w14:textId="77777777" w:rsidR="001525B2" w:rsidRPr="003E6BE5" w:rsidRDefault="001525B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68074D16" w14:textId="77777777" w:rsidR="001525B2" w:rsidRPr="006C5F34" w:rsidRDefault="001525B2" w:rsidP="003A63F2">
      <w:pPr>
        <w:suppressAutoHyphens/>
        <w:jc w:val="both"/>
        <w:rPr>
          <w:sz w:val="18"/>
          <w:szCs w:val="18"/>
        </w:rPr>
      </w:pPr>
      <w:r w:rsidRPr="00E14B0C">
        <w:rPr>
          <w:rStyle w:val="af3"/>
        </w:rPr>
        <w:footnoteRef/>
      </w:r>
      <w:r w:rsidRPr="00E14B0C">
        <w:t xml:space="preserve"> </w:t>
      </w:r>
      <w:r w:rsidRPr="00E14B0C">
        <w:rPr>
          <w:rFonts w:ascii="Times New Roman" w:hAnsi="Times New Roman"/>
          <w:sz w:val="20"/>
          <w:szCs w:val="20"/>
        </w:rPr>
        <w:t>Профиль дополнительной общеобразовательной программы конкретизируется в содержании профессионального модуля «Преподавание по дополнительным общеобразовательным программам» путем ориентации содержания данного модуля на профиль дополнительной общеобразовательной программы.</w:t>
      </w:r>
    </w:p>
  </w:footnote>
  <w:footnote w:id="3">
    <w:p w14:paraId="473326AA" w14:textId="77777777" w:rsidR="001525B2" w:rsidRPr="00C85CC6" w:rsidRDefault="001525B2"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1525B2" w:rsidRPr="009F2657" w:rsidRDefault="001525B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94936C2" w14:textId="77777777" w:rsidR="001525B2" w:rsidRPr="009B38AA" w:rsidRDefault="001525B2"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52686F18" w14:textId="77777777" w:rsidR="001525B2" w:rsidRDefault="001525B2" w:rsidP="005B4FD4">
      <w:pPr>
        <w:pStyle w:val="af1"/>
        <w:suppressAutoHyphens/>
        <w:jc w:val="both"/>
        <w:rPr>
          <w:lang w:val="ru-RU"/>
        </w:rPr>
      </w:pPr>
      <w:r>
        <w:rPr>
          <w:rStyle w:val="af3"/>
        </w:rPr>
        <w:footnoteRef/>
      </w:r>
      <w:r>
        <w:rPr>
          <w:lang w:val="ru-RU"/>
        </w:rP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0B7AC6E9" w14:textId="77777777" w:rsidR="001525B2" w:rsidRDefault="001525B2" w:rsidP="005B4FD4">
      <w:pPr>
        <w:pStyle w:val="af1"/>
        <w:jc w:val="both"/>
        <w:rPr>
          <w:lang w:val="ru-RU"/>
        </w:rPr>
      </w:pPr>
      <w:r>
        <w:rPr>
          <w:rStyle w:val="af3"/>
        </w:rPr>
        <w:footnoteRef/>
      </w:r>
      <w:r>
        <w:rPr>
          <w:lang w:val="ru-RU"/>
        </w:rP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4D5F6C87" w14:textId="77777777" w:rsidR="001525B2" w:rsidRPr="00734500" w:rsidRDefault="001525B2"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0D35347" w14:textId="77777777" w:rsidR="001525B2" w:rsidRPr="00734500" w:rsidRDefault="001525B2"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9E124D1" w14:textId="77777777" w:rsidR="001525B2" w:rsidRPr="00E403F4" w:rsidRDefault="001525B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D4E6680" w14:textId="77777777" w:rsidR="001525B2" w:rsidRPr="007D58E2" w:rsidRDefault="001525B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1525B2" w:rsidRPr="007C63D0" w:rsidRDefault="001525B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9175E">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p w14:paraId="59138EC2" w14:textId="77777777" w:rsidR="001525B2" w:rsidRDefault="001525B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906A" w14:textId="49F96F69" w:rsidR="001525B2" w:rsidRPr="007C63D0" w:rsidRDefault="001525B2">
    <w:pPr>
      <w:pStyle w:val="ac"/>
      <w:jc w:val="center"/>
      <w:rPr>
        <w:rFonts w:ascii="Times New Roman" w:hAnsi="Times New Roman" w:cs="Times New Roman"/>
        <w:sz w:val="24"/>
        <w:szCs w:val="24"/>
      </w:rPr>
    </w:pPr>
  </w:p>
  <w:p w14:paraId="43B50412" w14:textId="77777777" w:rsidR="001525B2" w:rsidRDefault="001525B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1525B2" w:rsidRPr="007C63D0" w:rsidRDefault="001525B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9175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1525B2" w:rsidRDefault="001525B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95864604">
    <w:abstractNumId w:val="10"/>
  </w:num>
  <w:num w:numId="2" w16cid:durableId="125048689">
    <w:abstractNumId w:val="4"/>
  </w:num>
  <w:num w:numId="3" w16cid:durableId="489829127">
    <w:abstractNumId w:val="9"/>
  </w:num>
  <w:num w:numId="4" w16cid:durableId="994644872">
    <w:abstractNumId w:val="5"/>
  </w:num>
  <w:num w:numId="5" w16cid:durableId="1628656836">
    <w:abstractNumId w:val="3"/>
  </w:num>
  <w:num w:numId="6" w16cid:durableId="1210528709">
    <w:abstractNumId w:val="0"/>
  </w:num>
  <w:num w:numId="7" w16cid:durableId="1524510273">
    <w:abstractNumId w:val="8"/>
  </w:num>
  <w:num w:numId="8" w16cid:durableId="2085443494">
    <w:abstractNumId w:val="2"/>
  </w:num>
  <w:num w:numId="9" w16cid:durableId="2062747586">
    <w:abstractNumId w:val="6"/>
  </w:num>
  <w:num w:numId="10" w16cid:durableId="1781339982">
    <w:abstractNumId w:val="1"/>
  </w:num>
  <w:num w:numId="11" w16cid:durableId="1898664769">
    <w:abstractNumId w:val="7"/>
  </w:num>
  <w:num w:numId="12" w16cid:durableId="482742398">
    <w:abstractNumId w:val="11"/>
  </w:num>
  <w:num w:numId="13" w16cid:durableId="137920628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0135"/>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18E8"/>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0907"/>
    <w:rsid w:val="0011295E"/>
    <w:rsid w:val="00115C97"/>
    <w:rsid w:val="001169DC"/>
    <w:rsid w:val="00117DB9"/>
    <w:rsid w:val="001244C3"/>
    <w:rsid w:val="0012718A"/>
    <w:rsid w:val="0013186F"/>
    <w:rsid w:val="00132B46"/>
    <w:rsid w:val="00134858"/>
    <w:rsid w:val="00135CE3"/>
    <w:rsid w:val="00137F0D"/>
    <w:rsid w:val="00144EE1"/>
    <w:rsid w:val="001525B2"/>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2162"/>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63F2"/>
    <w:rsid w:val="003B060B"/>
    <w:rsid w:val="003B3D62"/>
    <w:rsid w:val="003B4577"/>
    <w:rsid w:val="003B46DB"/>
    <w:rsid w:val="003B6459"/>
    <w:rsid w:val="003B7149"/>
    <w:rsid w:val="003B7C0D"/>
    <w:rsid w:val="003C18E0"/>
    <w:rsid w:val="003C2233"/>
    <w:rsid w:val="003C50D0"/>
    <w:rsid w:val="003E3180"/>
    <w:rsid w:val="003E3381"/>
    <w:rsid w:val="003E3944"/>
    <w:rsid w:val="003E4EA4"/>
    <w:rsid w:val="003E53A2"/>
    <w:rsid w:val="003E679E"/>
    <w:rsid w:val="003F2DBF"/>
    <w:rsid w:val="003F46FC"/>
    <w:rsid w:val="003F6821"/>
    <w:rsid w:val="003F7CE2"/>
    <w:rsid w:val="003F7D5F"/>
    <w:rsid w:val="00400709"/>
    <w:rsid w:val="00400BC0"/>
    <w:rsid w:val="00404341"/>
    <w:rsid w:val="00412D27"/>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9692D"/>
    <w:rsid w:val="004A1B5A"/>
    <w:rsid w:val="004A715C"/>
    <w:rsid w:val="004A7CA8"/>
    <w:rsid w:val="004B0E9E"/>
    <w:rsid w:val="004B2C5C"/>
    <w:rsid w:val="004B2C7D"/>
    <w:rsid w:val="004B4175"/>
    <w:rsid w:val="004C2EC8"/>
    <w:rsid w:val="004C3CA8"/>
    <w:rsid w:val="004C4410"/>
    <w:rsid w:val="004C66DC"/>
    <w:rsid w:val="004D0C83"/>
    <w:rsid w:val="004D6CDF"/>
    <w:rsid w:val="004E036F"/>
    <w:rsid w:val="004E1592"/>
    <w:rsid w:val="004E3574"/>
    <w:rsid w:val="004F030E"/>
    <w:rsid w:val="004F19D7"/>
    <w:rsid w:val="004F4791"/>
    <w:rsid w:val="004F60DA"/>
    <w:rsid w:val="00500294"/>
    <w:rsid w:val="005003F9"/>
    <w:rsid w:val="00502E27"/>
    <w:rsid w:val="005038E6"/>
    <w:rsid w:val="00503F2D"/>
    <w:rsid w:val="005052BF"/>
    <w:rsid w:val="00505834"/>
    <w:rsid w:val="0051081A"/>
    <w:rsid w:val="0051713F"/>
    <w:rsid w:val="00520841"/>
    <w:rsid w:val="0052763B"/>
    <w:rsid w:val="00533319"/>
    <w:rsid w:val="00533582"/>
    <w:rsid w:val="00537C30"/>
    <w:rsid w:val="005438AD"/>
    <w:rsid w:val="00543932"/>
    <w:rsid w:val="00550283"/>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A2300"/>
    <w:rsid w:val="005A3CD3"/>
    <w:rsid w:val="005B2AC8"/>
    <w:rsid w:val="005B4FD4"/>
    <w:rsid w:val="005C1CD1"/>
    <w:rsid w:val="005C3984"/>
    <w:rsid w:val="005C636E"/>
    <w:rsid w:val="005C6504"/>
    <w:rsid w:val="005C6A3A"/>
    <w:rsid w:val="005C7265"/>
    <w:rsid w:val="005D0B9C"/>
    <w:rsid w:val="005D13B1"/>
    <w:rsid w:val="005D45EB"/>
    <w:rsid w:val="005D7117"/>
    <w:rsid w:val="005D712E"/>
    <w:rsid w:val="005E05BF"/>
    <w:rsid w:val="005E1251"/>
    <w:rsid w:val="005E2A95"/>
    <w:rsid w:val="005E666F"/>
    <w:rsid w:val="005E767F"/>
    <w:rsid w:val="005E7DF7"/>
    <w:rsid w:val="005F254D"/>
    <w:rsid w:val="005F3BA8"/>
    <w:rsid w:val="005F59C7"/>
    <w:rsid w:val="005F647B"/>
    <w:rsid w:val="005F65A0"/>
    <w:rsid w:val="00600817"/>
    <w:rsid w:val="0060207D"/>
    <w:rsid w:val="006034DE"/>
    <w:rsid w:val="00604A3D"/>
    <w:rsid w:val="0061235E"/>
    <w:rsid w:val="00615954"/>
    <w:rsid w:val="00620976"/>
    <w:rsid w:val="006229A4"/>
    <w:rsid w:val="00635015"/>
    <w:rsid w:val="00637D9F"/>
    <w:rsid w:val="00640C5A"/>
    <w:rsid w:val="00650455"/>
    <w:rsid w:val="0065266D"/>
    <w:rsid w:val="00656A72"/>
    <w:rsid w:val="006617E2"/>
    <w:rsid w:val="00661BCB"/>
    <w:rsid w:val="00663DF9"/>
    <w:rsid w:val="00665678"/>
    <w:rsid w:val="006672FE"/>
    <w:rsid w:val="0067045C"/>
    <w:rsid w:val="0067255A"/>
    <w:rsid w:val="00673ADD"/>
    <w:rsid w:val="006758CE"/>
    <w:rsid w:val="00677DF5"/>
    <w:rsid w:val="00680EE4"/>
    <w:rsid w:val="0068198B"/>
    <w:rsid w:val="0068448D"/>
    <w:rsid w:val="00693608"/>
    <w:rsid w:val="00697D60"/>
    <w:rsid w:val="006A4AF7"/>
    <w:rsid w:val="006A5CE2"/>
    <w:rsid w:val="006A77F8"/>
    <w:rsid w:val="006B0501"/>
    <w:rsid w:val="006B1F6D"/>
    <w:rsid w:val="006B29DD"/>
    <w:rsid w:val="006C03D7"/>
    <w:rsid w:val="006C5629"/>
    <w:rsid w:val="006D036B"/>
    <w:rsid w:val="006D1D70"/>
    <w:rsid w:val="006D3A82"/>
    <w:rsid w:val="006D4C3D"/>
    <w:rsid w:val="006E29B8"/>
    <w:rsid w:val="006E319A"/>
    <w:rsid w:val="006E5130"/>
    <w:rsid w:val="006F239E"/>
    <w:rsid w:val="006F7C5D"/>
    <w:rsid w:val="00701D4A"/>
    <w:rsid w:val="007035C8"/>
    <w:rsid w:val="0070404D"/>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25D4C"/>
    <w:rsid w:val="0083014A"/>
    <w:rsid w:val="0083183C"/>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3444"/>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459"/>
    <w:rsid w:val="00950C39"/>
    <w:rsid w:val="00951D9B"/>
    <w:rsid w:val="009559C1"/>
    <w:rsid w:val="0095653B"/>
    <w:rsid w:val="009565B5"/>
    <w:rsid w:val="00956668"/>
    <w:rsid w:val="00957653"/>
    <w:rsid w:val="00962AFE"/>
    <w:rsid w:val="009644CA"/>
    <w:rsid w:val="009812DE"/>
    <w:rsid w:val="00985111"/>
    <w:rsid w:val="00986EEC"/>
    <w:rsid w:val="00987700"/>
    <w:rsid w:val="00987E61"/>
    <w:rsid w:val="0099175E"/>
    <w:rsid w:val="009A1DFB"/>
    <w:rsid w:val="009A4D9F"/>
    <w:rsid w:val="009B2C0B"/>
    <w:rsid w:val="009B6A77"/>
    <w:rsid w:val="009B7136"/>
    <w:rsid w:val="009C121E"/>
    <w:rsid w:val="009C2C4C"/>
    <w:rsid w:val="009C5AF6"/>
    <w:rsid w:val="009D709B"/>
    <w:rsid w:val="009E2E0B"/>
    <w:rsid w:val="009E354C"/>
    <w:rsid w:val="009E44E8"/>
    <w:rsid w:val="009E57EA"/>
    <w:rsid w:val="009F6FDA"/>
    <w:rsid w:val="009F71A6"/>
    <w:rsid w:val="00A055DC"/>
    <w:rsid w:val="00A06CD6"/>
    <w:rsid w:val="00A10B16"/>
    <w:rsid w:val="00A10FBD"/>
    <w:rsid w:val="00A12848"/>
    <w:rsid w:val="00A12CBE"/>
    <w:rsid w:val="00A20347"/>
    <w:rsid w:val="00A21972"/>
    <w:rsid w:val="00A21A63"/>
    <w:rsid w:val="00A241CA"/>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4AE"/>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3ED7"/>
    <w:rsid w:val="00B4086B"/>
    <w:rsid w:val="00B421C2"/>
    <w:rsid w:val="00B432BF"/>
    <w:rsid w:val="00B4535B"/>
    <w:rsid w:val="00B47A03"/>
    <w:rsid w:val="00B54813"/>
    <w:rsid w:val="00B5795F"/>
    <w:rsid w:val="00B62243"/>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A00"/>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67254"/>
    <w:rsid w:val="00C7085A"/>
    <w:rsid w:val="00C712C3"/>
    <w:rsid w:val="00C7352F"/>
    <w:rsid w:val="00C743DA"/>
    <w:rsid w:val="00C779F6"/>
    <w:rsid w:val="00C809CD"/>
    <w:rsid w:val="00C81E65"/>
    <w:rsid w:val="00C83797"/>
    <w:rsid w:val="00C87179"/>
    <w:rsid w:val="00C878C8"/>
    <w:rsid w:val="00C95532"/>
    <w:rsid w:val="00CA2654"/>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7BAB"/>
    <w:rsid w:val="00CE44F8"/>
    <w:rsid w:val="00CE635E"/>
    <w:rsid w:val="00CF71C2"/>
    <w:rsid w:val="00D005AA"/>
    <w:rsid w:val="00D03070"/>
    <w:rsid w:val="00D0680D"/>
    <w:rsid w:val="00D1179D"/>
    <w:rsid w:val="00D132AD"/>
    <w:rsid w:val="00D16112"/>
    <w:rsid w:val="00D16757"/>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93C"/>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3252"/>
    <w:rsid w:val="00E35630"/>
    <w:rsid w:val="00E35637"/>
    <w:rsid w:val="00E3564B"/>
    <w:rsid w:val="00E35BDB"/>
    <w:rsid w:val="00E370AF"/>
    <w:rsid w:val="00E403FE"/>
    <w:rsid w:val="00E40A99"/>
    <w:rsid w:val="00E40C10"/>
    <w:rsid w:val="00E426F9"/>
    <w:rsid w:val="00E464D0"/>
    <w:rsid w:val="00E517B1"/>
    <w:rsid w:val="00E53F23"/>
    <w:rsid w:val="00E5788D"/>
    <w:rsid w:val="00E57C3A"/>
    <w:rsid w:val="00E57D52"/>
    <w:rsid w:val="00E6032F"/>
    <w:rsid w:val="00E611A4"/>
    <w:rsid w:val="00E62D19"/>
    <w:rsid w:val="00E6379F"/>
    <w:rsid w:val="00E71284"/>
    <w:rsid w:val="00E738DD"/>
    <w:rsid w:val="00E7530E"/>
    <w:rsid w:val="00E759C8"/>
    <w:rsid w:val="00E765B1"/>
    <w:rsid w:val="00E810A5"/>
    <w:rsid w:val="00E82BD5"/>
    <w:rsid w:val="00E84553"/>
    <w:rsid w:val="00E901E1"/>
    <w:rsid w:val="00E91799"/>
    <w:rsid w:val="00E935F3"/>
    <w:rsid w:val="00E969F8"/>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DBBC4DDB-828E-4E7A-BF0D-7AB5919D6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1A2162"/>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1A2162"/>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6887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2158829">
      <w:bodyDiv w:val="1"/>
      <w:marLeft w:val="0"/>
      <w:marRight w:val="0"/>
      <w:marTop w:val="0"/>
      <w:marBottom w:val="0"/>
      <w:divBdr>
        <w:top w:val="none" w:sz="0" w:space="0" w:color="auto"/>
        <w:left w:val="none" w:sz="0" w:space="0" w:color="auto"/>
        <w:bottom w:val="none" w:sz="0" w:space="0" w:color="auto"/>
        <w:right w:val="none" w:sz="0" w:space="0" w:color="auto"/>
      </w:divBdr>
    </w:div>
    <w:div w:id="25004419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279408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789666173">
      <w:bodyDiv w:val="1"/>
      <w:marLeft w:val="0"/>
      <w:marRight w:val="0"/>
      <w:marTop w:val="0"/>
      <w:marBottom w:val="0"/>
      <w:divBdr>
        <w:top w:val="none" w:sz="0" w:space="0" w:color="auto"/>
        <w:left w:val="none" w:sz="0" w:space="0" w:color="auto"/>
        <w:bottom w:val="none" w:sz="0" w:space="0" w:color="auto"/>
        <w:right w:val="none" w:sz="0" w:space="0" w:color="auto"/>
      </w:divBdr>
    </w:div>
    <w:div w:id="89466047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01041317">
      <w:bodyDiv w:val="1"/>
      <w:marLeft w:val="0"/>
      <w:marRight w:val="0"/>
      <w:marTop w:val="0"/>
      <w:marBottom w:val="0"/>
      <w:divBdr>
        <w:top w:val="none" w:sz="0" w:space="0" w:color="auto"/>
        <w:left w:val="none" w:sz="0" w:space="0" w:color="auto"/>
        <w:bottom w:val="none" w:sz="0" w:space="0" w:color="auto"/>
        <w:right w:val="none" w:sz="0" w:space="0" w:color="auto"/>
      </w:divBdr>
    </w:div>
    <w:div w:id="158055943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987244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45981124">
      <w:bodyDiv w:val="1"/>
      <w:marLeft w:val="0"/>
      <w:marRight w:val="0"/>
      <w:marTop w:val="0"/>
      <w:marBottom w:val="0"/>
      <w:divBdr>
        <w:top w:val="none" w:sz="0" w:space="0" w:color="auto"/>
        <w:left w:val="none" w:sz="0" w:space="0" w:color="auto"/>
        <w:bottom w:val="none" w:sz="0" w:space="0" w:color="auto"/>
        <w:right w:val="none" w:sz="0" w:space="0" w:color="auto"/>
      </w:divBdr>
    </w:div>
    <w:div w:id="206624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75833-2B45-460A-B9CA-DE6A5E00A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38</Pages>
  <Words>10606</Words>
  <Characters>60460</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5</cp:revision>
  <cp:lastPrinted>2023-04-28T08:44:00Z</cp:lastPrinted>
  <dcterms:created xsi:type="dcterms:W3CDTF">2023-12-24T20:40:00Z</dcterms:created>
  <dcterms:modified xsi:type="dcterms:W3CDTF">2025-07-11T11:55:00Z</dcterms:modified>
</cp:coreProperties>
</file>