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2E9FEC96" w14:textId="77777777" w:rsidR="00E6093D" w:rsidRPr="00E6093D" w:rsidRDefault="008F225F" w:rsidP="00E6093D">
      <w:pPr>
        <w:keepNext/>
        <w:jc w:val="right"/>
        <w:outlineLvl w:val="0"/>
        <w:rPr>
          <w:rFonts w:ascii="Times New Roman" w:eastAsia="Times New Roman" w:hAnsi="Times New Roman" w:cs="Times New Roman"/>
          <w:b/>
          <w:bCs/>
          <w:kern w:val="32"/>
          <w:sz w:val="24"/>
          <w:szCs w:val="24"/>
          <w:lang w:eastAsia="x-none"/>
        </w:rPr>
      </w:pPr>
      <w:bookmarkStart w:id="1" w:name="_Toc150695619"/>
      <w:r w:rsidRPr="00E6093D">
        <w:rPr>
          <w:rFonts w:ascii="Times New Roman" w:eastAsia="Times New Roman" w:hAnsi="Times New Roman" w:cs="Times New Roman"/>
          <w:b/>
          <w:bCs/>
          <w:kern w:val="32"/>
          <w:sz w:val="24"/>
          <w:szCs w:val="24"/>
          <w:lang w:eastAsia="x-none"/>
        </w:rPr>
        <w:t xml:space="preserve">к </w:t>
      </w:r>
      <w:r w:rsidR="009A0AAA" w:rsidRPr="00E6093D">
        <w:rPr>
          <w:rFonts w:ascii="Times New Roman" w:eastAsia="Times New Roman" w:hAnsi="Times New Roman" w:cs="Times New Roman"/>
          <w:b/>
          <w:bCs/>
          <w:kern w:val="32"/>
          <w:sz w:val="24"/>
          <w:szCs w:val="24"/>
          <w:lang w:eastAsia="x-none"/>
        </w:rPr>
        <w:t>ПОП-П</w:t>
      </w:r>
      <w:r w:rsidRPr="00E6093D">
        <w:rPr>
          <w:rFonts w:ascii="Times New Roman" w:eastAsia="Times New Roman" w:hAnsi="Times New Roman" w:cs="Times New Roman"/>
          <w:b/>
          <w:bCs/>
          <w:kern w:val="32"/>
          <w:sz w:val="24"/>
          <w:szCs w:val="24"/>
          <w:lang w:eastAsia="x-none"/>
        </w:rPr>
        <w:t xml:space="preserve"> по профессии</w:t>
      </w:r>
      <w:bookmarkEnd w:id="1"/>
      <w:r w:rsidR="00E6093D" w:rsidRPr="00E6093D">
        <w:rPr>
          <w:rFonts w:ascii="Times New Roman" w:eastAsia="Times New Roman" w:hAnsi="Times New Roman" w:cs="Times New Roman"/>
          <w:b/>
          <w:bCs/>
          <w:kern w:val="32"/>
          <w:sz w:val="24"/>
          <w:szCs w:val="24"/>
          <w:lang w:eastAsia="x-none"/>
        </w:rPr>
        <w:t xml:space="preserve"> 18.01.27 </w:t>
      </w:r>
    </w:p>
    <w:p w14:paraId="0E43B08A" w14:textId="534C3BD3" w:rsidR="00E6093D" w:rsidRPr="00E6093D" w:rsidRDefault="00E6093D" w:rsidP="00E6093D">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Машинист технологических </w:t>
      </w:r>
    </w:p>
    <w:p w14:paraId="38BDFED2" w14:textId="55D8647D" w:rsidR="008F578C" w:rsidRPr="00E6093D" w:rsidRDefault="00E6093D" w:rsidP="00E6093D">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насосов и компрессоров</w:t>
      </w:r>
    </w:p>
    <w:p w14:paraId="43FA2AF0" w14:textId="64C13439"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2E65F09A" w:rsidR="00C7536E"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9C83A6A" w14:textId="43B80988" w:rsidR="00477BAA" w:rsidRPr="00477BAA" w:rsidRDefault="00477BAA" w:rsidP="00477BAA">
      <w:pPr>
        <w:pStyle w:val="14"/>
        <w:rPr>
          <w:rFonts w:asciiTheme="minorHAnsi" w:eastAsiaTheme="minorEastAsia" w:hAnsiTheme="minorHAnsi" w:cstheme="minorBidi"/>
          <w:b w:val="0"/>
          <w:bCs w:val="0"/>
          <w:lang w:eastAsia="ru-RU"/>
        </w:rPr>
      </w:pPr>
      <w:hyperlink w:anchor="_Toc173155818" w:history="1">
        <w:r w:rsidRPr="00477BAA">
          <w:rPr>
            <w:rStyle w:val="af0"/>
            <w:color w:val="auto"/>
            <w:u w:val="none"/>
          </w:rPr>
          <w:t xml:space="preserve">«ОП.01 </w:t>
        </w:r>
        <w:r>
          <w:rPr>
            <w:rStyle w:val="af0"/>
            <w:color w:val="auto"/>
            <w:u w:val="none"/>
          </w:rPr>
          <w:t>ТЕХНИЧЕСКОЕ ЧЕРЧЕНИЕ</w:t>
        </w:r>
        <w:r w:rsidRPr="00477BAA">
          <w:rPr>
            <w:rStyle w:val="af0"/>
            <w:color w:val="auto"/>
            <w:u w:val="none"/>
          </w:rPr>
          <w:t>»</w:t>
        </w:r>
        <w:r w:rsidRPr="00477BAA">
          <w:rPr>
            <w:webHidden/>
          </w:rPr>
          <w:tab/>
        </w:r>
        <w:r w:rsidRPr="00477BAA">
          <w:rPr>
            <w:webHidden/>
          </w:rPr>
          <w:fldChar w:fldCharType="begin"/>
        </w:r>
        <w:r w:rsidRPr="00477BAA">
          <w:rPr>
            <w:webHidden/>
          </w:rPr>
          <w:instrText xml:space="preserve"> PAGEREF _Toc173155818 \h </w:instrText>
        </w:r>
        <w:r w:rsidRPr="00477BAA">
          <w:rPr>
            <w:webHidden/>
          </w:rPr>
        </w:r>
        <w:r w:rsidRPr="00477BAA">
          <w:rPr>
            <w:webHidden/>
          </w:rPr>
          <w:fldChar w:fldCharType="separate"/>
        </w:r>
        <w:r w:rsidRPr="00477BAA">
          <w:rPr>
            <w:webHidden/>
          </w:rPr>
          <w:t>2</w:t>
        </w:r>
        <w:r w:rsidRPr="00477BAA">
          <w:rPr>
            <w:webHidden/>
          </w:rPr>
          <w:fldChar w:fldCharType="end"/>
        </w:r>
      </w:hyperlink>
    </w:p>
    <w:p w14:paraId="6175AE5A" w14:textId="315FFEE1" w:rsidR="00477BAA" w:rsidRPr="00477BAA" w:rsidRDefault="00477BAA" w:rsidP="00477BAA">
      <w:pPr>
        <w:pStyle w:val="14"/>
        <w:rPr>
          <w:rFonts w:asciiTheme="minorHAnsi" w:eastAsiaTheme="minorEastAsia" w:hAnsiTheme="minorHAnsi" w:cstheme="minorBidi"/>
          <w:b w:val="0"/>
          <w:bCs w:val="0"/>
          <w:lang w:eastAsia="ru-RU"/>
        </w:rPr>
      </w:pPr>
      <w:hyperlink w:anchor="_Toc173155819" w:history="1">
        <w:r w:rsidRPr="00477BAA">
          <w:rPr>
            <w:rStyle w:val="af0"/>
            <w:color w:val="auto"/>
            <w:u w:val="none"/>
          </w:rPr>
          <w:t xml:space="preserve">«ОП.02 </w:t>
        </w:r>
        <w:r>
          <w:rPr>
            <w:rStyle w:val="af0"/>
            <w:color w:val="auto"/>
            <w:u w:val="none"/>
          </w:rPr>
          <w:t>ЭЛЕКТРОТЕХНИКА</w:t>
        </w:r>
        <w:r w:rsidRPr="00477BAA">
          <w:rPr>
            <w:rStyle w:val="af0"/>
            <w:color w:val="auto"/>
            <w:u w:val="none"/>
          </w:rPr>
          <w:t>»</w:t>
        </w:r>
        <w:r w:rsidRPr="00477BAA">
          <w:rPr>
            <w:webHidden/>
          </w:rPr>
          <w:tab/>
        </w:r>
        <w:r w:rsidR="00913AA3">
          <w:rPr>
            <w:webHidden/>
          </w:rPr>
          <w:t>11</w:t>
        </w:r>
      </w:hyperlink>
    </w:p>
    <w:p w14:paraId="7AAE9539" w14:textId="00E92206" w:rsidR="00477BAA" w:rsidRPr="00477BAA" w:rsidRDefault="00477BAA" w:rsidP="00477BAA">
      <w:pPr>
        <w:pStyle w:val="14"/>
        <w:rPr>
          <w:rFonts w:asciiTheme="minorHAnsi" w:eastAsiaTheme="minorEastAsia" w:hAnsiTheme="minorHAnsi" w:cstheme="minorBidi"/>
          <w:b w:val="0"/>
          <w:bCs w:val="0"/>
          <w:lang w:eastAsia="ru-RU"/>
        </w:rPr>
      </w:pPr>
      <w:hyperlink w:anchor="_Toc173155820" w:history="1">
        <w:r w:rsidRPr="00477BAA">
          <w:rPr>
            <w:rStyle w:val="af0"/>
            <w:color w:val="auto"/>
            <w:u w:val="none"/>
          </w:rPr>
          <w:t xml:space="preserve">«ОП.03 </w:t>
        </w:r>
        <w:r>
          <w:rPr>
            <w:rStyle w:val="af0"/>
            <w:color w:val="auto"/>
            <w:u w:val="none"/>
          </w:rPr>
          <w:t>ОХРАНА ТРУДА</w:t>
        </w:r>
        <w:r w:rsidRPr="00477BAA">
          <w:rPr>
            <w:rStyle w:val="af0"/>
            <w:color w:val="auto"/>
            <w:u w:val="none"/>
          </w:rPr>
          <w:t>»</w:t>
        </w:r>
        <w:r w:rsidRPr="00477BAA">
          <w:rPr>
            <w:webHidden/>
          </w:rPr>
          <w:tab/>
        </w:r>
        <w:r w:rsidR="00913AA3">
          <w:rPr>
            <w:webHidden/>
          </w:rPr>
          <w:t>22</w:t>
        </w:r>
      </w:hyperlink>
    </w:p>
    <w:p w14:paraId="169FA671" w14:textId="0C794FEB" w:rsidR="00477BAA" w:rsidRPr="00477BAA" w:rsidRDefault="00477BAA" w:rsidP="00477BAA">
      <w:pPr>
        <w:pStyle w:val="14"/>
        <w:rPr>
          <w:rFonts w:asciiTheme="minorHAnsi" w:eastAsiaTheme="minorEastAsia" w:hAnsiTheme="minorHAnsi" w:cstheme="minorBidi"/>
          <w:b w:val="0"/>
          <w:bCs w:val="0"/>
          <w:lang w:eastAsia="ru-RU"/>
        </w:rPr>
      </w:pPr>
      <w:hyperlink w:anchor="_Toc173155821" w:history="1">
        <w:r w:rsidRPr="00477BAA">
          <w:rPr>
            <w:rStyle w:val="af0"/>
            <w:color w:val="auto"/>
            <w:u w:val="none"/>
          </w:rPr>
          <w:t xml:space="preserve">«ОП.04 </w:t>
        </w:r>
        <w:r>
          <w:rPr>
            <w:rStyle w:val="af0"/>
            <w:color w:val="auto"/>
            <w:u w:val="none"/>
          </w:rPr>
          <w:t>ОСНОВЫ МАТЕРИАЛОВЕДЕНИЯ И ТЕХНОЛОГИЯ ОБЩЕСЛЕСАРНЫХ РАБОТ</w:t>
        </w:r>
        <w:r w:rsidRPr="00477BAA">
          <w:rPr>
            <w:rStyle w:val="af0"/>
            <w:color w:val="auto"/>
            <w:u w:val="none"/>
          </w:rPr>
          <w:t>»</w:t>
        </w:r>
        <w:r w:rsidRPr="00477BAA">
          <w:rPr>
            <w:webHidden/>
          </w:rPr>
          <w:tab/>
        </w:r>
        <w:r w:rsidR="00913AA3">
          <w:rPr>
            <w:webHidden/>
          </w:rPr>
          <w:t>31</w:t>
        </w:r>
      </w:hyperlink>
    </w:p>
    <w:p w14:paraId="05C104E9" w14:textId="59F0E507" w:rsidR="00477BAA" w:rsidRPr="00477BAA" w:rsidRDefault="00477BAA" w:rsidP="00477BAA">
      <w:pPr>
        <w:pStyle w:val="14"/>
        <w:rPr>
          <w:rFonts w:asciiTheme="minorHAnsi" w:eastAsiaTheme="minorEastAsia" w:hAnsiTheme="minorHAnsi" w:cstheme="minorBidi"/>
          <w:b w:val="0"/>
          <w:bCs w:val="0"/>
          <w:lang w:eastAsia="ru-RU"/>
        </w:rPr>
      </w:pPr>
      <w:hyperlink w:anchor="_Toc173155822" w:history="1">
        <w:r w:rsidRPr="00477BAA">
          <w:rPr>
            <w:rStyle w:val="af0"/>
            <w:color w:val="auto"/>
            <w:u w:val="none"/>
          </w:rPr>
          <w:t xml:space="preserve">«ОП.05 </w:t>
        </w:r>
        <w:r>
          <w:rPr>
            <w:rStyle w:val="af0"/>
            <w:color w:val="auto"/>
            <w:u w:val="none"/>
          </w:rPr>
          <w:t>ОСНОВЫ ТЕХНИЧЕСКОЙ МЕХАНИКИ</w:t>
        </w:r>
        <w:r w:rsidRPr="00477BAA">
          <w:rPr>
            <w:rStyle w:val="af0"/>
            <w:color w:val="auto"/>
            <w:u w:val="none"/>
          </w:rPr>
          <w:t>»</w:t>
        </w:r>
        <w:r w:rsidRPr="00477BAA">
          <w:rPr>
            <w:webHidden/>
          </w:rPr>
          <w:tab/>
        </w:r>
        <w:r w:rsidR="00913AA3">
          <w:rPr>
            <w:webHidden/>
          </w:rPr>
          <w:t>41</w:t>
        </w:r>
      </w:hyperlink>
    </w:p>
    <w:p w14:paraId="43359D64" w14:textId="53A25D95" w:rsidR="00477BAA" w:rsidRPr="00477BAA" w:rsidRDefault="00477BAA" w:rsidP="00477BAA">
      <w:pPr>
        <w:pStyle w:val="14"/>
        <w:rPr>
          <w:rFonts w:asciiTheme="minorHAnsi" w:eastAsiaTheme="minorEastAsia" w:hAnsiTheme="minorHAnsi" w:cstheme="minorBidi"/>
          <w:b w:val="0"/>
          <w:bCs w:val="0"/>
          <w:lang w:eastAsia="ru-RU"/>
        </w:rPr>
      </w:pPr>
      <w:hyperlink w:anchor="_Toc173155825" w:history="1">
        <w:r w:rsidRPr="00477BAA">
          <w:rPr>
            <w:rStyle w:val="af0"/>
            <w:color w:val="auto"/>
            <w:u w:val="none"/>
          </w:rPr>
          <w:t>«СГ.01 ИСТОРИЯ РОССИИ»</w:t>
        </w:r>
        <w:r w:rsidRPr="00477BAA">
          <w:rPr>
            <w:webHidden/>
          </w:rPr>
          <w:tab/>
        </w:r>
        <w:r w:rsidR="00913AA3">
          <w:rPr>
            <w:webHidden/>
          </w:rPr>
          <w:t>50</w:t>
        </w:r>
      </w:hyperlink>
    </w:p>
    <w:p w14:paraId="7AE3D247" w14:textId="17D0BE64" w:rsidR="00477BAA" w:rsidRPr="00477BAA" w:rsidRDefault="00477BAA" w:rsidP="00477BAA">
      <w:pPr>
        <w:pStyle w:val="14"/>
        <w:rPr>
          <w:rFonts w:asciiTheme="minorHAnsi" w:eastAsiaTheme="minorEastAsia" w:hAnsiTheme="minorHAnsi" w:cstheme="minorBidi"/>
          <w:b w:val="0"/>
          <w:bCs w:val="0"/>
          <w:lang w:eastAsia="ru-RU"/>
        </w:rPr>
      </w:pPr>
      <w:hyperlink w:anchor="_Toc173155826" w:history="1">
        <w:r w:rsidRPr="00477BAA">
          <w:rPr>
            <w:rStyle w:val="af0"/>
            <w:color w:val="auto"/>
            <w:u w:val="none"/>
          </w:rPr>
          <w:t>«СГ.02 ИНОСТРАННЫЙ ЯЗЫК В ПРОФЕССИОНАЛЬНОЙ ДЕЯТЕЛЬНОСТИ»</w:t>
        </w:r>
        <w:r w:rsidRPr="00477BAA">
          <w:rPr>
            <w:webHidden/>
          </w:rPr>
          <w:tab/>
        </w:r>
        <w:r w:rsidR="00913AA3">
          <w:rPr>
            <w:webHidden/>
          </w:rPr>
          <w:t>51</w:t>
        </w:r>
      </w:hyperlink>
    </w:p>
    <w:p w14:paraId="1106DC8A" w14:textId="014AE07A" w:rsidR="00477BAA" w:rsidRPr="00477BAA" w:rsidRDefault="00477BAA" w:rsidP="00477BAA">
      <w:pPr>
        <w:pStyle w:val="14"/>
        <w:rPr>
          <w:rFonts w:asciiTheme="minorHAnsi" w:eastAsiaTheme="minorEastAsia" w:hAnsiTheme="minorHAnsi" w:cstheme="minorBidi"/>
          <w:b w:val="0"/>
          <w:bCs w:val="0"/>
          <w:lang w:eastAsia="ru-RU"/>
        </w:rPr>
      </w:pPr>
      <w:hyperlink w:anchor="_Toc173155827" w:history="1">
        <w:r w:rsidRPr="00477BAA">
          <w:rPr>
            <w:rStyle w:val="af0"/>
            <w:color w:val="auto"/>
            <w:u w:val="none"/>
          </w:rPr>
          <w:t>«СГ.03 БЕЗОПАСНОСТЬ ЖИЗНЕДЕЯТЕЛЬНОСТИ»</w:t>
        </w:r>
        <w:r w:rsidRPr="00477BAA">
          <w:rPr>
            <w:webHidden/>
          </w:rPr>
          <w:tab/>
        </w:r>
        <w:r w:rsidR="00913AA3">
          <w:rPr>
            <w:webHidden/>
          </w:rPr>
          <w:t>52</w:t>
        </w:r>
      </w:hyperlink>
    </w:p>
    <w:p w14:paraId="4F475F97" w14:textId="52846CCB" w:rsidR="00477BAA" w:rsidRPr="00477BAA" w:rsidRDefault="00477BAA" w:rsidP="00477BAA">
      <w:pPr>
        <w:pStyle w:val="14"/>
        <w:rPr>
          <w:rFonts w:asciiTheme="minorHAnsi" w:eastAsiaTheme="minorEastAsia" w:hAnsiTheme="minorHAnsi" w:cstheme="minorBidi"/>
          <w:b w:val="0"/>
          <w:bCs w:val="0"/>
          <w:lang w:eastAsia="ru-RU"/>
        </w:rPr>
      </w:pPr>
      <w:hyperlink w:anchor="_Toc173155828" w:history="1">
        <w:r w:rsidRPr="00477BAA">
          <w:rPr>
            <w:rStyle w:val="af0"/>
            <w:color w:val="auto"/>
            <w:u w:val="none"/>
          </w:rPr>
          <w:t>«СГ.04 ФИЗИЧЕСКАЯ КУЛЬТУРА»</w:t>
        </w:r>
        <w:r w:rsidRPr="00477BAA">
          <w:rPr>
            <w:webHidden/>
          </w:rPr>
          <w:tab/>
        </w:r>
        <w:r w:rsidR="00913AA3">
          <w:rPr>
            <w:webHidden/>
          </w:rPr>
          <w:t>53</w:t>
        </w:r>
      </w:hyperlink>
    </w:p>
    <w:p w14:paraId="24D085D4" w14:textId="4D6BEB51" w:rsidR="0093519B" w:rsidRPr="00477BAA" w:rsidRDefault="00477BAA" w:rsidP="0093519B">
      <w:pPr>
        <w:pStyle w:val="14"/>
        <w:rPr>
          <w:rFonts w:asciiTheme="minorHAnsi" w:eastAsiaTheme="minorEastAsia" w:hAnsiTheme="minorHAnsi" w:cstheme="minorBidi"/>
          <w:b w:val="0"/>
          <w:bCs w:val="0"/>
          <w:lang w:eastAsia="ru-RU"/>
        </w:rPr>
      </w:pPr>
      <w:hyperlink w:anchor="_Toc173155829" w:history="1">
        <w:r w:rsidRPr="00477BAA">
          <w:rPr>
            <w:rStyle w:val="af0"/>
            <w:color w:val="auto"/>
            <w:u w:val="none"/>
          </w:rPr>
          <w:t>«СГ.05 ОСНОВЫ ФИНАНСОВОЙ ГРАМОТНОСТИ»</w:t>
        </w:r>
        <w:r w:rsidRPr="00477BAA">
          <w:rPr>
            <w:webHidden/>
          </w:rPr>
          <w:tab/>
        </w:r>
        <w:r w:rsidR="00913AA3">
          <w:rPr>
            <w:webHidden/>
          </w:rPr>
          <w:t>54</w:t>
        </w:r>
      </w:hyperlink>
    </w:p>
    <w:p w14:paraId="217B3714" w14:textId="77777777" w:rsidR="0093519B" w:rsidRDefault="0093519B" w:rsidP="0093519B">
      <w:pPr>
        <w:pStyle w:val="14"/>
        <w:rPr>
          <w:rFonts w:eastAsia="Times New Roman"/>
          <w:sz w:val="24"/>
          <w:szCs w:val="24"/>
          <w:lang w:eastAsia="ru-RU"/>
        </w:rPr>
      </w:pPr>
    </w:p>
    <w:p w14:paraId="111D671E" w14:textId="77777777" w:rsidR="0093519B" w:rsidRDefault="0093519B" w:rsidP="0093519B">
      <w:pPr>
        <w:pStyle w:val="14"/>
        <w:rPr>
          <w:rFonts w:eastAsia="Times New Roman"/>
          <w:sz w:val="24"/>
          <w:szCs w:val="24"/>
          <w:lang w:eastAsia="ru-RU"/>
        </w:rPr>
      </w:pPr>
    </w:p>
    <w:p w14:paraId="7D544D1E" w14:textId="77777777" w:rsidR="0093519B" w:rsidRDefault="0093519B" w:rsidP="0093519B">
      <w:pPr>
        <w:pStyle w:val="14"/>
        <w:rPr>
          <w:rFonts w:eastAsia="Times New Roman"/>
          <w:sz w:val="24"/>
          <w:szCs w:val="24"/>
          <w:lang w:eastAsia="ru-RU"/>
        </w:rPr>
      </w:pPr>
    </w:p>
    <w:p w14:paraId="224C183B" w14:textId="77777777" w:rsidR="0093519B" w:rsidRDefault="0093519B" w:rsidP="0093519B">
      <w:pPr>
        <w:pStyle w:val="14"/>
        <w:rPr>
          <w:rFonts w:eastAsia="Times New Roman"/>
          <w:sz w:val="24"/>
          <w:szCs w:val="24"/>
          <w:lang w:eastAsia="ru-RU"/>
        </w:rPr>
      </w:pPr>
    </w:p>
    <w:p w14:paraId="15516DDC" w14:textId="261F855D" w:rsidR="00CD2973" w:rsidRDefault="00896BB3" w:rsidP="0093519B">
      <w:pPr>
        <w:pStyle w:val="14"/>
        <w:rPr>
          <w:rFonts w:eastAsia="Times New Roman"/>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Pr>
          <w:rFonts w:eastAsia="Times New Roman"/>
          <w:b w:val="0"/>
          <w:bCs w:val="0"/>
          <w:sz w:val="24"/>
          <w:szCs w:val="24"/>
          <w:lang w:eastAsia="ru-RU"/>
        </w:rPr>
        <w:fldChar w:fldCharType="end"/>
      </w: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6FF0472B" w14:textId="3EE04104" w:rsidR="00CD2973" w:rsidRDefault="009D2F58" w:rsidP="009D2F58">
      <w:pPr>
        <w:pStyle w:val="1d"/>
        <w:rPr>
          <w:b/>
          <w:bCs/>
          <w:lang w:val="ru-RU"/>
        </w:rPr>
      </w:pPr>
      <w:bookmarkStart w:id="3" w:name="_Toc156228940"/>
      <w:bookmarkStart w:id="4" w:name="_Toc156295008"/>
      <w:r>
        <w:rPr>
          <w:b/>
          <w:bCs/>
          <w:lang w:val="ru-RU"/>
        </w:rPr>
        <w:t xml:space="preserve">                                                                             </w:t>
      </w:r>
      <w:r w:rsidR="00955D56" w:rsidRPr="00A0276D">
        <w:rPr>
          <w:b/>
          <w:bCs/>
          <w:lang w:val="ru-RU"/>
        </w:rPr>
        <w:t>202</w:t>
      </w:r>
      <w:r w:rsidR="00E6093D">
        <w:rPr>
          <w:b/>
          <w:bCs/>
          <w:lang w:val="ru-RU"/>
        </w:rPr>
        <w:t>4</w:t>
      </w:r>
      <w:r w:rsidR="00955D56" w:rsidRPr="00A0276D">
        <w:rPr>
          <w:b/>
          <w:bCs/>
          <w:lang w:val="ru-RU"/>
        </w:rPr>
        <w:t xml:space="preserve"> г.</w:t>
      </w:r>
      <w:bookmarkEnd w:id="3"/>
      <w:bookmarkEnd w:id="4"/>
    </w:p>
    <w:p w14:paraId="3C2B1098" w14:textId="77777777" w:rsidR="009D2F58" w:rsidRPr="009D2F58" w:rsidRDefault="009D2F58" w:rsidP="009D2F58">
      <w:pPr>
        <w:pStyle w:val="afc"/>
        <w:rPr>
          <w:lang w:eastAsia="nl-NL"/>
        </w:rPr>
      </w:pPr>
    </w:p>
    <w:p w14:paraId="0A81B922" w14:textId="056F42CC" w:rsidR="00835290" w:rsidRDefault="00835290" w:rsidP="00477BA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77BAA">
        <w:rPr>
          <w:rFonts w:ascii="Times New Roman" w:hAnsi="Times New Roman" w:cs="Times New Roman"/>
          <w:b/>
          <w:bCs/>
          <w:sz w:val="24"/>
          <w:szCs w:val="24"/>
        </w:rPr>
        <w:t>1</w:t>
      </w:r>
    </w:p>
    <w:p w14:paraId="2DA80FF7" w14:textId="77777777" w:rsidR="00835290" w:rsidRPr="00E6093D" w:rsidRDefault="00835290" w:rsidP="00835290">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к ПОП-П по профессии 18.01.27 </w:t>
      </w:r>
    </w:p>
    <w:p w14:paraId="23793C91" w14:textId="77777777" w:rsidR="00835290" w:rsidRPr="00E6093D" w:rsidRDefault="00835290" w:rsidP="00835290">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Машинист технологических </w:t>
      </w:r>
    </w:p>
    <w:p w14:paraId="7D15453D" w14:textId="77777777" w:rsidR="00835290" w:rsidRPr="00E6093D" w:rsidRDefault="00835290" w:rsidP="00835290">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насосов и компрессоров</w:t>
      </w:r>
    </w:p>
    <w:p w14:paraId="340E28B3" w14:textId="77777777" w:rsidR="00835290" w:rsidRDefault="00835290" w:rsidP="00835290">
      <w:pPr>
        <w:jc w:val="right"/>
        <w:rPr>
          <w:rFonts w:ascii="Times New Roman" w:hAnsi="Times New Roman" w:cs="Times New Roman"/>
          <w:b/>
          <w:bCs/>
          <w:color w:val="0070C0"/>
          <w:sz w:val="24"/>
          <w:szCs w:val="24"/>
        </w:rPr>
      </w:pPr>
    </w:p>
    <w:p w14:paraId="1E3C3877" w14:textId="77777777" w:rsidR="00835290" w:rsidRDefault="00835290" w:rsidP="00835290">
      <w:pPr>
        <w:jc w:val="right"/>
        <w:rPr>
          <w:rFonts w:ascii="Times New Roman" w:hAnsi="Times New Roman" w:cs="Times New Roman"/>
          <w:b/>
          <w:bCs/>
          <w:color w:val="0070C0"/>
          <w:sz w:val="24"/>
          <w:szCs w:val="24"/>
        </w:rPr>
      </w:pPr>
    </w:p>
    <w:p w14:paraId="074EF41E" w14:textId="77777777" w:rsidR="00835290" w:rsidRDefault="00835290" w:rsidP="00835290">
      <w:pPr>
        <w:jc w:val="right"/>
        <w:rPr>
          <w:rFonts w:ascii="Times New Roman" w:hAnsi="Times New Roman" w:cs="Times New Roman"/>
          <w:b/>
          <w:bCs/>
          <w:color w:val="0070C0"/>
          <w:sz w:val="24"/>
          <w:szCs w:val="24"/>
        </w:rPr>
      </w:pPr>
    </w:p>
    <w:p w14:paraId="7AF7CFED" w14:textId="77777777" w:rsidR="00835290" w:rsidRDefault="00835290" w:rsidP="00835290">
      <w:pPr>
        <w:jc w:val="right"/>
        <w:rPr>
          <w:rFonts w:ascii="Times New Roman" w:hAnsi="Times New Roman" w:cs="Times New Roman"/>
          <w:b/>
          <w:bCs/>
          <w:color w:val="0070C0"/>
          <w:sz w:val="24"/>
          <w:szCs w:val="24"/>
        </w:rPr>
      </w:pPr>
    </w:p>
    <w:p w14:paraId="0FF0BDAC" w14:textId="77777777" w:rsidR="00835290" w:rsidRDefault="00835290" w:rsidP="00835290">
      <w:pPr>
        <w:jc w:val="right"/>
        <w:rPr>
          <w:rFonts w:ascii="Times New Roman" w:hAnsi="Times New Roman" w:cs="Times New Roman"/>
          <w:b/>
          <w:bCs/>
          <w:color w:val="0070C0"/>
          <w:sz w:val="24"/>
          <w:szCs w:val="24"/>
        </w:rPr>
      </w:pPr>
    </w:p>
    <w:p w14:paraId="21A92BA7" w14:textId="77777777" w:rsidR="00835290" w:rsidRDefault="00835290" w:rsidP="00835290">
      <w:pPr>
        <w:jc w:val="right"/>
        <w:rPr>
          <w:rFonts w:ascii="Times New Roman" w:hAnsi="Times New Roman" w:cs="Times New Roman"/>
          <w:b/>
          <w:bCs/>
          <w:color w:val="0070C0"/>
          <w:sz w:val="24"/>
          <w:szCs w:val="24"/>
        </w:rPr>
      </w:pPr>
    </w:p>
    <w:p w14:paraId="71FC7A09" w14:textId="77777777" w:rsidR="00835290" w:rsidRDefault="00835290" w:rsidP="00835290">
      <w:pPr>
        <w:jc w:val="right"/>
        <w:rPr>
          <w:rFonts w:ascii="Times New Roman" w:hAnsi="Times New Roman" w:cs="Times New Roman"/>
          <w:b/>
          <w:bCs/>
          <w:color w:val="0070C0"/>
          <w:sz w:val="24"/>
          <w:szCs w:val="24"/>
        </w:rPr>
      </w:pPr>
    </w:p>
    <w:p w14:paraId="7DE29956" w14:textId="77777777" w:rsidR="00835290" w:rsidRDefault="00835290" w:rsidP="00835290">
      <w:pPr>
        <w:jc w:val="right"/>
        <w:rPr>
          <w:rFonts w:ascii="Times New Roman" w:hAnsi="Times New Roman" w:cs="Times New Roman"/>
          <w:b/>
          <w:bCs/>
          <w:color w:val="0070C0"/>
          <w:sz w:val="24"/>
          <w:szCs w:val="24"/>
        </w:rPr>
      </w:pPr>
    </w:p>
    <w:p w14:paraId="792171FF" w14:textId="77777777" w:rsidR="00835290" w:rsidRDefault="00835290" w:rsidP="00835290">
      <w:pPr>
        <w:jc w:val="right"/>
        <w:rPr>
          <w:rFonts w:ascii="Times New Roman" w:hAnsi="Times New Roman" w:cs="Times New Roman"/>
          <w:b/>
          <w:bCs/>
          <w:color w:val="0070C0"/>
          <w:sz w:val="24"/>
          <w:szCs w:val="24"/>
        </w:rPr>
      </w:pPr>
    </w:p>
    <w:p w14:paraId="131F4A49" w14:textId="77777777" w:rsidR="00835290" w:rsidRDefault="00835290" w:rsidP="00835290">
      <w:pPr>
        <w:jc w:val="right"/>
        <w:rPr>
          <w:rFonts w:ascii="Times New Roman" w:hAnsi="Times New Roman" w:cs="Times New Roman"/>
          <w:b/>
          <w:bCs/>
          <w:color w:val="0070C0"/>
          <w:sz w:val="24"/>
          <w:szCs w:val="24"/>
        </w:rPr>
      </w:pPr>
    </w:p>
    <w:p w14:paraId="327195BB" w14:textId="77777777" w:rsidR="00835290" w:rsidRPr="00502F97" w:rsidRDefault="00835290" w:rsidP="00835290">
      <w:pPr>
        <w:jc w:val="right"/>
        <w:rPr>
          <w:rFonts w:ascii="Times New Roman" w:hAnsi="Times New Roman" w:cs="Times New Roman"/>
          <w:b/>
          <w:bCs/>
          <w:color w:val="0070C0"/>
          <w:sz w:val="24"/>
          <w:szCs w:val="24"/>
        </w:rPr>
      </w:pPr>
    </w:p>
    <w:p w14:paraId="4A89FE26" w14:textId="77777777" w:rsidR="00835290" w:rsidRPr="008F578C" w:rsidRDefault="00835290" w:rsidP="008352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E7E221" w14:textId="61C9FE10" w:rsidR="00835290" w:rsidRDefault="00835290" w:rsidP="00835290">
      <w:pPr>
        <w:pStyle w:val="1"/>
      </w:pPr>
      <w:r w:rsidRPr="006E7FF4">
        <w:t>«</w:t>
      </w:r>
      <w:r w:rsidRPr="00835290">
        <w:rPr>
          <w:caps/>
        </w:rPr>
        <w:t>ОП.01 ТЕХНИЧЕСКОЕ ЧЕРЧЕНИЕ</w:t>
      </w:r>
      <w:r w:rsidRPr="006E7FF4">
        <w:t>»</w:t>
      </w:r>
    </w:p>
    <w:p w14:paraId="1CDADC2A" w14:textId="77777777" w:rsidR="00835290" w:rsidRDefault="00835290" w:rsidP="00835290">
      <w:pPr>
        <w:pStyle w:val="1"/>
      </w:pPr>
    </w:p>
    <w:p w14:paraId="133CF860" w14:textId="77777777" w:rsidR="00835290" w:rsidRDefault="00835290" w:rsidP="00835290">
      <w:pPr>
        <w:pStyle w:val="1"/>
      </w:pPr>
    </w:p>
    <w:p w14:paraId="2511286F" w14:textId="77777777" w:rsidR="00835290" w:rsidRDefault="00835290" w:rsidP="00835290">
      <w:pPr>
        <w:pStyle w:val="1"/>
      </w:pPr>
    </w:p>
    <w:p w14:paraId="1E48EE96" w14:textId="77777777" w:rsidR="00835290" w:rsidRDefault="00835290" w:rsidP="00835290">
      <w:pPr>
        <w:pStyle w:val="1"/>
      </w:pPr>
    </w:p>
    <w:p w14:paraId="6EF5B62C" w14:textId="77777777" w:rsidR="00835290" w:rsidRDefault="00835290" w:rsidP="00835290">
      <w:pPr>
        <w:pStyle w:val="1"/>
      </w:pPr>
    </w:p>
    <w:p w14:paraId="635AB356" w14:textId="77777777" w:rsidR="00835290" w:rsidRDefault="00835290" w:rsidP="00835290">
      <w:pPr>
        <w:pStyle w:val="1"/>
      </w:pPr>
    </w:p>
    <w:p w14:paraId="299EE61A" w14:textId="77777777" w:rsidR="00835290" w:rsidRDefault="00835290" w:rsidP="00835290">
      <w:pPr>
        <w:pStyle w:val="1"/>
      </w:pPr>
    </w:p>
    <w:p w14:paraId="4FEE3096" w14:textId="77777777" w:rsidR="00835290" w:rsidRDefault="00835290" w:rsidP="00835290">
      <w:pPr>
        <w:pStyle w:val="1"/>
      </w:pPr>
    </w:p>
    <w:p w14:paraId="7FCACCB8" w14:textId="77777777" w:rsidR="00835290" w:rsidRDefault="00835290" w:rsidP="00835290">
      <w:pPr>
        <w:pStyle w:val="1"/>
      </w:pPr>
    </w:p>
    <w:p w14:paraId="221CB412" w14:textId="77777777" w:rsidR="00835290" w:rsidRDefault="00835290" w:rsidP="00835290">
      <w:pPr>
        <w:pStyle w:val="1"/>
      </w:pPr>
    </w:p>
    <w:p w14:paraId="4234C884" w14:textId="77777777" w:rsidR="00835290" w:rsidRDefault="00835290" w:rsidP="00835290">
      <w:pPr>
        <w:pStyle w:val="1"/>
      </w:pPr>
    </w:p>
    <w:p w14:paraId="7DFD4FB5" w14:textId="77777777" w:rsidR="00835290" w:rsidRDefault="00835290" w:rsidP="00835290">
      <w:pPr>
        <w:pStyle w:val="1"/>
      </w:pPr>
    </w:p>
    <w:p w14:paraId="79E7D833" w14:textId="77777777" w:rsidR="00835290" w:rsidRDefault="00835290" w:rsidP="00835290">
      <w:pPr>
        <w:pStyle w:val="1"/>
      </w:pPr>
    </w:p>
    <w:p w14:paraId="4E5E09B3" w14:textId="77777777" w:rsidR="00835290" w:rsidRDefault="00835290" w:rsidP="00835290">
      <w:pPr>
        <w:pStyle w:val="1"/>
      </w:pPr>
    </w:p>
    <w:p w14:paraId="08A6E488" w14:textId="77777777" w:rsidR="00835290" w:rsidRPr="00A0276D" w:rsidRDefault="00835290" w:rsidP="00835290">
      <w:pPr>
        <w:pStyle w:val="1d"/>
        <w:jc w:val="center"/>
        <w:rPr>
          <w:b/>
          <w:bCs/>
          <w:lang w:val="ru-RU"/>
        </w:rPr>
      </w:pPr>
    </w:p>
    <w:p w14:paraId="0599FA58" w14:textId="77777777" w:rsidR="00835290" w:rsidRDefault="00835290" w:rsidP="00835290">
      <w:pPr>
        <w:rPr>
          <w:rFonts w:ascii="Times New Roman Полужирный" w:eastAsia="Segoe UI" w:hAnsi="Times New Roman Полужирный" w:cs="Times New Roman"/>
          <w:b/>
          <w:bCs/>
          <w:caps/>
          <w:kern w:val="32"/>
          <w:sz w:val="24"/>
          <w:szCs w:val="24"/>
          <w:lang w:val="x-none" w:eastAsia="x-none"/>
        </w:rPr>
      </w:pPr>
      <w:r>
        <w:br w:type="page"/>
      </w:r>
    </w:p>
    <w:p w14:paraId="7F25B9A3" w14:textId="77777777" w:rsidR="00835290" w:rsidRPr="00DF068E" w:rsidRDefault="00835290" w:rsidP="0083529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54FA0D7" w14:textId="77777777" w:rsidR="00835290" w:rsidRPr="000143A1" w:rsidRDefault="00835290" w:rsidP="0083529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DA5769" w14:textId="77777777" w:rsidR="00835290" w:rsidRPr="000143A1" w:rsidRDefault="00835290" w:rsidP="00835290">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655821EC"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011A3F38"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6F7EAB5" w14:textId="77777777" w:rsidR="00835290" w:rsidRPr="000143A1" w:rsidRDefault="00835290" w:rsidP="00835290">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FF417C4"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240A2BA"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4AFA251"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0F2FB15" w14:textId="77777777" w:rsidR="00835290" w:rsidRPr="000143A1" w:rsidRDefault="00835290" w:rsidP="00835290">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4971F8F"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4A27D00" w14:textId="77777777" w:rsidR="00835290" w:rsidRPr="000143A1" w:rsidRDefault="00835290" w:rsidP="00835290">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18A250DA" w14:textId="77777777" w:rsidR="00835290" w:rsidRPr="000143A1" w:rsidRDefault="00835290" w:rsidP="00835290">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6048BBF" w14:textId="77777777" w:rsidR="00835290" w:rsidRPr="00DF068E" w:rsidRDefault="00835290" w:rsidP="0083529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771DBFB" w14:textId="77777777" w:rsidR="00835290" w:rsidRPr="00DF068E" w:rsidRDefault="00835290" w:rsidP="00835290">
      <w:pPr>
        <w:pStyle w:val="1f"/>
        <w:jc w:val="left"/>
        <w:rPr>
          <w:rFonts w:ascii="Times New Roman" w:hAnsi="Times New Roman"/>
          <w:lang w:val="ru-RU"/>
        </w:rPr>
        <w:sectPr w:rsidR="00835290" w:rsidRPr="00DF068E" w:rsidSect="00502F97">
          <w:headerReference w:type="even" r:id="rId8"/>
          <w:headerReference w:type="default" r:id="rId9"/>
          <w:pgSz w:w="11906" w:h="16838"/>
          <w:pgMar w:top="1134" w:right="567" w:bottom="1134" w:left="1701" w:header="709" w:footer="709" w:gutter="0"/>
          <w:cols w:space="708"/>
          <w:docGrid w:linePitch="360"/>
        </w:sectPr>
      </w:pPr>
    </w:p>
    <w:p w14:paraId="0610EB80" w14:textId="77777777" w:rsidR="00835290" w:rsidRPr="00F70F81" w:rsidRDefault="00835290" w:rsidP="00835290">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22753A2" w14:textId="75AE86A0" w:rsidR="00835290" w:rsidRPr="00477BAA" w:rsidRDefault="00835290" w:rsidP="00835290">
      <w:pPr>
        <w:pStyle w:val="1d"/>
        <w:jc w:val="center"/>
        <w:rPr>
          <w:rFonts w:eastAsia="Segoe UI"/>
          <w:lang w:val="ru-RU"/>
        </w:rPr>
      </w:pPr>
      <w:r w:rsidRPr="00477BAA">
        <w:rPr>
          <w:rFonts w:eastAsia="Segoe UI"/>
          <w:lang w:val="ru-RU"/>
        </w:rPr>
        <w:t>«ОП.01 Техническое черчение»</w:t>
      </w:r>
    </w:p>
    <w:p w14:paraId="70A221EF" w14:textId="77777777" w:rsidR="00835290" w:rsidRPr="00021F3A" w:rsidRDefault="00835290" w:rsidP="00835290">
      <w:pPr>
        <w:pStyle w:val="1d"/>
        <w:rPr>
          <w:lang w:val="ru-RU"/>
        </w:rPr>
      </w:pPr>
    </w:p>
    <w:p w14:paraId="16FCD2FA" w14:textId="77777777" w:rsidR="00835290" w:rsidRPr="00EA6E1D" w:rsidRDefault="00835290" w:rsidP="0083529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61FFA4" w14:textId="77777777" w:rsidR="00951645" w:rsidRPr="00477BAA" w:rsidRDefault="00835290" w:rsidP="00951645">
      <w:pPr>
        <w:suppressAutoHyphens/>
        <w:spacing w:line="276" w:lineRule="auto"/>
        <w:ind w:firstLine="709"/>
        <w:jc w:val="both"/>
        <w:rPr>
          <w:rFonts w:ascii="Times New Roman" w:eastAsia="Times New Roman" w:hAnsi="Times New Roman"/>
          <w:bCs/>
          <w:iCs/>
          <w:sz w:val="24"/>
          <w:szCs w:val="24"/>
          <w:lang w:val="x-none" w:eastAsia="ru-RU"/>
        </w:rPr>
      </w:pPr>
      <w:r w:rsidRPr="00477BAA">
        <w:rPr>
          <w:rFonts w:ascii="Times New Roman" w:eastAsia="Times New Roman" w:hAnsi="Times New Roman" w:cs="Times New Roman"/>
          <w:sz w:val="24"/>
          <w:szCs w:val="24"/>
          <w:lang w:eastAsia="ru-RU"/>
        </w:rPr>
        <w:t xml:space="preserve">Цель дисциплины </w:t>
      </w:r>
      <w:r w:rsidRPr="00477BAA">
        <w:rPr>
          <w:rFonts w:ascii="Times New Roman" w:hAnsi="Times New Roman"/>
          <w:sz w:val="24"/>
          <w:szCs w:val="24"/>
        </w:rPr>
        <w:t>«</w:t>
      </w:r>
      <w:r w:rsidR="00951645" w:rsidRPr="00477BAA">
        <w:rPr>
          <w:rFonts w:ascii="Times New Roman" w:hAnsi="Times New Roman"/>
          <w:sz w:val="24"/>
          <w:szCs w:val="24"/>
        </w:rPr>
        <w:t>Техническое черчение</w:t>
      </w:r>
      <w:r w:rsidRPr="00477BAA">
        <w:rPr>
          <w:rFonts w:ascii="Times New Roman" w:hAnsi="Times New Roman"/>
          <w:sz w:val="24"/>
          <w:szCs w:val="24"/>
        </w:rPr>
        <w:t>»</w:t>
      </w:r>
      <w:r w:rsidRPr="00477BAA">
        <w:rPr>
          <w:rFonts w:ascii="Times New Roman" w:eastAsia="Times New Roman" w:hAnsi="Times New Roman" w:cs="Times New Roman"/>
          <w:sz w:val="24"/>
          <w:szCs w:val="24"/>
          <w:lang w:eastAsia="ru-RU"/>
        </w:rPr>
        <w:t xml:space="preserve">: </w:t>
      </w:r>
      <w:r w:rsidR="00951645" w:rsidRPr="00477BAA">
        <w:rPr>
          <w:rFonts w:ascii="Times New Roman" w:eastAsia="Times New Roman" w:hAnsi="Times New Roman"/>
          <w:bCs/>
          <w:iCs/>
          <w:sz w:val="24"/>
          <w:szCs w:val="24"/>
          <w:lang w:val="x-none" w:eastAsia="ru-RU"/>
        </w:rPr>
        <w:t>формирование приёмов чтения и выполнения различных изображений, позволяющих ориентироваться в современном мире графических информационных средств, приобщаться к графической культуре, овладевать графическим языком как средством общения людей различных профессий.</w:t>
      </w:r>
    </w:p>
    <w:p w14:paraId="4ED0A806" w14:textId="7898F211" w:rsidR="00835290" w:rsidRPr="00477BAA" w:rsidRDefault="00835290" w:rsidP="00951645">
      <w:pPr>
        <w:suppressAutoHyphens/>
        <w:spacing w:line="276" w:lineRule="auto"/>
        <w:ind w:firstLine="709"/>
        <w:jc w:val="both"/>
        <w:rPr>
          <w:rFonts w:ascii="Times New Roman" w:hAnsi="Times New Roman" w:cs="Times New Roman"/>
          <w:sz w:val="24"/>
          <w:szCs w:val="24"/>
        </w:rPr>
      </w:pPr>
      <w:r w:rsidRPr="00477BAA">
        <w:rPr>
          <w:rFonts w:ascii="Times New Roman" w:eastAsia="Times New Roman" w:hAnsi="Times New Roman"/>
          <w:bCs/>
          <w:iCs/>
          <w:sz w:val="24"/>
          <w:szCs w:val="24"/>
          <w:lang w:val="x-none" w:eastAsia="ru-RU"/>
        </w:rPr>
        <w:t xml:space="preserve"> </w:t>
      </w:r>
      <w:r w:rsidRPr="00477BAA">
        <w:rPr>
          <w:rFonts w:ascii="Times New Roman" w:hAnsi="Times New Roman" w:cs="Times New Roman"/>
          <w:sz w:val="24"/>
          <w:szCs w:val="24"/>
        </w:rPr>
        <w:t>Дисциплина «</w:t>
      </w:r>
      <w:r w:rsidR="00951645" w:rsidRPr="00477BAA">
        <w:rPr>
          <w:rFonts w:ascii="Times New Roman" w:hAnsi="Times New Roman" w:cs="Times New Roman"/>
          <w:sz w:val="24"/>
          <w:szCs w:val="24"/>
        </w:rPr>
        <w:t>Техническое черчение</w:t>
      </w:r>
      <w:r w:rsidRPr="00477BAA">
        <w:rPr>
          <w:rFonts w:ascii="Times New Roman" w:hAnsi="Times New Roman" w:cs="Times New Roman"/>
          <w:sz w:val="24"/>
          <w:szCs w:val="24"/>
        </w:rPr>
        <w:t xml:space="preserve">» </w:t>
      </w:r>
      <w:r w:rsidR="00951645" w:rsidRPr="00477BAA">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C388994" w14:textId="77777777" w:rsidR="00951645" w:rsidRDefault="00951645" w:rsidP="00951645">
      <w:pPr>
        <w:suppressAutoHyphens/>
        <w:spacing w:line="276" w:lineRule="auto"/>
        <w:ind w:firstLine="709"/>
        <w:jc w:val="both"/>
        <w:rPr>
          <w:rFonts w:ascii="Times New Roman" w:hAnsi="Times New Roman" w:cs="Times New Roman"/>
          <w:sz w:val="24"/>
          <w:szCs w:val="24"/>
        </w:rPr>
      </w:pPr>
    </w:p>
    <w:p w14:paraId="35CAD103" w14:textId="77777777" w:rsidR="00835290" w:rsidRPr="00EA6E1D" w:rsidRDefault="00835290" w:rsidP="0083529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C129F8" w14:textId="77777777" w:rsidR="00835290" w:rsidRDefault="00835290" w:rsidP="0083529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E0920F" w14:textId="0D815FE8" w:rsidR="00835290" w:rsidRDefault="00835290" w:rsidP="00477BA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614"/>
        <w:gridCol w:w="2956"/>
        <w:gridCol w:w="2950"/>
      </w:tblGrid>
      <w:tr w:rsidR="00C95BEF" w:rsidRPr="00CD3026" w14:paraId="74218558" w14:textId="437E912C" w:rsidTr="00C95BEF">
        <w:trPr>
          <w:trHeight w:val="649"/>
        </w:trPr>
        <w:tc>
          <w:tcPr>
            <w:tcW w:w="586" w:type="pct"/>
            <w:vAlign w:val="center"/>
            <w:hideMark/>
          </w:tcPr>
          <w:p w14:paraId="4E08AE52" w14:textId="77777777" w:rsidR="00C95BEF" w:rsidRPr="00CD3026" w:rsidRDefault="00C95BEF" w:rsidP="00CD3026">
            <w:pPr>
              <w:suppressAutoHyphens/>
              <w:spacing w:line="276" w:lineRule="auto"/>
              <w:jc w:val="center"/>
              <w:rPr>
                <w:rFonts w:ascii="Times New Roman" w:eastAsia="Times New Roman" w:hAnsi="Times New Roman" w:cs="Times New Roman"/>
                <w:b/>
                <w:sz w:val="24"/>
                <w:szCs w:val="24"/>
              </w:rPr>
            </w:pPr>
            <w:r w:rsidRPr="00CD3026">
              <w:rPr>
                <w:rFonts w:ascii="Times New Roman" w:eastAsia="Times New Roman" w:hAnsi="Times New Roman" w:cs="Times New Roman"/>
                <w:b/>
                <w:sz w:val="24"/>
                <w:szCs w:val="24"/>
              </w:rPr>
              <w:t>Код</w:t>
            </w:r>
          </w:p>
          <w:p w14:paraId="3E14544F" w14:textId="77777777" w:rsidR="00C95BEF" w:rsidRPr="00CD3026" w:rsidRDefault="00C95BEF" w:rsidP="00CD3026">
            <w:pPr>
              <w:suppressAutoHyphens/>
              <w:spacing w:line="276" w:lineRule="auto"/>
              <w:jc w:val="center"/>
              <w:rPr>
                <w:rFonts w:ascii="Times New Roman" w:eastAsia="Times New Roman" w:hAnsi="Times New Roman" w:cs="Times New Roman"/>
                <w:b/>
                <w:sz w:val="24"/>
                <w:szCs w:val="24"/>
              </w:rPr>
            </w:pPr>
            <w:r w:rsidRPr="00CD3026">
              <w:rPr>
                <w:rFonts w:ascii="Times New Roman" w:eastAsia="Times New Roman" w:hAnsi="Times New Roman" w:cs="Times New Roman"/>
                <w:b/>
                <w:sz w:val="24"/>
                <w:szCs w:val="24"/>
              </w:rPr>
              <w:t>ОК, ПК</w:t>
            </w:r>
          </w:p>
        </w:tc>
        <w:tc>
          <w:tcPr>
            <w:tcW w:w="1326" w:type="pct"/>
            <w:vAlign w:val="center"/>
            <w:hideMark/>
          </w:tcPr>
          <w:p w14:paraId="2CF33058" w14:textId="77777777" w:rsidR="00C95BEF" w:rsidRPr="00CD3026" w:rsidRDefault="00C95BEF" w:rsidP="00CD3026">
            <w:pPr>
              <w:suppressAutoHyphens/>
              <w:spacing w:line="276" w:lineRule="auto"/>
              <w:jc w:val="center"/>
              <w:rPr>
                <w:rFonts w:ascii="Times New Roman" w:eastAsia="Times New Roman" w:hAnsi="Times New Roman" w:cs="Times New Roman"/>
                <w:b/>
                <w:sz w:val="24"/>
                <w:szCs w:val="24"/>
              </w:rPr>
            </w:pPr>
            <w:r w:rsidRPr="00CD3026">
              <w:rPr>
                <w:rFonts w:ascii="Times New Roman" w:eastAsia="Times New Roman" w:hAnsi="Times New Roman" w:cs="Times New Roman"/>
                <w:b/>
                <w:sz w:val="24"/>
                <w:szCs w:val="24"/>
              </w:rPr>
              <w:t>Умения</w:t>
            </w:r>
          </w:p>
        </w:tc>
        <w:tc>
          <w:tcPr>
            <w:tcW w:w="1545" w:type="pct"/>
            <w:vAlign w:val="center"/>
            <w:hideMark/>
          </w:tcPr>
          <w:p w14:paraId="08926B0D" w14:textId="77777777" w:rsidR="00C95BEF" w:rsidRPr="00CD3026" w:rsidRDefault="00C95BEF" w:rsidP="00CD3026">
            <w:pPr>
              <w:suppressAutoHyphens/>
              <w:spacing w:line="276" w:lineRule="auto"/>
              <w:jc w:val="center"/>
              <w:rPr>
                <w:rFonts w:ascii="Times New Roman" w:eastAsia="Times New Roman" w:hAnsi="Times New Roman" w:cs="Times New Roman"/>
                <w:b/>
                <w:sz w:val="24"/>
                <w:szCs w:val="24"/>
              </w:rPr>
            </w:pPr>
            <w:r w:rsidRPr="00CD3026">
              <w:rPr>
                <w:rFonts w:ascii="Times New Roman" w:eastAsia="Times New Roman" w:hAnsi="Times New Roman" w:cs="Times New Roman"/>
                <w:b/>
                <w:sz w:val="24"/>
                <w:szCs w:val="24"/>
              </w:rPr>
              <w:t>Знания</w:t>
            </w:r>
          </w:p>
        </w:tc>
        <w:tc>
          <w:tcPr>
            <w:tcW w:w="1542" w:type="pct"/>
            <w:vAlign w:val="center"/>
          </w:tcPr>
          <w:p w14:paraId="6994154E" w14:textId="39E9AA9A" w:rsidR="00C95BEF" w:rsidRPr="00C95BEF" w:rsidRDefault="00C95BEF" w:rsidP="00C95BEF">
            <w:pPr>
              <w:suppressAutoHyphens/>
              <w:spacing w:line="276" w:lineRule="auto"/>
              <w:jc w:val="center"/>
              <w:rPr>
                <w:rFonts w:ascii="Times New Roman" w:eastAsia="Times New Roman" w:hAnsi="Times New Roman" w:cs="Times New Roman"/>
                <w:b/>
                <w:sz w:val="24"/>
                <w:szCs w:val="24"/>
                <w:highlight w:val="yellow"/>
              </w:rPr>
            </w:pPr>
            <w:r w:rsidRPr="00A8291E">
              <w:rPr>
                <w:rFonts w:ascii="Times New Roman" w:eastAsia="Times New Roman" w:hAnsi="Times New Roman" w:cs="Times New Roman"/>
                <w:b/>
                <w:sz w:val="24"/>
                <w:szCs w:val="24"/>
              </w:rPr>
              <w:t>Владеть навыками</w:t>
            </w:r>
          </w:p>
        </w:tc>
      </w:tr>
      <w:tr w:rsidR="00C95BEF" w:rsidRPr="00CD3026" w14:paraId="409F2FAD" w14:textId="710246BF" w:rsidTr="00C95BEF">
        <w:trPr>
          <w:trHeight w:val="212"/>
        </w:trPr>
        <w:tc>
          <w:tcPr>
            <w:tcW w:w="586" w:type="pct"/>
            <w:hideMark/>
          </w:tcPr>
          <w:p w14:paraId="450586F1" w14:textId="77777777" w:rsidR="00C95BEF" w:rsidRPr="00CD3026" w:rsidRDefault="00C95BEF" w:rsidP="00CD3026">
            <w:pPr>
              <w:suppressAutoHyphens/>
              <w:spacing w:line="276" w:lineRule="auto"/>
              <w:jc w:val="center"/>
              <w:rPr>
                <w:rFonts w:ascii="Times New Roman" w:eastAsia="Times New Roman" w:hAnsi="Times New Roman" w:cs="Times New Roman"/>
                <w:sz w:val="24"/>
                <w:szCs w:val="24"/>
              </w:rPr>
            </w:pPr>
            <w:r w:rsidRPr="00CD3026">
              <w:rPr>
                <w:rFonts w:ascii="Times New Roman" w:eastAsia="Times New Roman" w:hAnsi="Times New Roman" w:cs="Times New Roman"/>
                <w:sz w:val="24"/>
                <w:szCs w:val="24"/>
              </w:rPr>
              <w:t>ОК 01</w:t>
            </w:r>
          </w:p>
          <w:p w14:paraId="00169CB4" w14:textId="77777777" w:rsidR="00C95BEF" w:rsidRPr="00CD3026" w:rsidRDefault="00C95BEF" w:rsidP="00CD3026">
            <w:pPr>
              <w:suppressAutoHyphens/>
              <w:spacing w:line="276" w:lineRule="auto"/>
              <w:jc w:val="center"/>
              <w:rPr>
                <w:rFonts w:ascii="Times New Roman" w:eastAsia="Times New Roman" w:hAnsi="Times New Roman" w:cs="Times New Roman"/>
                <w:sz w:val="24"/>
                <w:szCs w:val="24"/>
              </w:rPr>
            </w:pPr>
            <w:r w:rsidRPr="00CD3026">
              <w:rPr>
                <w:rFonts w:ascii="Times New Roman" w:eastAsia="Times New Roman" w:hAnsi="Times New Roman" w:cs="Times New Roman"/>
                <w:sz w:val="24"/>
                <w:szCs w:val="24"/>
              </w:rPr>
              <w:t>ОК 02</w:t>
            </w:r>
          </w:p>
          <w:p w14:paraId="7E864E00" w14:textId="77777777" w:rsidR="00C95BEF" w:rsidRPr="00CD3026" w:rsidRDefault="00C95BEF" w:rsidP="00CD3026">
            <w:pPr>
              <w:suppressAutoHyphens/>
              <w:spacing w:line="276" w:lineRule="auto"/>
              <w:jc w:val="center"/>
              <w:rPr>
                <w:rFonts w:ascii="Times New Roman" w:eastAsia="Times New Roman" w:hAnsi="Times New Roman" w:cs="Times New Roman"/>
                <w:sz w:val="24"/>
                <w:szCs w:val="24"/>
              </w:rPr>
            </w:pPr>
            <w:r w:rsidRPr="00CD3026">
              <w:rPr>
                <w:rFonts w:ascii="Times New Roman" w:eastAsia="Times New Roman" w:hAnsi="Times New Roman" w:cs="Times New Roman"/>
                <w:sz w:val="24"/>
                <w:szCs w:val="24"/>
              </w:rPr>
              <w:t>ОК 05</w:t>
            </w:r>
          </w:p>
          <w:p w14:paraId="016B4114" w14:textId="77777777" w:rsidR="00C95BEF" w:rsidRPr="00CD3026" w:rsidRDefault="00C95BEF" w:rsidP="00CD3026">
            <w:pPr>
              <w:suppressAutoHyphens/>
              <w:spacing w:line="276" w:lineRule="auto"/>
              <w:jc w:val="center"/>
              <w:rPr>
                <w:rFonts w:ascii="Times New Roman" w:eastAsia="Times New Roman" w:hAnsi="Times New Roman" w:cs="Times New Roman"/>
                <w:sz w:val="24"/>
                <w:szCs w:val="24"/>
              </w:rPr>
            </w:pPr>
            <w:r w:rsidRPr="00CD3026">
              <w:rPr>
                <w:rFonts w:ascii="Times New Roman" w:eastAsia="Times New Roman" w:hAnsi="Times New Roman" w:cs="Times New Roman"/>
                <w:sz w:val="24"/>
                <w:szCs w:val="24"/>
              </w:rPr>
              <w:t>ОК 09</w:t>
            </w:r>
          </w:p>
          <w:p w14:paraId="0AAC4CBF" w14:textId="77777777" w:rsidR="00C95BEF" w:rsidRPr="00CD3026" w:rsidRDefault="00C95BEF" w:rsidP="00CD3026">
            <w:pPr>
              <w:suppressAutoHyphens/>
              <w:spacing w:line="276" w:lineRule="auto"/>
              <w:jc w:val="center"/>
              <w:rPr>
                <w:rFonts w:ascii="Times New Roman" w:eastAsia="Times New Roman" w:hAnsi="Times New Roman" w:cs="Times New Roman"/>
                <w:sz w:val="24"/>
                <w:szCs w:val="24"/>
              </w:rPr>
            </w:pPr>
            <w:r w:rsidRPr="00CD3026">
              <w:rPr>
                <w:rFonts w:ascii="Times New Roman" w:eastAsia="Times New Roman" w:hAnsi="Times New Roman" w:cs="Times New Roman"/>
                <w:sz w:val="24"/>
                <w:szCs w:val="24"/>
              </w:rPr>
              <w:t>ПК 1.2</w:t>
            </w:r>
          </w:p>
          <w:p w14:paraId="0F0902DF" w14:textId="77777777" w:rsidR="00C95BEF" w:rsidRPr="00CD3026" w:rsidRDefault="00C95BEF" w:rsidP="00CD3026">
            <w:pPr>
              <w:suppressAutoHyphens/>
              <w:spacing w:line="276" w:lineRule="auto"/>
              <w:jc w:val="center"/>
              <w:rPr>
                <w:rFonts w:ascii="Times New Roman" w:eastAsia="Times New Roman" w:hAnsi="Times New Roman" w:cs="Times New Roman"/>
                <w:sz w:val="24"/>
                <w:szCs w:val="24"/>
              </w:rPr>
            </w:pPr>
            <w:r w:rsidRPr="00CD3026">
              <w:rPr>
                <w:rFonts w:ascii="Times New Roman" w:eastAsia="Times New Roman" w:hAnsi="Times New Roman" w:cs="Times New Roman"/>
                <w:sz w:val="24"/>
                <w:szCs w:val="24"/>
              </w:rPr>
              <w:t>ПК 2.3</w:t>
            </w:r>
          </w:p>
        </w:tc>
        <w:tc>
          <w:tcPr>
            <w:tcW w:w="1326" w:type="pct"/>
            <w:hideMark/>
          </w:tcPr>
          <w:p w14:paraId="67BFEEED" w14:textId="77777777" w:rsidR="00C95BEF" w:rsidRPr="00CD3026" w:rsidRDefault="00C95BEF" w:rsidP="00CD3026">
            <w:pPr>
              <w:suppressAutoHyphens/>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t>- читать эскизы, рабочие и сборочные чертежи несложных деталей, технологических схем и аппаратов;</w:t>
            </w:r>
          </w:p>
          <w:p w14:paraId="493DEE59" w14:textId="77777777" w:rsidR="00C95BEF" w:rsidRPr="00CD3026" w:rsidRDefault="00C95BEF" w:rsidP="00CD3026">
            <w:pPr>
              <w:widowControl w:val="0"/>
              <w:autoSpaceDE w:val="0"/>
              <w:autoSpaceDN w:val="0"/>
              <w:adjustRightInd w:val="0"/>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t xml:space="preserve">- пользоваться конструкторской, производственно-технологической </w:t>
            </w:r>
            <w:r w:rsidRPr="00CD3026">
              <w:rPr>
                <w:rFonts w:ascii="Times New Roman" w:eastAsia="Times New Roman" w:hAnsi="Times New Roman" w:cs="Times New Roman"/>
                <w:bCs/>
                <w:sz w:val="24"/>
                <w:szCs w:val="24"/>
              </w:rPr>
              <w:br/>
              <w:t>и нормативной документацией;</w:t>
            </w:r>
          </w:p>
          <w:p w14:paraId="62152B21" w14:textId="77777777" w:rsidR="00C95BEF" w:rsidRDefault="00C95BEF" w:rsidP="00CD3026">
            <w:pPr>
              <w:widowControl w:val="0"/>
              <w:autoSpaceDE w:val="0"/>
              <w:autoSpaceDN w:val="0"/>
              <w:adjustRightInd w:val="0"/>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t xml:space="preserve">- оформлять конструкторскую </w:t>
            </w:r>
            <w:r w:rsidRPr="00CD3026">
              <w:rPr>
                <w:rFonts w:ascii="Times New Roman" w:eastAsia="Times New Roman" w:hAnsi="Times New Roman" w:cs="Times New Roman"/>
                <w:bCs/>
                <w:sz w:val="24"/>
                <w:szCs w:val="24"/>
              </w:rPr>
              <w:br/>
              <w:t xml:space="preserve">и технологическую документацию </w:t>
            </w:r>
            <w:r w:rsidRPr="00CD3026">
              <w:rPr>
                <w:rFonts w:ascii="Times New Roman" w:eastAsia="Times New Roman" w:hAnsi="Times New Roman" w:cs="Times New Roman"/>
                <w:bCs/>
                <w:sz w:val="24"/>
                <w:szCs w:val="24"/>
              </w:rPr>
              <w:br/>
              <w:t>в соответствии с требованиями стандартов ЕСКД и ЕСТД</w:t>
            </w:r>
            <w:r w:rsidR="00FC4DE3">
              <w:rPr>
                <w:rFonts w:ascii="Times New Roman" w:eastAsia="Times New Roman" w:hAnsi="Times New Roman" w:cs="Times New Roman"/>
                <w:bCs/>
                <w:sz w:val="24"/>
                <w:szCs w:val="24"/>
              </w:rPr>
              <w:t>;</w:t>
            </w:r>
          </w:p>
          <w:p w14:paraId="2DDC4822"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контролировать выход на режим;</w:t>
            </w:r>
          </w:p>
          <w:p w14:paraId="76C80FFF"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обеспечивать соблюдение режимов работы </w:t>
            </w:r>
            <w:r w:rsidRPr="00FC4DE3">
              <w:rPr>
                <w:rFonts w:ascii="Times New Roman" w:eastAsia="Times New Roman" w:hAnsi="Times New Roman" w:cs="Times New Roman"/>
                <w:bCs/>
                <w:sz w:val="24"/>
                <w:szCs w:val="24"/>
              </w:rPr>
              <w:lastRenderedPageBreak/>
              <w:t>технологических установок, с записями в оперативный журнал;</w:t>
            </w:r>
          </w:p>
          <w:p w14:paraId="741AAD0F"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определять параметры работы оборудования насосно-силового оборудования, по показаниям КИПиА;</w:t>
            </w:r>
          </w:p>
          <w:p w14:paraId="3E6E095E"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проводить сверку показаний КИПиА, установленных на оборудовании, </w:t>
            </w:r>
          </w:p>
          <w:p w14:paraId="1E6A2ACD"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с показаниями вторичных приборов, выведенных на автоматизированное рабочее место (АРМ), и в станциях управления насосными агрегатами </w:t>
            </w:r>
          </w:p>
          <w:p w14:paraId="69F8B12B"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и установками, с заполнением режимного листа;</w:t>
            </w:r>
          </w:p>
          <w:p w14:paraId="04B1AF64"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обеспечивать соблюдение параметров технологического процесса;</w:t>
            </w:r>
          </w:p>
          <w:p w14:paraId="2FA250F7"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поддерживать заданные параметры перекачиваемых жидкостей (газа), контролировать бесперебойную работу компрессоров, насосов, приводных двигателей и арматуры;</w:t>
            </w:r>
          </w:p>
          <w:p w14:paraId="0108F212"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эксплуатировать оборудование для транспортировки жидкости, газа </w:t>
            </w:r>
          </w:p>
          <w:p w14:paraId="4F3B43F3"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и осушки газа;</w:t>
            </w:r>
          </w:p>
          <w:p w14:paraId="58EDEFA8" w14:textId="77777777" w:rsid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пользоваться </w:t>
            </w:r>
            <w:r w:rsidRPr="00FC4DE3">
              <w:rPr>
                <w:rFonts w:ascii="Times New Roman" w:eastAsia="Times New Roman" w:hAnsi="Times New Roman" w:cs="Times New Roman"/>
                <w:bCs/>
                <w:sz w:val="24"/>
                <w:szCs w:val="24"/>
              </w:rPr>
              <w:lastRenderedPageBreak/>
              <w:t>персональным компьютером, программным обеспечением (автоматизированными системами управления технологическим процессом) на уровне пользователя</w:t>
            </w:r>
            <w:r>
              <w:rPr>
                <w:rFonts w:ascii="Times New Roman" w:eastAsia="Times New Roman" w:hAnsi="Times New Roman" w:cs="Times New Roman"/>
                <w:bCs/>
                <w:sz w:val="24"/>
                <w:szCs w:val="24"/>
              </w:rPr>
              <w:t>;</w:t>
            </w:r>
          </w:p>
          <w:p w14:paraId="5AAB6E3E"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читать и собирать технологические схемы;</w:t>
            </w:r>
          </w:p>
          <w:p w14:paraId="7DB1160D"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пользоваться конструкторской, производственно-технологической </w:t>
            </w:r>
          </w:p>
          <w:p w14:paraId="0DA7EADC"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и нормативной документацией;</w:t>
            </w:r>
          </w:p>
          <w:p w14:paraId="7DE9B064"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выполнять требования технологических регламентов проведения испытаний технологических установок;</w:t>
            </w:r>
          </w:p>
          <w:p w14:paraId="0920EE8F"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оформлять техническую документацию;</w:t>
            </w:r>
          </w:p>
          <w:p w14:paraId="4F6C8BBC" w14:textId="77777777" w:rsidR="00FC4DE3" w:rsidRPr="00FC4DE3"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пользоваться стационарными </w:t>
            </w:r>
          </w:p>
          <w:p w14:paraId="67EDB23B" w14:textId="464D6383" w:rsidR="00FC4DE3" w:rsidRPr="00CD3026" w:rsidRDefault="00FC4DE3" w:rsidP="00FC4DE3">
            <w:pPr>
              <w:widowControl w:val="0"/>
              <w:autoSpaceDE w:val="0"/>
              <w:autoSpaceDN w:val="0"/>
              <w:adjustRightInd w:val="0"/>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и переносными измерительными приборами, средствами связи</w:t>
            </w:r>
            <w:r>
              <w:rPr>
                <w:rFonts w:ascii="Times New Roman" w:eastAsia="Times New Roman" w:hAnsi="Times New Roman" w:cs="Times New Roman"/>
                <w:bCs/>
                <w:sz w:val="24"/>
                <w:szCs w:val="24"/>
              </w:rPr>
              <w:t>.</w:t>
            </w:r>
          </w:p>
        </w:tc>
        <w:tc>
          <w:tcPr>
            <w:tcW w:w="1545" w:type="pct"/>
            <w:hideMark/>
          </w:tcPr>
          <w:p w14:paraId="24DB82D6" w14:textId="77777777" w:rsidR="00C95BEF" w:rsidRPr="00CD3026" w:rsidRDefault="00C95BEF" w:rsidP="00CD3026">
            <w:pPr>
              <w:suppressAutoHyphens/>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lastRenderedPageBreak/>
              <w:t xml:space="preserve">- общие сведения о сборочных чертежах, назначение условностей </w:t>
            </w:r>
            <w:r w:rsidRPr="00CD3026">
              <w:rPr>
                <w:rFonts w:ascii="Times New Roman" w:eastAsia="Times New Roman" w:hAnsi="Times New Roman" w:cs="Times New Roman"/>
                <w:bCs/>
                <w:sz w:val="24"/>
                <w:szCs w:val="24"/>
              </w:rPr>
              <w:br/>
              <w:t>и упрощений, применяемых в чертежах, правила оформления и чтения рабочих чертежей;</w:t>
            </w:r>
          </w:p>
          <w:p w14:paraId="143719D2" w14:textId="77777777" w:rsidR="00C95BEF" w:rsidRPr="00CD3026" w:rsidRDefault="00C95BEF" w:rsidP="00CD3026">
            <w:pPr>
              <w:suppressAutoHyphens/>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t xml:space="preserve">- основные положения конструкторской, технологической </w:t>
            </w:r>
            <w:r w:rsidRPr="00CD3026">
              <w:rPr>
                <w:rFonts w:ascii="Times New Roman" w:eastAsia="Times New Roman" w:hAnsi="Times New Roman" w:cs="Times New Roman"/>
                <w:bCs/>
                <w:sz w:val="24"/>
                <w:szCs w:val="24"/>
              </w:rPr>
              <w:br/>
              <w:t>и другой нормативной документации;</w:t>
            </w:r>
          </w:p>
          <w:p w14:paraId="20E64B1B" w14:textId="77777777" w:rsidR="00C95BEF" w:rsidRPr="00CD3026" w:rsidRDefault="00C95BEF" w:rsidP="00CD3026">
            <w:pPr>
              <w:suppressAutoHyphens/>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t xml:space="preserve">- геометрические построения и правила вычерчивания технических деталей, способы графического представления технологического оборудования </w:t>
            </w:r>
            <w:r w:rsidRPr="00CD3026">
              <w:rPr>
                <w:rFonts w:ascii="Times New Roman" w:eastAsia="Times New Roman" w:hAnsi="Times New Roman" w:cs="Times New Roman"/>
                <w:bCs/>
                <w:sz w:val="24"/>
                <w:szCs w:val="24"/>
              </w:rPr>
              <w:br/>
              <w:t>и выполнения технологических схем;</w:t>
            </w:r>
          </w:p>
          <w:p w14:paraId="605C6C61" w14:textId="77777777" w:rsidR="00C95BEF" w:rsidRDefault="00C95BEF" w:rsidP="00CD3026">
            <w:pPr>
              <w:suppressAutoHyphens/>
              <w:spacing w:line="276" w:lineRule="auto"/>
              <w:rPr>
                <w:rFonts w:ascii="Times New Roman" w:eastAsia="Times New Roman" w:hAnsi="Times New Roman" w:cs="Times New Roman"/>
                <w:bCs/>
                <w:sz w:val="24"/>
                <w:szCs w:val="24"/>
              </w:rPr>
            </w:pPr>
            <w:r w:rsidRPr="00CD3026">
              <w:rPr>
                <w:rFonts w:ascii="Times New Roman" w:eastAsia="Times New Roman" w:hAnsi="Times New Roman" w:cs="Times New Roman"/>
                <w:bCs/>
                <w:sz w:val="24"/>
                <w:szCs w:val="24"/>
              </w:rPr>
              <w:t xml:space="preserve">- требования стандартов ЕСКД и ЕСТД к оформлению и </w:t>
            </w:r>
            <w:r w:rsidRPr="00CD3026">
              <w:rPr>
                <w:rFonts w:ascii="Times New Roman" w:eastAsia="Times New Roman" w:hAnsi="Times New Roman" w:cs="Times New Roman"/>
                <w:bCs/>
                <w:sz w:val="24"/>
                <w:szCs w:val="24"/>
              </w:rPr>
              <w:lastRenderedPageBreak/>
              <w:t>составлению чертежей и схем</w:t>
            </w:r>
            <w:r w:rsidR="00FC4DE3">
              <w:rPr>
                <w:rFonts w:ascii="Times New Roman" w:eastAsia="Times New Roman" w:hAnsi="Times New Roman" w:cs="Times New Roman"/>
                <w:bCs/>
                <w:sz w:val="24"/>
                <w:szCs w:val="24"/>
              </w:rPr>
              <w:t>;</w:t>
            </w:r>
          </w:p>
          <w:p w14:paraId="74881064"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схемы насосных и компрессорных установок, правила пользования ими;</w:t>
            </w:r>
          </w:p>
          <w:p w14:paraId="22E9C890"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схемы установок очистки и осушки газа;</w:t>
            </w:r>
          </w:p>
          <w:p w14:paraId="7DBFF614"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режимы работы оборудования и систем;</w:t>
            </w:r>
          </w:p>
          <w:p w14:paraId="48505F31"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карты режимов работы и карты переходных режимов;</w:t>
            </w:r>
          </w:p>
          <w:p w14:paraId="4E60B371"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возможные нарушения режима, причины и способы устранения, предупреждение;</w:t>
            </w:r>
          </w:p>
          <w:p w14:paraId="6ED0CB51"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технологические параметры процессов, правила их измерения;</w:t>
            </w:r>
          </w:p>
          <w:p w14:paraId="5B14D763"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назначение, устройство и принцип действия средств автоматизации;</w:t>
            </w:r>
          </w:p>
          <w:p w14:paraId="01994F54" w14:textId="77777777" w:rsid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метрологический контроль</w:t>
            </w:r>
            <w:r>
              <w:rPr>
                <w:rFonts w:ascii="Times New Roman" w:eastAsia="Times New Roman" w:hAnsi="Times New Roman" w:cs="Times New Roman"/>
                <w:bCs/>
                <w:sz w:val="24"/>
                <w:szCs w:val="24"/>
              </w:rPr>
              <w:t>;</w:t>
            </w:r>
          </w:p>
          <w:p w14:paraId="56F71F74"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технологический регламент проведения испытаний технологических установок;</w:t>
            </w:r>
          </w:p>
          <w:p w14:paraId="617E83B3"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схемы технологического процесса установок;</w:t>
            </w:r>
          </w:p>
          <w:p w14:paraId="4D8F4CB5"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схемы расположения трубопроводов цеха и межцеховых коммуникаций;</w:t>
            </w:r>
          </w:p>
          <w:p w14:paraId="0D7E9E10"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трубопроводы и трубопроводную арматуру;</w:t>
            </w:r>
          </w:p>
          <w:p w14:paraId="4D828B47"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правила ведения технической документации;</w:t>
            </w:r>
          </w:p>
          <w:p w14:paraId="2425F6DD"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правила, инструкции по эксплуатации стационарных </w:t>
            </w:r>
          </w:p>
          <w:p w14:paraId="3DDC1F07" w14:textId="3EDBA87D" w:rsidR="00FC4DE3" w:rsidRPr="00F32E44"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lastRenderedPageBreak/>
              <w:t>и переносных измерительных приборов, средств связи</w:t>
            </w:r>
            <w:r>
              <w:rPr>
                <w:rFonts w:ascii="Times New Roman" w:eastAsia="Times New Roman" w:hAnsi="Times New Roman" w:cs="Times New Roman"/>
                <w:bCs/>
                <w:sz w:val="24"/>
                <w:szCs w:val="24"/>
              </w:rPr>
              <w:t>.</w:t>
            </w:r>
          </w:p>
        </w:tc>
        <w:tc>
          <w:tcPr>
            <w:tcW w:w="1542" w:type="pct"/>
          </w:tcPr>
          <w:p w14:paraId="3CE2A5B5" w14:textId="77777777" w:rsidR="00C95BEF" w:rsidRDefault="00FC4DE3" w:rsidP="00CD3026">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lastRenderedPageBreak/>
              <w:t>эксплуатации автоматизированных систем управления (АСУТП)</w:t>
            </w:r>
            <w:r>
              <w:rPr>
                <w:rFonts w:ascii="Times New Roman" w:eastAsia="Times New Roman" w:hAnsi="Times New Roman" w:cs="Times New Roman"/>
                <w:bCs/>
                <w:sz w:val="24"/>
                <w:szCs w:val="24"/>
              </w:rPr>
              <w:t>;</w:t>
            </w:r>
          </w:p>
          <w:p w14:paraId="7E05AE6A"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участия в работах по подготовке </w:t>
            </w:r>
          </w:p>
          <w:p w14:paraId="3B011FFB" w14:textId="77777777" w:rsidR="00FC4DE3" w:rsidRPr="00FC4DE3"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 xml:space="preserve">к испытаниям и испытаниям вновь вводимого основного </w:t>
            </w:r>
          </w:p>
          <w:p w14:paraId="7F60FF6D" w14:textId="3F67712B" w:rsidR="00FC4DE3" w:rsidRPr="00CD3026" w:rsidRDefault="00FC4DE3" w:rsidP="00FC4DE3">
            <w:pPr>
              <w:suppressAutoHyphens/>
              <w:spacing w:line="276" w:lineRule="auto"/>
              <w:rPr>
                <w:rFonts w:ascii="Times New Roman" w:eastAsia="Times New Roman" w:hAnsi="Times New Roman" w:cs="Times New Roman"/>
                <w:bCs/>
                <w:sz w:val="24"/>
                <w:szCs w:val="24"/>
              </w:rPr>
            </w:pPr>
            <w:r w:rsidRPr="00FC4DE3">
              <w:rPr>
                <w:rFonts w:ascii="Times New Roman" w:eastAsia="Times New Roman" w:hAnsi="Times New Roman" w:cs="Times New Roman"/>
                <w:bCs/>
                <w:sz w:val="24"/>
                <w:szCs w:val="24"/>
              </w:rPr>
              <w:t>и вспомогательного оборудования</w:t>
            </w:r>
            <w:r>
              <w:rPr>
                <w:rFonts w:ascii="Times New Roman" w:eastAsia="Times New Roman" w:hAnsi="Times New Roman" w:cs="Times New Roman"/>
                <w:bCs/>
                <w:sz w:val="24"/>
                <w:szCs w:val="24"/>
              </w:rPr>
              <w:t>.</w:t>
            </w:r>
          </w:p>
        </w:tc>
      </w:tr>
    </w:tbl>
    <w:p w14:paraId="295FB27E" w14:textId="77777777" w:rsidR="00835290" w:rsidRDefault="00835290" w:rsidP="00835290">
      <w:pPr>
        <w:rPr>
          <w:rFonts w:ascii="Times New Roman" w:eastAsia="Segoe UI" w:hAnsi="Times New Roman" w:cs="Times New Roman"/>
          <w:b/>
          <w:bCs/>
          <w:caps/>
          <w:kern w:val="32"/>
          <w:sz w:val="24"/>
          <w:szCs w:val="24"/>
          <w:lang w:val="x-none" w:eastAsia="x-none"/>
        </w:rPr>
      </w:pPr>
    </w:p>
    <w:p w14:paraId="6BDF804F" w14:textId="77777777" w:rsidR="002439AC" w:rsidRDefault="002439AC" w:rsidP="00835290">
      <w:pPr>
        <w:rPr>
          <w:rFonts w:ascii="Times New Roman" w:eastAsia="Segoe UI" w:hAnsi="Times New Roman" w:cs="Times New Roman"/>
          <w:b/>
          <w:bCs/>
          <w:caps/>
          <w:kern w:val="32"/>
          <w:sz w:val="24"/>
          <w:szCs w:val="24"/>
          <w:lang w:val="x-none" w:eastAsia="x-none"/>
        </w:rPr>
      </w:pPr>
    </w:p>
    <w:p w14:paraId="574F5547" w14:textId="77777777" w:rsidR="00835290" w:rsidRPr="00B115E3" w:rsidRDefault="00835290" w:rsidP="0083529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98765E7" w14:textId="77777777" w:rsidR="00835290" w:rsidRPr="00E11160" w:rsidRDefault="00835290" w:rsidP="0083529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35290" w:rsidRPr="00DB7B6A" w14:paraId="4723197D" w14:textId="77777777" w:rsidTr="00FE24CA">
        <w:trPr>
          <w:trHeight w:val="23"/>
        </w:trPr>
        <w:tc>
          <w:tcPr>
            <w:tcW w:w="2460" w:type="pct"/>
            <w:vAlign w:val="center"/>
          </w:tcPr>
          <w:p w14:paraId="7A5D11FA" w14:textId="77777777" w:rsidR="00835290" w:rsidRPr="00F70F81" w:rsidRDefault="00835290" w:rsidP="00FE2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F879376" w14:textId="77777777" w:rsidR="00835290" w:rsidRPr="00F70F81" w:rsidRDefault="00835290" w:rsidP="00FE2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310894" w14:textId="77777777" w:rsidR="00835290" w:rsidRPr="00F70F81" w:rsidRDefault="00835290" w:rsidP="00FE24C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35290" w:rsidRPr="00DB7B6A" w14:paraId="0AF030EB" w14:textId="77777777" w:rsidTr="00FE24CA">
        <w:trPr>
          <w:trHeight w:val="23"/>
        </w:trPr>
        <w:tc>
          <w:tcPr>
            <w:tcW w:w="2460" w:type="pct"/>
            <w:vAlign w:val="center"/>
          </w:tcPr>
          <w:p w14:paraId="2895B6D7" w14:textId="77777777" w:rsidR="00835290" w:rsidRPr="00F70F81" w:rsidRDefault="00835290"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2941533" w14:textId="77777777" w:rsidR="00835290" w:rsidRPr="00F70F81" w:rsidRDefault="00835290" w:rsidP="00FE2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5FDF6C1" w14:textId="08CF26D5" w:rsidR="00835290" w:rsidRPr="00581648" w:rsidRDefault="00581648" w:rsidP="00FE24C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r>
      <w:tr w:rsidR="00835290" w:rsidRPr="00DB7B6A" w14:paraId="720DB45D" w14:textId="77777777" w:rsidTr="00FE24CA">
        <w:trPr>
          <w:trHeight w:val="23"/>
        </w:trPr>
        <w:tc>
          <w:tcPr>
            <w:tcW w:w="2460" w:type="pct"/>
            <w:vAlign w:val="center"/>
          </w:tcPr>
          <w:p w14:paraId="2907A4B6" w14:textId="77777777" w:rsidR="00835290" w:rsidRPr="00F70F81" w:rsidRDefault="00835290"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546A5CC" w14:textId="77777777" w:rsidR="00835290" w:rsidRPr="00F70F81" w:rsidRDefault="00835290"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25355C2" w14:textId="77777777" w:rsidR="00835290" w:rsidRPr="00F70F81" w:rsidRDefault="00835290"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35290" w:rsidRPr="00DB7B6A" w14:paraId="04E2C8D9" w14:textId="77777777" w:rsidTr="00FE24CA">
        <w:trPr>
          <w:trHeight w:val="23"/>
        </w:trPr>
        <w:tc>
          <w:tcPr>
            <w:tcW w:w="2460" w:type="pct"/>
            <w:vAlign w:val="center"/>
          </w:tcPr>
          <w:p w14:paraId="12CD392B" w14:textId="77777777" w:rsidR="00835290" w:rsidRPr="00F70F81" w:rsidRDefault="00835290"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616D0F4" w14:textId="77777777" w:rsidR="00835290" w:rsidRPr="00F70F81" w:rsidRDefault="00835290"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45B1289" w14:textId="77777777" w:rsidR="00835290" w:rsidRPr="00F70F81" w:rsidRDefault="00835290"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35290" w:rsidRPr="00257255" w14:paraId="485C11D8" w14:textId="77777777" w:rsidTr="00FE24CA">
        <w:trPr>
          <w:trHeight w:val="23"/>
        </w:trPr>
        <w:tc>
          <w:tcPr>
            <w:tcW w:w="2460" w:type="pct"/>
            <w:vAlign w:val="center"/>
          </w:tcPr>
          <w:p w14:paraId="0B3FCD5B" w14:textId="77777777" w:rsidR="00835290" w:rsidRPr="00F70F81" w:rsidRDefault="00835290"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9B5C918" w14:textId="77777777" w:rsidR="00835290" w:rsidRPr="00F70F81" w:rsidRDefault="00835290" w:rsidP="00FE2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DF05790" w14:textId="4AD42A7C" w:rsidR="00835290" w:rsidRPr="00581648" w:rsidRDefault="00581648" w:rsidP="00FE24CA">
            <w:pPr>
              <w:jc w:val="center"/>
              <w:rPr>
                <w:rFonts w:ascii="Times New Roman" w:hAnsi="Times New Roman" w:cs="Times New Roman"/>
                <w:b/>
                <w:sz w:val="24"/>
                <w:szCs w:val="24"/>
                <w:lang w:val="en-US"/>
              </w:rPr>
            </w:pPr>
            <w:r>
              <w:rPr>
                <w:rFonts w:ascii="Times New Roman" w:hAnsi="Times New Roman" w:cs="Times New Roman"/>
                <w:b/>
                <w:sz w:val="24"/>
                <w:szCs w:val="24"/>
                <w:lang w:val="en-US"/>
              </w:rPr>
              <w:t>22</w:t>
            </w:r>
          </w:p>
        </w:tc>
      </w:tr>
    </w:tbl>
    <w:p w14:paraId="0F255FD7" w14:textId="77777777" w:rsidR="00835290" w:rsidRDefault="00835290" w:rsidP="00835290">
      <w:pPr>
        <w:rPr>
          <w:rFonts w:ascii="Times New Roman" w:hAnsi="Times New Roman" w:cs="Times New Roman"/>
          <w:iCs/>
          <w:sz w:val="24"/>
          <w:szCs w:val="24"/>
        </w:rPr>
      </w:pPr>
    </w:p>
    <w:p w14:paraId="7AFDDA68" w14:textId="77777777" w:rsidR="002439AC" w:rsidRDefault="002439AC" w:rsidP="00835290">
      <w:pPr>
        <w:rPr>
          <w:rFonts w:ascii="Times New Roman" w:hAnsi="Times New Roman" w:cs="Times New Roman"/>
          <w:iCs/>
          <w:sz w:val="24"/>
          <w:szCs w:val="24"/>
        </w:rPr>
      </w:pPr>
    </w:p>
    <w:p w14:paraId="07B20928" w14:textId="77777777" w:rsidR="002439AC" w:rsidRPr="00DB7B6A" w:rsidRDefault="002439AC" w:rsidP="00835290">
      <w:pPr>
        <w:rPr>
          <w:rFonts w:ascii="Times New Roman" w:hAnsi="Times New Roman" w:cs="Times New Roman"/>
          <w:iCs/>
          <w:sz w:val="24"/>
          <w:szCs w:val="24"/>
        </w:rPr>
      </w:pPr>
    </w:p>
    <w:p w14:paraId="04D938E3" w14:textId="374906BF" w:rsidR="00835290" w:rsidRDefault="00835290" w:rsidP="00477BA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7021"/>
      </w:tblGrid>
      <w:tr w:rsidR="00CD3026" w:rsidRPr="00CD3026" w14:paraId="5845CFAA" w14:textId="77777777" w:rsidTr="00581648">
        <w:trPr>
          <w:trHeight w:val="20"/>
        </w:trPr>
        <w:tc>
          <w:tcPr>
            <w:tcW w:w="1354" w:type="pct"/>
            <w:vAlign w:val="center"/>
            <w:hideMark/>
          </w:tcPr>
          <w:p w14:paraId="0CAC1D80" w14:textId="77777777" w:rsidR="00CD3026" w:rsidRPr="00581648" w:rsidRDefault="00CD3026" w:rsidP="00CD3026">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Наименование разделов и тем</w:t>
            </w:r>
          </w:p>
        </w:tc>
        <w:tc>
          <w:tcPr>
            <w:tcW w:w="3646" w:type="pct"/>
            <w:vAlign w:val="center"/>
            <w:hideMark/>
          </w:tcPr>
          <w:p w14:paraId="41F467FB" w14:textId="77777777" w:rsidR="00CD3026" w:rsidRPr="00581648" w:rsidRDefault="00CD3026" w:rsidP="00CD3026">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D3026" w:rsidRPr="00CD3026" w14:paraId="4443745A" w14:textId="77777777" w:rsidTr="00581648">
        <w:trPr>
          <w:trHeight w:val="20"/>
        </w:trPr>
        <w:tc>
          <w:tcPr>
            <w:tcW w:w="5000" w:type="pct"/>
            <w:gridSpan w:val="2"/>
            <w:hideMark/>
          </w:tcPr>
          <w:p w14:paraId="4B242244"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Раздел 1. Основы технического черчения, инженерной и компьютерной графики</w:t>
            </w:r>
          </w:p>
        </w:tc>
      </w:tr>
      <w:tr w:rsidR="00CD3026" w:rsidRPr="00CD3026" w14:paraId="6C81E519" w14:textId="77777777" w:rsidTr="00581648">
        <w:trPr>
          <w:trHeight w:val="20"/>
        </w:trPr>
        <w:tc>
          <w:tcPr>
            <w:tcW w:w="1354" w:type="pct"/>
            <w:vMerge w:val="restart"/>
            <w:hideMark/>
          </w:tcPr>
          <w:p w14:paraId="6AD37EE1" w14:textId="77777777" w:rsidR="00CD3026" w:rsidRPr="00581648" w:rsidRDefault="00CD3026" w:rsidP="00CD3026">
            <w:pPr>
              <w:suppressAutoHyphens/>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1.1. Системы автоматизированного проектирования (САПР)</w:t>
            </w:r>
          </w:p>
        </w:tc>
        <w:tc>
          <w:tcPr>
            <w:tcW w:w="3646" w:type="pct"/>
            <w:hideMark/>
          </w:tcPr>
          <w:p w14:paraId="4EB763F1"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D3026" w:rsidRPr="00CD3026" w14:paraId="0A6FEA28" w14:textId="77777777" w:rsidTr="00581648">
        <w:trPr>
          <w:trHeight w:val="20"/>
        </w:trPr>
        <w:tc>
          <w:tcPr>
            <w:tcW w:w="0" w:type="auto"/>
            <w:vMerge/>
            <w:vAlign w:val="center"/>
            <w:hideMark/>
          </w:tcPr>
          <w:p w14:paraId="4E3ED409" w14:textId="77777777" w:rsidR="00CD3026" w:rsidRPr="00581648" w:rsidRDefault="00CD3026" w:rsidP="00CD3026">
            <w:pPr>
              <w:rPr>
                <w:rFonts w:ascii="Times New Roman" w:eastAsia="Times New Roman" w:hAnsi="Times New Roman" w:cs="Times New Roman"/>
                <w:b/>
                <w:bCs/>
              </w:rPr>
            </w:pPr>
          </w:p>
        </w:tc>
        <w:tc>
          <w:tcPr>
            <w:tcW w:w="3646" w:type="pct"/>
            <w:hideMark/>
          </w:tcPr>
          <w:p w14:paraId="5B594319"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 Требования стандартов ЕСКД и ЕСТД к конструкторской и технологической документации</w:t>
            </w:r>
          </w:p>
        </w:tc>
      </w:tr>
      <w:tr w:rsidR="00CD3026" w:rsidRPr="00CD3026" w14:paraId="4F5D2B99" w14:textId="77777777" w:rsidTr="00581648">
        <w:trPr>
          <w:trHeight w:val="20"/>
        </w:trPr>
        <w:tc>
          <w:tcPr>
            <w:tcW w:w="0" w:type="auto"/>
            <w:vMerge/>
            <w:vAlign w:val="center"/>
            <w:hideMark/>
          </w:tcPr>
          <w:p w14:paraId="0276AC5E" w14:textId="77777777" w:rsidR="00CD3026" w:rsidRPr="00581648" w:rsidRDefault="00CD3026" w:rsidP="00CD3026">
            <w:pPr>
              <w:rPr>
                <w:rFonts w:ascii="Times New Roman" w:eastAsia="Times New Roman" w:hAnsi="Times New Roman" w:cs="Times New Roman"/>
                <w:b/>
                <w:bCs/>
              </w:rPr>
            </w:pPr>
          </w:p>
        </w:tc>
        <w:tc>
          <w:tcPr>
            <w:tcW w:w="3646" w:type="pct"/>
            <w:hideMark/>
          </w:tcPr>
          <w:p w14:paraId="1DBF4F98"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2. Обзор современных зарубежных и отечественных систем автоматизированного проектирования</w:t>
            </w:r>
          </w:p>
        </w:tc>
      </w:tr>
      <w:tr w:rsidR="00CD3026" w:rsidRPr="00CD3026" w14:paraId="128066D6" w14:textId="77777777" w:rsidTr="00581648">
        <w:trPr>
          <w:trHeight w:val="20"/>
        </w:trPr>
        <w:tc>
          <w:tcPr>
            <w:tcW w:w="0" w:type="auto"/>
            <w:vMerge/>
            <w:vAlign w:val="center"/>
            <w:hideMark/>
          </w:tcPr>
          <w:p w14:paraId="445E71F6" w14:textId="77777777" w:rsidR="00CD3026" w:rsidRPr="00581648" w:rsidRDefault="00CD3026" w:rsidP="00CD3026">
            <w:pPr>
              <w:rPr>
                <w:rFonts w:ascii="Times New Roman" w:eastAsia="Times New Roman" w:hAnsi="Times New Roman" w:cs="Times New Roman"/>
                <w:b/>
                <w:bCs/>
              </w:rPr>
            </w:pPr>
          </w:p>
        </w:tc>
        <w:tc>
          <w:tcPr>
            <w:tcW w:w="3646" w:type="pct"/>
            <w:hideMark/>
          </w:tcPr>
          <w:p w14:paraId="7646BAFD"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3. Интерфейс системы автоматизированного проектирования</w:t>
            </w:r>
          </w:p>
        </w:tc>
      </w:tr>
      <w:tr w:rsidR="00CD3026" w:rsidRPr="00CD3026" w14:paraId="6026B0C8" w14:textId="77777777" w:rsidTr="00581648">
        <w:trPr>
          <w:trHeight w:val="20"/>
        </w:trPr>
        <w:tc>
          <w:tcPr>
            <w:tcW w:w="0" w:type="auto"/>
            <w:vMerge/>
            <w:vAlign w:val="center"/>
            <w:hideMark/>
          </w:tcPr>
          <w:p w14:paraId="62F5DB02" w14:textId="77777777" w:rsidR="00CD3026" w:rsidRPr="00581648" w:rsidRDefault="00CD3026" w:rsidP="00CD3026">
            <w:pPr>
              <w:rPr>
                <w:rFonts w:ascii="Times New Roman" w:eastAsia="Times New Roman" w:hAnsi="Times New Roman" w:cs="Times New Roman"/>
                <w:b/>
                <w:bCs/>
              </w:rPr>
            </w:pPr>
          </w:p>
        </w:tc>
        <w:tc>
          <w:tcPr>
            <w:tcW w:w="3646" w:type="pct"/>
            <w:hideMark/>
          </w:tcPr>
          <w:p w14:paraId="75591A6A" w14:textId="77777777" w:rsidR="00CD3026" w:rsidRPr="00581648" w:rsidRDefault="00CD3026" w:rsidP="00CD3026">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012AC07A" w14:textId="76574C9D"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3026" w:rsidRPr="00CD3026" w14:paraId="6FB004FD" w14:textId="77777777" w:rsidTr="00581648">
        <w:trPr>
          <w:trHeight w:val="20"/>
        </w:trPr>
        <w:tc>
          <w:tcPr>
            <w:tcW w:w="1354" w:type="pct"/>
            <w:vMerge w:val="restart"/>
            <w:hideMark/>
          </w:tcPr>
          <w:p w14:paraId="4758C5CB"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1.2. Разработка чертежа детали в САПР</w:t>
            </w:r>
          </w:p>
        </w:tc>
        <w:tc>
          <w:tcPr>
            <w:tcW w:w="3646" w:type="pct"/>
            <w:hideMark/>
          </w:tcPr>
          <w:p w14:paraId="33A8D995"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D3026" w:rsidRPr="00CD3026" w14:paraId="72665FC9" w14:textId="77777777" w:rsidTr="00581648">
        <w:trPr>
          <w:trHeight w:val="20"/>
        </w:trPr>
        <w:tc>
          <w:tcPr>
            <w:tcW w:w="0" w:type="auto"/>
            <w:vMerge/>
            <w:vAlign w:val="center"/>
            <w:hideMark/>
          </w:tcPr>
          <w:p w14:paraId="4EBC5246" w14:textId="77777777" w:rsidR="00CD3026" w:rsidRPr="00581648" w:rsidRDefault="00CD3026" w:rsidP="00CD3026">
            <w:pPr>
              <w:rPr>
                <w:rFonts w:ascii="Times New Roman" w:eastAsia="Times New Roman" w:hAnsi="Times New Roman" w:cs="Times New Roman"/>
                <w:b/>
                <w:bCs/>
              </w:rPr>
            </w:pPr>
          </w:p>
        </w:tc>
        <w:tc>
          <w:tcPr>
            <w:tcW w:w="3646" w:type="pct"/>
            <w:hideMark/>
          </w:tcPr>
          <w:p w14:paraId="29AD24B8" w14:textId="77777777" w:rsidR="00CD3026" w:rsidRPr="00581648" w:rsidRDefault="00CD3026" w:rsidP="00CD3026">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D3026" w:rsidRPr="00CD3026" w14:paraId="4318CDE0" w14:textId="77777777" w:rsidTr="00581648">
        <w:trPr>
          <w:trHeight w:val="20"/>
        </w:trPr>
        <w:tc>
          <w:tcPr>
            <w:tcW w:w="0" w:type="auto"/>
            <w:vMerge/>
            <w:vAlign w:val="center"/>
            <w:hideMark/>
          </w:tcPr>
          <w:p w14:paraId="5C75A405" w14:textId="77777777" w:rsidR="00CD3026" w:rsidRPr="00581648" w:rsidRDefault="00CD3026" w:rsidP="00CD3026">
            <w:pPr>
              <w:rPr>
                <w:rFonts w:ascii="Times New Roman" w:eastAsia="Times New Roman" w:hAnsi="Times New Roman" w:cs="Times New Roman"/>
                <w:b/>
                <w:bCs/>
              </w:rPr>
            </w:pPr>
          </w:p>
        </w:tc>
        <w:tc>
          <w:tcPr>
            <w:tcW w:w="3646" w:type="pct"/>
            <w:hideMark/>
          </w:tcPr>
          <w:p w14:paraId="2822335A"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1 Геометрические построения и правила вычерчивания технических деталей в САПР</w:t>
            </w:r>
          </w:p>
        </w:tc>
      </w:tr>
      <w:tr w:rsidR="00CD3026" w:rsidRPr="00CD3026" w14:paraId="655A1CE5" w14:textId="77777777" w:rsidTr="00581648">
        <w:trPr>
          <w:trHeight w:val="20"/>
        </w:trPr>
        <w:tc>
          <w:tcPr>
            <w:tcW w:w="0" w:type="auto"/>
            <w:vMerge/>
            <w:vAlign w:val="center"/>
            <w:hideMark/>
          </w:tcPr>
          <w:p w14:paraId="299EDD79" w14:textId="77777777" w:rsidR="00CD3026" w:rsidRPr="00581648" w:rsidRDefault="00CD3026" w:rsidP="00CD3026">
            <w:pPr>
              <w:rPr>
                <w:rFonts w:ascii="Times New Roman" w:eastAsia="Times New Roman" w:hAnsi="Times New Roman" w:cs="Times New Roman"/>
                <w:b/>
                <w:bCs/>
              </w:rPr>
            </w:pPr>
          </w:p>
        </w:tc>
        <w:tc>
          <w:tcPr>
            <w:tcW w:w="3646" w:type="pct"/>
            <w:hideMark/>
          </w:tcPr>
          <w:p w14:paraId="4EA32F4B"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2 Создание чертежа технической детали в САПР</w:t>
            </w:r>
          </w:p>
        </w:tc>
      </w:tr>
      <w:tr w:rsidR="00CD3026" w:rsidRPr="00CD3026" w14:paraId="357C1A58" w14:textId="77777777" w:rsidTr="00581648">
        <w:trPr>
          <w:trHeight w:val="20"/>
        </w:trPr>
        <w:tc>
          <w:tcPr>
            <w:tcW w:w="0" w:type="auto"/>
            <w:vMerge/>
            <w:vAlign w:val="center"/>
            <w:hideMark/>
          </w:tcPr>
          <w:p w14:paraId="4D13766D" w14:textId="77777777" w:rsidR="00CD3026" w:rsidRPr="00581648" w:rsidRDefault="00CD3026" w:rsidP="00CD3026">
            <w:pPr>
              <w:rPr>
                <w:rFonts w:ascii="Times New Roman" w:eastAsia="Times New Roman" w:hAnsi="Times New Roman" w:cs="Times New Roman"/>
                <w:b/>
                <w:bCs/>
              </w:rPr>
            </w:pPr>
          </w:p>
        </w:tc>
        <w:tc>
          <w:tcPr>
            <w:tcW w:w="3646" w:type="pct"/>
            <w:hideMark/>
          </w:tcPr>
          <w:p w14:paraId="7EB30963"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3 Оформление чертежа технической детали в соответствии с требованиями стандарта ЕСКД</w:t>
            </w:r>
          </w:p>
        </w:tc>
      </w:tr>
      <w:tr w:rsidR="00CD3026" w:rsidRPr="00CD3026" w14:paraId="7391487C" w14:textId="77777777" w:rsidTr="00581648">
        <w:trPr>
          <w:trHeight w:val="20"/>
        </w:trPr>
        <w:tc>
          <w:tcPr>
            <w:tcW w:w="0" w:type="auto"/>
            <w:vMerge/>
            <w:vAlign w:val="center"/>
            <w:hideMark/>
          </w:tcPr>
          <w:p w14:paraId="750B73B6" w14:textId="77777777" w:rsidR="00CD3026" w:rsidRPr="00581648" w:rsidRDefault="00CD3026" w:rsidP="00CD3026">
            <w:pPr>
              <w:rPr>
                <w:rFonts w:ascii="Times New Roman" w:eastAsia="Times New Roman" w:hAnsi="Times New Roman" w:cs="Times New Roman"/>
                <w:b/>
                <w:bCs/>
              </w:rPr>
            </w:pPr>
          </w:p>
        </w:tc>
        <w:tc>
          <w:tcPr>
            <w:tcW w:w="3646" w:type="pct"/>
            <w:hideMark/>
          </w:tcPr>
          <w:p w14:paraId="1846973B" w14:textId="77777777" w:rsidR="00CD3026" w:rsidRPr="00581648" w:rsidRDefault="00CD3026" w:rsidP="00CD3026">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1AFCE95D" w14:textId="672475F1"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3026" w:rsidRPr="00CD3026" w14:paraId="5598CD63" w14:textId="77777777" w:rsidTr="00581648">
        <w:trPr>
          <w:trHeight w:val="20"/>
        </w:trPr>
        <w:tc>
          <w:tcPr>
            <w:tcW w:w="1354" w:type="pct"/>
            <w:vMerge w:val="restart"/>
            <w:hideMark/>
          </w:tcPr>
          <w:p w14:paraId="2796A3A0"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1.3. Разработка сборочного чертежа технологического оборудования в САПР</w:t>
            </w:r>
          </w:p>
        </w:tc>
        <w:tc>
          <w:tcPr>
            <w:tcW w:w="3646" w:type="pct"/>
            <w:hideMark/>
          </w:tcPr>
          <w:p w14:paraId="590FFE3A"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D3026" w:rsidRPr="00CD3026" w14:paraId="66679E9E" w14:textId="77777777" w:rsidTr="00581648">
        <w:trPr>
          <w:trHeight w:val="20"/>
        </w:trPr>
        <w:tc>
          <w:tcPr>
            <w:tcW w:w="0" w:type="auto"/>
            <w:vMerge/>
            <w:vAlign w:val="center"/>
            <w:hideMark/>
          </w:tcPr>
          <w:p w14:paraId="620C3265" w14:textId="77777777" w:rsidR="00CD3026" w:rsidRPr="00581648" w:rsidRDefault="00CD3026" w:rsidP="00CD3026">
            <w:pPr>
              <w:rPr>
                <w:rFonts w:ascii="Times New Roman" w:eastAsia="Times New Roman" w:hAnsi="Times New Roman" w:cs="Times New Roman"/>
                <w:b/>
                <w:bCs/>
              </w:rPr>
            </w:pPr>
          </w:p>
        </w:tc>
        <w:tc>
          <w:tcPr>
            <w:tcW w:w="3646" w:type="pct"/>
            <w:hideMark/>
          </w:tcPr>
          <w:p w14:paraId="08F627F5"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D3026" w:rsidRPr="00CD3026" w14:paraId="4DBA77BD" w14:textId="77777777" w:rsidTr="00581648">
        <w:trPr>
          <w:trHeight w:val="20"/>
        </w:trPr>
        <w:tc>
          <w:tcPr>
            <w:tcW w:w="0" w:type="auto"/>
            <w:vMerge/>
            <w:vAlign w:val="center"/>
            <w:hideMark/>
          </w:tcPr>
          <w:p w14:paraId="303D1194" w14:textId="77777777" w:rsidR="00CD3026" w:rsidRPr="00581648" w:rsidRDefault="00CD3026" w:rsidP="00CD3026">
            <w:pPr>
              <w:rPr>
                <w:rFonts w:ascii="Times New Roman" w:eastAsia="Times New Roman" w:hAnsi="Times New Roman" w:cs="Times New Roman"/>
                <w:b/>
                <w:bCs/>
              </w:rPr>
            </w:pPr>
          </w:p>
        </w:tc>
        <w:tc>
          <w:tcPr>
            <w:tcW w:w="3646" w:type="pct"/>
            <w:hideMark/>
          </w:tcPr>
          <w:p w14:paraId="31D8301C"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4 Геометрические построения и правила выполнения сборочного чертежа технологического оборудования в САПР</w:t>
            </w:r>
          </w:p>
        </w:tc>
      </w:tr>
      <w:tr w:rsidR="00CD3026" w:rsidRPr="00CD3026" w14:paraId="2A2F241A" w14:textId="77777777" w:rsidTr="00581648">
        <w:trPr>
          <w:trHeight w:val="20"/>
        </w:trPr>
        <w:tc>
          <w:tcPr>
            <w:tcW w:w="0" w:type="auto"/>
            <w:vMerge/>
            <w:vAlign w:val="center"/>
            <w:hideMark/>
          </w:tcPr>
          <w:p w14:paraId="05907823" w14:textId="77777777" w:rsidR="00CD3026" w:rsidRPr="00581648" w:rsidRDefault="00CD3026" w:rsidP="00CD3026">
            <w:pPr>
              <w:rPr>
                <w:rFonts w:ascii="Times New Roman" w:eastAsia="Times New Roman" w:hAnsi="Times New Roman" w:cs="Times New Roman"/>
                <w:b/>
                <w:bCs/>
              </w:rPr>
            </w:pPr>
          </w:p>
        </w:tc>
        <w:tc>
          <w:tcPr>
            <w:tcW w:w="3646" w:type="pct"/>
            <w:hideMark/>
          </w:tcPr>
          <w:p w14:paraId="125D8E77"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5 Создание сборочного чертежа технологического оборудования в САПР</w:t>
            </w:r>
          </w:p>
        </w:tc>
      </w:tr>
      <w:tr w:rsidR="00CD3026" w:rsidRPr="00CD3026" w14:paraId="31BBCBD0" w14:textId="77777777" w:rsidTr="00581648">
        <w:trPr>
          <w:trHeight w:val="20"/>
        </w:trPr>
        <w:tc>
          <w:tcPr>
            <w:tcW w:w="0" w:type="auto"/>
            <w:vMerge/>
            <w:vAlign w:val="center"/>
            <w:hideMark/>
          </w:tcPr>
          <w:p w14:paraId="6D88CE1D" w14:textId="77777777" w:rsidR="00CD3026" w:rsidRPr="00581648" w:rsidRDefault="00CD3026" w:rsidP="00CD3026">
            <w:pPr>
              <w:rPr>
                <w:rFonts w:ascii="Times New Roman" w:eastAsia="Times New Roman" w:hAnsi="Times New Roman" w:cs="Times New Roman"/>
                <w:b/>
                <w:bCs/>
              </w:rPr>
            </w:pPr>
          </w:p>
        </w:tc>
        <w:tc>
          <w:tcPr>
            <w:tcW w:w="3646" w:type="pct"/>
            <w:hideMark/>
          </w:tcPr>
          <w:p w14:paraId="3458121E" w14:textId="77777777" w:rsidR="00CD3026" w:rsidRPr="00581648" w:rsidRDefault="00CD3026" w:rsidP="00CD3026">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6 Оформление сборочного чертежа технологического оборудования в соответствии с требованиями стандарта ЕСКД</w:t>
            </w:r>
          </w:p>
        </w:tc>
      </w:tr>
      <w:tr w:rsidR="00CD3026" w:rsidRPr="00CD3026" w14:paraId="54D10716" w14:textId="77777777" w:rsidTr="00581648">
        <w:trPr>
          <w:trHeight w:val="20"/>
        </w:trPr>
        <w:tc>
          <w:tcPr>
            <w:tcW w:w="0" w:type="auto"/>
            <w:vMerge/>
            <w:vAlign w:val="center"/>
            <w:hideMark/>
          </w:tcPr>
          <w:p w14:paraId="0C86A5E9" w14:textId="77777777" w:rsidR="00CD3026" w:rsidRPr="00581648" w:rsidRDefault="00CD3026" w:rsidP="00CD3026">
            <w:pPr>
              <w:rPr>
                <w:rFonts w:ascii="Times New Roman" w:eastAsia="Times New Roman" w:hAnsi="Times New Roman" w:cs="Times New Roman"/>
                <w:b/>
                <w:bCs/>
              </w:rPr>
            </w:pPr>
          </w:p>
        </w:tc>
        <w:tc>
          <w:tcPr>
            <w:tcW w:w="3646" w:type="pct"/>
            <w:hideMark/>
          </w:tcPr>
          <w:p w14:paraId="5C0482A4" w14:textId="77777777" w:rsidR="00CD3026" w:rsidRPr="00581648" w:rsidRDefault="00CD3026" w:rsidP="00CD3026">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648B733E" w14:textId="3414C3F7"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3026" w:rsidRPr="00CD3026" w14:paraId="54156784" w14:textId="77777777" w:rsidTr="00581648">
        <w:trPr>
          <w:trHeight w:val="20"/>
        </w:trPr>
        <w:tc>
          <w:tcPr>
            <w:tcW w:w="1354" w:type="pct"/>
            <w:vMerge w:val="restart"/>
            <w:hideMark/>
          </w:tcPr>
          <w:p w14:paraId="7209B09B"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1.4. Виды, разрезы, сечения, выносные элементы на чертежах</w:t>
            </w:r>
          </w:p>
        </w:tc>
        <w:tc>
          <w:tcPr>
            <w:tcW w:w="3646" w:type="pct"/>
            <w:hideMark/>
          </w:tcPr>
          <w:p w14:paraId="78C90D70"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D3026" w:rsidRPr="00CD3026" w14:paraId="6C570791" w14:textId="77777777" w:rsidTr="00581648">
        <w:trPr>
          <w:trHeight w:val="20"/>
        </w:trPr>
        <w:tc>
          <w:tcPr>
            <w:tcW w:w="0" w:type="auto"/>
            <w:vMerge/>
            <w:vAlign w:val="center"/>
            <w:hideMark/>
          </w:tcPr>
          <w:p w14:paraId="54310719" w14:textId="77777777" w:rsidR="00CD3026" w:rsidRPr="00581648" w:rsidRDefault="00CD3026" w:rsidP="00CD3026">
            <w:pPr>
              <w:rPr>
                <w:rFonts w:ascii="Times New Roman" w:eastAsia="Times New Roman" w:hAnsi="Times New Roman" w:cs="Times New Roman"/>
                <w:b/>
                <w:bCs/>
              </w:rPr>
            </w:pPr>
          </w:p>
        </w:tc>
        <w:tc>
          <w:tcPr>
            <w:tcW w:w="3646" w:type="pct"/>
            <w:hideMark/>
          </w:tcPr>
          <w:p w14:paraId="77EA233E"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D3026" w:rsidRPr="00CD3026" w14:paraId="01114DD0" w14:textId="77777777" w:rsidTr="00581648">
        <w:trPr>
          <w:trHeight w:val="20"/>
        </w:trPr>
        <w:tc>
          <w:tcPr>
            <w:tcW w:w="0" w:type="auto"/>
            <w:vMerge/>
            <w:vAlign w:val="center"/>
            <w:hideMark/>
          </w:tcPr>
          <w:p w14:paraId="61CA443A" w14:textId="77777777" w:rsidR="00CD3026" w:rsidRPr="00581648" w:rsidRDefault="00CD3026" w:rsidP="00CD3026">
            <w:pPr>
              <w:rPr>
                <w:rFonts w:ascii="Times New Roman" w:eastAsia="Times New Roman" w:hAnsi="Times New Roman" w:cs="Times New Roman"/>
                <w:b/>
                <w:bCs/>
              </w:rPr>
            </w:pPr>
          </w:p>
        </w:tc>
        <w:tc>
          <w:tcPr>
            <w:tcW w:w="3646" w:type="pct"/>
            <w:hideMark/>
          </w:tcPr>
          <w:p w14:paraId="27A85D55" w14:textId="77777777" w:rsidR="00CD3026" w:rsidRPr="00581648" w:rsidRDefault="00CD3026" w:rsidP="00CD3026">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7 Расположение на чертеже технической детали необходимых видов, разрезов, сечений, выносных элементов</w:t>
            </w:r>
          </w:p>
        </w:tc>
      </w:tr>
      <w:tr w:rsidR="00CD3026" w:rsidRPr="00CD3026" w14:paraId="5EB5053C" w14:textId="77777777" w:rsidTr="00581648">
        <w:trPr>
          <w:trHeight w:val="20"/>
        </w:trPr>
        <w:tc>
          <w:tcPr>
            <w:tcW w:w="0" w:type="auto"/>
            <w:vMerge/>
            <w:vAlign w:val="center"/>
            <w:hideMark/>
          </w:tcPr>
          <w:p w14:paraId="0FE2E66D" w14:textId="77777777" w:rsidR="00CD3026" w:rsidRPr="00581648" w:rsidRDefault="00CD3026" w:rsidP="00CD3026">
            <w:pPr>
              <w:rPr>
                <w:rFonts w:ascii="Times New Roman" w:eastAsia="Times New Roman" w:hAnsi="Times New Roman" w:cs="Times New Roman"/>
                <w:b/>
                <w:bCs/>
              </w:rPr>
            </w:pPr>
          </w:p>
        </w:tc>
        <w:tc>
          <w:tcPr>
            <w:tcW w:w="3646" w:type="pct"/>
            <w:hideMark/>
          </w:tcPr>
          <w:p w14:paraId="0EAEB07B" w14:textId="77777777" w:rsidR="00CD3026" w:rsidRPr="00581648" w:rsidRDefault="00CD3026" w:rsidP="00CD3026">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8 Расположение на сборочном чертеже технологического оборудования необходимых видов, разрезов, сечений, выносных элементов</w:t>
            </w:r>
          </w:p>
        </w:tc>
      </w:tr>
      <w:tr w:rsidR="00CD3026" w:rsidRPr="00CD3026" w14:paraId="4F924D26" w14:textId="77777777" w:rsidTr="00581648">
        <w:trPr>
          <w:trHeight w:val="20"/>
        </w:trPr>
        <w:tc>
          <w:tcPr>
            <w:tcW w:w="0" w:type="auto"/>
            <w:vMerge/>
            <w:vAlign w:val="center"/>
            <w:hideMark/>
          </w:tcPr>
          <w:p w14:paraId="6196A6E0" w14:textId="77777777" w:rsidR="00CD3026" w:rsidRPr="00581648" w:rsidRDefault="00CD3026" w:rsidP="00CD3026">
            <w:pPr>
              <w:rPr>
                <w:rFonts w:ascii="Times New Roman" w:eastAsia="Times New Roman" w:hAnsi="Times New Roman" w:cs="Times New Roman"/>
                <w:b/>
                <w:bCs/>
              </w:rPr>
            </w:pPr>
          </w:p>
        </w:tc>
        <w:tc>
          <w:tcPr>
            <w:tcW w:w="3646" w:type="pct"/>
            <w:hideMark/>
          </w:tcPr>
          <w:p w14:paraId="0798A239" w14:textId="77777777" w:rsidR="00CD3026" w:rsidRPr="00581648" w:rsidRDefault="00CD3026" w:rsidP="00CD3026">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10C4237E" w14:textId="05940933"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3026" w:rsidRPr="00CD3026" w14:paraId="2FEE7B49" w14:textId="77777777" w:rsidTr="00581648">
        <w:trPr>
          <w:trHeight w:val="20"/>
        </w:trPr>
        <w:tc>
          <w:tcPr>
            <w:tcW w:w="1354" w:type="pct"/>
            <w:vMerge w:val="restart"/>
            <w:hideMark/>
          </w:tcPr>
          <w:p w14:paraId="3AA6835F"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 xml:space="preserve">Тема 1.5. Разработка спецификации к </w:t>
            </w:r>
            <w:r w:rsidRPr="00581648">
              <w:rPr>
                <w:rFonts w:ascii="Times New Roman" w:eastAsia="Times New Roman" w:hAnsi="Times New Roman" w:cs="Times New Roman"/>
                <w:b/>
                <w:bCs/>
              </w:rPr>
              <w:lastRenderedPageBreak/>
              <w:t>сборочному чертежу технологического оборудования в САПР</w:t>
            </w:r>
          </w:p>
        </w:tc>
        <w:tc>
          <w:tcPr>
            <w:tcW w:w="3646" w:type="pct"/>
            <w:hideMark/>
          </w:tcPr>
          <w:p w14:paraId="210AA1D0"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lastRenderedPageBreak/>
              <w:t>Содержание</w:t>
            </w:r>
          </w:p>
        </w:tc>
      </w:tr>
      <w:tr w:rsidR="00CD3026" w:rsidRPr="00CD3026" w14:paraId="31497C80" w14:textId="77777777" w:rsidTr="00581648">
        <w:trPr>
          <w:trHeight w:val="20"/>
        </w:trPr>
        <w:tc>
          <w:tcPr>
            <w:tcW w:w="0" w:type="auto"/>
            <w:vMerge/>
            <w:vAlign w:val="center"/>
            <w:hideMark/>
          </w:tcPr>
          <w:p w14:paraId="6AFC6760" w14:textId="77777777" w:rsidR="00CD3026" w:rsidRPr="00581648" w:rsidRDefault="00CD3026" w:rsidP="00CD3026">
            <w:pPr>
              <w:rPr>
                <w:rFonts w:ascii="Times New Roman" w:eastAsia="Times New Roman" w:hAnsi="Times New Roman" w:cs="Times New Roman"/>
                <w:b/>
                <w:bCs/>
              </w:rPr>
            </w:pPr>
          </w:p>
        </w:tc>
        <w:tc>
          <w:tcPr>
            <w:tcW w:w="3646" w:type="pct"/>
            <w:hideMark/>
          </w:tcPr>
          <w:p w14:paraId="7016AF21"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D3026" w:rsidRPr="00CD3026" w14:paraId="3FC03014" w14:textId="77777777" w:rsidTr="00581648">
        <w:trPr>
          <w:trHeight w:val="20"/>
        </w:trPr>
        <w:tc>
          <w:tcPr>
            <w:tcW w:w="0" w:type="auto"/>
            <w:vMerge/>
            <w:vAlign w:val="center"/>
            <w:hideMark/>
          </w:tcPr>
          <w:p w14:paraId="6B3A098C" w14:textId="77777777" w:rsidR="00CD3026" w:rsidRPr="00581648" w:rsidRDefault="00CD3026" w:rsidP="00CD3026">
            <w:pPr>
              <w:rPr>
                <w:rFonts w:ascii="Times New Roman" w:eastAsia="Times New Roman" w:hAnsi="Times New Roman" w:cs="Times New Roman"/>
                <w:b/>
                <w:bCs/>
              </w:rPr>
            </w:pPr>
          </w:p>
        </w:tc>
        <w:tc>
          <w:tcPr>
            <w:tcW w:w="3646" w:type="pct"/>
            <w:hideMark/>
          </w:tcPr>
          <w:p w14:paraId="2C8D31E7" w14:textId="77777777" w:rsidR="00CD3026" w:rsidRPr="00581648" w:rsidRDefault="00CD3026" w:rsidP="00CD3026">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9 Создание спецификации отдельным документом, не связанным с другими документами</w:t>
            </w:r>
          </w:p>
        </w:tc>
      </w:tr>
      <w:tr w:rsidR="00CD3026" w:rsidRPr="00CD3026" w14:paraId="0045AB6E" w14:textId="77777777" w:rsidTr="00581648">
        <w:trPr>
          <w:trHeight w:val="20"/>
        </w:trPr>
        <w:tc>
          <w:tcPr>
            <w:tcW w:w="0" w:type="auto"/>
            <w:vMerge/>
            <w:vAlign w:val="center"/>
            <w:hideMark/>
          </w:tcPr>
          <w:p w14:paraId="4B013BD8" w14:textId="77777777" w:rsidR="00CD3026" w:rsidRPr="00581648" w:rsidRDefault="00CD3026" w:rsidP="00CD3026">
            <w:pPr>
              <w:rPr>
                <w:rFonts w:ascii="Times New Roman" w:eastAsia="Times New Roman" w:hAnsi="Times New Roman" w:cs="Times New Roman"/>
                <w:b/>
                <w:bCs/>
              </w:rPr>
            </w:pPr>
          </w:p>
        </w:tc>
        <w:tc>
          <w:tcPr>
            <w:tcW w:w="3646" w:type="pct"/>
            <w:hideMark/>
          </w:tcPr>
          <w:p w14:paraId="09619960" w14:textId="77777777" w:rsidR="00CD3026" w:rsidRPr="00581648" w:rsidRDefault="00CD3026" w:rsidP="00CD3026">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10 Создание спецификации, связанной со сборочным чертежом</w:t>
            </w:r>
          </w:p>
        </w:tc>
      </w:tr>
      <w:tr w:rsidR="00CD3026" w:rsidRPr="00CD3026" w14:paraId="722ECBBA" w14:textId="77777777" w:rsidTr="00581648">
        <w:trPr>
          <w:trHeight w:val="20"/>
        </w:trPr>
        <w:tc>
          <w:tcPr>
            <w:tcW w:w="0" w:type="auto"/>
            <w:vMerge/>
            <w:vAlign w:val="center"/>
            <w:hideMark/>
          </w:tcPr>
          <w:p w14:paraId="0BCE4D3E" w14:textId="77777777" w:rsidR="00CD3026" w:rsidRPr="00581648" w:rsidRDefault="00CD3026" w:rsidP="00CD3026">
            <w:pPr>
              <w:rPr>
                <w:rFonts w:ascii="Times New Roman" w:eastAsia="Times New Roman" w:hAnsi="Times New Roman" w:cs="Times New Roman"/>
                <w:b/>
                <w:bCs/>
              </w:rPr>
            </w:pPr>
          </w:p>
        </w:tc>
        <w:tc>
          <w:tcPr>
            <w:tcW w:w="3646" w:type="pct"/>
            <w:hideMark/>
          </w:tcPr>
          <w:p w14:paraId="3E987907" w14:textId="77777777" w:rsidR="00CD3026" w:rsidRPr="00581648" w:rsidRDefault="00CD3026" w:rsidP="00CD3026">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3BE242F0" w14:textId="7A67CB58"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3026" w:rsidRPr="00CD3026" w14:paraId="6733A79D" w14:textId="77777777" w:rsidTr="00581648">
        <w:trPr>
          <w:trHeight w:val="20"/>
        </w:trPr>
        <w:tc>
          <w:tcPr>
            <w:tcW w:w="1354" w:type="pct"/>
            <w:vMerge w:val="restart"/>
            <w:hideMark/>
          </w:tcPr>
          <w:p w14:paraId="084A9004"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1.6. Выполнение технологических схем в САПР</w:t>
            </w:r>
          </w:p>
        </w:tc>
        <w:tc>
          <w:tcPr>
            <w:tcW w:w="3646" w:type="pct"/>
            <w:hideMark/>
          </w:tcPr>
          <w:p w14:paraId="2F839D3B"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D3026" w:rsidRPr="00CD3026" w14:paraId="5E2E8C7A" w14:textId="77777777" w:rsidTr="00581648">
        <w:trPr>
          <w:trHeight w:val="20"/>
        </w:trPr>
        <w:tc>
          <w:tcPr>
            <w:tcW w:w="0" w:type="auto"/>
            <w:vMerge/>
            <w:vAlign w:val="center"/>
            <w:hideMark/>
          </w:tcPr>
          <w:p w14:paraId="43B2214E" w14:textId="77777777" w:rsidR="00CD3026" w:rsidRPr="00581648" w:rsidRDefault="00CD3026" w:rsidP="00CD3026">
            <w:pPr>
              <w:rPr>
                <w:rFonts w:ascii="Times New Roman" w:eastAsia="Times New Roman" w:hAnsi="Times New Roman" w:cs="Times New Roman"/>
                <w:b/>
                <w:bCs/>
              </w:rPr>
            </w:pPr>
          </w:p>
        </w:tc>
        <w:tc>
          <w:tcPr>
            <w:tcW w:w="3646" w:type="pct"/>
            <w:hideMark/>
          </w:tcPr>
          <w:p w14:paraId="23B47D10" w14:textId="77777777" w:rsidR="00CD3026" w:rsidRPr="00581648" w:rsidRDefault="00CD3026" w:rsidP="00CD3026">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D3026" w:rsidRPr="00CD3026" w14:paraId="1E6832A0" w14:textId="77777777" w:rsidTr="00581648">
        <w:trPr>
          <w:trHeight w:val="20"/>
        </w:trPr>
        <w:tc>
          <w:tcPr>
            <w:tcW w:w="0" w:type="auto"/>
            <w:vMerge/>
            <w:vAlign w:val="center"/>
            <w:hideMark/>
          </w:tcPr>
          <w:p w14:paraId="3AD010F8" w14:textId="77777777" w:rsidR="00CD3026" w:rsidRPr="00581648" w:rsidRDefault="00CD3026" w:rsidP="00CD3026">
            <w:pPr>
              <w:rPr>
                <w:rFonts w:ascii="Times New Roman" w:eastAsia="Times New Roman" w:hAnsi="Times New Roman" w:cs="Times New Roman"/>
                <w:b/>
                <w:bCs/>
              </w:rPr>
            </w:pPr>
          </w:p>
        </w:tc>
        <w:tc>
          <w:tcPr>
            <w:tcW w:w="3646" w:type="pct"/>
            <w:hideMark/>
          </w:tcPr>
          <w:p w14:paraId="5B27BC1B" w14:textId="77777777"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Cs/>
              </w:rPr>
              <w:t>Практическое занятие 11 Создание технологической схемы в САПР</w:t>
            </w:r>
          </w:p>
        </w:tc>
      </w:tr>
      <w:tr w:rsidR="00CD3026" w:rsidRPr="00CD3026" w14:paraId="33B1F67B" w14:textId="77777777" w:rsidTr="00581648">
        <w:trPr>
          <w:trHeight w:val="20"/>
        </w:trPr>
        <w:tc>
          <w:tcPr>
            <w:tcW w:w="0" w:type="auto"/>
            <w:vMerge/>
            <w:vAlign w:val="center"/>
            <w:hideMark/>
          </w:tcPr>
          <w:p w14:paraId="1E6ADD4C" w14:textId="77777777" w:rsidR="00CD3026" w:rsidRPr="00581648" w:rsidRDefault="00CD3026" w:rsidP="00CD3026">
            <w:pPr>
              <w:rPr>
                <w:rFonts w:ascii="Times New Roman" w:eastAsia="Times New Roman" w:hAnsi="Times New Roman" w:cs="Times New Roman"/>
                <w:b/>
                <w:bCs/>
              </w:rPr>
            </w:pPr>
          </w:p>
        </w:tc>
        <w:tc>
          <w:tcPr>
            <w:tcW w:w="3646" w:type="pct"/>
            <w:hideMark/>
          </w:tcPr>
          <w:p w14:paraId="04B876CB" w14:textId="77777777"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Cs/>
              </w:rPr>
              <w:t>Практическое занятие 12 Оформление технологической схемы в соответствии с требованиями стандарта ЕСКД</w:t>
            </w:r>
          </w:p>
        </w:tc>
      </w:tr>
      <w:tr w:rsidR="00CD3026" w:rsidRPr="00CD3026" w14:paraId="389A4206" w14:textId="77777777" w:rsidTr="00581648">
        <w:trPr>
          <w:trHeight w:val="20"/>
        </w:trPr>
        <w:tc>
          <w:tcPr>
            <w:tcW w:w="0" w:type="auto"/>
            <w:vMerge/>
            <w:vAlign w:val="center"/>
            <w:hideMark/>
          </w:tcPr>
          <w:p w14:paraId="4D499105" w14:textId="77777777" w:rsidR="00CD3026" w:rsidRPr="00581648" w:rsidRDefault="00CD3026" w:rsidP="00CD3026">
            <w:pPr>
              <w:rPr>
                <w:rFonts w:ascii="Times New Roman" w:eastAsia="Times New Roman" w:hAnsi="Times New Roman" w:cs="Times New Roman"/>
                <w:b/>
                <w:bCs/>
              </w:rPr>
            </w:pPr>
          </w:p>
        </w:tc>
        <w:tc>
          <w:tcPr>
            <w:tcW w:w="3646" w:type="pct"/>
            <w:hideMark/>
          </w:tcPr>
          <w:p w14:paraId="6D116B6C" w14:textId="77777777" w:rsidR="00CD3026" w:rsidRPr="00581648" w:rsidRDefault="00CD3026" w:rsidP="00CD3026">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1FA28377" w14:textId="5052F82F" w:rsidR="00CD3026" w:rsidRPr="00581648" w:rsidRDefault="00CD3026" w:rsidP="00CD3026">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D3026" w:rsidRPr="00CD3026" w14:paraId="0B4484EA" w14:textId="77777777" w:rsidTr="00581648">
        <w:trPr>
          <w:trHeight w:val="20"/>
        </w:trPr>
        <w:tc>
          <w:tcPr>
            <w:tcW w:w="5000" w:type="pct"/>
            <w:gridSpan w:val="2"/>
            <w:hideMark/>
          </w:tcPr>
          <w:p w14:paraId="10E3B933" w14:textId="77777777" w:rsidR="00CD3026" w:rsidRPr="00581648" w:rsidRDefault="00CD3026" w:rsidP="00CD3026">
            <w:pPr>
              <w:suppressAutoHyphens/>
              <w:spacing w:line="276" w:lineRule="auto"/>
              <w:rPr>
                <w:rFonts w:ascii="Times New Roman" w:eastAsia="Times New Roman" w:hAnsi="Times New Roman" w:cs="Times New Roman"/>
                <w:b/>
              </w:rPr>
            </w:pPr>
            <w:r w:rsidRPr="00581648">
              <w:rPr>
                <w:rFonts w:ascii="Times New Roman" w:eastAsia="Times New Roman" w:hAnsi="Times New Roman" w:cs="Times New Roman"/>
                <w:b/>
              </w:rPr>
              <w:t>Промежуточная аттестация</w:t>
            </w:r>
          </w:p>
        </w:tc>
      </w:tr>
      <w:tr w:rsidR="00CD3026" w:rsidRPr="00CD3026" w14:paraId="7DCB5377" w14:textId="77777777" w:rsidTr="00581648">
        <w:trPr>
          <w:trHeight w:val="20"/>
        </w:trPr>
        <w:tc>
          <w:tcPr>
            <w:tcW w:w="5000" w:type="pct"/>
            <w:gridSpan w:val="2"/>
            <w:hideMark/>
          </w:tcPr>
          <w:p w14:paraId="5EABBF00" w14:textId="77777777" w:rsidR="00CD3026" w:rsidRPr="00581648" w:rsidRDefault="00CD3026" w:rsidP="00CD3026">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Всего: 36</w:t>
            </w:r>
          </w:p>
        </w:tc>
      </w:tr>
    </w:tbl>
    <w:p w14:paraId="4B158167" w14:textId="77777777" w:rsidR="00835290" w:rsidRDefault="00835290" w:rsidP="00835290">
      <w:pPr>
        <w:pStyle w:val="114"/>
        <w:ind w:firstLine="0"/>
        <w:jc w:val="both"/>
        <w:rPr>
          <w:rFonts w:ascii="Times New Roman" w:hAnsi="Times New Roman"/>
        </w:rPr>
      </w:pPr>
    </w:p>
    <w:p w14:paraId="1312395E" w14:textId="77777777" w:rsidR="00835290" w:rsidRPr="00DF068E" w:rsidRDefault="00835290" w:rsidP="0083529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D2F82AC" w14:textId="77777777" w:rsidR="00835290" w:rsidRPr="00E11160" w:rsidRDefault="00835290" w:rsidP="00835290">
      <w:pPr>
        <w:pStyle w:val="114"/>
        <w:rPr>
          <w:rFonts w:ascii="Times New Roman" w:hAnsi="Times New Roman"/>
        </w:rPr>
      </w:pPr>
      <w:r w:rsidRPr="00E11160">
        <w:rPr>
          <w:rFonts w:ascii="Times New Roman" w:hAnsi="Times New Roman"/>
        </w:rPr>
        <w:t>3.1. Материально-техническое обеспечение</w:t>
      </w:r>
    </w:p>
    <w:p w14:paraId="45AD74E9" w14:textId="6318D668" w:rsidR="00CD3026" w:rsidRPr="00254534" w:rsidRDefault="00CD3026" w:rsidP="00CD3026">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477BAA">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0033D311" w14:textId="77777777" w:rsidR="00477BAA" w:rsidRDefault="00477BAA" w:rsidP="00835290">
      <w:pPr>
        <w:rPr>
          <w:rFonts w:ascii="Times New Roman" w:hAnsi="Times New Roman"/>
        </w:rPr>
      </w:pPr>
    </w:p>
    <w:p w14:paraId="39FA7D40" w14:textId="77777777" w:rsidR="00835290" w:rsidRPr="00E11160" w:rsidRDefault="00835290" w:rsidP="0083529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A3CC14" w14:textId="0FE37C2F" w:rsidR="00835290" w:rsidRDefault="00835290" w:rsidP="0083529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w:t>
      </w:r>
      <w:r w:rsidR="005B3F93">
        <w:rPr>
          <w:rFonts w:ascii="Times New Roman" w:hAnsi="Times New Roman"/>
          <w:bCs/>
          <w:sz w:val="24"/>
          <w:szCs w:val="24"/>
        </w:rPr>
        <w:t xml:space="preserve"> </w:t>
      </w:r>
      <w:r w:rsidRPr="004F3587">
        <w:rPr>
          <w:rFonts w:ascii="Times New Roman" w:hAnsi="Times New Roman"/>
          <w:bCs/>
          <w:sz w:val="24"/>
          <w:szCs w:val="24"/>
        </w:rPr>
        <w:t>новыми изданиями.</w:t>
      </w:r>
    </w:p>
    <w:p w14:paraId="7BD8EE35" w14:textId="77777777" w:rsidR="00835290" w:rsidRDefault="00835290" w:rsidP="00835290">
      <w:pPr>
        <w:pStyle w:val="a4"/>
        <w:spacing w:line="276" w:lineRule="auto"/>
        <w:ind w:left="0" w:firstLine="709"/>
        <w:jc w:val="both"/>
        <w:rPr>
          <w:rFonts w:ascii="Times New Roman" w:hAnsi="Times New Roman"/>
          <w:bCs/>
          <w:sz w:val="24"/>
          <w:szCs w:val="24"/>
        </w:rPr>
      </w:pPr>
    </w:p>
    <w:p w14:paraId="04F8E049" w14:textId="5F34EF91" w:rsidR="00835290" w:rsidRPr="00477BAA" w:rsidRDefault="00835290" w:rsidP="00477BA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0B4327" w14:textId="76F5714B" w:rsidR="00CD3026" w:rsidRPr="00CD3026" w:rsidRDefault="00CD3026" w:rsidP="00BE1E67">
      <w:pPr>
        <w:suppressAutoHyphens/>
        <w:spacing w:line="240" w:lineRule="atLeast"/>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5B3F93">
        <w:rPr>
          <w:rFonts w:ascii="Times New Roman" w:hAnsi="Times New Roman" w:cs="Times New Roman"/>
          <w:sz w:val="24"/>
          <w:szCs w:val="24"/>
        </w:rPr>
        <w:t xml:space="preserve"> </w:t>
      </w:r>
      <w:proofErr w:type="spellStart"/>
      <w:r w:rsidRPr="00CD3026">
        <w:rPr>
          <w:rFonts w:ascii="Times New Roman" w:hAnsi="Times New Roman" w:cs="Times New Roman"/>
          <w:sz w:val="24"/>
          <w:szCs w:val="24"/>
        </w:rPr>
        <w:t>Вышнепольский</w:t>
      </w:r>
      <w:proofErr w:type="spellEnd"/>
      <w:r w:rsidRPr="00CD3026">
        <w:rPr>
          <w:rFonts w:ascii="Times New Roman" w:hAnsi="Times New Roman" w:cs="Times New Roman"/>
          <w:sz w:val="24"/>
          <w:szCs w:val="24"/>
        </w:rPr>
        <w:t xml:space="preserve"> И.С. Техническое черчение: учебник для среднего профессионального образования / И. С. Вышнепольский.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10-е изд., перераб</w:t>
      </w:r>
      <w:r w:rsidR="002439AC" w:rsidRPr="00CD3026">
        <w:rPr>
          <w:rFonts w:ascii="Times New Roman" w:hAnsi="Times New Roman" w:cs="Times New Roman"/>
          <w:sz w:val="24"/>
          <w:szCs w:val="24"/>
        </w:rPr>
        <w:t>,</w:t>
      </w:r>
      <w:r w:rsidRPr="00CD3026">
        <w:rPr>
          <w:rFonts w:ascii="Times New Roman" w:hAnsi="Times New Roman" w:cs="Times New Roman"/>
          <w:sz w:val="24"/>
          <w:szCs w:val="24"/>
        </w:rPr>
        <w:t xml:space="preserve"> и доп.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w:t>
      </w:r>
      <w:r w:rsidR="002439AC">
        <w:rPr>
          <w:rFonts w:ascii="Times New Roman" w:hAnsi="Times New Roman" w:cs="Times New Roman"/>
          <w:sz w:val="24"/>
          <w:szCs w:val="24"/>
        </w:rPr>
        <w:t>М.:</w:t>
      </w:r>
      <w:r w:rsidRPr="00CD3026">
        <w:rPr>
          <w:rFonts w:ascii="Times New Roman" w:hAnsi="Times New Roman" w:cs="Times New Roman"/>
          <w:sz w:val="24"/>
          <w:szCs w:val="24"/>
        </w:rPr>
        <w:t xml:space="preserve"> Издательство Юрайт, 2024.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319 с.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(Профессиональное образование).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ISBN 978-5-9916-5337-4.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Текст: электронный // Образовательная платформа Юрайт [сайт].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URL: https://urait.ru/bcode/536815</w:t>
      </w:r>
    </w:p>
    <w:p w14:paraId="1E1C2C4D" w14:textId="28BE4378" w:rsidR="00CD3026" w:rsidRPr="00CD3026" w:rsidRDefault="00CD3026" w:rsidP="00BE1E67">
      <w:pPr>
        <w:suppressAutoHyphens/>
        <w:spacing w:line="240" w:lineRule="atLeast"/>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5B3F93">
        <w:rPr>
          <w:rFonts w:ascii="Times New Roman" w:hAnsi="Times New Roman" w:cs="Times New Roman"/>
          <w:sz w:val="24"/>
          <w:szCs w:val="24"/>
        </w:rPr>
        <w:t xml:space="preserve"> </w:t>
      </w:r>
      <w:proofErr w:type="spellStart"/>
      <w:r w:rsidRPr="00CD3026">
        <w:rPr>
          <w:rFonts w:ascii="Times New Roman" w:hAnsi="Times New Roman" w:cs="Times New Roman"/>
          <w:sz w:val="24"/>
          <w:szCs w:val="24"/>
        </w:rPr>
        <w:t>Вышнепольский</w:t>
      </w:r>
      <w:proofErr w:type="spellEnd"/>
      <w:r w:rsidRPr="00CD3026">
        <w:rPr>
          <w:rFonts w:ascii="Times New Roman" w:hAnsi="Times New Roman" w:cs="Times New Roman"/>
          <w:sz w:val="24"/>
          <w:szCs w:val="24"/>
        </w:rPr>
        <w:t xml:space="preserve"> И. С. Черчение: учебник / И. С. Вышнепольский, В. И. Вышнепольский.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3-е изд., испр.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w:t>
      </w:r>
      <w:r w:rsidR="002439AC">
        <w:rPr>
          <w:rFonts w:ascii="Times New Roman" w:hAnsi="Times New Roman" w:cs="Times New Roman"/>
          <w:sz w:val="24"/>
          <w:szCs w:val="24"/>
        </w:rPr>
        <w:t>М.:</w:t>
      </w:r>
      <w:r w:rsidRPr="00CD3026">
        <w:rPr>
          <w:rFonts w:ascii="Times New Roman" w:hAnsi="Times New Roman" w:cs="Times New Roman"/>
          <w:sz w:val="24"/>
          <w:szCs w:val="24"/>
        </w:rPr>
        <w:t xml:space="preserve"> ИНФРА-М, 2020.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400 с.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(Среднее профессиональное образование). - ISBN 978-5-16-005474-2. - </w:t>
      </w:r>
      <w:r w:rsidR="002439AC">
        <w:rPr>
          <w:rFonts w:ascii="Times New Roman" w:hAnsi="Times New Roman" w:cs="Times New Roman"/>
          <w:sz w:val="24"/>
          <w:szCs w:val="24"/>
        </w:rPr>
        <w:t>Текст:</w:t>
      </w:r>
      <w:r w:rsidRPr="00CD3026">
        <w:rPr>
          <w:rFonts w:ascii="Times New Roman" w:hAnsi="Times New Roman" w:cs="Times New Roman"/>
          <w:sz w:val="24"/>
          <w:szCs w:val="24"/>
        </w:rPr>
        <w:t xml:space="preserve"> электронный. - URL: https://znanium.com/catalog/product/1042126</w:t>
      </w:r>
    </w:p>
    <w:p w14:paraId="39DC46A3" w14:textId="262F0AA4" w:rsidR="00CD3026" w:rsidRDefault="00CD3026" w:rsidP="00BE1E67">
      <w:pPr>
        <w:suppressAutoHyphens/>
        <w:spacing w:line="240" w:lineRule="atLeast"/>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3.</w:t>
      </w:r>
      <w:r w:rsidR="005B3F93">
        <w:rPr>
          <w:rFonts w:ascii="Times New Roman" w:hAnsi="Times New Roman" w:cs="Times New Roman"/>
          <w:sz w:val="24"/>
          <w:szCs w:val="24"/>
        </w:rPr>
        <w:t xml:space="preserve"> </w:t>
      </w:r>
      <w:r w:rsidRPr="00CD3026">
        <w:rPr>
          <w:rFonts w:ascii="Times New Roman" w:hAnsi="Times New Roman" w:cs="Times New Roman"/>
          <w:sz w:val="24"/>
          <w:szCs w:val="24"/>
        </w:rPr>
        <w:t xml:space="preserve">Чекмарев А. А. Черчение: учебник для среднего профессионального образования / А. А. Чекмарев.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2-е изд., перераб</w:t>
      </w:r>
      <w:r w:rsidR="002439AC" w:rsidRPr="00CD3026">
        <w:rPr>
          <w:rFonts w:ascii="Times New Roman" w:hAnsi="Times New Roman" w:cs="Times New Roman"/>
          <w:sz w:val="24"/>
          <w:szCs w:val="24"/>
        </w:rPr>
        <w:t>,</w:t>
      </w:r>
      <w:r w:rsidRPr="00CD3026">
        <w:rPr>
          <w:rFonts w:ascii="Times New Roman" w:hAnsi="Times New Roman" w:cs="Times New Roman"/>
          <w:sz w:val="24"/>
          <w:szCs w:val="24"/>
        </w:rPr>
        <w:t xml:space="preserve"> и доп.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w:t>
      </w:r>
      <w:r w:rsidR="002439AC">
        <w:rPr>
          <w:rFonts w:ascii="Times New Roman" w:hAnsi="Times New Roman" w:cs="Times New Roman"/>
          <w:sz w:val="24"/>
          <w:szCs w:val="24"/>
        </w:rPr>
        <w:t>М.:</w:t>
      </w:r>
      <w:r w:rsidRPr="00CD3026">
        <w:rPr>
          <w:rFonts w:ascii="Times New Roman" w:hAnsi="Times New Roman" w:cs="Times New Roman"/>
          <w:sz w:val="24"/>
          <w:szCs w:val="24"/>
        </w:rPr>
        <w:t xml:space="preserve"> Издательство Юрайт, 2024.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275 с.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(Профессиональное образование).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ISBN 978-5-534-09554-8.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CD3026">
        <w:rPr>
          <w:rFonts w:ascii="Times New Roman" w:hAnsi="Times New Roman" w:cs="Times New Roman"/>
          <w:sz w:val="24"/>
          <w:szCs w:val="24"/>
        </w:rPr>
        <w:t xml:space="preserve"> электронный // Образовательная платформа Юрайт [сайт]. </w:t>
      </w:r>
      <w:r w:rsidR="005B3F93">
        <w:rPr>
          <w:rFonts w:ascii="Times New Roman" w:hAnsi="Times New Roman" w:cs="Times New Roman"/>
          <w:sz w:val="24"/>
          <w:szCs w:val="24"/>
        </w:rPr>
        <w:t>–</w:t>
      </w:r>
      <w:r w:rsidRPr="00CD3026">
        <w:rPr>
          <w:rFonts w:ascii="Times New Roman" w:hAnsi="Times New Roman" w:cs="Times New Roman"/>
          <w:sz w:val="24"/>
          <w:szCs w:val="24"/>
        </w:rPr>
        <w:t xml:space="preserve"> URL: https://urait.ru/bcode/538047</w:t>
      </w:r>
    </w:p>
    <w:p w14:paraId="47DCEA2B" w14:textId="77777777" w:rsidR="00CD3026" w:rsidRDefault="00CD3026" w:rsidP="00835290">
      <w:pPr>
        <w:suppressAutoHyphens/>
        <w:spacing w:line="276" w:lineRule="auto"/>
        <w:ind w:firstLine="709"/>
        <w:contextualSpacing/>
        <w:rPr>
          <w:rFonts w:ascii="Times New Roman" w:hAnsi="Times New Roman" w:cs="Times New Roman"/>
          <w:b/>
          <w:bCs/>
          <w:sz w:val="24"/>
          <w:szCs w:val="24"/>
        </w:rPr>
      </w:pPr>
    </w:p>
    <w:p w14:paraId="29DC355F" w14:textId="77777777" w:rsidR="002439AC" w:rsidRDefault="002439AC" w:rsidP="00835290">
      <w:pPr>
        <w:suppressAutoHyphens/>
        <w:spacing w:line="276" w:lineRule="auto"/>
        <w:ind w:firstLine="709"/>
        <w:contextualSpacing/>
        <w:rPr>
          <w:rFonts w:ascii="Times New Roman" w:hAnsi="Times New Roman" w:cs="Times New Roman"/>
          <w:b/>
          <w:bCs/>
          <w:sz w:val="24"/>
          <w:szCs w:val="24"/>
        </w:rPr>
      </w:pPr>
    </w:p>
    <w:p w14:paraId="37FC8869" w14:textId="4E02434E" w:rsidR="00835290" w:rsidRPr="00FA680C" w:rsidRDefault="00835290" w:rsidP="0083529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36D7538D" w14:textId="3070D657" w:rsidR="00CD3026" w:rsidRPr="00CD3026" w:rsidRDefault="00CD3026" w:rsidP="00CD3026">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005B3F93">
        <w:rPr>
          <w:rFonts w:ascii="Times New Roman" w:eastAsia="Times New Roman" w:hAnsi="Times New Roman"/>
          <w:b w:val="0"/>
          <w:bCs w:val="0"/>
          <w:caps w:val="0"/>
          <w:kern w:val="0"/>
          <w:lang w:val="ru-RU" w:eastAsia="en-US"/>
        </w:rPr>
        <w:t xml:space="preserve"> </w:t>
      </w:r>
      <w:r w:rsidRPr="00CD3026">
        <w:rPr>
          <w:rFonts w:ascii="Times New Roman" w:eastAsia="Times New Roman" w:hAnsi="Times New Roman"/>
          <w:b w:val="0"/>
          <w:bCs w:val="0"/>
          <w:caps w:val="0"/>
          <w:kern w:val="0"/>
          <w:lang w:val="ru-RU" w:eastAsia="en-US"/>
        </w:rPr>
        <w:t xml:space="preserve">Боресков А. В.  Компьютерная </w:t>
      </w:r>
      <w:r w:rsidR="002439AC">
        <w:rPr>
          <w:rFonts w:ascii="Times New Roman" w:eastAsia="Times New Roman" w:hAnsi="Times New Roman"/>
          <w:b w:val="0"/>
          <w:bCs w:val="0"/>
          <w:caps w:val="0"/>
          <w:kern w:val="0"/>
          <w:lang w:val="ru-RU" w:eastAsia="en-US"/>
        </w:rPr>
        <w:t>графика:</w:t>
      </w:r>
      <w:r w:rsidRPr="00CD3026">
        <w:rPr>
          <w:rFonts w:ascii="Times New Roman" w:eastAsia="Times New Roman" w:hAnsi="Times New Roman"/>
          <w:b w:val="0"/>
          <w:bCs w:val="0"/>
          <w:caps w:val="0"/>
          <w:kern w:val="0"/>
          <w:lang w:val="ru-RU" w:eastAsia="en-US"/>
        </w:rPr>
        <w:t xml:space="preserve"> учебник и практикум для среднего профессионального образования / А. В. Боресков, Е. В. Шикин.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М.:</w:t>
      </w:r>
      <w:r w:rsidRPr="00CD3026">
        <w:rPr>
          <w:rFonts w:ascii="Times New Roman" w:eastAsia="Times New Roman" w:hAnsi="Times New Roman"/>
          <w:b w:val="0"/>
          <w:bCs w:val="0"/>
          <w:caps w:val="0"/>
          <w:kern w:val="0"/>
          <w:lang w:val="ru-RU" w:eastAsia="en-US"/>
        </w:rPr>
        <w:t xml:space="preserve"> Издательство Юрайт, 2023.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219 с.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(Профессиональное образование).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ISBN 978-5-534-11630-4.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CD3026">
        <w:rPr>
          <w:rFonts w:ascii="Times New Roman" w:eastAsia="Times New Roman" w:hAnsi="Times New Roman"/>
          <w:b w:val="0"/>
          <w:bCs w:val="0"/>
          <w:caps w:val="0"/>
          <w:kern w:val="0"/>
          <w:lang w:val="ru-RU" w:eastAsia="en-US"/>
        </w:rPr>
        <w:t xml:space="preserve"> электронный // Образовательная платформа Юрайт [сайт].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URL: https://urait.ru/bcode/518504  </w:t>
      </w:r>
    </w:p>
    <w:p w14:paraId="7DAD1638" w14:textId="1FC2C363" w:rsidR="00CD3026" w:rsidRPr="00CD3026" w:rsidRDefault="00CD3026" w:rsidP="00CD3026">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005B3F93">
        <w:rPr>
          <w:rFonts w:ascii="Times New Roman" w:eastAsia="Times New Roman" w:hAnsi="Times New Roman"/>
          <w:b w:val="0"/>
          <w:bCs w:val="0"/>
          <w:caps w:val="0"/>
          <w:kern w:val="0"/>
          <w:lang w:val="ru-RU" w:eastAsia="en-US"/>
        </w:rPr>
        <w:t xml:space="preserve"> </w:t>
      </w:r>
      <w:r w:rsidRPr="00CD3026">
        <w:rPr>
          <w:rFonts w:ascii="Times New Roman" w:eastAsia="Times New Roman" w:hAnsi="Times New Roman"/>
          <w:b w:val="0"/>
          <w:bCs w:val="0"/>
          <w:caps w:val="0"/>
          <w:kern w:val="0"/>
          <w:lang w:val="ru-RU" w:eastAsia="en-US"/>
        </w:rPr>
        <w:t xml:space="preserve">Бударин О. С. Начертательная геометрия: учебное пособие для спо / О. С. Бударин.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Pr="00CD3026">
        <w:rPr>
          <w:rFonts w:ascii="Times New Roman" w:eastAsia="Times New Roman" w:hAnsi="Times New Roman"/>
          <w:b w:val="0"/>
          <w:bCs w:val="0"/>
          <w:caps w:val="0"/>
          <w:kern w:val="0"/>
          <w:lang w:val="ru-RU" w:eastAsia="en-US"/>
        </w:rPr>
        <w:t xml:space="preserve"> Лань, 2020.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360 с.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ISBN 978-5-8114-5861-5.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CD3026">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Pr="00CD3026">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URL: https://e.lanbook.com/book/146693 (дата обращения: 12.01.2021).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Режим доступа: для авториз. пользователей.</w:t>
      </w:r>
    </w:p>
    <w:p w14:paraId="743A65EA" w14:textId="47C292A5" w:rsidR="00CD3026" w:rsidRPr="00CD3026" w:rsidRDefault="00CD3026" w:rsidP="00CD3026">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005B3F93">
        <w:rPr>
          <w:rFonts w:ascii="Times New Roman" w:eastAsia="Times New Roman" w:hAnsi="Times New Roman"/>
          <w:b w:val="0"/>
          <w:bCs w:val="0"/>
          <w:caps w:val="0"/>
          <w:kern w:val="0"/>
          <w:lang w:val="ru-RU" w:eastAsia="en-US"/>
        </w:rPr>
        <w:t xml:space="preserve"> </w:t>
      </w:r>
      <w:r w:rsidRPr="00CD3026">
        <w:rPr>
          <w:rFonts w:ascii="Times New Roman" w:eastAsia="Times New Roman" w:hAnsi="Times New Roman"/>
          <w:b w:val="0"/>
          <w:bCs w:val="0"/>
          <w:caps w:val="0"/>
          <w:kern w:val="0"/>
          <w:lang w:val="ru-RU" w:eastAsia="en-US"/>
        </w:rPr>
        <w:t xml:space="preserve">Инженерная и компьютерная </w:t>
      </w:r>
      <w:r w:rsidR="002439AC">
        <w:rPr>
          <w:rFonts w:ascii="Times New Roman" w:eastAsia="Times New Roman" w:hAnsi="Times New Roman"/>
          <w:b w:val="0"/>
          <w:bCs w:val="0"/>
          <w:caps w:val="0"/>
          <w:kern w:val="0"/>
          <w:lang w:val="ru-RU" w:eastAsia="en-US"/>
        </w:rPr>
        <w:t>графика:</w:t>
      </w:r>
      <w:r w:rsidRPr="00CD3026">
        <w:rPr>
          <w:rFonts w:ascii="Times New Roman" w:eastAsia="Times New Roman" w:hAnsi="Times New Roman"/>
          <w:b w:val="0"/>
          <w:bCs w:val="0"/>
          <w:caps w:val="0"/>
          <w:kern w:val="0"/>
          <w:lang w:val="ru-RU" w:eastAsia="en-US"/>
        </w:rPr>
        <w:t xml:space="preserve"> учебник и практикум для среднего профессионального образования / Р. Р. Анамова [и др.]; под общей редакцией Р. Р. Анамовой, С. А. Леоновой, Н. В. Пшеничновой.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2-е изд., перераб</w:t>
      </w:r>
      <w:r w:rsidR="002439AC" w:rsidRPr="00CD3026">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и доп.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М.:</w:t>
      </w:r>
      <w:r w:rsidRPr="00CD3026">
        <w:rPr>
          <w:rFonts w:ascii="Times New Roman" w:eastAsia="Times New Roman" w:hAnsi="Times New Roman"/>
          <w:b w:val="0"/>
          <w:bCs w:val="0"/>
          <w:caps w:val="0"/>
          <w:kern w:val="0"/>
          <w:lang w:val="ru-RU" w:eastAsia="en-US"/>
        </w:rPr>
        <w:t xml:space="preserve"> Издательство Юрайт, 2023.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226 с.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(Профессиональное образование).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ISBN 978-5-534-16834-1.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CD3026">
        <w:rPr>
          <w:rFonts w:ascii="Times New Roman" w:eastAsia="Times New Roman" w:hAnsi="Times New Roman"/>
          <w:b w:val="0"/>
          <w:bCs w:val="0"/>
          <w:caps w:val="0"/>
          <w:kern w:val="0"/>
          <w:lang w:val="ru-RU" w:eastAsia="en-US"/>
        </w:rPr>
        <w:t xml:space="preserve"> электронный // Образовательная платформа Юрайт [сайт].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URL: https://urait.ru/bcode/531858  </w:t>
      </w:r>
    </w:p>
    <w:p w14:paraId="7F64C0B5" w14:textId="75436992" w:rsidR="00CD3026" w:rsidRPr="00CD3026" w:rsidRDefault="00CD3026" w:rsidP="00CD3026">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005B3F93">
        <w:rPr>
          <w:rFonts w:ascii="Times New Roman" w:eastAsia="Times New Roman" w:hAnsi="Times New Roman"/>
          <w:b w:val="0"/>
          <w:bCs w:val="0"/>
          <w:caps w:val="0"/>
          <w:kern w:val="0"/>
          <w:lang w:val="ru-RU" w:eastAsia="en-US"/>
        </w:rPr>
        <w:t xml:space="preserve"> </w:t>
      </w:r>
      <w:proofErr w:type="spellStart"/>
      <w:r w:rsidRPr="00CD3026">
        <w:rPr>
          <w:rFonts w:ascii="Times New Roman" w:eastAsia="Times New Roman" w:hAnsi="Times New Roman"/>
          <w:b w:val="0"/>
          <w:bCs w:val="0"/>
          <w:caps w:val="0"/>
          <w:kern w:val="0"/>
          <w:lang w:val="ru-RU" w:eastAsia="en-US"/>
        </w:rPr>
        <w:t>Колошкина</w:t>
      </w:r>
      <w:proofErr w:type="spellEnd"/>
      <w:r w:rsidRPr="00CD3026">
        <w:rPr>
          <w:rFonts w:ascii="Times New Roman" w:eastAsia="Times New Roman" w:hAnsi="Times New Roman"/>
          <w:b w:val="0"/>
          <w:bCs w:val="0"/>
          <w:caps w:val="0"/>
          <w:kern w:val="0"/>
          <w:lang w:val="ru-RU" w:eastAsia="en-US"/>
        </w:rPr>
        <w:t xml:space="preserve"> И. Е.  Компьютерная </w:t>
      </w:r>
      <w:r w:rsidR="002439AC">
        <w:rPr>
          <w:rFonts w:ascii="Times New Roman" w:eastAsia="Times New Roman" w:hAnsi="Times New Roman"/>
          <w:b w:val="0"/>
          <w:bCs w:val="0"/>
          <w:caps w:val="0"/>
          <w:kern w:val="0"/>
          <w:lang w:val="ru-RU" w:eastAsia="en-US"/>
        </w:rPr>
        <w:t>графика:</w:t>
      </w:r>
      <w:r w:rsidRPr="00CD3026">
        <w:rPr>
          <w:rFonts w:ascii="Times New Roman" w:eastAsia="Times New Roman" w:hAnsi="Times New Roman"/>
          <w:b w:val="0"/>
          <w:bCs w:val="0"/>
          <w:caps w:val="0"/>
          <w:kern w:val="0"/>
          <w:lang w:val="ru-RU" w:eastAsia="en-US"/>
        </w:rPr>
        <w:t xml:space="preserve"> учебник и практикум для среднего профессионального образования / И. Е. Колошкина, В. А. Селезнев, С. А. Дмитроченко.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3-е изд., испр</w:t>
      </w:r>
      <w:r w:rsidR="002439AC" w:rsidRPr="00CD3026">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и доп.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М.:</w:t>
      </w:r>
      <w:r w:rsidRPr="00CD3026">
        <w:rPr>
          <w:rFonts w:ascii="Times New Roman" w:eastAsia="Times New Roman" w:hAnsi="Times New Roman"/>
          <w:b w:val="0"/>
          <w:bCs w:val="0"/>
          <w:caps w:val="0"/>
          <w:kern w:val="0"/>
          <w:lang w:val="ru-RU" w:eastAsia="en-US"/>
        </w:rPr>
        <w:t xml:space="preserve"> Издательство Юрайт, 2023.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233 с.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(Профессиональное образование).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ISBN 978-5-534-15862-5.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CD3026">
        <w:rPr>
          <w:rFonts w:ascii="Times New Roman" w:eastAsia="Times New Roman" w:hAnsi="Times New Roman"/>
          <w:b w:val="0"/>
          <w:bCs w:val="0"/>
          <w:caps w:val="0"/>
          <w:kern w:val="0"/>
          <w:lang w:val="ru-RU" w:eastAsia="en-US"/>
        </w:rPr>
        <w:t xml:space="preserve"> электронный // Образовательная платформа Юрайт [сайт].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URL: https://urait.ru/bcode/510043  </w:t>
      </w:r>
    </w:p>
    <w:p w14:paraId="5741E5F3" w14:textId="4E86ADB4" w:rsidR="00CD3026" w:rsidRPr="00CD3026" w:rsidRDefault="00CD3026" w:rsidP="00CD3026">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5.</w:t>
      </w:r>
      <w:r w:rsidR="005B3F93">
        <w:rPr>
          <w:rFonts w:ascii="Times New Roman" w:eastAsia="Times New Roman" w:hAnsi="Times New Roman"/>
          <w:b w:val="0"/>
          <w:bCs w:val="0"/>
          <w:caps w:val="0"/>
          <w:kern w:val="0"/>
          <w:lang w:val="ru-RU" w:eastAsia="en-US"/>
        </w:rPr>
        <w:t xml:space="preserve"> </w:t>
      </w:r>
      <w:r w:rsidRPr="00CD3026">
        <w:rPr>
          <w:rFonts w:ascii="Times New Roman" w:eastAsia="Times New Roman" w:hAnsi="Times New Roman"/>
          <w:b w:val="0"/>
          <w:bCs w:val="0"/>
          <w:caps w:val="0"/>
          <w:kern w:val="0"/>
          <w:lang w:val="ru-RU" w:eastAsia="en-US"/>
        </w:rPr>
        <w:t xml:space="preserve">Корниенко В. В. Начертательная геометрия : учебное пособие для спо / В. В. Корниенко, В. В. Дергач, И. Г. Борисенко.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Pr="00CD3026">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192 с.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ISBN 978-5-8114-6583-5.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CD3026">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Pr="00CD3026">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URL: https://e.lanbook.com/book/152482 (дата обращения: 12.01.2021). </w:t>
      </w:r>
      <w:r w:rsidR="005B3F93">
        <w:rPr>
          <w:rFonts w:ascii="Times New Roman" w:eastAsia="Times New Roman" w:hAnsi="Times New Roman"/>
          <w:b w:val="0"/>
          <w:bCs w:val="0"/>
          <w:caps w:val="0"/>
          <w:kern w:val="0"/>
          <w:lang w:val="ru-RU" w:eastAsia="en-US"/>
        </w:rPr>
        <w:t>–</w:t>
      </w:r>
      <w:r w:rsidRPr="00CD3026">
        <w:rPr>
          <w:rFonts w:ascii="Times New Roman" w:eastAsia="Times New Roman" w:hAnsi="Times New Roman"/>
          <w:b w:val="0"/>
          <w:bCs w:val="0"/>
          <w:caps w:val="0"/>
          <w:kern w:val="0"/>
          <w:lang w:val="ru-RU" w:eastAsia="en-US"/>
        </w:rPr>
        <w:t xml:space="preserve"> Режим доступа: для авториз. пользователей.</w:t>
      </w:r>
    </w:p>
    <w:p w14:paraId="2478AEC7" w14:textId="77777777" w:rsidR="00835290" w:rsidRPr="002E7CA1" w:rsidRDefault="00835290" w:rsidP="00835290">
      <w:pPr>
        <w:pStyle w:val="1f"/>
        <w:rPr>
          <w:rFonts w:ascii="Times New Roman" w:hAnsi="Times New Roman"/>
          <w:lang w:val="ru-RU"/>
        </w:rPr>
      </w:pPr>
    </w:p>
    <w:p w14:paraId="5D57D55F" w14:textId="40FB385F" w:rsidR="00BE1E67" w:rsidRDefault="00835290" w:rsidP="00477B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585"/>
        <w:gridCol w:w="2457"/>
      </w:tblGrid>
      <w:tr w:rsidR="00BE1E67" w:rsidRPr="00BE1E67" w14:paraId="6151106B" w14:textId="77777777" w:rsidTr="00FE24CA">
        <w:tc>
          <w:tcPr>
            <w:tcW w:w="1862" w:type="pct"/>
            <w:vAlign w:val="center"/>
            <w:hideMark/>
          </w:tcPr>
          <w:p w14:paraId="519AD896" w14:textId="77777777" w:rsidR="00BE1E67" w:rsidRPr="00BE1E67" w:rsidRDefault="00BE1E67" w:rsidP="00BE1E67">
            <w:pPr>
              <w:spacing w:line="276" w:lineRule="auto"/>
              <w:jc w:val="center"/>
              <w:rPr>
                <w:rFonts w:ascii="Times New Roman" w:eastAsia="Times New Roman" w:hAnsi="Times New Roman" w:cs="Times New Roman"/>
                <w:b/>
                <w:bCs/>
                <w:sz w:val="24"/>
                <w:szCs w:val="24"/>
              </w:rPr>
            </w:pPr>
            <w:r w:rsidRPr="00BE1E67">
              <w:rPr>
                <w:rFonts w:ascii="Times New Roman" w:eastAsia="Times New Roman" w:hAnsi="Times New Roman" w:cs="Times New Roman"/>
                <w:b/>
                <w:iCs/>
                <w:sz w:val="24"/>
                <w:szCs w:val="24"/>
                <w:lang w:eastAsia="ru-RU"/>
              </w:rPr>
              <w:t>Результаты обучения</w:t>
            </w:r>
          </w:p>
        </w:tc>
        <w:tc>
          <w:tcPr>
            <w:tcW w:w="1862" w:type="pct"/>
            <w:vAlign w:val="center"/>
            <w:hideMark/>
          </w:tcPr>
          <w:p w14:paraId="3C73C43D" w14:textId="77777777" w:rsidR="00BE1E67" w:rsidRPr="00BE1E67" w:rsidRDefault="00BE1E67" w:rsidP="00BE1E67">
            <w:pPr>
              <w:spacing w:line="276" w:lineRule="auto"/>
              <w:jc w:val="center"/>
              <w:rPr>
                <w:rFonts w:ascii="Times New Roman" w:eastAsia="Times New Roman" w:hAnsi="Times New Roman" w:cs="Times New Roman"/>
                <w:b/>
                <w:bCs/>
                <w:sz w:val="24"/>
                <w:szCs w:val="24"/>
              </w:rPr>
            </w:pPr>
            <w:r w:rsidRPr="00BE1E67">
              <w:rPr>
                <w:rFonts w:ascii="Times New Roman" w:eastAsia="Times New Roman" w:hAnsi="Times New Roman" w:cs="Times New Roman"/>
                <w:b/>
                <w:iCs/>
                <w:sz w:val="24"/>
                <w:szCs w:val="24"/>
                <w:lang w:eastAsia="ru-RU"/>
              </w:rPr>
              <w:t>Показатели освоенности компетенций</w:t>
            </w:r>
          </w:p>
        </w:tc>
        <w:tc>
          <w:tcPr>
            <w:tcW w:w="1276" w:type="pct"/>
            <w:vAlign w:val="center"/>
            <w:hideMark/>
          </w:tcPr>
          <w:p w14:paraId="403C3885" w14:textId="77777777" w:rsidR="00BE1E67" w:rsidRPr="00BE1E67" w:rsidRDefault="00BE1E67" w:rsidP="00BE1E67">
            <w:pPr>
              <w:spacing w:line="276" w:lineRule="auto"/>
              <w:jc w:val="center"/>
              <w:rPr>
                <w:rFonts w:ascii="Times New Roman" w:eastAsia="Times New Roman" w:hAnsi="Times New Roman" w:cs="Times New Roman"/>
                <w:b/>
                <w:bCs/>
                <w:sz w:val="24"/>
                <w:szCs w:val="24"/>
              </w:rPr>
            </w:pPr>
            <w:r w:rsidRPr="00BE1E67">
              <w:rPr>
                <w:rFonts w:ascii="Times New Roman" w:eastAsia="Times New Roman" w:hAnsi="Times New Roman" w:cs="Times New Roman"/>
                <w:b/>
                <w:sz w:val="24"/>
                <w:szCs w:val="24"/>
                <w:lang w:eastAsia="ru-RU"/>
              </w:rPr>
              <w:t>Методы оценки</w:t>
            </w:r>
          </w:p>
        </w:tc>
      </w:tr>
      <w:tr w:rsidR="00BE1E67" w:rsidRPr="00BE1E67" w14:paraId="3A491118" w14:textId="77777777" w:rsidTr="00FE24CA">
        <w:tc>
          <w:tcPr>
            <w:tcW w:w="1862" w:type="pct"/>
            <w:hideMark/>
          </w:tcPr>
          <w:p w14:paraId="55FE3A79" w14:textId="77777777" w:rsidR="00C95BEF" w:rsidRDefault="00C95BEF" w:rsidP="00BE1E67">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7DEFCB5C" w14:textId="774CBD11" w:rsidR="00BE1E67" w:rsidRPr="00BE1E67" w:rsidRDefault="00BE1E67"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общие сведения о сборочных чертежах, назначение условностей и упрощений, применяемых в чертежах, правила оформления и чтения рабочих чертежей;</w:t>
            </w:r>
          </w:p>
          <w:p w14:paraId="7359773D" w14:textId="77777777" w:rsidR="00BE1E67" w:rsidRPr="00BE1E67" w:rsidRDefault="00BE1E67"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основные положения конструкторской, технологической и другой нормативной документации;</w:t>
            </w:r>
          </w:p>
          <w:p w14:paraId="4A4051E0" w14:textId="77777777" w:rsidR="00BE1E67" w:rsidRPr="00BE1E67" w:rsidRDefault="00BE1E67"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геометрические построения </w:t>
            </w:r>
            <w:r w:rsidRPr="00BE1E67">
              <w:rPr>
                <w:rFonts w:ascii="Times New Roman" w:eastAsia="Times New Roman" w:hAnsi="Times New Roman" w:cs="Times New Roman"/>
                <w:bCs/>
                <w:sz w:val="24"/>
                <w:szCs w:val="24"/>
              </w:rPr>
              <w:br/>
              <w:t>и правила вычерчивания технических деталей, способы графического представления технологического оборудования и выполнения технологических схем;</w:t>
            </w:r>
          </w:p>
          <w:p w14:paraId="7756C62C" w14:textId="77777777" w:rsid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lastRenderedPageBreak/>
              <w:t xml:space="preserve">- требования стандартов ЕСКД </w:t>
            </w:r>
            <w:r w:rsidRPr="00BE1E67">
              <w:rPr>
                <w:rFonts w:ascii="Times New Roman" w:eastAsia="Times New Roman" w:hAnsi="Times New Roman" w:cs="Times New Roman"/>
                <w:bCs/>
                <w:sz w:val="24"/>
                <w:szCs w:val="24"/>
              </w:rPr>
              <w:br/>
              <w:t>и ЕСТД к оформлению и составлению чертежей и схем</w:t>
            </w:r>
            <w:r w:rsidR="00C95BEF">
              <w:rPr>
                <w:rFonts w:ascii="Times New Roman" w:eastAsia="Times New Roman" w:hAnsi="Times New Roman" w:cs="Times New Roman"/>
                <w:bCs/>
                <w:sz w:val="24"/>
                <w:szCs w:val="24"/>
              </w:rPr>
              <w:t>.</w:t>
            </w:r>
          </w:p>
          <w:p w14:paraId="2091DBD0" w14:textId="1A5C83E4" w:rsidR="00C95BEF" w:rsidRPr="00BE1E67" w:rsidRDefault="00C95BEF" w:rsidP="00BE1E67">
            <w:pPr>
              <w:spacing w:line="276" w:lineRule="auto"/>
              <w:rPr>
                <w:rFonts w:ascii="Times New Roman" w:eastAsia="Times New Roman" w:hAnsi="Times New Roman" w:cs="Times New Roman"/>
                <w:bCs/>
                <w:sz w:val="24"/>
                <w:szCs w:val="24"/>
              </w:rPr>
            </w:pPr>
          </w:p>
        </w:tc>
        <w:tc>
          <w:tcPr>
            <w:tcW w:w="1862" w:type="pct"/>
            <w:hideMark/>
          </w:tcPr>
          <w:p w14:paraId="16AA8173"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lastRenderedPageBreak/>
              <w:t xml:space="preserve">- точность изложения общих сведений о сборочных чертежах, назначения условностей </w:t>
            </w:r>
            <w:r w:rsidRPr="00BE1E67">
              <w:rPr>
                <w:rFonts w:ascii="Times New Roman" w:eastAsia="Times New Roman" w:hAnsi="Times New Roman" w:cs="Times New Roman"/>
                <w:bCs/>
                <w:sz w:val="24"/>
                <w:szCs w:val="24"/>
              </w:rPr>
              <w:br/>
              <w:t xml:space="preserve">и упрощений, применяемых </w:t>
            </w:r>
            <w:r w:rsidRPr="00BE1E67">
              <w:rPr>
                <w:rFonts w:ascii="Times New Roman" w:eastAsia="Times New Roman" w:hAnsi="Times New Roman" w:cs="Times New Roman"/>
                <w:bCs/>
                <w:sz w:val="24"/>
                <w:szCs w:val="24"/>
              </w:rPr>
              <w:br/>
              <w:t>в чертежах, правил оформления и чтения рабочих чертежей;</w:t>
            </w:r>
          </w:p>
          <w:p w14:paraId="2634C5D0"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правильность изложения основных положений конструкторской, технологической и другой нормативной документации;</w:t>
            </w:r>
          </w:p>
          <w:p w14:paraId="51957668"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точность изложения геометрических построений </w:t>
            </w:r>
            <w:r w:rsidRPr="00BE1E67">
              <w:rPr>
                <w:rFonts w:ascii="Times New Roman" w:eastAsia="Times New Roman" w:hAnsi="Times New Roman" w:cs="Times New Roman"/>
                <w:bCs/>
                <w:sz w:val="24"/>
                <w:szCs w:val="24"/>
              </w:rPr>
              <w:br/>
              <w:t xml:space="preserve">и правил вычерчивания технических деталей, способов графического представления технологического оборудования </w:t>
            </w:r>
            <w:r w:rsidRPr="00BE1E67">
              <w:rPr>
                <w:rFonts w:ascii="Times New Roman" w:eastAsia="Times New Roman" w:hAnsi="Times New Roman" w:cs="Times New Roman"/>
                <w:bCs/>
                <w:sz w:val="24"/>
                <w:szCs w:val="24"/>
              </w:rPr>
              <w:lastRenderedPageBreak/>
              <w:t>и выполнения технологических схем;</w:t>
            </w:r>
          </w:p>
          <w:p w14:paraId="6DEC564F"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полнота перечисления требований стандартов ЕСКД </w:t>
            </w:r>
            <w:r w:rsidRPr="00BE1E67">
              <w:rPr>
                <w:rFonts w:ascii="Times New Roman" w:eastAsia="Times New Roman" w:hAnsi="Times New Roman" w:cs="Times New Roman"/>
                <w:bCs/>
                <w:sz w:val="24"/>
                <w:szCs w:val="24"/>
              </w:rPr>
              <w:br/>
              <w:t xml:space="preserve">и ЕСТД к оформлению </w:t>
            </w:r>
            <w:r w:rsidRPr="00BE1E67">
              <w:rPr>
                <w:rFonts w:ascii="Times New Roman" w:eastAsia="Times New Roman" w:hAnsi="Times New Roman" w:cs="Times New Roman"/>
                <w:bCs/>
                <w:sz w:val="24"/>
                <w:szCs w:val="24"/>
              </w:rPr>
              <w:br/>
              <w:t>и составлению чертежей и схем</w:t>
            </w:r>
          </w:p>
        </w:tc>
        <w:tc>
          <w:tcPr>
            <w:tcW w:w="1276" w:type="pct"/>
            <w:hideMark/>
          </w:tcPr>
          <w:p w14:paraId="1EB80F6F"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lastRenderedPageBreak/>
              <w:t xml:space="preserve">- устный индивидуальный </w:t>
            </w:r>
            <w:r w:rsidRPr="00BE1E67">
              <w:rPr>
                <w:rFonts w:ascii="Times New Roman" w:eastAsia="Times New Roman" w:hAnsi="Times New Roman" w:cs="Times New Roman"/>
                <w:bCs/>
                <w:sz w:val="24"/>
                <w:szCs w:val="24"/>
              </w:rPr>
              <w:br/>
              <w:t>и фронтальный опрос;</w:t>
            </w:r>
          </w:p>
          <w:p w14:paraId="1634DD2F"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устное собеседование </w:t>
            </w:r>
            <w:r w:rsidRPr="00BE1E67">
              <w:rPr>
                <w:rFonts w:ascii="Times New Roman" w:eastAsia="Times New Roman" w:hAnsi="Times New Roman" w:cs="Times New Roman"/>
                <w:bCs/>
                <w:sz w:val="24"/>
                <w:szCs w:val="24"/>
              </w:rPr>
              <w:br/>
              <w:t>по теоретическому материалу;</w:t>
            </w:r>
          </w:p>
          <w:p w14:paraId="05160EF9" w14:textId="77777777" w:rsidR="00BE1E67" w:rsidRPr="00BE1E67" w:rsidRDefault="00BE1E67" w:rsidP="00BE1E67">
            <w:pPr>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тестирование</w:t>
            </w:r>
          </w:p>
        </w:tc>
      </w:tr>
      <w:tr w:rsidR="00804C3C" w:rsidRPr="00BE1E67" w14:paraId="184A9E41" w14:textId="77777777" w:rsidTr="00FE24CA">
        <w:tc>
          <w:tcPr>
            <w:tcW w:w="1862" w:type="pct"/>
          </w:tcPr>
          <w:p w14:paraId="2E4BFA18" w14:textId="2F3B6B8A" w:rsidR="00804C3C" w:rsidRDefault="00804C3C" w:rsidP="00804C3C">
            <w:pPr>
              <w:suppressAutoHyphens/>
              <w:rPr>
                <w:rFonts w:ascii="Times New Roman" w:hAnsi="Times New Roman"/>
                <w:bCs/>
                <w:sz w:val="24"/>
                <w:szCs w:val="24"/>
              </w:rPr>
            </w:pPr>
            <w:r>
              <w:rPr>
                <w:rFonts w:ascii="Times New Roman" w:hAnsi="Times New Roman"/>
                <w:bCs/>
                <w:sz w:val="24"/>
                <w:szCs w:val="24"/>
              </w:rPr>
              <w:t>Умеет:</w:t>
            </w:r>
          </w:p>
          <w:p w14:paraId="460D2E94" w14:textId="70F6273B" w:rsidR="00804C3C" w:rsidRPr="00705E00" w:rsidRDefault="00804C3C" w:rsidP="00804C3C">
            <w:pPr>
              <w:suppressAutoHyphens/>
              <w:rPr>
                <w:rFonts w:ascii="Times New Roman" w:hAnsi="Times New Roman"/>
                <w:bCs/>
                <w:sz w:val="24"/>
                <w:szCs w:val="24"/>
              </w:rPr>
            </w:pPr>
            <w:r w:rsidRPr="00705E00">
              <w:rPr>
                <w:rFonts w:ascii="Times New Roman" w:hAnsi="Times New Roman"/>
                <w:bCs/>
                <w:sz w:val="24"/>
                <w:szCs w:val="24"/>
              </w:rPr>
              <w:t xml:space="preserve">- читать эскизы, рабочие </w:t>
            </w:r>
            <w:r w:rsidRPr="00705E00">
              <w:rPr>
                <w:rFonts w:ascii="Times New Roman" w:hAnsi="Times New Roman"/>
                <w:bCs/>
                <w:sz w:val="24"/>
                <w:szCs w:val="24"/>
              </w:rPr>
              <w:br/>
              <w:t xml:space="preserve">и сборочные чертежи несложных деталей, технологических схем </w:t>
            </w:r>
            <w:r w:rsidRPr="00705E00">
              <w:rPr>
                <w:rFonts w:ascii="Times New Roman" w:hAnsi="Times New Roman"/>
                <w:bCs/>
                <w:sz w:val="24"/>
                <w:szCs w:val="24"/>
              </w:rPr>
              <w:br/>
              <w:t>и аппаратов;</w:t>
            </w:r>
          </w:p>
          <w:p w14:paraId="02C0BBF6" w14:textId="77777777" w:rsidR="00804C3C" w:rsidRPr="00705E00" w:rsidRDefault="00804C3C" w:rsidP="00804C3C">
            <w:pPr>
              <w:widowControl w:val="0"/>
              <w:autoSpaceDE w:val="0"/>
              <w:autoSpaceDN w:val="0"/>
              <w:adjustRightInd w:val="0"/>
              <w:rPr>
                <w:rFonts w:ascii="Times New Roman" w:hAnsi="Times New Roman"/>
                <w:bCs/>
                <w:sz w:val="24"/>
                <w:szCs w:val="24"/>
              </w:rPr>
            </w:pPr>
            <w:r w:rsidRPr="00705E00">
              <w:rPr>
                <w:rFonts w:ascii="Times New Roman" w:hAnsi="Times New Roman"/>
                <w:bCs/>
                <w:sz w:val="24"/>
                <w:szCs w:val="24"/>
              </w:rPr>
              <w:t>- пользоваться конструкторской, производственно-технологической и нормативной документацией;</w:t>
            </w:r>
          </w:p>
          <w:p w14:paraId="19F947F3" w14:textId="36F777D4" w:rsidR="00804C3C" w:rsidRDefault="00804C3C" w:rsidP="00804C3C">
            <w:pPr>
              <w:suppressAutoHyphens/>
              <w:spacing w:line="276" w:lineRule="auto"/>
              <w:rPr>
                <w:rFonts w:ascii="Times New Roman" w:eastAsia="Times New Roman" w:hAnsi="Times New Roman" w:cs="Times New Roman"/>
                <w:bCs/>
                <w:sz w:val="24"/>
                <w:szCs w:val="24"/>
              </w:rPr>
            </w:pPr>
            <w:r w:rsidRPr="00705E00">
              <w:rPr>
                <w:rFonts w:ascii="Times New Roman" w:hAnsi="Times New Roman"/>
                <w:bCs/>
                <w:sz w:val="24"/>
                <w:szCs w:val="24"/>
              </w:rPr>
              <w:t xml:space="preserve">- оформлять конструкторскую </w:t>
            </w:r>
            <w:r w:rsidRPr="00705E00">
              <w:rPr>
                <w:rFonts w:ascii="Times New Roman" w:hAnsi="Times New Roman"/>
                <w:bCs/>
                <w:sz w:val="24"/>
                <w:szCs w:val="24"/>
              </w:rPr>
              <w:br/>
              <w:t>и технологическую документацию в соответствии с требованиями стандартов ЕСКД и ЕСТД</w:t>
            </w:r>
          </w:p>
        </w:tc>
        <w:tc>
          <w:tcPr>
            <w:tcW w:w="1862" w:type="pct"/>
          </w:tcPr>
          <w:p w14:paraId="4EBCC0FB" w14:textId="77777777" w:rsidR="00804C3C" w:rsidRPr="00705E00" w:rsidRDefault="00804C3C" w:rsidP="00804C3C">
            <w:pPr>
              <w:rPr>
                <w:rFonts w:ascii="Times New Roman" w:hAnsi="Times New Roman"/>
                <w:bCs/>
                <w:sz w:val="24"/>
                <w:szCs w:val="24"/>
              </w:rPr>
            </w:pPr>
            <w:r w:rsidRPr="00705E00">
              <w:rPr>
                <w:rFonts w:ascii="Times New Roman" w:hAnsi="Times New Roman"/>
                <w:bCs/>
                <w:sz w:val="24"/>
                <w:szCs w:val="24"/>
              </w:rPr>
              <w:t>- полнота и точность чтения чертежей деталей, сборочных чертежей оборудования, спецификаций, технологических схем;</w:t>
            </w:r>
          </w:p>
          <w:p w14:paraId="3A443A2C" w14:textId="77777777" w:rsidR="00804C3C" w:rsidRPr="00705E00" w:rsidRDefault="00804C3C" w:rsidP="00804C3C">
            <w:pPr>
              <w:rPr>
                <w:rFonts w:ascii="Times New Roman" w:hAnsi="Times New Roman"/>
                <w:bCs/>
                <w:sz w:val="24"/>
                <w:szCs w:val="24"/>
              </w:rPr>
            </w:pPr>
            <w:r w:rsidRPr="00705E00">
              <w:rPr>
                <w:rFonts w:ascii="Times New Roman" w:hAnsi="Times New Roman"/>
                <w:bCs/>
                <w:sz w:val="24"/>
                <w:szCs w:val="24"/>
              </w:rPr>
              <w:t>- правильность использования конструкторской, производственно-технологической и нормативной документации;</w:t>
            </w:r>
          </w:p>
          <w:p w14:paraId="0B4A07B4" w14:textId="66786D6B" w:rsidR="00804C3C" w:rsidRPr="00BE1E67" w:rsidRDefault="00804C3C" w:rsidP="00804C3C">
            <w:pPr>
              <w:spacing w:line="276" w:lineRule="auto"/>
              <w:rPr>
                <w:rFonts w:ascii="Times New Roman" w:eastAsia="Times New Roman" w:hAnsi="Times New Roman" w:cs="Times New Roman"/>
                <w:bCs/>
                <w:sz w:val="24"/>
                <w:szCs w:val="24"/>
              </w:rPr>
            </w:pPr>
            <w:r w:rsidRPr="00705E00">
              <w:rPr>
                <w:rFonts w:ascii="Times New Roman" w:hAnsi="Times New Roman"/>
                <w:bCs/>
                <w:sz w:val="24"/>
                <w:szCs w:val="24"/>
              </w:rPr>
              <w:t>- полнота и правильность оформления чертежей деталей, сборочных чертежей оборудования, спецификаций, технологических схем</w:t>
            </w:r>
          </w:p>
        </w:tc>
        <w:tc>
          <w:tcPr>
            <w:tcW w:w="1276" w:type="pct"/>
          </w:tcPr>
          <w:p w14:paraId="32163060" w14:textId="350A8DFE" w:rsidR="00804C3C" w:rsidRPr="00BE1E67" w:rsidRDefault="00804C3C" w:rsidP="00804C3C">
            <w:pPr>
              <w:spacing w:line="276" w:lineRule="auto"/>
              <w:rPr>
                <w:rFonts w:ascii="Times New Roman" w:eastAsia="Times New Roman" w:hAnsi="Times New Roman" w:cs="Times New Roman"/>
                <w:bCs/>
                <w:sz w:val="24"/>
                <w:szCs w:val="24"/>
              </w:rPr>
            </w:pPr>
            <w:r w:rsidRPr="00705E00">
              <w:rPr>
                <w:rFonts w:ascii="Times New Roman" w:hAnsi="Times New Roman"/>
                <w:bCs/>
                <w:sz w:val="24"/>
                <w:szCs w:val="24"/>
              </w:rPr>
              <w:t xml:space="preserve">- экспертное наблюдение </w:t>
            </w:r>
            <w:r w:rsidRPr="00705E00">
              <w:rPr>
                <w:rFonts w:ascii="Times New Roman" w:hAnsi="Times New Roman"/>
                <w:bCs/>
                <w:sz w:val="24"/>
                <w:szCs w:val="24"/>
              </w:rPr>
              <w:br/>
              <w:t>и оценивание выполнения самостоятельных работ, индивидуальных заданий, чертежей, схем и спецификаций</w:t>
            </w:r>
          </w:p>
        </w:tc>
      </w:tr>
    </w:tbl>
    <w:p w14:paraId="7A1496D3" w14:textId="1F65B17D" w:rsidR="00612977" w:rsidRDefault="00612977" w:rsidP="00612977">
      <w:pPr>
        <w:rPr>
          <w:rFonts w:eastAsia="Segoe UI" w:cs="Times New Roman"/>
          <w:sz w:val="24"/>
          <w:szCs w:val="24"/>
          <w:lang w:eastAsia="x-none"/>
        </w:rPr>
      </w:pPr>
    </w:p>
    <w:p w14:paraId="1B56DA02" w14:textId="6DF65125" w:rsidR="00BE1E67" w:rsidRDefault="00BE1E67" w:rsidP="00612977">
      <w:pPr>
        <w:rPr>
          <w:rFonts w:eastAsia="Segoe UI" w:cs="Times New Roman"/>
          <w:sz w:val="24"/>
          <w:szCs w:val="24"/>
          <w:lang w:eastAsia="x-none"/>
        </w:rPr>
      </w:pPr>
    </w:p>
    <w:p w14:paraId="1D93F127" w14:textId="4F97309F" w:rsidR="00BE1E67" w:rsidRDefault="00BE1E67" w:rsidP="00612977">
      <w:pPr>
        <w:rPr>
          <w:rFonts w:eastAsia="Segoe UI" w:cs="Times New Roman"/>
          <w:sz w:val="24"/>
          <w:szCs w:val="24"/>
          <w:lang w:eastAsia="x-none"/>
        </w:rPr>
      </w:pPr>
    </w:p>
    <w:p w14:paraId="76311A3A" w14:textId="54C81470" w:rsidR="00BE1E67" w:rsidRDefault="00BE1E67" w:rsidP="00612977">
      <w:pPr>
        <w:rPr>
          <w:rFonts w:eastAsia="Segoe UI" w:cs="Times New Roman"/>
          <w:sz w:val="24"/>
          <w:szCs w:val="24"/>
          <w:lang w:eastAsia="x-none"/>
        </w:rPr>
      </w:pPr>
    </w:p>
    <w:p w14:paraId="1AC4DFC9" w14:textId="0DC9E65C" w:rsidR="00BE1E67" w:rsidRDefault="00BE1E67" w:rsidP="00612977">
      <w:pPr>
        <w:rPr>
          <w:rFonts w:eastAsia="Segoe UI" w:cs="Times New Roman"/>
          <w:sz w:val="24"/>
          <w:szCs w:val="24"/>
          <w:lang w:eastAsia="x-none"/>
        </w:rPr>
      </w:pPr>
    </w:p>
    <w:p w14:paraId="1596FDB7" w14:textId="5C9001FD" w:rsidR="00BE1E67" w:rsidRDefault="00BE1E67" w:rsidP="00612977">
      <w:pPr>
        <w:rPr>
          <w:rFonts w:eastAsia="Segoe UI" w:cs="Times New Roman"/>
          <w:sz w:val="24"/>
          <w:szCs w:val="24"/>
          <w:lang w:eastAsia="x-none"/>
        </w:rPr>
      </w:pPr>
    </w:p>
    <w:p w14:paraId="27FF6269" w14:textId="77777777" w:rsidR="00477BAA" w:rsidRDefault="00477BAA" w:rsidP="00BE1E6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1BEFE68" w14:textId="41A7FE34" w:rsidR="00BE1E67" w:rsidRDefault="00BE1E67" w:rsidP="00BE1E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77BAA">
        <w:rPr>
          <w:rFonts w:ascii="Times New Roman" w:hAnsi="Times New Roman" w:cs="Times New Roman"/>
          <w:b/>
          <w:bCs/>
          <w:sz w:val="24"/>
          <w:szCs w:val="24"/>
        </w:rPr>
        <w:t>2</w:t>
      </w:r>
    </w:p>
    <w:p w14:paraId="5732AD87" w14:textId="77777777" w:rsidR="00BE1E67" w:rsidRPr="00E6093D" w:rsidRDefault="00BE1E67" w:rsidP="00BE1E67">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к ПОП-П по профессии 18.01.27 </w:t>
      </w:r>
    </w:p>
    <w:p w14:paraId="4E37F466" w14:textId="77777777" w:rsidR="00BE1E67" w:rsidRPr="00E6093D" w:rsidRDefault="00BE1E67" w:rsidP="00BE1E67">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Машинист технологических </w:t>
      </w:r>
    </w:p>
    <w:p w14:paraId="53A7DD85" w14:textId="77777777" w:rsidR="00BE1E67" w:rsidRPr="00E6093D" w:rsidRDefault="00BE1E67" w:rsidP="00BE1E67">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насосов и компрессоров</w:t>
      </w:r>
    </w:p>
    <w:p w14:paraId="69EA29CE" w14:textId="77777777" w:rsidR="00BE1E67" w:rsidRDefault="00BE1E67" w:rsidP="00BE1E67">
      <w:pPr>
        <w:jc w:val="right"/>
        <w:rPr>
          <w:rFonts w:ascii="Times New Roman" w:hAnsi="Times New Roman" w:cs="Times New Roman"/>
          <w:b/>
          <w:bCs/>
          <w:color w:val="0070C0"/>
          <w:sz w:val="24"/>
          <w:szCs w:val="24"/>
        </w:rPr>
      </w:pPr>
    </w:p>
    <w:p w14:paraId="5752B2A7" w14:textId="77777777" w:rsidR="00BE1E67" w:rsidRDefault="00BE1E67" w:rsidP="00BE1E67">
      <w:pPr>
        <w:jc w:val="right"/>
        <w:rPr>
          <w:rFonts w:ascii="Times New Roman" w:hAnsi="Times New Roman" w:cs="Times New Roman"/>
          <w:b/>
          <w:bCs/>
          <w:color w:val="0070C0"/>
          <w:sz w:val="24"/>
          <w:szCs w:val="24"/>
        </w:rPr>
      </w:pPr>
    </w:p>
    <w:p w14:paraId="1A9CA350" w14:textId="77777777" w:rsidR="00BE1E67" w:rsidRDefault="00BE1E67" w:rsidP="00BE1E67">
      <w:pPr>
        <w:jc w:val="right"/>
        <w:rPr>
          <w:rFonts w:ascii="Times New Roman" w:hAnsi="Times New Roman" w:cs="Times New Roman"/>
          <w:b/>
          <w:bCs/>
          <w:color w:val="0070C0"/>
          <w:sz w:val="24"/>
          <w:szCs w:val="24"/>
        </w:rPr>
      </w:pPr>
    </w:p>
    <w:p w14:paraId="0631E418" w14:textId="77777777" w:rsidR="00BE1E67" w:rsidRDefault="00BE1E67" w:rsidP="00BE1E67">
      <w:pPr>
        <w:jc w:val="right"/>
        <w:rPr>
          <w:rFonts w:ascii="Times New Roman" w:hAnsi="Times New Roman" w:cs="Times New Roman"/>
          <w:b/>
          <w:bCs/>
          <w:color w:val="0070C0"/>
          <w:sz w:val="24"/>
          <w:szCs w:val="24"/>
        </w:rPr>
      </w:pPr>
    </w:p>
    <w:p w14:paraId="430830C1" w14:textId="77777777" w:rsidR="00BE1E67" w:rsidRDefault="00BE1E67" w:rsidP="00BE1E67">
      <w:pPr>
        <w:jc w:val="right"/>
        <w:rPr>
          <w:rFonts w:ascii="Times New Roman" w:hAnsi="Times New Roman" w:cs="Times New Roman"/>
          <w:b/>
          <w:bCs/>
          <w:color w:val="0070C0"/>
          <w:sz w:val="24"/>
          <w:szCs w:val="24"/>
        </w:rPr>
      </w:pPr>
    </w:p>
    <w:p w14:paraId="2C433342" w14:textId="77777777" w:rsidR="00BE1E67" w:rsidRDefault="00BE1E67" w:rsidP="00BE1E67">
      <w:pPr>
        <w:jc w:val="right"/>
        <w:rPr>
          <w:rFonts w:ascii="Times New Roman" w:hAnsi="Times New Roman" w:cs="Times New Roman"/>
          <w:b/>
          <w:bCs/>
          <w:color w:val="0070C0"/>
          <w:sz w:val="24"/>
          <w:szCs w:val="24"/>
        </w:rPr>
      </w:pPr>
    </w:p>
    <w:p w14:paraId="291227F8" w14:textId="77777777" w:rsidR="00BE1E67" w:rsidRDefault="00BE1E67" w:rsidP="00BE1E67">
      <w:pPr>
        <w:jc w:val="right"/>
        <w:rPr>
          <w:rFonts w:ascii="Times New Roman" w:hAnsi="Times New Roman" w:cs="Times New Roman"/>
          <w:b/>
          <w:bCs/>
          <w:color w:val="0070C0"/>
          <w:sz w:val="24"/>
          <w:szCs w:val="24"/>
        </w:rPr>
      </w:pPr>
    </w:p>
    <w:p w14:paraId="38942964" w14:textId="77777777" w:rsidR="00BE1E67" w:rsidRDefault="00BE1E67" w:rsidP="00BE1E67">
      <w:pPr>
        <w:jc w:val="right"/>
        <w:rPr>
          <w:rFonts w:ascii="Times New Roman" w:hAnsi="Times New Roman" w:cs="Times New Roman"/>
          <w:b/>
          <w:bCs/>
          <w:color w:val="0070C0"/>
          <w:sz w:val="24"/>
          <w:szCs w:val="24"/>
        </w:rPr>
      </w:pPr>
    </w:p>
    <w:p w14:paraId="2704A211" w14:textId="77777777" w:rsidR="00BE1E67" w:rsidRDefault="00BE1E67" w:rsidP="00BE1E67">
      <w:pPr>
        <w:jc w:val="right"/>
        <w:rPr>
          <w:rFonts w:ascii="Times New Roman" w:hAnsi="Times New Roman" w:cs="Times New Roman"/>
          <w:b/>
          <w:bCs/>
          <w:color w:val="0070C0"/>
          <w:sz w:val="24"/>
          <w:szCs w:val="24"/>
        </w:rPr>
      </w:pPr>
    </w:p>
    <w:p w14:paraId="77CA3D9D" w14:textId="77777777" w:rsidR="00BE1E67" w:rsidRDefault="00BE1E67" w:rsidP="00BE1E67">
      <w:pPr>
        <w:jc w:val="right"/>
        <w:rPr>
          <w:rFonts w:ascii="Times New Roman" w:hAnsi="Times New Roman" w:cs="Times New Roman"/>
          <w:b/>
          <w:bCs/>
          <w:color w:val="0070C0"/>
          <w:sz w:val="24"/>
          <w:szCs w:val="24"/>
        </w:rPr>
      </w:pPr>
    </w:p>
    <w:p w14:paraId="24AAAF44" w14:textId="77777777" w:rsidR="00BE1E67" w:rsidRPr="00502F97" w:rsidRDefault="00BE1E67" w:rsidP="00BE1E67">
      <w:pPr>
        <w:jc w:val="right"/>
        <w:rPr>
          <w:rFonts w:ascii="Times New Roman" w:hAnsi="Times New Roman" w:cs="Times New Roman"/>
          <w:b/>
          <w:bCs/>
          <w:color w:val="0070C0"/>
          <w:sz w:val="24"/>
          <w:szCs w:val="24"/>
        </w:rPr>
      </w:pPr>
    </w:p>
    <w:p w14:paraId="431287AA" w14:textId="77777777" w:rsidR="00BE1E67" w:rsidRPr="008F578C" w:rsidRDefault="00BE1E67" w:rsidP="00BE1E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EB54EF" w14:textId="107FA951" w:rsidR="00BE1E67" w:rsidRDefault="00BE1E67" w:rsidP="00BE1E67">
      <w:pPr>
        <w:pStyle w:val="1"/>
      </w:pPr>
      <w:r w:rsidRPr="006E7FF4">
        <w:t>«</w:t>
      </w:r>
      <w:r w:rsidRPr="00BE1E67">
        <w:rPr>
          <w:caps/>
        </w:rPr>
        <w:t>ОП.02 ЭЛЕКТРОТЕХНИКА</w:t>
      </w:r>
      <w:r w:rsidRPr="006E7FF4">
        <w:t>»</w:t>
      </w:r>
    </w:p>
    <w:p w14:paraId="372615F0" w14:textId="77777777" w:rsidR="00BE1E67" w:rsidRDefault="00BE1E67" w:rsidP="00BE1E67">
      <w:pPr>
        <w:pStyle w:val="1"/>
      </w:pPr>
    </w:p>
    <w:p w14:paraId="4B246C1B" w14:textId="77777777" w:rsidR="00BE1E67" w:rsidRDefault="00BE1E67" w:rsidP="00BE1E67">
      <w:pPr>
        <w:pStyle w:val="1"/>
      </w:pPr>
    </w:p>
    <w:p w14:paraId="4F54326E" w14:textId="77777777" w:rsidR="00BE1E67" w:rsidRDefault="00BE1E67" w:rsidP="00BE1E67">
      <w:pPr>
        <w:pStyle w:val="1"/>
      </w:pPr>
    </w:p>
    <w:p w14:paraId="6C1F9201" w14:textId="77777777" w:rsidR="00BE1E67" w:rsidRDefault="00BE1E67" w:rsidP="00BE1E67">
      <w:pPr>
        <w:pStyle w:val="1"/>
      </w:pPr>
    </w:p>
    <w:p w14:paraId="12312DB9" w14:textId="77777777" w:rsidR="00BE1E67" w:rsidRDefault="00BE1E67" w:rsidP="00BE1E67">
      <w:pPr>
        <w:pStyle w:val="1"/>
      </w:pPr>
    </w:p>
    <w:p w14:paraId="03B3C157" w14:textId="77777777" w:rsidR="00BE1E67" w:rsidRDefault="00BE1E67" w:rsidP="00BE1E67">
      <w:pPr>
        <w:pStyle w:val="1"/>
      </w:pPr>
    </w:p>
    <w:p w14:paraId="220CE3C0" w14:textId="77777777" w:rsidR="00BE1E67" w:rsidRDefault="00BE1E67" w:rsidP="00BE1E67">
      <w:pPr>
        <w:pStyle w:val="1"/>
      </w:pPr>
    </w:p>
    <w:p w14:paraId="6389F89E" w14:textId="77777777" w:rsidR="00BE1E67" w:rsidRDefault="00BE1E67" w:rsidP="00BE1E67">
      <w:pPr>
        <w:pStyle w:val="1"/>
      </w:pPr>
    </w:p>
    <w:p w14:paraId="3F13A442" w14:textId="77777777" w:rsidR="00BE1E67" w:rsidRDefault="00BE1E67" w:rsidP="00BE1E67">
      <w:pPr>
        <w:pStyle w:val="1"/>
      </w:pPr>
    </w:p>
    <w:p w14:paraId="6F91502A" w14:textId="77777777" w:rsidR="00BE1E67" w:rsidRDefault="00BE1E67" w:rsidP="00BE1E67">
      <w:pPr>
        <w:pStyle w:val="1"/>
      </w:pPr>
    </w:p>
    <w:p w14:paraId="34BD5372" w14:textId="77777777" w:rsidR="00BE1E67" w:rsidRDefault="00BE1E67" w:rsidP="00BE1E67">
      <w:pPr>
        <w:pStyle w:val="1"/>
      </w:pPr>
    </w:p>
    <w:p w14:paraId="5E36FD60" w14:textId="77777777" w:rsidR="00BE1E67" w:rsidRDefault="00BE1E67" w:rsidP="00BE1E67">
      <w:pPr>
        <w:pStyle w:val="1"/>
      </w:pPr>
    </w:p>
    <w:p w14:paraId="7EA33838" w14:textId="77777777" w:rsidR="00BE1E67" w:rsidRDefault="00BE1E67" w:rsidP="00BE1E67">
      <w:pPr>
        <w:pStyle w:val="1"/>
      </w:pPr>
    </w:p>
    <w:p w14:paraId="56B0AF35" w14:textId="77777777" w:rsidR="00BE1E67" w:rsidRDefault="00BE1E67" w:rsidP="00BE1E67">
      <w:pPr>
        <w:pStyle w:val="1"/>
      </w:pPr>
    </w:p>
    <w:p w14:paraId="533E6FA0" w14:textId="77777777" w:rsidR="00BE1E67" w:rsidRPr="00A0276D" w:rsidRDefault="00BE1E67" w:rsidP="00BE1E67">
      <w:pPr>
        <w:pStyle w:val="1d"/>
        <w:jc w:val="center"/>
        <w:rPr>
          <w:b/>
          <w:bCs/>
          <w:lang w:val="ru-RU"/>
        </w:rPr>
      </w:pPr>
    </w:p>
    <w:p w14:paraId="1D4D3221" w14:textId="77777777" w:rsidR="00BE1E67" w:rsidRDefault="00BE1E67" w:rsidP="00BE1E67">
      <w:pPr>
        <w:rPr>
          <w:rFonts w:ascii="Times New Roman Полужирный" w:eastAsia="Segoe UI" w:hAnsi="Times New Roman Полужирный" w:cs="Times New Roman"/>
          <w:b/>
          <w:bCs/>
          <w:caps/>
          <w:kern w:val="32"/>
          <w:sz w:val="24"/>
          <w:szCs w:val="24"/>
          <w:lang w:val="x-none" w:eastAsia="x-none"/>
        </w:rPr>
      </w:pPr>
      <w:r>
        <w:br w:type="page"/>
      </w:r>
    </w:p>
    <w:p w14:paraId="3588F022" w14:textId="77777777" w:rsidR="00BE1E67" w:rsidRPr="00DF068E" w:rsidRDefault="00BE1E67" w:rsidP="00BE1E6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1712184" w14:textId="77777777" w:rsidR="00BE1E67" w:rsidRPr="000143A1" w:rsidRDefault="00BE1E67" w:rsidP="00BE1E6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1FA4A3" w14:textId="77777777" w:rsidR="00BE1E67" w:rsidRPr="000143A1" w:rsidRDefault="00BE1E67" w:rsidP="00BE1E67">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74FBD954"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CCD5CBB"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6D6B5D74" w14:textId="77777777" w:rsidR="00BE1E67" w:rsidRPr="000143A1" w:rsidRDefault="00BE1E67" w:rsidP="00BE1E67">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4AED1E28"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5AAB77B"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14DA016"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1A031A86" w14:textId="77777777" w:rsidR="00BE1E67" w:rsidRPr="000143A1" w:rsidRDefault="00BE1E67" w:rsidP="00BE1E67">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041D58CE"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4E498CF" w14:textId="77777777" w:rsidR="00BE1E67" w:rsidRPr="000143A1" w:rsidRDefault="00BE1E67" w:rsidP="00BE1E67">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00C727B7" w14:textId="77777777" w:rsidR="00BE1E67" w:rsidRPr="000143A1" w:rsidRDefault="00BE1E67" w:rsidP="00BE1E67">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734B3F90" w14:textId="77777777" w:rsidR="00BE1E67" w:rsidRPr="00DF068E" w:rsidRDefault="00BE1E67" w:rsidP="00BE1E6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27E56" w14:textId="77777777" w:rsidR="00BE1E67" w:rsidRPr="00DF068E" w:rsidRDefault="00BE1E67" w:rsidP="00BE1E67">
      <w:pPr>
        <w:pStyle w:val="1f"/>
        <w:jc w:val="left"/>
        <w:rPr>
          <w:rFonts w:ascii="Times New Roman" w:hAnsi="Times New Roman"/>
          <w:lang w:val="ru-RU"/>
        </w:rPr>
        <w:sectPr w:rsidR="00BE1E6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2E457466" w14:textId="77777777" w:rsidR="00BE1E67" w:rsidRPr="00F70F81" w:rsidRDefault="00BE1E67" w:rsidP="00BE1E67">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98F27A6" w14:textId="74B10A71" w:rsidR="00BE1E67" w:rsidRPr="00477BAA" w:rsidRDefault="00BE1E67" w:rsidP="00BE1E67">
      <w:pPr>
        <w:pStyle w:val="1d"/>
        <w:jc w:val="center"/>
        <w:rPr>
          <w:rFonts w:eastAsia="Segoe UI"/>
          <w:lang w:val="ru-RU"/>
        </w:rPr>
      </w:pPr>
      <w:r w:rsidRPr="00477BAA">
        <w:rPr>
          <w:rFonts w:eastAsia="Segoe UI"/>
          <w:lang w:val="ru-RU"/>
        </w:rPr>
        <w:t>«ОП.02 Электротехника»</w:t>
      </w:r>
    </w:p>
    <w:p w14:paraId="0BD2CB46" w14:textId="77777777" w:rsidR="00BE1E67" w:rsidRPr="00021F3A" w:rsidRDefault="00BE1E67" w:rsidP="00BE1E67">
      <w:pPr>
        <w:pStyle w:val="1d"/>
        <w:rPr>
          <w:lang w:val="ru-RU"/>
        </w:rPr>
      </w:pPr>
    </w:p>
    <w:p w14:paraId="30CCE185" w14:textId="77777777" w:rsidR="00BE1E67" w:rsidRPr="00EA6E1D" w:rsidRDefault="00BE1E67" w:rsidP="00BE1E6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B2CBFDB" w14:textId="2E7F6824" w:rsidR="00BE1E67" w:rsidRPr="00477BAA" w:rsidRDefault="00BE1E67" w:rsidP="00BE1E67">
      <w:pPr>
        <w:suppressAutoHyphens/>
        <w:spacing w:line="276" w:lineRule="auto"/>
        <w:ind w:firstLine="709"/>
        <w:jc w:val="both"/>
        <w:rPr>
          <w:rFonts w:ascii="Times New Roman" w:eastAsia="Times New Roman" w:hAnsi="Times New Roman"/>
          <w:bCs/>
          <w:iCs/>
          <w:sz w:val="24"/>
          <w:szCs w:val="24"/>
          <w:lang w:eastAsia="ru-RU"/>
        </w:rPr>
      </w:pPr>
      <w:r w:rsidRPr="00477BAA">
        <w:rPr>
          <w:rFonts w:ascii="Times New Roman" w:eastAsia="Times New Roman" w:hAnsi="Times New Roman" w:cs="Times New Roman"/>
          <w:sz w:val="24"/>
          <w:szCs w:val="24"/>
          <w:lang w:eastAsia="ru-RU"/>
        </w:rPr>
        <w:t xml:space="preserve">Цель дисциплины </w:t>
      </w:r>
      <w:r w:rsidRPr="00477BAA">
        <w:rPr>
          <w:rFonts w:ascii="Times New Roman" w:hAnsi="Times New Roman"/>
          <w:sz w:val="24"/>
          <w:szCs w:val="24"/>
        </w:rPr>
        <w:t>«Электротехника»</w:t>
      </w:r>
      <w:r w:rsidRPr="00477BAA">
        <w:rPr>
          <w:rFonts w:ascii="Times New Roman" w:eastAsia="Times New Roman" w:hAnsi="Times New Roman" w:cs="Times New Roman"/>
          <w:sz w:val="24"/>
          <w:szCs w:val="24"/>
          <w:lang w:eastAsia="ru-RU"/>
        </w:rPr>
        <w:t xml:space="preserve">: </w:t>
      </w:r>
      <w:r w:rsidRPr="00477BAA">
        <w:rPr>
          <w:rFonts w:ascii="Times New Roman" w:eastAsia="Times New Roman" w:hAnsi="Times New Roman"/>
          <w:bCs/>
          <w:iCs/>
          <w:sz w:val="24"/>
          <w:szCs w:val="24"/>
          <w:lang w:val="x-none" w:eastAsia="ru-RU"/>
        </w:rPr>
        <w:t xml:space="preserve">является формирование у </w:t>
      </w:r>
      <w:r w:rsidRPr="00477BAA">
        <w:rPr>
          <w:rFonts w:ascii="Times New Roman" w:eastAsia="Times New Roman" w:hAnsi="Times New Roman"/>
          <w:bCs/>
          <w:iCs/>
          <w:sz w:val="24"/>
          <w:szCs w:val="24"/>
          <w:lang w:eastAsia="ru-RU"/>
        </w:rPr>
        <w:t xml:space="preserve">обучающихся </w:t>
      </w:r>
      <w:r w:rsidRPr="00477BAA">
        <w:rPr>
          <w:rFonts w:ascii="Times New Roman" w:eastAsia="Times New Roman" w:hAnsi="Times New Roman"/>
          <w:bCs/>
          <w:iCs/>
          <w:sz w:val="24"/>
          <w:szCs w:val="24"/>
          <w:lang w:val="x-none" w:eastAsia="ru-RU"/>
        </w:rPr>
        <w:t>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r w:rsidRPr="00477BAA">
        <w:rPr>
          <w:rFonts w:ascii="Times New Roman" w:eastAsia="Times New Roman" w:hAnsi="Times New Roman"/>
          <w:bCs/>
          <w:iCs/>
          <w:sz w:val="24"/>
          <w:szCs w:val="24"/>
          <w:lang w:eastAsia="ru-RU"/>
        </w:rPr>
        <w:t>.</w:t>
      </w:r>
    </w:p>
    <w:p w14:paraId="4523C706" w14:textId="78CB3B1A" w:rsidR="00BE1E67" w:rsidRPr="00477BAA" w:rsidRDefault="00BE1E67" w:rsidP="00BE1E67">
      <w:pPr>
        <w:suppressAutoHyphens/>
        <w:spacing w:line="276" w:lineRule="auto"/>
        <w:ind w:firstLine="709"/>
        <w:jc w:val="both"/>
        <w:rPr>
          <w:rFonts w:ascii="Times New Roman" w:hAnsi="Times New Roman" w:cs="Times New Roman"/>
          <w:sz w:val="24"/>
          <w:szCs w:val="24"/>
        </w:rPr>
      </w:pPr>
      <w:r w:rsidRPr="00477BAA">
        <w:rPr>
          <w:rFonts w:ascii="Times New Roman" w:eastAsia="Times New Roman" w:hAnsi="Times New Roman"/>
          <w:bCs/>
          <w:iCs/>
          <w:sz w:val="24"/>
          <w:szCs w:val="24"/>
          <w:lang w:val="x-none" w:eastAsia="ru-RU"/>
        </w:rPr>
        <w:t xml:space="preserve"> </w:t>
      </w:r>
      <w:r w:rsidRPr="00477BAA">
        <w:rPr>
          <w:rFonts w:ascii="Times New Roman" w:hAnsi="Times New Roman" w:cs="Times New Roman"/>
          <w:sz w:val="24"/>
          <w:szCs w:val="24"/>
        </w:rPr>
        <w:t>Дисциплина «Электротехника» включена в обязательную часть общепрофессионального цикла образовательной программы.</w:t>
      </w:r>
    </w:p>
    <w:p w14:paraId="08970434" w14:textId="77777777" w:rsidR="00BE1E67" w:rsidRDefault="00BE1E67" w:rsidP="00BE1E67">
      <w:pPr>
        <w:suppressAutoHyphens/>
        <w:spacing w:line="276" w:lineRule="auto"/>
        <w:ind w:firstLine="709"/>
        <w:jc w:val="both"/>
        <w:rPr>
          <w:rFonts w:ascii="Times New Roman" w:hAnsi="Times New Roman" w:cs="Times New Roman"/>
          <w:sz w:val="24"/>
          <w:szCs w:val="24"/>
        </w:rPr>
      </w:pPr>
    </w:p>
    <w:p w14:paraId="2488FC42" w14:textId="77777777" w:rsidR="00BE1E67" w:rsidRPr="00EA6E1D" w:rsidRDefault="00BE1E67" w:rsidP="00BE1E6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4240C0" w14:textId="77777777" w:rsidR="00BE1E67" w:rsidRDefault="00BE1E67" w:rsidP="00BE1E6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550C26" w14:textId="18DCC90E" w:rsidR="00BE1E67" w:rsidRDefault="00BE1E67" w:rsidP="00477BA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3337"/>
        <w:gridCol w:w="2977"/>
        <w:gridCol w:w="2403"/>
      </w:tblGrid>
      <w:tr w:rsidR="00C95BEF" w:rsidRPr="00BE1E67" w14:paraId="24281DCB" w14:textId="70979A42" w:rsidTr="002439AC">
        <w:trPr>
          <w:trHeight w:val="649"/>
        </w:trPr>
        <w:tc>
          <w:tcPr>
            <w:tcW w:w="473" w:type="pct"/>
            <w:vAlign w:val="center"/>
            <w:hideMark/>
          </w:tcPr>
          <w:p w14:paraId="57075286" w14:textId="77777777" w:rsidR="00C95BEF" w:rsidRPr="00477BAA" w:rsidRDefault="00C95BEF" w:rsidP="00BE1E67">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Код</w:t>
            </w:r>
          </w:p>
          <w:p w14:paraId="4EF5B85E" w14:textId="77777777" w:rsidR="00C95BEF" w:rsidRPr="00477BAA" w:rsidRDefault="00C95BEF" w:rsidP="00BE1E67">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ОК, ПК</w:t>
            </w:r>
          </w:p>
        </w:tc>
        <w:tc>
          <w:tcPr>
            <w:tcW w:w="1733" w:type="pct"/>
            <w:vAlign w:val="center"/>
            <w:hideMark/>
          </w:tcPr>
          <w:p w14:paraId="43AED83F" w14:textId="77777777" w:rsidR="00C95BEF" w:rsidRPr="00477BAA" w:rsidRDefault="00C95BEF" w:rsidP="00BE1E67">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Умения</w:t>
            </w:r>
          </w:p>
        </w:tc>
        <w:tc>
          <w:tcPr>
            <w:tcW w:w="1546" w:type="pct"/>
            <w:vAlign w:val="center"/>
            <w:hideMark/>
          </w:tcPr>
          <w:p w14:paraId="25AACA85" w14:textId="77777777" w:rsidR="00C95BEF" w:rsidRPr="00477BAA" w:rsidRDefault="00C95BEF" w:rsidP="00BE1E67">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Знания</w:t>
            </w:r>
          </w:p>
        </w:tc>
        <w:tc>
          <w:tcPr>
            <w:tcW w:w="1248" w:type="pct"/>
            <w:vAlign w:val="center"/>
          </w:tcPr>
          <w:p w14:paraId="0305D50F" w14:textId="26DB6D82" w:rsidR="00C95BEF" w:rsidRPr="00C95BEF" w:rsidRDefault="00C95BEF" w:rsidP="00C95BEF">
            <w:pPr>
              <w:suppressAutoHyphens/>
              <w:spacing w:line="276" w:lineRule="auto"/>
              <w:jc w:val="center"/>
              <w:rPr>
                <w:rFonts w:ascii="Times New Roman" w:eastAsia="Times New Roman" w:hAnsi="Times New Roman" w:cs="Times New Roman"/>
                <w:b/>
                <w:bCs/>
                <w:sz w:val="24"/>
                <w:szCs w:val="24"/>
                <w:highlight w:val="yellow"/>
              </w:rPr>
            </w:pPr>
            <w:r w:rsidRPr="00A8291E">
              <w:rPr>
                <w:rFonts w:ascii="Times New Roman" w:eastAsia="Times New Roman" w:hAnsi="Times New Roman" w:cs="Times New Roman"/>
                <w:b/>
                <w:bCs/>
                <w:sz w:val="24"/>
                <w:szCs w:val="24"/>
              </w:rPr>
              <w:t>Владеть навыками</w:t>
            </w:r>
          </w:p>
        </w:tc>
      </w:tr>
      <w:tr w:rsidR="00C95BEF" w:rsidRPr="00BE1E67" w14:paraId="7D38D5F6" w14:textId="11CB5653" w:rsidTr="002439AC">
        <w:trPr>
          <w:trHeight w:val="212"/>
        </w:trPr>
        <w:tc>
          <w:tcPr>
            <w:tcW w:w="473" w:type="pct"/>
            <w:hideMark/>
          </w:tcPr>
          <w:p w14:paraId="320BC78B"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ОК 01</w:t>
            </w:r>
          </w:p>
          <w:p w14:paraId="08F2EE53"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ОК 02</w:t>
            </w:r>
          </w:p>
          <w:p w14:paraId="6AAD9CEC"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ОК 05</w:t>
            </w:r>
          </w:p>
          <w:p w14:paraId="216A0179"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ОК 09</w:t>
            </w:r>
          </w:p>
          <w:p w14:paraId="7AC73C78"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ПК 1.1</w:t>
            </w:r>
          </w:p>
          <w:p w14:paraId="4867CCAB"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ПК 1.2</w:t>
            </w:r>
          </w:p>
          <w:p w14:paraId="51238660"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ПК 2.1</w:t>
            </w:r>
          </w:p>
          <w:p w14:paraId="5AE6EAF0"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r w:rsidRPr="00BE1E67">
              <w:rPr>
                <w:rFonts w:ascii="Times New Roman" w:eastAsia="Times New Roman" w:hAnsi="Times New Roman" w:cs="Times New Roman"/>
                <w:sz w:val="24"/>
                <w:szCs w:val="24"/>
              </w:rPr>
              <w:t>ПК 2.2</w:t>
            </w:r>
          </w:p>
          <w:p w14:paraId="67CFDFC3" w14:textId="77777777" w:rsidR="00C95BEF" w:rsidRPr="00BE1E67" w:rsidRDefault="00C95BEF" w:rsidP="00BE1E67">
            <w:pPr>
              <w:suppressAutoHyphens/>
              <w:spacing w:line="276" w:lineRule="auto"/>
              <w:jc w:val="center"/>
              <w:rPr>
                <w:rFonts w:ascii="Times New Roman" w:eastAsia="Times New Roman" w:hAnsi="Times New Roman" w:cs="Times New Roman"/>
                <w:sz w:val="24"/>
                <w:szCs w:val="24"/>
              </w:rPr>
            </w:pPr>
          </w:p>
        </w:tc>
        <w:tc>
          <w:tcPr>
            <w:tcW w:w="1733" w:type="pct"/>
            <w:hideMark/>
          </w:tcPr>
          <w:p w14:paraId="2CC82F3B"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контролировать выполнение заземления, зануления;</w:t>
            </w:r>
          </w:p>
          <w:p w14:paraId="16C8B9C9"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пускать и останавливать электродвигатели, установленные </w:t>
            </w:r>
            <w:r w:rsidRPr="00BE1E67">
              <w:rPr>
                <w:rFonts w:ascii="Times New Roman" w:eastAsia="Times New Roman" w:hAnsi="Times New Roman" w:cs="Times New Roman"/>
                <w:bCs/>
                <w:sz w:val="24"/>
                <w:szCs w:val="24"/>
              </w:rPr>
              <w:br/>
              <w:t>на эксплуатируемом оборудовании;</w:t>
            </w:r>
          </w:p>
          <w:p w14:paraId="2D8C1535"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рассчитывать параметры, составлять </w:t>
            </w:r>
            <w:r w:rsidRPr="00BE1E67">
              <w:rPr>
                <w:rFonts w:ascii="Times New Roman" w:eastAsia="Times New Roman" w:hAnsi="Times New Roman" w:cs="Times New Roman"/>
                <w:bCs/>
                <w:sz w:val="24"/>
                <w:szCs w:val="24"/>
              </w:rPr>
              <w:br/>
              <w:t xml:space="preserve">и собирать схемы включения приборов при измерении различных электрических величин, электрических машин </w:t>
            </w:r>
            <w:r w:rsidRPr="00BE1E67">
              <w:rPr>
                <w:rFonts w:ascii="Times New Roman" w:eastAsia="Times New Roman" w:hAnsi="Times New Roman" w:cs="Times New Roman"/>
                <w:bCs/>
                <w:sz w:val="24"/>
                <w:szCs w:val="24"/>
              </w:rPr>
              <w:br/>
              <w:t>и механизмов;</w:t>
            </w:r>
          </w:p>
          <w:p w14:paraId="72166D24"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снимать показания работы </w:t>
            </w:r>
            <w:r w:rsidRPr="00BE1E67">
              <w:rPr>
                <w:rFonts w:ascii="Times New Roman" w:eastAsia="Times New Roman" w:hAnsi="Times New Roman" w:cs="Times New Roman"/>
                <w:bCs/>
                <w:sz w:val="24"/>
                <w:szCs w:val="24"/>
              </w:rPr>
              <w:br/>
              <w:t xml:space="preserve">и пользоваться электрооборудованием </w:t>
            </w:r>
            <w:r w:rsidRPr="00BE1E67">
              <w:rPr>
                <w:rFonts w:ascii="Times New Roman" w:eastAsia="Times New Roman" w:hAnsi="Times New Roman" w:cs="Times New Roman"/>
                <w:bCs/>
                <w:sz w:val="24"/>
                <w:szCs w:val="24"/>
              </w:rPr>
              <w:br/>
              <w:t>с соблюдением норм техники безопасности и правил эксплуатации;</w:t>
            </w:r>
          </w:p>
          <w:p w14:paraId="6165E494"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lastRenderedPageBreak/>
              <w:t>- читать принципиальные, электрические и монтажные схемы;</w:t>
            </w:r>
          </w:p>
          <w:p w14:paraId="229BE2A5" w14:textId="77777777" w:rsidR="00A8291E"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проводить сращивание, спайку </w:t>
            </w:r>
            <w:r w:rsidRPr="00BE1E67">
              <w:rPr>
                <w:rFonts w:ascii="Times New Roman" w:eastAsia="Times New Roman" w:hAnsi="Times New Roman" w:cs="Times New Roman"/>
                <w:bCs/>
                <w:sz w:val="24"/>
                <w:szCs w:val="24"/>
              </w:rPr>
              <w:br/>
              <w:t>и изоляцию проводов и контролировать качество выполняемых работ</w:t>
            </w:r>
            <w:r w:rsidR="00A8291E">
              <w:rPr>
                <w:rFonts w:ascii="Times New Roman" w:eastAsia="Times New Roman" w:hAnsi="Times New Roman" w:cs="Times New Roman"/>
                <w:bCs/>
                <w:sz w:val="24"/>
                <w:szCs w:val="24"/>
              </w:rPr>
              <w:t>;</w:t>
            </w:r>
          </w:p>
          <w:p w14:paraId="76F91E0D"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проводить прием-сдачу смены </w:t>
            </w:r>
          </w:p>
          <w:p w14:paraId="4E02DB06"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с ознакомлением о текущем состоянии работающего и резервного насосного оборудования;</w:t>
            </w:r>
          </w:p>
          <w:p w14:paraId="5E994A39"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выявлять неисправности в работе насосно-силового оборудования;</w:t>
            </w:r>
          </w:p>
          <w:p w14:paraId="39C14CC4"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проводить визуальный осмотр оборудования и систем на предмет герметичности соединений, отсутствия механических повреждений, посторонних шумов </w:t>
            </w:r>
          </w:p>
          <w:p w14:paraId="47AACFCC"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других дефектов в работе;</w:t>
            </w:r>
          </w:p>
          <w:p w14:paraId="7EF2A1B8"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обнаруживать утечки рабочего агента и технологических жидкостей;</w:t>
            </w:r>
          </w:p>
          <w:p w14:paraId="3D32FD2A"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информировать непосредственных руководителей и специалистов станции о состоянии, работе </w:t>
            </w:r>
          </w:p>
          <w:p w14:paraId="46F18BB6" w14:textId="6330E8F1"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замечаниях в работе оборудования</w:t>
            </w:r>
            <w:r>
              <w:rPr>
                <w:rFonts w:ascii="Times New Roman" w:eastAsia="Times New Roman" w:hAnsi="Times New Roman" w:cs="Times New Roman"/>
                <w:bCs/>
                <w:sz w:val="24"/>
                <w:szCs w:val="24"/>
              </w:rPr>
              <w:t>;</w:t>
            </w:r>
          </w:p>
          <w:p w14:paraId="1DD3C078"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контролировать выход на режим;</w:t>
            </w:r>
          </w:p>
          <w:p w14:paraId="5F8B7A62"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обеспечивать соблюдение режимов работы технологических установок, с записями в оперативный журнал;</w:t>
            </w:r>
          </w:p>
          <w:p w14:paraId="04E2E3B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определять параметры работы оборудования насосно-силового оборудования, по показаниям КИПиА;</w:t>
            </w:r>
          </w:p>
          <w:p w14:paraId="0F45818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lastRenderedPageBreak/>
              <w:t xml:space="preserve">проводить сверку показаний КИПиА, установленных на оборудовании, </w:t>
            </w:r>
          </w:p>
          <w:p w14:paraId="7885C591"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с показаниями вторичных приборов, выведенных на автоматизированное рабочее место (АРМ), и в станциях управления насосными агрегатами </w:t>
            </w:r>
          </w:p>
          <w:p w14:paraId="3EF9431D"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установками, с заполнением режимного листа;</w:t>
            </w:r>
          </w:p>
          <w:p w14:paraId="7B9077B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обеспечивать соблюдение параметров технологического процесса;</w:t>
            </w:r>
          </w:p>
          <w:p w14:paraId="704C9811"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поддерживать заданные параметры перекачиваемых жидкостей (газа), контролировать бесперебойную работу компрессоров, насосов, приводных двигателей и арматуры;</w:t>
            </w:r>
          </w:p>
          <w:p w14:paraId="4572AB34"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эксплуатировать оборудование для транспортировки жидкости, газа </w:t>
            </w:r>
          </w:p>
          <w:p w14:paraId="5B1EBA7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осушки газа;</w:t>
            </w:r>
          </w:p>
          <w:p w14:paraId="26AA676B" w14:textId="77777777"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пользоваться персональным компьютером, программным обеспечением (автоматизированными системами управления технологическим процессом) на уровне пользователя</w:t>
            </w:r>
            <w:r>
              <w:rPr>
                <w:rFonts w:ascii="Times New Roman" w:eastAsia="Times New Roman" w:hAnsi="Times New Roman" w:cs="Times New Roman"/>
                <w:bCs/>
                <w:sz w:val="24"/>
                <w:szCs w:val="24"/>
              </w:rPr>
              <w:t>;</w:t>
            </w:r>
          </w:p>
          <w:p w14:paraId="6FB815B2"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Производить подготовку к пуску, пуск (остановку) оборудования </w:t>
            </w:r>
          </w:p>
          <w:p w14:paraId="04254D1F"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установок;</w:t>
            </w:r>
          </w:p>
          <w:p w14:paraId="40E11974" w14:textId="77777777"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производить технологические подключения резервного оборудования</w:t>
            </w:r>
            <w:r>
              <w:rPr>
                <w:rFonts w:ascii="Times New Roman" w:eastAsia="Times New Roman" w:hAnsi="Times New Roman" w:cs="Times New Roman"/>
                <w:bCs/>
                <w:sz w:val="24"/>
                <w:szCs w:val="24"/>
              </w:rPr>
              <w:t>;</w:t>
            </w:r>
          </w:p>
          <w:p w14:paraId="3C3B92DB"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выявлять и устранять неисправности в работе технологических </w:t>
            </w:r>
            <w:r w:rsidRPr="00A8291E">
              <w:rPr>
                <w:rFonts w:ascii="Times New Roman" w:eastAsia="Times New Roman" w:hAnsi="Times New Roman" w:cs="Times New Roman"/>
                <w:bCs/>
                <w:sz w:val="24"/>
                <w:szCs w:val="24"/>
              </w:rPr>
              <w:lastRenderedPageBreak/>
              <w:t>компрессоров и насосного оборудования;</w:t>
            </w:r>
          </w:p>
          <w:p w14:paraId="547DB878"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выполнять нормы ведения технического учета и отчетности </w:t>
            </w:r>
          </w:p>
          <w:p w14:paraId="761AB66C"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 работе компрессорных и насосных установок;</w:t>
            </w:r>
          </w:p>
          <w:p w14:paraId="79D53D79"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выполнять техническое обслуживание и текущий ремонт основного и вспомогательного оборудования НППС в соответствии с требованиями нормативных </w:t>
            </w:r>
          </w:p>
          <w:p w14:paraId="1CFEEE30" w14:textId="2E79AEEB"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эксплуатационных документов</w:t>
            </w:r>
            <w:r>
              <w:rPr>
                <w:rFonts w:ascii="Times New Roman" w:eastAsia="Times New Roman" w:hAnsi="Times New Roman" w:cs="Times New Roman"/>
                <w:bCs/>
                <w:sz w:val="24"/>
                <w:szCs w:val="24"/>
              </w:rPr>
              <w:t>.</w:t>
            </w:r>
          </w:p>
        </w:tc>
        <w:tc>
          <w:tcPr>
            <w:tcW w:w="1546" w:type="pct"/>
            <w:hideMark/>
          </w:tcPr>
          <w:p w14:paraId="7B047AE8"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lastRenderedPageBreak/>
              <w:t xml:space="preserve">- основные понятия о постоянном </w:t>
            </w:r>
            <w:r w:rsidRPr="00BE1E67">
              <w:rPr>
                <w:rFonts w:ascii="Times New Roman" w:eastAsia="Times New Roman" w:hAnsi="Times New Roman" w:cs="Times New Roman"/>
                <w:bCs/>
                <w:sz w:val="24"/>
                <w:szCs w:val="24"/>
              </w:rPr>
              <w:br/>
              <w:t>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75EBFD74"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сущность и методы измерений электрических величин, конструктивные и технические характеристики измерительных приборов;</w:t>
            </w:r>
          </w:p>
          <w:p w14:paraId="79674FFC"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основные законы электротехники;</w:t>
            </w:r>
          </w:p>
          <w:p w14:paraId="0B7478B3"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lastRenderedPageBreak/>
              <w:t xml:space="preserve">- правила графического изображения </w:t>
            </w:r>
            <w:r w:rsidRPr="00BE1E67">
              <w:rPr>
                <w:rFonts w:ascii="Times New Roman" w:eastAsia="Times New Roman" w:hAnsi="Times New Roman" w:cs="Times New Roman"/>
                <w:bCs/>
                <w:sz w:val="24"/>
                <w:szCs w:val="24"/>
              </w:rPr>
              <w:br/>
              <w:t>и составления электрических схем;</w:t>
            </w:r>
          </w:p>
          <w:p w14:paraId="0E473223"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методы расчета электрических цепей;</w:t>
            </w:r>
          </w:p>
          <w:p w14:paraId="5C5B2AA6"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условные обозначения электротехнических приборов </w:t>
            </w:r>
            <w:r w:rsidRPr="00BE1E67">
              <w:rPr>
                <w:rFonts w:ascii="Times New Roman" w:eastAsia="Times New Roman" w:hAnsi="Times New Roman" w:cs="Times New Roman"/>
                <w:bCs/>
                <w:sz w:val="24"/>
                <w:szCs w:val="24"/>
              </w:rPr>
              <w:br/>
              <w:t>и электрических машин;</w:t>
            </w:r>
          </w:p>
          <w:p w14:paraId="30801C84"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основные элементы электрических сетей;</w:t>
            </w:r>
          </w:p>
          <w:p w14:paraId="3DD2B13F"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56E687B1"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двигатели постоянного и переменного тока, их устройство, принцип действия правила пуска, остановки;</w:t>
            </w:r>
          </w:p>
          <w:p w14:paraId="64F067EA"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способы экономии электроэнергии;</w:t>
            </w:r>
          </w:p>
          <w:p w14:paraId="75CF7B4F"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xml:space="preserve">- правила сращивания, спайки </w:t>
            </w:r>
            <w:r w:rsidRPr="00BE1E67">
              <w:rPr>
                <w:rFonts w:ascii="Times New Roman" w:eastAsia="Times New Roman" w:hAnsi="Times New Roman" w:cs="Times New Roman"/>
                <w:bCs/>
                <w:sz w:val="24"/>
                <w:szCs w:val="24"/>
              </w:rPr>
              <w:br/>
              <w:t>и изоляции проводов;</w:t>
            </w:r>
          </w:p>
          <w:p w14:paraId="33BA76D8" w14:textId="77777777" w:rsidR="00C95BEF" w:rsidRPr="00BE1E67"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виды и свойства электротехнических материалов;</w:t>
            </w:r>
          </w:p>
          <w:p w14:paraId="1E7C9624" w14:textId="77777777" w:rsidR="00C95BEF" w:rsidRDefault="00C95BEF" w:rsidP="00BE1E67">
            <w:pPr>
              <w:suppressAutoHyphens/>
              <w:spacing w:line="276" w:lineRule="auto"/>
              <w:rPr>
                <w:rFonts w:ascii="Times New Roman" w:eastAsia="Times New Roman" w:hAnsi="Times New Roman" w:cs="Times New Roman"/>
                <w:bCs/>
                <w:sz w:val="24"/>
                <w:szCs w:val="24"/>
              </w:rPr>
            </w:pPr>
            <w:r w:rsidRPr="00BE1E67">
              <w:rPr>
                <w:rFonts w:ascii="Times New Roman" w:eastAsia="Times New Roman" w:hAnsi="Times New Roman" w:cs="Times New Roman"/>
                <w:bCs/>
                <w:sz w:val="24"/>
                <w:szCs w:val="24"/>
              </w:rPr>
              <w:t>- правила техники безопасности при работе с электрическими приборами</w:t>
            </w:r>
            <w:r w:rsidR="00A8291E">
              <w:rPr>
                <w:rFonts w:ascii="Times New Roman" w:eastAsia="Times New Roman" w:hAnsi="Times New Roman" w:cs="Times New Roman"/>
                <w:bCs/>
                <w:sz w:val="24"/>
                <w:szCs w:val="24"/>
              </w:rPr>
              <w:t>;</w:t>
            </w:r>
          </w:p>
          <w:p w14:paraId="75F04059"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устройство, назначение, инструкции по эксплуатации, принцип действия, виды неисправностей основного </w:t>
            </w:r>
          </w:p>
          <w:p w14:paraId="1CE17C5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вспомогательного оборудования, устройств и коммуникаций;</w:t>
            </w:r>
          </w:p>
          <w:p w14:paraId="116AC4C9"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lastRenderedPageBreak/>
              <w:t>физико-химические свойства рабочего агента и технологических жидкостей, порядок их утилизации;</w:t>
            </w:r>
          </w:p>
          <w:p w14:paraId="480BFD94"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значения предельно допустимых концентраций вредных веществ </w:t>
            </w:r>
          </w:p>
          <w:p w14:paraId="2B5E9879" w14:textId="6A2CE408"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загазованности в рабочей зоне установок</w:t>
            </w:r>
            <w:r>
              <w:rPr>
                <w:rFonts w:ascii="Times New Roman" w:eastAsia="Times New Roman" w:hAnsi="Times New Roman" w:cs="Times New Roman"/>
                <w:bCs/>
                <w:sz w:val="24"/>
                <w:szCs w:val="24"/>
              </w:rPr>
              <w:t>;</w:t>
            </w:r>
          </w:p>
          <w:p w14:paraId="404D2818"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схемы насосных и компрессорных установок, правила пользования ими;</w:t>
            </w:r>
          </w:p>
          <w:p w14:paraId="6B07FF8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схемы установок очистки и осушки газа;</w:t>
            </w:r>
          </w:p>
          <w:p w14:paraId="2CE1C916"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режимы работы оборудования и систем;</w:t>
            </w:r>
          </w:p>
          <w:p w14:paraId="6CEC26EF"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карты режимов работы и карты переходных режимов;</w:t>
            </w:r>
          </w:p>
          <w:p w14:paraId="3A9E85C7"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возможные нарушения режима, причины и способы устранения, предупреждение;</w:t>
            </w:r>
          </w:p>
          <w:p w14:paraId="5734F6C6" w14:textId="55696064"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технологические параметры процессов, правила их измерения; назначение, устройство и принцип действия средств автоматизации; метрологический контроль</w:t>
            </w:r>
            <w:r>
              <w:rPr>
                <w:rFonts w:ascii="Times New Roman" w:eastAsia="Times New Roman" w:hAnsi="Times New Roman" w:cs="Times New Roman"/>
                <w:bCs/>
                <w:sz w:val="24"/>
                <w:szCs w:val="24"/>
              </w:rPr>
              <w:t>;</w:t>
            </w:r>
          </w:p>
          <w:p w14:paraId="0331361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принципиальные схемы компрессорных и насосных установок и инструкции по их эксплуатации;</w:t>
            </w:r>
          </w:p>
          <w:p w14:paraId="11F3BF15"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мероприятия по подготовке к пуску (остановке) основного и вспомогательного технологического оборудования;</w:t>
            </w:r>
          </w:p>
          <w:p w14:paraId="46A3C1DB" w14:textId="324B3990"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lastRenderedPageBreak/>
              <w:t>порядок пуска (останова) оборудования, установок, резервного оборудования</w:t>
            </w:r>
            <w:r>
              <w:rPr>
                <w:rFonts w:ascii="Times New Roman" w:eastAsia="Times New Roman" w:hAnsi="Times New Roman" w:cs="Times New Roman"/>
                <w:bCs/>
                <w:sz w:val="24"/>
                <w:szCs w:val="24"/>
              </w:rPr>
              <w:t>;</w:t>
            </w:r>
          </w:p>
          <w:p w14:paraId="05DD684D"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правила проведения технического обслуживания, текущего ремонта основного и вспомогательного оборудования и перечень работ;</w:t>
            </w:r>
          </w:p>
          <w:p w14:paraId="19F6F7F7"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нормативные сроки обслуживания </w:t>
            </w:r>
          </w:p>
          <w:p w14:paraId="329375BB"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и текущего ремонта оборудования согласно паспорту завода изготовителя и нормативных </w:t>
            </w:r>
          </w:p>
          <w:p w14:paraId="136DFABD" w14:textId="27C0DBC9" w:rsidR="00A8291E" w:rsidRPr="00BE1E67"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эксплуатационных документов</w:t>
            </w:r>
            <w:r>
              <w:rPr>
                <w:rFonts w:ascii="Times New Roman" w:eastAsia="Times New Roman" w:hAnsi="Times New Roman" w:cs="Times New Roman"/>
                <w:bCs/>
                <w:sz w:val="24"/>
                <w:szCs w:val="24"/>
              </w:rPr>
              <w:t>.</w:t>
            </w:r>
          </w:p>
        </w:tc>
        <w:tc>
          <w:tcPr>
            <w:tcW w:w="1248" w:type="pct"/>
          </w:tcPr>
          <w:p w14:paraId="12030A07" w14:textId="2B2484FA" w:rsidR="00C95BEF" w:rsidRDefault="00A8291E" w:rsidP="00BE1E67">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lastRenderedPageBreak/>
              <w:t>ведения процесса транспортировки жидкостей и газов в соответствии с установленным режимом</w:t>
            </w:r>
            <w:r>
              <w:rPr>
                <w:rFonts w:ascii="Times New Roman" w:eastAsia="Times New Roman" w:hAnsi="Times New Roman" w:cs="Times New Roman"/>
                <w:bCs/>
                <w:sz w:val="24"/>
                <w:szCs w:val="24"/>
              </w:rPr>
              <w:t>;</w:t>
            </w:r>
          </w:p>
          <w:p w14:paraId="330E305B" w14:textId="181642F0" w:rsidR="00A8291E" w:rsidRDefault="00A8291E" w:rsidP="00BE1E67">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эксплуатации автоматизированных систем управления (АСУТП)</w:t>
            </w:r>
            <w:r>
              <w:rPr>
                <w:rFonts w:ascii="Times New Roman" w:eastAsia="Times New Roman" w:hAnsi="Times New Roman" w:cs="Times New Roman"/>
                <w:bCs/>
                <w:sz w:val="24"/>
                <w:szCs w:val="24"/>
              </w:rPr>
              <w:t>;</w:t>
            </w:r>
          </w:p>
          <w:p w14:paraId="61319730"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подготовки к запуску основного </w:t>
            </w:r>
          </w:p>
          <w:p w14:paraId="4682011A"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вспомогательного оборудования, его пуска (остановки);</w:t>
            </w:r>
          </w:p>
          <w:p w14:paraId="0471152C"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контроля характеристик пусковых (нестационарных) режимов работы основного и вспомогательного оборудования;</w:t>
            </w:r>
          </w:p>
          <w:p w14:paraId="2912B12E" w14:textId="16542490"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lastRenderedPageBreak/>
              <w:t>контроля выхода на стационарный режим работы</w:t>
            </w:r>
            <w:r>
              <w:rPr>
                <w:rFonts w:ascii="Times New Roman" w:eastAsia="Times New Roman" w:hAnsi="Times New Roman" w:cs="Times New Roman"/>
                <w:bCs/>
                <w:sz w:val="24"/>
                <w:szCs w:val="24"/>
              </w:rPr>
              <w:t>;</w:t>
            </w:r>
          </w:p>
          <w:p w14:paraId="2E912057"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технического обслуживания </w:t>
            </w:r>
          </w:p>
          <w:p w14:paraId="109268D9"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и текущего ремонта основного </w:t>
            </w:r>
          </w:p>
          <w:p w14:paraId="5BCD0BFF"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вспомогательного оборудования НППС;</w:t>
            </w:r>
          </w:p>
          <w:p w14:paraId="64521432"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регистрации выполненных ремонтных работ и работ </w:t>
            </w:r>
          </w:p>
          <w:p w14:paraId="350B5C8A" w14:textId="4109D4C6"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по техническому обслуживанию основного и вспомогательного оборудования НППС</w:t>
            </w:r>
            <w:r>
              <w:rPr>
                <w:rFonts w:ascii="Times New Roman" w:eastAsia="Times New Roman" w:hAnsi="Times New Roman" w:cs="Times New Roman"/>
                <w:bCs/>
                <w:sz w:val="24"/>
                <w:szCs w:val="24"/>
              </w:rPr>
              <w:t>.</w:t>
            </w:r>
          </w:p>
          <w:p w14:paraId="52FDE4DB" w14:textId="77777777" w:rsidR="00A8291E" w:rsidRDefault="00A8291E" w:rsidP="00A8291E">
            <w:pPr>
              <w:suppressAutoHyphens/>
              <w:spacing w:line="276" w:lineRule="auto"/>
              <w:rPr>
                <w:rFonts w:ascii="Times New Roman" w:eastAsia="Times New Roman" w:hAnsi="Times New Roman" w:cs="Times New Roman"/>
                <w:bCs/>
                <w:sz w:val="24"/>
                <w:szCs w:val="24"/>
              </w:rPr>
            </w:pPr>
          </w:p>
          <w:p w14:paraId="323AA3A4" w14:textId="77777777" w:rsidR="00A8291E" w:rsidRDefault="00A8291E" w:rsidP="00BE1E67">
            <w:pPr>
              <w:suppressAutoHyphens/>
              <w:spacing w:line="276" w:lineRule="auto"/>
              <w:rPr>
                <w:rFonts w:ascii="Times New Roman" w:eastAsia="Times New Roman" w:hAnsi="Times New Roman" w:cs="Times New Roman"/>
                <w:bCs/>
                <w:sz w:val="24"/>
                <w:szCs w:val="24"/>
              </w:rPr>
            </w:pPr>
          </w:p>
          <w:p w14:paraId="40BB78A2" w14:textId="1AADA0EB" w:rsidR="00A8291E" w:rsidRPr="00A8291E" w:rsidRDefault="00A8291E" w:rsidP="00BE1E67">
            <w:pPr>
              <w:suppressAutoHyphens/>
              <w:spacing w:line="276" w:lineRule="auto"/>
              <w:rPr>
                <w:rFonts w:ascii="Times New Roman" w:eastAsia="Times New Roman" w:hAnsi="Times New Roman" w:cs="Times New Roman"/>
                <w:bCs/>
                <w:sz w:val="24"/>
                <w:szCs w:val="24"/>
              </w:rPr>
            </w:pPr>
          </w:p>
        </w:tc>
      </w:tr>
    </w:tbl>
    <w:p w14:paraId="3A8C353A" w14:textId="77777777" w:rsidR="00BE1E67" w:rsidRDefault="00BE1E67" w:rsidP="00BE1E67">
      <w:pPr>
        <w:rPr>
          <w:rFonts w:ascii="Times New Roman" w:eastAsia="Segoe UI" w:hAnsi="Times New Roman" w:cs="Times New Roman"/>
          <w:b/>
          <w:bCs/>
          <w:caps/>
          <w:kern w:val="32"/>
          <w:sz w:val="24"/>
          <w:szCs w:val="24"/>
          <w:lang w:val="x-none" w:eastAsia="x-none"/>
        </w:rPr>
      </w:pPr>
    </w:p>
    <w:p w14:paraId="551432DB" w14:textId="77777777" w:rsidR="002439AC" w:rsidRDefault="002439AC" w:rsidP="00BE1E67">
      <w:pPr>
        <w:rPr>
          <w:rFonts w:ascii="Times New Roman" w:eastAsia="Segoe UI" w:hAnsi="Times New Roman" w:cs="Times New Roman"/>
          <w:b/>
          <w:bCs/>
          <w:caps/>
          <w:kern w:val="32"/>
          <w:sz w:val="24"/>
          <w:szCs w:val="24"/>
          <w:lang w:val="x-none" w:eastAsia="x-none"/>
        </w:rPr>
      </w:pPr>
    </w:p>
    <w:p w14:paraId="2FE2D5CD" w14:textId="77777777" w:rsidR="00BE1E67" w:rsidRPr="00B115E3" w:rsidRDefault="00BE1E67" w:rsidP="00BE1E6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30EA3F" w14:textId="77777777" w:rsidR="00BE1E67" w:rsidRPr="00E11160" w:rsidRDefault="00BE1E67" w:rsidP="00BE1E6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1E67" w:rsidRPr="00DB7B6A" w14:paraId="562A575C" w14:textId="77777777" w:rsidTr="00FE24CA">
        <w:trPr>
          <w:trHeight w:val="23"/>
        </w:trPr>
        <w:tc>
          <w:tcPr>
            <w:tcW w:w="2460" w:type="pct"/>
            <w:vAlign w:val="center"/>
          </w:tcPr>
          <w:p w14:paraId="6B974561" w14:textId="77777777" w:rsidR="00BE1E67" w:rsidRPr="00F70F81" w:rsidRDefault="00BE1E67" w:rsidP="00FE2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54D99EB" w14:textId="77777777" w:rsidR="00BE1E67" w:rsidRPr="00F70F81" w:rsidRDefault="00BE1E67" w:rsidP="00FE2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D1693A1" w14:textId="77777777" w:rsidR="00BE1E67" w:rsidRPr="00F70F81" w:rsidRDefault="00BE1E67" w:rsidP="00FE24C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E1E67" w:rsidRPr="00DB7B6A" w14:paraId="4906AC33" w14:textId="77777777" w:rsidTr="00FE24CA">
        <w:trPr>
          <w:trHeight w:val="23"/>
        </w:trPr>
        <w:tc>
          <w:tcPr>
            <w:tcW w:w="2460" w:type="pct"/>
            <w:vAlign w:val="center"/>
          </w:tcPr>
          <w:p w14:paraId="31665664" w14:textId="77777777" w:rsidR="00BE1E67" w:rsidRPr="00F70F81" w:rsidRDefault="00BE1E67"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E0CF85F" w14:textId="77777777" w:rsidR="00BE1E67" w:rsidRPr="00F70F81" w:rsidRDefault="00BE1E67" w:rsidP="00FE2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2A11747" w14:textId="48047256" w:rsidR="00BE1E67" w:rsidRPr="00581648" w:rsidRDefault="00581648" w:rsidP="00FE24C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r>
      <w:tr w:rsidR="00BE1E67" w:rsidRPr="00DB7B6A" w14:paraId="21436432" w14:textId="77777777" w:rsidTr="00FE24CA">
        <w:trPr>
          <w:trHeight w:val="23"/>
        </w:trPr>
        <w:tc>
          <w:tcPr>
            <w:tcW w:w="2460" w:type="pct"/>
            <w:vAlign w:val="center"/>
          </w:tcPr>
          <w:p w14:paraId="2B047F77" w14:textId="77777777" w:rsidR="00BE1E67" w:rsidRPr="00F70F81" w:rsidRDefault="00BE1E67"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69AB479" w14:textId="77777777" w:rsidR="00BE1E67" w:rsidRPr="00F70F81" w:rsidRDefault="00BE1E67"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80A614B" w14:textId="77777777" w:rsidR="00BE1E67" w:rsidRPr="00F70F81" w:rsidRDefault="00BE1E67"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1E67" w:rsidRPr="00DB7B6A" w14:paraId="0DF5AF12" w14:textId="77777777" w:rsidTr="00FE24CA">
        <w:trPr>
          <w:trHeight w:val="23"/>
        </w:trPr>
        <w:tc>
          <w:tcPr>
            <w:tcW w:w="2460" w:type="pct"/>
            <w:vAlign w:val="center"/>
          </w:tcPr>
          <w:p w14:paraId="3167A5DC" w14:textId="77777777" w:rsidR="00BE1E67" w:rsidRPr="00F70F81" w:rsidRDefault="00BE1E67"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052BEA3" w14:textId="77777777" w:rsidR="00BE1E67" w:rsidRPr="00F70F81" w:rsidRDefault="00BE1E67"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1686BA0" w14:textId="77777777" w:rsidR="00BE1E67" w:rsidRPr="00F70F81" w:rsidRDefault="00BE1E67"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E1E67" w:rsidRPr="00257255" w14:paraId="0AA10C2A" w14:textId="77777777" w:rsidTr="00FE24CA">
        <w:trPr>
          <w:trHeight w:val="23"/>
        </w:trPr>
        <w:tc>
          <w:tcPr>
            <w:tcW w:w="2460" w:type="pct"/>
            <w:vAlign w:val="center"/>
          </w:tcPr>
          <w:p w14:paraId="254A0621" w14:textId="77777777" w:rsidR="00BE1E67" w:rsidRPr="00F70F81" w:rsidRDefault="00BE1E67"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D9E97F" w14:textId="77777777" w:rsidR="00BE1E67" w:rsidRPr="00F70F81" w:rsidRDefault="00BE1E67" w:rsidP="00FE2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9DF67E1" w14:textId="744185A3" w:rsidR="00BE1E67" w:rsidRPr="00581648" w:rsidRDefault="00581648" w:rsidP="00FE24CA">
            <w:pPr>
              <w:jc w:val="center"/>
              <w:rPr>
                <w:rFonts w:ascii="Times New Roman" w:hAnsi="Times New Roman" w:cs="Times New Roman"/>
                <w:b/>
                <w:sz w:val="24"/>
                <w:szCs w:val="24"/>
                <w:lang w:val="en-US"/>
              </w:rPr>
            </w:pPr>
            <w:r>
              <w:rPr>
                <w:rFonts w:ascii="Times New Roman" w:hAnsi="Times New Roman" w:cs="Times New Roman"/>
                <w:b/>
                <w:sz w:val="24"/>
                <w:szCs w:val="24"/>
                <w:lang w:val="en-US"/>
              </w:rPr>
              <w:t>22</w:t>
            </w:r>
          </w:p>
        </w:tc>
      </w:tr>
    </w:tbl>
    <w:p w14:paraId="5F5C709C" w14:textId="77777777" w:rsidR="00BE1E67" w:rsidRDefault="00BE1E67" w:rsidP="00BE1E67">
      <w:pPr>
        <w:rPr>
          <w:rFonts w:ascii="Times New Roman" w:hAnsi="Times New Roman" w:cs="Times New Roman"/>
          <w:iCs/>
          <w:sz w:val="24"/>
          <w:szCs w:val="24"/>
        </w:rPr>
      </w:pPr>
    </w:p>
    <w:p w14:paraId="46927373" w14:textId="77777777" w:rsidR="002439AC" w:rsidRPr="00DB7B6A" w:rsidRDefault="002439AC" w:rsidP="00BE1E67">
      <w:pPr>
        <w:rPr>
          <w:rFonts w:ascii="Times New Roman" w:hAnsi="Times New Roman" w:cs="Times New Roman"/>
          <w:iCs/>
          <w:sz w:val="24"/>
          <w:szCs w:val="24"/>
        </w:rPr>
      </w:pPr>
    </w:p>
    <w:p w14:paraId="696EDF0A" w14:textId="79804912" w:rsidR="00FA4857" w:rsidRDefault="00BE1E67" w:rsidP="00477BA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7294"/>
      </w:tblGrid>
      <w:tr w:rsidR="00FA4857" w:rsidRPr="00581648" w14:paraId="12600C50" w14:textId="77777777" w:rsidTr="00581648">
        <w:trPr>
          <w:trHeight w:val="20"/>
        </w:trPr>
        <w:tc>
          <w:tcPr>
            <w:tcW w:w="1212" w:type="pct"/>
            <w:vAlign w:val="center"/>
            <w:hideMark/>
          </w:tcPr>
          <w:p w14:paraId="7B3EFD77" w14:textId="77777777" w:rsidR="00FA4857" w:rsidRPr="00581648" w:rsidRDefault="00FA4857" w:rsidP="00FA4857">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Наименование разделов и тем</w:t>
            </w:r>
          </w:p>
        </w:tc>
        <w:tc>
          <w:tcPr>
            <w:tcW w:w="3788" w:type="pct"/>
            <w:vAlign w:val="center"/>
            <w:hideMark/>
          </w:tcPr>
          <w:p w14:paraId="3A8EC673" w14:textId="77777777" w:rsidR="00FA4857" w:rsidRPr="00581648" w:rsidRDefault="00FA4857" w:rsidP="00FA4857">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A4857" w:rsidRPr="00581648" w14:paraId="44A1A76D" w14:textId="77777777" w:rsidTr="00581648">
        <w:trPr>
          <w:trHeight w:val="20"/>
        </w:trPr>
        <w:tc>
          <w:tcPr>
            <w:tcW w:w="5000" w:type="pct"/>
            <w:gridSpan w:val="2"/>
            <w:hideMark/>
          </w:tcPr>
          <w:p w14:paraId="55CD6B7E" w14:textId="0EDCEB4B" w:rsidR="00FA4857" w:rsidRPr="00581648" w:rsidRDefault="00FA4857" w:rsidP="00FA4857">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 xml:space="preserve">Раздел 1. Основы электротехники </w:t>
            </w:r>
          </w:p>
        </w:tc>
      </w:tr>
      <w:tr w:rsidR="00FA4857" w:rsidRPr="00581648" w14:paraId="6D807B56" w14:textId="77777777" w:rsidTr="00581648">
        <w:trPr>
          <w:trHeight w:val="20"/>
        </w:trPr>
        <w:tc>
          <w:tcPr>
            <w:tcW w:w="1212" w:type="pct"/>
            <w:vMerge w:val="restart"/>
            <w:hideMark/>
          </w:tcPr>
          <w:p w14:paraId="08A0D499" w14:textId="77777777" w:rsidR="00FA4857" w:rsidRPr="00581648" w:rsidRDefault="00FA4857" w:rsidP="00FA4857">
            <w:pPr>
              <w:suppressAutoHyphens/>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1.1. Электрическое поле и постоянный ток</w:t>
            </w:r>
          </w:p>
        </w:tc>
        <w:tc>
          <w:tcPr>
            <w:tcW w:w="3788" w:type="pct"/>
            <w:hideMark/>
          </w:tcPr>
          <w:p w14:paraId="1D089673" w14:textId="77777777" w:rsidR="00FA4857" w:rsidRPr="00581648" w:rsidRDefault="00FA4857" w:rsidP="00FA4857">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FA4857" w:rsidRPr="00581648" w14:paraId="53ADCBCE" w14:textId="77777777" w:rsidTr="00581648">
        <w:trPr>
          <w:trHeight w:val="20"/>
        </w:trPr>
        <w:tc>
          <w:tcPr>
            <w:tcW w:w="1212" w:type="pct"/>
            <w:vMerge/>
            <w:vAlign w:val="center"/>
            <w:hideMark/>
          </w:tcPr>
          <w:p w14:paraId="75088FF8" w14:textId="77777777" w:rsidR="00FA4857" w:rsidRPr="00581648" w:rsidRDefault="00FA4857" w:rsidP="00FA4857">
            <w:pPr>
              <w:rPr>
                <w:rFonts w:ascii="Times New Roman" w:eastAsia="Times New Roman" w:hAnsi="Times New Roman" w:cs="Times New Roman"/>
                <w:b/>
                <w:bCs/>
              </w:rPr>
            </w:pPr>
          </w:p>
        </w:tc>
        <w:tc>
          <w:tcPr>
            <w:tcW w:w="3788" w:type="pct"/>
            <w:hideMark/>
          </w:tcPr>
          <w:p w14:paraId="64881580"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 Электрическое поле тока. Элементы и схемы электрической цепи постоянного тока</w:t>
            </w:r>
          </w:p>
        </w:tc>
      </w:tr>
      <w:tr w:rsidR="00FA4857" w:rsidRPr="00581648" w14:paraId="38B29F93" w14:textId="77777777" w:rsidTr="00581648">
        <w:trPr>
          <w:trHeight w:val="20"/>
        </w:trPr>
        <w:tc>
          <w:tcPr>
            <w:tcW w:w="1212" w:type="pct"/>
            <w:vMerge/>
            <w:vAlign w:val="center"/>
            <w:hideMark/>
          </w:tcPr>
          <w:p w14:paraId="4D7084C9" w14:textId="77777777" w:rsidR="00FA4857" w:rsidRPr="00581648" w:rsidRDefault="00FA4857" w:rsidP="00FA4857">
            <w:pPr>
              <w:rPr>
                <w:rFonts w:ascii="Times New Roman" w:eastAsia="Times New Roman" w:hAnsi="Times New Roman" w:cs="Times New Roman"/>
                <w:b/>
                <w:bCs/>
              </w:rPr>
            </w:pPr>
          </w:p>
        </w:tc>
        <w:tc>
          <w:tcPr>
            <w:tcW w:w="3788" w:type="pct"/>
            <w:hideMark/>
          </w:tcPr>
          <w:p w14:paraId="70A302E3"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2. Расчет простых и сложных электрических цепей постоянного тока</w:t>
            </w:r>
          </w:p>
        </w:tc>
      </w:tr>
      <w:tr w:rsidR="00FA4857" w:rsidRPr="00581648" w14:paraId="68DB88CA" w14:textId="77777777" w:rsidTr="00581648">
        <w:trPr>
          <w:trHeight w:val="20"/>
        </w:trPr>
        <w:tc>
          <w:tcPr>
            <w:tcW w:w="1212" w:type="pct"/>
            <w:vMerge/>
            <w:vAlign w:val="center"/>
            <w:hideMark/>
          </w:tcPr>
          <w:p w14:paraId="37A08D77" w14:textId="77777777" w:rsidR="00FA4857" w:rsidRPr="00581648" w:rsidRDefault="00FA4857" w:rsidP="00FA4857">
            <w:pPr>
              <w:rPr>
                <w:rFonts w:ascii="Times New Roman" w:eastAsia="Times New Roman" w:hAnsi="Times New Roman" w:cs="Times New Roman"/>
                <w:b/>
                <w:bCs/>
              </w:rPr>
            </w:pPr>
          </w:p>
        </w:tc>
        <w:tc>
          <w:tcPr>
            <w:tcW w:w="3788" w:type="pct"/>
            <w:hideMark/>
          </w:tcPr>
          <w:p w14:paraId="255FD783"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3. Нелинейные электрические цепи постоянного тока</w:t>
            </w:r>
          </w:p>
        </w:tc>
      </w:tr>
      <w:tr w:rsidR="00FA4857" w:rsidRPr="00581648" w14:paraId="3C6616D8" w14:textId="77777777" w:rsidTr="00581648">
        <w:trPr>
          <w:trHeight w:val="20"/>
        </w:trPr>
        <w:tc>
          <w:tcPr>
            <w:tcW w:w="1212" w:type="pct"/>
            <w:vMerge/>
            <w:vAlign w:val="center"/>
            <w:hideMark/>
          </w:tcPr>
          <w:p w14:paraId="491BA32B" w14:textId="77777777" w:rsidR="00FA4857" w:rsidRPr="00581648" w:rsidRDefault="00FA4857" w:rsidP="00FA4857">
            <w:pPr>
              <w:rPr>
                <w:rFonts w:ascii="Times New Roman" w:eastAsia="Times New Roman" w:hAnsi="Times New Roman" w:cs="Times New Roman"/>
                <w:b/>
                <w:bCs/>
              </w:rPr>
            </w:pPr>
          </w:p>
        </w:tc>
        <w:tc>
          <w:tcPr>
            <w:tcW w:w="3788" w:type="pct"/>
            <w:hideMark/>
          </w:tcPr>
          <w:p w14:paraId="444F9724" w14:textId="77777777" w:rsidR="00FA4857" w:rsidRPr="00581648" w:rsidRDefault="00FA4857" w:rsidP="00FA4857">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FA4857" w:rsidRPr="00581648" w14:paraId="21E37CE1" w14:textId="77777777" w:rsidTr="00581648">
        <w:trPr>
          <w:trHeight w:val="20"/>
        </w:trPr>
        <w:tc>
          <w:tcPr>
            <w:tcW w:w="1212" w:type="pct"/>
            <w:vMerge/>
            <w:vAlign w:val="center"/>
            <w:hideMark/>
          </w:tcPr>
          <w:p w14:paraId="33874359" w14:textId="77777777" w:rsidR="00FA4857" w:rsidRPr="00581648" w:rsidRDefault="00FA4857" w:rsidP="00FA4857">
            <w:pPr>
              <w:rPr>
                <w:rFonts w:ascii="Times New Roman" w:eastAsia="Times New Roman" w:hAnsi="Times New Roman" w:cs="Times New Roman"/>
                <w:b/>
                <w:bCs/>
              </w:rPr>
            </w:pPr>
          </w:p>
        </w:tc>
        <w:tc>
          <w:tcPr>
            <w:tcW w:w="3788" w:type="pct"/>
            <w:hideMark/>
          </w:tcPr>
          <w:p w14:paraId="672F6FDE"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1 Исследование режимов работы и методов расчета линейных цепей постоянного тока с одним источником питания</w:t>
            </w:r>
          </w:p>
        </w:tc>
      </w:tr>
      <w:tr w:rsidR="00FA4857" w:rsidRPr="00581648" w14:paraId="0B9EB9DE" w14:textId="77777777" w:rsidTr="00581648">
        <w:trPr>
          <w:trHeight w:val="20"/>
        </w:trPr>
        <w:tc>
          <w:tcPr>
            <w:tcW w:w="1212" w:type="pct"/>
            <w:vMerge/>
            <w:vAlign w:val="center"/>
            <w:hideMark/>
          </w:tcPr>
          <w:p w14:paraId="2F3A866D" w14:textId="77777777" w:rsidR="00FA4857" w:rsidRPr="00581648" w:rsidRDefault="00FA4857" w:rsidP="00FA4857">
            <w:pPr>
              <w:rPr>
                <w:rFonts w:ascii="Times New Roman" w:eastAsia="Times New Roman" w:hAnsi="Times New Roman" w:cs="Times New Roman"/>
                <w:b/>
                <w:bCs/>
              </w:rPr>
            </w:pPr>
          </w:p>
        </w:tc>
        <w:tc>
          <w:tcPr>
            <w:tcW w:w="3788" w:type="pct"/>
            <w:hideMark/>
          </w:tcPr>
          <w:p w14:paraId="7343D065"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2 Исследование режимов работы и методов расчета линейных цепей постоянного тока с двумя источниками питания</w:t>
            </w:r>
          </w:p>
        </w:tc>
      </w:tr>
      <w:tr w:rsidR="00FA4857" w:rsidRPr="00581648" w14:paraId="6D81C4ED" w14:textId="77777777" w:rsidTr="00581648">
        <w:trPr>
          <w:trHeight w:val="20"/>
        </w:trPr>
        <w:tc>
          <w:tcPr>
            <w:tcW w:w="1212" w:type="pct"/>
            <w:vMerge/>
            <w:vAlign w:val="center"/>
            <w:hideMark/>
          </w:tcPr>
          <w:p w14:paraId="634D20D6" w14:textId="77777777" w:rsidR="00FA4857" w:rsidRPr="00581648" w:rsidRDefault="00FA4857" w:rsidP="00FA4857">
            <w:pPr>
              <w:rPr>
                <w:rFonts w:ascii="Times New Roman" w:eastAsia="Times New Roman" w:hAnsi="Times New Roman" w:cs="Times New Roman"/>
                <w:b/>
                <w:bCs/>
              </w:rPr>
            </w:pPr>
          </w:p>
        </w:tc>
        <w:tc>
          <w:tcPr>
            <w:tcW w:w="3788" w:type="pct"/>
            <w:hideMark/>
          </w:tcPr>
          <w:p w14:paraId="20F18B82"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3 Исследование режимов работы и методов расчета нелинейных цепей постоянного тока</w:t>
            </w:r>
          </w:p>
        </w:tc>
      </w:tr>
      <w:tr w:rsidR="00FA4857" w:rsidRPr="00581648" w14:paraId="2B5B570B" w14:textId="77777777" w:rsidTr="00581648">
        <w:trPr>
          <w:trHeight w:val="20"/>
        </w:trPr>
        <w:tc>
          <w:tcPr>
            <w:tcW w:w="1212" w:type="pct"/>
            <w:vMerge/>
            <w:vAlign w:val="center"/>
            <w:hideMark/>
          </w:tcPr>
          <w:p w14:paraId="266CBBF9" w14:textId="77777777" w:rsidR="00FA4857" w:rsidRPr="00581648" w:rsidRDefault="00FA4857" w:rsidP="00FA4857">
            <w:pPr>
              <w:rPr>
                <w:rFonts w:ascii="Times New Roman" w:eastAsia="Times New Roman" w:hAnsi="Times New Roman" w:cs="Times New Roman"/>
                <w:b/>
                <w:bCs/>
              </w:rPr>
            </w:pPr>
          </w:p>
        </w:tc>
        <w:tc>
          <w:tcPr>
            <w:tcW w:w="3788" w:type="pct"/>
            <w:hideMark/>
          </w:tcPr>
          <w:p w14:paraId="7D895A43" w14:textId="77777777" w:rsidR="00D448C4" w:rsidRPr="00581648" w:rsidRDefault="00D448C4" w:rsidP="00D448C4">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632F5EF9" w14:textId="1958A697" w:rsidR="00FA4857" w:rsidRPr="00581648" w:rsidRDefault="00D448C4" w:rsidP="00D448C4">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A4857" w:rsidRPr="00581648" w14:paraId="6D295F55" w14:textId="77777777" w:rsidTr="00581648">
        <w:trPr>
          <w:trHeight w:val="20"/>
        </w:trPr>
        <w:tc>
          <w:tcPr>
            <w:tcW w:w="1212" w:type="pct"/>
            <w:vMerge w:val="restart"/>
            <w:hideMark/>
          </w:tcPr>
          <w:p w14:paraId="6A26F9A4" w14:textId="77777777" w:rsidR="00FA4857" w:rsidRPr="00581648" w:rsidRDefault="00FA4857" w:rsidP="00FA4857">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1.2. Магнитное поле и переменный ток</w:t>
            </w:r>
          </w:p>
        </w:tc>
        <w:tc>
          <w:tcPr>
            <w:tcW w:w="3788" w:type="pct"/>
            <w:hideMark/>
          </w:tcPr>
          <w:p w14:paraId="7443EEB4" w14:textId="77777777" w:rsidR="00FA4857" w:rsidRPr="00581648" w:rsidRDefault="00FA4857" w:rsidP="00FA4857">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FA4857" w:rsidRPr="00581648" w14:paraId="0252E13A" w14:textId="77777777" w:rsidTr="00581648">
        <w:trPr>
          <w:trHeight w:val="20"/>
        </w:trPr>
        <w:tc>
          <w:tcPr>
            <w:tcW w:w="1212" w:type="pct"/>
            <w:vMerge/>
            <w:vAlign w:val="center"/>
            <w:hideMark/>
          </w:tcPr>
          <w:p w14:paraId="673B281A" w14:textId="77777777" w:rsidR="00FA4857" w:rsidRPr="00581648" w:rsidRDefault="00FA4857" w:rsidP="00FA4857">
            <w:pPr>
              <w:rPr>
                <w:rFonts w:ascii="Times New Roman" w:eastAsia="Times New Roman" w:hAnsi="Times New Roman" w:cs="Times New Roman"/>
                <w:b/>
                <w:bCs/>
              </w:rPr>
            </w:pPr>
          </w:p>
        </w:tc>
        <w:tc>
          <w:tcPr>
            <w:tcW w:w="3788" w:type="pct"/>
            <w:hideMark/>
          </w:tcPr>
          <w:p w14:paraId="637E60C2" w14:textId="77777777" w:rsidR="00FA4857" w:rsidRPr="00581648" w:rsidRDefault="00FA4857" w:rsidP="00FA4857">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4. Магнитное поле тока. Элементы и параметры электрических цепей переменного тока. Электромагнитная индукция</w:t>
            </w:r>
          </w:p>
        </w:tc>
      </w:tr>
      <w:tr w:rsidR="00FA4857" w:rsidRPr="00581648" w14:paraId="5C5900C1" w14:textId="77777777" w:rsidTr="00581648">
        <w:trPr>
          <w:trHeight w:val="20"/>
        </w:trPr>
        <w:tc>
          <w:tcPr>
            <w:tcW w:w="1212" w:type="pct"/>
            <w:vMerge/>
            <w:vAlign w:val="center"/>
            <w:hideMark/>
          </w:tcPr>
          <w:p w14:paraId="40970D04" w14:textId="77777777" w:rsidR="00FA4857" w:rsidRPr="00581648" w:rsidRDefault="00FA4857" w:rsidP="00FA4857">
            <w:pPr>
              <w:rPr>
                <w:rFonts w:ascii="Times New Roman" w:eastAsia="Times New Roman" w:hAnsi="Times New Roman" w:cs="Times New Roman"/>
                <w:b/>
                <w:bCs/>
              </w:rPr>
            </w:pPr>
          </w:p>
        </w:tc>
        <w:tc>
          <w:tcPr>
            <w:tcW w:w="3788" w:type="pct"/>
            <w:hideMark/>
          </w:tcPr>
          <w:p w14:paraId="7DDB2CF7" w14:textId="77777777" w:rsidR="00FA4857" w:rsidRPr="00581648" w:rsidRDefault="00FA4857" w:rsidP="00FA4857">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5. Расчет электрических цепей переменного тока</w:t>
            </w:r>
          </w:p>
        </w:tc>
      </w:tr>
      <w:tr w:rsidR="00FA4857" w:rsidRPr="00581648" w14:paraId="52AE3947" w14:textId="77777777" w:rsidTr="00581648">
        <w:trPr>
          <w:trHeight w:val="20"/>
        </w:trPr>
        <w:tc>
          <w:tcPr>
            <w:tcW w:w="1212" w:type="pct"/>
            <w:vMerge/>
            <w:vAlign w:val="center"/>
            <w:hideMark/>
          </w:tcPr>
          <w:p w14:paraId="5D7EE439" w14:textId="77777777" w:rsidR="00FA4857" w:rsidRPr="00581648" w:rsidRDefault="00FA4857" w:rsidP="00FA4857">
            <w:pPr>
              <w:rPr>
                <w:rFonts w:ascii="Times New Roman" w:eastAsia="Times New Roman" w:hAnsi="Times New Roman" w:cs="Times New Roman"/>
                <w:b/>
                <w:bCs/>
              </w:rPr>
            </w:pPr>
          </w:p>
        </w:tc>
        <w:tc>
          <w:tcPr>
            <w:tcW w:w="3788" w:type="pct"/>
            <w:hideMark/>
          </w:tcPr>
          <w:p w14:paraId="68063F10" w14:textId="77777777" w:rsidR="00FA4857" w:rsidRPr="00581648" w:rsidRDefault="00FA4857" w:rsidP="00FA4857">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FA4857" w:rsidRPr="00581648" w14:paraId="4651FE19" w14:textId="77777777" w:rsidTr="00581648">
        <w:trPr>
          <w:trHeight w:val="20"/>
        </w:trPr>
        <w:tc>
          <w:tcPr>
            <w:tcW w:w="1212" w:type="pct"/>
            <w:vMerge/>
            <w:vAlign w:val="center"/>
            <w:hideMark/>
          </w:tcPr>
          <w:p w14:paraId="00D84B4A" w14:textId="77777777" w:rsidR="00FA4857" w:rsidRPr="00581648" w:rsidRDefault="00FA4857" w:rsidP="00FA4857">
            <w:pPr>
              <w:rPr>
                <w:rFonts w:ascii="Times New Roman" w:eastAsia="Times New Roman" w:hAnsi="Times New Roman" w:cs="Times New Roman"/>
                <w:b/>
                <w:bCs/>
              </w:rPr>
            </w:pPr>
          </w:p>
        </w:tc>
        <w:tc>
          <w:tcPr>
            <w:tcW w:w="3788" w:type="pct"/>
            <w:hideMark/>
          </w:tcPr>
          <w:p w14:paraId="04CCF7FB"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4 Исследование работы однофазного трансформатора</w:t>
            </w:r>
          </w:p>
        </w:tc>
      </w:tr>
      <w:tr w:rsidR="00FA4857" w:rsidRPr="00581648" w14:paraId="1A8EC6C3" w14:textId="77777777" w:rsidTr="00581648">
        <w:trPr>
          <w:trHeight w:val="20"/>
        </w:trPr>
        <w:tc>
          <w:tcPr>
            <w:tcW w:w="1212" w:type="pct"/>
            <w:vMerge/>
            <w:vAlign w:val="center"/>
            <w:hideMark/>
          </w:tcPr>
          <w:p w14:paraId="528DE6F8" w14:textId="77777777" w:rsidR="00FA4857" w:rsidRPr="00581648" w:rsidRDefault="00FA4857" w:rsidP="00FA4857">
            <w:pPr>
              <w:rPr>
                <w:rFonts w:ascii="Times New Roman" w:eastAsia="Times New Roman" w:hAnsi="Times New Roman" w:cs="Times New Roman"/>
                <w:b/>
                <w:bCs/>
              </w:rPr>
            </w:pPr>
          </w:p>
        </w:tc>
        <w:tc>
          <w:tcPr>
            <w:tcW w:w="3788" w:type="pct"/>
            <w:hideMark/>
          </w:tcPr>
          <w:p w14:paraId="28E2A989"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5 Определение параметров и исследование режимов работы электрической цепи переменного тока с последовательным соединением катушки индуктивности, резистора и конденсатора</w:t>
            </w:r>
          </w:p>
        </w:tc>
      </w:tr>
      <w:tr w:rsidR="00FA4857" w:rsidRPr="00581648" w14:paraId="6F4D9D20" w14:textId="77777777" w:rsidTr="00581648">
        <w:trPr>
          <w:trHeight w:val="20"/>
        </w:trPr>
        <w:tc>
          <w:tcPr>
            <w:tcW w:w="1212" w:type="pct"/>
            <w:vMerge/>
            <w:vAlign w:val="center"/>
            <w:hideMark/>
          </w:tcPr>
          <w:p w14:paraId="726BE015" w14:textId="77777777" w:rsidR="00FA4857" w:rsidRPr="00581648" w:rsidRDefault="00FA4857" w:rsidP="00FA4857">
            <w:pPr>
              <w:rPr>
                <w:rFonts w:ascii="Times New Roman" w:eastAsia="Times New Roman" w:hAnsi="Times New Roman" w:cs="Times New Roman"/>
                <w:b/>
                <w:bCs/>
              </w:rPr>
            </w:pPr>
          </w:p>
        </w:tc>
        <w:tc>
          <w:tcPr>
            <w:tcW w:w="3788" w:type="pct"/>
            <w:hideMark/>
          </w:tcPr>
          <w:p w14:paraId="2F807D24"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6 Исследование режимов работы линии электропередачи при изменении коэффициента мощности Резонанс напряжений</w:t>
            </w:r>
          </w:p>
        </w:tc>
      </w:tr>
      <w:tr w:rsidR="00FA4857" w:rsidRPr="00581648" w14:paraId="5A3DA133" w14:textId="77777777" w:rsidTr="00581648">
        <w:trPr>
          <w:trHeight w:val="20"/>
        </w:trPr>
        <w:tc>
          <w:tcPr>
            <w:tcW w:w="1212" w:type="pct"/>
            <w:vMerge/>
            <w:vAlign w:val="center"/>
            <w:hideMark/>
          </w:tcPr>
          <w:p w14:paraId="0F91C6AB" w14:textId="77777777" w:rsidR="00FA4857" w:rsidRPr="00581648" w:rsidRDefault="00FA4857" w:rsidP="00FA4857">
            <w:pPr>
              <w:rPr>
                <w:rFonts w:ascii="Times New Roman" w:eastAsia="Times New Roman" w:hAnsi="Times New Roman" w:cs="Times New Roman"/>
                <w:b/>
                <w:bCs/>
              </w:rPr>
            </w:pPr>
          </w:p>
        </w:tc>
        <w:tc>
          <w:tcPr>
            <w:tcW w:w="3788" w:type="pct"/>
            <w:hideMark/>
          </w:tcPr>
          <w:p w14:paraId="0AFC54C3" w14:textId="77777777" w:rsidR="00D448C4" w:rsidRPr="00581648" w:rsidRDefault="00D448C4" w:rsidP="00D448C4">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3DAABDBC" w14:textId="0D4C64A1" w:rsidR="00FA4857" w:rsidRPr="00581648" w:rsidRDefault="00D448C4" w:rsidP="00D448C4">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A4857" w:rsidRPr="00581648" w14:paraId="629BB991" w14:textId="77777777" w:rsidTr="00581648">
        <w:trPr>
          <w:trHeight w:val="20"/>
        </w:trPr>
        <w:tc>
          <w:tcPr>
            <w:tcW w:w="1212" w:type="pct"/>
            <w:vMerge w:val="restart"/>
            <w:hideMark/>
          </w:tcPr>
          <w:p w14:paraId="095DFB72" w14:textId="77777777" w:rsidR="00FA4857" w:rsidRPr="00581648" w:rsidRDefault="00FA4857" w:rsidP="00A8291E">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1.3. Трехфазные электрические цепи</w:t>
            </w:r>
          </w:p>
        </w:tc>
        <w:tc>
          <w:tcPr>
            <w:tcW w:w="3788" w:type="pct"/>
            <w:hideMark/>
          </w:tcPr>
          <w:p w14:paraId="7583F6B0" w14:textId="77777777" w:rsidR="00FA4857" w:rsidRPr="00581648" w:rsidRDefault="00FA4857" w:rsidP="00FA4857">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FA4857" w:rsidRPr="00581648" w14:paraId="6ACDC9B7" w14:textId="77777777" w:rsidTr="00581648">
        <w:trPr>
          <w:trHeight w:val="20"/>
        </w:trPr>
        <w:tc>
          <w:tcPr>
            <w:tcW w:w="1212" w:type="pct"/>
            <w:vMerge/>
            <w:vAlign w:val="center"/>
            <w:hideMark/>
          </w:tcPr>
          <w:p w14:paraId="0B2AE4CB" w14:textId="77777777" w:rsidR="00FA4857" w:rsidRPr="00581648" w:rsidRDefault="00FA4857" w:rsidP="00FA4857">
            <w:pPr>
              <w:rPr>
                <w:rFonts w:ascii="Times New Roman" w:eastAsia="Times New Roman" w:hAnsi="Times New Roman" w:cs="Times New Roman"/>
                <w:b/>
                <w:bCs/>
              </w:rPr>
            </w:pPr>
          </w:p>
        </w:tc>
        <w:tc>
          <w:tcPr>
            <w:tcW w:w="3788" w:type="pct"/>
            <w:hideMark/>
          </w:tcPr>
          <w:p w14:paraId="0797EF8E" w14:textId="77777777" w:rsidR="00FA4857" w:rsidRPr="00581648" w:rsidRDefault="00FA4857" w:rsidP="00FA4857">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6. Получение трехфазного тока и соединение обмоток генератора и потребителей звездой и треугольником</w:t>
            </w:r>
          </w:p>
        </w:tc>
      </w:tr>
      <w:tr w:rsidR="00FA4857" w:rsidRPr="00581648" w14:paraId="0D14963B" w14:textId="77777777" w:rsidTr="00581648">
        <w:trPr>
          <w:trHeight w:val="20"/>
        </w:trPr>
        <w:tc>
          <w:tcPr>
            <w:tcW w:w="1212" w:type="pct"/>
            <w:vMerge/>
            <w:vAlign w:val="center"/>
            <w:hideMark/>
          </w:tcPr>
          <w:p w14:paraId="73C054FB" w14:textId="77777777" w:rsidR="00FA4857" w:rsidRPr="00581648" w:rsidRDefault="00FA4857" w:rsidP="00FA4857">
            <w:pPr>
              <w:rPr>
                <w:rFonts w:ascii="Times New Roman" w:eastAsia="Times New Roman" w:hAnsi="Times New Roman" w:cs="Times New Roman"/>
                <w:b/>
                <w:bCs/>
              </w:rPr>
            </w:pPr>
          </w:p>
        </w:tc>
        <w:tc>
          <w:tcPr>
            <w:tcW w:w="3788" w:type="pct"/>
            <w:hideMark/>
          </w:tcPr>
          <w:p w14:paraId="348929C7" w14:textId="77777777" w:rsidR="00FA4857" w:rsidRPr="00581648" w:rsidRDefault="00FA4857" w:rsidP="00FA4857">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FA4857" w:rsidRPr="00581648" w14:paraId="4041EF0D" w14:textId="77777777" w:rsidTr="00581648">
        <w:trPr>
          <w:trHeight w:val="20"/>
        </w:trPr>
        <w:tc>
          <w:tcPr>
            <w:tcW w:w="1212" w:type="pct"/>
            <w:vMerge/>
            <w:vAlign w:val="center"/>
            <w:hideMark/>
          </w:tcPr>
          <w:p w14:paraId="69D40E3A" w14:textId="77777777" w:rsidR="00FA4857" w:rsidRPr="00581648" w:rsidRDefault="00FA4857" w:rsidP="00FA4857">
            <w:pPr>
              <w:rPr>
                <w:rFonts w:ascii="Times New Roman" w:eastAsia="Times New Roman" w:hAnsi="Times New Roman" w:cs="Times New Roman"/>
                <w:b/>
                <w:bCs/>
              </w:rPr>
            </w:pPr>
          </w:p>
        </w:tc>
        <w:tc>
          <w:tcPr>
            <w:tcW w:w="3788" w:type="pct"/>
            <w:hideMark/>
          </w:tcPr>
          <w:p w14:paraId="0732BB23"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7 Определение параметров и исследование режимов работы трехфазной цепи при соединении потребителей в звезду</w:t>
            </w:r>
          </w:p>
        </w:tc>
      </w:tr>
      <w:tr w:rsidR="00FA4857" w:rsidRPr="00581648" w14:paraId="58EDDF11" w14:textId="77777777" w:rsidTr="00581648">
        <w:trPr>
          <w:trHeight w:val="20"/>
        </w:trPr>
        <w:tc>
          <w:tcPr>
            <w:tcW w:w="1212" w:type="pct"/>
            <w:vMerge/>
            <w:vAlign w:val="center"/>
            <w:hideMark/>
          </w:tcPr>
          <w:p w14:paraId="3C7CAE8C" w14:textId="77777777" w:rsidR="00FA4857" w:rsidRPr="00581648" w:rsidRDefault="00FA4857" w:rsidP="00FA4857">
            <w:pPr>
              <w:rPr>
                <w:rFonts w:ascii="Times New Roman" w:eastAsia="Times New Roman" w:hAnsi="Times New Roman" w:cs="Times New Roman"/>
                <w:b/>
                <w:bCs/>
              </w:rPr>
            </w:pPr>
          </w:p>
        </w:tc>
        <w:tc>
          <w:tcPr>
            <w:tcW w:w="3788" w:type="pct"/>
            <w:hideMark/>
          </w:tcPr>
          <w:p w14:paraId="16410F1F" w14:textId="77777777" w:rsidR="00FA4857" w:rsidRPr="00581648" w:rsidRDefault="00FA4857" w:rsidP="00FA4857">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8 Определение параметров и исследование режимов работы трехфазной цепи при соединении потребителей треугольником</w:t>
            </w:r>
          </w:p>
        </w:tc>
      </w:tr>
      <w:tr w:rsidR="00FA4857" w:rsidRPr="00581648" w14:paraId="23A9BC34" w14:textId="77777777" w:rsidTr="00581648">
        <w:trPr>
          <w:trHeight w:val="20"/>
        </w:trPr>
        <w:tc>
          <w:tcPr>
            <w:tcW w:w="1212" w:type="pct"/>
            <w:vMerge/>
            <w:vAlign w:val="center"/>
            <w:hideMark/>
          </w:tcPr>
          <w:p w14:paraId="389381F7" w14:textId="77777777" w:rsidR="00FA4857" w:rsidRPr="00581648" w:rsidRDefault="00FA4857" w:rsidP="00FA4857">
            <w:pPr>
              <w:rPr>
                <w:rFonts w:ascii="Times New Roman" w:eastAsia="Times New Roman" w:hAnsi="Times New Roman" w:cs="Times New Roman"/>
                <w:b/>
                <w:bCs/>
              </w:rPr>
            </w:pPr>
          </w:p>
        </w:tc>
        <w:tc>
          <w:tcPr>
            <w:tcW w:w="3788" w:type="pct"/>
            <w:hideMark/>
          </w:tcPr>
          <w:p w14:paraId="37B63847" w14:textId="77777777" w:rsidR="00D448C4" w:rsidRPr="00581648" w:rsidRDefault="00D448C4" w:rsidP="00D448C4">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75ADB29A" w14:textId="6499DA80" w:rsidR="00FA4857" w:rsidRPr="00581648" w:rsidRDefault="00D448C4" w:rsidP="00D448C4">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A4857" w:rsidRPr="00581648" w14:paraId="3EE3E6F6" w14:textId="77777777" w:rsidTr="00581648">
        <w:trPr>
          <w:trHeight w:val="20"/>
        </w:trPr>
        <w:tc>
          <w:tcPr>
            <w:tcW w:w="1212" w:type="pct"/>
            <w:vMerge w:val="restart"/>
            <w:hideMark/>
          </w:tcPr>
          <w:p w14:paraId="41A5CCEA" w14:textId="77777777" w:rsidR="00FA4857" w:rsidRPr="00581648" w:rsidRDefault="00FA4857" w:rsidP="00FA4857">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1.4. Электрические машины</w:t>
            </w:r>
          </w:p>
        </w:tc>
        <w:tc>
          <w:tcPr>
            <w:tcW w:w="3788" w:type="pct"/>
            <w:hideMark/>
          </w:tcPr>
          <w:p w14:paraId="10B3056D" w14:textId="77777777" w:rsidR="00FA4857" w:rsidRPr="00581648" w:rsidRDefault="00FA4857" w:rsidP="00FA4857">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FA4857" w:rsidRPr="00581648" w14:paraId="6BEE38D8" w14:textId="77777777" w:rsidTr="00581648">
        <w:trPr>
          <w:trHeight w:val="20"/>
        </w:trPr>
        <w:tc>
          <w:tcPr>
            <w:tcW w:w="1212" w:type="pct"/>
            <w:vMerge/>
            <w:vAlign w:val="center"/>
            <w:hideMark/>
          </w:tcPr>
          <w:p w14:paraId="48204654" w14:textId="77777777" w:rsidR="00FA4857" w:rsidRPr="00581648" w:rsidRDefault="00FA4857" w:rsidP="00FA4857">
            <w:pPr>
              <w:rPr>
                <w:rFonts w:ascii="Times New Roman" w:eastAsia="Times New Roman" w:hAnsi="Times New Roman" w:cs="Times New Roman"/>
                <w:b/>
                <w:bCs/>
              </w:rPr>
            </w:pPr>
          </w:p>
        </w:tc>
        <w:tc>
          <w:tcPr>
            <w:tcW w:w="3788" w:type="pct"/>
            <w:hideMark/>
          </w:tcPr>
          <w:p w14:paraId="1936F1FD" w14:textId="77777777" w:rsidR="00FA4857" w:rsidRPr="00581648" w:rsidRDefault="00FA4857" w:rsidP="00FA4857">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7. Электрические машины постоянного и переменного тока</w:t>
            </w:r>
          </w:p>
        </w:tc>
      </w:tr>
      <w:tr w:rsidR="00FA4857" w:rsidRPr="00581648" w14:paraId="443B86A1" w14:textId="77777777" w:rsidTr="00581648">
        <w:trPr>
          <w:trHeight w:val="20"/>
        </w:trPr>
        <w:tc>
          <w:tcPr>
            <w:tcW w:w="1212" w:type="pct"/>
            <w:vMerge/>
            <w:vAlign w:val="center"/>
            <w:hideMark/>
          </w:tcPr>
          <w:p w14:paraId="2D07B0AE" w14:textId="77777777" w:rsidR="00FA4857" w:rsidRPr="00581648" w:rsidRDefault="00FA4857" w:rsidP="00FA4857">
            <w:pPr>
              <w:rPr>
                <w:rFonts w:ascii="Times New Roman" w:eastAsia="Times New Roman" w:hAnsi="Times New Roman" w:cs="Times New Roman"/>
                <w:b/>
                <w:bCs/>
              </w:rPr>
            </w:pPr>
          </w:p>
        </w:tc>
        <w:tc>
          <w:tcPr>
            <w:tcW w:w="3788" w:type="pct"/>
            <w:hideMark/>
          </w:tcPr>
          <w:p w14:paraId="1A814505" w14:textId="77777777" w:rsidR="00D448C4" w:rsidRPr="00581648" w:rsidRDefault="00D448C4" w:rsidP="00D448C4">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1315BE8B" w14:textId="6C4184BD" w:rsidR="00FA4857" w:rsidRPr="00581648" w:rsidRDefault="00D448C4" w:rsidP="00D448C4">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A4857" w:rsidRPr="00581648" w14:paraId="1F45D598" w14:textId="77777777" w:rsidTr="00581648">
        <w:trPr>
          <w:trHeight w:val="20"/>
        </w:trPr>
        <w:tc>
          <w:tcPr>
            <w:tcW w:w="1212" w:type="pct"/>
            <w:vMerge w:val="restart"/>
            <w:hideMark/>
          </w:tcPr>
          <w:p w14:paraId="3AA8A7CE" w14:textId="77777777" w:rsidR="00FA4857" w:rsidRPr="00581648" w:rsidRDefault="00FA4857" w:rsidP="00FA4857">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1.5. Передача и распределение энергии</w:t>
            </w:r>
          </w:p>
        </w:tc>
        <w:tc>
          <w:tcPr>
            <w:tcW w:w="3788" w:type="pct"/>
            <w:hideMark/>
          </w:tcPr>
          <w:p w14:paraId="733A5117" w14:textId="77777777" w:rsidR="00FA4857" w:rsidRPr="00581648" w:rsidRDefault="00FA4857" w:rsidP="00FA4857">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FA4857" w:rsidRPr="00581648" w14:paraId="25F67A35" w14:textId="77777777" w:rsidTr="00581648">
        <w:trPr>
          <w:trHeight w:val="20"/>
        </w:trPr>
        <w:tc>
          <w:tcPr>
            <w:tcW w:w="1212" w:type="pct"/>
            <w:vMerge/>
            <w:vAlign w:val="center"/>
            <w:hideMark/>
          </w:tcPr>
          <w:p w14:paraId="551FF3F8" w14:textId="77777777" w:rsidR="00FA4857" w:rsidRPr="00581648" w:rsidRDefault="00FA4857" w:rsidP="00FA4857">
            <w:pPr>
              <w:rPr>
                <w:rFonts w:ascii="Times New Roman" w:eastAsia="Times New Roman" w:hAnsi="Times New Roman" w:cs="Times New Roman"/>
                <w:b/>
                <w:bCs/>
              </w:rPr>
            </w:pPr>
          </w:p>
        </w:tc>
        <w:tc>
          <w:tcPr>
            <w:tcW w:w="3788" w:type="pct"/>
            <w:hideMark/>
          </w:tcPr>
          <w:p w14:paraId="45DF636F" w14:textId="77777777" w:rsidR="00FA4857" w:rsidRPr="00581648" w:rsidRDefault="00FA4857" w:rsidP="00FA4857">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8. Передача и распределение энергии промышленных предприятий, их электрические сети, эксплуатация электрических установок</w:t>
            </w:r>
          </w:p>
        </w:tc>
      </w:tr>
      <w:tr w:rsidR="00FA4857" w:rsidRPr="00581648" w14:paraId="20302E8C" w14:textId="77777777" w:rsidTr="00581648">
        <w:trPr>
          <w:trHeight w:val="20"/>
        </w:trPr>
        <w:tc>
          <w:tcPr>
            <w:tcW w:w="1212" w:type="pct"/>
            <w:vMerge/>
            <w:vAlign w:val="center"/>
            <w:hideMark/>
          </w:tcPr>
          <w:p w14:paraId="7BBB17C5" w14:textId="77777777" w:rsidR="00FA4857" w:rsidRPr="00581648" w:rsidRDefault="00FA4857" w:rsidP="00FA4857">
            <w:pPr>
              <w:rPr>
                <w:rFonts w:ascii="Times New Roman" w:eastAsia="Times New Roman" w:hAnsi="Times New Roman" w:cs="Times New Roman"/>
                <w:b/>
                <w:bCs/>
              </w:rPr>
            </w:pPr>
          </w:p>
        </w:tc>
        <w:tc>
          <w:tcPr>
            <w:tcW w:w="3788" w:type="pct"/>
            <w:hideMark/>
          </w:tcPr>
          <w:p w14:paraId="6CB70598" w14:textId="77777777" w:rsidR="00D448C4" w:rsidRPr="00581648" w:rsidRDefault="00D448C4" w:rsidP="00D448C4">
            <w:pPr>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3799BE8E" w14:textId="445E834B" w:rsidR="00FA4857" w:rsidRPr="00581648" w:rsidRDefault="00D448C4" w:rsidP="00D448C4">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FA4857" w:rsidRPr="00581648" w14:paraId="20334612" w14:textId="77777777" w:rsidTr="00581648">
        <w:trPr>
          <w:trHeight w:val="20"/>
        </w:trPr>
        <w:tc>
          <w:tcPr>
            <w:tcW w:w="5000" w:type="pct"/>
            <w:gridSpan w:val="2"/>
            <w:hideMark/>
          </w:tcPr>
          <w:p w14:paraId="737665FB" w14:textId="77777777" w:rsidR="00FA4857" w:rsidRPr="00581648" w:rsidRDefault="00FA4857" w:rsidP="00FA4857">
            <w:pPr>
              <w:suppressAutoHyphens/>
              <w:spacing w:line="276" w:lineRule="auto"/>
              <w:rPr>
                <w:rFonts w:ascii="Times New Roman" w:eastAsia="Times New Roman" w:hAnsi="Times New Roman" w:cs="Times New Roman"/>
                <w:b/>
              </w:rPr>
            </w:pPr>
            <w:r w:rsidRPr="00581648">
              <w:rPr>
                <w:rFonts w:ascii="Times New Roman" w:eastAsia="Times New Roman" w:hAnsi="Times New Roman" w:cs="Times New Roman"/>
                <w:b/>
              </w:rPr>
              <w:t>Промежуточная аттестация</w:t>
            </w:r>
          </w:p>
        </w:tc>
      </w:tr>
      <w:tr w:rsidR="00FA4857" w:rsidRPr="00581648" w14:paraId="195145BE" w14:textId="77777777" w:rsidTr="00581648">
        <w:trPr>
          <w:trHeight w:val="20"/>
        </w:trPr>
        <w:tc>
          <w:tcPr>
            <w:tcW w:w="5000" w:type="pct"/>
            <w:gridSpan w:val="2"/>
            <w:hideMark/>
          </w:tcPr>
          <w:p w14:paraId="6A13EBFD" w14:textId="77777777" w:rsidR="00FA4857" w:rsidRPr="00581648" w:rsidRDefault="00FA4857" w:rsidP="00FA4857">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Всего: 36</w:t>
            </w:r>
          </w:p>
        </w:tc>
      </w:tr>
    </w:tbl>
    <w:p w14:paraId="3952521F" w14:textId="77777777" w:rsidR="002439AC" w:rsidRDefault="002439AC" w:rsidP="002439AC">
      <w:pPr>
        <w:pStyle w:val="1f"/>
        <w:jc w:val="left"/>
        <w:rPr>
          <w:rFonts w:ascii="Times New Roman" w:hAnsi="Times New Roman"/>
          <w:lang w:val="ru-RU"/>
        </w:rPr>
      </w:pPr>
    </w:p>
    <w:p w14:paraId="010D49A1" w14:textId="77777777" w:rsidR="002439AC" w:rsidRDefault="002439AC" w:rsidP="002439AC">
      <w:pPr>
        <w:pStyle w:val="1f"/>
        <w:jc w:val="left"/>
        <w:rPr>
          <w:rFonts w:ascii="Times New Roman" w:hAnsi="Times New Roman"/>
          <w:lang w:val="ru-RU"/>
        </w:rPr>
      </w:pPr>
    </w:p>
    <w:p w14:paraId="4C18A5A6" w14:textId="77777777" w:rsidR="002439AC" w:rsidRDefault="002439AC" w:rsidP="00BE1E67">
      <w:pPr>
        <w:pStyle w:val="114"/>
        <w:rPr>
          <w:rFonts w:ascii="Times New Roman" w:hAnsi="Times New Roman"/>
        </w:rPr>
      </w:pPr>
    </w:p>
    <w:p w14:paraId="6897BEEC" w14:textId="77777777" w:rsidR="002439AC" w:rsidRPr="00DF068E" w:rsidRDefault="002439AC" w:rsidP="002439AC">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2CA277" w14:textId="1946CC4F" w:rsidR="00BE1E67" w:rsidRPr="00E11160" w:rsidRDefault="00BE1E67" w:rsidP="00BE1E67">
      <w:pPr>
        <w:pStyle w:val="114"/>
        <w:rPr>
          <w:rFonts w:ascii="Times New Roman" w:hAnsi="Times New Roman"/>
        </w:rPr>
      </w:pPr>
      <w:r w:rsidRPr="00E11160">
        <w:rPr>
          <w:rFonts w:ascii="Times New Roman" w:hAnsi="Times New Roman"/>
        </w:rPr>
        <w:t>3.1. Материально-техническое обеспечение</w:t>
      </w:r>
    </w:p>
    <w:p w14:paraId="33E9CE8E" w14:textId="68D1CAE9" w:rsidR="00BE1E67" w:rsidRPr="00477BAA" w:rsidRDefault="00BE1E67" w:rsidP="00477BAA">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477BAA">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2BA5DEED" w14:textId="77777777" w:rsidR="00BE1E67" w:rsidRDefault="00BE1E67" w:rsidP="00BE1E67">
      <w:pPr>
        <w:rPr>
          <w:rFonts w:ascii="Times New Roman" w:hAnsi="Times New Roman"/>
        </w:rPr>
      </w:pPr>
    </w:p>
    <w:p w14:paraId="15660391" w14:textId="77777777" w:rsidR="00BE1E67" w:rsidRPr="00E11160" w:rsidRDefault="00BE1E67" w:rsidP="00BE1E6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5A38083" w14:textId="77777777" w:rsidR="00BE1E67" w:rsidRDefault="00BE1E67" w:rsidP="00BE1E6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85C2DB" w14:textId="77777777" w:rsidR="00BE1E67" w:rsidRDefault="00BE1E67" w:rsidP="00BE1E67">
      <w:pPr>
        <w:pStyle w:val="a4"/>
        <w:spacing w:line="276" w:lineRule="auto"/>
        <w:ind w:left="0" w:firstLine="709"/>
        <w:jc w:val="both"/>
        <w:rPr>
          <w:rFonts w:ascii="Times New Roman" w:hAnsi="Times New Roman"/>
          <w:bCs/>
          <w:sz w:val="24"/>
          <w:szCs w:val="24"/>
        </w:rPr>
      </w:pPr>
    </w:p>
    <w:p w14:paraId="357DB821" w14:textId="5362347F" w:rsidR="0024086D" w:rsidRPr="00477BAA" w:rsidRDefault="00BE1E67" w:rsidP="00477BA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0D9DE9" w14:textId="0DCE5D26" w:rsidR="0024086D" w:rsidRPr="0024086D" w:rsidRDefault="0024086D" w:rsidP="0024086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5B3F93">
        <w:rPr>
          <w:rFonts w:ascii="Times New Roman" w:hAnsi="Times New Roman" w:cs="Times New Roman"/>
          <w:sz w:val="24"/>
          <w:szCs w:val="24"/>
        </w:rPr>
        <w:t xml:space="preserve"> </w:t>
      </w:r>
      <w:r w:rsidRPr="0024086D">
        <w:rPr>
          <w:rFonts w:ascii="Times New Roman" w:hAnsi="Times New Roman" w:cs="Times New Roman"/>
          <w:sz w:val="24"/>
          <w:szCs w:val="24"/>
        </w:rPr>
        <w:t xml:space="preserve">Бутырин П.А. Электротехника: учебное издание / Бутырин П.А., Толчеев О.В., Шакирзянов Ф.Н. - </w:t>
      </w:r>
      <w:r w:rsidR="002439AC">
        <w:rPr>
          <w:rFonts w:ascii="Times New Roman" w:hAnsi="Times New Roman" w:cs="Times New Roman"/>
          <w:sz w:val="24"/>
          <w:szCs w:val="24"/>
        </w:rPr>
        <w:t>М.:</w:t>
      </w:r>
      <w:r w:rsidRPr="0024086D">
        <w:rPr>
          <w:rFonts w:ascii="Times New Roman" w:hAnsi="Times New Roman" w:cs="Times New Roman"/>
          <w:sz w:val="24"/>
          <w:szCs w:val="24"/>
        </w:rPr>
        <w:t xml:space="preserve"> Академия, 2023. - 272 c. (Профессии среднего профессионального образования). - URL: https://academia-library.ru - </w:t>
      </w:r>
      <w:r w:rsidR="002439AC">
        <w:rPr>
          <w:rFonts w:ascii="Times New Roman" w:hAnsi="Times New Roman" w:cs="Times New Roman"/>
          <w:sz w:val="24"/>
          <w:szCs w:val="24"/>
        </w:rPr>
        <w:t>Текст:</w:t>
      </w:r>
      <w:r w:rsidRPr="0024086D">
        <w:rPr>
          <w:rFonts w:ascii="Times New Roman" w:hAnsi="Times New Roman" w:cs="Times New Roman"/>
          <w:sz w:val="24"/>
          <w:szCs w:val="24"/>
        </w:rPr>
        <w:t xml:space="preserve"> электронный</w:t>
      </w:r>
    </w:p>
    <w:p w14:paraId="2C6FB7E8" w14:textId="0078B9BD" w:rsidR="0024086D" w:rsidRPr="0024086D" w:rsidRDefault="0024086D" w:rsidP="0024086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5B3F93">
        <w:rPr>
          <w:rFonts w:ascii="Times New Roman" w:hAnsi="Times New Roman" w:cs="Times New Roman"/>
          <w:sz w:val="24"/>
          <w:szCs w:val="24"/>
        </w:rPr>
        <w:t xml:space="preserve"> </w:t>
      </w:r>
      <w:r w:rsidRPr="0024086D">
        <w:rPr>
          <w:rFonts w:ascii="Times New Roman" w:hAnsi="Times New Roman" w:cs="Times New Roman"/>
          <w:sz w:val="24"/>
          <w:szCs w:val="24"/>
        </w:rPr>
        <w:t xml:space="preserve">Гальперин М. В. Электротехника и электроника: учебник / М.В. Гальперин.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2-е изд.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w:t>
      </w:r>
      <w:r w:rsidR="002439AC">
        <w:rPr>
          <w:rFonts w:ascii="Times New Roman" w:hAnsi="Times New Roman" w:cs="Times New Roman"/>
          <w:sz w:val="24"/>
          <w:szCs w:val="24"/>
        </w:rPr>
        <w:t>М.:</w:t>
      </w:r>
      <w:r w:rsidRPr="0024086D">
        <w:rPr>
          <w:rFonts w:ascii="Times New Roman" w:hAnsi="Times New Roman" w:cs="Times New Roman"/>
          <w:sz w:val="24"/>
          <w:szCs w:val="24"/>
        </w:rPr>
        <w:t xml:space="preserve"> ФОРУМ: ИНФРА-М, 2022.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480 с.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(Среднее профессиональное образование). - ISBN 978-5-00091-450-2. - </w:t>
      </w:r>
      <w:r w:rsidR="002439AC">
        <w:rPr>
          <w:rFonts w:ascii="Times New Roman" w:hAnsi="Times New Roman" w:cs="Times New Roman"/>
          <w:sz w:val="24"/>
          <w:szCs w:val="24"/>
        </w:rPr>
        <w:t>Текст:</w:t>
      </w:r>
      <w:r w:rsidRPr="0024086D">
        <w:rPr>
          <w:rFonts w:ascii="Times New Roman" w:hAnsi="Times New Roman" w:cs="Times New Roman"/>
          <w:sz w:val="24"/>
          <w:szCs w:val="24"/>
        </w:rPr>
        <w:t xml:space="preserve"> электронный. - URL: https://znanium.com/catalog/product/1819500</w:t>
      </w:r>
    </w:p>
    <w:p w14:paraId="54EF04F7" w14:textId="3F467F68" w:rsidR="0024086D" w:rsidRPr="0024086D" w:rsidRDefault="0024086D" w:rsidP="0024086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5B3F93">
        <w:rPr>
          <w:rFonts w:ascii="Times New Roman" w:hAnsi="Times New Roman" w:cs="Times New Roman"/>
          <w:sz w:val="24"/>
          <w:szCs w:val="24"/>
        </w:rPr>
        <w:t xml:space="preserve"> </w:t>
      </w:r>
      <w:r w:rsidRPr="0024086D">
        <w:rPr>
          <w:rFonts w:ascii="Times New Roman" w:hAnsi="Times New Roman" w:cs="Times New Roman"/>
          <w:sz w:val="24"/>
          <w:szCs w:val="24"/>
        </w:rPr>
        <w:t xml:space="preserve">Прошин В.М. Электротехника: учебное издание / Прошин В.М. - </w:t>
      </w:r>
      <w:r w:rsidR="002439AC">
        <w:rPr>
          <w:rFonts w:ascii="Times New Roman" w:hAnsi="Times New Roman" w:cs="Times New Roman"/>
          <w:sz w:val="24"/>
          <w:szCs w:val="24"/>
        </w:rPr>
        <w:t>М.:</w:t>
      </w:r>
      <w:r w:rsidRPr="0024086D">
        <w:rPr>
          <w:rFonts w:ascii="Times New Roman" w:hAnsi="Times New Roman" w:cs="Times New Roman"/>
          <w:sz w:val="24"/>
          <w:szCs w:val="24"/>
        </w:rPr>
        <w:t xml:space="preserve"> Академия, 2023. - 288 c. (Профессии среднего профессионального образования). - URL: https://academia-library.ru - </w:t>
      </w:r>
      <w:r w:rsidR="002439AC">
        <w:rPr>
          <w:rFonts w:ascii="Times New Roman" w:hAnsi="Times New Roman" w:cs="Times New Roman"/>
          <w:sz w:val="24"/>
          <w:szCs w:val="24"/>
        </w:rPr>
        <w:t>Текст:</w:t>
      </w:r>
      <w:r w:rsidRPr="0024086D">
        <w:rPr>
          <w:rFonts w:ascii="Times New Roman" w:hAnsi="Times New Roman" w:cs="Times New Roman"/>
          <w:sz w:val="24"/>
          <w:szCs w:val="24"/>
        </w:rPr>
        <w:t xml:space="preserve"> электронный</w:t>
      </w:r>
    </w:p>
    <w:p w14:paraId="709E4EB8" w14:textId="29997DB8" w:rsidR="0024086D" w:rsidRPr="0024086D" w:rsidRDefault="0024086D" w:rsidP="0024086D">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5B3F93">
        <w:rPr>
          <w:rFonts w:ascii="Times New Roman" w:hAnsi="Times New Roman" w:cs="Times New Roman"/>
          <w:sz w:val="24"/>
          <w:szCs w:val="24"/>
        </w:rPr>
        <w:t xml:space="preserve"> </w:t>
      </w:r>
      <w:r w:rsidRPr="0024086D">
        <w:rPr>
          <w:rFonts w:ascii="Times New Roman" w:hAnsi="Times New Roman" w:cs="Times New Roman"/>
          <w:sz w:val="24"/>
          <w:szCs w:val="24"/>
        </w:rPr>
        <w:t xml:space="preserve">Славинский А. К. Электротехника с основами электроники: учебное пособие / А.К. Славинский, И.С. Туревский.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w:t>
      </w:r>
      <w:r w:rsidR="002439AC">
        <w:rPr>
          <w:rFonts w:ascii="Times New Roman" w:hAnsi="Times New Roman" w:cs="Times New Roman"/>
          <w:sz w:val="24"/>
          <w:szCs w:val="24"/>
        </w:rPr>
        <w:t>М.:</w:t>
      </w:r>
      <w:r w:rsidRPr="0024086D">
        <w:rPr>
          <w:rFonts w:ascii="Times New Roman" w:hAnsi="Times New Roman" w:cs="Times New Roman"/>
          <w:sz w:val="24"/>
          <w:szCs w:val="24"/>
        </w:rPr>
        <w:t xml:space="preserve"> ФОРУМ: ИНФРА-М, 2024.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448 с. </w:t>
      </w:r>
      <w:r w:rsidR="005B3F93">
        <w:rPr>
          <w:rFonts w:ascii="Times New Roman" w:hAnsi="Times New Roman" w:cs="Times New Roman"/>
          <w:sz w:val="24"/>
          <w:szCs w:val="24"/>
        </w:rPr>
        <w:t>–</w:t>
      </w:r>
      <w:r w:rsidRPr="0024086D">
        <w:rPr>
          <w:rFonts w:ascii="Times New Roman" w:hAnsi="Times New Roman" w:cs="Times New Roman"/>
          <w:sz w:val="24"/>
          <w:szCs w:val="24"/>
        </w:rPr>
        <w:t xml:space="preserve"> (Среднее профессиональное образование). - ISBN 978-5-8199-0747-4. - </w:t>
      </w:r>
      <w:r w:rsidR="002439AC">
        <w:rPr>
          <w:rFonts w:ascii="Times New Roman" w:hAnsi="Times New Roman" w:cs="Times New Roman"/>
          <w:sz w:val="24"/>
          <w:szCs w:val="24"/>
        </w:rPr>
        <w:t>Текст:</w:t>
      </w:r>
      <w:r w:rsidRPr="0024086D">
        <w:rPr>
          <w:rFonts w:ascii="Times New Roman" w:hAnsi="Times New Roman" w:cs="Times New Roman"/>
          <w:sz w:val="24"/>
          <w:szCs w:val="24"/>
        </w:rPr>
        <w:t xml:space="preserve"> электронный. - URL: </w:t>
      </w:r>
      <w:hyperlink r:id="rId12" w:history="1">
        <w:r w:rsidRPr="0024086D">
          <w:rPr>
            <w:rStyle w:val="af0"/>
            <w:rFonts w:ascii="Times New Roman" w:hAnsi="Times New Roman" w:cs="Times New Roman"/>
            <w:color w:val="auto"/>
            <w:sz w:val="24"/>
            <w:szCs w:val="24"/>
            <w:u w:val="none"/>
          </w:rPr>
          <w:t>https://znanium.ru/catalog/product/2119559</w:t>
        </w:r>
      </w:hyperlink>
    </w:p>
    <w:p w14:paraId="7AF469AD" w14:textId="77777777" w:rsidR="0024086D" w:rsidRDefault="0024086D" w:rsidP="0024086D">
      <w:pPr>
        <w:suppressAutoHyphens/>
        <w:spacing w:line="276" w:lineRule="auto"/>
        <w:ind w:firstLine="709"/>
        <w:contextualSpacing/>
        <w:rPr>
          <w:rFonts w:ascii="Times New Roman" w:hAnsi="Times New Roman" w:cs="Times New Roman"/>
          <w:sz w:val="24"/>
          <w:szCs w:val="24"/>
        </w:rPr>
      </w:pPr>
    </w:p>
    <w:p w14:paraId="5E4E658A" w14:textId="499BD984" w:rsidR="00BE1E67" w:rsidRPr="00FA680C" w:rsidRDefault="00BE1E67" w:rsidP="0024086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56F255A" w14:textId="166F3D10" w:rsidR="0024086D" w:rsidRPr="0024086D" w:rsidRDefault="00B34B5A" w:rsidP="00B34B5A">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005B3F93">
        <w:rPr>
          <w:rFonts w:ascii="Times New Roman" w:eastAsia="Times New Roman" w:hAnsi="Times New Roman"/>
          <w:b w:val="0"/>
          <w:bCs w:val="0"/>
          <w:caps w:val="0"/>
          <w:kern w:val="0"/>
          <w:lang w:val="ru-RU" w:eastAsia="en-US"/>
        </w:rPr>
        <w:t xml:space="preserve"> </w:t>
      </w:r>
      <w:r w:rsidR="0024086D" w:rsidRPr="0024086D">
        <w:rPr>
          <w:rFonts w:ascii="Times New Roman" w:eastAsia="Times New Roman" w:hAnsi="Times New Roman"/>
          <w:b w:val="0"/>
          <w:bCs w:val="0"/>
          <w:caps w:val="0"/>
          <w:kern w:val="0"/>
          <w:lang w:val="ru-RU" w:eastAsia="en-US"/>
        </w:rPr>
        <w:t xml:space="preserve">Аполлонский С. М. Основы электротехники. Практикум: учебное пособие для спо / С. М. Аполлонский.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0024086D" w:rsidRPr="0024086D">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320 с.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ISBN 978-5-8114-6707-5.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0024086D" w:rsidRPr="0024086D">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0024086D" w:rsidRPr="0024086D">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URL: https://e.lanbook.com/book/151687 (дата обращения: 15.02.2021).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Режим доступа: для авториз. пользователей.</w:t>
      </w:r>
    </w:p>
    <w:p w14:paraId="53F8C37D" w14:textId="6FB39B14" w:rsidR="0024086D" w:rsidRPr="0024086D" w:rsidRDefault="00B34B5A" w:rsidP="00B34B5A">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005B3F93">
        <w:rPr>
          <w:rFonts w:ascii="Times New Roman" w:eastAsia="Times New Roman" w:hAnsi="Times New Roman"/>
          <w:b w:val="0"/>
          <w:bCs w:val="0"/>
          <w:caps w:val="0"/>
          <w:kern w:val="0"/>
          <w:lang w:val="ru-RU" w:eastAsia="en-US"/>
        </w:rPr>
        <w:t xml:space="preserve"> </w:t>
      </w:r>
      <w:r w:rsidR="0024086D" w:rsidRPr="0024086D">
        <w:rPr>
          <w:rFonts w:ascii="Times New Roman" w:eastAsia="Times New Roman" w:hAnsi="Times New Roman"/>
          <w:b w:val="0"/>
          <w:bCs w:val="0"/>
          <w:caps w:val="0"/>
          <w:kern w:val="0"/>
          <w:lang w:val="ru-RU" w:eastAsia="en-US"/>
        </w:rPr>
        <w:t xml:space="preserve">Атабеков Г. И. Теоретические основы электротехники. Линейные электрические </w:t>
      </w:r>
      <w:r w:rsidR="002439AC" w:rsidRPr="0024086D">
        <w:rPr>
          <w:rFonts w:ascii="Times New Roman" w:eastAsia="Times New Roman" w:hAnsi="Times New Roman"/>
          <w:b w:val="0"/>
          <w:bCs w:val="0"/>
          <w:caps w:val="0"/>
          <w:kern w:val="0"/>
          <w:lang w:val="ru-RU" w:eastAsia="en-US"/>
        </w:rPr>
        <w:t>цепи:</w:t>
      </w:r>
      <w:r w:rsidR="0024086D" w:rsidRPr="0024086D">
        <w:rPr>
          <w:rFonts w:ascii="Times New Roman" w:eastAsia="Times New Roman" w:hAnsi="Times New Roman"/>
          <w:b w:val="0"/>
          <w:bCs w:val="0"/>
          <w:caps w:val="0"/>
          <w:kern w:val="0"/>
          <w:lang w:val="ru-RU" w:eastAsia="en-US"/>
        </w:rPr>
        <w:t xml:space="preserve"> учебник для </w:t>
      </w:r>
      <w:proofErr w:type="spellStart"/>
      <w:r w:rsidR="0024086D" w:rsidRPr="0024086D">
        <w:rPr>
          <w:rFonts w:ascii="Times New Roman" w:eastAsia="Times New Roman" w:hAnsi="Times New Roman"/>
          <w:b w:val="0"/>
          <w:bCs w:val="0"/>
          <w:caps w:val="0"/>
          <w:kern w:val="0"/>
          <w:lang w:val="ru-RU" w:eastAsia="en-US"/>
        </w:rPr>
        <w:t>спо</w:t>
      </w:r>
      <w:proofErr w:type="spellEnd"/>
      <w:r w:rsidR="0024086D" w:rsidRPr="0024086D">
        <w:rPr>
          <w:rFonts w:ascii="Times New Roman" w:eastAsia="Times New Roman" w:hAnsi="Times New Roman"/>
          <w:b w:val="0"/>
          <w:bCs w:val="0"/>
          <w:caps w:val="0"/>
          <w:kern w:val="0"/>
          <w:lang w:val="ru-RU" w:eastAsia="en-US"/>
        </w:rPr>
        <w:t xml:space="preserve"> / Г. И. Атабеков.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0024086D" w:rsidRPr="0024086D">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592 с.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ISBN 978-5-8114-6802-7.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0024086D" w:rsidRPr="0024086D">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0024086D" w:rsidRPr="0024086D">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URL: https://e.lanbook.com/book/152634 (дата обращения: 15.02.2021).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Режим доступа: для авториз. пользователей.</w:t>
      </w:r>
    </w:p>
    <w:p w14:paraId="38D60658" w14:textId="422DC410" w:rsidR="0024086D" w:rsidRPr="0024086D" w:rsidRDefault="00B34B5A" w:rsidP="00B34B5A">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005B3F93">
        <w:rPr>
          <w:rFonts w:ascii="Times New Roman" w:eastAsia="Times New Roman" w:hAnsi="Times New Roman"/>
          <w:b w:val="0"/>
          <w:bCs w:val="0"/>
          <w:caps w:val="0"/>
          <w:kern w:val="0"/>
          <w:lang w:val="ru-RU" w:eastAsia="en-US"/>
        </w:rPr>
        <w:t xml:space="preserve"> </w:t>
      </w:r>
      <w:proofErr w:type="spellStart"/>
      <w:r w:rsidR="0024086D" w:rsidRPr="0024086D">
        <w:rPr>
          <w:rFonts w:ascii="Times New Roman" w:eastAsia="Times New Roman" w:hAnsi="Times New Roman"/>
          <w:b w:val="0"/>
          <w:bCs w:val="0"/>
          <w:caps w:val="0"/>
          <w:kern w:val="0"/>
          <w:lang w:val="ru-RU" w:eastAsia="en-US"/>
        </w:rPr>
        <w:t>Битюцкий</w:t>
      </w:r>
      <w:proofErr w:type="spellEnd"/>
      <w:r w:rsidR="0024086D" w:rsidRPr="0024086D">
        <w:rPr>
          <w:rFonts w:ascii="Times New Roman" w:eastAsia="Times New Roman" w:hAnsi="Times New Roman"/>
          <w:b w:val="0"/>
          <w:bCs w:val="0"/>
          <w:caps w:val="0"/>
          <w:kern w:val="0"/>
          <w:lang w:val="ru-RU" w:eastAsia="en-US"/>
        </w:rPr>
        <w:t xml:space="preserve"> И. Б. Электрические машины. Двигатель постоянного тока. Практикум: учебное пособие для спо / И. Б. Битюцкий, И. В. Музылева.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0024086D" w:rsidRPr="0024086D">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168 с.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ISBN 978-5-8114-7078-5.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0024086D" w:rsidRPr="0024086D">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0024086D" w:rsidRPr="0024086D">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URL: https://e.lanbook.com/book/154415 (дата обращения: 15.02.2021).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Режим доступа: для авториз. пользователей.</w:t>
      </w:r>
      <w:r w:rsidR="0024086D" w:rsidRPr="0024086D">
        <w:rPr>
          <w:rFonts w:ascii="Times New Roman" w:eastAsia="Times New Roman" w:hAnsi="Times New Roman"/>
          <w:b w:val="0"/>
          <w:bCs w:val="0"/>
          <w:caps w:val="0"/>
          <w:kern w:val="0"/>
          <w:lang w:val="ru-RU" w:eastAsia="en-US"/>
        </w:rPr>
        <w:tab/>
      </w:r>
    </w:p>
    <w:p w14:paraId="32ACF87E" w14:textId="2E08C6B6" w:rsidR="00BE1E67" w:rsidRPr="002E7CA1" w:rsidRDefault="00B34B5A" w:rsidP="00B34B5A">
      <w:pPr>
        <w:pStyle w:val="1f"/>
        <w:spacing w:after="0"/>
        <w:ind w:firstLine="709"/>
        <w:jc w:val="both"/>
        <w:rPr>
          <w:rFonts w:ascii="Times New Roman" w:hAnsi="Times New Roman"/>
          <w:lang w:val="ru-RU"/>
        </w:rPr>
      </w:pPr>
      <w:r>
        <w:rPr>
          <w:rFonts w:ascii="Times New Roman" w:eastAsia="Times New Roman" w:hAnsi="Times New Roman"/>
          <w:b w:val="0"/>
          <w:bCs w:val="0"/>
          <w:caps w:val="0"/>
          <w:kern w:val="0"/>
          <w:lang w:val="ru-RU" w:eastAsia="en-US"/>
        </w:rPr>
        <w:t>4.</w:t>
      </w:r>
      <w:r w:rsidR="005B3F93">
        <w:rPr>
          <w:rFonts w:ascii="Times New Roman" w:eastAsia="Times New Roman" w:hAnsi="Times New Roman"/>
          <w:b w:val="0"/>
          <w:bCs w:val="0"/>
          <w:caps w:val="0"/>
          <w:kern w:val="0"/>
          <w:lang w:val="ru-RU" w:eastAsia="en-US"/>
        </w:rPr>
        <w:t xml:space="preserve"> </w:t>
      </w:r>
      <w:proofErr w:type="spellStart"/>
      <w:r w:rsidR="0024086D" w:rsidRPr="0024086D">
        <w:rPr>
          <w:rFonts w:ascii="Times New Roman" w:eastAsia="Times New Roman" w:hAnsi="Times New Roman"/>
          <w:b w:val="0"/>
          <w:bCs w:val="0"/>
          <w:caps w:val="0"/>
          <w:kern w:val="0"/>
          <w:lang w:val="ru-RU" w:eastAsia="en-US"/>
        </w:rPr>
        <w:t>Ванурин</w:t>
      </w:r>
      <w:proofErr w:type="spellEnd"/>
      <w:r w:rsidR="0024086D" w:rsidRPr="0024086D">
        <w:rPr>
          <w:rFonts w:ascii="Times New Roman" w:eastAsia="Times New Roman" w:hAnsi="Times New Roman"/>
          <w:b w:val="0"/>
          <w:bCs w:val="0"/>
          <w:caps w:val="0"/>
          <w:kern w:val="0"/>
          <w:lang w:val="ru-RU" w:eastAsia="en-US"/>
        </w:rPr>
        <w:t xml:space="preserve"> В. Н. Электрические машины: учебное пособие для спо / В. Н. Ванурин.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0024086D" w:rsidRPr="0024086D">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304 с.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ISBN 978-5-8114-6909-3.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0024086D" w:rsidRPr="0024086D">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0024086D" w:rsidRPr="0024086D">
        <w:rPr>
          <w:rFonts w:ascii="Times New Roman" w:eastAsia="Times New Roman" w:hAnsi="Times New Roman"/>
          <w:b w:val="0"/>
          <w:bCs w:val="0"/>
          <w:caps w:val="0"/>
          <w:kern w:val="0"/>
          <w:lang w:val="ru-RU" w:eastAsia="en-US"/>
        </w:rPr>
        <w:t xml:space="preserve"> </w:t>
      </w:r>
      <w:r w:rsidR="0024086D" w:rsidRPr="0024086D">
        <w:rPr>
          <w:rFonts w:ascii="Times New Roman" w:eastAsia="Times New Roman" w:hAnsi="Times New Roman"/>
          <w:b w:val="0"/>
          <w:bCs w:val="0"/>
          <w:caps w:val="0"/>
          <w:kern w:val="0"/>
          <w:lang w:val="ru-RU" w:eastAsia="en-US"/>
        </w:rPr>
        <w:lastRenderedPageBreak/>
        <w:t xml:space="preserve">электронно-библиотечная система.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URL: https://e.lanbook.com/book/153665 (дата обращения: 15.02.2021). </w:t>
      </w:r>
      <w:r w:rsidR="005B3F93">
        <w:rPr>
          <w:rFonts w:ascii="Times New Roman" w:eastAsia="Times New Roman" w:hAnsi="Times New Roman"/>
          <w:b w:val="0"/>
          <w:bCs w:val="0"/>
          <w:caps w:val="0"/>
          <w:kern w:val="0"/>
          <w:lang w:val="ru-RU" w:eastAsia="en-US"/>
        </w:rPr>
        <w:t>–</w:t>
      </w:r>
      <w:r w:rsidR="0024086D" w:rsidRPr="0024086D">
        <w:rPr>
          <w:rFonts w:ascii="Times New Roman" w:eastAsia="Times New Roman" w:hAnsi="Times New Roman"/>
          <w:b w:val="0"/>
          <w:bCs w:val="0"/>
          <w:caps w:val="0"/>
          <w:kern w:val="0"/>
          <w:lang w:val="ru-RU" w:eastAsia="en-US"/>
        </w:rPr>
        <w:t xml:space="preserve"> Режим доступа: для авториз. пользователей.</w:t>
      </w:r>
    </w:p>
    <w:p w14:paraId="550A0A49" w14:textId="77777777" w:rsidR="00D448C4" w:rsidRDefault="00D448C4" w:rsidP="00BE1E67">
      <w:pPr>
        <w:pStyle w:val="1f"/>
        <w:rPr>
          <w:rFonts w:ascii="Times New Roman" w:hAnsi="Times New Roman"/>
        </w:rPr>
      </w:pPr>
    </w:p>
    <w:p w14:paraId="2F234D6B" w14:textId="7441A9C9" w:rsidR="00BE1E67" w:rsidRDefault="00BE1E67" w:rsidP="00477B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878"/>
        <w:gridCol w:w="2320"/>
      </w:tblGrid>
      <w:tr w:rsidR="0024086D" w:rsidRPr="0024086D" w14:paraId="55085654" w14:textId="77777777" w:rsidTr="00FE24CA">
        <w:tc>
          <w:tcPr>
            <w:tcW w:w="1781" w:type="pct"/>
            <w:vAlign w:val="center"/>
            <w:hideMark/>
          </w:tcPr>
          <w:p w14:paraId="43D3B654" w14:textId="77777777" w:rsidR="0024086D" w:rsidRPr="0024086D" w:rsidRDefault="0024086D" w:rsidP="0024086D">
            <w:pPr>
              <w:spacing w:line="276" w:lineRule="auto"/>
              <w:jc w:val="center"/>
              <w:rPr>
                <w:rFonts w:ascii="Times New Roman" w:eastAsia="Times New Roman" w:hAnsi="Times New Roman" w:cs="Times New Roman"/>
                <w:b/>
                <w:bCs/>
                <w:sz w:val="24"/>
                <w:szCs w:val="24"/>
              </w:rPr>
            </w:pPr>
            <w:r w:rsidRPr="0024086D">
              <w:rPr>
                <w:rFonts w:ascii="Times New Roman" w:eastAsia="Times New Roman" w:hAnsi="Times New Roman" w:cs="Times New Roman"/>
                <w:b/>
                <w:iCs/>
                <w:sz w:val="24"/>
                <w:szCs w:val="24"/>
                <w:lang w:eastAsia="ru-RU"/>
              </w:rPr>
              <w:t>Результаты обучения</w:t>
            </w:r>
          </w:p>
        </w:tc>
        <w:tc>
          <w:tcPr>
            <w:tcW w:w="2014" w:type="pct"/>
            <w:vAlign w:val="center"/>
            <w:hideMark/>
          </w:tcPr>
          <w:p w14:paraId="2C067BD9" w14:textId="77777777" w:rsidR="0024086D" w:rsidRPr="0024086D" w:rsidRDefault="0024086D" w:rsidP="0024086D">
            <w:pPr>
              <w:spacing w:line="276" w:lineRule="auto"/>
              <w:jc w:val="center"/>
              <w:rPr>
                <w:rFonts w:ascii="Times New Roman" w:eastAsia="Times New Roman" w:hAnsi="Times New Roman" w:cs="Times New Roman"/>
                <w:b/>
                <w:bCs/>
                <w:sz w:val="24"/>
                <w:szCs w:val="24"/>
              </w:rPr>
            </w:pPr>
            <w:r w:rsidRPr="0024086D">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hideMark/>
          </w:tcPr>
          <w:p w14:paraId="0FCA0AAD" w14:textId="77777777" w:rsidR="0024086D" w:rsidRPr="0024086D" w:rsidRDefault="0024086D" w:rsidP="0024086D">
            <w:pPr>
              <w:spacing w:line="276" w:lineRule="auto"/>
              <w:jc w:val="center"/>
              <w:rPr>
                <w:rFonts w:ascii="Times New Roman" w:eastAsia="Times New Roman" w:hAnsi="Times New Roman" w:cs="Times New Roman"/>
                <w:b/>
                <w:bCs/>
                <w:sz w:val="24"/>
                <w:szCs w:val="24"/>
              </w:rPr>
            </w:pPr>
            <w:r w:rsidRPr="0024086D">
              <w:rPr>
                <w:rFonts w:ascii="Times New Roman" w:eastAsia="Times New Roman" w:hAnsi="Times New Roman" w:cs="Times New Roman"/>
                <w:b/>
                <w:sz w:val="24"/>
                <w:szCs w:val="24"/>
                <w:lang w:eastAsia="ru-RU"/>
              </w:rPr>
              <w:t>Методы оценки</w:t>
            </w:r>
          </w:p>
        </w:tc>
      </w:tr>
      <w:tr w:rsidR="0024086D" w:rsidRPr="0024086D" w14:paraId="5BA0CF45" w14:textId="77777777" w:rsidTr="00FE24CA">
        <w:tc>
          <w:tcPr>
            <w:tcW w:w="1781" w:type="pct"/>
            <w:hideMark/>
          </w:tcPr>
          <w:p w14:paraId="59E22D4D" w14:textId="69DF5310" w:rsidR="00477BAA" w:rsidRDefault="00477BAA" w:rsidP="0024086D">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3BE4B94B" w14:textId="2E2844BF"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основные понятия </w:t>
            </w:r>
            <w:r w:rsidRPr="0024086D">
              <w:rPr>
                <w:rFonts w:ascii="Times New Roman" w:eastAsia="Times New Roman" w:hAnsi="Times New Roman" w:cs="Times New Roman"/>
                <w:bCs/>
                <w:sz w:val="24"/>
                <w:szCs w:val="24"/>
              </w:rPr>
              <w:br/>
              <w:t xml:space="preserve">о постоянном и переменном электрическом токе, последовательное </w:t>
            </w:r>
            <w:r w:rsidRPr="0024086D">
              <w:rPr>
                <w:rFonts w:ascii="Times New Roman" w:eastAsia="Times New Roman" w:hAnsi="Times New Roman" w:cs="Times New Roman"/>
                <w:bCs/>
                <w:sz w:val="24"/>
                <w:szCs w:val="24"/>
              </w:rPr>
              <w:br/>
              <w:t>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50A557D9"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сущность и методы измерений электрических величин, конструктивные и технические характеристики измерительных приборов;</w:t>
            </w:r>
          </w:p>
          <w:p w14:paraId="7228055B"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основные законы электротехники;</w:t>
            </w:r>
          </w:p>
          <w:p w14:paraId="046278FC"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правила графического изображения и составления электрических схем;</w:t>
            </w:r>
          </w:p>
          <w:p w14:paraId="50C81803"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методы расчета электрических цепей;</w:t>
            </w:r>
          </w:p>
          <w:p w14:paraId="274E1B56"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условные обозначения электротехнических приборов и электрических машин;</w:t>
            </w:r>
          </w:p>
          <w:p w14:paraId="7A7B6976"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основные элементы электрических сетей;</w:t>
            </w:r>
          </w:p>
          <w:p w14:paraId="6B89CF0C"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20D8F0E1"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lastRenderedPageBreak/>
              <w:t xml:space="preserve">- двигатели постоянного </w:t>
            </w:r>
            <w:r w:rsidRPr="0024086D">
              <w:rPr>
                <w:rFonts w:ascii="Times New Roman" w:eastAsia="Times New Roman" w:hAnsi="Times New Roman" w:cs="Times New Roman"/>
                <w:bCs/>
                <w:sz w:val="24"/>
                <w:szCs w:val="24"/>
              </w:rPr>
              <w:br/>
              <w:t>и переменного тока, их устройство, принцип действия, правила пуска, остановки;</w:t>
            </w:r>
          </w:p>
          <w:p w14:paraId="3D9DA268"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способы экономии электроэнергии;</w:t>
            </w:r>
          </w:p>
          <w:p w14:paraId="636C523C"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правила сращивания, спайки </w:t>
            </w:r>
            <w:r w:rsidRPr="0024086D">
              <w:rPr>
                <w:rFonts w:ascii="Times New Roman" w:eastAsia="Times New Roman" w:hAnsi="Times New Roman" w:cs="Times New Roman"/>
                <w:bCs/>
                <w:sz w:val="24"/>
                <w:szCs w:val="24"/>
              </w:rPr>
              <w:br/>
              <w:t>и изоляции проводов;</w:t>
            </w:r>
          </w:p>
          <w:p w14:paraId="4D9BBB90"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виды и свойства электротехнических материалов;</w:t>
            </w:r>
          </w:p>
          <w:p w14:paraId="6A774F23"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правила техники безопасности при работе с электрическими приборами</w:t>
            </w:r>
          </w:p>
        </w:tc>
        <w:tc>
          <w:tcPr>
            <w:tcW w:w="2014" w:type="pct"/>
            <w:hideMark/>
          </w:tcPr>
          <w:p w14:paraId="7E23EB05"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lastRenderedPageBreak/>
              <w:t xml:space="preserve">- правильность изложения основных понятий о постоянном </w:t>
            </w:r>
            <w:r w:rsidRPr="0024086D">
              <w:rPr>
                <w:rFonts w:ascii="Times New Roman" w:eastAsia="Times New Roman" w:hAnsi="Times New Roman" w:cs="Times New Roman"/>
                <w:bCs/>
                <w:sz w:val="24"/>
                <w:szCs w:val="24"/>
              </w:rPr>
              <w:br/>
              <w:t>и переменном электрическом токе, последовательном и параллельном соединении проводников и источников тока, единицах измерения силы тока, напряжения, мощности электрического тока, сопротивления проводников, электрических и магнитных полей;</w:t>
            </w:r>
          </w:p>
          <w:p w14:paraId="42FC21F1"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точность изложения сущности </w:t>
            </w:r>
            <w:r w:rsidRPr="0024086D">
              <w:rPr>
                <w:rFonts w:ascii="Times New Roman" w:eastAsia="Times New Roman" w:hAnsi="Times New Roman" w:cs="Times New Roman"/>
                <w:bCs/>
                <w:sz w:val="24"/>
                <w:szCs w:val="24"/>
              </w:rPr>
              <w:br/>
              <w:t>и методов измерений электрических величин, конструктивных и технических характеристик измерительных приборов;</w:t>
            </w:r>
          </w:p>
          <w:p w14:paraId="5DAEEF98"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правильность изложения основных законов электротехники;</w:t>
            </w:r>
          </w:p>
          <w:p w14:paraId="1B2A7A48"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правильность изложения правил графического изображения </w:t>
            </w:r>
            <w:r w:rsidRPr="0024086D">
              <w:rPr>
                <w:rFonts w:ascii="Times New Roman" w:eastAsia="Times New Roman" w:hAnsi="Times New Roman" w:cs="Times New Roman"/>
                <w:bCs/>
                <w:sz w:val="24"/>
                <w:szCs w:val="24"/>
              </w:rPr>
              <w:br/>
              <w:t>и составления электрических схем;</w:t>
            </w:r>
          </w:p>
          <w:p w14:paraId="47A1CA63"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правильность изложения методов расчета электрических цепей;</w:t>
            </w:r>
          </w:p>
          <w:p w14:paraId="24DE1494"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правильность изложения условных обозначений электротехнических приборов </w:t>
            </w:r>
            <w:r w:rsidRPr="0024086D">
              <w:rPr>
                <w:rFonts w:ascii="Times New Roman" w:eastAsia="Times New Roman" w:hAnsi="Times New Roman" w:cs="Times New Roman"/>
                <w:bCs/>
                <w:sz w:val="24"/>
                <w:szCs w:val="24"/>
              </w:rPr>
              <w:br/>
              <w:t>и электрических машин;</w:t>
            </w:r>
          </w:p>
          <w:p w14:paraId="76C838B8"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правильность изложения основных элементов электрических сетей;</w:t>
            </w:r>
          </w:p>
          <w:p w14:paraId="7A34EB91"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точность изложения принципов действия, устройства, основных характеристик электроизмерительных приборов, электрических машин, аппаратуры управления и защиты, схем электроснабжения;</w:t>
            </w:r>
          </w:p>
          <w:p w14:paraId="5B3E1C46"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lastRenderedPageBreak/>
              <w:t>- точность изложения устройства, принципов действия, правил пуска, остановки двигателей постоянного и переменного тока;</w:t>
            </w:r>
          </w:p>
          <w:p w14:paraId="78CF9A58"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полнота перечисления способов экономии электроэнергии;</w:t>
            </w:r>
          </w:p>
          <w:p w14:paraId="4F6117E8"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правильность изложения правил сращивания, спайки и изоляции проводов;</w:t>
            </w:r>
          </w:p>
          <w:p w14:paraId="5ADEF586"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полнота перечисления видов </w:t>
            </w:r>
            <w:r w:rsidRPr="0024086D">
              <w:rPr>
                <w:rFonts w:ascii="Times New Roman" w:eastAsia="Times New Roman" w:hAnsi="Times New Roman" w:cs="Times New Roman"/>
                <w:bCs/>
                <w:sz w:val="24"/>
                <w:szCs w:val="24"/>
              </w:rPr>
              <w:br/>
              <w:t>и свойств электротехнических материалов;</w:t>
            </w:r>
          </w:p>
          <w:p w14:paraId="367DF224"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правильность изложения правил техники безопасности при работе </w:t>
            </w:r>
            <w:r w:rsidRPr="0024086D">
              <w:rPr>
                <w:rFonts w:ascii="Times New Roman" w:eastAsia="Times New Roman" w:hAnsi="Times New Roman" w:cs="Times New Roman"/>
                <w:bCs/>
                <w:sz w:val="24"/>
                <w:szCs w:val="24"/>
              </w:rPr>
              <w:br/>
              <w:t>с электрическими приборами</w:t>
            </w:r>
          </w:p>
        </w:tc>
        <w:tc>
          <w:tcPr>
            <w:tcW w:w="1205" w:type="pct"/>
            <w:hideMark/>
          </w:tcPr>
          <w:p w14:paraId="18BF2E77"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lastRenderedPageBreak/>
              <w:t xml:space="preserve">- устный индивидуальный </w:t>
            </w:r>
            <w:r w:rsidRPr="0024086D">
              <w:rPr>
                <w:rFonts w:ascii="Times New Roman" w:eastAsia="Times New Roman" w:hAnsi="Times New Roman" w:cs="Times New Roman"/>
                <w:bCs/>
                <w:sz w:val="24"/>
                <w:szCs w:val="24"/>
              </w:rPr>
              <w:br/>
              <w:t>и фронтальный опрос;</w:t>
            </w:r>
          </w:p>
          <w:p w14:paraId="79664778"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устное собеседование </w:t>
            </w:r>
            <w:r w:rsidRPr="0024086D">
              <w:rPr>
                <w:rFonts w:ascii="Times New Roman" w:eastAsia="Times New Roman" w:hAnsi="Times New Roman" w:cs="Times New Roman"/>
                <w:bCs/>
                <w:sz w:val="24"/>
                <w:szCs w:val="24"/>
              </w:rPr>
              <w:br/>
              <w:t>по теоретическому материалу;</w:t>
            </w:r>
          </w:p>
          <w:p w14:paraId="63D0C84B"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тестирование</w:t>
            </w:r>
          </w:p>
        </w:tc>
      </w:tr>
      <w:tr w:rsidR="0024086D" w:rsidRPr="0024086D" w14:paraId="0CC2E90D" w14:textId="77777777" w:rsidTr="00FE24CA">
        <w:trPr>
          <w:trHeight w:val="262"/>
        </w:trPr>
        <w:tc>
          <w:tcPr>
            <w:tcW w:w="1781" w:type="pct"/>
            <w:hideMark/>
          </w:tcPr>
          <w:p w14:paraId="6DC0BF1A" w14:textId="77777777" w:rsidR="00477BAA" w:rsidRDefault="00477BAA" w:rsidP="0024086D">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Умеет:</w:t>
            </w:r>
          </w:p>
          <w:p w14:paraId="433C64BB" w14:textId="1233F16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контролировать выполнение заземления, зануления;</w:t>
            </w:r>
          </w:p>
          <w:p w14:paraId="7EF12B87"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пускать и останавливать электродвигатели, установленные </w:t>
            </w:r>
            <w:r w:rsidRPr="0024086D">
              <w:rPr>
                <w:rFonts w:ascii="Times New Roman" w:eastAsia="Times New Roman" w:hAnsi="Times New Roman" w:cs="Times New Roman"/>
                <w:bCs/>
                <w:sz w:val="24"/>
                <w:szCs w:val="24"/>
              </w:rPr>
              <w:br/>
              <w:t>на эксплуатируемом оборудовании;</w:t>
            </w:r>
          </w:p>
          <w:p w14:paraId="051FD2D5"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30E7E15D"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снимать показания работы </w:t>
            </w:r>
            <w:r w:rsidRPr="0024086D">
              <w:rPr>
                <w:rFonts w:ascii="Times New Roman" w:eastAsia="Times New Roman" w:hAnsi="Times New Roman" w:cs="Times New Roman"/>
                <w:bCs/>
                <w:sz w:val="24"/>
                <w:szCs w:val="24"/>
              </w:rPr>
              <w:br/>
              <w:t xml:space="preserve">и пользоваться электрооборудованием </w:t>
            </w:r>
            <w:r w:rsidRPr="0024086D">
              <w:rPr>
                <w:rFonts w:ascii="Times New Roman" w:eastAsia="Times New Roman" w:hAnsi="Times New Roman" w:cs="Times New Roman"/>
                <w:bCs/>
                <w:sz w:val="24"/>
                <w:szCs w:val="24"/>
              </w:rPr>
              <w:br/>
              <w:t>с соблюдением норм техники безопасности и правил эксплуатации;</w:t>
            </w:r>
          </w:p>
          <w:p w14:paraId="4ABD782A" w14:textId="77777777" w:rsidR="0024086D" w:rsidRPr="0024086D" w:rsidRDefault="0024086D" w:rsidP="0024086D">
            <w:pPr>
              <w:suppressAutoHyphens/>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читать принципиальные, электрические и монтажные схемы;</w:t>
            </w:r>
          </w:p>
          <w:p w14:paraId="61B7B2C1"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проводить сращивание, спайку и изоляцию проводов </w:t>
            </w:r>
            <w:r w:rsidRPr="0024086D">
              <w:rPr>
                <w:rFonts w:ascii="Times New Roman" w:eastAsia="Times New Roman" w:hAnsi="Times New Roman" w:cs="Times New Roman"/>
                <w:bCs/>
                <w:sz w:val="24"/>
                <w:szCs w:val="24"/>
              </w:rPr>
              <w:br/>
              <w:t>и контролировать качество выполняемых работ</w:t>
            </w:r>
          </w:p>
        </w:tc>
        <w:tc>
          <w:tcPr>
            <w:tcW w:w="2014" w:type="pct"/>
            <w:hideMark/>
          </w:tcPr>
          <w:p w14:paraId="5F518B99"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точность контроля выполнения заземления, зануления;</w:t>
            </w:r>
          </w:p>
          <w:p w14:paraId="56656597"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правильность пуска и останова электродвигателей, установленных на эксплуатируемом оборудовании;</w:t>
            </w:r>
          </w:p>
          <w:p w14:paraId="0AF7391C"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правильность расчета параметров, составления и сбора схем включения приборов при измерении различных электрических величин, электрических машин </w:t>
            </w:r>
            <w:r w:rsidRPr="0024086D">
              <w:rPr>
                <w:rFonts w:ascii="Times New Roman" w:eastAsia="Times New Roman" w:hAnsi="Times New Roman" w:cs="Times New Roman"/>
                <w:bCs/>
                <w:sz w:val="24"/>
                <w:szCs w:val="24"/>
              </w:rPr>
              <w:br/>
              <w:t>и механизмов;</w:t>
            </w:r>
          </w:p>
          <w:p w14:paraId="4956A630"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точность снятия показаний работы и пользования электрооборудованием с соблюдением норм техники безопасности и правил эксплуатации;</w:t>
            </w:r>
          </w:p>
          <w:p w14:paraId="1C325010"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полнота и точность чтения принципиальных, электрических </w:t>
            </w:r>
            <w:r w:rsidRPr="0024086D">
              <w:rPr>
                <w:rFonts w:ascii="Times New Roman" w:eastAsia="Times New Roman" w:hAnsi="Times New Roman" w:cs="Times New Roman"/>
                <w:bCs/>
                <w:sz w:val="24"/>
                <w:szCs w:val="24"/>
              </w:rPr>
              <w:br/>
              <w:t>и монтажных схем;</w:t>
            </w:r>
          </w:p>
          <w:p w14:paraId="51363A5F"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точность проведения сращивания, спайки и изоляции проводов </w:t>
            </w:r>
            <w:r w:rsidRPr="0024086D">
              <w:rPr>
                <w:rFonts w:ascii="Times New Roman" w:eastAsia="Times New Roman" w:hAnsi="Times New Roman" w:cs="Times New Roman"/>
                <w:bCs/>
                <w:sz w:val="24"/>
                <w:szCs w:val="24"/>
              </w:rPr>
              <w:br/>
              <w:t>и контроля качества выполняемых работ</w:t>
            </w:r>
          </w:p>
        </w:tc>
        <w:tc>
          <w:tcPr>
            <w:tcW w:w="1205" w:type="pct"/>
            <w:hideMark/>
          </w:tcPr>
          <w:p w14:paraId="286A3012" w14:textId="77777777" w:rsidR="0024086D" w:rsidRPr="0024086D" w:rsidRDefault="0024086D" w:rsidP="0024086D">
            <w:pPr>
              <w:spacing w:line="276" w:lineRule="auto"/>
              <w:rPr>
                <w:rFonts w:ascii="Times New Roman" w:eastAsia="Times New Roman" w:hAnsi="Times New Roman" w:cs="Times New Roman"/>
                <w:bCs/>
                <w:sz w:val="24"/>
                <w:szCs w:val="24"/>
              </w:rPr>
            </w:pPr>
            <w:r w:rsidRPr="0024086D">
              <w:rPr>
                <w:rFonts w:ascii="Times New Roman" w:eastAsia="Times New Roman" w:hAnsi="Times New Roman" w:cs="Times New Roman"/>
                <w:bCs/>
                <w:sz w:val="24"/>
                <w:szCs w:val="24"/>
              </w:rPr>
              <w:t xml:space="preserve">- экспертное наблюдение </w:t>
            </w:r>
            <w:r w:rsidRPr="0024086D">
              <w:rPr>
                <w:rFonts w:ascii="Times New Roman" w:eastAsia="Times New Roman" w:hAnsi="Times New Roman" w:cs="Times New Roman"/>
                <w:bCs/>
                <w:sz w:val="24"/>
                <w:szCs w:val="24"/>
              </w:rPr>
              <w:br/>
              <w:t>и оценивание выполнения самостоятельных работ, индивидуальных заданий, лабораторных работ</w:t>
            </w:r>
          </w:p>
        </w:tc>
      </w:tr>
    </w:tbl>
    <w:p w14:paraId="1DD104AD" w14:textId="77777777" w:rsidR="00D448C4" w:rsidRDefault="00D448C4" w:rsidP="00B34B5A">
      <w:pPr>
        <w:jc w:val="right"/>
        <w:rPr>
          <w:rFonts w:ascii="Times New Roman" w:hAnsi="Times New Roman" w:cs="Times New Roman"/>
          <w:b/>
          <w:bCs/>
          <w:sz w:val="24"/>
          <w:szCs w:val="24"/>
        </w:rPr>
      </w:pPr>
    </w:p>
    <w:p w14:paraId="6AABB08D" w14:textId="77777777" w:rsidR="00477BAA" w:rsidRDefault="00477BAA" w:rsidP="00B34B5A">
      <w:pPr>
        <w:jc w:val="right"/>
        <w:rPr>
          <w:rFonts w:ascii="Times New Roman" w:hAnsi="Times New Roman" w:cs="Times New Roman"/>
          <w:b/>
          <w:bCs/>
          <w:sz w:val="24"/>
          <w:szCs w:val="24"/>
        </w:rPr>
      </w:pPr>
    </w:p>
    <w:p w14:paraId="2F618A56" w14:textId="6C93B01D" w:rsidR="00B34B5A" w:rsidRDefault="00C95BEF" w:rsidP="002439A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34B5A">
        <w:rPr>
          <w:rFonts w:ascii="Times New Roman" w:hAnsi="Times New Roman" w:cs="Times New Roman"/>
          <w:b/>
          <w:bCs/>
          <w:sz w:val="24"/>
          <w:szCs w:val="24"/>
        </w:rPr>
        <w:lastRenderedPageBreak/>
        <w:t>Приложение 2.</w:t>
      </w:r>
      <w:r w:rsidR="00477BAA">
        <w:rPr>
          <w:rFonts w:ascii="Times New Roman" w:hAnsi="Times New Roman" w:cs="Times New Roman"/>
          <w:b/>
          <w:bCs/>
          <w:sz w:val="24"/>
          <w:szCs w:val="24"/>
        </w:rPr>
        <w:t>3</w:t>
      </w:r>
    </w:p>
    <w:p w14:paraId="4C04C71B" w14:textId="77777777" w:rsidR="00B34B5A" w:rsidRPr="00E6093D" w:rsidRDefault="00B34B5A" w:rsidP="00B34B5A">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к ПОП-П по профессии 18.01.27 </w:t>
      </w:r>
    </w:p>
    <w:p w14:paraId="6E5723AF" w14:textId="77777777" w:rsidR="00B34B5A" w:rsidRPr="00E6093D" w:rsidRDefault="00B34B5A" w:rsidP="00B34B5A">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Машинист технологических </w:t>
      </w:r>
    </w:p>
    <w:p w14:paraId="2000D85A" w14:textId="77777777" w:rsidR="00B34B5A" w:rsidRPr="00E6093D" w:rsidRDefault="00B34B5A" w:rsidP="00B34B5A">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насосов и компрессоров</w:t>
      </w:r>
    </w:p>
    <w:p w14:paraId="5B78BE33" w14:textId="77777777" w:rsidR="00B34B5A" w:rsidRDefault="00B34B5A" w:rsidP="00B34B5A">
      <w:pPr>
        <w:jc w:val="right"/>
        <w:rPr>
          <w:rFonts w:ascii="Times New Roman" w:hAnsi="Times New Roman" w:cs="Times New Roman"/>
          <w:b/>
          <w:bCs/>
          <w:color w:val="0070C0"/>
          <w:sz w:val="24"/>
          <w:szCs w:val="24"/>
        </w:rPr>
      </w:pPr>
    </w:p>
    <w:p w14:paraId="42258BA2" w14:textId="77777777" w:rsidR="00B34B5A" w:rsidRDefault="00B34B5A" w:rsidP="00B34B5A">
      <w:pPr>
        <w:jc w:val="right"/>
        <w:rPr>
          <w:rFonts w:ascii="Times New Roman" w:hAnsi="Times New Roman" w:cs="Times New Roman"/>
          <w:b/>
          <w:bCs/>
          <w:color w:val="0070C0"/>
          <w:sz w:val="24"/>
          <w:szCs w:val="24"/>
        </w:rPr>
      </w:pPr>
    </w:p>
    <w:p w14:paraId="356AAF47" w14:textId="77777777" w:rsidR="00B34B5A" w:rsidRDefault="00B34B5A" w:rsidP="00B34B5A">
      <w:pPr>
        <w:jc w:val="right"/>
        <w:rPr>
          <w:rFonts w:ascii="Times New Roman" w:hAnsi="Times New Roman" w:cs="Times New Roman"/>
          <w:b/>
          <w:bCs/>
          <w:color w:val="0070C0"/>
          <w:sz w:val="24"/>
          <w:szCs w:val="24"/>
        </w:rPr>
      </w:pPr>
    </w:p>
    <w:p w14:paraId="58D30012" w14:textId="77777777" w:rsidR="00B34B5A" w:rsidRDefault="00B34B5A" w:rsidP="00B34B5A">
      <w:pPr>
        <w:jc w:val="right"/>
        <w:rPr>
          <w:rFonts w:ascii="Times New Roman" w:hAnsi="Times New Roman" w:cs="Times New Roman"/>
          <w:b/>
          <w:bCs/>
          <w:color w:val="0070C0"/>
          <w:sz w:val="24"/>
          <w:szCs w:val="24"/>
        </w:rPr>
      </w:pPr>
    </w:p>
    <w:p w14:paraId="31B6A51B" w14:textId="77777777" w:rsidR="00B34B5A" w:rsidRDefault="00B34B5A" w:rsidP="00B34B5A">
      <w:pPr>
        <w:jc w:val="right"/>
        <w:rPr>
          <w:rFonts w:ascii="Times New Roman" w:hAnsi="Times New Roman" w:cs="Times New Roman"/>
          <w:b/>
          <w:bCs/>
          <w:color w:val="0070C0"/>
          <w:sz w:val="24"/>
          <w:szCs w:val="24"/>
        </w:rPr>
      </w:pPr>
    </w:p>
    <w:p w14:paraId="46E8CC3C" w14:textId="77777777" w:rsidR="00B34B5A" w:rsidRDefault="00B34B5A" w:rsidP="00B34B5A">
      <w:pPr>
        <w:jc w:val="right"/>
        <w:rPr>
          <w:rFonts w:ascii="Times New Roman" w:hAnsi="Times New Roman" w:cs="Times New Roman"/>
          <w:b/>
          <w:bCs/>
          <w:color w:val="0070C0"/>
          <w:sz w:val="24"/>
          <w:szCs w:val="24"/>
        </w:rPr>
      </w:pPr>
    </w:p>
    <w:p w14:paraId="6BEFE1F3" w14:textId="77777777" w:rsidR="00B34B5A" w:rsidRDefault="00B34B5A" w:rsidP="00B34B5A">
      <w:pPr>
        <w:jc w:val="right"/>
        <w:rPr>
          <w:rFonts w:ascii="Times New Roman" w:hAnsi="Times New Roman" w:cs="Times New Roman"/>
          <w:b/>
          <w:bCs/>
          <w:color w:val="0070C0"/>
          <w:sz w:val="24"/>
          <w:szCs w:val="24"/>
        </w:rPr>
      </w:pPr>
    </w:p>
    <w:p w14:paraId="6CBC2468" w14:textId="77777777" w:rsidR="00B34B5A" w:rsidRDefault="00B34B5A" w:rsidP="00B34B5A">
      <w:pPr>
        <w:jc w:val="right"/>
        <w:rPr>
          <w:rFonts w:ascii="Times New Roman" w:hAnsi="Times New Roman" w:cs="Times New Roman"/>
          <w:b/>
          <w:bCs/>
          <w:color w:val="0070C0"/>
          <w:sz w:val="24"/>
          <w:szCs w:val="24"/>
        </w:rPr>
      </w:pPr>
    </w:p>
    <w:p w14:paraId="08CD90D0" w14:textId="77777777" w:rsidR="00B34B5A" w:rsidRDefault="00B34B5A" w:rsidP="00B34B5A">
      <w:pPr>
        <w:jc w:val="right"/>
        <w:rPr>
          <w:rFonts w:ascii="Times New Roman" w:hAnsi="Times New Roman" w:cs="Times New Roman"/>
          <w:b/>
          <w:bCs/>
          <w:color w:val="0070C0"/>
          <w:sz w:val="24"/>
          <w:szCs w:val="24"/>
        </w:rPr>
      </w:pPr>
    </w:p>
    <w:p w14:paraId="513925BF" w14:textId="77777777" w:rsidR="00B34B5A" w:rsidRDefault="00B34B5A" w:rsidP="00B34B5A">
      <w:pPr>
        <w:jc w:val="right"/>
        <w:rPr>
          <w:rFonts w:ascii="Times New Roman" w:hAnsi="Times New Roman" w:cs="Times New Roman"/>
          <w:b/>
          <w:bCs/>
          <w:color w:val="0070C0"/>
          <w:sz w:val="24"/>
          <w:szCs w:val="24"/>
        </w:rPr>
      </w:pPr>
    </w:p>
    <w:p w14:paraId="1869F458" w14:textId="77777777" w:rsidR="00B34B5A" w:rsidRPr="00502F97" w:rsidRDefault="00B34B5A" w:rsidP="00B34B5A">
      <w:pPr>
        <w:jc w:val="right"/>
        <w:rPr>
          <w:rFonts w:ascii="Times New Roman" w:hAnsi="Times New Roman" w:cs="Times New Roman"/>
          <w:b/>
          <w:bCs/>
          <w:color w:val="0070C0"/>
          <w:sz w:val="24"/>
          <w:szCs w:val="24"/>
        </w:rPr>
      </w:pPr>
    </w:p>
    <w:p w14:paraId="33CF9349" w14:textId="77777777" w:rsidR="00B34B5A" w:rsidRPr="008F578C" w:rsidRDefault="00B34B5A" w:rsidP="00B34B5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521DA7" w14:textId="7A0AD66E" w:rsidR="00B34B5A" w:rsidRDefault="00B34B5A" w:rsidP="00B34B5A">
      <w:pPr>
        <w:pStyle w:val="1"/>
      </w:pPr>
      <w:r w:rsidRPr="00D448C4">
        <w:t>«</w:t>
      </w:r>
      <w:r w:rsidR="00D448C4" w:rsidRPr="00D448C4">
        <w:rPr>
          <w:caps/>
        </w:rPr>
        <w:t>ОП.03 ОХРАНА ТРУДА</w:t>
      </w:r>
      <w:r w:rsidRPr="00D448C4">
        <w:t>»</w:t>
      </w:r>
    </w:p>
    <w:p w14:paraId="12486A1C" w14:textId="77777777" w:rsidR="00B34B5A" w:rsidRDefault="00B34B5A" w:rsidP="00B34B5A">
      <w:pPr>
        <w:pStyle w:val="1"/>
      </w:pPr>
    </w:p>
    <w:p w14:paraId="7F1B70DC" w14:textId="77777777" w:rsidR="00B34B5A" w:rsidRDefault="00B34B5A" w:rsidP="00B34B5A">
      <w:pPr>
        <w:pStyle w:val="1"/>
      </w:pPr>
    </w:p>
    <w:p w14:paraId="5AC5AD11" w14:textId="77777777" w:rsidR="00B34B5A" w:rsidRDefault="00B34B5A" w:rsidP="00B34B5A">
      <w:pPr>
        <w:pStyle w:val="1"/>
      </w:pPr>
    </w:p>
    <w:p w14:paraId="6C8D5CD5" w14:textId="77777777" w:rsidR="00B34B5A" w:rsidRDefault="00B34B5A" w:rsidP="00B34B5A">
      <w:pPr>
        <w:pStyle w:val="1"/>
      </w:pPr>
    </w:p>
    <w:p w14:paraId="062F5AA8" w14:textId="77777777" w:rsidR="00B34B5A" w:rsidRDefault="00B34B5A" w:rsidP="00B34B5A">
      <w:pPr>
        <w:pStyle w:val="1"/>
      </w:pPr>
    </w:p>
    <w:p w14:paraId="61B59B7F" w14:textId="77777777" w:rsidR="00B34B5A" w:rsidRDefault="00B34B5A" w:rsidP="00B34B5A">
      <w:pPr>
        <w:pStyle w:val="1"/>
      </w:pPr>
    </w:p>
    <w:p w14:paraId="0F1B4762" w14:textId="77777777" w:rsidR="00B34B5A" w:rsidRDefault="00B34B5A" w:rsidP="00B34B5A">
      <w:pPr>
        <w:pStyle w:val="1"/>
      </w:pPr>
    </w:p>
    <w:p w14:paraId="248E31D3" w14:textId="77777777" w:rsidR="00B34B5A" w:rsidRDefault="00B34B5A" w:rsidP="00B34B5A">
      <w:pPr>
        <w:pStyle w:val="1"/>
      </w:pPr>
    </w:p>
    <w:p w14:paraId="7E1A4078" w14:textId="77777777" w:rsidR="00B34B5A" w:rsidRDefault="00B34B5A" w:rsidP="00B34B5A">
      <w:pPr>
        <w:pStyle w:val="1"/>
      </w:pPr>
    </w:p>
    <w:p w14:paraId="50282D1C" w14:textId="77777777" w:rsidR="00B34B5A" w:rsidRDefault="00B34B5A" w:rsidP="00B34B5A">
      <w:pPr>
        <w:pStyle w:val="1"/>
      </w:pPr>
    </w:p>
    <w:p w14:paraId="30576C35" w14:textId="77777777" w:rsidR="00B34B5A" w:rsidRDefault="00B34B5A" w:rsidP="00B34B5A">
      <w:pPr>
        <w:pStyle w:val="1"/>
      </w:pPr>
    </w:p>
    <w:p w14:paraId="24DEE959" w14:textId="77777777" w:rsidR="00B34B5A" w:rsidRDefault="00B34B5A" w:rsidP="00B34B5A">
      <w:pPr>
        <w:pStyle w:val="1"/>
      </w:pPr>
    </w:p>
    <w:p w14:paraId="16AAC8BC" w14:textId="77777777" w:rsidR="00B34B5A" w:rsidRDefault="00B34B5A" w:rsidP="00B34B5A">
      <w:pPr>
        <w:pStyle w:val="1"/>
      </w:pPr>
    </w:p>
    <w:p w14:paraId="30E3A020" w14:textId="77777777" w:rsidR="00B34B5A" w:rsidRDefault="00B34B5A" w:rsidP="00B34B5A">
      <w:pPr>
        <w:pStyle w:val="1"/>
      </w:pPr>
    </w:p>
    <w:p w14:paraId="2782BE93" w14:textId="77777777" w:rsidR="00B34B5A" w:rsidRPr="00A0276D" w:rsidRDefault="00B34B5A" w:rsidP="00B34B5A">
      <w:pPr>
        <w:pStyle w:val="1d"/>
        <w:jc w:val="center"/>
        <w:rPr>
          <w:b/>
          <w:bCs/>
          <w:lang w:val="ru-RU"/>
        </w:rPr>
      </w:pPr>
    </w:p>
    <w:p w14:paraId="5DD5C3CC" w14:textId="77777777" w:rsidR="00B34B5A" w:rsidRDefault="00B34B5A" w:rsidP="00B34B5A">
      <w:pPr>
        <w:rPr>
          <w:rFonts w:ascii="Times New Roman Полужирный" w:eastAsia="Segoe UI" w:hAnsi="Times New Roman Полужирный" w:cs="Times New Roman"/>
          <w:b/>
          <w:bCs/>
          <w:caps/>
          <w:kern w:val="32"/>
          <w:sz w:val="24"/>
          <w:szCs w:val="24"/>
          <w:lang w:val="x-none" w:eastAsia="x-none"/>
        </w:rPr>
      </w:pPr>
      <w:r>
        <w:br w:type="page"/>
      </w:r>
    </w:p>
    <w:p w14:paraId="6CC5645D" w14:textId="77777777" w:rsidR="00B34B5A" w:rsidRPr="00DF068E" w:rsidRDefault="00B34B5A" w:rsidP="00B34B5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BA83C44" w14:textId="77777777" w:rsidR="00B34B5A" w:rsidRPr="000143A1" w:rsidRDefault="00B34B5A" w:rsidP="00B34B5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01CFFE7" w14:textId="77777777" w:rsidR="00B34B5A" w:rsidRPr="000143A1" w:rsidRDefault="00B34B5A" w:rsidP="00B34B5A">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63921CDA"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769D286"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31BE5E22" w14:textId="77777777" w:rsidR="00B34B5A" w:rsidRPr="000143A1" w:rsidRDefault="00B34B5A" w:rsidP="00B34B5A">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6F2E1724"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63AA348"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296EDE1"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133099B9" w14:textId="77777777" w:rsidR="00B34B5A" w:rsidRPr="000143A1" w:rsidRDefault="00B34B5A" w:rsidP="00B34B5A">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A85FE89"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182ADAE" w14:textId="77777777" w:rsidR="00B34B5A" w:rsidRPr="000143A1" w:rsidRDefault="00B34B5A" w:rsidP="00B34B5A">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5D4DB2DE" w14:textId="77777777" w:rsidR="00B34B5A" w:rsidRPr="000143A1" w:rsidRDefault="00B34B5A" w:rsidP="00B34B5A">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8D3D381" w14:textId="77777777" w:rsidR="00B34B5A" w:rsidRPr="00DF068E" w:rsidRDefault="00B34B5A" w:rsidP="00B34B5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165C212" w14:textId="77777777" w:rsidR="00B34B5A" w:rsidRPr="00DF068E" w:rsidRDefault="00B34B5A" w:rsidP="00B34B5A">
      <w:pPr>
        <w:pStyle w:val="1f"/>
        <w:jc w:val="left"/>
        <w:rPr>
          <w:rFonts w:ascii="Times New Roman" w:hAnsi="Times New Roman"/>
          <w:lang w:val="ru-RU"/>
        </w:rPr>
        <w:sectPr w:rsidR="00B34B5A" w:rsidRPr="00DF068E" w:rsidSect="00502F97">
          <w:headerReference w:type="even" r:id="rId13"/>
          <w:headerReference w:type="default" r:id="rId14"/>
          <w:pgSz w:w="11906" w:h="16838"/>
          <w:pgMar w:top="1134" w:right="567" w:bottom="1134" w:left="1701" w:header="709" w:footer="709" w:gutter="0"/>
          <w:cols w:space="708"/>
          <w:docGrid w:linePitch="360"/>
        </w:sectPr>
      </w:pPr>
    </w:p>
    <w:p w14:paraId="77D30DF1" w14:textId="77777777" w:rsidR="00B34B5A" w:rsidRPr="00F70F81" w:rsidRDefault="00B34B5A" w:rsidP="00B34B5A">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59A7EC" w14:textId="709C7C54" w:rsidR="00B34B5A" w:rsidRPr="00477BAA" w:rsidRDefault="00B34B5A" w:rsidP="00477BAA">
      <w:pPr>
        <w:pStyle w:val="1d"/>
        <w:jc w:val="center"/>
        <w:rPr>
          <w:rFonts w:eastAsia="Segoe UI"/>
          <w:lang w:val="ru-RU"/>
        </w:rPr>
      </w:pPr>
      <w:r w:rsidRPr="00477BAA">
        <w:rPr>
          <w:rFonts w:eastAsia="Segoe UI"/>
          <w:lang w:val="ru-RU"/>
        </w:rPr>
        <w:t>«</w:t>
      </w:r>
      <w:r w:rsidR="00D448C4" w:rsidRPr="00477BAA">
        <w:rPr>
          <w:rFonts w:eastAsia="Segoe UI"/>
          <w:lang w:val="ru-RU"/>
        </w:rPr>
        <w:t>ОП.03 Охрана труда</w:t>
      </w:r>
      <w:r w:rsidRPr="00477BAA">
        <w:rPr>
          <w:rFonts w:eastAsia="Segoe UI"/>
          <w:lang w:val="ru-RU"/>
        </w:rPr>
        <w:t>»</w:t>
      </w:r>
    </w:p>
    <w:p w14:paraId="3E5AA87D" w14:textId="77777777" w:rsidR="00477BAA" w:rsidRPr="00477BAA" w:rsidRDefault="00477BAA" w:rsidP="00477BAA">
      <w:pPr>
        <w:pStyle w:val="afc"/>
        <w:rPr>
          <w:lang w:eastAsia="nl-NL"/>
        </w:rPr>
      </w:pPr>
    </w:p>
    <w:p w14:paraId="7B8BCCEA" w14:textId="77777777" w:rsidR="00B34B5A" w:rsidRPr="00EA6E1D" w:rsidRDefault="00B34B5A" w:rsidP="00B34B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2339C5" w14:textId="15F180D8" w:rsidR="00D448C4" w:rsidRPr="00477BAA" w:rsidRDefault="00D448C4" w:rsidP="00B34B5A">
      <w:pPr>
        <w:suppressAutoHyphens/>
        <w:spacing w:line="276" w:lineRule="auto"/>
        <w:ind w:firstLine="709"/>
        <w:jc w:val="both"/>
        <w:rPr>
          <w:rFonts w:ascii="Times New Roman" w:eastAsia="Times New Roman" w:hAnsi="Times New Roman" w:cs="Times New Roman"/>
          <w:sz w:val="24"/>
          <w:szCs w:val="24"/>
          <w:lang w:eastAsia="ru-RU"/>
        </w:rPr>
      </w:pPr>
      <w:r w:rsidRPr="00477BAA">
        <w:rPr>
          <w:rFonts w:ascii="Times New Roman" w:eastAsia="Times New Roman" w:hAnsi="Times New Roman" w:cs="Times New Roman"/>
          <w:sz w:val="24"/>
          <w:szCs w:val="24"/>
          <w:lang w:eastAsia="ru-RU"/>
        </w:rPr>
        <w:t>Цель дисциплины «Охрана труда» направление на повышение технической, гуманитарной, правовой подготовки выпускников средних специальных учебных заведений в области безопасности труда. Она базируется на знаниях и умениях, полученных при изучении социально – экономических, естественнонаучных, общепрофессиональных и специальных дисциплин.</w:t>
      </w:r>
    </w:p>
    <w:p w14:paraId="0A1F6EF8" w14:textId="6C7C2777" w:rsidR="00B34B5A" w:rsidRPr="00477BAA" w:rsidRDefault="00B34B5A" w:rsidP="00B34B5A">
      <w:pPr>
        <w:suppressAutoHyphens/>
        <w:spacing w:line="276" w:lineRule="auto"/>
        <w:ind w:firstLine="709"/>
        <w:jc w:val="both"/>
        <w:rPr>
          <w:rFonts w:ascii="Times New Roman" w:hAnsi="Times New Roman" w:cs="Times New Roman"/>
          <w:sz w:val="24"/>
          <w:szCs w:val="24"/>
        </w:rPr>
      </w:pPr>
      <w:r w:rsidRPr="00477BAA">
        <w:rPr>
          <w:rFonts w:ascii="Times New Roman" w:eastAsia="Times New Roman" w:hAnsi="Times New Roman"/>
          <w:bCs/>
          <w:iCs/>
          <w:sz w:val="24"/>
          <w:szCs w:val="24"/>
          <w:lang w:val="x-none" w:eastAsia="ru-RU"/>
        </w:rPr>
        <w:t xml:space="preserve"> </w:t>
      </w:r>
      <w:r w:rsidRPr="00477BAA">
        <w:rPr>
          <w:rFonts w:ascii="Times New Roman" w:hAnsi="Times New Roman" w:cs="Times New Roman"/>
          <w:sz w:val="24"/>
          <w:szCs w:val="24"/>
        </w:rPr>
        <w:t>Дисциплина «</w:t>
      </w:r>
      <w:r w:rsidR="00D448C4" w:rsidRPr="00477BAA">
        <w:rPr>
          <w:rFonts w:ascii="Times New Roman" w:hAnsi="Times New Roman" w:cs="Times New Roman"/>
          <w:sz w:val="24"/>
          <w:szCs w:val="24"/>
        </w:rPr>
        <w:t>Охрана труда</w:t>
      </w:r>
      <w:r w:rsidRPr="00477BA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2F0D5BD" w14:textId="77777777" w:rsidR="00B34B5A" w:rsidRDefault="00B34B5A" w:rsidP="00B34B5A">
      <w:pPr>
        <w:suppressAutoHyphens/>
        <w:spacing w:line="276" w:lineRule="auto"/>
        <w:ind w:firstLine="709"/>
        <w:jc w:val="both"/>
        <w:rPr>
          <w:rFonts w:ascii="Times New Roman" w:hAnsi="Times New Roman" w:cs="Times New Roman"/>
          <w:sz w:val="24"/>
          <w:szCs w:val="24"/>
        </w:rPr>
      </w:pPr>
    </w:p>
    <w:p w14:paraId="1C44B5F7" w14:textId="77777777" w:rsidR="00B34B5A" w:rsidRPr="00EA6E1D" w:rsidRDefault="00B34B5A" w:rsidP="00B34B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305736A" w14:textId="77777777" w:rsidR="00B34B5A" w:rsidRDefault="00B34B5A" w:rsidP="00B34B5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CF967B" w14:textId="5F9600EC" w:rsidR="00B34B5A" w:rsidRDefault="00B34B5A" w:rsidP="00477BA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771"/>
        <w:gridCol w:w="3403"/>
        <w:gridCol w:w="2544"/>
      </w:tblGrid>
      <w:tr w:rsidR="00477BAA" w:rsidRPr="000636EB" w14:paraId="05C3AC44" w14:textId="3D777848" w:rsidTr="002439AC">
        <w:trPr>
          <w:trHeight w:val="649"/>
        </w:trPr>
        <w:tc>
          <w:tcPr>
            <w:tcW w:w="473" w:type="pct"/>
            <w:vAlign w:val="center"/>
            <w:hideMark/>
          </w:tcPr>
          <w:p w14:paraId="4211D90D" w14:textId="77777777" w:rsidR="00477BAA" w:rsidRPr="00477BAA" w:rsidRDefault="00477BAA" w:rsidP="000636EB">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Код</w:t>
            </w:r>
          </w:p>
          <w:p w14:paraId="41C08D2E" w14:textId="77777777" w:rsidR="00477BAA" w:rsidRPr="00477BAA" w:rsidRDefault="00477BAA" w:rsidP="000636EB">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ОК, ПК</w:t>
            </w:r>
          </w:p>
        </w:tc>
        <w:tc>
          <w:tcPr>
            <w:tcW w:w="1439" w:type="pct"/>
            <w:vAlign w:val="center"/>
            <w:hideMark/>
          </w:tcPr>
          <w:p w14:paraId="12F5062A" w14:textId="77777777" w:rsidR="00477BAA" w:rsidRPr="00477BAA" w:rsidRDefault="00477BAA" w:rsidP="000636EB">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Уметь</w:t>
            </w:r>
          </w:p>
        </w:tc>
        <w:tc>
          <w:tcPr>
            <w:tcW w:w="1767" w:type="pct"/>
            <w:vAlign w:val="center"/>
            <w:hideMark/>
          </w:tcPr>
          <w:p w14:paraId="5CFA34AD" w14:textId="77777777" w:rsidR="00477BAA" w:rsidRPr="00477BAA" w:rsidRDefault="00477BAA" w:rsidP="000636EB">
            <w:pPr>
              <w:suppressAutoHyphens/>
              <w:spacing w:line="276" w:lineRule="auto"/>
              <w:jc w:val="center"/>
              <w:rPr>
                <w:rFonts w:ascii="Times New Roman" w:eastAsia="Times New Roman" w:hAnsi="Times New Roman" w:cs="Times New Roman"/>
                <w:b/>
                <w:bCs/>
                <w:sz w:val="24"/>
                <w:szCs w:val="24"/>
              </w:rPr>
            </w:pPr>
            <w:r w:rsidRPr="00477BAA">
              <w:rPr>
                <w:rFonts w:ascii="Times New Roman" w:eastAsia="Times New Roman" w:hAnsi="Times New Roman" w:cs="Times New Roman"/>
                <w:b/>
                <w:bCs/>
                <w:sz w:val="24"/>
                <w:szCs w:val="24"/>
              </w:rPr>
              <w:t>Знать</w:t>
            </w:r>
          </w:p>
        </w:tc>
        <w:tc>
          <w:tcPr>
            <w:tcW w:w="1321" w:type="pct"/>
            <w:vAlign w:val="center"/>
          </w:tcPr>
          <w:p w14:paraId="2B4E351A" w14:textId="0B7705CE" w:rsidR="00477BAA" w:rsidRPr="00477BAA" w:rsidRDefault="00477BAA" w:rsidP="00477BAA">
            <w:pPr>
              <w:suppressAutoHyphens/>
              <w:spacing w:line="276" w:lineRule="auto"/>
              <w:jc w:val="center"/>
              <w:rPr>
                <w:rFonts w:ascii="Times New Roman" w:eastAsia="Times New Roman" w:hAnsi="Times New Roman" w:cs="Times New Roman"/>
                <w:b/>
                <w:bCs/>
                <w:sz w:val="24"/>
                <w:szCs w:val="24"/>
                <w:highlight w:val="yellow"/>
              </w:rPr>
            </w:pPr>
            <w:r w:rsidRPr="00A8291E">
              <w:rPr>
                <w:rFonts w:ascii="Times New Roman" w:eastAsia="Times New Roman" w:hAnsi="Times New Roman" w:cs="Times New Roman"/>
                <w:b/>
                <w:bCs/>
                <w:sz w:val="24"/>
                <w:szCs w:val="24"/>
              </w:rPr>
              <w:t>Владеть навыками</w:t>
            </w:r>
          </w:p>
        </w:tc>
      </w:tr>
      <w:tr w:rsidR="00477BAA" w:rsidRPr="000636EB" w14:paraId="3973614F" w14:textId="72580334" w:rsidTr="002439AC">
        <w:trPr>
          <w:trHeight w:val="212"/>
        </w:trPr>
        <w:tc>
          <w:tcPr>
            <w:tcW w:w="473" w:type="pct"/>
            <w:hideMark/>
          </w:tcPr>
          <w:p w14:paraId="3EB450E5" w14:textId="77777777" w:rsidR="00477BAA" w:rsidRPr="000636EB" w:rsidRDefault="00477BAA" w:rsidP="00317121">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01</w:t>
            </w:r>
          </w:p>
          <w:p w14:paraId="269030C4" w14:textId="77777777" w:rsidR="00477BAA" w:rsidRPr="000636EB" w:rsidRDefault="00477BAA" w:rsidP="00317121">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02</w:t>
            </w:r>
          </w:p>
          <w:p w14:paraId="04ABA54D" w14:textId="77777777" w:rsidR="00477BAA" w:rsidRPr="000636EB" w:rsidRDefault="00477BAA" w:rsidP="00317121">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05</w:t>
            </w:r>
          </w:p>
          <w:p w14:paraId="47F12322" w14:textId="77777777" w:rsidR="00477BAA" w:rsidRPr="000636EB" w:rsidRDefault="00477BAA" w:rsidP="00317121">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07</w:t>
            </w:r>
          </w:p>
          <w:p w14:paraId="08DDB6FB" w14:textId="77777777" w:rsidR="00477BAA" w:rsidRPr="000636EB" w:rsidRDefault="00477BAA" w:rsidP="00317121">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09</w:t>
            </w:r>
          </w:p>
          <w:p w14:paraId="3CC176AD" w14:textId="77777777" w:rsidR="00477BAA" w:rsidRPr="000636EB" w:rsidRDefault="00477BAA" w:rsidP="00477BAA">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1.6</w:t>
            </w:r>
          </w:p>
          <w:p w14:paraId="64F2AD3A" w14:textId="77777777" w:rsidR="00477BAA" w:rsidRPr="000636EB" w:rsidRDefault="00477BAA" w:rsidP="00477BAA">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2.5</w:t>
            </w:r>
          </w:p>
        </w:tc>
        <w:tc>
          <w:tcPr>
            <w:tcW w:w="1439" w:type="pct"/>
            <w:hideMark/>
          </w:tcPr>
          <w:p w14:paraId="4CEC76DE"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пользоваться средствами индивидуальной и групповой защиты;</w:t>
            </w:r>
          </w:p>
          <w:p w14:paraId="2698F299"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549FAA27"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использовать экобиозащитную </w:t>
            </w:r>
            <w:r w:rsidRPr="000636EB">
              <w:rPr>
                <w:rFonts w:ascii="Times New Roman" w:eastAsia="Times New Roman" w:hAnsi="Times New Roman" w:cs="Times New Roman"/>
                <w:bCs/>
                <w:sz w:val="24"/>
                <w:szCs w:val="24"/>
              </w:rPr>
              <w:br/>
              <w:t>и противопожарную технику;</w:t>
            </w:r>
          </w:p>
          <w:p w14:paraId="65E548A4" w14:textId="77777777" w:rsidR="00477BAA"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определять и проводить анализ травмоопасных и вредных факторов </w:t>
            </w:r>
            <w:r w:rsidRPr="000636EB">
              <w:rPr>
                <w:rFonts w:ascii="Times New Roman" w:eastAsia="Times New Roman" w:hAnsi="Times New Roman" w:cs="Times New Roman"/>
                <w:bCs/>
                <w:sz w:val="24"/>
                <w:szCs w:val="24"/>
              </w:rPr>
              <w:br/>
              <w:t>в сфере профессиональной деятельности</w:t>
            </w:r>
            <w:r w:rsidR="00A8291E">
              <w:rPr>
                <w:rFonts w:ascii="Times New Roman" w:eastAsia="Times New Roman" w:hAnsi="Times New Roman" w:cs="Times New Roman"/>
                <w:bCs/>
                <w:sz w:val="24"/>
                <w:szCs w:val="24"/>
              </w:rPr>
              <w:t>;</w:t>
            </w:r>
          </w:p>
          <w:p w14:paraId="19BA41A3"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соблюдать требования охраны труда, </w:t>
            </w:r>
            <w:r w:rsidRPr="00A8291E">
              <w:rPr>
                <w:rFonts w:ascii="Times New Roman" w:eastAsia="Times New Roman" w:hAnsi="Times New Roman" w:cs="Times New Roman"/>
                <w:bCs/>
                <w:sz w:val="24"/>
                <w:szCs w:val="24"/>
              </w:rPr>
              <w:lastRenderedPageBreak/>
              <w:t>промышленной и пожарной безопасности;</w:t>
            </w:r>
          </w:p>
          <w:p w14:paraId="0DEB0213" w14:textId="77777777"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выполнять правила экологической безопасности</w:t>
            </w:r>
            <w:r>
              <w:rPr>
                <w:rFonts w:ascii="Times New Roman" w:eastAsia="Times New Roman" w:hAnsi="Times New Roman" w:cs="Times New Roman"/>
                <w:bCs/>
                <w:sz w:val="24"/>
                <w:szCs w:val="24"/>
              </w:rPr>
              <w:t>;</w:t>
            </w:r>
          </w:p>
          <w:p w14:paraId="3A432D44"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применять средства индивидуальной и коллективной защиты, первичные средства пожаротушения;</w:t>
            </w:r>
          </w:p>
          <w:p w14:paraId="3E2C4D4A"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применять требования охраны труда, промышленной, пожарной, электрической и экологической безопасности при обслуживании </w:t>
            </w:r>
          </w:p>
          <w:p w14:paraId="449DE394"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и ремонте оборудования </w:t>
            </w:r>
          </w:p>
          <w:p w14:paraId="78307A7B"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установок;</w:t>
            </w:r>
          </w:p>
          <w:p w14:paraId="76D7B917"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осуществлять контроль </w:t>
            </w:r>
          </w:p>
          <w:p w14:paraId="4CE4A3A9"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за образующимися при производстве работ отходами, сточными водами, выбросами в атмосферу, методами утилизации и переработки;</w:t>
            </w:r>
          </w:p>
          <w:p w14:paraId="7A67716B"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оценивать соответствие требованиям безопасности мероприятия </w:t>
            </w:r>
          </w:p>
          <w:p w14:paraId="6D770CB4"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по подготовке и проведению работ </w:t>
            </w:r>
          </w:p>
          <w:p w14:paraId="0B2F58E5"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по техническому обслуживанию </w:t>
            </w:r>
          </w:p>
          <w:p w14:paraId="3271F447"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 xml:space="preserve">и ремонту основного </w:t>
            </w:r>
          </w:p>
          <w:p w14:paraId="0C4F7A74" w14:textId="34A4DA62" w:rsidR="00A8291E" w:rsidRPr="000636EB"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и вспомогательного оборудования, состояние техники безопасности, экологии на установках</w:t>
            </w:r>
            <w:r>
              <w:rPr>
                <w:rFonts w:ascii="Times New Roman" w:eastAsia="Times New Roman" w:hAnsi="Times New Roman" w:cs="Times New Roman"/>
                <w:bCs/>
                <w:sz w:val="24"/>
                <w:szCs w:val="24"/>
              </w:rPr>
              <w:t>.</w:t>
            </w:r>
          </w:p>
        </w:tc>
        <w:tc>
          <w:tcPr>
            <w:tcW w:w="1767" w:type="pct"/>
            <w:hideMark/>
          </w:tcPr>
          <w:p w14:paraId="60197746"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lastRenderedPageBreak/>
              <w:t>- виды и правила проведения инструктажей по охране труда;</w:t>
            </w:r>
          </w:p>
          <w:p w14:paraId="4C01AF0A"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возможные опасные и вредные факторы и средства защиты;</w:t>
            </w:r>
          </w:p>
          <w:p w14:paraId="77A50113"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действие токсичных веществ </w:t>
            </w:r>
            <w:r w:rsidRPr="000636EB">
              <w:rPr>
                <w:rFonts w:ascii="Times New Roman" w:eastAsia="Times New Roman" w:hAnsi="Times New Roman" w:cs="Times New Roman"/>
                <w:bCs/>
                <w:sz w:val="24"/>
                <w:szCs w:val="24"/>
              </w:rPr>
              <w:br/>
              <w:t>на организм человека;</w:t>
            </w:r>
          </w:p>
          <w:p w14:paraId="10272C11"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меры предупреждения пожаров </w:t>
            </w:r>
            <w:r w:rsidRPr="000636EB">
              <w:rPr>
                <w:rFonts w:ascii="Times New Roman" w:eastAsia="Times New Roman" w:hAnsi="Times New Roman" w:cs="Times New Roman"/>
                <w:bCs/>
                <w:sz w:val="24"/>
                <w:szCs w:val="24"/>
              </w:rPr>
              <w:br/>
              <w:t>и взрывов;</w:t>
            </w:r>
          </w:p>
          <w:p w14:paraId="49D24CE2"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нормативные документы по охране труда и здоровья, основы профгигиены, профсанитарии и пожаробезопасности;</w:t>
            </w:r>
          </w:p>
          <w:p w14:paraId="23DC6999"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общие требования безопасности </w:t>
            </w:r>
            <w:r w:rsidRPr="000636EB">
              <w:rPr>
                <w:rFonts w:ascii="Times New Roman" w:eastAsia="Times New Roman" w:hAnsi="Times New Roman" w:cs="Times New Roman"/>
                <w:bCs/>
                <w:sz w:val="24"/>
                <w:szCs w:val="24"/>
              </w:rPr>
              <w:br/>
              <w:t xml:space="preserve">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59CBD0D9"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lastRenderedPageBreak/>
              <w:t>- основные причины возникновения пожаров и взрывов;</w:t>
            </w:r>
          </w:p>
          <w:p w14:paraId="7B17EC7F"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правовые и организационные основы охраны труда на предприятии, систему мер по безопасной эксплуатации опасных производственных объектов </w:t>
            </w:r>
            <w:r w:rsidRPr="000636EB">
              <w:rPr>
                <w:rFonts w:ascii="Times New Roman" w:eastAsia="Times New Roman" w:hAnsi="Times New Roman" w:cs="Times New Roman"/>
                <w:bCs/>
                <w:sz w:val="24"/>
                <w:szCs w:val="24"/>
              </w:rPr>
              <w:br/>
              <w:t xml:space="preserve">и снижению вредного воздействия на окружающую среду, профилактические мероприятия по технике безопасности </w:t>
            </w:r>
            <w:r w:rsidRPr="000636EB">
              <w:rPr>
                <w:rFonts w:ascii="Times New Roman" w:eastAsia="Times New Roman" w:hAnsi="Times New Roman" w:cs="Times New Roman"/>
                <w:bCs/>
                <w:sz w:val="24"/>
                <w:szCs w:val="24"/>
              </w:rPr>
              <w:br/>
              <w:t>и производственной санитарии;</w:t>
            </w:r>
          </w:p>
          <w:p w14:paraId="5FD8B1E8"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права и обязанности работников </w:t>
            </w:r>
            <w:r w:rsidRPr="000636EB">
              <w:rPr>
                <w:rFonts w:ascii="Times New Roman" w:eastAsia="Times New Roman" w:hAnsi="Times New Roman" w:cs="Times New Roman"/>
                <w:bCs/>
                <w:sz w:val="24"/>
                <w:szCs w:val="24"/>
              </w:rPr>
              <w:br/>
              <w:t>в области охраны труда;</w:t>
            </w:r>
          </w:p>
          <w:p w14:paraId="172DEF2B" w14:textId="77777777" w:rsidR="00477BAA" w:rsidRPr="000636EB"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принципы прогнозирования развития событий и оценки последствий </w:t>
            </w:r>
            <w:r w:rsidRPr="000636EB">
              <w:rPr>
                <w:rFonts w:ascii="Times New Roman" w:eastAsia="Times New Roman" w:hAnsi="Times New Roman" w:cs="Times New Roman"/>
                <w:bCs/>
                <w:sz w:val="24"/>
                <w:szCs w:val="24"/>
              </w:rPr>
              <w:br/>
              <w:t>при техногенных чрезвычайных ситуациях и стихийных явлениях;</w:t>
            </w:r>
          </w:p>
          <w:p w14:paraId="7A41FE6F" w14:textId="77777777" w:rsidR="00477BAA" w:rsidRDefault="00477BAA" w:rsidP="000636E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средства и методы повышения безопасности технических средств </w:t>
            </w:r>
            <w:r w:rsidRPr="000636EB">
              <w:rPr>
                <w:rFonts w:ascii="Times New Roman" w:eastAsia="Times New Roman" w:hAnsi="Times New Roman" w:cs="Times New Roman"/>
                <w:bCs/>
                <w:sz w:val="24"/>
                <w:szCs w:val="24"/>
              </w:rPr>
              <w:br/>
              <w:t>и технологических процессов</w:t>
            </w:r>
            <w:r w:rsidR="00A8291E">
              <w:rPr>
                <w:rFonts w:ascii="Times New Roman" w:eastAsia="Times New Roman" w:hAnsi="Times New Roman" w:cs="Times New Roman"/>
                <w:bCs/>
                <w:sz w:val="24"/>
                <w:szCs w:val="24"/>
              </w:rPr>
              <w:t>;</w:t>
            </w:r>
          </w:p>
          <w:p w14:paraId="596130A8"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охрану труда;</w:t>
            </w:r>
          </w:p>
          <w:p w14:paraId="00947407"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основы промышленной и пожарной безопасности;</w:t>
            </w:r>
          </w:p>
          <w:p w14:paraId="660293A5" w14:textId="77777777" w:rsid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промышленную экологию</w:t>
            </w:r>
            <w:r>
              <w:rPr>
                <w:rFonts w:ascii="Times New Roman" w:eastAsia="Times New Roman" w:hAnsi="Times New Roman" w:cs="Times New Roman"/>
                <w:bCs/>
                <w:sz w:val="24"/>
                <w:szCs w:val="24"/>
              </w:rPr>
              <w:t>;</w:t>
            </w:r>
          </w:p>
          <w:p w14:paraId="0D9BBFEE" w14:textId="77777777" w:rsidR="00A8291E" w:rsidRPr="00A8291E"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правила и инструкции по производству огневых и газоопасных работ;</w:t>
            </w:r>
          </w:p>
          <w:p w14:paraId="583D0EF3" w14:textId="5912A3DF" w:rsidR="00A8291E" w:rsidRPr="000636EB" w:rsidRDefault="00A8291E" w:rsidP="00A8291E">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правила охраны труда при ремонте</w:t>
            </w:r>
            <w:r>
              <w:rPr>
                <w:rFonts w:ascii="Times New Roman" w:eastAsia="Times New Roman" w:hAnsi="Times New Roman" w:cs="Times New Roman"/>
                <w:bCs/>
                <w:sz w:val="24"/>
                <w:szCs w:val="24"/>
              </w:rPr>
              <w:t>.</w:t>
            </w:r>
          </w:p>
        </w:tc>
        <w:tc>
          <w:tcPr>
            <w:tcW w:w="1321" w:type="pct"/>
          </w:tcPr>
          <w:p w14:paraId="3210AF2A" w14:textId="01932049" w:rsidR="00477BAA" w:rsidRDefault="00A8291E" w:rsidP="000636EB">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lastRenderedPageBreak/>
              <w:t>обеспечения безопасной эксплуатации производства</w:t>
            </w:r>
            <w:r>
              <w:rPr>
                <w:rFonts w:ascii="Times New Roman" w:eastAsia="Times New Roman" w:hAnsi="Times New Roman" w:cs="Times New Roman"/>
                <w:bCs/>
                <w:sz w:val="24"/>
                <w:szCs w:val="24"/>
              </w:rPr>
              <w:t>;</w:t>
            </w:r>
          </w:p>
          <w:p w14:paraId="044A3D2E" w14:textId="5CA52619" w:rsidR="00A8291E" w:rsidRDefault="00A8291E" w:rsidP="000636EB">
            <w:pPr>
              <w:suppressAutoHyphens/>
              <w:spacing w:line="276" w:lineRule="auto"/>
              <w:rPr>
                <w:rFonts w:ascii="Times New Roman" w:eastAsia="Times New Roman" w:hAnsi="Times New Roman" w:cs="Times New Roman"/>
                <w:bCs/>
                <w:sz w:val="24"/>
                <w:szCs w:val="24"/>
              </w:rPr>
            </w:pPr>
            <w:r w:rsidRPr="00A8291E">
              <w:rPr>
                <w:rFonts w:ascii="Times New Roman" w:eastAsia="Times New Roman" w:hAnsi="Times New Roman" w:cs="Times New Roman"/>
                <w:bCs/>
                <w:sz w:val="24"/>
                <w:szCs w:val="24"/>
              </w:rPr>
              <w:t>обеспечения безопасных условий труда</w:t>
            </w:r>
            <w:r>
              <w:rPr>
                <w:rFonts w:ascii="Times New Roman" w:eastAsia="Times New Roman" w:hAnsi="Times New Roman" w:cs="Times New Roman"/>
                <w:bCs/>
                <w:sz w:val="24"/>
                <w:szCs w:val="24"/>
              </w:rPr>
              <w:t>.</w:t>
            </w:r>
          </w:p>
          <w:p w14:paraId="357FDD26" w14:textId="45178330" w:rsidR="00A8291E" w:rsidRPr="000636EB" w:rsidRDefault="00A8291E" w:rsidP="000636EB">
            <w:pPr>
              <w:suppressAutoHyphens/>
              <w:spacing w:line="276" w:lineRule="auto"/>
              <w:rPr>
                <w:rFonts w:ascii="Times New Roman" w:eastAsia="Times New Roman" w:hAnsi="Times New Roman" w:cs="Times New Roman"/>
                <w:bCs/>
                <w:sz w:val="24"/>
                <w:szCs w:val="24"/>
              </w:rPr>
            </w:pPr>
          </w:p>
        </w:tc>
      </w:tr>
    </w:tbl>
    <w:p w14:paraId="37CCEFA9" w14:textId="77777777" w:rsidR="00B34B5A" w:rsidRDefault="00B34B5A" w:rsidP="00B34B5A">
      <w:pPr>
        <w:rPr>
          <w:rFonts w:ascii="Times New Roman" w:hAnsi="Times New Roman" w:cs="Times New Roman"/>
          <w:bCs/>
          <w:sz w:val="24"/>
          <w:szCs w:val="24"/>
        </w:rPr>
      </w:pPr>
    </w:p>
    <w:p w14:paraId="681B671E" w14:textId="77777777" w:rsidR="00B34B5A" w:rsidRDefault="00B34B5A" w:rsidP="00B34B5A">
      <w:pPr>
        <w:rPr>
          <w:rFonts w:ascii="Times New Roman" w:eastAsia="Segoe UI" w:hAnsi="Times New Roman" w:cs="Times New Roman"/>
          <w:b/>
          <w:bCs/>
          <w:caps/>
          <w:kern w:val="32"/>
          <w:sz w:val="24"/>
          <w:szCs w:val="24"/>
          <w:lang w:val="x-none" w:eastAsia="x-none"/>
        </w:rPr>
      </w:pPr>
    </w:p>
    <w:p w14:paraId="7E4FE4ED" w14:textId="77777777" w:rsidR="00B34B5A" w:rsidRPr="00B115E3" w:rsidRDefault="00B34B5A" w:rsidP="00B34B5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A0E620A" w14:textId="77777777" w:rsidR="00B34B5A" w:rsidRPr="00E11160" w:rsidRDefault="00B34B5A" w:rsidP="00B34B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4B5A" w:rsidRPr="00DB7B6A" w14:paraId="34AB0EBC" w14:textId="77777777" w:rsidTr="00FE24CA">
        <w:trPr>
          <w:trHeight w:val="23"/>
        </w:trPr>
        <w:tc>
          <w:tcPr>
            <w:tcW w:w="2460" w:type="pct"/>
            <w:vAlign w:val="center"/>
          </w:tcPr>
          <w:p w14:paraId="74D402E7" w14:textId="77777777" w:rsidR="00B34B5A" w:rsidRPr="00F70F81" w:rsidRDefault="00B34B5A" w:rsidP="00FE2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4805FFE" w14:textId="77777777" w:rsidR="00B34B5A" w:rsidRPr="00F70F81" w:rsidRDefault="00B34B5A" w:rsidP="00FE2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EF415B" w14:textId="77777777" w:rsidR="00B34B5A" w:rsidRPr="00F70F81" w:rsidRDefault="00B34B5A" w:rsidP="00FE24C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34B5A" w:rsidRPr="00DB7B6A" w14:paraId="5B92A37D" w14:textId="77777777" w:rsidTr="00FE24CA">
        <w:trPr>
          <w:trHeight w:val="23"/>
        </w:trPr>
        <w:tc>
          <w:tcPr>
            <w:tcW w:w="2460" w:type="pct"/>
            <w:vAlign w:val="center"/>
          </w:tcPr>
          <w:p w14:paraId="21611180" w14:textId="77777777" w:rsidR="00B34B5A" w:rsidRPr="00F70F81" w:rsidRDefault="00B34B5A"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E90EC1" w14:textId="77777777" w:rsidR="00B34B5A" w:rsidRPr="00F70F81" w:rsidRDefault="00B34B5A" w:rsidP="00FE2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E7BEE1" w14:textId="6EB670CD" w:rsidR="00B34B5A" w:rsidRPr="00581648" w:rsidRDefault="00581648" w:rsidP="00FE24C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r>
      <w:tr w:rsidR="00B34B5A" w:rsidRPr="00DB7B6A" w14:paraId="7BE889B9" w14:textId="77777777" w:rsidTr="00FE24CA">
        <w:trPr>
          <w:trHeight w:val="23"/>
        </w:trPr>
        <w:tc>
          <w:tcPr>
            <w:tcW w:w="2460" w:type="pct"/>
            <w:vAlign w:val="center"/>
          </w:tcPr>
          <w:p w14:paraId="5D816703" w14:textId="77777777" w:rsidR="00B34B5A" w:rsidRPr="00F70F81" w:rsidRDefault="00B34B5A"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59D826" w14:textId="77777777" w:rsidR="00B34B5A" w:rsidRPr="00F70F81" w:rsidRDefault="00B34B5A"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9C5FF86" w14:textId="77777777" w:rsidR="00B34B5A" w:rsidRPr="00F70F81" w:rsidRDefault="00B34B5A"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4B5A" w:rsidRPr="00DB7B6A" w14:paraId="7214F4AF" w14:textId="77777777" w:rsidTr="00FE24CA">
        <w:trPr>
          <w:trHeight w:val="23"/>
        </w:trPr>
        <w:tc>
          <w:tcPr>
            <w:tcW w:w="2460" w:type="pct"/>
            <w:vAlign w:val="center"/>
          </w:tcPr>
          <w:p w14:paraId="22F87A71" w14:textId="77777777" w:rsidR="00B34B5A" w:rsidRPr="00F70F81" w:rsidRDefault="00B34B5A"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7DFAD2" w14:textId="77777777" w:rsidR="00B34B5A" w:rsidRPr="00F70F81" w:rsidRDefault="00B34B5A"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0C25DA" w14:textId="77777777" w:rsidR="00B34B5A" w:rsidRPr="00F70F81" w:rsidRDefault="00B34B5A"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34B5A" w:rsidRPr="00257255" w14:paraId="58BFA667" w14:textId="77777777" w:rsidTr="00FE24CA">
        <w:trPr>
          <w:trHeight w:val="23"/>
        </w:trPr>
        <w:tc>
          <w:tcPr>
            <w:tcW w:w="2460" w:type="pct"/>
            <w:vAlign w:val="center"/>
          </w:tcPr>
          <w:p w14:paraId="28FBCB45" w14:textId="77777777" w:rsidR="00B34B5A" w:rsidRPr="00F70F81" w:rsidRDefault="00B34B5A"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EB1ECE8" w14:textId="77777777" w:rsidR="00B34B5A" w:rsidRPr="00F70F81" w:rsidRDefault="00B34B5A" w:rsidP="00FE2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ADA6E20" w14:textId="1A5501E1" w:rsidR="00B34B5A" w:rsidRPr="00581648" w:rsidRDefault="00581648" w:rsidP="00FE24CA">
            <w:pPr>
              <w:jc w:val="center"/>
              <w:rPr>
                <w:rFonts w:ascii="Times New Roman" w:hAnsi="Times New Roman" w:cs="Times New Roman"/>
                <w:b/>
                <w:sz w:val="24"/>
                <w:szCs w:val="24"/>
                <w:lang w:val="en-US"/>
              </w:rPr>
            </w:pPr>
            <w:r>
              <w:rPr>
                <w:rFonts w:ascii="Times New Roman" w:hAnsi="Times New Roman" w:cs="Times New Roman"/>
                <w:b/>
                <w:sz w:val="24"/>
                <w:szCs w:val="24"/>
                <w:lang w:val="en-US"/>
              </w:rPr>
              <w:t>22</w:t>
            </w:r>
          </w:p>
        </w:tc>
      </w:tr>
    </w:tbl>
    <w:p w14:paraId="7062697D" w14:textId="77777777" w:rsidR="000636EB" w:rsidRDefault="000636EB" w:rsidP="00C44F18">
      <w:pPr>
        <w:pStyle w:val="114"/>
        <w:ind w:firstLine="0"/>
        <w:rPr>
          <w:rFonts w:ascii="Times New Roman" w:hAnsi="Times New Roman"/>
        </w:rPr>
      </w:pPr>
    </w:p>
    <w:p w14:paraId="4A41646B" w14:textId="668E4094" w:rsidR="00B34B5A" w:rsidRDefault="00B34B5A" w:rsidP="00C95BE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7483"/>
      </w:tblGrid>
      <w:tr w:rsidR="000636EB" w:rsidRPr="00581648" w14:paraId="154B630E" w14:textId="77777777" w:rsidTr="00581648">
        <w:trPr>
          <w:trHeight w:val="20"/>
        </w:trPr>
        <w:tc>
          <w:tcPr>
            <w:tcW w:w="1114" w:type="pct"/>
            <w:vAlign w:val="center"/>
            <w:hideMark/>
          </w:tcPr>
          <w:p w14:paraId="6ACADD37" w14:textId="77777777" w:rsidR="000636EB" w:rsidRPr="00581648" w:rsidRDefault="000636EB" w:rsidP="000636EB">
            <w:pPr>
              <w:suppressAutoHyphens/>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Наименование разделов и тем</w:t>
            </w:r>
          </w:p>
        </w:tc>
        <w:tc>
          <w:tcPr>
            <w:tcW w:w="3886" w:type="pct"/>
            <w:vAlign w:val="center"/>
            <w:hideMark/>
          </w:tcPr>
          <w:p w14:paraId="039564DF" w14:textId="77777777" w:rsidR="000636EB" w:rsidRPr="00581648" w:rsidRDefault="000636EB" w:rsidP="000636EB">
            <w:pPr>
              <w:suppressAutoHyphens/>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636EB" w:rsidRPr="00581648" w14:paraId="47F4E800" w14:textId="77777777" w:rsidTr="00581648">
        <w:trPr>
          <w:trHeight w:val="20"/>
        </w:trPr>
        <w:tc>
          <w:tcPr>
            <w:tcW w:w="5000" w:type="pct"/>
            <w:gridSpan w:val="2"/>
            <w:hideMark/>
          </w:tcPr>
          <w:p w14:paraId="4EAFC3BC" w14:textId="429A69E3" w:rsidR="000636EB" w:rsidRPr="00581648" w:rsidRDefault="000636EB" w:rsidP="000636EB">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 xml:space="preserve">Раздел 1. Основы безопасности и охраны труда </w:t>
            </w:r>
          </w:p>
        </w:tc>
      </w:tr>
      <w:tr w:rsidR="000636EB" w:rsidRPr="00581648" w14:paraId="50CB52AF" w14:textId="77777777" w:rsidTr="00581648">
        <w:trPr>
          <w:trHeight w:val="20"/>
        </w:trPr>
        <w:tc>
          <w:tcPr>
            <w:tcW w:w="1114" w:type="pct"/>
            <w:vMerge w:val="restart"/>
            <w:hideMark/>
          </w:tcPr>
          <w:p w14:paraId="197526A3" w14:textId="77777777" w:rsidR="000636EB" w:rsidRPr="00581648" w:rsidRDefault="000636EB" w:rsidP="00581648">
            <w:pPr>
              <w:suppressAutoHyphens/>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1.1. Основы охраны труда</w:t>
            </w:r>
          </w:p>
        </w:tc>
        <w:tc>
          <w:tcPr>
            <w:tcW w:w="3886" w:type="pct"/>
            <w:hideMark/>
          </w:tcPr>
          <w:p w14:paraId="3E57FE80" w14:textId="77777777" w:rsidR="000636EB" w:rsidRPr="00581648" w:rsidRDefault="000636EB" w:rsidP="00581648">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0636EB" w:rsidRPr="00581648" w14:paraId="2458E710" w14:textId="77777777" w:rsidTr="00581648">
        <w:trPr>
          <w:trHeight w:val="20"/>
        </w:trPr>
        <w:tc>
          <w:tcPr>
            <w:tcW w:w="0" w:type="auto"/>
            <w:vMerge/>
            <w:vAlign w:val="center"/>
            <w:hideMark/>
          </w:tcPr>
          <w:p w14:paraId="232FE9C7" w14:textId="77777777" w:rsidR="000636EB" w:rsidRPr="00581648" w:rsidRDefault="000636EB" w:rsidP="000636EB">
            <w:pPr>
              <w:rPr>
                <w:rFonts w:ascii="Times New Roman" w:eastAsia="Times New Roman" w:hAnsi="Times New Roman" w:cs="Times New Roman"/>
                <w:b/>
                <w:bCs/>
              </w:rPr>
            </w:pPr>
          </w:p>
        </w:tc>
        <w:tc>
          <w:tcPr>
            <w:tcW w:w="3886" w:type="pct"/>
            <w:hideMark/>
          </w:tcPr>
          <w:p w14:paraId="002847D8"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 Трудовая деятельность человека. Основные принципы обеспечения безопасности труда</w:t>
            </w:r>
          </w:p>
        </w:tc>
      </w:tr>
      <w:tr w:rsidR="000636EB" w:rsidRPr="00581648" w14:paraId="2B62CEDF" w14:textId="77777777" w:rsidTr="00581648">
        <w:trPr>
          <w:trHeight w:val="20"/>
        </w:trPr>
        <w:tc>
          <w:tcPr>
            <w:tcW w:w="0" w:type="auto"/>
            <w:vMerge/>
            <w:vAlign w:val="center"/>
            <w:hideMark/>
          </w:tcPr>
          <w:p w14:paraId="01A51022" w14:textId="77777777" w:rsidR="000636EB" w:rsidRPr="00581648" w:rsidRDefault="000636EB" w:rsidP="000636EB">
            <w:pPr>
              <w:rPr>
                <w:rFonts w:ascii="Times New Roman" w:eastAsia="Times New Roman" w:hAnsi="Times New Roman" w:cs="Times New Roman"/>
                <w:b/>
                <w:bCs/>
              </w:rPr>
            </w:pPr>
          </w:p>
        </w:tc>
        <w:tc>
          <w:tcPr>
            <w:tcW w:w="3886" w:type="pct"/>
            <w:hideMark/>
          </w:tcPr>
          <w:p w14:paraId="34689682"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2. Правовые основы охраны труда. Государственное регулирование в сфере охраны труда. Государственные нормативные требования по охране труда</w:t>
            </w:r>
          </w:p>
        </w:tc>
      </w:tr>
      <w:tr w:rsidR="000636EB" w:rsidRPr="00581648" w14:paraId="0D8A95CC" w14:textId="77777777" w:rsidTr="00581648">
        <w:trPr>
          <w:trHeight w:val="20"/>
        </w:trPr>
        <w:tc>
          <w:tcPr>
            <w:tcW w:w="0" w:type="auto"/>
            <w:vMerge/>
            <w:vAlign w:val="center"/>
            <w:hideMark/>
          </w:tcPr>
          <w:p w14:paraId="08A71798" w14:textId="77777777" w:rsidR="000636EB" w:rsidRPr="00581648" w:rsidRDefault="000636EB" w:rsidP="000636EB">
            <w:pPr>
              <w:rPr>
                <w:rFonts w:ascii="Times New Roman" w:eastAsia="Times New Roman" w:hAnsi="Times New Roman" w:cs="Times New Roman"/>
                <w:b/>
                <w:bCs/>
              </w:rPr>
            </w:pPr>
          </w:p>
        </w:tc>
        <w:tc>
          <w:tcPr>
            <w:tcW w:w="3886" w:type="pct"/>
            <w:hideMark/>
          </w:tcPr>
          <w:p w14:paraId="0D40E47F"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3.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r>
      <w:tr w:rsidR="000636EB" w:rsidRPr="00581648" w14:paraId="64938A65" w14:textId="77777777" w:rsidTr="00581648">
        <w:trPr>
          <w:trHeight w:val="20"/>
        </w:trPr>
        <w:tc>
          <w:tcPr>
            <w:tcW w:w="0" w:type="auto"/>
            <w:vMerge/>
            <w:vAlign w:val="center"/>
            <w:hideMark/>
          </w:tcPr>
          <w:p w14:paraId="18A1710A" w14:textId="77777777" w:rsidR="000636EB" w:rsidRPr="00581648" w:rsidRDefault="000636EB" w:rsidP="000636EB">
            <w:pPr>
              <w:rPr>
                <w:rFonts w:ascii="Times New Roman" w:eastAsia="Times New Roman" w:hAnsi="Times New Roman" w:cs="Times New Roman"/>
                <w:b/>
                <w:bCs/>
              </w:rPr>
            </w:pPr>
          </w:p>
        </w:tc>
        <w:tc>
          <w:tcPr>
            <w:tcW w:w="3886" w:type="pct"/>
            <w:hideMark/>
          </w:tcPr>
          <w:p w14:paraId="047A5821" w14:textId="77777777" w:rsidR="000636EB" w:rsidRPr="00581648" w:rsidRDefault="000636EB" w:rsidP="000636EB">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0636EB" w:rsidRPr="00581648" w14:paraId="75CA1B62" w14:textId="77777777" w:rsidTr="00581648">
        <w:trPr>
          <w:trHeight w:val="20"/>
        </w:trPr>
        <w:tc>
          <w:tcPr>
            <w:tcW w:w="0" w:type="auto"/>
            <w:vMerge/>
            <w:vAlign w:val="center"/>
            <w:hideMark/>
          </w:tcPr>
          <w:p w14:paraId="0B3120D2" w14:textId="77777777" w:rsidR="000636EB" w:rsidRPr="00581648" w:rsidRDefault="000636EB" w:rsidP="000636EB">
            <w:pPr>
              <w:rPr>
                <w:rFonts w:ascii="Times New Roman" w:eastAsia="Times New Roman" w:hAnsi="Times New Roman" w:cs="Times New Roman"/>
                <w:b/>
                <w:bCs/>
              </w:rPr>
            </w:pPr>
          </w:p>
        </w:tc>
        <w:tc>
          <w:tcPr>
            <w:tcW w:w="3886" w:type="pct"/>
            <w:hideMark/>
          </w:tcPr>
          <w:p w14:paraId="76C4C518"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spacing w:val="-5"/>
              </w:rPr>
              <w:t>Практическое занятие 1 Изучение обязательных форм производственно</w:t>
            </w:r>
            <w:r w:rsidRPr="00581648">
              <w:rPr>
                <w:rFonts w:ascii="Times New Roman" w:eastAsia="Times New Roman" w:hAnsi="Times New Roman" w:cs="Times New Roman"/>
                <w:bCs/>
                <w:iCs/>
              </w:rPr>
              <w:t>-технического обучения и повышения квалификации персонала</w:t>
            </w:r>
          </w:p>
        </w:tc>
      </w:tr>
      <w:tr w:rsidR="000636EB" w:rsidRPr="00581648" w14:paraId="606E00E0" w14:textId="77777777" w:rsidTr="00581648">
        <w:trPr>
          <w:trHeight w:val="20"/>
        </w:trPr>
        <w:tc>
          <w:tcPr>
            <w:tcW w:w="0" w:type="auto"/>
            <w:vMerge/>
            <w:vAlign w:val="center"/>
            <w:hideMark/>
          </w:tcPr>
          <w:p w14:paraId="65896D92" w14:textId="77777777" w:rsidR="000636EB" w:rsidRPr="00581648" w:rsidRDefault="000636EB" w:rsidP="000636EB">
            <w:pPr>
              <w:rPr>
                <w:rFonts w:ascii="Times New Roman" w:eastAsia="Times New Roman" w:hAnsi="Times New Roman" w:cs="Times New Roman"/>
                <w:b/>
                <w:bCs/>
              </w:rPr>
            </w:pPr>
          </w:p>
        </w:tc>
        <w:tc>
          <w:tcPr>
            <w:tcW w:w="3886" w:type="pct"/>
            <w:hideMark/>
          </w:tcPr>
          <w:p w14:paraId="643D5453" w14:textId="77777777" w:rsidR="000636EB" w:rsidRPr="00581648" w:rsidRDefault="000636EB" w:rsidP="000636EB">
            <w:pPr>
              <w:spacing w:after="200" w:line="276" w:lineRule="auto"/>
              <w:contextualSpacing/>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1FD8EFA3" w14:textId="77777777" w:rsidR="000636EB" w:rsidRPr="00581648" w:rsidRDefault="000636EB" w:rsidP="000636EB">
            <w:pPr>
              <w:spacing w:line="276" w:lineRule="auto"/>
              <w:contextualSpacing/>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636EB" w:rsidRPr="00581648" w14:paraId="0A0F69D3" w14:textId="77777777" w:rsidTr="00581648">
        <w:trPr>
          <w:trHeight w:val="20"/>
        </w:trPr>
        <w:tc>
          <w:tcPr>
            <w:tcW w:w="1114" w:type="pct"/>
            <w:vMerge w:val="restart"/>
            <w:hideMark/>
          </w:tcPr>
          <w:p w14:paraId="77248835" w14:textId="77777777" w:rsidR="000636EB" w:rsidRPr="00581648" w:rsidRDefault="000636EB" w:rsidP="000636EB">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1.2. Специальные вопросы обеспечения требований охраны труда и безопасности производственной деятельности</w:t>
            </w:r>
          </w:p>
        </w:tc>
        <w:tc>
          <w:tcPr>
            <w:tcW w:w="3886" w:type="pct"/>
            <w:hideMark/>
          </w:tcPr>
          <w:p w14:paraId="4F8A5C9A" w14:textId="77777777" w:rsidR="000636EB" w:rsidRPr="00581648" w:rsidRDefault="000636EB" w:rsidP="000636EB">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0636EB" w:rsidRPr="00581648" w14:paraId="35150FEB" w14:textId="77777777" w:rsidTr="00581648">
        <w:trPr>
          <w:trHeight w:val="20"/>
        </w:trPr>
        <w:tc>
          <w:tcPr>
            <w:tcW w:w="0" w:type="auto"/>
            <w:vMerge/>
            <w:vAlign w:val="center"/>
            <w:hideMark/>
          </w:tcPr>
          <w:p w14:paraId="0C5B6A05" w14:textId="77777777" w:rsidR="000636EB" w:rsidRPr="00581648" w:rsidRDefault="000636EB" w:rsidP="000636EB">
            <w:pPr>
              <w:rPr>
                <w:rFonts w:ascii="Times New Roman" w:eastAsia="Times New Roman" w:hAnsi="Times New Roman" w:cs="Times New Roman"/>
                <w:b/>
                <w:bCs/>
              </w:rPr>
            </w:pPr>
          </w:p>
        </w:tc>
        <w:tc>
          <w:tcPr>
            <w:tcW w:w="3886" w:type="pct"/>
            <w:hideMark/>
          </w:tcPr>
          <w:p w14:paraId="29FEF54B"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4. Основы предупреждения производственного травматизма</w:t>
            </w:r>
          </w:p>
        </w:tc>
      </w:tr>
      <w:tr w:rsidR="000636EB" w:rsidRPr="00581648" w14:paraId="550BBDED" w14:textId="77777777" w:rsidTr="00581648">
        <w:trPr>
          <w:trHeight w:val="20"/>
        </w:trPr>
        <w:tc>
          <w:tcPr>
            <w:tcW w:w="0" w:type="auto"/>
            <w:vMerge/>
            <w:vAlign w:val="center"/>
            <w:hideMark/>
          </w:tcPr>
          <w:p w14:paraId="041083C4" w14:textId="77777777" w:rsidR="000636EB" w:rsidRPr="00581648" w:rsidRDefault="000636EB" w:rsidP="000636EB">
            <w:pPr>
              <w:rPr>
                <w:rFonts w:ascii="Times New Roman" w:eastAsia="Times New Roman" w:hAnsi="Times New Roman" w:cs="Times New Roman"/>
                <w:b/>
                <w:bCs/>
              </w:rPr>
            </w:pPr>
          </w:p>
        </w:tc>
        <w:tc>
          <w:tcPr>
            <w:tcW w:w="3886" w:type="pct"/>
            <w:hideMark/>
          </w:tcPr>
          <w:p w14:paraId="089B9E12"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5. Техническое обеспечение безопасности зданий и сооружений, оборудования и инструментов, технологических процессов</w:t>
            </w:r>
          </w:p>
        </w:tc>
      </w:tr>
      <w:tr w:rsidR="000636EB" w:rsidRPr="00581648" w14:paraId="220C718F" w14:textId="77777777" w:rsidTr="00581648">
        <w:trPr>
          <w:trHeight w:val="20"/>
        </w:trPr>
        <w:tc>
          <w:tcPr>
            <w:tcW w:w="0" w:type="auto"/>
            <w:vMerge/>
            <w:vAlign w:val="center"/>
            <w:hideMark/>
          </w:tcPr>
          <w:p w14:paraId="3E821F70" w14:textId="77777777" w:rsidR="000636EB" w:rsidRPr="00581648" w:rsidRDefault="000636EB" w:rsidP="000636EB">
            <w:pPr>
              <w:rPr>
                <w:rFonts w:ascii="Times New Roman" w:eastAsia="Times New Roman" w:hAnsi="Times New Roman" w:cs="Times New Roman"/>
                <w:b/>
                <w:bCs/>
              </w:rPr>
            </w:pPr>
          </w:p>
        </w:tc>
        <w:tc>
          <w:tcPr>
            <w:tcW w:w="3886" w:type="pct"/>
            <w:hideMark/>
          </w:tcPr>
          <w:p w14:paraId="20FCEC92"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6. Электробезопасность</w:t>
            </w:r>
          </w:p>
        </w:tc>
      </w:tr>
      <w:tr w:rsidR="000636EB" w:rsidRPr="00581648" w14:paraId="5A941799" w14:textId="77777777" w:rsidTr="00581648">
        <w:trPr>
          <w:trHeight w:val="20"/>
        </w:trPr>
        <w:tc>
          <w:tcPr>
            <w:tcW w:w="0" w:type="auto"/>
            <w:vMerge/>
            <w:vAlign w:val="center"/>
            <w:hideMark/>
          </w:tcPr>
          <w:p w14:paraId="526D5097" w14:textId="77777777" w:rsidR="000636EB" w:rsidRPr="00581648" w:rsidRDefault="000636EB" w:rsidP="000636EB">
            <w:pPr>
              <w:rPr>
                <w:rFonts w:ascii="Times New Roman" w:eastAsia="Times New Roman" w:hAnsi="Times New Roman" w:cs="Times New Roman"/>
                <w:b/>
                <w:bCs/>
              </w:rPr>
            </w:pPr>
          </w:p>
        </w:tc>
        <w:tc>
          <w:tcPr>
            <w:tcW w:w="3886" w:type="pct"/>
            <w:hideMark/>
          </w:tcPr>
          <w:p w14:paraId="46B9A24C"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7. Пожарная безопасность</w:t>
            </w:r>
          </w:p>
        </w:tc>
      </w:tr>
      <w:tr w:rsidR="000636EB" w:rsidRPr="00581648" w14:paraId="0BC52955" w14:textId="77777777" w:rsidTr="00581648">
        <w:trPr>
          <w:trHeight w:val="20"/>
        </w:trPr>
        <w:tc>
          <w:tcPr>
            <w:tcW w:w="0" w:type="auto"/>
            <w:vMerge/>
            <w:vAlign w:val="center"/>
            <w:hideMark/>
          </w:tcPr>
          <w:p w14:paraId="7E5A2830" w14:textId="77777777" w:rsidR="000636EB" w:rsidRPr="00581648" w:rsidRDefault="000636EB" w:rsidP="000636EB">
            <w:pPr>
              <w:rPr>
                <w:rFonts w:ascii="Times New Roman" w:eastAsia="Times New Roman" w:hAnsi="Times New Roman" w:cs="Times New Roman"/>
                <w:b/>
                <w:bCs/>
              </w:rPr>
            </w:pPr>
          </w:p>
        </w:tc>
        <w:tc>
          <w:tcPr>
            <w:tcW w:w="3886" w:type="pct"/>
            <w:hideMark/>
          </w:tcPr>
          <w:p w14:paraId="63C4B0F2"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8. Безопасности работников в аварийных ситуациях</w:t>
            </w:r>
          </w:p>
        </w:tc>
      </w:tr>
      <w:tr w:rsidR="000636EB" w:rsidRPr="00581648" w14:paraId="238B92FD" w14:textId="77777777" w:rsidTr="00581648">
        <w:trPr>
          <w:trHeight w:val="20"/>
        </w:trPr>
        <w:tc>
          <w:tcPr>
            <w:tcW w:w="0" w:type="auto"/>
            <w:vMerge/>
            <w:vAlign w:val="center"/>
            <w:hideMark/>
          </w:tcPr>
          <w:p w14:paraId="25CF4732" w14:textId="77777777" w:rsidR="000636EB" w:rsidRPr="00581648" w:rsidRDefault="000636EB" w:rsidP="000636EB">
            <w:pPr>
              <w:rPr>
                <w:rFonts w:ascii="Times New Roman" w:eastAsia="Times New Roman" w:hAnsi="Times New Roman" w:cs="Times New Roman"/>
                <w:b/>
                <w:bCs/>
              </w:rPr>
            </w:pPr>
          </w:p>
        </w:tc>
        <w:tc>
          <w:tcPr>
            <w:tcW w:w="3886" w:type="pct"/>
            <w:hideMark/>
          </w:tcPr>
          <w:p w14:paraId="1BEB0E2D" w14:textId="77777777" w:rsidR="000636EB" w:rsidRPr="00581648" w:rsidRDefault="000636EB" w:rsidP="000636EB">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0636EB" w:rsidRPr="00581648" w14:paraId="4C5768EF" w14:textId="77777777" w:rsidTr="00581648">
        <w:trPr>
          <w:trHeight w:val="20"/>
        </w:trPr>
        <w:tc>
          <w:tcPr>
            <w:tcW w:w="0" w:type="auto"/>
            <w:vMerge/>
            <w:vAlign w:val="center"/>
            <w:hideMark/>
          </w:tcPr>
          <w:p w14:paraId="3C92C80E" w14:textId="77777777" w:rsidR="000636EB" w:rsidRPr="00581648" w:rsidRDefault="000636EB" w:rsidP="000636EB">
            <w:pPr>
              <w:rPr>
                <w:rFonts w:ascii="Times New Roman" w:eastAsia="Times New Roman" w:hAnsi="Times New Roman" w:cs="Times New Roman"/>
                <w:b/>
                <w:bCs/>
              </w:rPr>
            </w:pPr>
          </w:p>
        </w:tc>
        <w:tc>
          <w:tcPr>
            <w:tcW w:w="3886" w:type="pct"/>
            <w:hideMark/>
          </w:tcPr>
          <w:p w14:paraId="66119A40" w14:textId="77777777" w:rsidR="000636EB" w:rsidRPr="00581648" w:rsidRDefault="000636EB" w:rsidP="000636EB">
            <w:pPr>
              <w:suppressAutoHyphens/>
              <w:spacing w:line="276" w:lineRule="auto"/>
              <w:rPr>
                <w:rFonts w:ascii="Times New Roman" w:eastAsia="Times New Roman" w:hAnsi="Times New Roman" w:cs="Times New Roman"/>
                <w:bCs/>
                <w:iCs/>
                <w:spacing w:val="-10"/>
              </w:rPr>
            </w:pPr>
            <w:r w:rsidRPr="00581648">
              <w:rPr>
                <w:rFonts w:ascii="Times New Roman" w:eastAsia="Times New Roman" w:hAnsi="Times New Roman" w:cs="Times New Roman"/>
                <w:bCs/>
                <w:iCs/>
                <w:spacing w:val="-10"/>
              </w:rPr>
              <w:t>Практическое занятие 2 Расчет результирующей температуры помещения</w:t>
            </w:r>
          </w:p>
        </w:tc>
      </w:tr>
      <w:tr w:rsidR="000636EB" w:rsidRPr="00581648" w14:paraId="5A8192DD" w14:textId="77777777" w:rsidTr="00581648">
        <w:trPr>
          <w:trHeight w:val="20"/>
        </w:trPr>
        <w:tc>
          <w:tcPr>
            <w:tcW w:w="0" w:type="auto"/>
            <w:vMerge/>
            <w:vAlign w:val="center"/>
            <w:hideMark/>
          </w:tcPr>
          <w:p w14:paraId="506170F0" w14:textId="77777777" w:rsidR="000636EB" w:rsidRPr="00581648" w:rsidRDefault="000636EB" w:rsidP="000636EB">
            <w:pPr>
              <w:rPr>
                <w:rFonts w:ascii="Times New Roman" w:eastAsia="Times New Roman" w:hAnsi="Times New Roman" w:cs="Times New Roman"/>
                <w:b/>
                <w:bCs/>
              </w:rPr>
            </w:pPr>
          </w:p>
        </w:tc>
        <w:tc>
          <w:tcPr>
            <w:tcW w:w="3886" w:type="pct"/>
            <w:hideMark/>
          </w:tcPr>
          <w:p w14:paraId="45369867"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3 Расчет числа светильников в одном ряду методом коэффициента использования светового потока</w:t>
            </w:r>
          </w:p>
        </w:tc>
      </w:tr>
      <w:tr w:rsidR="000636EB" w:rsidRPr="00581648" w14:paraId="7023F189" w14:textId="77777777" w:rsidTr="00581648">
        <w:trPr>
          <w:trHeight w:val="20"/>
        </w:trPr>
        <w:tc>
          <w:tcPr>
            <w:tcW w:w="0" w:type="auto"/>
            <w:vMerge/>
            <w:vAlign w:val="center"/>
            <w:hideMark/>
          </w:tcPr>
          <w:p w14:paraId="37EC1442" w14:textId="77777777" w:rsidR="000636EB" w:rsidRPr="00581648" w:rsidRDefault="000636EB" w:rsidP="000636EB">
            <w:pPr>
              <w:rPr>
                <w:rFonts w:ascii="Times New Roman" w:eastAsia="Times New Roman" w:hAnsi="Times New Roman" w:cs="Times New Roman"/>
                <w:b/>
                <w:bCs/>
              </w:rPr>
            </w:pPr>
          </w:p>
        </w:tc>
        <w:tc>
          <w:tcPr>
            <w:tcW w:w="3886" w:type="pct"/>
            <w:hideMark/>
          </w:tcPr>
          <w:p w14:paraId="76D1F7FF"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4 Составление наряда-допуска на проведение ремонтных работ</w:t>
            </w:r>
          </w:p>
        </w:tc>
      </w:tr>
      <w:tr w:rsidR="000636EB" w:rsidRPr="00581648" w14:paraId="49699CD8" w14:textId="77777777" w:rsidTr="00581648">
        <w:trPr>
          <w:trHeight w:val="20"/>
        </w:trPr>
        <w:tc>
          <w:tcPr>
            <w:tcW w:w="0" w:type="auto"/>
            <w:vMerge/>
            <w:vAlign w:val="center"/>
            <w:hideMark/>
          </w:tcPr>
          <w:p w14:paraId="2DF6175F" w14:textId="77777777" w:rsidR="000636EB" w:rsidRPr="00581648" w:rsidRDefault="000636EB" w:rsidP="000636EB">
            <w:pPr>
              <w:rPr>
                <w:rFonts w:ascii="Times New Roman" w:eastAsia="Times New Roman" w:hAnsi="Times New Roman" w:cs="Times New Roman"/>
                <w:b/>
                <w:bCs/>
              </w:rPr>
            </w:pPr>
          </w:p>
        </w:tc>
        <w:tc>
          <w:tcPr>
            <w:tcW w:w="3886" w:type="pct"/>
            <w:hideMark/>
          </w:tcPr>
          <w:p w14:paraId="54EB6210" w14:textId="77777777" w:rsidR="000636EB" w:rsidRPr="00581648" w:rsidRDefault="000636EB" w:rsidP="000636EB">
            <w:pPr>
              <w:spacing w:after="200" w:line="276" w:lineRule="auto"/>
              <w:contextualSpacing/>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651DF5BF" w14:textId="77777777" w:rsidR="000636EB" w:rsidRPr="00581648" w:rsidRDefault="000636EB" w:rsidP="000636EB">
            <w:pPr>
              <w:spacing w:line="276" w:lineRule="auto"/>
              <w:contextualSpacing/>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636EB" w:rsidRPr="00581648" w14:paraId="1640AC7D" w14:textId="77777777" w:rsidTr="00581648">
        <w:trPr>
          <w:trHeight w:val="20"/>
        </w:trPr>
        <w:tc>
          <w:tcPr>
            <w:tcW w:w="1114" w:type="pct"/>
            <w:vMerge w:val="restart"/>
            <w:hideMark/>
          </w:tcPr>
          <w:p w14:paraId="73B2D8FE" w14:textId="77777777" w:rsidR="000636EB" w:rsidRPr="00581648" w:rsidRDefault="000636EB" w:rsidP="000636EB">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 xml:space="preserve">Тема 1.3. Социальная защита </w:t>
            </w:r>
            <w:r w:rsidRPr="00581648">
              <w:rPr>
                <w:rFonts w:ascii="Times New Roman" w:eastAsia="Times New Roman" w:hAnsi="Times New Roman" w:cs="Times New Roman"/>
                <w:b/>
                <w:bCs/>
              </w:rPr>
              <w:lastRenderedPageBreak/>
              <w:t>пострадавших на производстве</w:t>
            </w:r>
          </w:p>
        </w:tc>
        <w:tc>
          <w:tcPr>
            <w:tcW w:w="3886" w:type="pct"/>
            <w:hideMark/>
          </w:tcPr>
          <w:p w14:paraId="2F3B6FE7" w14:textId="77777777" w:rsidR="000636EB" w:rsidRPr="00581648" w:rsidRDefault="000636EB" w:rsidP="000636EB">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lastRenderedPageBreak/>
              <w:t>Содержание</w:t>
            </w:r>
          </w:p>
        </w:tc>
      </w:tr>
      <w:tr w:rsidR="000636EB" w:rsidRPr="00581648" w14:paraId="65502F78" w14:textId="77777777" w:rsidTr="00581648">
        <w:trPr>
          <w:trHeight w:val="20"/>
        </w:trPr>
        <w:tc>
          <w:tcPr>
            <w:tcW w:w="0" w:type="auto"/>
            <w:vMerge/>
            <w:vAlign w:val="center"/>
            <w:hideMark/>
          </w:tcPr>
          <w:p w14:paraId="4A25FA65" w14:textId="77777777" w:rsidR="000636EB" w:rsidRPr="00581648" w:rsidRDefault="000636EB" w:rsidP="000636EB">
            <w:pPr>
              <w:rPr>
                <w:rFonts w:ascii="Times New Roman" w:eastAsia="Times New Roman" w:hAnsi="Times New Roman" w:cs="Times New Roman"/>
                <w:b/>
                <w:bCs/>
              </w:rPr>
            </w:pPr>
          </w:p>
        </w:tc>
        <w:tc>
          <w:tcPr>
            <w:tcW w:w="3886" w:type="pct"/>
            <w:hideMark/>
          </w:tcPr>
          <w:p w14:paraId="2E03DD5E"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9. Общие правовые принципы возмещения причиненного вреда. Обязательное социальное страхование от несчастных случаев на производстве и профессиональных заболеваний</w:t>
            </w:r>
          </w:p>
        </w:tc>
      </w:tr>
      <w:tr w:rsidR="000636EB" w:rsidRPr="00581648" w14:paraId="2EEF36CB" w14:textId="77777777" w:rsidTr="00581648">
        <w:trPr>
          <w:trHeight w:val="20"/>
        </w:trPr>
        <w:tc>
          <w:tcPr>
            <w:tcW w:w="0" w:type="auto"/>
            <w:vMerge/>
            <w:vAlign w:val="center"/>
            <w:hideMark/>
          </w:tcPr>
          <w:p w14:paraId="503A0401" w14:textId="77777777" w:rsidR="000636EB" w:rsidRPr="00581648" w:rsidRDefault="000636EB" w:rsidP="000636EB">
            <w:pPr>
              <w:rPr>
                <w:rFonts w:ascii="Times New Roman" w:eastAsia="Times New Roman" w:hAnsi="Times New Roman" w:cs="Times New Roman"/>
                <w:b/>
                <w:bCs/>
              </w:rPr>
            </w:pPr>
          </w:p>
        </w:tc>
        <w:tc>
          <w:tcPr>
            <w:tcW w:w="3886" w:type="pct"/>
            <w:hideMark/>
          </w:tcPr>
          <w:p w14:paraId="5CB88C67"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spacing w:val="-5"/>
              </w:rPr>
              <w:t>10. Порядок расследования и учета несчастных случаев на производстве.</w:t>
            </w:r>
            <w:r w:rsidRPr="00581648">
              <w:rPr>
                <w:rFonts w:ascii="Times New Roman" w:eastAsia="Times New Roman" w:hAnsi="Times New Roman" w:cs="Times New Roman"/>
                <w:bCs/>
                <w:iCs/>
              </w:rPr>
              <w:t xml:space="preserve"> Порядок расследования и учета профессиональных заболеваний</w:t>
            </w:r>
          </w:p>
        </w:tc>
      </w:tr>
      <w:tr w:rsidR="000636EB" w:rsidRPr="00581648" w14:paraId="671BD556" w14:textId="77777777" w:rsidTr="00581648">
        <w:trPr>
          <w:trHeight w:val="20"/>
        </w:trPr>
        <w:tc>
          <w:tcPr>
            <w:tcW w:w="0" w:type="auto"/>
            <w:vMerge/>
            <w:vAlign w:val="center"/>
            <w:hideMark/>
          </w:tcPr>
          <w:p w14:paraId="2A15C863" w14:textId="77777777" w:rsidR="000636EB" w:rsidRPr="00581648" w:rsidRDefault="000636EB" w:rsidP="000636EB">
            <w:pPr>
              <w:rPr>
                <w:rFonts w:ascii="Times New Roman" w:eastAsia="Times New Roman" w:hAnsi="Times New Roman" w:cs="Times New Roman"/>
                <w:b/>
                <w:bCs/>
              </w:rPr>
            </w:pPr>
          </w:p>
        </w:tc>
        <w:tc>
          <w:tcPr>
            <w:tcW w:w="3886" w:type="pct"/>
            <w:hideMark/>
          </w:tcPr>
          <w:p w14:paraId="20B5521D" w14:textId="77777777" w:rsidR="000636EB" w:rsidRPr="00581648" w:rsidRDefault="000636EB" w:rsidP="000636EB">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11. Оказание первой помощи пострадавшим на производстве</w:t>
            </w:r>
          </w:p>
        </w:tc>
      </w:tr>
      <w:tr w:rsidR="000636EB" w:rsidRPr="00581648" w14:paraId="03B4EFD6" w14:textId="77777777" w:rsidTr="00581648">
        <w:trPr>
          <w:trHeight w:val="20"/>
        </w:trPr>
        <w:tc>
          <w:tcPr>
            <w:tcW w:w="0" w:type="auto"/>
            <w:vMerge/>
            <w:vAlign w:val="center"/>
            <w:hideMark/>
          </w:tcPr>
          <w:p w14:paraId="31D423ED" w14:textId="77777777" w:rsidR="000636EB" w:rsidRPr="00581648" w:rsidRDefault="000636EB" w:rsidP="000636EB">
            <w:pPr>
              <w:rPr>
                <w:rFonts w:ascii="Times New Roman" w:eastAsia="Times New Roman" w:hAnsi="Times New Roman" w:cs="Times New Roman"/>
                <w:b/>
                <w:bCs/>
              </w:rPr>
            </w:pPr>
          </w:p>
        </w:tc>
        <w:tc>
          <w:tcPr>
            <w:tcW w:w="3886" w:type="pct"/>
            <w:hideMark/>
          </w:tcPr>
          <w:p w14:paraId="32731337" w14:textId="77777777" w:rsidR="000636EB" w:rsidRPr="00581648" w:rsidRDefault="000636EB" w:rsidP="000636EB">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0636EB" w:rsidRPr="00581648" w14:paraId="1B419D27" w14:textId="77777777" w:rsidTr="00581648">
        <w:trPr>
          <w:trHeight w:val="20"/>
        </w:trPr>
        <w:tc>
          <w:tcPr>
            <w:tcW w:w="0" w:type="auto"/>
            <w:vMerge/>
            <w:vAlign w:val="center"/>
            <w:hideMark/>
          </w:tcPr>
          <w:p w14:paraId="4F61A9D3" w14:textId="77777777" w:rsidR="000636EB" w:rsidRPr="00581648" w:rsidRDefault="000636EB" w:rsidP="000636EB">
            <w:pPr>
              <w:rPr>
                <w:rFonts w:ascii="Times New Roman" w:eastAsia="Times New Roman" w:hAnsi="Times New Roman" w:cs="Times New Roman"/>
                <w:b/>
                <w:bCs/>
              </w:rPr>
            </w:pPr>
          </w:p>
        </w:tc>
        <w:tc>
          <w:tcPr>
            <w:tcW w:w="3886" w:type="pct"/>
            <w:hideMark/>
          </w:tcPr>
          <w:p w14:paraId="70BCEF9F"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5 Оформление актов по расследованию несчастных случаев на производстве (форма Н-1)</w:t>
            </w:r>
          </w:p>
        </w:tc>
      </w:tr>
      <w:tr w:rsidR="000636EB" w:rsidRPr="00581648" w14:paraId="2A6E6BDD" w14:textId="77777777" w:rsidTr="00581648">
        <w:trPr>
          <w:trHeight w:val="20"/>
        </w:trPr>
        <w:tc>
          <w:tcPr>
            <w:tcW w:w="0" w:type="auto"/>
            <w:vMerge/>
            <w:vAlign w:val="center"/>
            <w:hideMark/>
          </w:tcPr>
          <w:p w14:paraId="3F369458" w14:textId="77777777" w:rsidR="000636EB" w:rsidRPr="00581648" w:rsidRDefault="000636EB" w:rsidP="000636EB">
            <w:pPr>
              <w:rPr>
                <w:rFonts w:ascii="Times New Roman" w:eastAsia="Times New Roman" w:hAnsi="Times New Roman" w:cs="Times New Roman"/>
                <w:b/>
                <w:bCs/>
              </w:rPr>
            </w:pPr>
          </w:p>
        </w:tc>
        <w:tc>
          <w:tcPr>
            <w:tcW w:w="3886" w:type="pct"/>
            <w:hideMark/>
          </w:tcPr>
          <w:p w14:paraId="2BE5D022" w14:textId="77777777" w:rsidR="000636EB" w:rsidRPr="00581648" w:rsidRDefault="000636EB" w:rsidP="000636EB">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Практическое занятие 6 Отработка приемов реанимации пострадавшего от действия электрического тока</w:t>
            </w:r>
          </w:p>
        </w:tc>
      </w:tr>
      <w:tr w:rsidR="000636EB" w:rsidRPr="00581648" w14:paraId="7A539BE3" w14:textId="77777777" w:rsidTr="00581648">
        <w:trPr>
          <w:trHeight w:val="20"/>
        </w:trPr>
        <w:tc>
          <w:tcPr>
            <w:tcW w:w="0" w:type="auto"/>
            <w:vMerge/>
            <w:vAlign w:val="center"/>
            <w:hideMark/>
          </w:tcPr>
          <w:p w14:paraId="692CCA02" w14:textId="77777777" w:rsidR="000636EB" w:rsidRPr="00581648" w:rsidRDefault="000636EB" w:rsidP="000636EB">
            <w:pPr>
              <w:rPr>
                <w:rFonts w:ascii="Times New Roman" w:eastAsia="Times New Roman" w:hAnsi="Times New Roman" w:cs="Times New Roman"/>
                <w:b/>
                <w:bCs/>
              </w:rPr>
            </w:pPr>
          </w:p>
        </w:tc>
        <w:tc>
          <w:tcPr>
            <w:tcW w:w="3886" w:type="pct"/>
            <w:hideMark/>
          </w:tcPr>
          <w:p w14:paraId="764EAEED" w14:textId="77777777" w:rsidR="000636EB" w:rsidRPr="00581648" w:rsidRDefault="000636EB" w:rsidP="000636EB">
            <w:pPr>
              <w:spacing w:after="200" w:line="276" w:lineRule="auto"/>
              <w:contextualSpacing/>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В том числе самостоятельная работа обучающихся</w:t>
            </w:r>
          </w:p>
          <w:p w14:paraId="4399B222" w14:textId="77777777" w:rsidR="000636EB" w:rsidRPr="00581648" w:rsidRDefault="000636EB" w:rsidP="000636EB">
            <w:pPr>
              <w:spacing w:line="276" w:lineRule="auto"/>
              <w:contextualSpacing/>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0636EB" w:rsidRPr="00581648" w14:paraId="603FB4EF" w14:textId="77777777" w:rsidTr="00581648">
        <w:trPr>
          <w:trHeight w:val="20"/>
        </w:trPr>
        <w:tc>
          <w:tcPr>
            <w:tcW w:w="5000" w:type="pct"/>
            <w:gridSpan w:val="2"/>
            <w:hideMark/>
          </w:tcPr>
          <w:p w14:paraId="749055FD" w14:textId="77777777" w:rsidR="000636EB" w:rsidRPr="00581648" w:rsidRDefault="000636EB" w:rsidP="000636EB">
            <w:pPr>
              <w:suppressAutoHyphens/>
              <w:spacing w:line="276" w:lineRule="auto"/>
              <w:rPr>
                <w:rFonts w:ascii="Times New Roman" w:eastAsia="Times New Roman" w:hAnsi="Times New Roman" w:cs="Times New Roman"/>
                <w:b/>
              </w:rPr>
            </w:pPr>
            <w:r w:rsidRPr="00581648">
              <w:rPr>
                <w:rFonts w:ascii="Times New Roman" w:eastAsia="Times New Roman" w:hAnsi="Times New Roman" w:cs="Times New Roman"/>
                <w:b/>
              </w:rPr>
              <w:t>Промежуточная аттестация</w:t>
            </w:r>
          </w:p>
        </w:tc>
      </w:tr>
      <w:tr w:rsidR="000636EB" w:rsidRPr="00581648" w14:paraId="1B1ADFE1" w14:textId="77777777" w:rsidTr="00581648">
        <w:trPr>
          <w:trHeight w:val="20"/>
        </w:trPr>
        <w:tc>
          <w:tcPr>
            <w:tcW w:w="5000" w:type="pct"/>
            <w:gridSpan w:val="2"/>
            <w:hideMark/>
          </w:tcPr>
          <w:p w14:paraId="070D0F91" w14:textId="77777777" w:rsidR="000636EB" w:rsidRPr="00581648" w:rsidRDefault="000636EB" w:rsidP="000636EB">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Всего: 36</w:t>
            </w:r>
          </w:p>
        </w:tc>
      </w:tr>
    </w:tbl>
    <w:p w14:paraId="7EDFAC27" w14:textId="77777777" w:rsidR="00B34B5A" w:rsidRDefault="00B34B5A" w:rsidP="00B34B5A">
      <w:pPr>
        <w:pStyle w:val="114"/>
        <w:ind w:firstLine="0"/>
        <w:jc w:val="both"/>
        <w:rPr>
          <w:rFonts w:ascii="Times New Roman" w:hAnsi="Times New Roman"/>
        </w:rPr>
      </w:pPr>
    </w:p>
    <w:p w14:paraId="65DC5917" w14:textId="77777777" w:rsidR="00B34B5A" w:rsidRPr="00DF068E" w:rsidRDefault="00B34B5A" w:rsidP="00B34B5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52AA2F" w14:textId="77777777" w:rsidR="00B34B5A" w:rsidRPr="00E11160" w:rsidRDefault="00B34B5A" w:rsidP="00B34B5A">
      <w:pPr>
        <w:pStyle w:val="114"/>
        <w:rPr>
          <w:rFonts w:ascii="Times New Roman" w:hAnsi="Times New Roman"/>
        </w:rPr>
      </w:pPr>
      <w:r w:rsidRPr="00E11160">
        <w:rPr>
          <w:rFonts w:ascii="Times New Roman" w:hAnsi="Times New Roman"/>
        </w:rPr>
        <w:t>3.1. Материально-техническое обеспечение</w:t>
      </w:r>
    </w:p>
    <w:p w14:paraId="2006AA03" w14:textId="45A514FD" w:rsidR="00B34B5A" w:rsidRPr="00C95BEF" w:rsidRDefault="00B34B5A" w:rsidP="00C95BEF">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C95BEF">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4E4CDAAB" w14:textId="77777777" w:rsidR="00B34B5A" w:rsidRDefault="00B34B5A" w:rsidP="00B34B5A">
      <w:pPr>
        <w:rPr>
          <w:rFonts w:ascii="Times New Roman" w:hAnsi="Times New Roman"/>
        </w:rPr>
      </w:pPr>
    </w:p>
    <w:p w14:paraId="756DAEF4" w14:textId="77777777" w:rsidR="00B34B5A" w:rsidRPr="00E11160" w:rsidRDefault="00B34B5A" w:rsidP="00B34B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DDC8DF" w14:textId="77777777" w:rsidR="00B34B5A" w:rsidRDefault="00B34B5A" w:rsidP="00B34B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FBACC" w14:textId="77777777" w:rsidR="00B34B5A" w:rsidRDefault="00B34B5A" w:rsidP="00B34B5A">
      <w:pPr>
        <w:pStyle w:val="a4"/>
        <w:spacing w:line="276" w:lineRule="auto"/>
        <w:ind w:left="0" w:firstLine="709"/>
        <w:jc w:val="both"/>
        <w:rPr>
          <w:rFonts w:ascii="Times New Roman" w:hAnsi="Times New Roman"/>
          <w:bCs/>
          <w:sz w:val="24"/>
          <w:szCs w:val="24"/>
        </w:rPr>
      </w:pPr>
    </w:p>
    <w:p w14:paraId="0E7C2714" w14:textId="6922F889" w:rsidR="00B34B5A" w:rsidRPr="00C95BEF" w:rsidRDefault="00B34B5A" w:rsidP="00C95B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E1E28B" w14:textId="4716FA2D" w:rsidR="000636EB" w:rsidRPr="000636EB" w:rsidRDefault="000636EB" w:rsidP="000636E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5B3F93">
        <w:rPr>
          <w:rFonts w:ascii="Times New Roman" w:hAnsi="Times New Roman" w:cs="Times New Roman"/>
          <w:sz w:val="24"/>
          <w:szCs w:val="24"/>
        </w:rPr>
        <w:t xml:space="preserve"> </w:t>
      </w:r>
      <w:r w:rsidRPr="000636EB">
        <w:rPr>
          <w:rFonts w:ascii="Times New Roman" w:hAnsi="Times New Roman" w:cs="Times New Roman"/>
          <w:sz w:val="24"/>
          <w:szCs w:val="24"/>
        </w:rPr>
        <w:t xml:space="preserve">Карнаух Н. Н. Охрана </w:t>
      </w:r>
      <w:r w:rsidR="002439AC" w:rsidRPr="000636EB">
        <w:rPr>
          <w:rFonts w:ascii="Times New Roman" w:hAnsi="Times New Roman" w:cs="Times New Roman"/>
          <w:sz w:val="24"/>
          <w:szCs w:val="24"/>
        </w:rPr>
        <w:t>труда:</w:t>
      </w:r>
      <w:r w:rsidRPr="000636EB">
        <w:rPr>
          <w:rFonts w:ascii="Times New Roman" w:hAnsi="Times New Roman" w:cs="Times New Roman"/>
          <w:sz w:val="24"/>
          <w:szCs w:val="24"/>
        </w:rPr>
        <w:t xml:space="preserve"> учебник для среднего профессионального образования / Н. Н. Карнаух.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2-е изд., перераб</w:t>
      </w:r>
      <w:r w:rsidR="002439AC" w:rsidRPr="000636EB">
        <w:rPr>
          <w:rFonts w:ascii="Times New Roman" w:hAnsi="Times New Roman" w:cs="Times New Roman"/>
          <w:sz w:val="24"/>
          <w:szCs w:val="24"/>
        </w:rPr>
        <w:t>,</w:t>
      </w:r>
      <w:r w:rsidRPr="000636EB">
        <w:rPr>
          <w:rFonts w:ascii="Times New Roman" w:hAnsi="Times New Roman" w:cs="Times New Roman"/>
          <w:sz w:val="24"/>
          <w:szCs w:val="24"/>
        </w:rPr>
        <w:t xml:space="preserve"> и доп.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М.:</w:t>
      </w:r>
      <w:r w:rsidRPr="000636EB">
        <w:rPr>
          <w:rFonts w:ascii="Times New Roman" w:hAnsi="Times New Roman" w:cs="Times New Roman"/>
          <w:sz w:val="24"/>
          <w:szCs w:val="24"/>
        </w:rPr>
        <w:t xml:space="preserve"> Издательство Юрайт, 2023.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343 с.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(Профессиональное образование).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ISBN 978-5-534-15942-4.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0636EB">
        <w:rPr>
          <w:rFonts w:ascii="Times New Roman" w:hAnsi="Times New Roman" w:cs="Times New Roman"/>
          <w:sz w:val="24"/>
          <w:szCs w:val="24"/>
        </w:rPr>
        <w:t xml:space="preserve"> электронный // Образовательная платформа Юрайт [сайт].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URL: https://urait.ru/bcode/510311</w:t>
      </w:r>
    </w:p>
    <w:p w14:paraId="2FBCDA52" w14:textId="25FA1526" w:rsidR="000636EB" w:rsidRDefault="000636EB" w:rsidP="000636E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5B3F93">
        <w:rPr>
          <w:rFonts w:ascii="Times New Roman" w:hAnsi="Times New Roman" w:cs="Times New Roman"/>
          <w:sz w:val="24"/>
          <w:szCs w:val="24"/>
        </w:rPr>
        <w:t xml:space="preserve"> </w:t>
      </w:r>
      <w:r w:rsidRPr="000636EB">
        <w:rPr>
          <w:rFonts w:ascii="Times New Roman" w:hAnsi="Times New Roman" w:cs="Times New Roman"/>
          <w:sz w:val="24"/>
          <w:szCs w:val="24"/>
        </w:rPr>
        <w:t xml:space="preserve">Карнаух Н. Н. Охрана </w:t>
      </w:r>
      <w:r w:rsidR="002439AC" w:rsidRPr="000636EB">
        <w:rPr>
          <w:rFonts w:ascii="Times New Roman" w:hAnsi="Times New Roman" w:cs="Times New Roman"/>
          <w:sz w:val="24"/>
          <w:szCs w:val="24"/>
        </w:rPr>
        <w:t>труда:</w:t>
      </w:r>
      <w:r w:rsidRPr="000636EB">
        <w:rPr>
          <w:rFonts w:ascii="Times New Roman" w:hAnsi="Times New Roman" w:cs="Times New Roman"/>
          <w:sz w:val="24"/>
          <w:szCs w:val="24"/>
        </w:rPr>
        <w:t xml:space="preserve"> учебник для среднего профессионального образования / Н. Н. Карнаух.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2-е изд., перераб</w:t>
      </w:r>
      <w:r w:rsidR="002439AC" w:rsidRPr="000636EB">
        <w:rPr>
          <w:rFonts w:ascii="Times New Roman" w:hAnsi="Times New Roman" w:cs="Times New Roman"/>
          <w:sz w:val="24"/>
          <w:szCs w:val="24"/>
        </w:rPr>
        <w:t>,</w:t>
      </w:r>
      <w:r w:rsidRPr="000636EB">
        <w:rPr>
          <w:rFonts w:ascii="Times New Roman" w:hAnsi="Times New Roman" w:cs="Times New Roman"/>
          <w:sz w:val="24"/>
          <w:szCs w:val="24"/>
        </w:rPr>
        <w:t xml:space="preserve"> и доп.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М.:</w:t>
      </w:r>
      <w:r w:rsidRPr="000636EB">
        <w:rPr>
          <w:rFonts w:ascii="Times New Roman" w:hAnsi="Times New Roman" w:cs="Times New Roman"/>
          <w:sz w:val="24"/>
          <w:szCs w:val="24"/>
        </w:rPr>
        <w:t xml:space="preserve"> Издательство Юрайт, 2023.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343 с.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(Профессиональное образование).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ISBN 978-5-534-15942-4.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0636EB">
        <w:rPr>
          <w:rFonts w:ascii="Times New Roman" w:hAnsi="Times New Roman" w:cs="Times New Roman"/>
          <w:sz w:val="24"/>
          <w:szCs w:val="24"/>
        </w:rPr>
        <w:t xml:space="preserve"> электронный // Образовательная платформа Юрайт [сайт].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URL: https://urait.ru/bcode/510311</w:t>
      </w:r>
    </w:p>
    <w:p w14:paraId="7B103DF3" w14:textId="060A121F" w:rsidR="000636EB" w:rsidRPr="000636EB" w:rsidRDefault="000636EB" w:rsidP="000636E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5B3F93">
        <w:rPr>
          <w:rFonts w:ascii="Times New Roman" w:hAnsi="Times New Roman" w:cs="Times New Roman"/>
          <w:sz w:val="24"/>
          <w:szCs w:val="24"/>
        </w:rPr>
        <w:t xml:space="preserve"> </w:t>
      </w:r>
      <w:r w:rsidRPr="000636EB">
        <w:rPr>
          <w:rFonts w:ascii="Times New Roman" w:hAnsi="Times New Roman" w:cs="Times New Roman"/>
          <w:sz w:val="24"/>
          <w:szCs w:val="24"/>
        </w:rPr>
        <w:t xml:space="preserve">Титова Г. Н. Охрана труда. Практические интерактивные занятия / Г. Н. Титова, Н. С. Громов, В. В. Потапенко [и др.] ; Под ред.: Ивахнюк Г. К..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0636EB">
        <w:rPr>
          <w:rFonts w:ascii="Times New Roman" w:hAnsi="Times New Roman" w:cs="Times New Roman"/>
          <w:sz w:val="24"/>
          <w:szCs w:val="24"/>
        </w:rPr>
        <w:t xml:space="preserve"> Лань, 2022.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280 с.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ISBN 978-5-8114-9873-4.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0636EB">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0636EB">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URL: https://e.lanbook.com/book/218846</w:t>
      </w:r>
    </w:p>
    <w:p w14:paraId="39257C07" w14:textId="2183FE22" w:rsidR="000636EB" w:rsidRPr="000636EB" w:rsidRDefault="000636EB" w:rsidP="000636E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5B3F93">
        <w:rPr>
          <w:rFonts w:ascii="Times New Roman" w:hAnsi="Times New Roman" w:cs="Times New Roman"/>
          <w:sz w:val="24"/>
          <w:szCs w:val="24"/>
        </w:rPr>
        <w:t xml:space="preserve"> </w:t>
      </w:r>
      <w:r w:rsidRPr="000636EB">
        <w:rPr>
          <w:rFonts w:ascii="Times New Roman" w:hAnsi="Times New Roman" w:cs="Times New Roman"/>
          <w:sz w:val="24"/>
          <w:szCs w:val="24"/>
        </w:rPr>
        <w:t xml:space="preserve">Широков Ю. А. Охрана труда / Ю. А. Широков.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4-е изд., стер.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0636EB">
        <w:rPr>
          <w:rFonts w:ascii="Times New Roman" w:hAnsi="Times New Roman" w:cs="Times New Roman"/>
          <w:sz w:val="24"/>
          <w:szCs w:val="24"/>
        </w:rPr>
        <w:t xml:space="preserve"> Лань, 2023.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376 с.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ISBN 978-5-507-47090-7.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0636EB">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0636EB">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0636EB">
        <w:rPr>
          <w:rFonts w:ascii="Times New Roman" w:hAnsi="Times New Roman" w:cs="Times New Roman"/>
          <w:sz w:val="24"/>
          <w:szCs w:val="24"/>
        </w:rPr>
        <w:t xml:space="preserve"> URL: https://e.lanbook.com/book/326168</w:t>
      </w:r>
    </w:p>
    <w:p w14:paraId="4DEAA6C2" w14:textId="77777777" w:rsidR="000636EB" w:rsidRDefault="000636EB" w:rsidP="00B34B5A">
      <w:pPr>
        <w:suppressAutoHyphens/>
        <w:spacing w:line="276" w:lineRule="auto"/>
        <w:ind w:firstLine="709"/>
        <w:contextualSpacing/>
        <w:rPr>
          <w:rFonts w:ascii="Times New Roman" w:hAnsi="Times New Roman" w:cs="Times New Roman"/>
          <w:b/>
          <w:bCs/>
          <w:sz w:val="24"/>
          <w:szCs w:val="24"/>
        </w:rPr>
      </w:pPr>
    </w:p>
    <w:p w14:paraId="3C3A6AE8" w14:textId="77777777" w:rsidR="002439AC" w:rsidRDefault="002439AC" w:rsidP="00B34B5A">
      <w:pPr>
        <w:suppressAutoHyphens/>
        <w:spacing w:line="276" w:lineRule="auto"/>
        <w:ind w:firstLine="709"/>
        <w:contextualSpacing/>
        <w:rPr>
          <w:rFonts w:ascii="Times New Roman" w:hAnsi="Times New Roman" w:cs="Times New Roman"/>
          <w:b/>
          <w:bCs/>
          <w:sz w:val="24"/>
          <w:szCs w:val="24"/>
        </w:rPr>
      </w:pPr>
    </w:p>
    <w:p w14:paraId="0E4CE74A" w14:textId="77777777" w:rsidR="002439AC" w:rsidRDefault="002439AC" w:rsidP="00B34B5A">
      <w:pPr>
        <w:suppressAutoHyphens/>
        <w:spacing w:line="276" w:lineRule="auto"/>
        <w:ind w:firstLine="709"/>
        <w:contextualSpacing/>
        <w:rPr>
          <w:rFonts w:ascii="Times New Roman" w:hAnsi="Times New Roman" w:cs="Times New Roman"/>
          <w:b/>
          <w:bCs/>
          <w:sz w:val="24"/>
          <w:szCs w:val="24"/>
        </w:rPr>
      </w:pPr>
    </w:p>
    <w:p w14:paraId="7D32DBCE" w14:textId="7DA59CAC" w:rsidR="000636EB" w:rsidRPr="00C95BEF" w:rsidRDefault="00B34B5A" w:rsidP="00C95BE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60A9033" w14:textId="627E2437"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Pr="000636EB">
        <w:rPr>
          <w:rFonts w:ascii="Times New Roman" w:eastAsia="Times New Roman" w:hAnsi="Times New Roman"/>
          <w:b w:val="0"/>
          <w:bCs w:val="0"/>
          <w:caps w:val="0"/>
          <w:kern w:val="0"/>
          <w:lang w:val="ru-RU" w:eastAsia="en-US"/>
        </w:rPr>
        <w:t>ГОСТ 12.1.005-88 Общие санитарно-гигиенические требования к воздуху рабочей зоны.</w:t>
      </w:r>
    </w:p>
    <w:p w14:paraId="3E4AE525" w14:textId="64B54EC2"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Pr="000636EB">
        <w:rPr>
          <w:rFonts w:ascii="Times New Roman" w:eastAsia="Times New Roman" w:hAnsi="Times New Roman"/>
          <w:b w:val="0"/>
          <w:bCs w:val="0"/>
          <w:caps w:val="0"/>
          <w:kern w:val="0"/>
          <w:lang w:val="ru-RU" w:eastAsia="en-US"/>
        </w:rPr>
        <w:t>Конституция Российской Федерации.</w:t>
      </w:r>
    </w:p>
    <w:p w14:paraId="68F5F113" w14:textId="62B5E868"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Pr="000636EB">
        <w:rPr>
          <w:rFonts w:ascii="Times New Roman" w:eastAsia="Times New Roman" w:hAnsi="Times New Roman"/>
          <w:b w:val="0"/>
          <w:bCs w:val="0"/>
          <w:caps w:val="0"/>
          <w:kern w:val="0"/>
          <w:lang w:val="ru-RU" w:eastAsia="en-US"/>
        </w:rPr>
        <w:t xml:space="preserve">Постановление Минтруда РФ N 73 от 24.10.2002 г. «Об утверждении форм документов, необходимых для расследования и учета несчастных случаев на </w:t>
      </w:r>
      <w:r w:rsidR="002439AC" w:rsidRPr="000636EB">
        <w:rPr>
          <w:rFonts w:ascii="Times New Roman" w:eastAsia="Times New Roman" w:hAnsi="Times New Roman"/>
          <w:b w:val="0"/>
          <w:bCs w:val="0"/>
          <w:caps w:val="0"/>
          <w:kern w:val="0"/>
          <w:lang w:val="ru-RU" w:eastAsia="en-US"/>
        </w:rPr>
        <w:t xml:space="preserve">производстве, </w:t>
      </w:r>
      <w:r w:rsidR="002439AC">
        <w:rPr>
          <w:rFonts w:ascii="Times New Roman" w:eastAsia="Times New Roman" w:hAnsi="Times New Roman"/>
          <w:b w:val="0"/>
          <w:bCs w:val="0"/>
          <w:caps w:val="0"/>
          <w:kern w:val="0"/>
          <w:lang w:val="ru-RU" w:eastAsia="en-US"/>
        </w:rPr>
        <w:t>и</w:t>
      </w:r>
      <w:r w:rsidRPr="000636EB">
        <w:rPr>
          <w:rFonts w:ascii="Times New Roman" w:eastAsia="Times New Roman" w:hAnsi="Times New Roman"/>
          <w:b w:val="0"/>
          <w:bCs w:val="0"/>
          <w:caps w:val="0"/>
          <w:kern w:val="0"/>
          <w:lang w:val="ru-RU" w:eastAsia="en-US"/>
        </w:rPr>
        <w:t xml:space="preserve"> Положения об особенностях расследования несчастных случаев на производстве в отдельных отраслях и организациях».</w:t>
      </w:r>
    </w:p>
    <w:p w14:paraId="3E2E5B9D" w14:textId="0154611D"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Pr="000636EB">
        <w:rPr>
          <w:rFonts w:ascii="Times New Roman" w:eastAsia="Times New Roman" w:hAnsi="Times New Roman"/>
          <w:b w:val="0"/>
          <w:bCs w:val="0"/>
          <w:caps w:val="0"/>
          <w:kern w:val="0"/>
          <w:lang w:val="ru-RU" w:eastAsia="en-US"/>
        </w:rPr>
        <w:t>Трудовой кодекс Российской федерации.</w:t>
      </w:r>
    </w:p>
    <w:p w14:paraId="137D7D97" w14:textId="2FA155B8"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5.</w:t>
      </w:r>
      <w:r w:rsidRPr="000636EB">
        <w:rPr>
          <w:rFonts w:ascii="Times New Roman" w:eastAsia="Times New Roman" w:hAnsi="Times New Roman"/>
          <w:b w:val="0"/>
          <w:bCs w:val="0"/>
          <w:caps w:val="0"/>
          <w:kern w:val="0"/>
          <w:lang w:val="ru-RU" w:eastAsia="en-US"/>
        </w:rPr>
        <w:t>Федеральный закон от 28 декабря 2013 г. № 426-ФЗ «О специальной оценке условий труда».</w:t>
      </w:r>
    </w:p>
    <w:p w14:paraId="5047BE61" w14:textId="6335CC3C"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6.</w:t>
      </w:r>
      <w:r w:rsidRPr="000636EB">
        <w:rPr>
          <w:rFonts w:ascii="Times New Roman" w:eastAsia="Times New Roman" w:hAnsi="Times New Roman"/>
          <w:b w:val="0"/>
          <w:bCs w:val="0"/>
          <w:caps w:val="0"/>
          <w:kern w:val="0"/>
          <w:lang w:val="ru-RU" w:eastAsia="en-US"/>
        </w:rPr>
        <w:t>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6B5F75BD" w14:textId="033BCA58"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7.</w:t>
      </w:r>
      <w:r w:rsidRPr="000636EB">
        <w:rPr>
          <w:rFonts w:ascii="Times New Roman" w:eastAsia="Times New Roman" w:hAnsi="Times New Roman"/>
          <w:b w:val="0"/>
          <w:bCs w:val="0"/>
          <w:caps w:val="0"/>
          <w:kern w:val="0"/>
          <w:lang w:val="ru-RU" w:eastAsia="en-US"/>
        </w:rPr>
        <w:t>Федеральный закон от 21 декабря 1994 г. № 69-Ф3 «О пожарной безопасности».</w:t>
      </w:r>
    </w:p>
    <w:p w14:paraId="4834C015" w14:textId="2FE910FA" w:rsidR="000636EB" w:rsidRP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8.</w:t>
      </w:r>
      <w:r w:rsidRPr="000636EB">
        <w:rPr>
          <w:rFonts w:ascii="Times New Roman" w:eastAsia="Times New Roman" w:hAnsi="Times New Roman"/>
          <w:b w:val="0"/>
          <w:bCs w:val="0"/>
          <w:caps w:val="0"/>
          <w:kern w:val="0"/>
          <w:lang w:val="ru-RU" w:eastAsia="en-US"/>
        </w:rPr>
        <w:t>Федеральный закон от 27 декабря 2002 г. № 184-Ф3 «О техническом регулировании».</w:t>
      </w:r>
    </w:p>
    <w:p w14:paraId="0774BB48" w14:textId="11435A47" w:rsidR="000636EB" w:rsidRDefault="000636EB" w:rsidP="000636E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9.</w:t>
      </w:r>
      <w:r w:rsidRPr="000636EB">
        <w:rPr>
          <w:rFonts w:ascii="Times New Roman" w:eastAsia="Times New Roman" w:hAnsi="Times New Roman"/>
          <w:b w:val="0"/>
          <w:bCs w:val="0"/>
          <w:caps w:val="0"/>
          <w:kern w:val="0"/>
          <w:lang w:val="ru-RU" w:eastAsia="en-US"/>
        </w:rPr>
        <w:t>Федеральный закон от 21 июля 1997 г. № 116-ФЗ «О промышленной безопасности опасных производственных объектов».</w:t>
      </w:r>
    </w:p>
    <w:p w14:paraId="7C3C3CAB" w14:textId="77777777" w:rsidR="000636EB" w:rsidRDefault="000636EB" w:rsidP="000636EB">
      <w:pPr>
        <w:pStyle w:val="1f"/>
        <w:rPr>
          <w:rFonts w:ascii="Times New Roman" w:eastAsia="Times New Roman" w:hAnsi="Times New Roman"/>
          <w:b w:val="0"/>
          <w:bCs w:val="0"/>
          <w:caps w:val="0"/>
          <w:kern w:val="0"/>
          <w:lang w:val="ru-RU" w:eastAsia="en-US"/>
        </w:rPr>
      </w:pPr>
    </w:p>
    <w:p w14:paraId="5498FCBD" w14:textId="77777777" w:rsidR="002439AC" w:rsidRDefault="002439AC" w:rsidP="000636EB">
      <w:pPr>
        <w:pStyle w:val="1f"/>
        <w:rPr>
          <w:rFonts w:ascii="Times New Roman" w:eastAsia="Times New Roman" w:hAnsi="Times New Roman"/>
          <w:b w:val="0"/>
          <w:bCs w:val="0"/>
          <w:caps w:val="0"/>
          <w:kern w:val="0"/>
          <w:lang w:val="ru-RU" w:eastAsia="en-US"/>
        </w:rPr>
      </w:pPr>
    </w:p>
    <w:p w14:paraId="6E246EA9" w14:textId="244167EA" w:rsidR="00B34B5A" w:rsidRDefault="00B34B5A" w:rsidP="000636E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585"/>
        <w:gridCol w:w="2457"/>
      </w:tblGrid>
      <w:tr w:rsidR="00317121" w:rsidRPr="00317121" w14:paraId="77C2BD57" w14:textId="77777777" w:rsidTr="00FE24CA">
        <w:tc>
          <w:tcPr>
            <w:tcW w:w="1862" w:type="pct"/>
            <w:vAlign w:val="center"/>
            <w:hideMark/>
          </w:tcPr>
          <w:p w14:paraId="65D0303E" w14:textId="77777777" w:rsidR="00317121" w:rsidRPr="00317121" w:rsidRDefault="00317121" w:rsidP="00317121">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Результаты обучения</w:t>
            </w:r>
          </w:p>
        </w:tc>
        <w:tc>
          <w:tcPr>
            <w:tcW w:w="1862" w:type="pct"/>
            <w:vAlign w:val="center"/>
            <w:hideMark/>
          </w:tcPr>
          <w:p w14:paraId="7ED7B241" w14:textId="77777777" w:rsidR="00317121" w:rsidRPr="00317121" w:rsidRDefault="00317121" w:rsidP="00317121">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Показатели освоенности компетенций</w:t>
            </w:r>
          </w:p>
        </w:tc>
        <w:tc>
          <w:tcPr>
            <w:tcW w:w="1276" w:type="pct"/>
            <w:vAlign w:val="center"/>
            <w:hideMark/>
          </w:tcPr>
          <w:p w14:paraId="33DE71DB" w14:textId="77777777" w:rsidR="00317121" w:rsidRPr="00317121" w:rsidRDefault="00317121" w:rsidP="00317121">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sz w:val="24"/>
                <w:szCs w:val="24"/>
                <w:lang w:eastAsia="ru-RU"/>
              </w:rPr>
              <w:t>Методы оценки</w:t>
            </w:r>
          </w:p>
        </w:tc>
      </w:tr>
      <w:tr w:rsidR="00317121" w:rsidRPr="00317121" w14:paraId="63FFF396" w14:textId="77777777" w:rsidTr="00FE24CA">
        <w:tc>
          <w:tcPr>
            <w:tcW w:w="1862" w:type="pct"/>
            <w:hideMark/>
          </w:tcPr>
          <w:p w14:paraId="07A6C958" w14:textId="66633D39" w:rsidR="00C95BEF" w:rsidRDefault="00C95BEF" w:rsidP="00317121">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04E6AA32" w14:textId="55786AD1"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виды и правила проведения инструктажей по охране труда;</w:t>
            </w:r>
          </w:p>
          <w:p w14:paraId="201BEFBF"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возможные опасные и вредные факторы и средства защиты;</w:t>
            </w:r>
          </w:p>
          <w:p w14:paraId="6AC932F9"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действие токсичных веществ </w:t>
            </w:r>
            <w:r w:rsidRPr="00317121">
              <w:rPr>
                <w:rFonts w:ascii="Times New Roman" w:eastAsia="Times New Roman" w:hAnsi="Times New Roman" w:cs="Times New Roman"/>
                <w:bCs/>
                <w:sz w:val="24"/>
                <w:szCs w:val="24"/>
              </w:rPr>
              <w:br/>
              <w:t>на организм человека;</w:t>
            </w:r>
          </w:p>
          <w:p w14:paraId="43B56A53"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меры предупреждения пожаров и взрывов;</w:t>
            </w:r>
          </w:p>
          <w:p w14:paraId="21BCD356"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профсанитарии </w:t>
            </w:r>
            <w:r w:rsidRPr="00317121">
              <w:rPr>
                <w:rFonts w:ascii="Times New Roman" w:eastAsia="Times New Roman" w:hAnsi="Times New Roman" w:cs="Times New Roman"/>
                <w:bCs/>
                <w:sz w:val="24"/>
                <w:szCs w:val="24"/>
              </w:rPr>
              <w:br/>
              <w:t>и пожаробезопасности;</w:t>
            </w:r>
          </w:p>
          <w:p w14:paraId="64045445"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общие требования безопасности на территории предприятия и в производственных помещениях;</w:t>
            </w:r>
          </w:p>
          <w:p w14:paraId="1521C697"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основные причины возникновения пожаров </w:t>
            </w:r>
            <w:r w:rsidRPr="00317121">
              <w:rPr>
                <w:rFonts w:ascii="Times New Roman" w:eastAsia="Times New Roman" w:hAnsi="Times New Roman" w:cs="Times New Roman"/>
                <w:bCs/>
                <w:sz w:val="24"/>
                <w:szCs w:val="24"/>
              </w:rPr>
              <w:br/>
              <w:t>и взрывов;</w:t>
            </w:r>
          </w:p>
          <w:p w14:paraId="4BCC5B6F"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правовые и организационные основы охраны труда </w:t>
            </w:r>
            <w:r w:rsidRPr="00317121">
              <w:rPr>
                <w:rFonts w:ascii="Times New Roman" w:eastAsia="Times New Roman" w:hAnsi="Times New Roman" w:cs="Times New Roman"/>
                <w:bCs/>
                <w:sz w:val="24"/>
                <w:szCs w:val="24"/>
              </w:rPr>
              <w:br/>
              <w:t xml:space="preserve">на предприятии, систему мер </w:t>
            </w:r>
            <w:r w:rsidRPr="00317121">
              <w:rPr>
                <w:rFonts w:ascii="Times New Roman" w:eastAsia="Times New Roman" w:hAnsi="Times New Roman" w:cs="Times New Roman"/>
                <w:bCs/>
                <w:sz w:val="24"/>
                <w:szCs w:val="24"/>
              </w:rPr>
              <w:br/>
            </w:r>
            <w:r w:rsidRPr="00317121">
              <w:rPr>
                <w:rFonts w:ascii="Times New Roman" w:eastAsia="Times New Roman" w:hAnsi="Times New Roman" w:cs="Times New Roman"/>
                <w:bCs/>
                <w:sz w:val="24"/>
                <w:szCs w:val="24"/>
              </w:rPr>
              <w:lastRenderedPageBreak/>
              <w:t xml:space="preserve">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w:t>
            </w:r>
            <w:r w:rsidRPr="00317121">
              <w:rPr>
                <w:rFonts w:ascii="Times New Roman" w:eastAsia="Times New Roman" w:hAnsi="Times New Roman" w:cs="Times New Roman"/>
                <w:bCs/>
                <w:sz w:val="24"/>
                <w:szCs w:val="24"/>
              </w:rPr>
              <w:br/>
              <w:t>и производственной санитарии;</w:t>
            </w:r>
          </w:p>
          <w:p w14:paraId="79DC7D39"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права и обязанности работников в области охраны труда;</w:t>
            </w:r>
          </w:p>
          <w:p w14:paraId="1ABCF3FD"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принципы прогнозирования развития событий и оценки последствий при техногенных чрезвычайных ситуациях </w:t>
            </w:r>
            <w:r w:rsidRPr="00317121">
              <w:rPr>
                <w:rFonts w:ascii="Times New Roman" w:eastAsia="Times New Roman" w:hAnsi="Times New Roman" w:cs="Times New Roman"/>
                <w:bCs/>
                <w:sz w:val="24"/>
                <w:szCs w:val="24"/>
              </w:rPr>
              <w:br/>
              <w:t>и стихийных явлениях;</w:t>
            </w:r>
          </w:p>
          <w:p w14:paraId="5DE8E32F"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средства и методы повышения безопасности технических средств и технологических процессов</w:t>
            </w:r>
          </w:p>
        </w:tc>
        <w:tc>
          <w:tcPr>
            <w:tcW w:w="1862" w:type="pct"/>
            <w:hideMark/>
          </w:tcPr>
          <w:p w14:paraId="4A607DB5"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полнота перечисления видов </w:t>
            </w:r>
            <w:r w:rsidRPr="00317121">
              <w:rPr>
                <w:rFonts w:ascii="Times New Roman" w:eastAsia="Times New Roman" w:hAnsi="Times New Roman" w:cs="Times New Roman"/>
                <w:bCs/>
                <w:sz w:val="24"/>
                <w:szCs w:val="24"/>
              </w:rPr>
              <w:br/>
              <w:t>и правил проведения инструктажей по охране труда;</w:t>
            </w:r>
          </w:p>
          <w:p w14:paraId="72C3575A"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возможных опасных и вредных факторов и средств защиты;</w:t>
            </w:r>
          </w:p>
          <w:p w14:paraId="4AFB064A"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действий токсичных веществ на организм человека;</w:t>
            </w:r>
          </w:p>
          <w:p w14:paraId="1B2D229F"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мер предупреждения пожаров </w:t>
            </w:r>
            <w:r w:rsidRPr="00317121">
              <w:rPr>
                <w:rFonts w:ascii="Times New Roman" w:eastAsia="Times New Roman" w:hAnsi="Times New Roman" w:cs="Times New Roman"/>
                <w:bCs/>
                <w:sz w:val="24"/>
                <w:szCs w:val="24"/>
              </w:rPr>
              <w:br/>
              <w:t>и взрывов;</w:t>
            </w:r>
          </w:p>
          <w:p w14:paraId="2D95EA28"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нормативных документов </w:t>
            </w:r>
            <w:r w:rsidRPr="00317121">
              <w:rPr>
                <w:rFonts w:ascii="Times New Roman" w:eastAsia="Times New Roman" w:hAnsi="Times New Roman" w:cs="Times New Roman"/>
                <w:bCs/>
                <w:sz w:val="24"/>
                <w:szCs w:val="24"/>
              </w:rPr>
              <w:br/>
              <w:t xml:space="preserve">по охране труда и здоровья, основам профгигиены, профсанитарии </w:t>
            </w:r>
            <w:r w:rsidRPr="00317121">
              <w:rPr>
                <w:rFonts w:ascii="Times New Roman" w:eastAsia="Times New Roman" w:hAnsi="Times New Roman" w:cs="Times New Roman"/>
                <w:bCs/>
                <w:sz w:val="24"/>
                <w:szCs w:val="24"/>
              </w:rPr>
              <w:br/>
              <w:t>и пожаробезопасности;</w:t>
            </w:r>
          </w:p>
          <w:p w14:paraId="6B44C371"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общих требований безопасности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t>и в производственных помещениях;</w:t>
            </w:r>
          </w:p>
          <w:p w14:paraId="480AA7C2"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полнота перечисления основных причин возникновения пожаров и взрывов;</w:t>
            </w:r>
          </w:p>
          <w:p w14:paraId="5BD291EB"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правовых и организационных основ охраны труда </w:t>
            </w:r>
            <w:r w:rsidRPr="00317121">
              <w:rPr>
                <w:rFonts w:ascii="Times New Roman" w:eastAsia="Times New Roman" w:hAnsi="Times New Roman" w:cs="Times New Roman"/>
                <w:bCs/>
                <w:sz w:val="24"/>
                <w:szCs w:val="24"/>
              </w:rPr>
              <w:br/>
              <w:t xml:space="preserve">на предприятии, системы мер </w:t>
            </w:r>
            <w:r w:rsidRPr="00317121">
              <w:rPr>
                <w:rFonts w:ascii="Times New Roman" w:eastAsia="Times New Roman" w:hAnsi="Times New Roman" w:cs="Times New Roman"/>
                <w:bCs/>
                <w:sz w:val="24"/>
                <w:szCs w:val="24"/>
              </w:rPr>
              <w:br/>
              <w:t>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3834D969"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 </w:t>
            </w:r>
            <w:r w:rsidRPr="00317121">
              <w:rPr>
                <w:rFonts w:ascii="Times New Roman" w:eastAsia="Times New Roman" w:hAnsi="Times New Roman" w:cs="Times New Roman"/>
                <w:bCs/>
                <w:sz w:val="24"/>
                <w:szCs w:val="24"/>
              </w:rPr>
              <w:br/>
              <w:t xml:space="preserve">и обязанностей работников </w:t>
            </w:r>
            <w:r w:rsidRPr="00317121">
              <w:rPr>
                <w:rFonts w:ascii="Times New Roman" w:eastAsia="Times New Roman" w:hAnsi="Times New Roman" w:cs="Times New Roman"/>
                <w:bCs/>
                <w:sz w:val="24"/>
                <w:szCs w:val="24"/>
              </w:rPr>
              <w:br/>
              <w:t>в области охраны труда;</w:t>
            </w:r>
          </w:p>
          <w:p w14:paraId="5E856058"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точность изложения принципов прогнозирования развития событий и оценки последствий при техногенных чрезвычайных ситуациях и стихийных явлениях;</w:t>
            </w:r>
          </w:p>
          <w:p w14:paraId="3DCDE995"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средств и методов повышения безопасности технических средств и технологических процессов</w:t>
            </w:r>
          </w:p>
        </w:tc>
        <w:tc>
          <w:tcPr>
            <w:tcW w:w="1276" w:type="pct"/>
            <w:hideMark/>
          </w:tcPr>
          <w:p w14:paraId="1F86DC43"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устный индивидуальный </w:t>
            </w:r>
            <w:r w:rsidRPr="00317121">
              <w:rPr>
                <w:rFonts w:ascii="Times New Roman" w:eastAsia="Times New Roman" w:hAnsi="Times New Roman" w:cs="Times New Roman"/>
                <w:bCs/>
                <w:sz w:val="24"/>
                <w:szCs w:val="24"/>
              </w:rPr>
              <w:br/>
              <w:t>и фронтальный опрос;</w:t>
            </w:r>
          </w:p>
          <w:p w14:paraId="13BCB5BB"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устное собеседование </w:t>
            </w:r>
            <w:r w:rsidRPr="00317121">
              <w:rPr>
                <w:rFonts w:ascii="Times New Roman" w:eastAsia="Times New Roman" w:hAnsi="Times New Roman" w:cs="Times New Roman"/>
                <w:bCs/>
                <w:sz w:val="24"/>
                <w:szCs w:val="24"/>
              </w:rPr>
              <w:br/>
              <w:t>по теоретическому материалу;</w:t>
            </w:r>
          </w:p>
          <w:p w14:paraId="49949409"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тестирование</w:t>
            </w:r>
          </w:p>
        </w:tc>
      </w:tr>
      <w:tr w:rsidR="00317121" w:rsidRPr="00317121" w14:paraId="7395FC08" w14:textId="77777777" w:rsidTr="00FE24CA">
        <w:trPr>
          <w:trHeight w:val="262"/>
        </w:trPr>
        <w:tc>
          <w:tcPr>
            <w:tcW w:w="1862" w:type="pct"/>
            <w:hideMark/>
          </w:tcPr>
          <w:p w14:paraId="4D8CF92C" w14:textId="459AAE84" w:rsidR="00C95BEF" w:rsidRDefault="00C95BEF" w:rsidP="00317121">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Умеет:</w:t>
            </w:r>
          </w:p>
          <w:p w14:paraId="6D30A4EB" w14:textId="0830A740"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пользоваться средствами индивидуальной и групповой защиты;</w:t>
            </w:r>
          </w:p>
          <w:p w14:paraId="7E33CCFE"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317121">
              <w:rPr>
                <w:rFonts w:ascii="Times New Roman" w:eastAsia="Times New Roman" w:hAnsi="Times New Roman" w:cs="Times New Roman"/>
                <w:bCs/>
                <w:sz w:val="24"/>
                <w:szCs w:val="24"/>
              </w:rPr>
              <w:br/>
              <w:t>и в производственных помещениях;</w:t>
            </w:r>
          </w:p>
          <w:p w14:paraId="244C35C5"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использовать экобиозащитную и противопожарную технику;</w:t>
            </w:r>
          </w:p>
          <w:p w14:paraId="1AB78609"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определять и проводить анализ травмоопасных и вредных факторов в сфере профессиональной деятельности</w:t>
            </w:r>
          </w:p>
        </w:tc>
        <w:tc>
          <w:tcPr>
            <w:tcW w:w="1862" w:type="pct"/>
            <w:hideMark/>
          </w:tcPr>
          <w:p w14:paraId="0D9DB4FB"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правильность использования средств индивидуальной </w:t>
            </w:r>
            <w:r w:rsidRPr="00317121">
              <w:rPr>
                <w:rFonts w:ascii="Times New Roman" w:eastAsia="Times New Roman" w:hAnsi="Times New Roman" w:cs="Times New Roman"/>
                <w:bCs/>
                <w:sz w:val="24"/>
                <w:szCs w:val="24"/>
              </w:rPr>
              <w:br/>
              <w:t>и групповой защиты;</w:t>
            </w:r>
          </w:p>
          <w:p w14:paraId="7634AD03"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правильность применения безопасных приемов труда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t>и в производственных помещениях;</w:t>
            </w:r>
          </w:p>
          <w:p w14:paraId="5DDE5642" w14:textId="77777777" w:rsidR="00317121" w:rsidRPr="00317121" w:rsidRDefault="00317121" w:rsidP="00317121">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правильность использования экобиозащитной и противопожарной техники;</w:t>
            </w:r>
          </w:p>
          <w:p w14:paraId="359FF9B8"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точность определения </w:t>
            </w:r>
            <w:r w:rsidRPr="00317121">
              <w:rPr>
                <w:rFonts w:ascii="Times New Roman" w:eastAsia="Times New Roman" w:hAnsi="Times New Roman" w:cs="Times New Roman"/>
                <w:bCs/>
                <w:sz w:val="24"/>
                <w:szCs w:val="24"/>
              </w:rPr>
              <w:br/>
              <w:t xml:space="preserve">и проведения анализа травмоопасных и вредных </w:t>
            </w:r>
            <w:r w:rsidRPr="00317121">
              <w:rPr>
                <w:rFonts w:ascii="Times New Roman" w:eastAsia="Times New Roman" w:hAnsi="Times New Roman" w:cs="Times New Roman"/>
                <w:bCs/>
                <w:sz w:val="24"/>
                <w:szCs w:val="24"/>
              </w:rPr>
              <w:lastRenderedPageBreak/>
              <w:t>факторов в сфере профессиональной деятельности</w:t>
            </w:r>
          </w:p>
        </w:tc>
        <w:tc>
          <w:tcPr>
            <w:tcW w:w="1276" w:type="pct"/>
            <w:hideMark/>
          </w:tcPr>
          <w:p w14:paraId="553BD638" w14:textId="77777777" w:rsidR="00317121" w:rsidRPr="00317121" w:rsidRDefault="00317121" w:rsidP="00317121">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экспертное наблюдение </w:t>
            </w:r>
            <w:r w:rsidRPr="00317121">
              <w:rPr>
                <w:rFonts w:ascii="Times New Roman" w:eastAsia="Times New Roman" w:hAnsi="Times New Roman" w:cs="Times New Roman"/>
                <w:bCs/>
                <w:sz w:val="24"/>
                <w:szCs w:val="24"/>
              </w:rPr>
              <w:br/>
              <w:t>и оценивание выполнения самостоятельных работ, индивидуальных заданий</w:t>
            </w:r>
          </w:p>
        </w:tc>
      </w:tr>
    </w:tbl>
    <w:p w14:paraId="06B64960" w14:textId="3D5D143D" w:rsidR="00B34B5A" w:rsidRDefault="00B34B5A" w:rsidP="00B34B5A">
      <w:pPr>
        <w:pStyle w:val="1f"/>
        <w:tabs>
          <w:tab w:val="left" w:pos="1320"/>
        </w:tabs>
        <w:jc w:val="left"/>
        <w:rPr>
          <w:rFonts w:ascii="Times New Roman" w:hAnsi="Times New Roman"/>
          <w:lang w:val="ru-RU"/>
        </w:rPr>
      </w:pPr>
      <w:r>
        <w:rPr>
          <w:rFonts w:ascii="Times New Roman" w:hAnsi="Times New Roman"/>
          <w:lang w:val="ru-RU"/>
        </w:rPr>
        <w:tab/>
      </w:r>
    </w:p>
    <w:p w14:paraId="36DE2F7E" w14:textId="04D0CB9F" w:rsidR="00317121" w:rsidRDefault="00317121" w:rsidP="00B34B5A">
      <w:pPr>
        <w:pStyle w:val="1f"/>
        <w:tabs>
          <w:tab w:val="left" w:pos="1320"/>
        </w:tabs>
        <w:jc w:val="left"/>
        <w:rPr>
          <w:rFonts w:ascii="Times New Roman" w:hAnsi="Times New Roman"/>
          <w:lang w:val="ru-RU"/>
        </w:rPr>
      </w:pPr>
    </w:p>
    <w:p w14:paraId="592033E1" w14:textId="43732384" w:rsidR="00317121" w:rsidRDefault="00317121" w:rsidP="00B34B5A">
      <w:pPr>
        <w:pStyle w:val="1f"/>
        <w:tabs>
          <w:tab w:val="left" w:pos="1320"/>
        </w:tabs>
        <w:jc w:val="left"/>
        <w:rPr>
          <w:rFonts w:ascii="Times New Roman" w:hAnsi="Times New Roman"/>
          <w:lang w:val="ru-RU"/>
        </w:rPr>
      </w:pPr>
    </w:p>
    <w:p w14:paraId="3326648F" w14:textId="62EC811D" w:rsidR="00317121" w:rsidRDefault="00317121" w:rsidP="00B34B5A">
      <w:pPr>
        <w:pStyle w:val="1f"/>
        <w:tabs>
          <w:tab w:val="left" w:pos="1320"/>
        </w:tabs>
        <w:jc w:val="left"/>
        <w:rPr>
          <w:rFonts w:ascii="Times New Roman" w:hAnsi="Times New Roman"/>
          <w:lang w:val="ru-RU"/>
        </w:rPr>
      </w:pPr>
    </w:p>
    <w:p w14:paraId="26221419" w14:textId="0469BF67" w:rsidR="00317121" w:rsidRDefault="00317121" w:rsidP="00B34B5A">
      <w:pPr>
        <w:pStyle w:val="1f"/>
        <w:tabs>
          <w:tab w:val="left" w:pos="1320"/>
        </w:tabs>
        <w:jc w:val="left"/>
        <w:rPr>
          <w:rFonts w:ascii="Times New Roman" w:hAnsi="Times New Roman"/>
          <w:lang w:val="ru-RU"/>
        </w:rPr>
      </w:pPr>
    </w:p>
    <w:p w14:paraId="67E08E5C" w14:textId="2CC24540" w:rsidR="00317121" w:rsidRDefault="00317121" w:rsidP="00B34B5A">
      <w:pPr>
        <w:pStyle w:val="1f"/>
        <w:tabs>
          <w:tab w:val="left" w:pos="1320"/>
        </w:tabs>
        <w:jc w:val="left"/>
        <w:rPr>
          <w:rFonts w:ascii="Times New Roman" w:hAnsi="Times New Roman"/>
          <w:lang w:val="ru-RU"/>
        </w:rPr>
      </w:pPr>
    </w:p>
    <w:p w14:paraId="33E77C52" w14:textId="529927FC" w:rsidR="00317121" w:rsidRDefault="00317121" w:rsidP="00B34B5A">
      <w:pPr>
        <w:pStyle w:val="1f"/>
        <w:tabs>
          <w:tab w:val="left" w:pos="1320"/>
        </w:tabs>
        <w:jc w:val="left"/>
        <w:rPr>
          <w:rFonts w:ascii="Times New Roman" w:hAnsi="Times New Roman"/>
          <w:lang w:val="ru-RU"/>
        </w:rPr>
      </w:pPr>
    </w:p>
    <w:p w14:paraId="589FD25A" w14:textId="06559E71" w:rsidR="00317121" w:rsidRDefault="00317121" w:rsidP="00B34B5A">
      <w:pPr>
        <w:pStyle w:val="1f"/>
        <w:tabs>
          <w:tab w:val="left" w:pos="1320"/>
        </w:tabs>
        <w:jc w:val="left"/>
        <w:rPr>
          <w:rFonts w:ascii="Times New Roman" w:hAnsi="Times New Roman"/>
          <w:lang w:val="ru-RU"/>
        </w:rPr>
      </w:pPr>
    </w:p>
    <w:p w14:paraId="1DABFD11" w14:textId="6A182880" w:rsidR="00317121" w:rsidRDefault="00317121" w:rsidP="00B34B5A">
      <w:pPr>
        <w:pStyle w:val="1f"/>
        <w:tabs>
          <w:tab w:val="left" w:pos="1320"/>
        </w:tabs>
        <w:jc w:val="left"/>
        <w:rPr>
          <w:rFonts w:ascii="Times New Roman" w:hAnsi="Times New Roman"/>
          <w:lang w:val="ru-RU"/>
        </w:rPr>
      </w:pPr>
    </w:p>
    <w:p w14:paraId="3BD6A099" w14:textId="33DBEF37" w:rsidR="00317121" w:rsidRDefault="00317121" w:rsidP="00B34B5A">
      <w:pPr>
        <w:pStyle w:val="1f"/>
        <w:tabs>
          <w:tab w:val="left" w:pos="1320"/>
        </w:tabs>
        <w:jc w:val="left"/>
        <w:rPr>
          <w:rFonts w:ascii="Times New Roman" w:hAnsi="Times New Roman"/>
          <w:lang w:val="ru-RU"/>
        </w:rPr>
      </w:pPr>
    </w:p>
    <w:p w14:paraId="1774DE76" w14:textId="7987014C" w:rsidR="00317121" w:rsidRDefault="00317121" w:rsidP="00B34B5A">
      <w:pPr>
        <w:pStyle w:val="1f"/>
        <w:tabs>
          <w:tab w:val="left" w:pos="1320"/>
        </w:tabs>
        <w:jc w:val="left"/>
        <w:rPr>
          <w:rFonts w:ascii="Times New Roman" w:hAnsi="Times New Roman"/>
          <w:lang w:val="ru-RU"/>
        </w:rPr>
      </w:pPr>
    </w:p>
    <w:p w14:paraId="4B49B5CC" w14:textId="77777777" w:rsidR="00317121" w:rsidRDefault="00317121" w:rsidP="00B34B5A">
      <w:pPr>
        <w:pStyle w:val="1f"/>
        <w:tabs>
          <w:tab w:val="left" w:pos="1320"/>
        </w:tabs>
        <w:jc w:val="left"/>
        <w:rPr>
          <w:rFonts w:ascii="Times New Roman" w:hAnsi="Times New Roman"/>
          <w:lang w:val="ru-RU"/>
        </w:rPr>
      </w:pPr>
    </w:p>
    <w:p w14:paraId="275CDF66" w14:textId="77777777" w:rsidR="00B34B5A" w:rsidRDefault="00B34B5A" w:rsidP="00B34B5A">
      <w:pPr>
        <w:pStyle w:val="1f"/>
        <w:tabs>
          <w:tab w:val="left" w:pos="1320"/>
        </w:tabs>
        <w:jc w:val="left"/>
        <w:rPr>
          <w:rFonts w:ascii="Times New Roman" w:hAnsi="Times New Roman"/>
          <w:lang w:val="ru-RU"/>
        </w:rPr>
      </w:pPr>
    </w:p>
    <w:p w14:paraId="18880367" w14:textId="07CFBB70" w:rsidR="0024086D" w:rsidRDefault="0024086D" w:rsidP="0024086D">
      <w:pPr>
        <w:pStyle w:val="1f"/>
        <w:tabs>
          <w:tab w:val="left" w:pos="1320"/>
        </w:tabs>
        <w:jc w:val="left"/>
        <w:rPr>
          <w:rFonts w:ascii="Times New Roman" w:hAnsi="Times New Roman"/>
          <w:lang w:val="ru-RU"/>
        </w:rPr>
      </w:pPr>
    </w:p>
    <w:p w14:paraId="47566E16" w14:textId="59CA16E2" w:rsidR="00317121" w:rsidRPr="00317121" w:rsidRDefault="00317121" w:rsidP="00317121">
      <w:pPr>
        <w:rPr>
          <w:lang w:eastAsia="x-none"/>
        </w:rPr>
      </w:pPr>
    </w:p>
    <w:p w14:paraId="38DCD496" w14:textId="0AD45B55" w:rsidR="00317121" w:rsidRPr="00317121" w:rsidRDefault="00317121" w:rsidP="00317121">
      <w:pPr>
        <w:rPr>
          <w:lang w:eastAsia="x-none"/>
        </w:rPr>
      </w:pPr>
    </w:p>
    <w:p w14:paraId="0FC08162" w14:textId="6730343D" w:rsidR="00317121" w:rsidRDefault="00317121" w:rsidP="00317121">
      <w:pPr>
        <w:rPr>
          <w:rFonts w:ascii="Times New Roman" w:eastAsia="Segoe UI" w:hAnsi="Times New Roman" w:cs="Times New Roman"/>
          <w:b/>
          <w:bCs/>
          <w:caps/>
          <w:kern w:val="32"/>
          <w:sz w:val="24"/>
          <w:szCs w:val="24"/>
          <w:lang w:eastAsia="x-none"/>
        </w:rPr>
      </w:pPr>
    </w:p>
    <w:p w14:paraId="3F50E55F" w14:textId="1D7C45DB" w:rsidR="00317121" w:rsidRDefault="00317121" w:rsidP="00317121">
      <w:pPr>
        <w:rPr>
          <w:lang w:eastAsia="x-none"/>
        </w:rPr>
      </w:pPr>
    </w:p>
    <w:p w14:paraId="43909BF4" w14:textId="1DBBBEBA" w:rsidR="00317121" w:rsidRDefault="00317121" w:rsidP="00317121">
      <w:pPr>
        <w:rPr>
          <w:lang w:eastAsia="x-none"/>
        </w:rPr>
      </w:pPr>
    </w:p>
    <w:p w14:paraId="4690AC4D" w14:textId="372EF1CC" w:rsidR="00317121" w:rsidRDefault="00317121" w:rsidP="00317121">
      <w:pPr>
        <w:rPr>
          <w:lang w:eastAsia="x-none"/>
        </w:rPr>
      </w:pPr>
    </w:p>
    <w:p w14:paraId="1EFEE133" w14:textId="33121CF2" w:rsidR="00317121" w:rsidRDefault="00317121" w:rsidP="00317121">
      <w:pPr>
        <w:rPr>
          <w:lang w:eastAsia="x-none"/>
        </w:rPr>
      </w:pPr>
    </w:p>
    <w:p w14:paraId="58ED4B53" w14:textId="226FA012" w:rsidR="00317121" w:rsidRDefault="00317121" w:rsidP="00317121">
      <w:pPr>
        <w:rPr>
          <w:lang w:eastAsia="x-none"/>
        </w:rPr>
      </w:pPr>
    </w:p>
    <w:p w14:paraId="2F5CA21D" w14:textId="0FC408A2" w:rsidR="00317121" w:rsidRDefault="00317121" w:rsidP="00317121">
      <w:pPr>
        <w:rPr>
          <w:lang w:eastAsia="x-none"/>
        </w:rPr>
      </w:pPr>
    </w:p>
    <w:p w14:paraId="6E8BD703" w14:textId="05C475B8" w:rsidR="00317121" w:rsidRDefault="00317121" w:rsidP="00317121">
      <w:pPr>
        <w:rPr>
          <w:lang w:eastAsia="x-none"/>
        </w:rPr>
      </w:pPr>
    </w:p>
    <w:p w14:paraId="205765DD" w14:textId="53EBA3CE" w:rsidR="00317121" w:rsidRDefault="00317121" w:rsidP="00317121">
      <w:pPr>
        <w:rPr>
          <w:lang w:eastAsia="x-none"/>
        </w:rPr>
      </w:pPr>
    </w:p>
    <w:p w14:paraId="1270D918" w14:textId="77777777" w:rsidR="00C44F18" w:rsidRDefault="00C44F18" w:rsidP="0031712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F1198C2" w14:textId="7372B403" w:rsidR="00317121" w:rsidRDefault="00317121" w:rsidP="003171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95BEF">
        <w:rPr>
          <w:rFonts w:ascii="Times New Roman" w:hAnsi="Times New Roman" w:cs="Times New Roman"/>
          <w:b/>
          <w:bCs/>
          <w:sz w:val="24"/>
          <w:szCs w:val="24"/>
        </w:rPr>
        <w:t>4</w:t>
      </w:r>
    </w:p>
    <w:p w14:paraId="120296F1" w14:textId="77777777" w:rsidR="00581648" w:rsidRDefault="00317121" w:rsidP="00317121">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к ПОП-П по профессии </w:t>
      </w:r>
    </w:p>
    <w:p w14:paraId="522986B3" w14:textId="0865595F" w:rsidR="00317121" w:rsidRPr="00E6093D" w:rsidRDefault="00317121" w:rsidP="00581648">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1E215925" w14:textId="77777777" w:rsidR="00317121" w:rsidRPr="00E6093D" w:rsidRDefault="00317121" w:rsidP="00317121">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насосов и компрессоров</w:t>
      </w:r>
    </w:p>
    <w:p w14:paraId="0065AB4D" w14:textId="77777777" w:rsidR="00317121" w:rsidRDefault="00317121" w:rsidP="00317121">
      <w:pPr>
        <w:jc w:val="right"/>
        <w:rPr>
          <w:rFonts w:ascii="Times New Roman" w:hAnsi="Times New Roman" w:cs="Times New Roman"/>
          <w:b/>
          <w:bCs/>
          <w:color w:val="0070C0"/>
          <w:sz w:val="24"/>
          <w:szCs w:val="24"/>
        </w:rPr>
      </w:pPr>
    </w:p>
    <w:p w14:paraId="576947B1" w14:textId="77777777" w:rsidR="00317121" w:rsidRDefault="00317121" w:rsidP="00317121">
      <w:pPr>
        <w:jc w:val="right"/>
        <w:rPr>
          <w:rFonts w:ascii="Times New Roman" w:hAnsi="Times New Roman" w:cs="Times New Roman"/>
          <w:b/>
          <w:bCs/>
          <w:color w:val="0070C0"/>
          <w:sz w:val="24"/>
          <w:szCs w:val="24"/>
        </w:rPr>
      </w:pPr>
    </w:p>
    <w:p w14:paraId="7CF03D45" w14:textId="77777777" w:rsidR="00317121" w:rsidRDefault="00317121" w:rsidP="00317121">
      <w:pPr>
        <w:jc w:val="right"/>
        <w:rPr>
          <w:rFonts w:ascii="Times New Roman" w:hAnsi="Times New Roman" w:cs="Times New Roman"/>
          <w:b/>
          <w:bCs/>
          <w:color w:val="0070C0"/>
          <w:sz w:val="24"/>
          <w:szCs w:val="24"/>
        </w:rPr>
      </w:pPr>
    </w:p>
    <w:p w14:paraId="276B84D7" w14:textId="77777777" w:rsidR="00317121" w:rsidRDefault="00317121" w:rsidP="00317121">
      <w:pPr>
        <w:jc w:val="right"/>
        <w:rPr>
          <w:rFonts w:ascii="Times New Roman" w:hAnsi="Times New Roman" w:cs="Times New Roman"/>
          <w:b/>
          <w:bCs/>
          <w:color w:val="0070C0"/>
          <w:sz w:val="24"/>
          <w:szCs w:val="24"/>
        </w:rPr>
      </w:pPr>
    </w:p>
    <w:p w14:paraId="62D400D9" w14:textId="77777777" w:rsidR="00317121" w:rsidRDefault="00317121" w:rsidP="00317121">
      <w:pPr>
        <w:jc w:val="right"/>
        <w:rPr>
          <w:rFonts w:ascii="Times New Roman" w:hAnsi="Times New Roman" w:cs="Times New Roman"/>
          <w:b/>
          <w:bCs/>
          <w:color w:val="0070C0"/>
          <w:sz w:val="24"/>
          <w:szCs w:val="24"/>
        </w:rPr>
      </w:pPr>
    </w:p>
    <w:p w14:paraId="7A316F60" w14:textId="77777777" w:rsidR="00317121" w:rsidRDefault="00317121" w:rsidP="00317121">
      <w:pPr>
        <w:jc w:val="right"/>
        <w:rPr>
          <w:rFonts w:ascii="Times New Roman" w:hAnsi="Times New Roman" w:cs="Times New Roman"/>
          <w:b/>
          <w:bCs/>
          <w:color w:val="0070C0"/>
          <w:sz w:val="24"/>
          <w:szCs w:val="24"/>
        </w:rPr>
      </w:pPr>
    </w:p>
    <w:p w14:paraId="558AC151" w14:textId="77777777" w:rsidR="00317121" w:rsidRDefault="00317121" w:rsidP="00317121">
      <w:pPr>
        <w:jc w:val="right"/>
        <w:rPr>
          <w:rFonts w:ascii="Times New Roman" w:hAnsi="Times New Roman" w:cs="Times New Roman"/>
          <w:b/>
          <w:bCs/>
          <w:color w:val="0070C0"/>
          <w:sz w:val="24"/>
          <w:szCs w:val="24"/>
        </w:rPr>
      </w:pPr>
    </w:p>
    <w:p w14:paraId="47271B9D" w14:textId="77777777" w:rsidR="00317121" w:rsidRDefault="00317121" w:rsidP="00317121">
      <w:pPr>
        <w:jc w:val="right"/>
        <w:rPr>
          <w:rFonts w:ascii="Times New Roman" w:hAnsi="Times New Roman" w:cs="Times New Roman"/>
          <w:b/>
          <w:bCs/>
          <w:color w:val="0070C0"/>
          <w:sz w:val="24"/>
          <w:szCs w:val="24"/>
        </w:rPr>
      </w:pPr>
    </w:p>
    <w:p w14:paraId="425B320C" w14:textId="77777777" w:rsidR="00317121" w:rsidRDefault="00317121" w:rsidP="00317121">
      <w:pPr>
        <w:jc w:val="right"/>
        <w:rPr>
          <w:rFonts w:ascii="Times New Roman" w:hAnsi="Times New Roman" w:cs="Times New Roman"/>
          <w:b/>
          <w:bCs/>
          <w:color w:val="0070C0"/>
          <w:sz w:val="24"/>
          <w:szCs w:val="24"/>
        </w:rPr>
      </w:pPr>
    </w:p>
    <w:p w14:paraId="3F9BD24C" w14:textId="77777777" w:rsidR="00317121" w:rsidRDefault="00317121" w:rsidP="00317121">
      <w:pPr>
        <w:jc w:val="right"/>
        <w:rPr>
          <w:rFonts w:ascii="Times New Roman" w:hAnsi="Times New Roman" w:cs="Times New Roman"/>
          <w:b/>
          <w:bCs/>
          <w:color w:val="0070C0"/>
          <w:sz w:val="24"/>
          <w:szCs w:val="24"/>
        </w:rPr>
      </w:pPr>
    </w:p>
    <w:p w14:paraId="57DF8294" w14:textId="77777777" w:rsidR="00317121" w:rsidRPr="00502F97" w:rsidRDefault="00317121" w:rsidP="00317121">
      <w:pPr>
        <w:jc w:val="right"/>
        <w:rPr>
          <w:rFonts w:ascii="Times New Roman" w:hAnsi="Times New Roman" w:cs="Times New Roman"/>
          <w:b/>
          <w:bCs/>
          <w:color w:val="0070C0"/>
          <w:sz w:val="24"/>
          <w:szCs w:val="24"/>
        </w:rPr>
      </w:pPr>
    </w:p>
    <w:p w14:paraId="34A140DB" w14:textId="77777777" w:rsidR="00317121" w:rsidRPr="008F578C" w:rsidRDefault="00317121" w:rsidP="003171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941EA47" w14:textId="63A9F0AF" w:rsidR="00317121" w:rsidRPr="00C95BEF" w:rsidRDefault="00317121" w:rsidP="00C95BEF">
      <w:pPr>
        <w:pStyle w:val="1"/>
        <w:rPr>
          <w:caps/>
        </w:rPr>
      </w:pPr>
      <w:r w:rsidRPr="00D448C4">
        <w:t>«</w:t>
      </w:r>
      <w:r w:rsidR="00437013" w:rsidRPr="00437013">
        <w:rPr>
          <w:caps/>
        </w:rPr>
        <w:t>ОП.04 ОСНОВЫ МАТЕРИАЛОВЕДЕНИЯ</w:t>
      </w:r>
      <w:r w:rsidR="00C95BEF">
        <w:rPr>
          <w:caps/>
        </w:rPr>
        <w:t xml:space="preserve"> </w:t>
      </w:r>
      <w:r w:rsidR="00437013" w:rsidRPr="00437013">
        <w:rPr>
          <w:caps/>
        </w:rPr>
        <w:t>И ТЕХНОЛОГИЯ ОБЩЕСЛЕСАРНЫХ РАБОТ</w:t>
      </w:r>
      <w:r w:rsidRPr="00D448C4">
        <w:t>»</w:t>
      </w:r>
    </w:p>
    <w:p w14:paraId="60C55BAA" w14:textId="77777777" w:rsidR="00317121" w:rsidRDefault="00317121" w:rsidP="00317121">
      <w:pPr>
        <w:pStyle w:val="1"/>
      </w:pPr>
    </w:p>
    <w:p w14:paraId="0E5A799A" w14:textId="77777777" w:rsidR="00317121" w:rsidRDefault="00317121" w:rsidP="00317121">
      <w:pPr>
        <w:pStyle w:val="1"/>
      </w:pPr>
    </w:p>
    <w:p w14:paraId="3FF7D18D" w14:textId="77777777" w:rsidR="00317121" w:rsidRDefault="00317121" w:rsidP="00317121">
      <w:pPr>
        <w:pStyle w:val="1"/>
      </w:pPr>
    </w:p>
    <w:p w14:paraId="212EE870" w14:textId="77777777" w:rsidR="00317121" w:rsidRDefault="00317121" w:rsidP="00317121">
      <w:pPr>
        <w:pStyle w:val="1"/>
      </w:pPr>
    </w:p>
    <w:p w14:paraId="1F97DED7" w14:textId="77777777" w:rsidR="00317121" w:rsidRDefault="00317121" w:rsidP="00317121">
      <w:pPr>
        <w:pStyle w:val="1"/>
      </w:pPr>
    </w:p>
    <w:p w14:paraId="204CA2E4" w14:textId="77777777" w:rsidR="00317121" w:rsidRDefault="00317121" w:rsidP="00317121">
      <w:pPr>
        <w:pStyle w:val="1"/>
      </w:pPr>
    </w:p>
    <w:p w14:paraId="3711D4ED" w14:textId="77777777" w:rsidR="00317121" w:rsidRDefault="00317121" w:rsidP="00317121">
      <w:pPr>
        <w:pStyle w:val="1"/>
      </w:pPr>
    </w:p>
    <w:p w14:paraId="4222689B" w14:textId="77777777" w:rsidR="00317121" w:rsidRDefault="00317121" w:rsidP="00317121">
      <w:pPr>
        <w:pStyle w:val="1"/>
      </w:pPr>
    </w:p>
    <w:p w14:paraId="3D13DA5A" w14:textId="77777777" w:rsidR="00317121" w:rsidRDefault="00317121" w:rsidP="00317121">
      <w:pPr>
        <w:pStyle w:val="1"/>
      </w:pPr>
    </w:p>
    <w:p w14:paraId="3DAC7295" w14:textId="77777777" w:rsidR="00317121" w:rsidRDefault="00317121" w:rsidP="00317121">
      <w:pPr>
        <w:pStyle w:val="1"/>
      </w:pPr>
    </w:p>
    <w:p w14:paraId="1BB48756" w14:textId="77777777" w:rsidR="00317121" w:rsidRDefault="00317121" w:rsidP="00317121">
      <w:pPr>
        <w:pStyle w:val="1"/>
      </w:pPr>
    </w:p>
    <w:p w14:paraId="77B8B379" w14:textId="77777777" w:rsidR="00317121" w:rsidRDefault="00317121" w:rsidP="00317121">
      <w:pPr>
        <w:pStyle w:val="1"/>
      </w:pPr>
    </w:p>
    <w:p w14:paraId="03CA22DF" w14:textId="77777777" w:rsidR="00317121" w:rsidRDefault="00317121" w:rsidP="00317121">
      <w:pPr>
        <w:pStyle w:val="1"/>
      </w:pPr>
    </w:p>
    <w:p w14:paraId="7CA86680" w14:textId="77777777" w:rsidR="00317121" w:rsidRDefault="00317121" w:rsidP="00317121">
      <w:pPr>
        <w:pStyle w:val="1"/>
      </w:pPr>
    </w:p>
    <w:p w14:paraId="6371441E" w14:textId="77777777" w:rsidR="00317121" w:rsidRPr="00A0276D" w:rsidRDefault="00317121" w:rsidP="00317121">
      <w:pPr>
        <w:pStyle w:val="1d"/>
        <w:jc w:val="center"/>
        <w:rPr>
          <w:b/>
          <w:bCs/>
          <w:lang w:val="ru-RU"/>
        </w:rPr>
      </w:pPr>
    </w:p>
    <w:p w14:paraId="0B4F2A6A" w14:textId="77777777" w:rsidR="00317121" w:rsidRDefault="00317121" w:rsidP="00317121">
      <w:pPr>
        <w:rPr>
          <w:rFonts w:ascii="Times New Roman Полужирный" w:eastAsia="Segoe UI" w:hAnsi="Times New Roman Полужирный" w:cs="Times New Roman"/>
          <w:b/>
          <w:bCs/>
          <w:caps/>
          <w:kern w:val="32"/>
          <w:sz w:val="24"/>
          <w:szCs w:val="24"/>
          <w:lang w:val="x-none" w:eastAsia="x-none"/>
        </w:rPr>
      </w:pPr>
      <w:r>
        <w:br w:type="page"/>
      </w:r>
    </w:p>
    <w:p w14:paraId="771ACD1E" w14:textId="77777777" w:rsidR="00317121" w:rsidRPr="00DF068E" w:rsidRDefault="00317121" w:rsidP="0031712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A3BE2F8" w14:textId="77777777" w:rsidR="00317121" w:rsidRPr="000143A1" w:rsidRDefault="00317121" w:rsidP="0031712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7F33A9" w14:textId="77777777" w:rsidR="00317121" w:rsidRPr="000143A1" w:rsidRDefault="00317121" w:rsidP="0031712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8EDC5FF"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4D174D1"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27B6413" w14:textId="77777777" w:rsidR="00317121" w:rsidRPr="000143A1" w:rsidRDefault="00317121" w:rsidP="0031712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2BAE0FA"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655B9E1"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1C8A550"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297AA6DC" w14:textId="77777777" w:rsidR="00317121" w:rsidRPr="000143A1" w:rsidRDefault="00317121" w:rsidP="0031712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160139F"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3DDDA277" w14:textId="77777777" w:rsidR="00317121" w:rsidRPr="000143A1" w:rsidRDefault="00317121" w:rsidP="00317121">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AAE71B0" w14:textId="77777777" w:rsidR="00317121" w:rsidRPr="000143A1" w:rsidRDefault="00317121" w:rsidP="0031712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14C7190" w14:textId="77777777" w:rsidR="00317121" w:rsidRPr="00DF068E" w:rsidRDefault="00317121" w:rsidP="0031712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AD6845" w14:textId="77777777" w:rsidR="00317121" w:rsidRPr="00DF068E" w:rsidRDefault="00317121" w:rsidP="00317121">
      <w:pPr>
        <w:pStyle w:val="1f"/>
        <w:jc w:val="left"/>
        <w:rPr>
          <w:rFonts w:ascii="Times New Roman" w:hAnsi="Times New Roman"/>
          <w:lang w:val="ru-RU"/>
        </w:rPr>
        <w:sectPr w:rsidR="00317121" w:rsidRPr="00DF068E" w:rsidSect="00502F97">
          <w:headerReference w:type="even" r:id="rId15"/>
          <w:headerReference w:type="default" r:id="rId16"/>
          <w:pgSz w:w="11906" w:h="16838"/>
          <w:pgMar w:top="1134" w:right="567" w:bottom="1134" w:left="1701" w:header="709" w:footer="709" w:gutter="0"/>
          <w:cols w:space="708"/>
          <w:docGrid w:linePitch="360"/>
        </w:sectPr>
      </w:pPr>
    </w:p>
    <w:p w14:paraId="6385F96E" w14:textId="77777777" w:rsidR="00317121" w:rsidRPr="00F70F81" w:rsidRDefault="00317121" w:rsidP="00317121">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BECD0D" w14:textId="0EFCC5CF" w:rsidR="00317121" w:rsidRPr="00C95BEF" w:rsidRDefault="00317121" w:rsidP="00C95BEF">
      <w:pPr>
        <w:pStyle w:val="1d"/>
        <w:jc w:val="center"/>
        <w:rPr>
          <w:rFonts w:eastAsia="Segoe UI"/>
          <w:lang w:val="ru-RU"/>
        </w:rPr>
      </w:pPr>
      <w:r w:rsidRPr="00C95BEF">
        <w:rPr>
          <w:rFonts w:eastAsia="Segoe UI"/>
          <w:lang w:val="ru-RU"/>
        </w:rPr>
        <w:t>«</w:t>
      </w:r>
      <w:r w:rsidR="00437013" w:rsidRPr="00C95BEF">
        <w:rPr>
          <w:rFonts w:eastAsia="Segoe UI"/>
          <w:lang w:val="ru-RU"/>
        </w:rPr>
        <w:t>ОП.04 Основы материаловедения</w:t>
      </w:r>
      <w:r w:rsidR="00C95BEF" w:rsidRPr="00C95BEF">
        <w:rPr>
          <w:rFonts w:eastAsia="Segoe UI"/>
          <w:lang w:val="ru-RU"/>
        </w:rPr>
        <w:t xml:space="preserve"> </w:t>
      </w:r>
      <w:r w:rsidR="00437013" w:rsidRPr="00C95BEF">
        <w:rPr>
          <w:rFonts w:eastAsia="Segoe UI"/>
          <w:lang w:val="ru-RU"/>
        </w:rPr>
        <w:t>и технология общеслесарных работ</w:t>
      </w:r>
      <w:r w:rsidRPr="00C95BEF">
        <w:rPr>
          <w:rFonts w:eastAsia="Segoe UI"/>
          <w:lang w:val="ru-RU"/>
        </w:rPr>
        <w:t>»</w:t>
      </w:r>
    </w:p>
    <w:p w14:paraId="108E898E" w14:textId="77777777" w:rsidR="00317121" w:rsidRPr="00021F3A" w:rsidRDefault="00317121" w:rsidP="00317121">
      <w:pPr>
        <w:pStyle w:val="1d"/>
        <w:rPr>
          <w:lang w:val="ru-RU"/>
        </w:rPr>
      </w:pPr>
    </w:p>
    <w:p w14:paraId="473FBFB0" w14:textId="77777777" w:rsidR="00317121" w:rsidRPr="00EA6E1D" w:rsidRDefault="00317121" w:rsidP="003171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01C374" w14:textId="123D4781" w:rsidR="0007318F" w:rsidRDefault="00317121" w:rsidP="00317121">
      <w:pPr>
        <w:suppressAutoHyphens/>
        <w:spacing w:line="276" w:lineRule="auto"/>
        <w:ind w:firstLine="709"/>
        <w:jc w:val="both"/>
        <w:rPr>
          <w:rFonts w:ascii="Times New Roman" w:eastAsia="Times New Roman" w:hAnsi="Times New Roman" w:cs="Times New Roman"/>
          <w:sz w:val="24"/>
          <w:szCs w:val="24"/>
          <w:lang w:eastAsia="ru-RU"/>
        </w:rPr>
      </w:pPr>
      <w:r w:rsidRPr="00D448C4">
        <w:rPr>
          <w:rFonts w:ascii="Times New Roman" w:eastAsia="Times New Roman" w:hAnsi="Times New Roman" w:cs="Times New Roman"/>
          <w:sz w:val="24"/>
          <w:szCs w:val="24"/>
          <w:lang w:eastAsia="ru-RU"/>
        </w:rPr>
        <w:t>Цель дисциплины «</w:t>
      </w:r>
      <w:r w:rsidR="00437013" w:rsidRPr="00437013">
        <w:rPr>
          <w:rFonts w:ascii="Times New Roman" w:eastAsia="Times New Roman" w:hAnsi="Times New Roman" w:cs="Times New Roman"/>
          <w:sz w:val="24"/>
          <w:szCs w:val="24"/>
          <w:lang w:eastAsia="ru-RU"/>
        </w:rPr>
        <w:t>Основы материаловедения</w:t>
      </w:r>
      <w:r w:rsidR="00437013">
        <w:rPr>
          <w:rFonts w:ascii="Times New Roman" w:eastAsia="Times New Roman" w:hAnsi="Times New Roman" w:cs="Times New Roman"/>
          <w:sz w:val="24"/>
          <w:szCs w:val="24"/>
          <w:lang w:eastAsia="ru-RU"/>
        </w:rPr>
        <w:t xml:space="preserve"> </w:t>
      </w:r>
      <w:r w:rsidR="00437013" w:rsidRPr="00437013">
        <w:rPr>
          <w:rFonts w:ascii="Times New Roman" w:eastAsia="Times New Roman" w:hAnsi="Times New Roman" w:cs="Times New Roman"/>
          <w:sz w:val="24"/>
          <w:szCs w:val="24"/>
          <w:lang w:eastAsia="ru-RU"/>
        </w:rPr>
        <w:t>и технология общеслесарных работ</w:t>
      </w:r>
      <w:r w:rsidRPr="00D448C4">
        <w:rPr>
          <w:rFonts w:ascii="Times New Roman" w:eastAsia="Times New Roman" w:hAnsi="Times New Roman" w:cs="Times New Roman"/>
          <w:sz w:val="24"/>
          <w:szCs w:val="24"/>
          <w:lang w:eastAsia="ru-RU"/>
        </w:rPr>
        <w:t xml:space="preserve">» </w:t>
      </w:r>
      <w:r w:rsidR="0007318F" w:rsidRPr="0007318F">
        <w:rPr>
          <w:rFonts w:ascii="Times New Roman" w:eastAsia="Times New Roman" w:hAnsi="Times New Roman" w:cs="Times New Roman"/>
          <w:sz w:val="24"/>
          <w:szCs w:val="24"/>
          <w:lang w:eastAsia="ru-RU"/>
        </w:rPr>
        <w:t>изучение взаимосвязи между строением и свойствами материалов</w:t>
      </w:r>
      <w:r w:rsidR="0007318F">
        <w:rPr>
          <w:rFonts w:ascii="Times New Roman" w:eastAsia="Times New Roman" w:hAnsi="Times New Roman" w:cs="Times New Roman"/>
          <w:sz w:val="24"/>
          <w:szCs w:val="24"/>
          <w:lang w:eastAsia="ru-RU"/>
        </w:rPr>
        <w:t>,</w:t>
      </w:r>
      <w:r w:rsidR="0007318F" w:rsidRPr="0007318F">
        <w:rPr>
          <w:rFonts w:ascii="Times New Roman" w:eastAsia="Times New Roman" w:hAnsi="Times New Roman" w:cs="Times New Roman"/>
          <w:sz w:val="24"/>
          <w:szCs w:val="24"/>
          <w:lang w:eastAsia="ru-RU"/>
        </w:rPr>
        <w:t xml:space="preserve"> </w:t>
      </w:r>
      <w:r w:rsidR="0007318F">
        <w:rPr>
          <w:rFonts w:ascii="Times New Roman" w:eastAsia="Times New Roman" w:hAnsi="Times New Roman" w:cs="Times New Roman"/>
          <w:sz w:val="24"/>
          <w:szCs w:val="24"/>
          <w:lang w:eastAsia="ru-RU"/>
        </w:rPr>
        <w:t>п</w:t>
      </w:r>
      <w:r w:rsidR="0007318F" w:rsidRPr="0007318F">
        <w:rPr>
          <w:rFonts w:ascii="Times New Roman" w:eastAsia="Times New Roman" w:hAnsi="Times New Roman" w:cs="Times New Roman"/>
          <w:sz w:val="24"/>
          <w:szCs w:val="24"/>
          <w:lang w:eastAsia="ru-RU"/>
        </w:rPr>
        <w:t>риобретение навыков в разработке способов воздействия на структуру и свойства металлов и сплавов с целью рационального их использования с учетом экономических требований.</w:t>
      </w:r>
    </w:p>
    <w:p w14:paraId="4C3E17FC" w14:textId="300A58EA" w:rsidR="00317121" w:rsidRDefault="00317121" w:rsidP="00317121">
      <w:pPr>
        <w:suppressAutoHyphens/>
        <w:spacing w:line="276" w:lineRule="auto"/>
        <w:ind w:firstLine="709"/>
        <w:jc w:val="both"/>
        <w:rPr>
          <w:rFonts w:ascii="Times New Roman" w:hAnsi="Times New Roman" w:cs="Times New Roman"/>
          <w:sz w:val="24"/>
          <w:szCs w:val="24"/>
        </w:rPr>
      </w:pPr>
      <w:r w:rsidRPr="0000140B">
        <w:rPr>
          <w:rFonts w:ascii="Times New Roman" w:eastAsia="Times New Roman" w:hAnsi="Times New Roman"/>
          <w:bCs/>
          <w:iCs/>
          <w:sz w:val="24"/>
          <w:szCs w:val="24"/>
          <w:lang w:val="x-none" w:eastAsia="ru-RU"/>
        </w:rPr>
        <w:t xml:space="preserve"> </w:t>
      </w:r>
      <w:r w:rsidRPr="008D2E52">
        <w:rPr>
          <w:rFonts w:ascii="Times New Roman" w:hAnsi="Times New Roman" w:cs="Times New Roman"/>
          <w:sz w:val="24"/>
          <w:szCs w:val="24"/>
        </w:rPr>
        <w:t>Дисциплина «</w:t>
      </w:r>
      <w:r w:rsidR="00437013" w:rsidRPr="00437013">
        <w:rPr>
          <w:rFonts w:ascii="Times New Roman" w:hAnsi="Times New Roman" w:cs="Times New Roman"/>
          <w:sz w:val="24"/>
          <w:szCs w:val="24"/>
        </w:rPr>
        <w:t>Основы материаловедения и технология общеслесарных работ</w:t>
      </w:r>
      <w:r w:rsidRPr="008D2E52">
        <w:rPr>
          <w:rFonts w:ascii="Times New Roman" w:hAnsi="Times New Roman" w:cs="Times New Roman"/>
          <w:sz w:val="24"/>
          <w:szCs w:val="24"/>
        </w:rPr>
        <w:t xml:space="preserve">» </w:t>
      </w:r>
      <w:r w:rsidRPr="00951645">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052AEAE7" w14:textId="77777777" w:rsidR="00317121" w:rsidRDefault="00317121" w:rsidP="00317121">
      <w:pPr>
        <w:suppressAutoHyphens/>
        <w:spacing w:line="276" w:lineRule="auto"/>
        <w:ind w:firstLine="709"/>
        <w:jc w:val="both"/>
        <w:rPr>
          <w:rFonts w:ascii="Times New Roman" w:hAnsi="Times New Roman" w:cs="Times New Roman"/>
          <w:sz w:val="24"/>
          <w:szCs w:val="24"/>
        </w:rPr>
      </w:pPr>
    </w:p>
    <w:p w14:paraId="5A8256EA" w14:textId="77777777" w:rsidR="00317121" w:rsidRPr="00EA6E1D" w:rsidRDefault="00317121" w:rsidP="003171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4D3549" w14:textId="77777777" w:rsidR="00317121" w:rsidRDefault="00317121" w:rsidP="003171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02090A" w14:textId="53ECE745" w:rsidR="00317121" w:rsidRDefault="00317121" w:rsidP="003171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7F217E19" w14:textId="77777777" w:rsidR="00317121" w:rsidRDefault="00317121" w:rsidP="00317121">
      <w:pPr>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695"/>
        <w:gridCol w:w="2975"/>
        <w:gridCol w:w="2829"/>
      </w:tblGrid>
      <w:tr w:rsidR="00C95BEF" w:rsidRPr="006D1B30" w14:paraId="3B2C51C2" w14:textId="713305A8" w:rsidTr="00C95BEF">
        <w:trPr>
          <w:trHeight w:val="649"/>
        </w:trPr>
        <w:tc>
          <w:tcPr>
            <w:tcW w:w="586" w:type="pct"/>
            <w:vAlign w:val="center"/>
            <w:hideMark/>
          </w:tcPr>
          <w:p w14:paraId="419B4C62" w14:textId="77777777" w:rsidR="00C95BEF" w:rsidRPr="00C95BEF" w:rsidRDefault="00C95BEF" w:rsidP="006D1B30">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Код</w:t>
            </w:r>
          </w:p>
          <w:p w14:paraId="7DCE3266" w14:textId="77777777" w:rsidR="00C95BEF" w:rsidRPr="00C95BEF" w:rsidRDefault="00C95BEF" w:rsidP="006D1B30">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ОК, ПК</w:t>
            </w:r>
          </w:p>
        </w:tc>
        <w:tc>
          <w:tcPr>
            <w:tcW w:w="1399" w:type="pct"/>
            <w:vAlign w:val="center"/>
            <w:hideMark/>
          </w:tcPr>
          <w:p w14:paraId="6A707B59" w14:textId="77777777" w:rsidR="00C95BEF" w:rsidRPr="00C95BEF" w:rsidRDefault="00C95BEF" w:rsidP="006D1B30">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Уметь</w:t>
            </w:r>
          </w:p>
        </w:tc>
        <w:tc>
          <w:tcPr>
            <w:tcW w:w="1545" w:type="pct"/>
            <w:vAlign w:val="center"/>
            <w:hideMark/>
          </w:tcPr>
          <w:p w14:paraId="7838EEC1" w14:textId="77777777" w:rsidR="00C95BEF" w:rsidRPr="00C95BEF" w:rsidRDefault="00C95BEF" w:rsidP="006D1B30">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Знать</w:t>
            </w:r>
          </w:p>
        </w:tc>
        <w:tc>
          <w:tcPr>
            <w:tcW w:w="1469" w:type="pct"/>
            <w:vAlign w:val="center"/>
          </w:tcPr>
          <w:p w14:paraId="4D6D04D4" w14:textId="2B04BAF1" w:rsidR="00C95BEF" w:rsidRPr="00C95BEF" w:rsidRDefault="00C95BEF" w:rsidP="00C95BEF">
            <w:pPr>
              <w:suppressAutoHyphens/>
              <w:spacing w:line="276" w:lineRule="auto"/>
              <w:jc w:val="center"/>
              <w:rPr>
                <w:rFonts w:ascii="Times New Roman" w:eastAsia="Times New Roman" w:hAnsi="Times New Roman" w:cs="Times New Roman"/>
                <w:b/>
                <w:bCs/>
                <w:sz w:val="24"/>
                <w:szCs w:val="24"/>
              </w:rPr>
            </w:pPr>
            <w:r w:rsidRPr="00C44F18">
              <w:rPr>
                <w:rFonts w:ascii="Times New Roman" w:eastAsia="Times New Roman" w:hAnsi="Times New Roman" w:cs="Times New Roman"/>
                <w:b/>
                <w:bCs/>
                <w:sz w:val="24"/>
                <w:szCs w:val="24"/>
              </w:rPr>
              <w:t>Владеть навыками</w:t>
            </w:r>
          </w:p>
        </w:tc>
      </w:tr>
      <w:tr w:rsidR="00C95BEF" w:rsidRPr="006D1B30" w14:paraId="009D186B" w14:textId="6A5F0A29" w:rsidTr="00C95BEF">
        <w:trPr>
          <w:trHeight w:val="212"/>
        </w:trPr>
        <w:tc>
          <w:tcPr>
            <w:tcW w:w="586" w:type="pct"/>
            <w:hideMark/>
          </w:tcPr>
          <w:p w14:paraId="2E494BD4"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ОК 01</w:t>
            </w:r>
          </w:p>
          <w:p w14:paraId="4CEEE160"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ОК 02</w:t>
            </w:r>
          </w:p>
          <w:p w14:paraId="03490628"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ОК 05</w:t>
            </w:r>
          </w:p>
          <w:p w14:paraId="237DDDB0"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ОК 09</w:t>
            </w:r>
          </w:p>
          <w:p w14:paraId="2EAE6269"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ПК 2.1</w:t>
            </w:r>
          </w:p>
          <w:p w14:paraId="73022CD5"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ПК 2.2</w:t>
            </w:r>
          </w:p>
          <w:p w14:paraId="357EEDA7"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ПК 2.3</w:t>
            </w:r>
          </w:p>
          <w:p w14:paraId="616FE653"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ПК 2.4</w:t>
            </w:r>
          </w:p>
          <w:p w14:paraId="1CE3E302" w14:textId="77777777" w:rsidR="00C95BEF" w:rsidRPr="006D1B30" w:rsidRDefault="00C95BEF" w:rsidP="006D1B30">
            <w:pPr>
              <w:suppressAutoHyphens/>
              <w:spacing w:line="276" w:lineRule="auto"/>
              <w:jc w:val="center"/>
              <w:rPr>
                <w:rFonts w:ascii="Times New Roman" w:eastAsia="Times New Roman" w:hAnsi="Times New Roman" w:cs="Times New Roman"/>
                <w:sz w:val="24"/>
                <w:szCs w:val="24"/>
              </w:rPr>
            </w:pPr>
            <w:r w:rsidRPr="006D1B30">
              <w:rPr>
                <w:rFonts w:ascii="Times New Roman" w:eastAsia="Times New Roman" w:hAnsi="Times New Roman" w:cs="Times New Roman"/>
                <w:sz w:val="24"/>
                <w:szCs w:val="24"/>
              </w:rPr>
              <w:t>ПК 2.5</w:t>
            </w:r>
          </w:p>
        </w:tc>
        <w:tc>
          <w:tcPr>
            <w:tcW w:w="1399" w:type="pct"/>
            <w:hideMark/>
          </w:tcPr>
          <w:p w14:paraId="6D8889EF"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определять свойства </w:t>
            </w:r>
            <w:r w:rsidRPr="006D1B30">
              <w:rPr>
                <w:rFonts w:ascii="Times New Roman" w:eastAsia="Times New Roman" w:hAnsi="Times New Roman" w:cs="Times New Roman"/>
                <w:bCs/>
                <w:sz w:val="24"/>
                <w:szCs w:val="24"/>
              </w:rPr>
              <w:br/>
              <w:t xml:space="preserve">и классифицировать материалы, применяемые в производстве </w:t>
            </w:r>
            <w:r w:rsidRPr="006D1B30">
              <w:rPr>
                <w:rFonts w:ascii="Times New Roman" w:eastAsia="Times New Roman" w:hAnsi="Times New Roman" w:cs="Times New Roman"/>
                <w:bCs/>
                <w:sz w:val="24"/>
                <w:szCs w:val="24"/>
              </w:rPr>
              <w:br/>
              <w:t>по составу, назначению и способу приготовления;</w:t>
            </w:r>
          </w:p>
          <w:p w14:paraId="2A20773C"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подбирать основные конструкционные материалы </w:t>
            </w:r>
            <w:r w:rsidRPr="006D1B30">
              <w:rPr>
                <w:rFonts w:ascii="Times New Roman" w:eastAsia="Times New Roman" w:hAnsi="Times New Roman" w:cs="Times New Roman"/>
                <w:bCs/>
                <w:sz w:val="24"/>
                <w:szCs w:val="24"/>
              </w:rPr>
              <w:br/>
              <w:t>со сходными коэффициентами теплового расширения;</w:t>
            </w:r>
          </w:p>
          <w:p w14:paraId="3A8AF15E"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выполнять общеслесарные работы: разметку, рубку, правку, гибку, резку, опиливание, шабрение металла, сверление, зенкование и развертывание отверстий, клепку, пайку, лужение и </w:t>
            </w:r>
            <w:r w:rsidRPr="006D1B30">
              <w:rPr>
                <w:rFonts w:ascii="Times New Roman" w:eastAsia="Times New Roman" w:hAnsi="Times New Roman" w:cs="Times New Roman"/>
                <w:bCs/>
                <w:sz w:val="24"/>
                <w:szCs w:val="24"/>
              </w:rPr>
              <w:lastRenderedPageBreak/>
              <w:t>склеивание, нарезание резьбы;</w:t>
            </w:r>
          </w:p>
          <w:p w14:paraId="626059C6" w14:textId="77777777" w:rsidR="00C95BEF"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пользоваться инструментами </w:t>
            </w:r>
            <w:r w:rsidRPr="006D1B30">
              <w:rPr>
                <w:rFonts w:ascii="Times New Roman" w:eastAsia="Times New Roman" w:hAnsi="Times New Roman" w:cs="Times New Roman"/>
                <w:bCs/>
                <w:sz w:val="24"/>
                <w:szCs w:val="24"/>
              </w:rPr>
              <w:br/>
              <w:t>и контрольно-измерительными приборами при выполнении слесарных работ</w:t>
            </w:r>
            <w:r w:rsidR="00C44F18">
              <w:rPr>
                <w:rFonts w:ascii="Times New Roman" w:eastAsia="Times New Roman" w:hAnsi="Times New Roman" w:cs="Times New Roman"/>
                <w:bCs/>
                <w:sz w:val="24"/>
                <w:szCs w:val="24"/>
              </w:rPr>
              <w:t>;</w:t>
            </w:r>
          </w:p>
          <w:p w14:paraId="4F0EC188"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Производить подготовку к пуску, пуск (остановку) оборудования </w:t>
            </w:r>
          </w:p>
          <w:p w14:paraId="04235122"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установок;</w:t>
            </w:r>
          </w:p>
          <w:p w14:paraId="5360C713"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производить технологические подключения резервного оборудования</w:t>
            </w:r>
            <w:r>
              <w:rPr>
                <w:rFonts w:ascii="Times New Roman" w:eastAsia="Times New Roman" w:hAnsi="Times New Roman" w:cs="Times New Roman"/>
                <w:bCs/>
                <w:sz w:val="24"/>
                <w:szCs w:val="24"/>
              </w:rPr>
              <w:t>;</w:t>
            </w:r>
          </w:p>
          <w:p w14:paraId="185EB76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выявлять и устранять неисправности в работе технологических компрессоров и насосного оборудования;</w:t>
            </w:r>
          </w:p>
          <w:p w14:paraId="04AF7BAF"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выполнять нормы ведения технического учета и отчетности </w:t>
            </w:r>
          </w:p>
          <w:p w14:paraId="5B28AD0F"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о работе компрессорных и насосных установок;</w:t>
            </w:r>
          </w:p>
          <w:p w14:paraId="4283F30A"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выполнять техническое обслуживание и текущий ремонт основного и вспомогательного оборудования НППС в соответствии с требованиями нормативных </w:t>
            </w:r>
          </w:p>
          <w:p w14:paraId="25114CF4"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эксплуатационных документов</w:t>
            </w:r>
            <w:r>
              <w:rPr>
                <w:rFonts w:ascii="Times New Roman" w:eastAsia="Times New Roman" w:hAnsi="Times New Roman" w:cs="Times New Roman"/>
                <w:bCs/>
                <w:sz w:val="24"/>
                <w:szCs w:val="24"/>
              </w:rPr>
              <w:t>;</w:t>
            </w:r>
          </w:p>
          <w:p w14:paraId="19AB4C1E"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читать и собирать технологические схемы;</w:t>
            </w:r>
          </w:p>
          <w:p w14:paraId="5B93D890"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lastRenderedPageBreak/>
              <w:t xml:space="preserve">пользоваться конструкторской, производственно-технологической </w:t>
            </w:r>
          </w:p>
          <w:p w14:paraId="51E7F8F5"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нормативной документацией;</w:t>
            </w:r>
          </w:p>
          <w:p w14:paraId="4B46B761"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выполнять требования технологических регламентов проведения испытаний технологических установок;</w:t>
            </w:r>
          </w:p>
          <w:p w14:paraId="72F5DF0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оформлять техническую документацию;</w:t>
            </w:r>
          </w:p>
          <w:p w14:paraId="5D7AD541"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пользоваться стационарными </w:t>
            </w:r>
          </w:p>
          <w:p w14:paraId="1026F383"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переносными измерительными приборами, средствами связи</w:t>
            </w:r>
            <w:r>
              <w:rPr>
                <w:rFonts w:ascii="Times New Roman" w:eastAsia="Times New Roman" w:hAnsi="Times New Roman" w:cs="Times New Roman"/>
                <w:bCs/>
                <w:sz w:val="24"/>
                <w:szCs w:val="24"/>
              </w:rPr>
              <w:t>;</w:t>
            </w:r>
          </w:p>
          <w:p w14:paraId="515DC9E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готовить оборудование и установки </w:t>
            </w:r>
          </w:p>
          <w:p w14:paraId="16183E73"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к ремонту;</w:t>
            </w:r>
          </w:p>
          <w:p w14:paraId="3411EFEF"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выполнять методики пробных пусков и устранять отмеченные дефекты после сборки</w:t>
            </w:r>
            <w:r>
              <w:rPr>
                <w:rFonts w:ascii="Times New Roman" w:eastAsia="Times New Roman" w:hAnsi="Times New Roman" w:cs="Times New Roman"/>
                <w:bCs/>
                <w:sz w:val="24"/>
                <w:szCs w:val="24"/>
              </w:rPr>
              <w:t>;</w:t>
            </w:r>
          </w:p>
          <w:p w14:paraId="0DD38575"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применять средства индивидуальной и коллективной защиты, первичные средства пожаротушения;</w:t>
            </w:r>
          </w:p>
          <w:p w14:paraId="06B382CB"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применять требования охраны труда, промышленной, пожарной, электрической и экологической безопасности при обслуживании </w:t>
            </w:r>
          </w:p>
          <w:p w14:paraId="2FAD5C72"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и ремонте оборудования </w:t>
            </w:r>
          </w:p>
          <w:p w14:paraId="28C04BD2"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установок;</w:t>
            </w:r>
          </w:p>
          <w:p w14:paraId="742978E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осуществлять контроль </w:t>
            </w:r>
          </w:p>
          <w:p w14:paraId="7610FA6E"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lastRenderedPageBreak/>
              <w:t>за образующимися при производстве работ отходами, сточными водами, выбросами в атмосферу, методами утилизации и переработки;</w:t>
            </w:r>
          </w:p>
          <w:p w14:paraId="0464422E"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оценивать соответствие требованиям безопасности мероприятия </w:t>
            </w:r>
          </w:p>
          <w:p w14:paraId="154B87B3"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по подготовке и проведению работ </w:t>
            </w:r>
          </w:p>
          <w:p w14:paraId="0DA19F38"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по техническому обслуживанию </w:t>
            </w:r>
          </w:p>
          <w:p w14:paraId="0C65DBDF"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и ремонту основного </w:t>
            </w:r>
          </w:p>
          <w:p w14:paraId="7F5A824E" w14:textId="28E2303A" w:rsidR="00C44F18" w:rsidRPr="006D1B30"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вспомогательного оборудования, состояние техники безопасности, экологии на установках</w:t>
            </w:r>
            <w:r>
              <w:rPr>
                <w:rFonts w:ascii="Times New Roman" w:eastAsia="Times New Roman" w:hAnsi="Times New Roman" w:cs="Times New Roman"/>
                <w:bCs/>
                <w:sz w:val="24"/>
                <w:szCs w:val="24"/>
              </w:rPr>
              <w:t>.</w:t>
            </w:r>
          </w:p>
        </w:tc>
        <w:tc>
          <w:tcPr>
            <w:tcW w:w="1545" w:type="pct"/>
            <w:hideMark/>
          </w:tcPr>
          <w:p w14:paraId="4E45DE66"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lastRenderedPageBreak/>
              <w:t xml:space="preserve">- основные сведения о назначении и свойствах металлов и сплавов, о технологии </w:t>
            </w:r>
            <w:r w:rsidRPr="006D1B30">
              <w:rPr>
                <w:rFonts w:ascii="Times New Roman" w:eastAsia="Times New Roman" w:hAnsi="Times New Roman" w:cs="Times New Roman"/>
                <w:bCs/>
                <w:sz w:val="24"/>
                <w:szCs w:val="24"/>
              </w:rPr>
              <w:br/>
              <w:t>их производства;</w:t>
            </w:r>
          </w:p>
          <w:p w14:paraId="6971D6D4"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основные виды, свойства и области применения конструкционных металлических и неметаллических материалов, используемых в производстве;</w:t>
            </w:r>
          </w:p>
          <w:p w14:paraId="4F4B72CF"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особенности строения металлов и сплавов;</w:t>
            </w:r>
          </w:p>
          <w:p w14:paraId="1C804957"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виды прокладочных и уплотнительных материалов;</w:t>
            </w:r>
          </w:p>
          <w:p w14:paraId="008A55CB"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классификацию и свойства металлов и сплавов, основных защитных материалов, композиционных материалов;</w:t>
            </w:r>
          </w:p>
          <w:p w14:paraId="5609EF49"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lastRenderedPageBreak/>
              <w:t>- виды механической, химической и термической обработки металлов и сплавов;</w:t>
            </w:r>
          </w:p>
          <w:p w14:paraId="562DB99B"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методы измерения параметров и определения свойств материалов;</w:t>
            </w:r>
          </w:p>
          <w:p w14:paraId="33365ECE"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основные сведения о кристаллизации </w:t>
            </w:r>
            <w:r w:rsidRPr="006D1B30">
              <w:rPr>
                <w:rFonts w:ascii="Times New Roman" w:eastAsia="Times New Roman" w:hAnsi="Times New Roman" w:cs="Times New Roman"/>
                <w:bCs/>
                <w:sz w:val="24"/>
                <w:szCs w:val="24"/>
              </w:rPr>
              <w:br/>
              <w:t>и структуре расплавов;</w:t>
            </w:r>
          </w:p>
          <w:p w14:paraId="47DFC31A"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основные свойства полимеров </w:t>
            </w:r>
            <w:r w:rsidRPr="006D1B30">
              <w:rPr>
                <w:rFonts w:ascii="Times New Roman" w:eastAsia="Times New Roman" w:hAnsi="Times New Roman" w:cs="Times New Roman"/>
                <w:bCs/>
                <w:sz w:val="24"/>
                <w:szCs w:val="24"/>
              </w:rPr>
              <w:br/>
              <w:t>и их использование;</w:t>
            </w:r>
          </w:p>
          <w:p w14:paraId="6E4C941C"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способы термообработки и защиты металлов от коррозии;</w:t>
            </w:r>
          </w:p>
          <w:p w14:paraId="0ADAE3F2"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виды слесарных работ и технологию </w:t>
            </w:r>
            <w:r w:rsidRPr="006D1B30">
              <w:rPr>
                <w:rFonts w:ascii="Times New Roman" w:eastAsia="Times New Roman" w:hAnsi="Times New Roman" w:cs="Times New Roman"/>
                <w:bCs/>
                <w:sz w:val="24"/>
                <w:szCs w:val="24"/>
              </w:rPr>
              <w:br/>
              <w:t>их выполнения;</w:t>
            </w:r>
          </w:p>
          <w:p w14:paraId="0A677271"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xml:space="preserve">- устройство, назначение, правила выбора </w:t>
            </w:r>
            <w:r w:rsidRPr="006D1B30">
              <w:rPr>
                <w:rFonts w:ascii="Times New Roman" w:eastAsia="Times New Roman" w:hAnsi="Times New Roman" w:cs="Times New Roman"/>
                <w:bCs/>
                <w:sz w:val="24"/>
                <w:szCs w:val="24"/>
              </w:rPr>
              <w:br/>
              <w:t>и применения инструментов и контрольно-измерительных приборов, используемых при выполнении слесарных работ;</w:t>
            </w:r>
          </w:p>
          <w:p w14:paraId="3D9DFD04"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требования к качеству обработки деталей;</w:t>
            </w:r>
          </w:p>
          <w:p w14:paraId="7100637C" w14:textId="77777777" w:rsidR="00C95BEF" w:rsidRPr="006D1B30"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виды износа деталей и узлов;</w:t>
            </w:r>
          </w:p>
          <w:p w14:paraId="26AD6A1C" w14:textId="77777777" w:rsidR="00C95BEF" w:rsidRDefault="00C95BEF" w:rsidP="006D1B30">
            <w:pPr>
              <w:suppressAutoHyphens/>
              <w:spacing w:line="276" w:lineRule="auto"/>
              <w:rPr>
                <w:rFonts w:ascii="Times New Roman" w:eastAsia="Times New Roman" w:hAnsi="Times New Roman" w:cs="Times New Roman"/>
                <w:bCs/>
                <w:sz w:val="24"/>
                <w:szCs w:val="24"/>
              </w:rPr>
            </w:pPr>
            <w:r w:rsidRPr="006D1B30">
              <w:rPr>
                <w:rFonts w:ascii="Times New Roman" w:eastAsia="Times New Roman" w:hAnsi="Times New Roman" w:cs="Times New Roman"/>
                <w:bCs/>
                <w:sz w:val="24"/>
                <w:szCs w:val="24"/>
              </w:rPr>
              <w:t>- свойства смазочных материалов</w:t>
            </w:r>
            <w:r w:rsidR="00C44F18">
              <w:rPr>
                <w:rFonts w:ascii="Times New Roman" w:eastAsia="Times New Roman" w:hAnsi="Times New Roman" w:cs="Times New Roman"/>
                <w:bCs/>
                <w:sz w:val="24"/>
                <w:szCs w:val="24"/>
              </w:rPr>
              <w:t>;</w:t>
            </w:r>
          </w:p>
          <w:p w14:paraId="33AF5D91"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принципиальные схемы компрессорных и насосных установок и инструкции по их эксплуатации;</w:t>
            </w:r>
          </w:p>
          <w:p w14:paraId="69A55F63"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мероприятия по подготовке к пуску (остановке) основного и вспомогательного технологического оборудования;</w:t>
            </w:r>
          </w:p>
          <w:p w14:paraId="612ACBC3"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lastRenderedPageBreak/>
              <w:t>порядок пуска (останова) оборудования, установок, резервного оборудования</w:t>
            </w:r>
            <w:r>
              <w:rPr>
                <w:rFonts w:ascii="Times New Roman" w:eastAsia="Times New Roman" w:hAnsi="Times New Roman" w:cs="Times New Roman"/>
                <w:bCs/>
                <w:sz w:val="24"/>
                <w:szCs w:val="24"/>
              </w:rPr>
              <w:t>;</w:t>
            </w:r>
          </w:p>
          <w:p w14:paraId="3DBD197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правила проведения технического обслуживания, текущего ремонта основного и вспомогательного оборудования и перечень работ;</w:t>
            </w:r>
          </w:p>
          <w:p w14:paraId="1A879220"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нормативные сроки обслуживания </w:t>
            </w:r>
          </w:p>
          <w:p w14:paraId="5DFD9490"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и текущего ремонта оборудования согласно паспорту завода изготовителя и нормативных </w:t>
            </w:r>
          </w:p>
          <w:p w14:paraId="74DB6A61"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эксплуатационных документов</w:t>
            </w:r>
            <w:r>
              <w:rPr>
                <w:rFonts w:ascii="Times New Roman" w:eastAsia="Times New Roman" w:hAnsi="Times New Roman" w:cs="Times New Roman"/>
                <w:bCs/>
                <w:sz w:val="24"/>
                <w:szCs w:val="24"/>
              </w:rPr>
              <w:t>;</w:t>
            </w:r>
          </w:p>
          <w:p w14:paraId="0B5C7E74"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технологический регламент проведения испытаний технологических установок;</w:t>
            </w:r>
          </w:p>
          <w:p w14:paraId="766BDA7D"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схемы технологического процесса установок;</w:t>
            </w:r>
          </w:p>
          <w:p w14:paraId="22A9F003"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схемы расположения трубопроводов цеха и межцеховых коммуникаций;</w:t>
            </w:r>
          </w:p>
          <w:p w14:paraId="6C696DA4"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трубопроводы и трубопроводную арматуру;</w:t>
            </w:r>
          </w:p>
          <w:p w14:paraId="23A02284"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правила ведения технической документации;</w:t>
            </w:r>
          </w:p>
          <w:p w14:paraId="5158F832"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правила, инструкции по эксплуатации стационарных </w:t>
            </w:r>
          </w:p>
          <w:p w14:paraId="00002AB9"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переносных измерительных приборов, средств связи</w:t>
            </w:r>
            <w:r>
              <w:rPr>
                <w:rFonts w:ascii="Times New Roman" w:eastAsia="Times New Roman" w:hAnsi="Times New Roman" w:cs="Times New Roman"/>
                <w:bCs/>
                <w:sz w:val="24"/>
                <w:szCs w:val="24"/>
              </w:rPr>
              <w:t>;</w:t>
            </w:r>
          </w:p>
          <w:p w14:paraId="177C416F"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правила подготовки к ремонту </w:t>
            </w:r>
          </w:p>
          <w:p w14:paraId="14E705AF"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lastRenderedPageBreak/>
              <w:t>и ремонт оборудования, установок;</w:t>
            </w:r>
          </w:p>
          <w:p w14:paraId="7DD1D38D"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способы предупреждения </w:t>
            </w:r>
          </w:p>
          <w:p w14:paraId="18C26EFA"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устранения неисправностей в работе оборудования и установок</w:t>
            </w:r>
            <w:r>
              <w:rPr>
                <w:rFonts w:ascii="Times New Roman" w:eastAsia="Times New Roman" w:hAnsi="Times New Roman" w:cs="Times New Roman"/>
                <w:bCs/>
                <w:sz w:val="24"/>
                <w:szCs w:val="24"/>
              </w:rPr>
              <w:t>;</w:t>
            </w:r>
          </w:p>
          <w:p w14:paraId="5FB0681E"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правила и инструкции по производству огневых и газоопасных работ;</w:t>
            </w:r>
          </w:p>
          <w:p w14:paraId="36F56E81" w14:textId="7973C878" w:rsidR="00C44F18" w:rsidRPr="006D1B30"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правила охраны труда при ремонте</w:t>
            </w:r>
            <w:r>
              <w:rPr>
                <w:rFonts w:ascii="Times New Roman" w:eastAsia="Times New Roman" w:hAnsi="Times New Roman" w:cs="Times New Roman"/>
                <w:bCs/>
                <w:sz w:val="24"/>
                <w:szCs w:val="24"/>
              </w:rPr>
              <w:t>.</w:t>
            </w:r>
          </w:p>
        </w:tc>
        <w:tc>
          <w:tcPr>
            <w:tcW w:w="1469" w:type="pct"/>
          </w:tcPr>
          <w:p w14:paraId="2D82E7EB"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lastRenderedPageBreak/>
              <w:t xml:space="preserve">подготовки к запуску основного </w:t>
            </w:r>
          </w:p>
          <w:p w14:paraId="1207DCAB"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вспомогательного оборудования, его пуска (остановки);</w:t>
            </w:r>
          </w:p>
          <w:p w14:paraId="52A94BB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контроля характеристик пусковых (нестационарных) режимов работы основного и вспомогательного оборудования;</w:t>
            </w:r>
          </w:p>
          <w:p w14:paraId="7E801362" w14:textId="77777777" w:rsidR="00C95BEF"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контроля выхода на стационарный режим работы</w:t>
            </w:r>
            <w:r>
              <w:rPr>
                <w:rFonts w:ascii="Times New Roman" w:eastAsia="Times New Roman" w:hAnsi="Times New Roman" w:cs="Times New Roman"/>
                <w:bCs/>
                <w:sz w:val="24"/>
                <w:szCs w:val="24"/>
              </w:rPr>
              <w:t>;</w:t>
            </w:r>
          </w:p>
          <w:p w14:paraId="3DF834A4"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технического обслуживания </w:t>
            </w:r>
          </w:p>
          <w:p w14:paraId="76084979"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и текущего ремонта основного </w:t>
            </w:r>
          </w:p>
          <w:p w14:paraId="36F79541"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вспомогательного оборудования НППС;</w:t>
            </w:r>
          </w:p>
          <w:p w14:paraId="5325A079"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регистрации выполненных ремонтных работ и работ </w:t>
            </w:r>
          </w:p>
          <w:p w14:paraId="0EC95B54"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lastRenderedPageBreak/>
              <w:t>по техническому обслуживанию основного и вспомогательного оборудования НППС</w:t>
            </w:r>
            <w:r>
              <w:rPr>
                <w:rFonts w:ascii="Times New Roman" w:eastAsia="Times New Roman" w:hAnsi="Times New Roman" w:cs="Times New Roman"/>
                <w:bCs/>
                <w:sz w:val="24"/>
                <w:szCs w:val="24"/>
              </w:rPr>
              <w:t>;</w:t>
            </w:r>
          </w:p>
          <w:p w14:paraId="75DF36DE"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участия в работах по подготовке </w:t>
            </w:r>
          </w:p>
          <w:p w14:paraId="0F48D704"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к испытаниям и испытаниям вновь вводимого основного </w:t>
            </w:r>
          </w:p>
          <w:p w14:paraId="12629C94"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вспомогательного оборудования</w:t>
            </w:r>
            <w:r>
              <w:rPr>
                <w:rFonts w:ascii="Times New Roman" w:eastAsia="Times New Roman" w:hAnsi="Times New Roman" w:cs="Times New Roman"/>
                <w:bCs/>
                <w:sz w:val="24"/>
                <w:szCs w:val="24"/>
              </w:rPr>
              <w:t>;</w:t>
            </w:r>
          </w:p>
          <w:p w14:paraId="0427161C"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подготовки к выводу в ремонт </w:t>
            </w:r>
          </w:p>
          <w:p w14:paraId="6A87DDA7" w14:textId="77777777" w:rsidR="00C44F18" w:rsidRP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 xml:space="preserve">и вводу в эксплуатацию (резерв) после ремонта основного </w:t>
            </w:r>
          </w:p>
          <w:p w14:paraId="0B5C85A7" w14:textId="77777777" w:rsidR="00C44F18"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и вспомогательного оборудования НППС и систем автоматики</w:t>
            </w:r>
            <w:r>
              <w:rPr>
                <w:rFonts w:ascii="Times New Roman" w:eastAsia="Times New Roman" w:hAnsi="Times New Roman" w:cs="Times New Roman"/>
                <w:bCs/>
                <w:sz w:val="24"/>
                <w:szCs w:val="24"/>
              </w:rPr>
              <w:t>;</w:t>
            </w:r>
          </w:p>
          <w:p w14:paraId="5B15BC3B" w14:textId="396DC547" w:rsidR="00C44F18" w:rsidRPr="006D1B30" w:rsidRDefault="00C44F18" w:rsidP="00C44F18">
            <w:pPr>
              <w:suppressAutoHyphens/>
              <w:spacing w:line="276" w:lineRule="auto"/>
              <w:rPr>
                <w:rFonts w:ascii="Times New Roman" w:eastAsia="Times New Roman" w:hAnsi="Times New Roman" w:cs="Times New Roman"/>
                <w:bCs/>
                <w:sz w:val="24"/>
                <w:szCs w:val="24"/>
              </w:rPr>
            </w:pPr>
            <w:r w:rsidRPr="00C44F18">
              <w:rPr>
                <w:rFonts w:ascii="Times New Roman" w:eastAsia="Times New Roman" w:hAnsi="Times New Roman" w:cs="Times New Roman"/>
                <w:bCs/>
                <w:sz w:val="24"/>
                <w:szCs w:val="24"/>
              </w:rPr>
              <w:t>обеспечения безопасных условий труда</w:t>
            </w:r>
            <w:r>
              <w:rPr>
                <w:rFonts w:ascii="Times New Roman" w:eastAsia="Times New Roman" w:hAnsi="Times New Roman" w:cs="Times New Roman"/>
                <w:bCs/>
                <w:sz w:val="24"/>
                <w:szCs w:val="24"/>
              </w:rPr>
              <w:t>.</w:t>
            </w:r>
          </w:p>
        </w:tc>
      </w:tr>
    </w:tbl>
    <w:p w14:paraId="212ACD11" w14:textId="77777777" w:rsidR="00317121" w:rsidRDefault="00317121" w:rsidP="00317121">
      <w:pPr>
        <w:rPr>
          <w:rFonts w:ascii="Times New Roman" w:eastAsia="Segoe UI" w:hAnsi="Times New Roman" w:cs="Times New Roman"/>
          <w:b/>
          <w:bCs/>
          <w:caps/>
          <w:kern w:val="32"/>
          <w:sz w:val="24"/>
          <w:szCs w:val="24"/>
          <w:lang w:val="x-none" w:eastAsia="x-none"/>
        </w:rPr>
      </w:pPr>
    </w:p>
    <w:p w14:paraId="0209CD09" w14:textId="77777777" w:rsidR="00317121" w:rsidRPr="00B115E3" w:rsidRDefault="00317121" w:rsidP="0031712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0B8D2A" w14:textId="77777777" w:rsidR="00317121" w:rsidRPr="00E11160" w:rsidRDefault="00317121" w:rsidP="003171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2337"/>
        <w:gridCol w:w="2484"/>
      </w:tblGrid>
      <w:tr w:rsidR="00317121" w:rsidRPr="00DB7B6A" w14:paraId="77909EBE" w14:textId="77777777" w:rsidTr="005B3F93">
        <w:trPr>
          <w:trHeight w:val="23"/>
        </w:trPr>
        <w:tc>
          <w:tcPr>
            <w:tcW w:w="2498" w:type="pct"/>
            <w:vAlign w:val="center"/>
          </w:tcPr>
          <w:p w14:paraId="4F335542" w14:textId="77777777" w:rsidR="00317121" w:rsidRPr="00F70F81" w:rsidRDefault="00317121" w:rsidP="00FE2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F5A9D04" w14:textId="77777777" w:rsidR="00317121" w:rsidRPr="00F70F81" w:rsidRDefault="00317121" w:rsidP="00FE2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89" w:type="pct"/>
          </w:tcPr>
          <w:p w14:paraId="52468CB3" w14:textId="77777777" w:rsidR="00317121" w:rsidRPr="00F70F81" w:rsidRDefault="00317121" w:rsidP="00FE24C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17121" w:rsidRPr="00DB7B6A" w14:paraId="2B27F079" w14:textId="77777777" w:rsidTr="005B3F93">
        <w:trPr>
          <w:trHeight w:val="23"/>
        </w:trPr>
        <w:tc>
          <w:tcPr>
            <w:tcW w:w="2498" w:type="pct"/>
            <w:vAlign w:val="center"/>
          </w:tcPr>
          <w:p w14:paraId="0226D890" w14:textId="77777777" w:rsidR="00317121" w:rsidRPr="00F70F81" w:rsidRDefault="00317121"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274EB167" w14:textId="77777777" w:rsidR="00317121" w:rsidRPr="00F70F81" w:rsidRDefault="00317121" w:rsidP="00FE2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89" w:type="pct"/>
            <w:vAlign w:val="center"/>
          </w:tcPr>
          <w:p w14:paraId="10F892E4" w14:textId="63CD7AB7" w:rsidR="00317121" w:rsidRPr="00581648" w:rsidRDefault="00581648" w:rsidP="00FE24C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r>
      <w:tr w:rsidR="00317121" w:rsidRPr="00DB7B6A" w14:paraId="59725CF6" w14:textId="77777777" w:rsidTr="005B3F93">
        <w:trPr>
          <w:trHeight w:val="23"/>
        </w:trPr>
        <w:tc>
          <w:tcPr>
            <w:tcW w:w="2498" w:type="pct"/>
            <w:vAlign w:val="center"/>
          </w:tcPr>
          <w:p w14:paraId="2678A9E4" w14:textId="77777777" w:rsidR="00317121" w:rsidRPr="00F70F81" w:rsidRDefault="00317121"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E1A5296" w14:textId="77777777" w:rsidR="00317121" w:rsidRPr="00F70F81" w:rsidRDefault="00317121"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89" w:type="pct"/>
            <w:vAlign w:val="center"/>
          </w:tcPr>
          <w:p w14:paraId="52DF3EA0" w14:textId="77777777" w:rsidR="00317121" w:rsidRPr="00F70F81" w:rsidRDefault="00317121"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17121" w:rsidRPr="00DB7B6A" w14:paraId="1463C91D" w14:textId="77777777" w:rsidTr="005B3F93">
        <w:trPr>
          <w:trHeight w:val="23"/>
        </w:trPr>
        <w:tc>
          <w:tcPr>
            <w:tcW w:w="2498" w:type="pct"/>
            <w:vAlign w:val="center"/>
          </w:tcPr>
          <w:p w14:paraId="1365253B" w14:textId="77777777" w:rsidR="00317121" w:rsidRPr="00F70F81" w:rsidRDefault="00317121"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2A521670" w14:textId="77777777" w:rsidR="00317121" w:rsidRPr="00F70F81" w:rsidRDefault="00317121"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89" w:type="pct"/>
            <w:vAlign w:val="center"/>
          </w:tcPr>
          <w:p w14:paraId="2A337D89" w14:textId="77777777" w:rsidR="00317121" w:rsidRPr="00F70F81" w:rsidRDefault="00317121"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17121" w:rsidRPr="00257255" w14:paraId="2940A8AE" w14:textId="77777777" w:rsidTr="005B3F93">
        <w:trPr>
          <w:trHeight w:val="23"/>
        </w:trPr>
        <w:tc>
          <w:tcPr>
            <w:tcW w:w="2498" w:type="pct"/>
            <w:vAlign w:val="center"/>
          </w:tcPr>
          <w:p w14:paraId="532716EE" w14:textId="77777777" w:rsidR="00317121" w:rsidRPr="00F70F81" w:rsidRDefault="00317121"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1DA7878C" w14:textId="77777777" w:rsidR="00317121" w:rsidRPr="00F70F81" w:rsidRDefault="00317121" w:rsidP="00FE2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89" w:type="pct"/>
            <w:vAlign w:val="center"/>
          </w:tcPr>
          <w:p w14:paraId="3F07CC98" w14:textId="49C0053E" w:rsidR="00317121" w:rsidRPr="00581648" w:rsidRDefault="00581648" w:rsidP="00FE24CA">
            <w:pPr>
              <w:jc w:val="center"/>
              <w:rPr>
                <w:rFonts w:ascii="Times New Roman" w:hAnsi="Times New Roman" w:cs="Times New Roman"/>
                <w:b/>
                <w:sz w:val="24"/>
                <w:szCs w:val="24"/>
                <w:lang w:val="en-US"/>
              </w:rPr>
            </w:pPr>
            <w:r>
              <w:rPr>
                <w:rFonts w:ascii="Times New Roman" w:hAnsi="Times New Roman" w:cs="Times New Roman"/>
                <w:b/>
                <w:sz w:val="24"/>
                <w:szCs w:val="24"/>
                <w:lang w:val="en-US"/>
              </w:rPr>
              <w:t>22</w:t>
            </w:r>
          </w:p>
        </w:tc>
      </w:tr>
    </w:tbl>
    <w:p w14:paraId="3378B768" w14:textId="77777777" w:rsidR="00C95BEF" w:rsidRDefault="00C95BEF" w:rsidP="006D1B30">
      <w:pPr>
        <w:pStyle w:val="114"/>
        <w:ind w:firstLine="0"/>
        <w:rPr>
          <w:rFonts w:ascii="Times New Roman" w:hAnsi="Times New Roman"/>
        </w:rPr>
      </w:pPr>
    </w:p>
    <w:p w14:paraId="0A9B86C3" w14:textId="3920E022" w:rsidR="00317121" w:rsidRDefault="00317121" w:rsidP="00C95BE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1"/>
        <w:gridCol w:w="7537"/>
      </w:tblGrid>
      <w:tr w:rsidR="006D1B30" w:rsidRPr="00581648" w14:paraId="46E659A1" w14:textId="77777777" w:rsidTr="00581648">
        <w:trPr>
          <w:trHeight w:val="20"/>
        </w:trPr>
        <w:tc>
          <w:tcPr>
            <w:tcW w:w="1086" w:type="pct"/>
            <w:vAlign w:val="center"/>
            <w:hideMark/>
          </w:tcPr>
          <w:p w14:paraId="519AEF76" w14:textId="77777777" w:rsidR="006D1B30" w:rsidRPr="00581648" w:rsidRDefault="006D1B30" w:rsidP="00FE24CA">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Наименование разделов и тем</w:t>
            </w:r>
          </w:p>
        </w:tc>
        <w:tc>
          <w:tcPr>
            <w:tcW w:w="3914" w:type="pct"/>
            <w:vAlign w:val="center"/>
            <w:hideMark/>
          </w:tcPr>
          <w:p w14:paraId="3FE1722F" w14:textId="77777777" w:rsidR="006D1B30" w:rsidRPr="00581648" w:rsidRDefault="006D1B30" w:rsidP="00FE24CA">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1B30" w:rsidRPr="00581648" w14:paraId="20B23B43" w14:textId="77777777" w:rsidTr="00581648">
        <w:trPr>
          <w:trHeight w:val="20"/>
        </w:trPr>
        <w:tc>
          <w:tcPr>
            <w:tcW w:w="5000" w:type="pct"/>
            <w:gridSpan w:val="2"/>
            <w:hideMark/>
          </w:tcPr>
          <w:p w14:paraId="22332F81" w14:textId="34D3DB92" w:rsidR="006D1B30" w:rsidRPr="00581648" w:rsidRDefault="006D1B30" w:rsidP="00FE24CA">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Раздел 1. Основы материаловедения</w:t>
            </w:r>
          </w:p>
        </w:tc>
      </w:tr>
      <w:tr w:rsidR="006D1B30" w:rsidRPr="00581648" w14:paraId="57EEB102" w14:textId="77777777" w:rsidTr="00581648">
        <w:trPr>
          <w:trHeight w:val="20"/>
        </w:trPr>
        <w:tc>
          <w:tcPr>
            <w:tcW w:w="1086" w:type="pct"/>
            <w:vMerge w:val="restart"/>
            <w:hideMark/>
          </w:tcPr>
          <w:p w14:paraId="70983EAF" w14:textId="77777777" w:rsidR="006D1B30" w:rsidRPr="00581648" w:rsidRDefault="006D1B30" w:rsidP="00FE24CA">
            <w:pPr>
              <w:suppressAutoHyphens/>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1.1. Основные сведения о металлах и сплавах</w:t>
            </w:r>
          </w:p>
        </w:tc>
        <w:tc>
          <w:tcPr>
            <w:tcW w:w="3914" w:type="pct"/>
            <w:hideMark/>
          </w:tcPr>
          <w:p w14:paraId="1BA9B0C2" w14:textId="77777777" w:rsidR="006D1B30" w:rsidRPr="00581648" w:rsidRDefault="006D1B30" w:rsidP="00FE24CA">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6D1B30" w:rsidRPr="00581648" w14:paraId="1A6CBC10" w14:textId="77777777" w:rsidTr="00581648">
        <w:trPr>
          <w:trHeight w:val="20"/>
        </w:trPr>
        <w:tc>
          <w:tcPr>
            <w:tcW w:w="0" w:type="auto"/>
            <w:vMerge/>
            <w:vAlign w:val="center"/>
            <w:hideMark/>
          </w:tcPr>
          <w:p w14:paraId="7B096BD8" w14:textId="77777777" w:rsidR="006D1B30" w:rsidRPr="00581648" w:rsidRDefault="006D1B30" w:rsidP="00FE24CA">
            <w:pPr>
              <w:rPr>
                <w:rFonts w:ascii="Times New Roman" w:eastAsia="Times New Roman" w:hAnsi="Times New Roman" w:cs="Times New Roman"/>
                <w:b/>
                <w:bCs/>
              </w:rPr>
            </w:pPr>
          </w:p>
        </w:tc>
        <w:tc>
          <w:tcPr>
            <w:tcW w:w="3914" w:type="pct"/>
            <w:hideMark/>
          </w:tcPr>
          <w:p w14:paraId="337B40AB"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 Строение металлов и сплавов</w:t>
            </w:r>
          </w:p>
        </w:tc>
      </w:tr>
      <w:tr w:rsidR="006D1B30" w:rsidRPr="00581648" w14:paraId="75AFD314" w14:textId="77777777" w:rsidTr="00581648">
        <w:trPr>
          <w:trHeight w:val="20"/>
        </w:trPr>
        <w:tc>
          <w:tcPr>
            <w:tcW w:w="0" w:type="auto"/>
            <w:vMerge/>
            <w:vAlign w:val="center"/>
            <w:hideMark/>
          </w:tcPr>
          <w:p w14:paraId="5877606B" w14:textId="77777777" w:rsidR="006D1B30" w:rsidRPr="00581648" w:rsidRDefault="006D1B30" w:rsidP="00FE24CA">
            <w:pPr>
              <w:rPr>
                <w:rFonts w:ascii="Times New Roman" w:eastAsia="Times New Roman" w:hAnsi="Times New Roman" w:cs="Times New Roman"/>
                <w:b/>
                <w:bCs/>
              </w:rPr>
            </w:pPr>
          </w:p>
        </w:tc>
        <w:tc>
          <w:tcPr>
            <w:tcW w:w="3914" w:type="pct"/>
            <w:hideMark/>
          </w:tcPr>
          <w:p w14:paraId="76BAC1F5"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2. Классификация и свойства металлов и сплавов</w:t>
            </w:r>
          </w:p>
        </w:tc>
      </w:tr>
      <w:tr w:rsidR="006D1B30" w:rsidRPr="00581648" w14:paraId="329EF58A" w14:textId="77777777" w:rsidTr="00581648">
        <w:trPr>
          <w:trHeight w:val="20"/>
        </w:trPr>
        <w:tc>
          <w:tcPr>
            <w:tcW w:w="0" w:type="auto"/>
            <w:vMerge/>
            <w:vAlign w:val="center"/>
            <w:hideMark/>
          </w:tcPr>
          <w:p w14:paraId="7541A8DD" w14:textId="77777777" w:rsidR="006D1B30" w:rsidRPr="00581648" w:rsidRDefault="006D1B30" w:rsidP="00FE24CA">
            <w:pPr>
              <w:rPr>
                <w:rFonts w:ascii="Times New Roman" w:eastAsia="Times New Roman" w:hAnsi="Times New Roman" w:cs="Times New Roman"/>
                <w:b/>
                <w:bCs/>
              </w:rPr>
            </w:pPr>
          </w:p>
        </w:tc>
        <w:tc>
          <w:tcPr>
            <w:tcW w:w="3914" w:type="pct"/>
            <w:hideMark/>
          </w:tcPr>
          <w:p w14:paraId="72F81733" w14:textId="77777777" w:rsidR="006D1B30" w:rsidRPr="00581648" w:rsidRDefault="006D1B30" w:rsidP="00FE24CA">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6D1B30" w:rsidRPr="00581648" w14:paraId="43EF2091" w14:textId="77777777" w:rsidTr="00581648">
        <w:trPr>
          <w:trHeight w:val="20"/>
        </w:trPr>
        <w:tc>
          <w:tcPr>
            <w:tcW w:w="0" w:type="auto"/>
            <w:vMerge/>
            <w:vAlign w:val="center"/>
            <w:hideMark/>
          </w:tcPr>
          <w:p w14:paraId="173E8C46" w14:textId="77777777" w:rsidR="006D1B30" w:rsidRPr="00581648" w:rsidRDefault="006D1B30" w:rsidP="00FE24CA">
            <w:pPr>
              <w:rPr>
                <w:rFonts w:ascii="Times New Roman" w:eastAsia="Times New Roman" w:hAnsi="Times New Roman" w:cs="Times New Roman"/>
                <w:b/>
                <w:bCs/>
              </w:rPr>
            </w:pPr>
          </w:p>
        </w:tc>
        <w:tc>
          <w:tcPr>
            <w:tcW w:w="3914" w:type="pct"/>
            <w:hideMark/>
          </w:tcPr>
          <w:p w14:paraId="55980470"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1 Маркировка черных металлов и сплавов</w:t>
            </w:r>
          </w:p>
        </w:tc>
      </w:tr>
      <w:tr w:rsidR="006D1B30" w:rsidRPr="00581648" w14:paraId="12A91F69" w14:textId="77777777" w:rsidTr="00581648">
        <w:trPr>
          <w:trHeight w:val="20"/>
        </w:trPr>
        <w:tc>
          <w:tcPr>
            <w:tcW w:w="0" w:type="auto"/>
            <w:vMerge/>
            <w:vAlign w:val="center"/>
            <w:hideMark/>
          </w:tcPr>
          <w:p w14:paraId="47C13963" w14:textId="77777777" w:rsidR="006D1B30" w:rsidRPr="00581648" w:rsidRDefault="006D1B30" w:rsidP="00FE24CA">
            <w:pPr>
              <w:rPr>
                <w:rFonts w:ascii="Times New Roman" w:eastAsia="Times New Roman" w:hAnsi="Times New Roman" w:cs="Times New Roman"/>
                <w:b/>
                <w:bCs/>
              </w:rPr>
            </w:pPr>
          </w:p>
        </w:tc>
        <w:tc>
          <w:tcPr>
            <w:tcW w:w="3914" w:type="pct"/>
            <w:hideMark/>
          </w:tcPr>
          <w:p w14:paraId="5AC35538"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2 Маркировка цветных металлов и сплавов</w:t>
            </w:r>
          </w:p>
        </w:tc>
      </w:tr>
      <w:tr w:rsidR="006D1B30" w:rsidRPr="00581648" w14:paraId="45798020" w14:textId="77777777" w:rsidTr="00581648">
        <w:trPr>
          <w:trHeight w:val="20"/>
        </w:trPr>
        <w:tc>
          <w:tcPr>
            <w:tcW w:w="0" w:type="auto"/>
            <w:vMerge/>
            <w:vAlign w:val="center"/>
            <w:hideMark/>
          </w:tcPr>
          <w:p w14:paraId="7D26BF5B" w14:textId="77777777" w:rsidR="006D1B30" w:rsidRPr="00581648" w:rsidRDefault="006D1B30" w:rsidP="00FE24CA">
            <w:pPr>
              <w:rPr>
                <w:rFonts w:ascii="Times New Roman" w:eastAsia="Times New Roman" w:hAnsi="Times New Roman" w:cs="Times New Roman"/>
                <w:b/>
                <w:bCs/>
              </w:rPr>
            </w:pPr>
          </w:p>
        </w:tc>
        <w:tc>
          <w:tcPr>
            <w:tcW w:w="3914" w:type="pct"/>
            <w:hideMark/>
          </w:tcPr>
          <w:p w14:paraId="5287F973"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3 Исследование диаграммы железо-цементит</w:t>
            </w:r>
          </w:p>
        </w:tc>
      </w:tr>
      <w:tr w:rsidR="006D1B30" w:rsidRPr="00581648" w14:paraId="0056844E" w14:textId="77777777" w:rsidTr="00581648">
        <w:trPr>
          <w:trHeight w:val="20"/>
        </w:trPr>
        <w:tc>
          <w:tcPr>
            <w:tcW w:w="0" w:type="auto"/>
            <w:vMerge/>
            <w:vAlign w:val="center"/>
            <w:hideMark/>
          </w:tcPr>
          <w:p w14:paraId="6135332D" w14:textId="77777777" w:rsidR="006D1B30" w:rsidRPr="00581648" w:rsidRDefault="006D1B30" w:rsidP="00FE24CA">
            <w:pPr>
              <w:rPr>
                <w:rFonts w:ascii="Times New Roman" w:eastAsia="Times New Roman" w:hAnsi="Times New Roman" w:cs="Times New Roman"/>
                <w:b/>
                <w:bCs/>
              </w:rPr>
            </w:pPr>
          </w:p>
        </w:tc>
        <w:tc>
          <w:tcPr>
            <w:tcW w:w="3914" w:type="pct"/>
            <w:hideMark/>
          </w:tcPr>
          <w:p w14:paraId="50F9203C" w14:textId="77777777" w:rsidR="006D1B30" w:rsidRPr="00581648" w:rsidRDefault="006D1B30" w:rsidP="00FE24CA">
            <w:pPr>
              <w:spacing w:after="200" w:line="276" w:lineRule="auto"/>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 xml:space="preserve">В том числе самостоятельная работа обучающихся                     </w:t>
            </w: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1B30" w:rsidRPr="00581648" w14:paraId="520EEA6B" w14:textId="77777777" w:rsidTr="00581648">
        <w:trPr>
          <w:trHeight w:val="20"/>
        </w:trPr>
        <w:tc>
          <w:tcPr>
            <w:tcW w:w="1086" w:type="pct"/>
            <w:vMerge w:val="restart"/>
            <w:hideMark/>
          </w:tcPr>
          <w:p w14:paraId="121E4409" w14:textId="77777777" w:rsidR="006D1B30" w:rsidRPr="00581648" w:rsidRDefault="006D1B30" w:rsidP="00FE24CA">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lastRenderedPageBreak/>
              <w:t>Тема 1.2. Классификация неметаллических материалов</w:t>
            </w:r>
          </w:p>
        </w:tc>
        <w:tc>
          <w:tcPr>
            <w:tcW w:w="3914" w:type="pct"/>
            <w:hideMark/>
          </w:tcPr>
          <w:p w14:paraId="2E24BA61" w14:textId="77777777" w:rsidR="006D1B30" w:rsidRPr="00581648" w:rsidRDefault="006D1B30" w:rsidP="00FE24CA">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6D1B30" w:rsidRPr="00581648" w14:paraId="35D5AE9F" w14:textId="77777777" w:rsidTr="00581648">
        <w:trPr>
          <w:trHeight w:val="20"/>
        </w:trPr>
        <w:tc>
          <w:tcPr>
            <w:tcW w:w="0" w:type="auto"/>
            <w:vMerge/>
            <w:vAlign w:val="center"/>
            <w:hideMark/>
          </w:tcPr>
          <w:p w14:paraId="2143EC5B" w14:textId="77777777" w:rsidR="006D1B30" w:rsidRPr="00581648" w:rsidRDefault="006D1B30" w:rsidP="00FE24CA">
            <w:pPr>
              <w:rPr>
                <w:rFonts w:ascii="Times New Roman" w:eastAsia="Times New Roman" w:hAnsi="Times New Roman" w:cs="Times New Roman"/>
                <w:b/>
                <w:bCs/>
              </w:rPr>
            </w:pPr>
          </w:p>
        </w:tc>
        <w:tc>
          <w:tcPr>
            <w:tcW w:w="3914" w:type="pct"/>
            <w:hideMark/>
          </w:tcPr>
          <w:p w14:paraId="45CF1E99"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3. Классификация неметаллических материалов</w:t>
            </w:r>
          </w:p>
        </w:tc>
      </w:tr>
      <w:tr w:rsidR="006D1B30" w:rsidRPr="00581648" w14:paraId="079F01F5" w14:textId="77777777" w:rsidTr="00581648">
        <w:trPr>
          <w:trHeight w:val="20"/>
        </w:trPr>
        <w:tc>
          <w:tcPr>
            <w:tcW w:w="0" w:type="auto"/>
            <w:vMerge/>
            <w:vAlign w:val="center"/>
            <w:hideMark/>
          </w:tcPr>
          <w:p w14:paraId="6198D7D6" w14:textId="77777777" w:rsidR="006D1B30" w:rsidRPr="00581648" w:rsidRDefault="006D1B30" w:rsidP="00FE24CA">
            <w:pPr>
              <w:rPr>
                <w:rFonts w:ascii="Times New Roman" w:eastAsia="Times New Roman" w:hAnsi="Times New Roman" w:cs="Times New Roman"/>
                <w:b/>
                <w:bCs/>
              </w:rPr>
            </w:pPr>
          </w:p>
        </w:tc>
        <w:tc>
          <w:tcPr>
            <w:tcW w:w="3914" w:type="pct"/>
            <w:hideMark/>
          </w:tcPr>
          <w:p w14:paraId="3F9D10EC"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4. Пластические массы</w:t>
            </w:r>
          </w:p>
        </w:tc>
      </w:tr>
      <w:tr w:rsidR="006D1B30" w:rsidRPr="00581648" w14:paraId="6500BA69" w14:textId="77777777" w:rsidTr="00581648">
        <w:trPr>
          <w:trHeight w:val="20"/>
        </w:trPr>
        <w:tc>
          <w:tcPr>
            <w:tcW w:w="0" w:type="auto"/>
            <w:vMerge/>
            <w:vAlign w:val="center"/>
            <w:hideMark/>
          </w:tcPr>
          <w:p w14:paraId="7A1ACDC5" w14:textId="77777777" w:rsidR="006D1B30" w:rsidRPr="00581648" w:rsidRDefault="006D1B30" w:rsidP="00FE24CA">
            <w:pPr>
              <w:rPr>
                <w:rFonts w:ascii="Times New Roman" w:eastAsia="Times New Roman" w:hAnsi="Times New Roman" w:cs="Times New Roman"/>
                <w:b/>
                <w:bCs/>
              </w:rPr>
            </w:pPr>
          </w:p>
        </w:tc>
        <w:tc>
          <w:tcPr>
            <w:tcW w:w="3914" w:type="pct"/>
            <w:hideMark/>
          </w:tcPr>
          <w:p w14:paraId="7155007D"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5. Изоляционные материалы</w:t>
            </w:r>
          </w:p>
        </w:tc>
      </w:tr>
      <w:tr w:rsidR="006D1B30" w:rsidRPr="00581648" w14:paraId="19ABF451" w14:textId="77777777" w:rsidTr="00581648">
        <w:trPr>
          <w:trHeight w:val="20"/>
        </w:trPr>
        <w:tc>
          <w:tcPr>
            <w:tcW w:w="0" w:type="auto"/>
            <w:vMerge/>
            <w:vAlign w:val="center"/>
            <w:hideMark/>
          </w:tcPr>
          <w:p w14:paraId="67FC49D9" w14:textId="77777777" w:rsidR="006D1B30" w:rsidRPr="00581648" w:rsidRDefault="006D1B30" w:rsidP="00FE24CA">
            <w:pPr>
              <w:rPr>
                <w:rFonts w:ascii="Times New Roman" w:eastAsia="Times New Roman" w:hAnsi="Times New Roman" w:cs="Times New Roman"/>
                <w:b/>
                <w:bCs/>
              </w:rPr>
            </w:pPr>
          </w:p>
        </w:tc>
        <w:tc>
          <w:tcPr>
            <w:tcW w:w="3914" w:type="pct"/>
            <w:hideMark/>
          </w:tcPr>
          <w:p w14:paraId="54AA05C3"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6. Прокладочные и уплотнительные материалы</w:t>
            </w:r>
          </w:p>
        </w:tc>
      </w:tr>
      <w:tr w:rsidR="006D1B30" w:rsidRPr="00581648" w14:paraId="4D002B16" w14:textId="77777777" w:rsidTr="00581648">
        <w:trPr>
          <w:trHeight w:val="20"/>
        </w:trPr>
        <w:tc>
          <w:tcPr>
            <w:tcW w:w="0" w:type="auto"/>
            <w:vMerge/>
            <w:vAlign w:val="center"/>
            <w:hideMark/>
          </w:tcPr>
          <w:p w14:paraId="74C87F2B" w14:textId="77777777" w:rsidR="006D1B30" w:rsidRPr="00581648" w:rsidRDefault="006D1B30" w:rsidP="00FE24CA">
            <w:pPr>
              <w:rPr>
                <w:rFonts w:ascii="Times New Roman" w:eastAsia="Times New Roman" w:hAnsi="Times New Roman" w:cs="Times New Roman"/>
                <w:b/>
                <w:bCs/>
              </w:rPr>
            </w:pPr>
          </w:p>
        </w:tc>
        <w:tc>
          <w:tcPr>
            <w:tcW w:w="3914" w:type="pct"/>
            <w:hideMark/>
          </w:tcPr>
          <w:p w14:paraId="4AC39A38"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7. Абразивные материалы и изделия</w:t>
            </w:r>
          </w:p>
        </w:tc>
      </w:tr>
      <w:tr w:rsidR="006D1B30" w:rsidRPr="00581648" w14:paraId="074A96BC" w14:textId="77777777" w:rsidTr="00581648">
        <w:trPr>
          <w:trHeight w:val="483"/>
        </w:trPr>
        <w:tc>
          <w:tcPr>
            <w:tcW w:w="0" w:type="auto"/>
            <w:vMerge/>
            <w:vAlign w:val="center"/>
            <w:hideMark/>
          </w:tcPr>
          <w:p w14:paraId="1A81D58B" w14:textId="77777777" w:rsidR="006D1B30" w:rsidRPr="00581648" w:rsidRDefault="006D1B30" w:rsidP="00FE24CA">
            <w:pPr>
              <w:rPr>
                <w:rFonts w:ascii="Times New Roman" w:eastAsia="Times New Roman" w:hAnsi="Times New Roman" w:cs="Times New Roman"/>
                <w:b/>
                <w:bCs/>
              </w:rPr>
            </w:pPr>
          </w:p>
        </w:tc>
        <w:tc>
          <w:tcPr>
            <w:tcW w:w="3914" w:type="pct"/>
            <w:hideMark/>
          </w:tcPr>
          <w:p w14:paraId="01E9F437" w14:textId="77777777" w:rsidR="006D1B30" w:rsidRPr="00581648" w:rsidRDefault="006D1B30" w:rsidP="00FE24CA">
            <w:pPr>
              <w:spacing w:after="200" w:line="276" w:lineRule="auto"/>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 xml:space="preserve">В том числе самостоятельная работа обучающихся                </w:t>
            </w: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1B30" w:rsidRPr="00581648" w14:paraId="3DB365DF" w14:textId="77777777" w:rsidTr="00581648">
        <w:trPr>
          <w:trHeight w:val="20"/>
        </w:trPr>
        <w:tc>
          <w:tcPr>
            <w:tcW w:w="5000" w:type="pct"/>
            <w:gridSpan w:val="2"/>
            <w:hideMark/>
          </w:tcPr>
          <w:p w14:paraId="538558FB" w14:textId="00F3CA03"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
                <w:bCs/>
                <w:iCs/>
              </w:rPr>
              <w:t xml:space="preserve">Раздел 2. Технология общеслесарных работ </w:t>
            </w:r>
          </w:p>
        </w:tc>
      </w:tr>
      <w:tr w:rsidR="006D1B30" w:rsidRPr="00581648" w14:paraId="773AEC3E" w14:textId="77777777" w:rsidTr="00581648">
        <w:trPr>
          <w:trHeight w:val="20"/>
        </w:trPr>
        <w:tc>
          <w:tcPr>
            <w:tcW w:w="1086" w:type="pct"/>
            <w:vMerge w:val="restart"/>
            <w:hideMark/>
          </w:tcPr>
          <w:p w14:paraId="2657FE9F" w14:textId="77777777" w:rsidR="006D1B30" w:rsidRPr="00581648" w:rsidRDefault="006D1B30" w:rsidP="00FE24CA">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2.1. Слесарное дело</w:t>
            </w:r>
          </w:p>
        </w:tc>
        <w:tc>
          <w:tcPr>
            <w:tcW w:w="3914" w:type="pct"/>
            <w:hideMark/>
          </w:tcPr>
          <w:p w14:paraId="18CFCEBD" w14:textId="77777777" w:rsidR="006D1B30" w:rsidRPr="00581648" w:rsidRDefault="006D1B30" w:rsidP="00FE24CA">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6D1B30" w:rsidRPr="00581648" w14:paraId="00421BC1" w14:textId="77777777" w:rsidTr="00581648">
        <w:trPr>
          <w:trHeight w:val="20"/>
        </w:trPr>
        <w:tc>
          <w:tcPr>
            <w:tcW w:w="0" w:type="auto"/>
            <w:vMerge/>
            <w:vAlign w:val="center"/>
            <w:hideMark/>
          </w:tcPr>
          <w:p w14:paraId="2A860095" w14:textId="77777777" w:rsidR="006D1B30" w:rsidRPr="00581648" w:rsidRDefault="006D1B30" w:rsidP="00FE24CA">
            <w:pPr>
              <w:rPr>
                <w:rFonts w:ascii="Times New Roman" w:eastAsia="Times New Roman" w:hAnsi="Times New Roman" w:cs="Times New Roman"/>
                <w:b/>
                <w:bCs/>
              </w:rPr>
            </w:pPr>
          </w:p>
        </w:tc>
        <w:tc>
          <w:tcPr>
            <w:tcW w:w="3914" w:type="pct"/>
            <w:hideMark/>
          </w:tcPr>
          <w:p w14:paraId="71D129EB"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8. Правила техники безопасности при проведении слесарных работ</w:t>
            </w:r>
          </w:p>
        </w:tc>
      </w:tr>
      <w:tr w:rsidR="006D1B30" w:rsidRPr="00581648" w14:paraId="4AAC3E9D" w14:textId="77777777" w:rsidTr="00581648">
        <w:trPr>
          <w:trHeight w:val="20"/>
        </w:trPr>
        <w:tc>
          <w:tcPr>
            <w:tcW w:w="0" w:type="auto"/>
            <w:vMerge/>
            <w:vAlign w:val="center"/>
            <w:hideMark/>
          </w:tcPr>
          <w:p w14:paraId="032F6680" w14:textId="77777777" w:rsidR="006D1B30" w:rsidRPr="00581648" w:rsidRDefault="006D1B30" w:rsidP="00FE24CA">
            <w:pPr>
              <w:rPr>
                <w:rFonts w:ascii="Times New Roman" w:eastAsia="Times New Roman" w:hAnsi="Times New Roman" w:cs="Times New Roman"/>
                <w:b/>
                <w:bCs/>
              </w:rPr>
            </w:pPr>
          </w:p>
        </w:tc>
        <w:tc>
          <w:tcPr>
            <w:tcW w:w="3914" w:type="pct"/>
            <w:hideMark/>
          </w:tcPr>
          <w:p w14:paraId="4C7BF67F" w14:textId="77777777" w:rsidR="006D1B30" w:rsidRPr="00581648" w:rsidRDefault="006D1B30" w:rsidP="00FE24CA">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9. Теория общеслесарных работ. Обработка отверстий. Образование резьбы и ее параметры. Неразъемные соединения</w:t>
            </w:r>
          </w:p>
        </w:tc>
      </w:tr>
      <w:tr w:rsidR="006D1B30" w:rsidRPr="00581648" w14:paraId="5D0139AA" w14:textId="77777777" w:rsidTr="00581648">
        <w:trPr>
          <w:trHeight w:val="20"/>
        </w:trPr>
        <w:tc>
          <w:tcPr>
            <w:tcW w:w="0" w:type="auto"/>
            <w:vMerge/>
            <w:vAlign w:val="center"/>
            <w:hideMark/>
          </w:tcPr>
          <w:p w14:paraId="4CEAFACE" w14:textId="77777777" w:rsidR="006D1B30" w:rsidRPr="00581648" w:rsidRDefault="006D1B30" w:rsidP="00FE24CA">
            <w:pPr>
              <w:rPr>
                <w:rFonts w:ascii="Times New Roman" w:eastAsia="Times New Roman" w:hAnsi="Times New Roman" w:cs="Times New Roman"/>
                <w:b/>
                <w:bCs/>
              </w:rPr>
            </w:pPr>
          </w:p>
        </w:tc>
        <w:tc>
          <w:tcPr>
            <w:tcW w:w="3914" w:type="pct"/>
            <w:hideMark/>
          </w:tcPr>
          <w:p w14:paraId="6DA48EA5" w14:textId="77777777" w:rsidR="006D1B30" w:rsidRPr="00581648" w:rsidRDefault="006D1B30" w:rsidP="00FE24CA">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6D1B30" w:rsidRPr="00581648" w14:paraId="09282163" w14:textId="77777777" w:rsidTr="00581648">
        <w:trPr>
          <w:trHeight w:val="20"/>
        </w:trPr>
        <w:tc>
          <w:tcPr>
            <w:tcW w:w="0" w:type="auto"/>
            <w:vMerge/>
            <w:vAlign w:val="center"/>
            <w:hideMark/>
          </w:tcPr>
          <w:p w14:paraId="130E13FD" w14:textId="77777777" w:rsidR="006D1B30" w:rsidRPr="00581648" w:rsidRDefault="006D1B30" w:rsidP="00FE24CA">
            <w:pPr>
              <w:rPr>
                <w:rFonts w:ascii="Times New Roman" w:eastAsia="Times New Roman" w:hAnsi="Times New Roman" w:cs="Times New Roman"/>
                <w:b/>
                <w:bCs/>
              </w:rPr>
            </w:pPr>
          </w:p>
        </w:tc>
        <w:tc>
          <w:tcPr>
            <w:tcW w:w="3914" w:type="pct"/>
            <w:hideMark/>
          </w:tcPr>
          <w:p w14:paraId="1E219399"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4 Выполнение общеслесарных работ: разметка, правка и гибка металла, резка металла, опиливание металла, шабрение, притирка</w:t>
            </w:r>
          </w:p>
        </w:tc>
      </w:tr>
      <w:tr w:rsidR="006D1B30" w:rsidRPr="00581648" w14:paraId="7D60006D" w14:textId="77777777" w:rsidTr="00581648">
        <w:trPr>
          <w:trHeight w:val="20"/>
        </w:trPr>
        <w:tc>
          <w:tcPr>
            <w:tcW w:w="0" w:type="auto"/>
            <w:vMerge/>
            <w:vAlign w:val="center"/>
            <w:hideMark/>
          </w:tcPr>
          <w:p w14:paraId="63958D68" w14:textId="77777777" w:rsidR="006D1B30" w:rsidRPr="00581648" w:rsidRDefault="006D1B30" w:rsidP="00FE24CA">
            <w:pPr>
              <w:rPr>
                <w:rFonts w:ascii="Times New Roman" w:eastAsia="Times New Roman" w:hAnsi="Times New Roman" w:cs="Times New Roman"/>
                <w:b/>
                <w:bCs/>
              </w:rPr>
            </w:pPr>
          </w:p>
        </w:tc>
        <w:tc>
          <w:tcPr>
            <w:tcW w:w="3914" w:type="pct"/>
            <w:hideMark/>
          </w:tcPr>
          <w:p w14:paraId="7B5EC2B1"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5 Обработка отверстий: сверление, зенкование, зенкерование, развертывание</w:t>
            </w:r>
          </w:p>
        </w:tc>
      </w:tr>
      <w:tr w:rsidR="006D1B30" w:rsidRPr="00581648" w14:paraId="19086992" w14:textId="77777777" w:rsidTr="00581648">
        <w:trPr>
          <w:trHeight w:val="20"/>
        </w:trPr>
        <w:tc>
          <w:tcPr>
            <w:tcW w:w="0" w:type="auto"/>
            <w:vMerge/>
            <w:vAlign w:val="center"/>
            <w:hideMark/>
          </w:tcPr>
          <w:p w14:paraId="66FD46D0" w14:textId="77777777" w:rsidR="006D1B30" w:rsidRPr="00581648" w:rsidRDefault="006D1B30" w:rsidP="00FE24CA">
            <w:pPr>
              <w:rPr>
                <w:rFonts w:ascii="Times New Roman" w:eastAsia="Times New Roman" w:hAnsi="Times New Roman" w:cs="Times New Roman"/>
                <w:b/>
                <w:bCs/>
              </w:rPr>
            </w:pPr>
          </w:p>
        </w:tc>
        <w:tc>
          <w:tcPr>
            <w:tcW w:w="3914" w:type="pct"/>
            <w:hideMark/>
          </w:tcPr>
          <w:p w14:paraId="1D928516"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6 Обработка резьбовых поверхностей: нарезание внутренней и наружной резьбы, восстановление резьбы</w:t>
            </w:r>
          </w:p>
        </w:tc>
      </w:tr>
      <w:tr w:rsidR="006D1B30" w:rsidRPr="00581648" w14:paraId="15F981E0" w14:textId="77777777" w:rsidTr="00581648">
        <w:trPr>
          <w:trHeight w:val="20"/>
        </w:trPr>
        <w:tc>
          <w:tcPr>
            <w:tcW w:w="0" w:type="auto"/>
            <w:vMerge/>
            <w:vAlign w:val="center"/>
            <w:hideMark/>
          </w:tcPr>
          <w:p w14:paraId="72C6D1F0" w14:textId="77777777" w:rsidR="006D1B30" w:rsidRPr="00581648" w:rsidRDefault="006D1B30" w:rsidP="00FE24CA">
            <w:pPr>
              <w:rPr>
                <w:rFonts w:ascii="Times New Roman" w:eastAsia="Times New Roman" w:hAnsi="Times New Roman" w:cs="Times New Roman"/>
                <w:b/>
                <w:bCs/>
              </w:rPr>
            </w:pPr>
          </w:p>
        </w:tc>
        <w:tc>
          <w:tcPr>
            <w:tcW w:w="3914" w:type="pct"/>
            <w:hideMark/>
          </w:tcPr>
          <w:p w14:paraId="5070E477" w14:textId="77777777" w:rsidR="006D1B30" w:rsidRPr="00581648" w:rsidRDefault="006D1B30" w:rsidP="00FE24CA">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7 Выполнение неразъемных соединений: клепка, паяние, лужение, склеивание</w:t>
            </w:r>
          </w:p>
        </w:tc>
      </w:tr>
      <w:tr w:rsidR="006D1B30" w:rsidRPr="00581648" w14:paraId="5D83D7B5" w14:textId="77777777" w:rsidTr="00581648">
        <w:trPr>
          <w:trHeight w:val="20"/>
        </w:trPr>
        <w:tc>
          <w:tcPr>
            <w:tcW w:w="0" w:type="auto"/>
            <w:vMerge/>
            <w:vAlign w:val="center"/>
            <w:hideMark/>
          </w:tcPr>
          <w:p w14:paraId="1FF81D48" w14:textId="77777777" w:rsidR="006D1B30" w:rsidRPr="00581648" w:rsidRDefault="006D1B30" w:rsidP="00FE24CA">
            <w:pPr>
              <w:rPr>
                <w:rFonts w:ascii="Times New Roman" w:eastAsia="Times New Roman" w:hAnsi="Times New Roman" w:cs="Times New Roman"/>
                <w:b/>
                <w:bCs/>
              </w:rPr>
            </w:pPr>
          </w:p>
        </w:tc>
        <w:tc>
          <w:tcPr>
            <w:tcW w:w="3914" w:type="pct"/>
            <w:hideMark/>
          </w:tcPr>
          <w:p w14:paraId="0C8821C2" w14:textId="77777777" w:rsidR="006D1B30" w:rsidRPr="00581648" w:rsidRDefault="006D1B30" w:rsidP="00FE24CA">
            <w:pPr>
              <w:spacing w:after="200" w:line="276" w:lineRule="auto"/>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 xml:space="preserve">В том числе самостоятельная работа обучающихся                </w:t>
            </w: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D1B30" w:rsidRPr="00581648" w14:paraId="1373562B" w14:textId="77777777" w:rsidTr="00581648">
        <w:trPr>
          <w:trHeight w:val="20"/>
        </w:trPr>
        <w:tc>
          <w:tcPr>
            <w:tcW w:w="5000" w:type="pct"/>
            <w:gridSpan w:val="2"/>
            <w:hideMark/>
          </w:tcPr>
          <w:p w14:paraId="25F7187E" w14:textId="77777777" w:rsidR="006D1B30" w:rsidRPr="00581648" w:rsidRDefault="006D1B30" w:rsidP="00FE24CA">
            <w:pPr>
              <w:suppressAutoHyphens/>
              <w:spacing w:line="276" w:lineRule="auto"/>
              <w:rPr>
                <w:rFonts w:ascii="Times New Roman" w:eastAsia="Times New Roman" w:hAnsi="Times New Roman" w:cs="Times New Roman"/>
                <w:b/>
              </w:rPr>
            </w:pPr>
            <w:r w:rsidRPr="00581648">
              <w:rPr>
                <w:rFonts w:ascii="Times New Roman" w:eastAsia="Times New Roman" w:hAnsi="Times New Roman" w:cs="Times New Roman"/>
                <w:b/>
              </w:rPr>
              <w:t>Промежуточная аттестация</w:t>
            </w:r>
          </w:p>
        </w:tc>
      </w:tr>
      <w:tr w:rsidR="006D1B30" w:rsidRPr="00581648" w14:paraId="60DFAD1C" w14:textId="77777777" w:rsidTr="00581648">
        <w:trPr>
          <w:trHeight w:val="20"/>
        </w:trPr>
        <w:tc>
          <w:tcPr>
            <w:tcW w:w="5000" w:type="pct"/>
            <w:gridSpan w:val="2"/>
            <w:hideMark/>
          </w:tcPr>
          <w:p w14:paraId="4ABD7288" w14:textId="77777777" w:rsidR="006D1B30" w:rsidRPr="00581648" w:rsidRDefault="006D1B30" w:rsidP="00FE24CA">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Всего: 36</w:t>
            </w:r>
          </w:p>
        </w:tc>
      </w:tr>
    </w:tbl>
    <w:p w14:paraId="72BBA2FF" w14:textId="77777777" w:rsidR="00317121" w:rsidRDefault="00317121" w:rsidP="00317121">
      <w:pPr>
        <w:pStyle w:val="114"/>
        <w:ind w:firstLine="0"/>
        <w:jc w:val="both"/>
        <w:rPr>
          <w:rFonts w:ascii="Times New Roman" w:hAnsi="Times New Roman"/>
        </w:rPr>
      </w:pPr>
    </w:p>
    <w:p w14:paraId="23691291" w14:textId="77777777" w:rsidR="00317121" w:rsidRPr="00DF068E" w:rsidRDefault="00317121" w:rsidP="0031712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F9F6F5" w14:textId="77777777" w:rsidR="00317121" w:rsidRPr="00E11160" w:rsidRDefault="00317121" w:rsidP="00317121">
      <w:pPr>
        <w:pStyle w:val="114"/>
        <w:rPr>
          <w:rFonts w:ascii="Times New Roman" w:hAnsi="Times New Roman"/>
        </w:rPr>
      </w:pPr>
      <w:r w:rsidRPr="00E11160">
        <w:rPr>
          <w:rFonts w:ascii="Times New Roman" w:hAnsi="Times New Roman"/>
        </w:rPr>
        <w:t>3.1. Материально-техническое обеспечение</w:t>
      </w:r>
    </w:p>
    <w:p w14:paraId="6083C3E8" w14:textId="32B771E3" w:rsidR="00317121" w:rsidRPr="00254534" w:rsidRDefault="00317121" w:rsidP="00317121">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C95BEF">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39FF903F" w14:textId="32E12A72" w:rsidR="00317121" w:rsidRPr="006D1B30" w:rsidRDefault="006D1B30" w:rsidP="006D1B30">
      <w:pPr>
        <w:ind w:firstLine="708"/>
        <w:jc w:val="both"/>
        <w:rPr>
          <w:rFonts w:ascii="Times New Roman" w:hAnsi="Times New Roman" w:cs="Times New Roman"/>
          <w:sz w:val="24"/>
          <w:szCs w:val="24"/>
        </w:rPr>
      </w:pPr>
      <w:r w:rsidRPr="006D1B30">
        <w:rPr>
          <w:rFonts w:ascii="Times New Roman" w:hAnsi="Times New Roman" w:cs="Times New Roman"/>
          <w:sz w:val="24"/>
          <w:szCs w:val="24"/>
        </w:rPr>
        <w:t xml:space="preserve">Мастерская </w:t>
      </w:r>
      <w:r w:rsidR="00C95BEF">
        <w:rPr>
          <w:rFonts w:ascii="Times New Roman" w:hAnsi="Times New Roman" w:cs="Times New Roman"/>
          <w:sz w:val="24"/>
          <w:szCs w:val="24"/>
        </w:rPr>
        <w:t>«С</w:t>
      </w:r>
      <w:r w:rsidRPr="006D1B30">
        <w:rPr>
          <w:rFonts w:ascii="Times New Roman" w:hAnsi="Times New Roman" w:cs="Times New Roman"/>
          <w:sz w:val="24"/>
          <w:szCs w:val="24"/>
        </w:rPr>
        <w:t>лесарная и ремонтная</w:t>
      </w:r>
      <w:r w:rsidR="00C95BEF">
        <w:rPr>
          <w:rFonts w:ascii="Times New Roman" w:hAnsi="Times New Roman" w:cs="Times New Roman"/>
          <w:sz w:val="24"/>
          <w:szCs w:val="24"/>
        </w:rPr>
        <w:t>»</w:t>
      </w:r>
      <w:r w:rsidRPr="006D1B30">
        <w:rPr>
          <w:rFonts w:ascii="Times New Roman" w:hAnsi="Times New Roman" w:cs="Times New Roman"/>
          <w:sz w:val="24"/>
          <w:szCs w:val="24"/>
        </w:rPr>
        <w:t>, оснащенн</w:t>
      </w:r>
      <w:r>
        <w:rPr>
          <w:rFonts w:ascii="Times New Roman" w:hAnsi="Times New Roman" w:cs="Times New Roman"/>
          <w:sz w:val="24"/>
          <w:szCs w:val="24"/>
        </w:rPr>
        <w:t>ая</w:t>
      </w:r>
      <w:r w:rsidRPr="006D1B30">
        <w:rPr>
          <w:rFonts w:ascii="Times New Roman" w:hAnsi="Times New Roman" w:cs="Times New Roman"/>
          <w:sz w:val="24"/>
          <w:szCs w:val="24"/>
        </w:rPr>
        <w:t xml:space="preserve"> оборудованием соответствии с приложением 3 ПОП-П.</w:t>
      </w:r>
    </w:p>
    <w:p w14:paraId="1C4D891F" w14:textId="77777777" w:rsidR="00317121" w:rsidRDefault="00317121" w:rsidP="00317121">
      <w:pPr>
        <w:rPr>
          <w:rFonts w:ascii="Times New Roman" w:hAnsi="Times New Roman"/>
        </w:rPr>
      </w:pPr>
    </w:p>
    <w:p w14:paraId="659221A2" w14:textId="77777777" w:rsidR="00317121" w:rsidRPr="00E11160" w:rsidRDefault="00317121" w:rsidP="003171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21269C" w14:textId="77777777" w:rsidR="00317121" w:rsidRDefault="00317121" w:rsidP="003171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D2F195" w14:textId="77777777" w:rsidR="00317121" w:rsidRDefault="00317121" w:rsidP="00317121">
      <w:pPr>
        <w:pStyle w:val="a4"/>
        <w:spacing w:line="276" w:lineRule="auto"/>
        <w:ind w:left="0" w:firstLine="709"/>
        <w:jc w:val="both"/>
        <w:rPr>
          <w:rFonts w:ascii="Times New Roman" w:hAnsi="Times New Roman"/>
          <w:bCs/>
          <w:sz w:val="24"/>
          <w:szCs w:val="24"/>
        </w:rPr>
      </w:pPr>
    </w:p>
    <w:p w14:paraId="7D61602F" w14:textId="0326202C" w:rsidR="00317121" w:rsidRPr="00C95BEF" w:rsidRDefault="00317121" w:rsidP="00C95B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CE26BA3" w14:textId="2CE09D59" w:rsidR="00F05383" w:rsidRPr="00F05383" w:rsidRDefault="00F05383" w:rsidP="00F0538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5B3F93">
        <w:rPr>
          <w:rFonts w:ascii="Times New Roman" w:hAnsi="Times New Roman" w:cs="Times New Roman"/>
          <w:sz w:val="24"/>
          <w:szCs w:val="24"/>
        </w:rPr>
        <w:t xml:space="preserve"> </w:t>
      </w:r>
      <w:r w:rsidRPr="00F05383">
        <w:rPr>
          <w:rFonts w:ascii="Times New Roman" w:hAnsi="Times New Roman" w:cs="Times New Roman"/>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w:t>
      </w:r>
      <w:r w:rsidRPr="00F05383">
        <w:rPr>
          <w:rFonts w:ascii="Times New Roman" w:hAnsi="Times New Roman" w:cs="Times New Roman"/>
          <w:sz w:val="24"/>
          <w:szCs w:val="24"/>
        </w:rPr>
        <w:lastRenderedPageBreak/>
        <w:t xml:space="preserve">Бондаренко.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2-е изд.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М.:</w:t>
      </w:r>
      <w:r w:rsidRPr="00F05383">
        <w:rPr>
          <w:rFonts w:ascii="Times New Roman" w:hAnsi="Times New Roman" w:cs="Times New Roman"/>
          <w:sz w:val="24"/>
          <w:szCs w:val="24"/>
        </w:rPr>
        <w:t xml:space="preserve"> Издательство Юрайт, 2023.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329 с.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(Профессиональное образование).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ISBN 978-5-534-08682-9.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F05383">
        <w:rPr>
          <w:rFonts w:ascii="Times New Roman" w:hAnsi="Times New Roman" w:cs="Times New Roman"/>
          <w:sz w:val="24"/>
          <w:szCs w:val="24"/>
        </w:rPr>
        <w:t xml:space="preserve"> электронный // Образовательная платформа Юрайт [сайт].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URL: https://urait.ru/bcode/512209</w:t>
      </w:r>
    </w:p>
    <w:p w14:paraId="554819FD" w14:textId="40012C49" w:rsidR="00F05383" w:rsidRPr="00F05383" w:rsidRDefault="00F05383" w:rsidP="00F0538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5B3F93">
        <w:rPr>
          <w:rFonts w:ascii="Times New Roman" w:hAnsi="Times New Roman" w:cs="Times New Roman"/>
          <w:sz w:val="24"/>
          <w:szCs w:val="24"/>
        </w:rPr>
        <w:t xml:space="preserve"> </w:t>
      </w:r>
      <w:r w:rsidRPr="00F05383">
        <w:rPr>
          <w:rFonts w:ascii="Times New Roman" w:hAnsi="Times New Roman" w:cs="Times New Roman"/>
          <w:sz w:val="24"/>
          <w:szCs w:val="24"/>
        </w:rPr>
        <w:t xml:space="preserve">Галимов Э. Р. Материаловедение для транспортного машиностроения / Э. Р. Галимов, Л. В. Тарасенко, М. В. Унчикова, А. Л. Абдуллин.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3-е изд., стер.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F05383">
        <w:rPr>
          <w:rFonts w:ascii="Times New Roman" w:hAnsi="Times New Roman" w:cs="Times New Roman"/>
          <w:sz w:val="24"/>
          <w:szCs w:val="24"/>
        </w:rPr>
        <w:t xml:space="preserve"> Лань, 2023.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444 с.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ISBN 978-5-507-46658-0.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F05383">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F05383">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URL: https://e.lanbook.com/book/314774</w:t>
      </w:r>
    </w:p>
    <w:p w14:paraId="4A19ED94" w14:textId="6A84C739" w:rsidR="00F05383" w:rsidRPr="00F05383" w:rsidRDefault="00F05383" w:rsidP="00F0538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5B3F93">
        <w:rPr>
          <w:rFonts w:ascii="Times New Roman" w:hAnsi="Times New Roman" w:cs="Times New Roman"/>
          <w:sz w:val="24"/>
          <w:szCs w:val="24"/>
        </w:rPr>
        <w:t xml:space="preserve"> </w:t>
      </w:r>
      <w:proofErr w:type="spellStart"/>
      <w:r w:rsidRPr="00F05383">
        <w:rPr>
          <w:rFonts w:ascii="Times New Roman" w:hAnsi="Times New Roman" w:cs="Times New Roman"/>
          <w:sz w:val="24"/>
          <w:szCs w:val="24"/>
        </w:rPr>
        <w:t>Плошкин</w:t>
      </w:r>
      <w:proofErr w:type="spellEnd"/>
      <w:r w:rsidRPr="00F05383">
        <w:rPr>
          <w:rFonts w:ascii="Times New Roman" w:hAnsi="Times New Roman" w:cs="Times New Roman"/>
          <w:sz w:val="24"/>
          <w:szCs w:val="24"/>
        </w:rPr>
        <w:t xml:space="preserve"> В. В. Материаловедение : учебник для среднего профессионального образования / В. В. Плошкин.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3-е изд., перераб</w:t>
      </w:r>
      <w:r w:rsidR="002439AC" w:rsidRPr="00F05383">
        <w:rPr>
          <w:rFonts w:ascii="Times New Roman" w:hAnsi="Times New Roman" w:cs="Times New Roman"/>
          <w:sz w:val="24"/>
          <w:szCs w:val="24"/>
        </w:rPr>
        <w:t>,</w:t>
      </w:r>
      <w:r w:rsidRPr="00F05383">
        <w:rPr>
          <w:rFonts w:ascii="Times New Roman" w:hAnsi="Times New Roman" w:cs="Times New Roman"/>
          <w:sz w:val="24"/>
          <w:szCs w:val="24"/>
        </w:rPr>
        <w:t xml:space="preserve"> и доп.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М.:</w:t>
      </w:r>
      <w:r w:rsidRPr="00F05383">
        <w:rPr>
          <w:rFonts w:ascii="Times New Roman" w:hAnsi="Times New Roman" w:cs="Times New Roman"/>
          <w:sz w:val="24"/>
          <w:szCs w:val="24"/>
        </w:rPr>
        <w:t xml:space="preserve"> Издательство Юрайт, 2024.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408 с.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(Профессиональное образование).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ISBN 978-5-534-15697-3.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F05383">
        <w:rPr>
          <w:rFonts w:ascii="Times New Roman" w:hAnsi="Times New Roman" w:cs="Times New Roman"/>
          <w:sz w:val="24"/>
          <w:szCs w:val="24"/>
        </w:rPr>
        <w:t xml:space="preserve"> электронный // Образовательная платформа Юрайт [сайт].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URL: https://urait.ru/bcode/537195</w:t>
      </w:r>
    </w:p>
    <w:p w14:paraId="5FBC2B78" w14:textId="46C3FC27" w:rsidR="00F05383" w:rsidRPr="00F05383" w:rsidRDefault="00F05383" w:rsidP="00F0538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5B3F93">
        <w:rPr>
          <w:rFonts w:ascii="Times New Roman" w:hAnsi="Times New Roman" w:cs="Times New Roman"/>
          <w:sz w:val="24"/>
          <w:szCs w:val="24"/>
        </w:rPr>
        <w:t xml:space="preserve"> </w:t>
      </w:r>
      <w:r w:rsidRPr="00F05383">
        <w:rPr>
          <w:rFonts w:ascii="Times New Roman" w:hAnsi="Times New Roman" w:cs="Times New Roman"/>
          <w:sz w:val="24"/>
          <w:szCs w:val="24"/>
        </w:rPr>
        <w:t xml:space="preserve">Радченко М. В. Электротехническое материаловедение / М. В. Радченко.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2-е изд., стер.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F05383">
        <w:rPr>
          <w:rFonts w:ascii="Times New Roman" w:hAnsi="Times New Roman" w:cs="Times New Roman"/>
          <w:sz w:val="24"/>
          <w:szCs w:val="24"/>
        </w:rPr>
        <w:t xml:space="preserve"> Лань, 2023.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116 с.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ISBN 978-5-507-46507-1.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F05383">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F05383">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F05383">
        <w:rPr>
          <w:rFonts w:ascii="Times New Roman" w:hAnsi="Times New Roman" w:cs="Times New Roman"/>
          <w:sz w:val="24"/>
          <w:szCs w:val="24"/>
        </w:rPr>
        <w:t xml:space="preserve"> URL: </w:t>
      </w:r>
      <w:hyperlink r:id="rId17" w:history="1">
        <w:r w:rsidRPr="00F05383">
          <w:rPr>
            <w:rStyle w:val="af0"/>
            <w:rFonts w:ascii="Times New Roman" w:hAnsi="Times New Roman" w:cs="Times New Roman"/>
            <w:color w:val="auto"/>
            <w:sz w:val="24"/>
            <w:szCs w:val="24"/>
            <w:u w:val="none"/>
          </w:rPr>
          <w:t>https://e.lanbook.com/book/310229</w:t>
        </w:r>
      </w:hyperlink>
    </w:p>
    <w:p w14:paraId="589E7764" w14:textId="77777777" w:rsidR="00F05383" w:rsidRDefault="00F05383" w:rsidP="00C95BEF">
      <w:pPr>
        <w:suppressAutoHyphens/>
        <w:spacing w:line="276" w:lineRule="auto"/>
        <w:contextualSpacing/>
        <w:rPr>
          <w:rFonts w:ascii="Times New Roman" w:hAnsi="Times New Roman" w:cs="Times New Roman"/>
          <w:b/>
          <w:bCs/>
          <w:sz w:val="24"/>
          <w:szCs w:val="24"/>
        </w:rPr>
      </w:pPr>
    </w:p>
    <w:p w14:paraId="4DD67675" w14:textId="7102A2A4" w:rsidR="00F05383" w:rsidRPr="00C95BEF" w:rsidRDefault="00317121" w:rsidP="00C95BE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E17B277" w14:textId="7C5059FA" w:rsidR="00F05383" w:rsidRDefault="00F05383" w:rsidP="00F05383">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005B3F93">
        <w:rPr>
          <w:rFonts w:ascii="Times New Roman" w:eastAsia="Times New Roman" w:hAnsi="Times New Roman"/>
          <w:b w:val="0"/>
          <w:bCs w:val="0"/>
          <w:caps w:val="0"/>
          <w:kern w:val="0"/>
          <w:lang w:val="ru-RU" w:eastAsia="en-US"/>
        </w:rPr>
        <w:t xml:space="preserve"> </w:t>
      </w:r>
      <w:r>
        <w:rPr>
          <w:rFonts w:ascii="Times New Roman" w:eastAsia="Times New Roman" w:hAnsi="Times New Roman"/>
          <w:b w:val="0"/>
          <w:bCs w:val="0"/>
          <w:caps w:val="0"/>
          <w:kern w:val="0"/>
          <w:lang w:val="ru-RU" w:eastAsia="en-US"/>
        </w:rPr>
        <w:t>З</w:t>
      </w:r>
      <w:r w:rsidRPr="00F05383">
        <w:rPr>
          <w:rFonts w:ascii="Times New Roman" w:eastAsia="Times New Roman" w:hAnsi="Times New Roman"/>
          <w:b w:val="0"/>
          <w:bCs w:val="0"/>
          <w:caps w:val="0"/>
          <w:kern w:val="0"/>
          <w:lang w:val="ru-RU" w:eastAsia="en-US"/>
        </w:rPr>
        <w:t xml:space="preserve">убарев Ю. М. Инструменты из сверхтвердых материалов и их </w:t>
      </w:r>
      <w:r w:rsidR="002439AC" w:rsidRPr="00F05383">
        <w:rPr>
          <w:rFonts w:ascii="Times New Roman" w:eastAsia="Times New Roman" w:hAnsi="Times New Roman"/>
          <w:b w:val="0"/>
          <w:bCs w:val="0"/>
          <w:caps w:val="0"/>
          <w:kern w:val="0"/>
          <w:lang w:val="ru-RU" w:eastAsia="en-US"/>
        </w:rPr>
        <w:t>применение:</w:t>
      </w:r>
      <w:r w:rsidRPr="00F05383">
        <w:rPr>
          <w:rFonts w:ascii="Times New Roman" w:eastAsia="Times New Roman" w:hAnsi="Times New Roman"/>
          <w:b w:val="0"/>
          <w:bCs w:val="0"/>
          <w:caps w:val="0"/>
          <w:kern w:val="0"/>
          <w:lang w:val="ru-RU" w:eastAsia="en-US"/>
        </w:rPr>
        <w:t xml:space="preserve"> учебное пособие для спо / Ю. М. Зубарев, В. Г. Юрьев.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Pr="00F05383">
        <w:rPr>
          <w:rFonts w:ascii="Times New Roman" w:eastAsia="Times New Roman" w:hAnsi="Times New Roman"/>
          <w:b w:val="0"/>
          <w:bCs w:val="0"/>
          <w:caps w:val="0"/>
          <w:kern w:val="0"/>
          <w:lang w:val="ru-RU" w:eastAsia="en-US"/>
        </w:rPr>
        <w:t xml:space="preserve"> Лань, 2020.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168 с.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ISBN 978-5-8114-6596-5.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F05383">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Pr="00F05383">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URL: </w:t>
      </w:r>
      <w:r w:rsidR="002439AC" w:rsidRPr="00F05383">
        <w:rPr>
          <w:rFonts w:ascii="Times New Roman" w:eastAsia="Times New Roman" w:hAnsi="Times New Roman"/>
          <w:b w:val="0"/>
          <w:bCs w:val="0"/>
          <w:caps w:val="0"/>
          <w:kern w:val="0"/>
          <w:lang w:val="ru-RU" w:eastAsia="en-US"/>
        </w:rPr>
        <w:t>https://e.lanbook.com/book/148955 (</w:t>
      </w:r>
      <w:r w:rsidRPr="00F05383">
        <w:rPr>
          <w:rFonts w:ascii="Times New Roman" w:eastAsia="Times New Roman" w:hAnsi="Times New Roman"/>
          <w:b w:val="0"/>
          <w:bCs w:val="0"/>
          <w:caps w:val="0"/>
          <w:kern w:val="0"/>
          <w:lang w:val="ru-RU" w:eastAsia="en-US"/>
        </w:rPr>
        <w:t xml:space="preserve">дата обращения: 20.08.2021).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Режим доступа: для авториз. пользователей.</w:t>
      </w:r>
    </w:p>
    <w:p w14:paraId="0E264704" w14:textId="4B5F7061" w:rsidR="00F05383" w:rsidRDefault="00F05383" w:rsidP="00F05383">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005B3F93">
        <w:rPr>
          <w:rFonts w:ascii="Times New Roman" w:eastAsia="Times New Roman" w:hAnsi="Times New Roman"/>
          <w:b w:val="0"/>
          <w:bCs w:val="0"/>
          <w:caps w:val="0"/>
          <w:kern w:val="0"/>
          <w:lang w:val="ru-RU" w:eastAsia="en-US"/>
        </w:rPr>
        <w:t xml:space="preserve"> </w:t>
      </w:r>
      <w:r w:rsidRPr="00F05383">
        <w:rPr>
          <w:rFonts w:ascii="Times New Roman" w:eastAsia="Times New Roman" w:hAnsi="Times New Roman"/>
          <w:b w:val="0"/>
          <w:bCs w:val="0"/>
          <w:caps w:val="0"/>
          <w:kern w:val="0"/>
          <w:lang w:val="ru-RU" w:eastAsia="en-US"/>
        </w:rPr>
        <w:t xml:space="preserve">Зубарев Ю. М. Основы резания материалов и режущий </w:t>
      </w:r>
      <w:r w:rsidR="002439AC" w:rsidRPr="00F05383">
        <w:rPr>
          <w:rFonts w:ascii="Times New Roman" w:eastAsia="Times New Roman" w:hAnsi="Times New Roman"/>
          <w:b w:val="0"/>
          <w:bCs w:val="0"/>
          <w:caps w:val="0"/>
          <w:kern w:val="0"/>
          <w:lang w:val="ru-RU" w:eastAsia="en-US"/>
        </w:rPr>
        <w:t>инструмент:</w:t>
      </w:r>
      <w:r w:rsidRPr="00F05383">
        <w:rPr>
          <w:rFonts w:ascii="Times New Roman" w:eastAsia="Times New Roman" w:hAnsi="Times New Roman"/>
          <w:b w:val="0"/>
          <w:bCs w:val="0"/>
          <w:caps w:val="0"/>
          <w:kern w:val="0"/>
          <w:lang w:val="ru-RU" w:eastAsia="en-US"/>
        </w:rPr>
        <w:t xml:space="preserve"> учебное пособие для спо / Ю. М. Зубарев, Р. Н. Битюков.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2-е изд., стер.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Pr="00F05383">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228 с.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ISBN 978-5-8114-7253-6.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F05383">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t>Лань:</w:t>
      </w:r>
      <w:r w:rsidRPr="00F05383">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URL: </w:t>
      </w:r>
      <w:r w:rsidR="002439AC" w:rsidRPr="00F05383">
        <w:rPr>
          <w:rFonts w:ascii="Times New Roman" w:eastAsia="Times New Roman" w:hAnsi="Times New Roman"/>
          <w:b w:val="0"/>
          <w:bCs w:val="0"/>
          <w:caps w:val="0"/>
          <w:kern w:val="0"/>
          <w:lang w:val="ru-RU" w:eastAsia="en-US"/>
        </w:rPr>
        <w:t>https://e.lanbook.com/book/156923 (</w:t>
      </w:r>
      <w:r w:rsidRPr="00F05383">
        <w:rPr>
          <w:rFonts w:ascii="Times New Roman" w:eastAsia="Times New Roman" w:hAnsi="Times New Roman"/>
          <w:b w:val="0"/>
          <w:bCs w:val="0"/>
          <w:caps w:val="0"/>
          <w:kern w:val="0"/>
          <w:lang w:val="ru-RU" w:eastAsia="en-US"/>
        </w:rPr>
        <w:t xml:space="preserve">дата обращения: 20.08.2021).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Режим доступа: для авториз. пользователей.</w:t>
      </w:r>
    </w:p>
    <w:p w14:paraId="6D7F1860" w14:textId="27670B83" w:rsidR="00F05383" w:rsidRPr="00F05383" w:rsidRDefault="00F05383" w:rsidP="00F05383">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005B3F93">
        <w:rPr>
          <w:rFonts w:ascii="Times New Roman" w:eastAsia="Times New Roman" w:hAnsi="Times New Roman"/>
          <w:b w:val="0"/>
          <w:bCs w:val="0"/>
          <w:caps w:val="0"/>
          <w:kern w:val="0"/>
          <w:lang w:val="ru-RU" w:eastAsia="en-US"/>
        </w:rPr>
        <w:t xml:space="preserve"> </w:t>
      </w:r>
      <w:r w:rsidRPr="00F05383">
        <w:rPr>
          <w:rFonts w:ascii="Times New Roman" w:eastAsia="Times New Roman" w:hAnsi="Times New Roman"/>
          <w:b w:val="0"/>
          <w:bCs w:val="0"/>
          <w:caps w:val="0"/>
          <w:kern w:val="0"/>
          <w:lang w:val="ru-RU" w:eastAsia="en-US"/>
        </w:rPr>
        <w:t xml:space="preserve">Материаловедение машиностроительного производства. В 2 ч. Часть </w:t>
      </w:r>
      <w:r w:rsidR="002439AC" w:rsidRPr="00F05383">
        <w:rPr>
          <w:rFonts w:ascii="Times New Roman" w:eastAsia="Times New Roman" w:hAnsi="Times New Roman"/>
          <w:b w:val="0"/>
          <w:bCs w:val="0"/>
          <w:caps w:val="0"/>
          <w:kern w:val="0"/>
          <w:lang w:val="ru-RU" w:eastAsia="en-US"/>
        </w:rPr>
        <w:t>1:</w:t>
      </w:r>
      <w:r w:rsidRPr="00F05383">
        <w:rPr>
          <w:rFonts w:ascii="Times New Roman" w:eastAsia="Times New Roman" w:hAnsi="Times New Roman"/>
          <w:b w:val="0"/>
          <w:bCs w:val="0"/>
          <w:caps w:val="0"/>
          <w:kern w:val="0"/>
          <w:lang w:val="ru-RU" w:eastAsia="en-US"/>
        </w:rPr>
        <w:t xml:space="preserve"> учебник для среднего профессионального образования / А. М. Адаскин, Ю. Е. Седов, А. К. Онегина, В. Н. Климов.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2-е изд., испр</w:t>
      </w:r>
      <w:r w:rsidR="002439AC" w:rsidRPr="00F0538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и доп.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М.:</w:t>
      </w:r>
      <w:r w:rsidRPr="00F05383">
        <w:rPr>
          <w:rFonts w:ascii="Times New Roman" w:eastAsia="Times New Roman" w:hAnsi="Times New Roman"/>
          <w:b w:val="0"/>
          <w:bCs w:val="0"/>
          <w:caps w:val="0"/>
          <w:kern w:val="0"/>
          <w:lang w:val="ru-RU" w:eastAsia="en-US"/>
        </w:rPr>
        <w:t xml:space="preserve"> Издательство Юрайт, 2023.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258 с.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(Профессиональное образование).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ISBN 978-5-534-08154-1.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F05383">
        <w:rPr>
          <w:rFonts w:ascii="Times New Roman" w:eastAsia="Times New Roman" w:hAnsi="Times New Roman"/>
          <w:b w:val="0"/>
          <w:bCs w:val="0"/>
          <w:caps w:val="0"/>
          <w:kern w:val="0"/>
          <w:lang w:val="ru-RU" w:eastAsia="en-US"/>
        </w:rPr>
        <w:t xml:space="preserve"> электронный // Образовательная платформа Юрайт [сайт].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URL: https://urait.ru/bcode/516851  </w:t>
      </w:r>
    </w:p>
    <w:p w14:paraId="3FD7165B" w14:textId="37316500" w:rsidR="00F05383" w:rsidRPr="00F05383" w:rsidRDefault="00F05383" w:rsidP="00F05383">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005B3F93">
        <w:rPr>
          <w:rFonts w:ascii="Times New Roman" w:eastAsia="Times New Roman" w:hAnsi="Times New Roman"/>
          <w:b w:val="0"/>
          <w:bCs w:val="0"/>
          <w:caps w:val="0"/>
          <w:kern w:val="0"/>
          <w:lang w:val="ru-RU" w:eastAsia="en-US"/>
        </w:rPr>
        <w:t xml:space="preserve"> </w:t>
      </w:r>
      <w:r w:rsidRPr="00F05383">
        <w:rPr>
          <w:rFonts w:ascii="Times New Roman" w:eastAsia="Times New Roman" w:hAnsi="Times New Roman"/>
          <w:b w:val="0"/>
          <w:bCs w:val="0"/>
          <w:caps w:val="0"/>
          <w:kern w:val="0"/>
          <w:lang w:val="ru-RU" w:eastAsia="en-US"/>
        </w:rPr>
        <w:t xml:space="preserve">Материаловедение машиностроительного производства. В 2 ч. Часть </w:t>
      </w:r>
      <w:r w:rsidR="002439AC" w:rsidRPr="00F05383">
        <w:rPr>
          <w:rFonts w:ascii="Times New Roman" w:eastAsia="Times New Roman" w:hAnsi="Times New Roman"/>
          <w:b w:val="0"/>
          <w:bCs w:val="0"/>
          <w:caps w:val="0"/>
          <w:kern w:val="0"/>
          <w:lang w:val="ru-RU" w:eastAsia="en-US"/>
        </w:rPr>
        <w:t>2:</w:t>
      </w:r>
      <w:r w:rsidRPr="00F05383">
        <w:rPr>
          <w:rFonts w:ascii="Times New Roman" w:eastAsia="Times New Roman" w:hAnsi="Times New Roman"/>
          <w:b w:val="0"/>
          <w:bCs w:val="0"/>
          <w:caps w:val="0"/>
          <w:kern w:val="0"/>
          <w:lang w:val="ru-RU" w:eastAsia="en-US"/>
        </w:rPr>
        <w:t xml:space="preserve"> учебник для среднего профессионального образования / А. М. Адаскин, Ю. Е. Седов, А. К. Онегина, В. Н. Климов.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2-е изд., испр</w:t>
      </w:r>
      <w:r w:rsidR="002439AC" w:rsidRPr="00F0538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и доп.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М.:</w:t>
      </w:r>
      <w:r w:rsidRPr="00F05383">
        <w:rPr>
          <w:rFonts w:ascii="Times New Roman" w:eastAsia="Times New Roman" w:hAnsi="Times New Roman"/>
          <w:b w:val="0"/>
          <w:bCs w:val="0"/>
          <w:caps w:val="0"/>
          <w:kern w:val="0"/>
          <w:lang w:val="ru-RU" w:eastAsia="en-US"/>
        </w:rPr>
        <w:t xml:space="preserve"> Издательство Юрайт, 2023.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291 с.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(Профессиональное образование).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ISBN 978-5-534-08156-5.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F05383">
        <w:rPr>
          <w:rFonts w:ascii="Times New Roman" w:eastAsia="Times New Roman" w:hAnsi="Times New Roman"/>
          <w:b w:val="0"/>
          <w:bCs w:val="0"/>
          <w:caps w:val="0"/>
          <w:kern w:val="0"/>
          <w:lang w:val="ru-RU" w:eastAsia="en-US"/>
        </w:rPr>
        <w:t xml:space="preserve"> электронный // Образовательная платформа Юрайт [сайт].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URL: https://urait.ru/bcode/516853  </w:t>
      </w:r>
    </w:p>
    <w:p w14:paraId="39818816" w14:textId="7E789682" w:rsidR="00F05383" w:rsidRPr="00F05383" w:rsidRDefault="00F05383" w:rsidP="00F05383">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5.</w:t>
      </w:r>
      <w:r w:rsidR="005B3F93">
        <w:rPr>
          <w:rFonts w:ascii="Times New Roman" w:eastAsia="Times New Roman" w:hAnsi="Times New Roman"/>
          <w:b w:val="0"/>
          <w:bCs w:val="0"/>
          <w:caps w:val="0"/>
          <w:kern w:val="0"/>
          <w:lang w:val="ru-RU" w:eastAsia="en-US"/>
        </w:rPr>
        <w:t xml:space="preserve"> </w:t>
      </w:r>
      <w:r w:rsidRPr="00F05383">
        <w:rPr>
          <w:rFonts w:ascii="Times New Roman" w:eastAsia="Times New Roman" w:hAnsi="Times New Roman"/>
          <w:b w:val="0"/>
          <w:bCs w:val="0"/>
          <w:caps w:val="0"/>
          <w:kern w:val="0"/>
          <w:lang w:val="ru-RU" w:eastAsia="en-US"/>
        </w:rPr>
        <w:t>Мельников А.Г. Материаловедение: учебное пособие для СПО / А.Г. Мельников, И.А. Хворова, Е.П. Чинков. – Саратов: Профобразование, 2021. – 223 c. – ISBN 978-5-4488-0919-4. – Текст: электронный // Электронный ресурс цифровой образовательной среды СПО PROFобразование: [сайт]. – URL: https://profspo.ru/books/99930.</w:t>
      </w:r>
      <w:r w:rsidRPr="00F05383">
        <w:rPr>
          <w:rFonts w:ascii="Times New Roman" w:eastAsia="Times New Roman" w:hAnsi="Times New Roman"/>
          <w:b w:val="0"/>
          <w:bCs w:val="0"/>
          <w:caps w:val="0"/>
          <w:kern w:val="0"/>
          <w:lang w:val="ru-RU" w:eastAsia="en-US"/>
        </w:rPr>
        <w:tab/>
        <w:t xml:space="preserve"> </w:t>
      </w:r>
    </w:p>
    <w:p w14:paraId="7B5E6D8A" w14:textId="7332F5D4" w:rsidR="00F05383" w:rsidRPr="00C95BEF" w:rsidRDefault="00F05383" w:rsidP="00C95BEF">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6.</w:t>
      </w:r>
      <w:r w:rsidR="005B3F93">
        <w:rPr>
          <w:rFonts w:ascii="Times New Roman" w:eastAsia="Times New Roman" w:hAnsi="Times New Roman"/>
          <w:b w:val="0"/>
          <w:bCs w:val="0"/>
          <w:caps w:val="0"/>
          <w:kern w:val="0"/>
          <w:lang w:val="ru-RU" w:eastAsia="en-US"/>
        </w:rPr>
        <w:t xml:space="preserve"> </w:t>
      </w:r>
      <w:r w:rsidRPr="00F05383">
        <w:rPr>
          <w:rFonts w:ascii="Times New Roman" w:eastAsia="Times New Roman" w:hAnsi="Times New Roman"/>
          <w:b w:val="0"/>
          <w:bCs w:val="0"/>
          <w:caps w:val="0"/>
          <w:kern w:val="0"/>
          <w:lang w:val="ru-RU" w:eastAsia="en-US"/>
        </w:rPr>
        <w:t xml:space="preserve">Сапунов С. В. Материаловедение. Учебное пособие для СПО, 2-е изд., стер. / С.В.Сапунов.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С-Пб.:</w:t>
      </w:r>
      <w:r w:rsidRPr="00F05383">
        <w:rPr>
          <w:rFonts w:ascii="Times New Roman" w:eastAsia="Times New Roman" w:hAnsi="Times New Roman"/>
          <w:b w:val="0"/>
          <w:bCs w:val="0"/>
          <w:caps w:val="0"/>
          <w:kern w:val="0"/>
          <w:lang w:val="ru-RU" w:eastAsia="en-US"/>
        </w:rPr>
        <w:t xml:space="preserve"> Лань, 2021.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208 с.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ISBN 978-5-8114-7909-2</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w:t>
      </w:r>
      <w:r w:rsidR="002439AC">
        <w:rPr>
          <w:rFonts w:ascii="Times New Roman" w:eastAsia="Times New Roman" w:hAnsi="Times New Roman"/>
          <w:b w:val="0"/>
          <w:bCs w:val="0"/>
          <w:caps w:val="0"/>
          <w:kern w:val="0"/>
          <w:lang w:val="ru-RU" w:eastAsia="en-US"/>
        </w:rPr>
        <w:t>Текст:</w:t>
      </w:r>
      <w:r w:rsidRPr="00F05383">
        <w:rPr>
          <w:rFonts w:ascii="Times New Roman" w:eastAsia="Times New Roman" w:hAnsi="Times New Roman"/>
          <w:b w:val="0"/>
          <w:bCs w:val="0"/>
          <w:caps w:val="0"/>
          <w:kern w:val="0"/>
          <w:lang w:val="ru-RU" w:eastAsia="en-US"/>
        </w:rPr>
        <w:t xml:space="preserve"> электронный // </w:t>
      </w:r>
      <w:r w:rsidR="002439AC">
        <w:rPr>
          <w:rFonts w:ascii="Times New Roman" w:eastAsia="Times New Roman" w:hAnsi="Times New Roman"/>
          <w:b w:val="0"/>
          <w:bCs w:val="0"/>
          <w:caps w:val="0"/>
          <w:kern w:val="0"/>
          <w:lang w:val="ru-RU" w:eastAsia="en-US"/>
        </w:rPr>
        <w:lastRenderedPageBreak/>
        <w:t>Лань:</w:t>
      </w:r>
      <w:r w:rsidRPr="00F05383">
        <w:rPr>
          <w:rFonts w:ascii="Times New Roman" w:eastAsia="Times New Roman" w:hAnsi="Times New Roman"/>
          <w:b w:val="0"/>
          <w:bCs w:val="0"/>
          <w:caps w:val="0"/>
          <w:kern w:val="0"/>
          <w:lang w:val="ru-RU" w:eastAsia="en-US"/>
        </w:rPr>
        <w:t xml:space="preserve"> электронно-библиотечная система.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URL: </w:t>
      </w:r>
      <w:r w:rsidR="002439AC" w:rsidRPr="00F05383">
        <w:rPr>
          <w:rFonts w:ascii="Times New Roman" w:eastAsia="Times New Roman" w:hAnsi="Times New Roman"/>
          <w:b w:val="0"/>
          <w:bCs w:val="0"/>
          <w:caps w:val="0"/>
          <w:kern w:val="0"/>
          <w:lang w:val="ru-RU" w:eastAsia="en-US"/>
        </w:rPr>
        <w:t>https://e.lanbook.com/book/167188 (</w:t>
      </w:r>
      <w:r w:rsidRPr="00F05383">
        <w:rPr>
          <w:rFonts w:ascii="Times New Roman" w:eastAsia="Times New Roman" w:hAnsi="Times New Roman"/>
          <w:b w:val="0"/>
          <w:bCs w:val="0"/>
          <w:caps w:val="0"/>
          <w:kern w:val="0"/>
          <w:lang w:val="ru-RU" w:eastAsia="en-US"/>
        </w:rPr>
        <w:t xml:space="preserve">дата обращения: 20.04.2021). </w:t>
      </w:r>
      <w:r w:rsidR="005B3F93">
        <w:rPr>
          <w:rFonts w:ascii="Times New Roman" w:eastAsia="Times New Roman" w:hAnsi="Times New Roman"/>
          <w:b w:val="0"/>
          <w:bCs w:val="0"/>
          <w:caps w:val="0"/>
          <w:kern w:val="0"/>
          <w:lang w:val="ru-RU" w:eastAsia="en-US"/>
        </w:rPr>
        <w:t>–</w:t>
      </w:r>
      <w:r w:rsidRPr="00F05383">
        <w:rPr>
          <w:rFonts w:ascii="Times New Roman" w:eastAsia="Times New Roman" w:hAnsi="Times New Roman"/>
          <w:b w:val="0"/>
          <w:bCs w:val="0"/>
          <w:caps w:val="0"/>
          <w:kern w:val="0"/>
          <w:lang w:val="ru-RU" w:eastAsia="en-US"/>
        </w:rPr>
        <w:t xml:space="preserve"> Режим доступа: для авториз. пользователей.</w:t>
      </w:r>
    </w:p>
    <w:p w14:paraId="5CF47DEB" w14:textId="77777777" w:rsidR="00F05383" w:rsidRDefault="00F05383" w:rsidP="00317121">
      <w:pPr>
        <w:pStyle w:val="1f"/>
        <w:rPr>
          <w:rFonts w:ascii="Times New Roman" w:hAnsi="Times New Roman"/>
          <w:lang w:val="ru-RU"/>
        </w:rPr>
      </w:pPr>
    </w:p>
    <w:p w14:paraId="7CE19F6E" w14:textId="77777777" w:rsidR="005B3F93" w:rsidRPr="005B3F93" w:rsidRDefault="005B3F93" w:rsidP="00317121">
      <w:pPr>
        <w:pStyle w:val="1f"/>
        <w:rPr>
          <w:rFonts w:ascii="Times New Roman" w:hAnsi="Times New Roman"/>
          <w:lang w:val="ru-RU"/>
        </w:rPr>
      </w:pPr>
    </w:p>
    <w:p w14:paraId="6B27325E" w14:textId="3B66725E" w:rsidR="00F05383" w:rsidRDefault="00317121" w:rsidP="00C95BE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722"/>
        <w:gridCol w:w="2320"/>
      </w:tblGrid>
      <w:tr w:rsidR="00F05383" w:rsidRPr="00F05383" w14:paraId="71143DA9" w14:textId="77777777" w:rsidTr="00FE24CA">
        <w:tc>
          <w:tcPr>
            <w:tcW w:w="1862" w:type="pct"/>
            <w:vAlign w:val="center"/>
            <w:hideMark/>
          </w:tcPr>
          <w:p w14:paraId="59C42B12" w14:textId="77777777" w:rsidR="00F05383" w:rsidRPr="00F05383" w:rsidRDefault="00F05383" w:rsidP="00F05383">
            <w:pPr>
              <w:spacing w:line="276" w:lineRule="auto"/>
              <w:jc w:val="center"/>
              <w:rPr>
                <w:rFonts w:ascii="Times New Roman" w:eastAsia="Times New Roman" w:hAnsi="Times New Roman" w:cs="Times New Roman"/>
                <w:b/>
                <w:bCs/>
                <w:sz w:val="24"/>
                <w:szCs w:val="24"/>
              </w:rPr>
            </w:pPr>
            <w:r w:rsidRPr="00F05383">
              <w:rPr>
                <w:rFonts w:ascii="Times New Roman" w:eastAsia="Times New Roman" w:hAnsi="Times New Roman" w:cs="Times New Roman"/>
                <w:b/>
                <w:iCs/>
                <w:sz w:val="24"/>
                <w:szCs w:val="24"/>
                <w:lang w:eastAsia="ru-RU"/>
              </w:rPr>
              <w:t>Результаты обучения</w:t>
            </w:r>
          </w:p>
        </w:tc>
        <w:tc>
          <w:tcPr>
            <w:tcW w:w="1933" w:type="pct"/>
            <w:vAlign w:val="center"/>
            <w:hideMark/>
          </w:tcPr>
          <w:p w14:paraId="55B5332B" w14:textId="77777777" w:rsidR="00F05383" w:rsidRPr="00F05383" w:rsidRDefault="00F05383" w:rsidP="00F05383">
            <w:pPr>
              <w:spacing w:line="276" w:lineRule="auto"/>
              <w:jc w:val="center"/>
              <w:rPr>
                <w:rFonts w:ascii="Times New Roman" w:eastAsia="Times New Roman" w:hAnsi="Times New Roman" w:cs="Times New Roman"/>
                <w:b/>
                <w:bCs/>
                <w:sz w:val="24"/>
                <w:szCs w:val="24"/>
              </w:rPr>
            </w:pPr>
            <w:r w:rsidRPr="00F05383">
              <w:rPr>
                <w:rFonts w:ascii="Times New Roman" w:eastAsia="Times New Roman" w:hAnsi="Times New Roman" w:cs="Times New Roman"/>
                <w:b/>
                <w:iCs/>
                <w:sz w:val="24"/>
                <w:szCs w:val="24"/>
                <w:lang w:eastAsia="ru-RU"/>
              </w:rPr>
              <w:t>Показатели освоенности компетенций</w:t>
            </w:r>
          </w:p>
        </w:tc>
        <w:tc>
          <w:tcPr>
            <w:tcW w:w="1205" w:type="pct"/>
            <w:vAlign w:val="center"/>
            <w:hideMark/>
          </w:tcPr>
          <w:p w14:paraId="2378EC76" w14:textId="77777777" w:rsidR="00F05383" w:rsidRPr="00F05383" w:rsidRDefault="00F05383" w:rsidP="00F05383">
            <w:pPr>
              <w:spacing w:line="276" w:lineRule="auto"/>
              <w:jc w:val="center"/>
              <w:rPr>
                <w:rFonts w:ascii="Times New Roman" w:eastAsia="Times New Roman" w:hAnsi="Times New Roman" w:cs="Times New Roman"/>
                <w:b/>
                <w:bCs/>
                <w:sz w:val="24"/>
                <w:szCs w:val="24"/>
              </w:rPr>
            </w:pPr>
            <w:r w:rsidRPr="00F05383">
              <w:rPr>
                <w:rFonts w:ascii="Times New Roman" w:eastAsia="Times New Roman" w:hAnsi="Times New Roman" w:cs="Times New Roman"/>
                <w:b/>
                <w:sz w:val="24"/>
                <w:szCs w:val="24"/>
                <w:lang w:eastAsia="ru-RU"/>
              </w:rPr>
              <w:t>Методы оценки</w:t>
            </w:r>
          </w:p>
        </w:tc>
      </w:tr>
      <w:tr w:rsidR="00F05383" w:rsidRPr="00F05383" w14:paraId="06F74647" w14:textId="77777777" w:rsidTr="00FE24CA">
        <w:tc>
          <w:tcPr>
            <w:tcW w:w="1862" w:type="pct"/>
            <w:hideMark/>
          </w:tcPr>
          <w:p w14:paraId="47B5C915" w14:textId="21A8B865" w:rsidR="00C95BEF" w:rsidRDefault="00C95BEF" w:rsidP="00F05383">
            <w:pP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308E7195" w14:textId="643E5E55"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основные сведения </w:t>
            </w:r>
            <w:r w:rsidRPr="00F05383">
              <w:rPr>
                <w:rFonts w:ascii="Times New Roman" w:eastAsia="Times New Roman" w:hAnsi="Times New Roman" w:cs="Times New Roman"/>
                <w:bCs/>
                <w:sz w:val="24"/>
                <w:szCs w:val="24"/>
              </w:rPr>
              <w:br/>
              <w:t xml:space="preserve">о назначении и свойствах металлов и сплавов, </w:t>
            </w:r>
            <w:r w:rsidRPr="00F05383">
              <w:rPr>
                <w:rFonts w:ascii="Times New Roman" w:eastAsia="Times New Roman" w:hAnsi="Times New Roman" w:cs="Times New Roman"/>
                <w:bCs/>
                <w:sz w:val="24"/>
                <w:szCs w:val="24"/>
              </w:rPr>
              <w:br/>
              <w:t>о технологии их производства;</w:t>
            </w:r>
          </w:p>
          <w:p w14:paraId="63A83E43"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основные виды, свойства </w:t>
            </w:r>
            <w:r w:rsidRPr="00F05383">
              <w:rPr>
                <w:rFonts w:ascii="Times New Roman" w:eastAsia="Times New Roman" w:hAnsi="Times New Roman" w:cs="Times New Roman"/>
                <w:bCs/>
                <w:sz w:val="24"/>
                <w:szCs w:val="24"/>
              </w:rPr>
              <w:br/>
              <w:t>и области применения конструкционных металлических и неметаллических материалов, используемых в производстве;</w:t>
            </w:r>
          </w:p>
          <w:p w14:paraId="48698813"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особенности строения металлов и сплавов;</w:t>
            </w:r>
          </w:p>
          <w:p w14:paraId="139624C9"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виды прокладочных </w:t>
            </w:r>
            <w:r w:rsidRPr="00F05383">
              <w:rPr>
                <w:rFonts w:ascii="Times New Roman" w:eastAsia="Times New Roman" w:hAnsi="Times New Roman" w:cs="Times New Roman"/>
                <w:bCs/>
                <w:sz w:val="24"/>
                <w:szCs w:val="24"/>
              </w:rPr>
              <w:br/>
              <w:t>и уплотнительных материалов;</w:t>
            </w:r>
          </w:p>
          <w:p w14:paraId="020DEB5F"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классификацию и свойства металлов и сплавов, основных защитных материалов, композиционных материалов;</w:t>
            </w:r>
          </w:p>
          <w:p w14:paraId="6B0B3F66"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виды механической, химической и термической обработки металлов и сплавов;</w:t>
            </w:r>
          </w:p>
          <w:p w14:paraId="298C2C7C"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методы измерения параметров и определения свойств материалов;</w:t>
            </w:r>
          </w:p>
          <w:p w14:paraId="01936858"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основные сведения </w:t>
            </w:r>
            <w:r w:rsidRPr="00F05383">
              <w:rPr>
                <w:rFonts w:ascii="Times New Roman" w:eastAsia="Times New Roman" w:hAnsi="Times New Roman" w:cs="Times New Roman"/>
                <w:bCs/>
                <w:sz w:val="24"/>
                <w:szCs w:val="24"/>
              </w:rPr>
              <w:br/>
              <w:t>о кристаллизации и структуре расплавов;</w:t>
            </w:r>
          </w:p>
          <w:p w14:paraId="0F169C89"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основные свойства полимеров </w:t>
            </w:r>
            <w:r w:rsidRPr="00F05383">
              <w:rPr>
                <w:rFonts w:ascii="Times New Roman" w:eastAsia="Times New Roman" w:hAnsi="Times New Roman" w:cs="Times New Roman"/>
                <w:bCs/>
                <w:sz w:val="24"/>
                <w:szCs w:val="24"/>
              </w:rPr>
              <w:br/>
              <w:t>и их использование;</w:t>
            </w:r>
          </w:p>
          <w:p w14:paraId="717FFFD2"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способы термообработки </w:t>
            </w:r>
            <w:r w:rsidRPr="00F05383">
              <w:rPr>
                <w:rFonts w:ascii="Times New Roman" w:eastAsia="Times New Roman" w:hAnsi="Times New Roman" w:cs="Times New Roman"/>
                <w:bCs/>
                <w:sz w:val="24"/>
                <w:szCs w:val="24"/>
              </w:rPr>
              <w:br/>
              <w:t>и защиты металлов от коррозии;</w:t>
            </w:r>
          </w:p>
          <w:p w14:paraId="56860EA4"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виды слесарных работ </w:t>
            </w:r>
            <w:r w:rsidRPr="00F05383">
              <w:rPr>
                <w:rFonts w:ascii="Times New Roman" w:eastAsia="Times New Roman" w:hAnsi="Times New Roman" w:cs="Times New Roman"/>
                <w:bCs/>
                <w:sz w:val="24"/>
                <w:szCs w:val="24"/>
              </w:rPr>
              <w:br/>
              <w:t>и технологию их выполнения;</w:t>
            </w:r>
          </w:p>
          <w:p w14:paraId="6FEC88A9"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устройство, назначение, правила выбора и применения инструментов и контрольно-</w:t>
            </w:r>
            <w:r w:rsidRPr="00F05383">
              <w:rPr>
                <w:rFonts w:ascii="Times New Roman" w:eastAsia="Times New Roman" w:hAnsi="Times New Roman" w:cs="Times New Roman"/>
                <w:bCs/>
                <w:sz w:val="24"/>
                <w:szCs w:val="24"/>
              </w:rPr>
              <w:lastRenderedPageBreak/>
              <w:t>измерительных приборов, используемых при выполнении слесарных работ;</w:t>
            </w:r>
          </w:p>
          <w:p w14:paraId="6043A87D"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требования к качеству обработки деталей;</w:t>
            </w:r>
          </w:p>
          <w:p w14:paraId="1EA3AF3C"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виды износа деталей и узлов;</w:t>
            </w:r>
          </w:p>
          <w:p w14:paraId="088652E3"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свойства смазочных материалов</w:t>
            </w:r>
          </w:p>
        </w:tc>
        <w:tc>
          <w:tcPr>
            <w:tcW w:w="1933" w:type="pct"/>
            <w:hideMark/>
          </w:tcPr>
          <w:p w14:paraId="242689E3"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lastRenderedPageBreak/>
              <w:t xml:space="preserve">- полнота перечисления основных сведений о назначении и свойствах металлов и сплавов, </w:t>
            </w:r>
            <w:r w:rsidRPr="00F05383">
              <w:rPr>
                <w:rFonts w:ascii="Times New Roman" w:eastAsia="Times New Roman" w:hAnsi="Times New Roman" w:cs="Times New Roman"/>
                <w:bCs/>
                <w:sz w:val="24"/>
                <w:szCs w:val="24"/>
              </w:rPr>
              <w:br/>
              <w:t>о технологии их производства;</w:t>
            </w:r>
          </w:p>
          <w:p w14:paraId="75847E83"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полнота перечисления основных видов, свойств и области применения конструкционных металлических и неметаллических материалов, используемых </w:t>
            </w:r>
            <w:r w:rsidRPr="00F05383">
              <w:rPr>
                <w:rFonts w:ascii="Times New Roman" w:eastAsia="Times New Roman" w:hAnsi="Times New Roman" w:cs="Times New Roman"/>
                <w:bCs/>
                <w:sz w:val="24"/>
                <w:szCs w:val="24"/>
              </w:rPr>
              <w:br/>
              <w:t>в производстве;</w:t>
            </w:r>
          </w:p>
          <w:p w14:paraId="76F65881"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точность изложения особенностей строения металлов </w:t>
            </w:r>
            <w:r w:rsidRPr="00F05383">
              <w:rPr>
                <w:rFonts w:ascii="Times New Roman" w:eastAsia="Times New Roman" w:hAnsi="Times New Roman" w:cs="Times New Roman"/>
                <w:bCs/>
                <w:sz w:val="24"/>
                <w:szCs w:val="24"/>
              </w:rPr>
              <w:br/>
              <w:t>и сплавов;</w:t>
            </w:r>
          </w:p>
          <w:p w14:paraId="63AE42E0"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полнота перечисления видов прокладочных и уплотнительных материалов;</w:t>
            </w:r>
          </w:p>
          <w:p w14:paraId="2F486883"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полнота перечисления классификации и свойств металлов и сплавов, основных защитных материалов, композиционных материалов;</w:t>
            </w:r>
          </w:p>
          <w:p w14:paraId="07DE3AF7"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полнота перечисления видов механической, химической </w:t>
            </w:r>
            <w:r w:rsidRPr="00F05383">
              <w:rPr>
                <w:rFonts w:ascii="Times New Roman" w:eastAsia="Times New Roman" w:hAnsi="Times New Roman" w:cs="Times New Roman"/>
                <w:bCs/>
                <w:sz w:val="24"/>
                <w:szCs w:val="24"/>
              </w:rPr>
              <w:br/>
              <w:t>и термической обработки металлов и сплавов;</w:t>
            </w:r>
          </w:p>
          <w:p w14:paraId="7388D33E"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правильность изложения методов измерения параметров </w:t>
            </w:r>
            <w:r w:rsidRPr="00F05383">
              <w:rPr>
                <w:rFonts w:ascii="Times New Roman" w:eastAsia="Times New Roman" w:hAnsi="Times New Roman" w:cs="Times New Roman"/>
                <w:bCs/>
                <w:sz w:val="24"/>
                <w:szCs w:val="24"/>
              </w:rPr>
              <w:br/>
              <w:t>и определения свойств материалов;</w:t>
            </w:r>
          </w:p>
          <w:p w14:paraId="631CF698"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полнота перечисления основных сведений о кристаллизации </w:t>
            </w:r>
            <w:r w:rsidRPr="00F05383">
              <w:rPr>
                <w:rFonts w:ascii="Times New Roman" w:eastAsia="Times New Roman" w:hAnsi="Times New Roman" w:cs="Times New Roman"/>
                <w:bCs/>
                <w:sz w:val="24"/>
                <w:szCs w:val="24"/>
              </w:rPr>
              <w:br/>
              <w:t>и структуре расплавов;</w:t>
            </w:r>
          </w:p>
          <w:p w14:paraId="692D15D5"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полнота перечисления основных свойств полимеров </w:t>
            </w:r>
            <w:r w:rsidRPr="00F05383">
              <w:rPr>
                <w:rFonts w:ascii="Times New Roman" w:eastAsia="Times New Roman" w:hAnsi="Times New Roman" w:cs="Times New Roman"/>
                <w:bCs/>
                <w:sz w:val="24"/>
                <w:szCs w:val="24"/>
              </w:rPr>
              <w:br/>
              <w:t>и их использование;</w:t>
            </w:r>
          </w:p>
          <w:p w14:paraId="01AB8CCF"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lastRenderedPageBreak/>
              <w:t>- полнота перечисления способов термообработки и защиты металлов от коррозии;</w:t>
            </w:r>
          </w:p>
          <w:p w14:paraId="2D45A16A"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полнота перечисления видов слесарных работ и технологии </w:t>
            </w:r>
            <w:r w:rsidRPr="00F05383">
              <w:rPr>
                <w:rFonts w:ascii="Times New Roman" w:eastAsia="Times New Roman" w:hAnsi="Times New Roman" w:cs="Times New Roman"/>
                <w:bCs/>
                <w:sz w:val="24"/>
                <w:szCs w:val="24"/>
              </w:rPr>
              <w:br/>
              <w:t>их выполнения;</w:t>
            </w:r>
          </w:p>
          <w:p w14:paraId="634E2C89"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точность изложения устройства, назначения, правил выбора </w:t>
            </w:r>
            <w:r w:rsidRPr="00F05383">
              <w:rPr>
                <w:rFonts w:ascii="Times New Roman" w:eastAsia="Times New Roman" w:hAnsi="Times New Roman" w:cs="Times New Roman"/>
                <w:bCs/>
                <w:sz w:val="24"/>
                <w:szCs w:val="24"/>
              </w:rPr>
              <w:br/>
              <w:t xml:space="preserve">и применения инструментов </w:t>
            </w:r>
            <w:r w:rsidRPr="00F05383">
              <w:rPr>
                <w:rFonts w:ascii="Times New Roman" w:eastAsia="Times New Roman" w:hAnsi="Times New Roman" w:cs="Times New Roman"/>
                <w:bCs/>
                <w:sz w:val="24"/>
                <w:szCs w:val="24"/>
              </w:rPr>
              <w:br/>
              <w:t>и контрольно-измерительных приборов, используемых при выполнении слесарных работ;</w:t>
            </w:r>
          </w:p>
          <w:p w14:paraId="490F6A1F"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полнота перечисления требований к качеству обработки деталей;</w:t>
            </w:r>
          </w:p>
          <w:p w14:paraId="6F6705BE"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полнота перечисления видов износа деталей и узлов;</w:t>
            </w:r>
          </w:p>
          <w:p w14:paraId="5E544C19"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полнота перечисления свойств смазочных материалов</w:t>
            </w:r>
          </w:p>
        </w:tc>
        <w:tc>
          <w:tcPr>
            <w:tcW w:w="1205" w:type="pct"/>
            <w:hideMark/>
          </w:tcPr>
          <w:p w14:paraId="62F84182"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lastRenderedPageBreak/>
              <w:t xml:space="preserve">- устный индивидуальный </w:t>
            </w:r>
            <w:r w:rsidRPr="00F05383">
              <w:rPr>
                <w:rFonts w:ascii="Times New Roman" w:eastAsia="Times New Roman" w:hAnsi="Times New Roman" w:cs="Times New Roman"/>
                <w:bCs/>
                <w:sz w:val="24"/>
                <w:szCs w:val="24"/>
              </w:rPr>
              <w:br/>
              <w:t>и фронтальный опрос;</w:t>
            </w:r>
          </w:p>
          <w:p w14:paraId="68F5FDAD"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устное собеседование </w:t>
            </w:r>
            <w:r w:rsidRPr="00F05383">
              <w:rPr>
                <w:rFonts w:ascii="Times New Roman" w:eastAsia="Times New Roman" w:hAnsi="Times New Roman" w:cs="Times New Roman"/>
                <w:bCs/>
                <w:sz w:val="24"/>
                <w:szCs w:val="24"/>
              </w:rPr>
              <w:br/>
              <w:t>по теоретическому материалу;</w:t>
            </w:r>
          </w:p>
          <w:p w14:paraId="4011D3CD"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тестирование</w:t>
            </w:r>
          </w:p>
        </w:tc>
      </w:tr>
      <w:tr w:rsidR="00F05383" w:rsidRPr="00F05383" w14:paraId="06EA4C9B" w14:textId="77777777" w:rsidTr="00FE24CA">
        <w:trPr>
          <w:trHeight w:val="262"/>
        </w:trPr>
        <w:tc>
          <w:tcPr>
            <w:tcW w:w="1862" w:type="pct"/>
            <w:hideMark/>
          </w:tcPr>
          <w:p w14:paraId="5F9CE73E" w14:textId="766DD8D3" w:rsidR="00C95BEF" w:rsidRDefault="00C95BEF" w:rsidP="00F05383">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Умеет:</w:t>
            </w:r>
          </w:p>
          <w:p w14:paraId="574FCD5C" w14:textId="60B6CB2A" w:rsidR="00F05383" w:rsidRPr="00F05383" w:rsidRDefault="00F05383" w:rsidP="00F05383">
            <w:pPr>
              <w:suppressAutoHyphens/>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определять свойства </w:t>
            </w:r>
            <w:r w:rsidRPr="00F05383">
              <w:rPr>
                <w:rFonts w:ascii="Times New Roman" w:eastAsia="Times New Roman" w:hAnsi="Times New Roman" w:cs="Times New Roman"/>
                <w:bCs/>
                <w:sz w:val="24"/>
                <w:szCs w:val="24"/>
              </w:rPr>
              <w:br/>
              <w:t xml:space="preserve">и классифицировать материалы, применяемые в производстве </w:t>
            </w:r>
            <w:r w:rsidRPr="00F05383">
              <w:rPr>
                <w:rFonts w:ascii="Times New Roman" w:eastAsia="Times New Roman" w:hAnsi="Times New Roman" w:cs="Times New Roman"/>
                <w:bCs/>
                <w:sz w:val="24"/>
                <w:szCs w:val="24"/>
              </w:rPr>
              <w:br/>
              <w:t>по составу, назначению и способу приготовления;</w:t>
            </w:r>
          </w:p>
          <w:p w14:paraId="2B862BC6" w14:textId="77777777" w:rsidR="00F05383" w:rsidRPr="00F05383" w:rsidRDefault="00F05383" w:rsidP="00F05383">
            <w:pPr>
              <w:suppressAutoHyphens/>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подбирать основные конструкционные материалы </w:t>
            </w:r>
            <w:r w:rsidRPr="00F05383">
              <w:rPr>
                <w:rFonts w:ascii="Times New Roman" w:eastAsia="Times New Roman" w:hAnsi="Times New Roman" w:cs="Times New Roman"/>
                <w:bCs/>
                <w:sz w:val="24"/>
                <w:szCs w:val="24"/>
              </w:rPr>
              <w:br/>
              <w:t>со сходными коэффициентами теплового расширения;</w:t>
            </w:r>
          </w:p>
          <w:p w14:paraId="554A0D3E" w14:textId="77777777" w:rsidR="00F05383" w:rsidRPr="00F05383" w:rsidRDefault="00F05383" w:rsidP="00F05383">
            <w:pPr>
              <w:suppressAutoHyphens/>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выполнять общеслесарные работы: разметку, рубку, правку, гибку, резку, опиливание, шабрение металла, сверление, зенкование и развертывание отверстий, клепку, пайку, лужение и склеивание, нарезание резьбы;</w:t>
            </w:r>
          </w:p>
          <w:p w14:paraId="14EAD3D9"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пользоваться инструментами </w:t>
            </w:r>
            <w:r w:rsidRPr="00F05383">
              <w:rPr>
                <w:rFonts w:ascii="Times New Roman" w:eastAsia="Times New Roman" w:hAnsi="Times New Roman" w:cs="Times New Roman"/>
                <w:bCs/>
                <w:sz w:val="24"/>
                <w:szCs w:val="24"/>
              </w:rPr>
              <w:br/>
              <w:t>и контрольно-измерительными приборами при выполнении слесарных работ</w:t>
            </w:r>
          </w:p>
        </w:tc>
        <w:tc>
          <w:tcPr>
            <w:tcW w:w="1933" w:type="pct"/>
            <w:hideMark/>
          </w:tcPr>
          <w:p w14:paraId="0FCDFAE2"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точность и правильность определения свойств </w:t>
            </w:r>
            <w:r w:rsidRPr="00F05383">
              <w:rPr>
                <w:rFonts w:ascii="Times New Roman" w:eastAsia="Times New Roman" w:hAnsi="Times New Roman" w:cs="Times New Roman"/>
                <w:bCs/>
                <w:sz w:val="24"/>
                <w:szCs w:val="24"/>
              </w:rPr>
              <w:br/>
              <w:t xml:space="preserve">и классификации материалов, применяемых в производстве </w:t>
            </w:r>
            <w:r w:rsidRPr="00F05383">
              <w:rPr>
                <w:rFonts w:ascii="Times New Roman" w:eastAsia="Times New Roman" w:hAnsi="Times New Roman" w:cs="Times New Roman"/>
                <w:bCs/>
                <w:sz w:val="24"/>
                <w:szCs w:val="24"/>
              </w:rPr>
              <w:br/>
              <w:t>по составу, назначению и способу приготовления;</w:t>
            </w:r>
          </w:p>
          <w:p w14:paraId="6C1E7BC7"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правильность подбора основных конструкционных материалов </w:t>
            </w:r>
            <w:r w:rsidRPr="00F05383">
              <w:rPr>
                <w:rFonts w:ascii="Times New Roman" w:eastAsia="Times New Roman" w:hAnsi="Times New Roman" w:cs="Times New Roman"/>
                <w:bCs/>
                <w:sz w:val="24"/>
                <w:szCs w:val="24"/>
              </w:rPr>
              <w:br/>
              <w:t>со сходными коэффициентами теплового расширения;</w:t>
            </w:r>
          </w:p>
          <w:p w14:paraId="687F6CAA"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xml:space="preserve">- правильность выполнения общеслесарных работ: разметки, рубки, правки, гибки, резки, опиливании, шабрении металла, сверлении, зенковании </w:t>
            </w:r>
            <w:r w:rsidRPr="00F05383">
              <w:rPr>
                <w:rFonts w:ascii="Times New Roman" w:eastAsia="Times New Roman" w:hAnsi="Times New Roman" w:cs="Times New Roman"/>
                <w:bCs/>
                <w:sz w:val="24"/>
                <w:szCs w:val="24"/>
              </w:rPr>
              <w:br/>
              <w:t xml:space="preserve">и развертывании отверстий, клепки, пайки, лужении </w:t>
            </w:r>
            <w:r w:rsidRPr="00F05383">
              <w:rPr>
                <w:rFonts w:ascii="Times New Roman" w:eastAsia="Times New Roman" w:hAnsi="Times New Roman" w:cs="Times New Roman"/>
                <w:bCs/>
                <w:sz w:val="24"/>
                <w:szCs w:val="24"/>
              </w:rPr>
              <w:br/>
              <w:t>и склеивании, нарезании резьбы;</w:t>
            </w:r>
          </w:p>
          <w:p w14:paraId="7B789AD5"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правильность использования инструментов и контрольно-измерительных приборов при выполнении слесарных работ</w:t>
            </w:r>
          </w:p>
        </w:tc>
        <w:tc>
          <w:tcPr>
            <w:tcW w:w="1205" w:type="pct"/>
            <w:hideMark/>
          </w:tcPr>
          <w:p w14:paraId="5CD8DEDB" w14:textId="77777777" w:rsidR="00F05383" w:rsidRPr="00F05383" w:rsidRDefault="00F05383" w:rsidP="00F05383">
            <w:pPr>
              <w:spacing w:line="276" w:lineRule="auto"/>
              <w:rPr>
                <w:rFonts w:ascii="Times New Roman" w:eastAsia="Times New Roman" w:hAnsi="Times New Roman" w:cs="Times New Roman"/>
                <w:bCs/>
                <w:sz w:val="24"/>
                <w:szCs w:val="24"/>
              </w:rPr>
            </w:pPr>
            <w:r w:rsidRPr="00F05383">
              <w:rPr>
                <w:rFonts w:ascii="Times New Roman" w:eastAsia="Times New Roman" w:hAnsi="Times New Roman" w:cs="Times New Roman"/>
                <w:bCs/>
                <w:sz w:val="24"/>
                <w:szCs w:val="24"/>
              </w:rPr>
              <w:t>- экспертное наблюдение и оценивание выполнения самостоятельных работ, индивидуальных заданий</w:t>
            </w:r>
          </w:p>
        </w:tc>
      </w:tr>
    </w:tbl>
    <w:p w14:paraId="16D3B9E8" w14:textId="77777777" w:rsidR="00E90D44" w:rsidRDefault="00E90D44" w:rsidP="00E90D44">
      <w:pPr>
        <w:rPr>
          <w:rFonts w:ascii="Times New Roman" w:hAnsi="Times New Roman" w:cs="Times New Roman"/>
          <w:b/>
          <w:bCs/>
          <w:sz w:val="24"/>
          <w:szCs w:val="24"/>
        </w:rPr>
      </w:pPr>
    </w:p>
    <w:p w14:paraId="01BCEF82" w14:textId="77777777" w:rsidR="00581648" w:rsidRDefault="00581648" w:rsidP="00E90D4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9ED4A92" w14:textId="547AAFF3" w:rsidR="00F05383" w:rsidRDefault="00F05383" w:rsidP="00E90D4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95BEF">
        <w:rPr>
          <w:rFonts w:ascii="Times New Roman" w:hAnsi="Times New Roman" w:cs="Times New Roman"/>
          <w:b/>
          <w:bCs/>
          <w:sz w:val="24"/>
          <w:szCs w:val="24"/>
        </w:rPr>
        <w:t>5</w:t>
      </w:r>
    </w:p>
    <w:p w14:paraId="6FB4DDD0" w14:textId="77777777" w:rsidR="00C95BEF" w:rsidRDefault="00F05383" w:rsidP="00F05383">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к ПОП-П по профессии </w:t>
      </w:r>
    </w:p>
    <w:p w14:paraId="4B628310" w14:textId="36A77701" w:rsidR="00F05383" w:rsidRPr="00E6093D" w:rsidRDefault="00F05383" w:rsidP="0055413B">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1D4AD335" w14:textId="77777777" w:rsidR="00F05383" w:rsidRPr="00E6093D" w:rsidRDefault="00F05383" w:rsidP="00F05383">
      <w:pPr>
        <w:keepNext/>
        <w:jc w:val="right"/>
        <w:outlineLvl w:val="0"/>
        <w:rPr>
          <w:rFonts w:ascii="Times New Roman" w:eastAsia="Times New Roman" w:hAnsi="Times New Roman" w:cs="Times New Roman"/>
          <w:b/>
          <w:bCs/>
          <w:kern w:val="32"/>
          <w:sz w:val="24"/>
          <w:szCs w:val="24"/>
          <w:lang w:eastAsia="x-none"/>
        </w:rPr>
      </w:pPr>
      <w:r w:rsidRPr="00E6093D">
        <w:rPr>
          <w:rFonts w:ascii="Times New Roman" w:eastAsia="Times New Roman" w:hAnsi="Times New Roman" w:cs="Times New Roman"/>
          <w:b/>
          <w:bCs/>
          <w:kern w:val="32"/>
          <w:sz w:val="24"/>
          <w:szCs w:val="24"/>
          <w:lang w:eastAsia="x-none"/>
        </w:rPr>
        <w:t>насосов и компрессоров</w:t>
      </w:r>
    </w:p>
    <w:p w14:paraId="5A955C4A" w14:textId="77777777" w:rsidR="00F05383" w:rsidRDefault="00F05383" w:rsidP="00F05383">
      <w:pPr>
        <w:jc w:val="right"/>
        <w:rPr>
          <w:rFonts w:ascii="Times New Roman" w:hAnsi="Times New Roman" w:cs="Times New Roman"/>
          <w:b/>
          <w:bCs/>
          <w:color w:val="0070C0"/>
          <w:sz w:val="24"/>
          <w:szCs w:val="24"/>
        </w:rPr>
      </w:pPr>
    </w:p>
    <w:p w14:paraId="2F025A07" w14:textId="77777777" w:rsidR="00F05383" w:rsidRDefault="00F05383" w:rsidP="00F05383">
      <w:pPr>
        <w:jc w:val="right"/>
        <w:rPr>
          <w:rFonts w:ascii="Times New Roman" w:hAnsi="Times New Roman" w:cs="Times New Roman"/>
          <w:b/>
          <w:bCs/>
          <w:color w:val="0070C0"/>
          <w:sz w:val="24"/>
          <w:szCs w:val="24"/>
        </w:rPr>
      </w:pPr>
    </w:p>
    <w:p w14:paraId="08447B8A" w14:textId="77777777" w:rsidR="00F05383" w:rsidRDefault="00F05383" w:rsidP="00F05383">
      <w:pPr>
        <w:jc w:val="right"/>
        <w:rPr>
          <w:rFonts w:ascii="Times New Roman" w:hAnsi="Times New Roman" w:cs="Times New Roman"/>
          <w:b/>
          <w:bCs/>
          <w:color w:val="0070C0"/>
          <w:sz w:val="24"/>
          <w:szCs w:val="24"/>
        </w:rPr>
      </w:pPr>
    </w:p>
    <w:p w14:paraId="46440B10" w14:textId="77777777" w:rsidR="00F05383" w:rsidRDefault="00F05383" w:rsidP="00F05383">
      <w:pPr>
        <w:jc w:val="right"/>
        <w:rPr>
          <w:rFonts w:ascii="Times New Roman" w:hAnsi="Times New Roman" w:cs="Times New Roman"/>
          <w:b/>
          <w:bCs/>
          <w:color w:val="0070C0"/>
          <w:sz w:val="24"/>
          <w:szCs w:val="24"/>
        </w:rPr>
      </w:pPr>
    </w:p>
    <w:p w14:paraId="3B694BEA" w14:textId="77777777" w:rsidR="00F05383" w:rsidRDefault="00F05383" w:rsidP="00F05383">
      <w:pPr>
        <w:jc w:val="right"/>
        <w:rPr>
          <w:rFonts w:ascii="Times New Roman" w:hAnsi="Times New Roman" w:cs="Times New Roman"/>
          <w:b/>
          <w:bCs/>
          <w:color w:val="0070C0"/>
          <w:sz w:val="24"/>
          <w:szCs w:val="24"/>
        </w:rPr>
      </w:pPr>
    </w:p>
    <w:p w14:paraId="51922773" w14:textId="77777777" w:rsidR="00F05383" w:rsidRDefault="00F05383" w:rsidP="00F05383">
      <w:pPr>
        <w:jc w:val="right"/>
        <w:rPr>
          <w:rFonts w:ascii="Times New Roman" w:hAnsi="Times New Roman" w:cs="Times New Roman"/>
          <w:b/>
          <w:bCs/>
          <w:color w:val="0070C0"/>
          <w:sz w:val="24"/>
          <w:szCs w:val="24"/>
        </w:rPr>
      </w:pPr>
    </w:p>
    <w:p w14:paraId="6F003FA4" w14:textId="77777777" w:rsidR="00F05383" w:rsidRDefault="00F05383" w:rsidP="00F05383">
      <w:pPr>
        <w:jc w:val="right"/>
        <w:rPr>
          <w:rFonts w:ascii="Times New Roman" w:hAnsi="Times New Roman" w:cs="Times New Roman"/>
          <w:b/>
          <w:bCs/>
          <w:color w:val="0070C0"/>
          <w:sz w:val="24"/>
          <w:szCs w:val="24"/>
        </w:rPr>
      </w:pPr>
    </w:p>
    <w:p w14:paraId="779660C0" w14:textId="77777777" w:rsidR="00F05383" w:rsidRDefault="00F05383" w:rsidP="00F05383">
      <w:pPr>
        <w:jc w:val="right"/>
        <w:rPr>
          <w:rFonts w:ascii="Times New Roman" w:hAnsi="Times New Roman" w:cs="Times New Roman"/>
          <w:b/>
          <w:bCs/>
          <w:color w:val="0070C0"/>
          <w:sz w:val="24"/>
          <w:szCs w:val="24"/>
        </w:rPr>
      </w:pPr>
    </w:p>
    <w:p w14:paraId="5F0A8E6C" w14:textId="77777777" w:rsidR="00F05383" w:rsidRDefault="00F05383" w:rsidP="00F05383">
      <w:pPr>
        <w:jc w:val="right"/>
        <w:rPr>
          <w:rFonts w:ascii="Times New Roman" w:hAnsi="Times New Roman" w:cs="Times New Roman"/>
          <w:b/>
          <w:bCs/>
          <w:color w:val="0070C0"/>
          <w:sz w:val="24"/>
          <w:szCs w:val="24"/>
        </w:rPr>
      </w:pPr>
    </w:p>
    <w:p w14:paraId="3306BBFF" w14:textId="77777777" w:rsidR="00F05383" w:rsidRDefault="00F05383" w:rsidP="00F05383">
      <w:pPr>
        <w:jc w:val="right"/>
        <w:rPr>
          <w:rFonts w:ascii="Times New Roman" w:hAnsi="Times New Roman" w:cs="Times New Roman"/>
          <w:b/>
          <w:bCs/>
          <w:color w:val="0070C0"/>
          <w:sz w:val="24"/>
          <w:szCs w:val="24"/>
        </w:rPr>
      </w:pPr>
    </w:p>
    <w:p w14:paraId="2466FBA8" w14:textId="77777777" w:rsidR="00F05383" w:rsidRPr="00502F97" w:rsidRDefault="00F05383" w:rsidP="00F05383">
      <w:pPr>
        <w:jc w:val="right"/>
        <w:rPr>
          <w:rFonts w:ascii="Times New Roman" w:hAnsi="Times New Roman" w:cs="Times New Roman"/>
          <w:b/>
          <w:bCs/>
          <w:color w:val="0070C0"/>
          <w:sz w:val="24"/>
          <w:szCs w:val="24"/>
        </w:rPr>
      </w:pPr>
    </w:p>
    <w:p w14:paraId="1DD12397" w14:textId="77777777" w:rsidR="00F05383" w:rsidRPr="008F578C" w:rsidRDefault="00F05383" w:rsidP="00F0538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218EA5" w14:textId="305B5F2E" w:rsidR="00F05383" w:rsidRDefault="00F05383" w:rsidP="00F05383">
      <w:pPr>
        <w:pStyle w:val="1"/>
      </w:pPr>
      <w:r w:rsidRPr="00D448C4">
        <w:t>«</w:t>
      </w:r>
      <w:r w:rsidRPr="00F05383">
        <w:rPr>
          <w:caps/>
        </w:rPr>
        <w:t>ОП.05 ОСНОВЫ ТЕХНИЧЕСКОЙ МЕХАНИКИ</w:t>
      </w:r>
      <w:r w:rsidRPr="00D448C4">
        <w:t>»</w:t>
      </w:r>
    </w:p>
    <w:p w14:paraId="136A0F8F" w14:textId="77777777" w:rsidR="00F05383" w:rsidRDefault="00F05383" w:rsidP="00F05383">
      <w:pPr>
        <w:pStyle w:val="1"/>
      </w:pPr>
    </w:p>
    <w:p w14:paraId="66E39C97" w14:textId="77777777" w:rsidR="00F05383" w:rsidRDefault="00F05383" w:rsidP="00F05383">
      <w:pPr>
        <w:pStyle w:val="1"/>
      </w:pPr>
    </w:p>
    <w:p w14:paraId="44FB3D2C" w14:textId="77777777" w:rsidR="00F05383" w:rsidRDefault="00F05383" w:rsidP="00F05383">
      <w:pPr>
        <w:pStyle w:val="1"/>
      </w:pPr>
    </w:p>
    <w:p w14:paraId="7566A589" w14:textId="77777777" w:rsidR="00F05383" w:rsidRDefault="00F05383" w:rsidP="00F05383">
      <w:pPr>
        <w:pStyle w:val="1"/>
      </w:pPr>
    </w:p>
    <w:p w14:paraId="7DE96FD4" w14:textId="77777777" w:rsidR="00F05383" w:rsidRDefault="00F05383" w:rsidP="00F05383">
      <w:pPr>
        <w:pStyle w:val="1"/>
      </w:pPr>
    </w:p>
    <w:p w14:paraId="7F7409FA" w14:textId="77777777" w:rsidR="00F05383" w:rsidRDefault="00F05383" w:rsidP="00F05383">
      <w:pPr>
        <w:pStyle w:val="1"/>
      </w:pPr>
    </w:p>
    <w:p w14:paraId="21AFC6AA" w14:textId="77777777" w:rsidR="00F05383" w:rsidRDefault="00F05383" w:rsidP="00F05383">
      <w:pPr>
        <w:pStyle w:val="1"/>
      </w:pPr>
    </w:p>
    <w:p w14:paraId="6F65318F" w14:textId="77777777" w:rsidR="00F05383" w:rsidRDefault="00F05383" w:rsidP="00F05383">
      <w:pPr>
        <w:pStyle w:val="1"/>
      </w:pPr>
    </w:p>
    <w:p w14:paraId="182B37EF" w14:textId="77777777" w:rsidR="00F05383" w:rsidRDefault="00F05383" w:rsidP="00F05383">
      <w:pPr>
        <w:pStyle w:val="1"/>
      </w:pPr>
    </w:p>
    <w:p w14:paraId="4D0D7E66" w14:textId="77777777" w:rsidR="00F05383" w:rsidRDefault="00F05383" w:rsidP="00F05383">
      <w:pPr>
        <w:pStyle w:val="1"/>
      </w:pPr>
    </w:p>
    <w:p w14:paraId="19B70033" w14:textId="77777777" w:rsidR="00F05383" w:rsidRDefault="00F05383" w:rsidP="00F05383">
      <w:pPr>
        <w:pStyle w:val="1"/>
      </w:pPr>
    </w:p>
    <w:p w14:paraId="1C8F62A5" w14:textId="77777777" w:rsidR="00F05383" w:rsidRDefault="00F05383" w:rsidP="00F05383">
      <w:pPr>
        <w:pStyle w:val="1"/>
      </w:pPr>
    </w:p>
    <w:p w14:paraId="43C81DAC" w14:textId="77777777" w:rsidR="00F05383" w:rsidRDefault="00F05383" w:rsidP="00F05383">
      <w:pPr>
        <w:pStyle w:val="1"/>
      </w:pPr>
    </w:p>
    <w:p w14:paraId="6F271F21" w14:textId="77777777" w:rsidR="00F05383" w:rsidRDefault="00F05383" w:rsidP="00F05383">
      <w:pPr>
        <w:pStyle w:val="1"/>
      </w:pPr>
    </w:p>
    <w:p w14:paraId="4AE2386A" w14:textId="77777777" w:rsidR="00F05383" w:rsidRPr="00A0276D" w:rsidRDefault="00F05383" w:rsidP="00F05383">
      <w:pPr>
        <w:pStyle w:val="1d"/>
        <w:jc w:val="center"/>
        <w:rPr>
          <w:b/>
          <w:bCs/>
          <w:lang w:val="ru-RU"/>
        </w:rPr>
      </w:pPr>
    </w:p>
    <w:p w14:paraId="639B050F" w14:textId="77777777" w:rsidR="00F05383" w:rsidRDefault="00F05383" w:rsidP="00F05383">
      <w:pPr>
        <w:rPr>
          <w:rFonts w:ascii="Times New Roman Полужирный" w:eastAsia="Segoe UI" w:hAnsi="Times New Roman Полужирный" w:cs="Times New Roman"/>
          <w:b/>
          <w:bCs/>
          <w:caps/>
          <w:kern w:val="32"/>
          <w:sz w:val="24"/>
          <w:szCs w:val="24"/>
          <w:lang w:val="x-none" w:eastAsia="x-none"/>
        </w:rPr>
      </w:pPr>
      <w:r>
        <w:br w:type="page"/>
      </w:r>
    </w:p>
    <w:p w14:paraId="4D1E0663" w14:textId="77777777" w:rsidR="00F05383" w:rsidRPr="00DF068E" w:rsidRDefault="00F05383" w:rsidP="00F0538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3E7DA0F" w14:textId="77777777" w:rsidR="00F05383" w:rsidRPr="000143A1" w:rsidRDefault="00F05383" w:rsidP="00F0538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A53FF9" w14:textId="77777777" w:rsidR="00F05383" w:rsidRPr="000143A1" w:rsidRDefault="00F05383" w:rsidP="00F05383">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E941B16"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2DFD67D"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034356D" w14:textId="77777777" w:rsidR="00F05383" w:rsidRPr="000143A1" w:rsidRDefault="00F05383" w:rsidP="00F05383">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DF28364"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5BA789A3"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45582B39"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27F10F5" w14:textId="77777777" w:rsidR="00F05383" w:rsidRPr="000143A1" w:rsidRDefault="00F05383" w:rsidP="00F05383">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FBA6C62"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DDCBC39" w14:textId="77777777" w:rsidR="00F05383" w:rsidRPr="000143A1" w:rsidRDefault="00F05383" w:rsidP="00F05383">
      <w:pPr>
        <w:pStyle w:val="21"/>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82DC1A1" w14:textId="77777777" w:rsidR="00F05383" w:rsidRPr="000143A1" w:rsidRDefault="00F05383" w:rsidP="00F05383">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E6A1F1F" w14:textId="77777777" w:rsidR="00F05383" w:rsidRPr="00DF068E" w:rsidRDefault="00F05383" w:rsidP="00F0538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838B5BC" w14:textId="77777777" w:rsidR="00F05383" w:rsidRPr="00DF068E" w:rsidRDefault="00F05383" w:rsidP="00F05383">
      <w:pPr>
        <w:pStyle w:val="1f"/>
        <w:jc w:val="left"/>
        <w:rPr>
          <w:rFonts w:ascii="Times New Roman" w:hAnsi="Times New Roman"/>
          <w:lang w:val="ru-RU"/>
        </w:rPr>
        <w:sectPr w:rsidR="00F05383" w:rsidRPr="00DF068E" w:rsidSect="00502F97">
          <w:headerReference w:type="even" r:id="rId18"/>
          <w:headerReference w:type="default" r:id="rId19"/>
          <w:pgSz w:w="11906" w:h="16838"/>
          <w:pgMar w:top="1134" w:right="567" w:bottom="1134" w:left="1701" w:header="709" w:footer="709" w:gutter="0"/>
          <w:cols w:space="708"/>
          <w:docGrid w:linePitch="360"/>
        </w:sectPr>
      </w:pPr>
    </w:p>
    <w:p w14:paraId="62A0E674" w14:textId="77777777" w:rsidR="00F05383" w:rsidRPr="00F70F81" w:rsidRDefault="00F05383" w:rsidP="00F05383">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A2BA4A7" w14:textId="62F594CD" w:rsidR="00F05383" w:rsidRPr="00C95BEF" w:rsidRDefault="00F05383" w:rsidP="00F05383">
      <w:pPr>
        <w:pStyle w:val="1d"/>
        <w:jc w:val="center"/>
        <w:rPr>
          <w:rFonts w:eastAsia="Segoe UI"/>
          <w:lang w:val="ru-RU"/>
        </w:rPr>
      </w:pPr>
      <w:r w:rsidRPr="00C95BEF">
        <w:rPr>
          <w:rFonts w:eastAsia="Segoe UI"/>
          <w:lang w:val="ru-RU"/>
        </w:rPr>
        <w:t>«ОП.05 Основы технической механики»</w:t>
      </w:r>
    </w:p>
    <w:p w14:paraId="66359F83" w14:textId="77777777" w:rsidR="00F05383" w:rsidRPr="00021F3A" w:rsidRDefault="00F05383" w:rsidP="00F05383">
      <w:pPr>
        <w:pStyle w:val="1d"/>
        <w:rPr>
          <w:lang w:val="ru-RU"/>
        </w:rPr>
      </w:pPr>
    </w:p>
    <w:p w14:paraId="3235434D" w14:textId="77777777" w:rsidR="00F05383" w:rsidRPr="00EA6E1D" w:rsidRDefault="00F05383" w:rsidP="00F0538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7448E2" w14:textId="17D96079" w:rsidR="00666F26" w:rsidRPr="00C95BEF" w:rsidRDefault="00F05383" w:rsidP="00CF32DE">
      <w:pPr>
        <w:suppressAutoHyphens/>
        <w:spacing w:line="276" w:lineRule="auto"/>
        <w:ind w:firstLine="709"/>
        <w:jc w:val="both"/>
        <w:rPr>
          <w:rFonts w:ascii="Times New Roman" w:eastAsia="Times New Roman" w:hAnsi="Times New Roman" w:cs="Times New Roman"/>
          <w:sz w:val="24"/>
          <w:szCs w:val="24"/>
          <w:lang w:eastAsia="ru-RU"/>
        </w:rPr>
      </w:pPr>
      <w:r w:rsidRPr="00C95BEF">
        <w:rPr>
          <w:rFonts w:ascii="Times New Roman" w:eastAsia="Times New Roman" w:hAnsi="Times New Roman" w:cs="Times New Roman"/>
          <w:sz w:val="24"/>
          <w:szCs w:val="24"/>
          <w:lang w:eastAsia="ru-RU"/>
        </w:rPr>
        <w:t xml:space="preserve">Цель дисциплины «Основы технической механики» </w:t>
      </w:r>
      <w:r w:rsidR="00666F26" w:rsidRPr="00C95BEF">
        <w:rPr>
          <w:rFonts w:ascii="Times New Roman" w:eastAsia="Times New Roman" w:hAnsi="Times New Roman" w:cs="Times New Roman"/>
          <w:sz w:val="24"/>
          <w:szCs w:val="24"/>
          <w:lang w:eastAsia="ru-RU"/>
        </w:rPr>
        <w:t>–</w:t>
      </w:r>
      <w:r w:rsidR="00CF32DE" w:rsidRPr="00C95BEF">
        <w:rPr>
          <w:rFonts w:ascii="Times New Roman" w:eastAsia="Times New Roman" w:hAnsi="Times New Roman" w:cs="Times New Roman"/>
          <w:sz w:val="24"/>
          <w:szCs w:val="24"/>
          <w:lang w:eastAsia="ru-RU"/>
        </w:rPr>
        <w:t xml:space="preserve"> решать прикладные задачи профессиональной деятельности в области механики, используя теоретические и практические основы естественных и технических наук, фундаментальные знания в области механического равновесия, движения, взаимодействия материальных тел и механических систем.</w:t>
      </w:r>
    </w:p>
    <w:p w14:paraId="4AACAA22" w14:textId="5E9867F7" w:rsidR="00F05383" w:rsidRPr="00C95BEF" w:rsidRDefault="00F05383" w:rsidP="00666F26">
      <w:pPr>
        <w:suppressAutoHyphens/>
        <w:spacing w:line="276" w:lineRule="auto"/>
        <w:ind w:firstLine="709"/>
        <w:jc w:val="both"/>
        <w:rPr>
          <w:rFonts w:ascii="Times New Roman" w:eastAsia="Times New Roman" w:hAnsi="Times New Roman" w:cs="Times New Roman"/>
          <w:sz w:val="24"/>
          <w:szCs w:val="24"/>
          <w:lang w:eastAsia="ru-RU"/>
        </w:rPr>
      </w:pPr>
      <w:r w:rsidRPr="00C95BEF">
        <w:rPr>
          <w:rFonts w:ascii="Times New Roman" w:hAnsi="Times New Roman" w:cs="Times New Roman"/>
          <w:sz w:val="24"/>
          <w:szCs w:val="24"/>
        </w:rPr>
        <w:t>Дисциплина «Основы технической механики» включена в обязательную часть общепрофессионального цикла образовательной программы.</w:t>
      </w:r>
    </w:p>
    <w:p w14:paraId="5D07C0ED" w14:textId="77777777" w:rsidR="00F05383" w:rsidRDefault="00F05383" w:rsidP="00F05383">
      <w:pPr>
        <w:suppressAutoHyphens/>
        <w:spacing w:line="276" w:lineRule="auto"/>
        <w:ind w:firstLine="709"/>
        <w:jc w:val="both"/>
        <w:rPr>
          <w:rFonts w:ascii="Times New Roman" w:hAnsi="Times New Roman" w:cs="Times New Roman"/>
          <w:sz w:val="24"/>
          <w:szCs w:val="24"/>
        </w:rPr>
      </w:pPr>
    </w:p>
    <w:p w14:paraId="0D81377E" w14:textId="77777777" w:rsidR="00F05383" w:rsidRPr="00EA6E1D" w:rsidRDefault="00F05383" w:rsidP="00F0538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3A85C3" w14:textId="77777777" w:rsidR="00F05383" w:rsidRDefault="00F05383" w:rsidP="00F0538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8D266E" w14:textId="00CFA636" w:rsidR="00F05383" w:rsidRDefault="00F05383" w:rsidP="00C95BE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2834"/>
        <w:gridCol w:w="2836"/>
        <w:gridCol w:w="2969"/>
      </w:tblGrid>
      <w:tr w:rsidR="00C95BEF" w:rsidRPr="00CF32DE" w14:paraId="27578AE7" w14:textId="55820A28" w:rsidTr="00C95BEF">
        <w:trPr>
          <w:trHeight w:val="649"/>
        </w:trPr>
        <w:tc>
          <w:tcPr>
            <w:tcW w:w="513" w:type="pct"/>
            <w:vAlign w:val="center"/>
            <w:hideMark/>
          </w:tcPr>
          <w:p w14:paraId="173293FE" w14:textId="77777777" w:rsidR="00C95BEF" w:rsidRPr="00C95BEF" w:rsidRDefault="00C95BEF" w:rsidP="00CF32DE">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Код</w:t>
            </w:r>
          </w:p>
          <w:p w14:paraId="0A643432" w14:textId="77777777" w:rsidR="00C95BEF" w:rsidRPr="00C95BEF" w:rsidRDefault="00C95BEF" w:rsidP="00CF32DE">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ОК, ПК</w:t>
            </w:r>
          </w:p>
        </w:tc>
        <w:tc>
          <w:tcPr>
            <w:tcW w:w="1472" w:type="pct"/>
            <w:vAlign w:val="center"/>
            <w:hideMark/>
          </w:tcPr>
          <w:p w14:paraId="41330921" w14:textId="77777777" w:rsidR="00C95BEF" w:rsidRPr="00C95BEF" w:rsidRDefault="00C95BEF" w:rsidP="00CF32DE">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Уметь</w:t>
            </w:r>
          </w:p>
        </w:tc>
        <w:tc>
          <w:tcPr>
            <w:tcW w:w="1473" w:type="pct"/>
            <w:vAlign w:val="center"/>
            <w:hideMark/>
          </w:tcPr>
          <w:p w14:paraId="5DF1FBD9" w14:textId="77777777" w:rsidR="00C95BEF" w:rsidRPr="00C95BEF" w:rsidRDefault="00C95BEF" w:rsidP="00CF32DE">
            <w:pPr>
              <w:suppressAutoHyphens/>
              <w:spacing w:line="276" w:lineRule="auto"/>
              <w:jc w:val="center"/>
              <w:rPr>
                <w:rFonts w:ascii="Times New Roman" w:eastAsia="Times New Roman" w:hAnsi="Times New Roman" w:cs="Times New Roman"/>
                <w:b/>
                <w:bCs/>
                <w:sz w:val="24"/>
                <w:szCs w:val="24"/>
              </w:rPr>
            </w:pPr>
            <w:r w:rsidRPr="00C95BEF">
              <w:rPr>
                <w:rFonts w:ascii="Times New Roman" w:eastAsia="Times New Roman" w:hAnsi="Times New Roman" w:cs="Times New Roman"/>
                <w:b/>
                <w:bCs/>
                <w:sz w:val="24"/>
                <w:szCs w:val="24"/>
              </w:rPr>
              <w:t>Знать</w:t>
            </w:r>
          </w:p>
        </w:tc>
        <w:tc>
          <w:tcPr>
            <w:tcW w:w="1542" w:type="pct"/>
            <w:vAlign w:val="center"/>
          </w:tcPr>
          <w:p w14:paraId="78CC87A1" w14:textId="4CD72612" w:rsidR="00C95BEF" w:rsidRPr="00C95BEF" w:rsidRDefault="00C95BEF" w:rsidP="00C95BEF">
            <w:pPr>
              <w:suppressAutoHyphens/>
              <w:spacing w:line="276" w:lineRule="auto"/>
              <w:jc w:val="center"/>
              <w:rPr>
                <w:rFonts w:ascii="Times New Roman" w:eastAsia="Times New Roman" w:hAnsi="Times New Roman" w:cs="Times New Roman"/>
                <w:b/>
                <w:bCs/>
                <w:sz w:val="24"/>
                <w:szCs w:val="24"/>
                <w:highlight w:val="yellow"/>
              </w:rPr>
            </w:pPr>
            <w:r w:rsidRPr="00E90D44">
              <w:rPr>
                <w:rFonts w:ascii="Times New Roman" w:eastAsia="Times New Roman" w:hAnsi="Times New Roman" w:cs="Times New Roman"/>
                <w:b/>
                <w:bCs/>
                <w:sz w:val="24"/>
                <w:szCs w:val="24"/>
              </w:rPr>
              <w:t>Владеть навыками</w:t>
            </w:r>
          </w:p>
        </w:tc>
      </w:tr>
      <w:tr w:rsidR="00C95BEF" w:rsidRPr="00CF32DE" w14:paraId="2B449F60" w14:textId="597C294B" w:rsidTr="00C95BEF">
        <w:trPr>
          <w:trHeight w:val="212"/>
        </w:trPr>
        <w:tc>
          <w:tcPr>
            <w:tcW w:w="513" w:type="pct"/>
            <w:hideMark/>
          </w:tcPr>
          <w:p w14:paraId="647875F0"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ОК 01</w:t>
            </w:r>
          </w:p>
          <w:p w14:paraId="7C5176F6"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ОК 02</w:t>
            </w:r>
          </w:p>
          <w:p w14:paraId="5C4DC875"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ОК 05</w:t>
            </w:r>
          </w:p>
          <w:p w14:paraId="2F100B8B"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ОК 09</w:t>
            </w:r>
          </w:p>
          <w:p w14:paraId="1597A193"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ПК 1.1</w:t>
            </w:r>
          </w:p>
          <w:p w14:paraId="751E4237"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ПК 1.2</w:t>
            </w:r>
          </w:p>
          <w:p w14:paraId="24DF3291"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ПК 2.1</w:t>
            </w:r>
          </w:p>
          <w:p w14:paraId="21A39E73"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r w:rsidRPr="00CF32DE">
              <w:rPr>
                <w:rFonts w:ascii="Times New Roman" w:eastAsia="Times New Roman" w:hAnsi="Times New Roman" w:cs="Times New Roman"/>
                <w:sz w:val="24"/>
                <w:szCs w:val="24"/>
              </w:rPr>
              <w:t>ПК 2.2</w:t>
            </w:r>
          </w:p>
          <w:p w14:paraId="1D0256FB" w14:textId="77777777" w:rsidR="00C95BEF" w:rsidRPr="00CF32DE" w:rsidRDefault="00C95BEF" w:rsidP="00CF32DE">
            <w:pPr>
              <w:suppressAutoHyphens/>
              <w:spacing w:line="276" w:lineRule="auto"/>
              <w:jc w:val="center"/>
              <w:rPr>
                <w:rFonts w:ascii="Times New Roman" w:eastAsia="Times New Roman" w:hAnsi="Times New Roman" w:cs="Times New Roman"/>
                <w:sz w:val="24"/>
                <w:szCs w:val="24"/>
              </w:rPr>
            </w:pPr>
          </w:p>
        </w:tc>
        <w:tc>
          <w:tcPr>
            <w:tcW w:w="1472" w:type="pct"/>
            <w:hideMark/>
          </w:tcPr>
          <w:p w14:paraId="7DCF8D4F"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xml:space="preserve">- собирать конструкции из деталей </w:t>
            </w:r>
            <w:r w:rsidRPr="00CF32DE">
              <w:rPr>
                <w:rFonts w:ascii="Times New Roman" w:eastAsia="Times New Roman" w:hAnsi="Times New Roman" w:cs="Times New Roman"/>
                <w:bCs/>
                <w:sz w:val="24"/>
                <w:szCs w:val="24"/>
              </w:rPr>
              <w:br/>
              <w:t>по чертежам и схемам;</w:t>
            </w:r>
          </w:p>
          <w:p w14:paraId="1E6CFD66"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читать кинематические схемы;</w:t>
            </w:r>
          </w:p>
          <w:p w14:paraId="14A7EC9C" w14:textId="77777777" w:rsidR="00C95BEF"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xml:space="preserve">- определять напряжения </w:t>
            </w:r>
            <w:r w:rsidRPr="00CF32DE">
              <w:rPr>
                <w:rFonts w:ascii="Times New Roman" w:eastAsia="Times New Roman" w:hAnsi="Times New Roman" w:cs="Times New Roman"/>
                <w:bCs/>
                <w:sz w:val="24"/>
                <w:szCs w:val="24"/>
              </w:rPr>
              <w:br/>
              <w:t>в конструкционных элементах</w:t>
            </w:r>
            <w:r w:rsidR="00E90D44">
              <w:rPr>
                <w:rFonts w:ascii="Times New Roman" w:eastAsia="Times New Roman" w:hAnsi="Times New Roman" w:cs="Times New Roman"/>
                <w:bCs/>
                <w:sz w:val="24"/>
                <w:szCs w:val="24"/>
              </w:rPr>
              <w:t>;</w:t>
            </w:r>
          </w:p>
          <w:p w14:paraId="12200A18"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проводить прием-сдачу смены </w:t>
            </w:r>
          </w:p>
          <w:p w14:paraId="722FEFB1"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с ознакомлением о текущем состоянии работающего и резервного насосного оборудования;</w:t>
            </w:r>
          </w:p>
          <w:p w14:paraId="340B4340"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выявлять неисправности в работе насосно-силового оборудования;</w:t>
            </w:r>
          </w:p>
          <w:p w14:paraId="2F1FC219"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проводить визуальный осмотр оборудования и систем на предмет герметичности соединений, отсутствия </w:t>
            </w:r>
            <w:r w:rsidRPr="00E90D44">
              <w:rPr>
                <w:rFonts w:ascii="Times New Roman" w:eastAsia="Times New Roman" w:hAnsi="Times New Roman" w:cs="Times New Roman"/>
                <w:bCs/>
                <w:sz w:val="24"/>
                <w:szCs w:val="24"/>
              </w:rPr>
              <w:lastRenderedPageBreak/>
              <w:t xml:space="preserve">механических повреждений, посторонних шумов </w:t>
            </w:r>
          </w:p>
          <w:p w14:paraId="7065F65F"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других дефектов в работе;</w:t>
            </w:r>
          </w:p>
          <w:p w14:paraId="12A98AAF"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обнаруживать утечки рабочего агента и технологических жидкостей;</w:t>
            </w:r>
          </w:p>
          <w:p w14:paraId="0D3A0BE8"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информировать непосредственных руководителей и специалистов станции о состоянии, работе </w:t>
            </w:r>
          </w:p>
          <w:p w14:paraId="1942B3F8" w14:textId="77777777"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замечаниях в работе оборудования</w:t>
            </w:r>
            <w:r>
              <w:rPr>
                <w:rFonts w:ascii="Times New Roman" w:eastAsia="Times New Roman" w:hAnsi="Times New Roman" w:cs="Times New Roman"/>
                <w:bCs/>
                <w:sz w:val="24"/>
                <w:szCs w:val="24"/>
              </w:rPr>
              <w:t>;</w:t>
            </w:r>
          </w:p>
          <w:p w14:paraId="0FF8B272"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обеспечивать соблюдение параметров технологического процесса;</w:t>
            </w:r>
          </w:p>
          <w:p w14:paraId="52E287DE"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поддерживать заданные параметры перекачиваемых жидкостей (газа), контролировать бесперебойную работу компрессоров, насосов, приводных двигателей и арматуры;</w:t>
            </w:r>
          </w:p>
          <w:p w14:paraId="5783424A"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эксплуатировать оборудование для транспортировки жидкости, газа </w:t>
            </w:r>
          </w:p>
          <w:p w14:paraId="6192E746"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осушки газа;</w:t>
            </w:r>
          </w:p>
          <w:p w14:paraId="38F989F8" w14:textId="77777777"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пользоваться персональным компьютером, программным обеспечением (автоматизированными системами управления технологическим процессом) на уровне пользователя</w:t>
            </w:r>
            <w:r>
              <w:rPr>
                <w:rFonts w:ascii="Times New Roman" w:eastAsia="Times New Roman" w:hAnsi="Times New Roman" w:cs="Times New Roman"/>
                <w:bCs/>
                <w:sz w:val="24"/>
                <w:szCs w:val="24"/>
              </w:rPr>
              <w:t>;</w:t>
            </w:r>
          </w:p>
          <w:p w14:paraId="2B5FE325"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lastRenderedPageBreak/>
              <w:t xml:space="preserve">Производить подготовку к пуску, пуск (остановку) оборудования </w:t>
            </w:r>
          </w:p>
          <w:p w14:paraId="1899BE16"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установок;</w:t>
            </w:r>
          </w:p>
          <w:p w14:paraId="6FAEAFCA" w14:textId="77777777"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производить технологические подключения резервного оборудования</w:t>
            </w:r>
            <w:r>
              <w:rPr>
                <w:rFonts w:ascii="Times New Roman" w:eastAsia="Times New Roman" w:hAnsi="Times New Roman" w:cs="Times New Roman"/>
                <w:bCs/>
                <w:sz w:val="24"/>
                <w:szCs w:val="24"/>
              </w:rPr>
              <w:t>;</w:t>
            </w:r>
          </w:p>
          <w:p w14:paraId="240C8581"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выявлять и устранять неисправности в работе технологических компрессоров и насосного оборудования;</w:t>
            </w:r>
          </w:p>
          <w:p w14:paraId="0F6A7537"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выполнять нормы ведения технического учета и отчетности </w:t>
            </w:r>
          </w:p>
          <w:p w14:paraId="021F802C"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о работе компрессорных и насосных установок;</w:t>
            </w:r>
          </w:p>
          <w:p w14:paraId="0D84CC83"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выполнять техническое обслуживание и текущий ремонт основного и вспомогательного оборудования НППС в соответствии с требованиями нормативных </w:t>
            </w:r>
          </w:p>
          <w:p w14:paraId="5641E288" w14:textId="20324BFF" w:rsidR="00E90D44" w:rsidRPr="00CF32DE"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эксплуатационных документов</w:t>
            </w:r>
            <w:r>
              <w:rPr>
                <w:rFonts w:ascii="Times New Roman" w:eastAsia="Times New Roman" w:hAnsi="Times New Roman" w:cs="Times New Roman"/>
                <w:bCs/>
                <w:sz w:val="24"/>
                <w:szCs w:val="24"/>
              </w:rPr>
              <w:t>.</w:t>
            </w:r>
          </w:p>
        </w:tc>
        <w:tc>
          <w:tcPr>
            <w:tcW w:w="1473" w:type="pct"/>
            <w:hideMark/>
          </w:tcPr>
          <w:p w14:paraId="389C6940"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lastRenderedPageBreak/>
              <w:t xml:space="preserve">- виды износа и деформации деталей </w:t>
            </w:r>
            <w:r w:rsidRPr="00CF32DE">
              <w:rPr>
                <w:rFonts w:ascii="Times New Roman" w:eastAsia="Times New Roman" w:hAnsi="Times New Roman" w:cs="Times New Roman"/>
                <w:bCs/>
                <w:sz w:val="24"/>
                <w:szCs w:val="24"/>
              </w:rPr>
              <w:br/>
              <w:t>и узлов;</w:t>
            </w:r>
          </w:p>
          <w:p w14:paraId="637EA107"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виды смазочных материалов, требования к свойствам масел, применяемых для смазки узлов и деталей, правила хранения смазочных материалов;</w:t>
            </w:r>
          </w:p>
          <w:p w14:paraId="0BF46F26"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кинематику механизмов, соединения деталей машин, механические передачи, виды и устройство передач;</w:t>
            </w:r>
          </w:p>
          <w:p w14:paraId="3B58C3F8"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назначение и классификацию подшипников;</w:t>
            </w:r>
          </w:p>
          <w:p w14:paraId="5762DFA7"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основные типы смазочных устройств;</w:t>
            </w:r>
          </w:p>
          <w:p w14:paraId="072AEC5A"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типы, назначение, устройство редукторов;</w:t>
            </w:r>
          </w:p>
          <w:p w14:paraId="14B9F4A4"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lastRenderedPageBreak/>
              <w:t>- трение, его виды, роль трения в технике;</w:t>
            </w:r>
          </w:p>
          <w:p w14:paraId="3CEAF70B" w14:textId="77777777" w:rsidR="00C95BEF" w:rsidRPr="00CF32DE"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xml:space="preserve">- устройство и назначение инструментов </w:t>
            </w:r>
            <w:r w:rsidRPr="00CF32DE">
              <w:rPr>
                <w:rFonts w:ascii="Times New Roman" w:eastAsia="Times New Roman" w:hAnsi="Times New Roman" w:cs="Times New Roman"/>
                <w:bCs/>
                <w:sz w:val="24"/>
                <w:szCs w:val="24"/>
              </w:rPr>
              <w:br/>
              <w:t>и контрольно-измерительных приборов, используемых при техническом обслуживании и ремонте оборудования;</w:t>
            </w:r>
          </w:p>
          <w:p w14:paraId="143CBA1C" w14:textId="77777777" w:rsidR="00C95BEF" w:rsidRDefault="00C95BEF" w:rsidP="00CF32DE">
            <w:pPr>
              <w:suppressAutoHyphens/>
              <w:spacing w:line="276" w:lineRule="auto"/>
              <w:rPr>
                <w:rFonts w:ascii="Times New Roman" w:eastAsia="Times New Roman" w:hAnsi="Times New Roman" w:cs="Times New Roman"/>
                <w:bCs/>
                <w:sz w:val="24"/>
                <w:szCs w:val="24"/>
              </w:rPr>
            </w:pPr>
            <w:r w:rsidRPr="00CF32DE">
              <w:rPr>
                <w:rFonts w:ascii="Times New Roman" w:eastAsia="Times New Roman" w:hAnsi="Times New Roman" w:cs="Times New Roman"/>
                <w:bCs/>
                <w:sz w:val="24"/>
                <w:szCs w:val="24"/>
              </w:rPr>
              <w:t xml:space="preserve">- методику расчета элементов конструкций на прочность, жесткость </w:t>
            </w:r>
            <w:r w:rsidRPr="00CF32DE">
              <w:rPr>
                <w:rFonts w:ascii="Times New Roman" w:eastAsia="Times New Roman" w:hAnsi="Times New Roman" w:cs="Times New Roman"/>
                <w:bCs/>
                <w:sz w:val="24"/>
                <w:szCs w:val="24"/>
              </w:rPr>
              <w:br/>
              <w:t>и устойчивость при различных видах деформаци</w:t>
            </w:r>
            <w:r w:rsidR="00E90D44">
              <w:rPr>
                <w:rFonts w:ascii="Times New Roman" w:eastAsia="Times New Roman" w:hAnsi="Times New Roman" w:cs="Times New Roman"/>
                <w:bCs/>
                <w:sz w:val="24"/>
                <w:szCs w:val="24"/>
              </w:rPr>
              <w:t>и;</w:t>
            </w:r>
          </w:p>
          <w:p w14:paraId="2FD31EB0"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устройство, назначение, инструкции по эксплуатации, принцип действия, виды неисправностей основного </w:t>
            </w:r>
          </w:p>
          <w:p w14:paraId="514D179C"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вспомогательного оборудования, устройств и коммуникаций;</w:t>
            </w:r>
          </w:p>
          <w:p w14:paraId="158F9510"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физико-химические свойства рабочего агента и технологических жидкостей, порядок их утилизации;</w:t>
            </w:r>
          </w:p>
          <w:p w14:paraId="68512D6E" w14:textId="77777777"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значения предельно допустимых концентраций вредных веществ и загазованности в рабочей зоне установок</w:t>
            </w:r>
            <w:r>
              <w:rPr>
                <w:rFonts w:ascii="Times New Roman" w:eastAsia="Times New Roman" w:hAnsi="Times New Roman" w:cs="Times New Roman"/>
                <w:bCs/>
                <w:sz w:val="24"/>
                <w:szCs w:val="24"/>
              </w:rPr>
              <w:t>;</w:t>
            </w:r>
          </w:p>
          <w:p w14:paraId="48E16326"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схемы насосных и компрессорных установок, правила пользования ими;</w:t>
            </w:r>
          </w:p>
          <w:p w14:paraId="09A587D1"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схемы установок очистки и осушки газа;</w:t>
            </w:r>
          </w:p>
          <w:p w14:paraId="2E581CB1"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режимы работы оборудования и систем;</w:t>
            </w:r>
          </w:p>
          <w:p w14:paraId="05517BE2"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lastRenderedPageBreak/>
              <w:t>карты режимов работы и карты переходных режимов;</w:t>
            </w:r>
          </w:p>
          <w:p w14:paraId="220A4ED1"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возможные нарушения режима, причины и способы устранения, предупреждение;</w:t>
            </w:r>
          </w:p>
          <w:p w14:paraId="5BDC3F4D" w14:textId="77777777"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технологические параметры процессов, правила их измерения; назначение, устройство и принцип действия средств автоматизации; метрологический контроль</w:t>
            </w:r>
            <w:r>
              <w:rPr>
                <w:rFonts w:ascii="Times New Roman" w:eastAsia="Times New Roman" w:hAnsi="Times New Roman" w:cs="Times New Roman"/>
                <w:bCs/>
                <w:sz w:val="24"/>
                <w:szCs w:val="24"/>
              </w:rPr>
              <w:t>;</w:t>
            </w:r>
          </w:p>
          <w:p w14:paraId="418153AC"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принципиальные схемы компрессорных и насосных установок и инструкции по их эксплуатации;</w:t>
            </w:r>
          </w:p>
          <w:p w14:paraId="1973BF62"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мероприятия по подготовке к пуску (остановке) основного и вспомогательного технологического оборудования;</w:t>
            </w:r>
          </w:p>
          <w:p w14:paraId="5D7DB41D" w14:textId="77777777"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порядок пуска (останова) оборудования, установок, резервного оборудования</w:t>
            </w:r>
            <w:r>
              <w:rPr>
                <w:rFonts w:ascii="Times New Roman" w:eastAsia="Times New Roman" w:hAnsi="Times New Roman" w:cs="Times New Roman"/>
                <w:bCs/>
                <w:sz w:val="24"/>
                <w:szCs w:val="24"/>
              </w:rPr>
              <w:t>;</w:t>
            </w:r>
          </w:p>
          <w:p w14:paraId="4C0A1CAB"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правила проведения технического обслуживания, текущего ремонта основного и вспомогательного оборудования и перечень работ;</w:t>
            </w:r>
          </w:p>
          <w:p w14:paraId="3AFABD0A"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нормативные сроки обслуживания </w:t>
            </w:r>
          </w:p>
          <w:p w14:paraId="4032F835"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и текущего ремонта оборудования согласно паспорту завода изготовителя и нормативных </w:t>
            </w:r>
          </w:p>
          <w:p w14:paraId="1D143511" w14:textId="184D27DC" w:rsidR="00E90D44" w:rsidRPr="00CF32DE"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lastRenderedPageBreak/>
              <w:t>и эксплуатационных документов</w:t>
            </w:r>
            <w:r>
              <w:rPr>
                <w:rFonts w:ascii="Times New Roman" w:eastAsia="Times New Roman" w:hAnsi="Times New Roman" w:cs="Times New Roman"/>
                <w:bCs/>
                <w:sz w:val="24"/>
                <w:szCs w:val="24"/>
              </w:rPr>
              <w:t>.</w:t>
            </w:r>
          </w:p>
        </w:tc>
        <w:tc>
          <w:tcPr>
            <w:tcW w:w="1542" w:type="pct"/>
          </w:tcPr>
          <w:p w14:paraId="779B071D" w14:textId="1E7D5265" w:rsidR="00C95BEF" w:rsidRDefault="00E90D44" w:rsidP="00CF32DE">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lastRenderedPageBreak/>
              <w:t>ведения процесса транспортировки жидкостей и газов в соответствии с установленным режимом</w:t>
            </w:r>
            <w:r>
              <w:rPr>
                <w:rFonts w:ascii="Times New Roman" w:eastAsia="Times New Roman" w:hAnsi="Times New Roman" w:cs="Times New Roman"/>
                <w:bCs/>
                <w:sz w:val="24"/>
                <w:szCs w:val="24"/>
              </w:rPr>
              <w:t>;</w:t>
            </w:r>
          </w:p>
          <w:p w14:paraId="48CEB243" w14:textId="1ED1B069" w:rsidR="00E90D44" w:rsidRDefault="00E90D44" w:rsidP="00CF32DE">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эксплуатации автоматизированных систем управления (АСУТП)</w:t>
            </w:r>
            <w:r>
              <w:rPr>
                <w:rFonts w:ascii="Times New Roman" w:eastAsia="Times New Roman" w:hAnsi="Times New Roman" w:cs="Times New Roman"/>
                <w:bCs/>
                <w:sz w:val="24"/>
                <w:szCs w:val="24"/>
              </w:rPr>
              <w:t>;</w:t>
            </w:r>
          </w:p>
          <w:p w14:paraId="54200C65"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подготовки к запуску основного </w:t>
            </w:r>
          </w:p>
          <w:p w14:paraId="6C886F75"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вспомогательного оборудования, его пуска (остановки);</w:t>
            </w:r>
          </w:p>
          <w:p w14:paraId="4928C381"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контроля характеристик пусковых (нестационарных) режимов работы основного и вспомогательного оборудования;</w:t>
            </w:r>
          </w:p>
          <w:p w14:paraId="6D69737A" w14:textId="4351144E" w:rsid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lastRenderedPageBreak/>
              <w:t>контроля выхода на стационарный режим работы</w:t>
            </w:r>
            <w:r>
              <w:rPr>
                <w:rFonts w:ascii="Times New Roman" w:eastAsia="Times New Roman" w:hAnsi="Times New Roman" w:cs="Times New Roman"/>
                <w:bCs/>
                <w:sz w:val="24"/>
                <w:szCs w:val="24"/>
              </w:rPr>
              <w:t>;</w:t>
            </w:r>
          </w:p>
          <w:p w14:paraId="01A9509D"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технического обслуживания </w:t>
            </w:r>
          </w:p>
          <w:p w14:paraId="57865214"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и текущего ремонта основного </w:t>
            </w:r>
          </w:p>
          <w:p w14:paraId="5707A833"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и вспомогательного оборудования НППС;</w:t>
            </w:r>
          </w:p>
          <w:p w14:paraId="5BCC9726" w14:textId="77777777" w:rsidR="00E90D44" w:rsidRPr="00E90D44"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 xml:space="preserve">регистрации выполненных ремонтных работ и работ </w:t>
            </w:r>
          </w:p>
          <w:p w14:paraId="0B48FB31" w14:textId="7C5C1A2F" w:rsidR="00E90D44" w:rsidRPr="00CF32DE" w:rsidRDefault="00E90D44" w:rsidP="00E90D44">
            <w:pPr>
              <w:suppressAutoHyphens/>
              <w:spacing w:line="276" w:lineRule="auto"/>
              <w:rPr>
                <w:rFonts w:ascii="Times New Roman" w:eastAsia="Times New Roman" w:hAnsi="Times New Roman" w:cs="Times New Roman"/>
                <w:bCs/>
                <w:sz w:val="24"/>
                <w:szCs w:val="24"/>
              </w:rPr>
            </w:pPr>
            <w:r w:rsidRPr="00E90D44">
              <w:rPr>
                <w:rFonts w:ascii="Times New Roman" w:eastAsia="Times New Roman" w:hAnsi="Times New Roman" w:cs="Times New Roman"/>
                <w:bCs/>
                <w:sz w:val="24"/>
                <w:szCs w:val="24"/>
              </w:rPr>
              <w:t>по техническому обслуживанию основного и вспомогательного оборудования НППС</w:t>
            </w:r>
            <w:r>
              <w:rPr>
                <w:rFonts w:ascii="Times New Roman" w:eastAsia="Times New Roman" w:hAnsi="Times New Roman" w:cs="Times New Roman"/>
                <w:bCs/>
                <w:sz w:val="24"/>
                <w:szCs w:val="24"/>
              </w:rPr>
              <w:t>.</w:t>
            </w:r>
          </w:p>
        </w:tc>
      </w:tr>
    </w:tbl>
    <w:p w14:paraId="01B6ECD4" w14:textId="77777777" w:rsidR="00F05383" w:rsidRDefault="00F05383" w:rsidP="00F05383">
      <w:pPr>
        <w:rPr>
          <w:rFonts w:ascii="Times New Roman" w:eastAsia="Segoe UI" w:hAnsi="Times New Roman" w:cs="Times New Roman"/>
          <w:b/>
          <w:bCs/>
          <w:caps/>
          <w:kern w:val="32"/>
          <w:sz w:val="24"/>
          <w:szCs w:val="24"/>
          <w:lang w:val="x-none" w:eastAsia="x-none"/>
        </w:rPr>
      </w:pPr>
    </w:p>
    <w:p w14:paraId="17778C09" w14:textId="77777777" w:rsidR="005B3F93" w:rsidRDefault="005B3F93" w:rsidP="00F05383">
      <w:pPr>
        <w:rPr>
          <w:rFonts w:ascii="Times New Roman" w:eastAsia="Segoe UI" w:hAnsi="Times New Roman" w:cs="Times New Roman"/>
          <w:b/>
          <w:bCs/>
          <w:caps/>
          <w:kern w:val="32"/>
          <w:sz w:val="24"/>
          <w:szCs w:val="24"/>
          <w:lang w:val="x-none" w:eastAsia="x-none"/>
        </w:rPr>
      </w:pPr>
    </w:p>
    <w:p w14:paraId="61A829C6" w14:textId="77777777" w:rsidR="00F05383" w:rsidRPr="00B115E3" w:rsidRDefault="00F05383" w:rsidP="00F0538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B5789F2" w14:textId="77777777" w:rsidR="00F05383" w:rsidRPr="00E11160" w:rsidRDefault="00F05383" w:rsidP="00F0538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05383" w:rsidRPr="00DB7B6A" w14:paraId="7BA9E45A" w14:textId="77777777" w:rsidTr="005B3F93">
        <w:trPr>
          <w:trHeight w:val="23"/>
        </w:trPr>
        <w:tc>
          <w:tcPr>
            <w:tcW w:w="2497" w:type="pct"/>
            <w:vAlign w:val="center"/>
          </w:tcPr>
          <w:p w14:paraId="3853BA71" w14:textId="77777777" w:rsidR="00F05383" w:rsidRPr="00F70F81" w:rsidRDefault="00F05383" w:rsidP="00FE24C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7F245D5C" w14:textId="77777777" w:rsidR="00F05383" w:rsidRPr="00F70F81" w:rsidRDefault="00F05383" w:rsidP="00FE24C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311E8A3C" w14:textId="77777777" w:rsidR="00F05383" w:rsidRPr="00F70F81" w:rsidRDefault="00F05383" w:rsidP="00FE24CA">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05383" w:rsidRPr="00DB7B6A" w14:paraId="498798C2" w14:textId="77777777" w:rsidTr="005B3F93">
        <w:trPr>
          <w:trHeight w:val="23"/>
        </w:trPr>
        <w:tc>
          <w:tcPr>
            <w:tcW w:w="2497" w:type="pct"/>
            <w:vAlign w:val="center"/>
          </w:tcPr>
          <w:p w14:paraId="3FAA589E" w14:textId="77777777" w:rsidR="00F05383" w:rsidRPr="00F70F81" w:rsidRDefault="00F05383"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5166C0F" w14:textId="77777777" w:rsidR="00F05383" w:rsidRPr="00F70F81" w:rsidRDefault="00F05383" w:rsidP="00FE24C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483C39F0" w14:textId="0DE646C2" w:rsidR="00F05383" w:rsidRPr="00581648" w:rsidRDefault="00581648" w:rsidP="00FE24CA">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22</w:t>
            </w:r>
          </w:p>
        </w:tc>
      </w:tr>
      <w:tr w:rsidR="00F05383" w:rsidRPr="00DB7B6A" w14:paraId="108D5A6F" w14:textId="77777777" w:rsidTr="005B3F93">
        <w:trPr>
          <w:trHeight w:val="23"/>
        </w:trPr>
        <w:tc>
          <w:tcPr>
            <w:tcW w:w="2497" w:type="pct"/>
            <w:vAlign w:val="center"/>
          </w:tcPr>
          <w:p w14:paraId="7828CDDB" w14:textId="77777777" w:rsidR="00F05383" w:rsidRPr="00F70F81" w:rsidRDefault="00F05383"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506E2FA3" w14:textId="77777777" w:rsidR="00F05383" w:rsidRPr="00F70F81" w:rsidRDefault="00F05383"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E265B67" w14:textId="77777777" w:rsidR="00F05383" w:rsidRPr="00F70F81" w:rsidRDefault="00F05383"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05383" w:rsidRPr="00DB7B6A" w14:paraId="1BB45049" w14:textId="77777777" w:rsidTr="005B3F93">
        <w:trPr>
          <w:trHeight w:val="23"/>
        </w:trPr>
        <w:tc>
          <w:tcPr>
            <w:tcW w:w="2497" w:type="pct"/>
            <w:vAlign w:val="center"/>
          </w:tcPr>
          <w:p w14:paraId="19D309E7" w14:textId="77777777" w:rsidR="00F05383" w:rsidRPr="00F70F81" w:rsidRDefault="00F05383"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502F9186" w14:textId="77777777" w:rsidR="00F05383" w:rsidRPr="00F70F81" w:rsidRDefault="00F05383"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4BEE9AC5" w14:textId="77777777" w:rsidR="00F05383" w:rsidRPr="00F70F81" w:rsidRDefault="00F05383" w:rsidP="00FE24CA">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05383" w:rsidRPr="00257255" w14:paraId="08E4BDD0" w14:textId="77777777" w:rsidTr="005B3F93">
        <w:trPr>
          <w:trHeight w:val="23"/>
        </w:trPr>
        <w:tc>
          <w:tcPr>
            <w:tcW w:w="2497" w:type="pct"/>
            <w:vAlign w:val="center"/>
          </w:tcPr>
          <w:p w14:paraId="6F78B664" w14:textId="77777777" w:rsidR="00F05383" w:rsidRPr="00F70F81" w:rsidRDefault="00F05383" w:rsidP="00FE24C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04FA0B2D" w14:textId="77777777" w:rsidR="00F05383" w:rsidRPr="00F70F81" w:rsidRDefault="00F05383" w:rsidP="00FE24C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0" w:type="pct"/>
            <w:vAlign w:val="center"/>
          </w:tcPr>
          <w:p w14:paraId="078B5FBE" w14:textId="17A90A60" w:rsidR="00F05383" w:rsidRPr="00581648" w:rsidRDefault="00581648" w:rsidP="00FE24CA">
            <w:pPr>
              <w:jc w:val="center"/>
              <w:rPr>
                <w:rFonts w:ascii="Times New Roman" w:hAnsi="Times New Roman" w:cs="Times New Roman"/>
                <w:b/>
                <w:sz w:val="24"/>
                <w:szCs w:val="24"/>
                <w:lang w:val="en-US"/>
              </w:rPr>
            </w:pPr>
            <w:r>
              <w:rPr>
                <w:rFonts w:ascii="Times New Roman" w:hAnsi="Times New Roman" w:cs="Times New Roman"/>
                <w:b/>
                <w:sz w:val="24"/>
                <w:szCs w:val="24"/>
                <w:lang w:val="en-US"/>
              </w:rPr>
              <w:t>22</w:t>
            </w:r>
          </w:p>
        </w:tc>
      </w:tr>
    </w:tbl>
    <w:p w14:paraId="2AC09750" w14:textId="77777777" w:rsidR="00F05383" w:rsidRDefault="00F05383" w:rsidP="00F05383">
      <w:pPr>
        <w:pStyle w:val="114"/>
        <w:ind w:firstLine="0"/>
        <w:rPr>
          <w:rFonts w:ascii="Times New Roman" w:hAnsi="Times New Roman"/>
        </w:rPr>
      </w:pPr>
    </w:p>
    <w:p w14:paraId="2C4F8A81" w14:textId="77777777" w:rsidR="005B3F93" w:rsidRDefault="005B3F93" w:rsidP="00F05383">
      <w:pPr>
        <w:pStyle w:val="114"/>
        <w:ind w:firstLine="0"/>
        <w:rPr>
          <w:rFonts w:ascii="Times New Roman" w:hAnsi="Times New Roman"/>
        </w:rPr>
      </w:pPr>
    </w:p>
    <w:p w14:paraId="397994FB" w14:textId="77777777" w:rsidR="00F05383" w:rsidRDefault="00F05383" w:rsidP="00F0538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3"/>
        <w:gridCol w:w="7761"/>
      </w:tblGrid>
      <w:tr w:rsidR="00CF32DE" w:rsidRPr="00581648" w14:paraId="68D85BCC" w14:textId="77777777" w:rsidTr="005B3F93">
        <w:trPr>
          <w:trHeight w:val="20"/>
        </w:trPr>
        <w:tc>
          <w:tcPr>
            <w:tcW w:w="972" w:type="pct"/>
            <w:vAlign w:val="center"/>
            <w:hideMark/>
          </w:tcPr>
          <w:p w14:paraId="14683BE3" w14:textId="77777777" w:rsidR="00CF32DE" w:rsidRPr="00581648" w:rsidRDefault="00CF32DE" w:rsidP="00CF32DE">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Наименование разделов и тем</w:t>
            </w:r>
          </w:p>
        </w:tc>
        <w:tc>
          <w:tcPr>
            <w:tcW w:w="4028" w:type="pct"/>
            <w:vAlign w:val="center"/>
            <w:hideMark/>
          </w:tcPr>
          <w:p w14:paraId="7DCE27C3" w14:textId="77777777" w:rsidR="00CF32DE" w:rsidRPr="00581648" w:rsidRDefault="00CF32DE" w:rsidP="00CF32DE">
            <w:pPr>
              <w:suppressAutoHyphens/>
              <w:spacing w:line="276" w:lineRule="auto"/>
              <w:jc w:val="center"/>
              <w:rPr>
                <w:rFonts w:ascii="Times New Roman" w:eastAsia="Times New Roman" w:hAnsi="Times New Roman" w:cs="Times New Roman"/>
                <w:b/>
                <w:bCs/>
              </w:rPr>
            </w:pPr>
            <w:r w:rsidRPr="005816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32DE" w:rsidRPr="00581648" w14:paraId="6C8DA331" w14:textId="77777777" w:rsidTr="005B3F93">
        <w:trPr>
          <w:trHeight w:val="20"/>
        </w:trPr>
        <w:tc>
          <w:tcPr>
            <w:tcW w:w="5000" w:type="pct"/>
            <w:gridSpan w:val="2"/>
            <w:hideMark/>
          </w:tcPr>
          <w:p w14:paraId="19F524B3" w14:textId="5F99DD47" w:rsidR="00CF32DE" w:rsidRPr="00581648" w:rsidRDefault="00CF32DE" w:rsidP="00CF32DE">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 xml:space="preserve">Раздел 1. Теоретическая механика </w:t>
            </w:r>
          </w:p>
        </w:tc>
      </w:tr>
      <w:tr w:rsidR="00CF32DE" w:rsidRPr="00581648" w14:paraId="78931F61" w14:textId="77777777" w:rsidTr="005B3F93">
        <w:trPr>
          <w:trHeight w:val="20"/>
        </w:trPr>
        <w:tc>
          <w:tcPr>
            <w:tcW w:w="972" w:type="pct"/>
            <w:vMerge w:val="restart"/>
            <w:hideMark/>
          </w:tcPr>
          <w:p w14:paraId="10BA8989" w14:textId="77777777" w:rsidR="00CF32DE" w:rsidRPr="00581648" w:rsidRDefault="00CF32DE" w:rsidP="00CF32DE">
            <w:pPr>
              <w:suppressAutoHyphens/>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1.1. Основы теоретической механики</w:t>
            </w:r>
          </w:p>
        </w:tc>
        <w:tc>
          <w:tcPr>
            <w:tcW w:w="4028" w:type="pct"/>
            <w:hideMark/>
          </w:tcPr>
          <w:p w14:paraId="5F3B14A0" w14:textId="77777777" w:rsidR="00CF32DE" w:rsidRPr="00581648" w:rsidRDefault="00CF32DE" w:rsidP="00CF32DE">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F32DE" w:rsidRPr="00581648" w14:paraId="36E08F5F" w14:textId="77777777" w:rsidTr="005B3F93">
        <w:trPr>
          <w:trHeight w:val="20"/>
        </w:trPr>
        <w:tc>
          <w:tcPr>
            <w:tcW w:w="0" w:type="auto"/>
            <w:vMerge/>
            <w:vAlign w:val="center"/>
            <w:hideMark/>
          </w:tcPr>
          <w:p w14:paraId="3F27C399" w14:textId="77777777" w:rsidR="00CF32DE" w:rsidRPr="00581648" w:rsidRDefault="00CF32DE" w:rsidP="00CF32DE">
            <w:pPr>
              <w:rPr>
                <w:rFonts w:ascii="Times New Roman" w:eastAsia="Times New Roman" w:hAnsi="Times New Roman" w:cs="Times New Roman"/>
                <w:b/>
                <w:bCs/>
              </w:rPr>
            </w:pPr>
          </w:p>
        </w:tc>
        <w:tc>
          <w:tcPr>
            <w:tcW w:w="4028" w:type="pct"/>
            <w:hideMark/>
          </w:tcPr>
          <w:p w14:paraId="7387AC0E" w14:textId="77777777" w:rsidR="00CF32DE" w:rsidRPr="00581648" w:rsidRDefault="00CF32DE" w:rsidP="00CF32DE">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 Статика</w:t>
            </w:r>
          </w:p>
        </w:tc>
      </w:tr>
      <w:tr w:rsidR="00CF32DE" w:rsidRPr="00581648" w14:paraId="5CA33607" w14:textId="77777777" w:rsidTr="005B3F93">
        <w:trPr>
          <w:trHeight w:val="20"/>
        </w:trPr>
        <w:tc>
          <w:tcPr>
            <w:tcW w:w="0" w:type="auto"/>
            <w:vMerge/>
            <w:vAlign w:val="center"/>
            <w:hideMark/>
          </w:tcPr>
          <w:p w14:paraId="5FE8F3C5" w14:textId="77777777" w:rsidR="00CF32DE" w:rsidRPr="00581648" w:rsidRDefault="00CF32DE" w:rsidP="00CF32DE">
            <w:pPr>
              <w:rPr>
                <w:rFonts w:ascii="Times New Roman" w:eastAsia="Times New Roman" w:hAnsi="Times New Roman" w:cs="Times New Roman"/>
                <w:b/>
                <w:bCs/>
              </w:rPr>
            </w:pPr>
          </w:p>
        </w:tc>
        <w:tc>
          <w:tcPr>
            <w:tcW w:w="4028" w:type="pct"/>
            <w:hideMark/>
          </w:tcPr>
          <w:p w14:paraId="06DCB89E" w14:textId="77777777" w:rsidR="00CF32DE" w:rsidRPr="00581648" w:rsidRDefault="00CF32DE" w:rsidP="00CF32DE">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2. Кинематика</w:t>
            </w:r>
          </w:p>
        </w:tc>
      </w:tr>
      <w:tr w:rsidR="00CF32DE" w:rsidRPr="00581648" w14:paraId="0D187059" w14:textId="77777777" w:rsidTr="005B3F93">
        <w:trPr>
          <w:trHeight w:val="20"/>
        </w:trPr>
        <w:tc>
          <w:tcPr>
            <w:tcW w:w="0" w:type="auto"/>
            <w:vMerge/>
            <w:vAlign w:val="center"/>
            <w:hideMark/>
          </w:tcPr>
          <w:p w14:paraId="7C5C7FF5" w14:textId="77777777" w:rsidR="00CF32DE" w:rsidRPr="00581648" w:rsidRDefault="00CF32DE" w:rsidP="00CF32DE">
            <w:pPr>
              <w:rPr>
                <w:rFonts w:ascii="Times New Roman" w:eastAsia="Times New Roman" w:hAnsi="Times New Roman" w:cs="Times New Roman"/>
                <w:b/>
                <w:bCs/>
              </w:rPr>
            </w:pPr>
          </w:p>
        </w:tc>
        <w:tc>
          <w:tcPr>
            <w:tcW w:w="4028" w:type="pct"/>
            <w:hideMark/>
          </w:tcPr>
          <w:p w14:paraId="03A5DCE8" w14:textId="77777777" w:rsidR="00CF32DE" w:rsidRPr="00581648" w:rsidRDefault="00CF32DE" w:rsidP="00CF32DE">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3. Динамика</w:t>
            </w:r>
          </w:p>
        </w:tc>
      </w:tr>
      <w:tr w:rsidR="00CF32DE" w:rsidRPr="00581648" w14:paraId="20916088" w14:textId="77777777" w:rsidTr="005B3F93">
        <w:trPr>
          <w:trHeight w:val="20"/>
        </w:trPr>
        <w:tc>
          <w:tcPr>
            <w:tcW w:w="0" w:type="auto"/>
            <w:vMerge/>
            <w:vAlign w:val="center"/>
            <w:hideMark/>
          </w:tcPr>
          <w:p w14:paraId="7D9AC56B" w14:textId="77777777" w:rsidR="00CF32DE" w:rsidRPr="00581648" w:rsidRDefault="00CF32DE" w:rsidP="00CF32DE">
            <w:pPr>
              <w:rPr>
                <w:rFonts w:ascii="Times New Roman" w:eastAsia="Times New Roman" w:hAnsi="Times New Roman" w:cs="Times New Roman"/>
                <w:b/>
                <w:bCs/>
              </w:rPr>
            </w:pPr>
          </w:p>
        </w:tc>
        <w:tc>
          <w:tcPr>
            <w:tcW w:w="4028" w:type="pct"/>
            <w:hideMark/>
          </w:tcPr>
          <w:p w14:paraId="359497D4" w14:textId="77777777" w:rsidR="00CF32DE" w:rsidRPr="00581648" w:rsidRDefault="00CF32DE" w:rsidP="00CF32DE">
            <w:pPr>
              <w:suppressAutoHyphens/>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F32DE" w:rsidRPr="00581648" w14:paraId="78F6D057" w14:textId="77777777" w:rsidTr="005B3F93">
        <w:trPr>
          <w:trHeight w:val="20"/>
        </w:trPr>
        <w:tc>
          <w:tcPr>
            <w:tcW w:w="0" w:type="auto"/>
            <w:vMerge/>
            <w:vAlign w:val="center"/>
            <w:hideMark/>
          </w:tcPr>
          <w:p w14:paraId="043103F2" w14:textId="77777777" w:rsidR="00CF32DE" w:rsidRPr="00581648" w:rsidRDefault="00CF32DE" w:rsidP="00CF32DE">
            <w:pPr>
              <w:rPr>
                <w:rFonts w:ascii="Times New Roman" w:eastAsia="Times New Roman" w:hAnsi="Times New Roman" w:cs="Times New Roman"/>
                <w:b/>
                <w:bCs/>
              </w:rPr>
            </w:pPr>
          </w:p>
        </w:tc>
        <w:tc>
          <w:tcPr>
            <w:tcW w:w="4028" w:type="pct"/>
            <w:hideMark/>
          </w:tcPr>
          <w:p w14:paraId="677119C7" w14:textId="77777777" w:rsidR="00CF32DE" w:rsidRPr="00581648" w:rsidRDefault="00CF32DE" w:rsidP="00CF32DE">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1 Определение равнодействующей, координаты центра тяжести заданного сечения, кинематических параметров движения тела</w:t>
            </w:r>
          </w:p>
        </w:tc>
      </w:tr>
      <w:tr w:rsidR="00CF32DE" w:rsidRPr="00581648" w14:paraId="5E6E0A4C" w14:textId="77777777" w:rsidTr="005B3F93">
        <w:trPr>
          <w:trHeight w:val="20"/>
        </w:trPr>
        <w:tc>
          <w:tcPr>
            <w:tcW w:w="0" w:type="auto"/>
            <w:vMerge/>
            <w:vAlign w:val="center"/>
            <w:hideMark/>
          </w:tcPr>
          <w:p w14:paraId="2FA38CC6" w14:textId="77777777" w:rsidR="00CF32DE" w:rsidRPr="00581648" w:rsidRDefault="00CF32DE" w:rsidP="00CF32DE">
            <w:pPr>
              <w:rPr>
                <w:rFonts w:ascii="Times New Roman" w:eastAsia="Times New Roman" w:hAnsi="Times New Roman" w:cs="Times New Roman"/>
                <w:b/>
                <w:bCs/>
              </w:rPr>
            </w:pPr>
          </w:p>
        </w:tc>
        <w:tc>
          <w:tcPr>
            <w:tcW w:w="4028" w:type="pct"/>
            <w:hideMark/>
          </w:tcPr>
          <w:p w14:paraId="021AF6A5" w14:textId="77777777" w:rsidR="00CF32DE" w:rsidRPr="00581648" w:rsidRDefault="00CF32DE" w:rsidP="00CF32DE">
            <w:pPr>
              <w:spacing w:line="276" w:lineRule="auto"/>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 xml:space="preserve">В том числе самостоятельная работа обучающихся               </w:t>
            </w:r>
          </w:p>
          <w:p w14:paraId="305C4273" w14:textId="611F1FFC" w:rsidR="00CF32DE" w:rsidRPr="00581648" w:rsidRDefault="00CF32DE" w:rsidP="00CF32DE">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
                <w:bCs/>
                <w:lang w:eastAsia="ru-RU"/>
              </w:rPr>
              <w:t xml:space="preserve"> </w:t>
            </w: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F32DE" w:rsidRPr="00581648" w14:paraId="632117B1" w14:textId="77777777" w:rsidTr="005B3F93">
        <w:trPr>
          <w:trHeight w:val="20"/>
        </w:trPr>
        <w:tc>
          <w:tcPr>
            <w:tcW w:w="5000" w:type="pct"/>
            <w:gridSpan w:val="2"/>
            <w:hideMark/>
          </w:tcPr>
          <w:p w14:paraId="3E8DDB41" w14:textId="38274D0C"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
                <w:bCs/>
                <w:iCs/>
              </w:rPr>
              <w:t xml:space="preserve">Раздел 2. Сопротивление материалов </w:t>
            </w:r>
          </w:p>
        </w:tc>
      </w:tr>
      <w:tr w:rsidR="00CF32DE" w:rsidRPr="00581648" w14:paraId="43BFE3EC" w14:textId="77777777" w:rsidTr="005B3F93">
        <w:trPr>
          <w:trHeight w:val="20"/>
        </w:trPr>
        <w:tc>
          <w:tcPr>
            <w:tcW w:w="972" w:type="pct"/>
            <w:vMerge w:val="restart"/>
            <w:hideMark/>
          </w:tcPr>
          <w:p w14:paraId="0796BB4B" w14:textId="77777777" w:rsidR="00CF32DE" w:rsidRPr="00581648" w:rsidRDefault="00CF32DE" w:rsidP="00CF32DE">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2.1. Основы расчетов на прочность и жесткость элементов конструкций</w:t>
            </w:r>
          </w:p>
        </w:tc>
        <w:tc>
          <w:tcPr>
            <w:tcW w:w="4028" w:type="pct"/>
            <w:hideMark/>
          </w:tcPr>
          <w:p w14:paraId="3C9BE57E" w14:textId="77777777" w:rsidR="00CF32DE" w:rsidRPr="00581648" w:rsidRDefault="00CF32DE" w:rsidP="00CF32DE">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F32DE" w:rsidRPr="00581648" w14:paraId="7C9A2B24" w14:textId="77777777" w:rsidTr="005B3F93">
        <w:trPr>
          <w:trHeight w:val="20"/>
        </w:trPr>
        <w:tc>
          <w:tcPr>
            <w:tcW w:w="0" w:type="auto"/>
            <w:vMerge/>
            <w:vAlign w:val="center"/>
            <w:hideMark/>
          </w:tcPr>
          <w:p w14:paraId="3397A3B6" w14:textId="77777777" w:rsidR="00CF32DE" w:rsidRPr="00581648" w:rsidRDefault="00CF32DE" w:rsidP="00CF32DE">
            <w:pPr>
              <w:rPr>
                <w:rFonts w:ascii="Times New Roman" w:eastAsia="Times New Roman" w:hAnsi="Times New Roman" w:cs="Times New Roman"/>
                <w:b/>
                <w:bCs/>
              </w:rPr>
            </w:pPr>
          </w:p>
        </w:tc>
        <w:tc>
          <w:tcPr>
            <w:tcW w:w="4028" w:type="pct"/>
            <w:hideMark/>
          </w:tcPr>
          <w:p w14:paraId="5B7041D3"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4. Растяжение и сжатие</w:t>
            </w:r>
          </w:p>
        </w:tc>
      </w:tr>
      <w:tr w:rsidR="00CF32DE" w:rsidRPr="00581648" w14:paraId="7DFD8187" w14:textId="77777777" w:rsidTr="005B3F93">
        <w:trPr>
          <w:trHeight w:val="20"/>
        </w:trPr>
        <w:tc>
          <w:tcPr>
            <w:tcW w:w="0" w:type="auto"/>
            <w:vMerge/>
            <w:vAlign w:val="center"/>
            <w:hideMark/>
          </w:tcPr>
          <w:p w14:paraId="41760F12" w14:textId="77777777" w:rsidR="00CF32DE" w:rsidRPr="00581648" w:rsidRDefault="00CF32DE" w:rsidP="00CF32DE">
            <w:pPr>
              <w:rPr>
                <w:rFonts w:ascii="Times New Roman" w:eastAsia="Times New Roman" w:hAnsi="Times New Roman" w:cs="Times New Roman"/>
                <w:b/>
                <w:bCs/>
              </w:rPr>
            </w:pPr>
          </w:p>
        </w:tc>
        <w:tc>
          <w:tcPr>
            <w:tcW w:w="4028" w:type="pct"/>
            <w:hideMark/>
          </w:tcPr>
          <w:p w14:paraId="692CFD47"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5. Сдвиг. Срез</w:t>
            </w:r>
          </w:p>
        </w:tc>
      </w:tr>
      <w:tr w:rsidR="00CF32DE" w:rsidRPr="00581648" w14:paraId="13DC256F" w14:textId="77777777" w:rsidTr="005B3F93">
        <w:trPr>
          <w:trHeight w:val="20"/>
        </w:trPr>
        <w:tc>
          <w:tcPr>
            <w:tcW w:w="0" w:type="auto"/>
            <w:vMerge/>
            <w:vAlign w:val="center"/>
            <w:hideMark/>
          </w:tcPr>
          <w:p w14:paraId="015F1819" w14:textId="77777777" w:rsidR="00CF32DE" w:rsidRPr="00581648" w:rsidRDefault="00CF32DE" w:rsidP="00CF32DE">
            <w:pPr>
              <w:rPr>
                <w:rFonts w:ascii="Times New Roman" w:eastAsia="Times New Roman" w:hAnsi="Times New Roman" w:cs="Times New Roman"/>
                <w:b/>
                <w:bCs/>
              </w:rPr>
            </w:pPr>
          </w:p>
        </w:tc>
        <w:tc>
          <w:tcPr>
            <w:tcW w:w="4028" w:type="pct"/>
            <w:hideMark/>
          </w:tcPr>
          <w:p w14:paraId="382C3AE5"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6. Кручение</w:t>
            </w:r>
          </w:p>
        </w:tc>
      </w:tr>
      <w:tr w:rsidR="00CF32DE" w:rsidRPr="00581648" w14:paraId="4FEF463B" w14:textId="77777777" w:rsidTr="005B3F93">
        <w:trPr>
          <w:trHeight w:val="20"/>
        </w:trPr>
        <w:tc>
          <w:tcPr>
            <w:tcW w:w="0" w:type="auto"/>
            <w:vMerge/>
            <w:vAlign w:val="center"/>
            <w:hideMark/>
          </w:tcPr>
          <w:p w14:paraId="7F94C1C7" w14:textId="77777777" w:rsidR="00CF32DE" w:rsidRPr="00581648" w:rsidRDefault="00CF32DE" w:rsidP="00CF32DE">
            <w:pPr>
              <w:rPr>
                <w:rFonts w:ascii="Times New Roman" w:eastAsia="Times New Roman" w:hAnsi="Times New Roman" w:cs="Times New Roman"/>
                <w:b/>
                <w:bCs/>
              </w:rPr>
            </w:pPr>
          </w:p>
        </w:tc>
        <w:tc>
          <w:tcPr>
            <w:tcW w:w="4028" w:type="pct"/>
            <w:hideMark/>
          </w:tcPr>
          <w:p w14:paraId="08DAE0D0"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7. Изгиб</w:t>
            </w:r>
          </w:p>
        </w:tc>
      </w:tr>
      <w:tr w:rsidR="00CF32DE" w:rsidRPr="00581648" w14:paraId="78F55A42" w14:textId="77777777" w:rsidTr="005B3F93">
        <w:trPr>
          <w:trHeight w:val="20"/>
        </w:trPr>
        <w:tc>
          <w:tcPr>
            <w:tcW w:w="0" w:type="auto"/>
            <w:vMerge/>
            <w:vAlign w:val="center"/>
            <w:hideMark/>
          </w:tcPr>
          <w:p w14:paraId="296627E4" w14:textId="77777777" w:rsidR="00CF32DE" w:rsidRPr="00581648" w:rsidRDefault="00CF32DE" w:rsidP="00CF32DE">
            <w:pPr>
              <w:rPr>
                <w:rFonts w:ascii="Times New Roman" w:eastAsia="Times New Roman" w:hAnsi="Times New Roman" w:cs="Times New Roman"/>
                <w:b/>
                <w:bCs/>
              </w:rPr>
            </w:pPr>
          </w:p>
        </w:tc>
        <w:tc>
          <w:tcPr>
            <w:tcW w:w="4028" w:type="pct"/>
            <w:hideMark/>
          </w:tcPr>
          <w:p w14:paraId="4F15233A" w14:textId="77777777" w:rsidR="00CF32DE" w:rsidRPr="00581648" w:rsidRDefault="00CF32DE" w:rsidP="00CF32DE">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В том числе практических занятий и лабораторных работ</w:t>
            </w:r>
          </w:p>
        </w:tc>
      </w:tr>
      <w:tr w:rsidR="00CF32DE" w:rsidRPr="00581648" w14:paraId="3D653EFF" w14:textId="77777777" w:rsidTr="005B3F93">
        <w:trPr>
          <w:trHeight w:val="20"/>
        </w:trPr>
        <w:tc>
          <w:tcPr>
            <w:tcW w:w="0" w:type="auto"/>
            <w:vMerge/>
            <w:vAlign w:val="center"/>
            <w:hideMark/>
          </w:tcPr>
          <w:p w14:paraId="77948F48" w14:textId="77777777" w:rsidR="00CF32DE" w:rsidRPr="00581648" w:rsidRDefault="00CF32DE" w:rsidP="00CF32DE">
            <w:pPr>
              <w:rPr>
                <w:rFonts w:ascii="Times New Roman" w:eastAsia="Times New Roman" w:hAnsi="Times New Roman" w:cs="Times New Roman"/>
                <w:b/>
                <w:bCs/>
              </w:rPr>
            </w:pPr>
          </w:p>
        </w:tc>
        <w:tc>
          <w:tcPr>
            <w:tcW w:w="4028" w:type="pct"/>
            <w:hideMark/>
          </w:tcPr>
          <w:p w14:paraId="1949C05C" w14:textId="77777777" w:rsidR="00CF32DE" w:rsidRPr="00581648" w:rsidRDefault="00CF32DE" w:rsidP="00CF32DE">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2 Расчет перемещений и условие жесткости</w:t>
            </w:r>
          </w:p>
        </w:tc>
      </w:tr>
      <w:tr w:rsidR="00CF32DE" w:rsidRPr="00581648" w14:paraId="76A5E1D7" w14:textId="77777777" w:rsidTr="005B3F93">
        <w:trPr>
          <w:trHeight w:val="20"/>
        </w:trPr>
        <w:tc>
          <w:tcPr>
            <w:tcW w:w="0" w:type="auto"/>
            <w:vMerge/>
            <w:vAlign w:val="center"/>
            <w:hideMark/>
          </w:tcPr>
          <w:p w14:paraId="702E919A" w14:textId="77777777" w:rsidR="00CF32DE" w:rsidRPr="00581648" w:rsidRDefault="00CF32DE" w:rsidP="00CF32DE">
            <w:pPr>
              <w:rPr>
                <w:rFonts w:ascii="Times New Roman" w:eastAsia="Times New Roman" w:hAnsi="Times New Roman" w:cs="Times New Roman"/>
                <w:b/>
                <w:bCs/>
              </w:rPr>
            </w:pPr>
          </w:p>
        </w:tc>
        <w:tc>
          <w:tcPr>
            <w:tcW w:w="4028" w:type="pct"/>
            <w:hideMark/>
          </w:tcPr>
          <w:p w14:paraId="4594C066" w14:textId="77777777" w:rsidR="00CF32DE" w:rsidRPr="00581648" w:rsidRDefault="00CF32DE" w:rsidP="00CF32DE">
            <w:pPr>
              <w:suppressAutoHyphens/>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3 Расчет на прочность и жесткость</w:t>
            </w:r>
          </w:p>
        </w:tc>
      </w:tr>
      <w:tr w:rsidR="00CF32DE" w:rsidRPr="00581648" w14:paraId="51402F3C" w14:textId="77777777" w:rsidTr="005B3F93">
        <w:trPr>
          <w:trHeight w:val="20"/>
        </w:trPr>
        <w:tc>
          <w:tcPr>
            <w:tcW w:w="0" w:type="auto"/>
            <w:vMerge/>
            <w:vAlign w:val="center"/>
            <w:hideMark/>
          </w:tcPr>
          <w:p w14:paraId="54D5FEAC" w14:textId="77777777" w:rsidR="00CF32DE" w:rsidRPr="00581648" w:rsidRDefault="00CF32DE" w:rsidP="00CF32DE">
            <w:pPr>
              <w:rPr>
                <w:rFonts w:ascii="Times New Roman" w:eastAsia="Times New Roman" w:hAnsi="Times New Roman" w:cs="Times New Roman"/>
                <w:b/>
                <w:bCs/>
              </w:rPr>
            </w:pPr>
          </w:p>
        </w:tc>
        <w:tc>
          <w:tcPr>
            <w:tcW w:w="4028" w:type="pct"/>
            <w:hideMark/>
          </w:tcPr>
          <w:p w14:paraId="40142D6A" w14:textId="77777777" w:rsidR="00CF32DE" w:rsidRPr="00581648" w:rsidRDefault="00CF32DE" w:rsidP="00CF32DE">
            <w:pPr>
              <w:spacing w:line="276" w:lineRule="auto"/>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 xml:space="preserve">В том числе самостоятельная работа обучающихся                </w:t>
            </w:r>
          </w:p>
          <w:p w14:paraId="3097F935" w14:textId="5A7B1CFE" w:rsidR="00CF32DE" w:rsidRPr="00581648" w:rsidRDefault="00CF32DE" w:rsidP="00CF32DE">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F32DE" w:rsidRPr="00581648" w14:paraId="6E9D8651" w14:textId="77777777" w:rsidTr="005B3F93">
        <w:trPr>
          <w:trHeight w:val="20"/>
        </w:trPr>
        <w:tc>
          <w:tcPr>
            <w:tcW w:w="5000" w:type="pct"/>
            <w:gridSpan w:val="2"/>
            <w:hideMark/>
          </w:tcPr>
          <w:p w14:paraId="2660E77E" w14:textId="7C4B60F0" w:rsidR="00CF32DE" w:rsidRPr="00581648" w:rsidRDefault="00CF32DE" w:rsidP="00CF32DE">
            <w:pPr>
              <w:spacing w:line="276" w:lineRule="auto"/>
              <w:rPr>
                <w:rFonts w:ascii="Times New Roman" w:eastAsia="Times New Roman" w:hAnsi="Times New Roman" w:cs="Times New Roman"/>
                <w:b/>
                <w:bCs/>
                <w:iCs/>
              </w:rPr>
            </w:pPr>
            <w:r w:rsidRPr="00581648">
              <w:rPr>
                <w:rFonts w:ascii="Times New Roman" w:eastAsia="Times New Roman" w:hAnsi="Times New Roman" w:cs="Times New Roman"/>
                <w:b/>
                <w:bCs/>
                <w:iCs/>
              </w:rPr>
              <w:t xml:space="preserve">Раздел 3. Детали машин </w:t>
            </w:r>
          </w:p>
        </w:tc>
      </w:tr>
      <w:tr w:rsidR="00CF32DE" w:rsidRPr="00581648" w14:paraId="4B5AFD25" w14:textId="77777777" w:rsidTr="005B3F93">
        <w:trPr>
          <w:trHeight w:val="20"/>
        </w:trPr>
        <w:tc>
          <w:tcPr>
            <w:tcW w:w="972" w:type="pct"/>
            <w:vMerge w:val="restart"/>
            <w:hideMark/>
          </w:tcPr>
          <w:p w14:paraId="2C36BE73" w14:textId="77777777" w:rsidR="00CF32DE" w:rsidRPr="00581648" w:rsidRDefault="00CF32DE" w:rsidP="00CF32DE">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Тема 3.1. Детали механизмов и машин</w:t>
            </w:r>
          </w:p>
        </w:tc>
        <w:tc>
          <w:tcPr>
            <w:tcW w:w="4028" w:type="pct"/>
            <w:hideMark/>
          </w:tcPr>
          <w:p w14:paraId="4B350058" w14:textId="77777777" w:rsidR="00CF32DE" w:rsidRPr="00581648" w:rsidRDefault="00CF32DE" w:rsidP="00CF32DE">
            <w:pPr>
              <w:spacing w:line="276" w:lineRule="auto"/>
              <w:rPr>
                <w:rFonts w:ascii="Times New Roman" w:eastAsia="Times New Roman" w:hAnsi="Times New Roman" w:cs="Times New Roman"/>
                <w:b/>
                <w:iCs/>
              </w:rPr>
            </w:pPr>
            <w:r w:rsidRPr="00581648">
              <w:rPr>
                <w:rFonts w:ascii="Times New Roman" w:eastAsia="Times New Roman" w:hAnsi="Times New Roman" w:cs="Times New Roman"/>
                <w:b/>
                <w:iCs/>
              </w:rPr>
              <w:t>Содержание</w:t>
            </w:r>
          </w:p>
        </w:tc>
      </w:tr>
      <w:tr w:rsidR="00CF32DE" w:rsidRPr="00581648" w14:paraId="0ADA3261" w14:textId="77777777" w:rsidTr="005B3F93">
        <w:trPr>
          <w:trHeight w:val="20"/>
        </w:trPr>
        <w:tc>
          <w:tcPr>
            <w:tcW w:w="0" w:type="auto"/>
            <w:vMerge/>
            <w:vAlign w:val="center"/>
            <w:hideMark/>
          </w:tcPr>
          <w:p w14:paraId="7CAE51B9" w14:textId="77777777" w:rsidR="00CF32DE" w:rsidRPr="00581648" w:rsidRDefault="00CF32DE" w:rsidP="00CF32DE">
            <w:pPr>
              <w:rPr>
                <w:rFonts w:ascii="Times New Roman" w:eastAsia="Times New Roman" w:hAnsi="Times New Roman" w:cs="Times New Roman"/>
                <w:b/>
                <w:bCs/>
              </w:rPr>
            </w:pPr>
          </w:p>
        </w:tc>
        <w:tc>
          <w:tcPr>
            <w:tcW w:w="4028" w:type="pct"/>
            <w:hideMark/>
          </w:tcPr>
          <w:p w14:paraId="46822BE1"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8. Передачи вращательного движения</w:t>
            </w:r>
          </w:p>
        </w:tc>
      </w:tr>
      <w:tr w:rsidR="00CF32DE" w:rsidRPr="00581648" w14:paraId="4B87536F" w14:textId="77777777" w:rsidTr="005B3F93">
        <w:trPr>
          <w:trHeight w:val="20"/>
        </w:trPr>
        <w:tc>
          <w:tcPr>
            <w:tcW w:w="0" w:type="auto"/>
            <w:vMerge/>
            <w:vAlign w:val="center"/>
            <w:hideMark/>
          </w:tcPr>
          <w:p w14:paraId="6FCB6C55" w14:textId="77777777" w:rsidR="00CF32DE" w:rsidRPr="00581648" w:rsidRDefault="00CF32DE" w:rsidP="00CF32DE">
            <w:pPr>
              <w:rPr>
                <w:rFonts w:ascii="Times New Roman" w:eastAsia="Times New Roman" w:hAnsi="Times New Roman" w:cs="Times New Roman"/>
                <w:b/>
                <w:bCs/>
              </w:rPr>
            </w:pPr>
          </w:p>
        </w:tc>
        <w:tc>
          <w:tcPr>
            <w:tcW w:w="4028" w:type="pct"/>
            <w:hideMark/>
          </w:tcPr>
          <w:p w14:paraId="6A07E273"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9. Механизмы, преобразующие движение</w:t>
            </w:r>
          </w:p>
        </w:tc>
      </w:tr>
      <w:tr w:rsidR="00CF32DE" w:rsidRPr="00581648" w14:paraId="3CBC5A9C" w14:textId="77777777" w:rsidTr="005B3F93">
        <w:trPr>
          <w:trHeight w:val="20"/>
        </w:trPr>
        <w:tc>
          <w:tcPr>
            <w:tcW w:w="0" w:type="auto"/>
            <w:vMerge/>
            <w:vAlign w:val="center"/>
            <w:hideMark/>
          </w:tcPr>
          <w:p w14:paraId="21989441" w14:textId="77777777" w:rsidR="00CF32DE" w:rsidRPr="00581648" w:rsidRDefault="00CF32DE" w:rsidP="00CF32DE">
            <w:pPr>
              <w:rPr>
                <w:rFonts w:ascii="Times New Roman" w:eastAsia="Times New Roman" w:hAnsi="Times New Roman" w:cs="Times New Roman"/>
                <w:b/>
                <w:bCs/>
              </w:rPr>
            </w:pPr>
          </w:p>
        </w:tc>
        <w:tc>
          <w:tcPr>
            <w:tcW w:w="4028" w:type="pct"/>
            <w:hideMark/>
          </w:tcPr>
          <w:p w14:paraId="757C4DAA"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10. Детали и сборочные единицы передач вращательного движения</w:t>
            </w:r>
          </w:p>
        </w:tc>
      </w:tr>
      <w:tr w:rsidR="00CF32DE" w:rsidRPr="00581648" w14:paraId="3518AC4A" w14:textId="77777777" w:rsidTr="005B3F93">
        <w:trPr>
          <w:trHeight w:val="20"/>
        </w:trPr>
        <w:tc>
          <w:tcPr>
            <w:tcW w:w="0" w:type="auto"/>
            <w:vMerge/>
            <w:vAlign w:val="center"/>
            <w:hideMark/>
          </w:tcPr>
          <w:p w14:paraId="20ECE339" w14:textId="77777777" w:rsidR="00CF32DE" w:rsidRPr="00581648" w:rsidRDefault="00CF32DE" w:rsidP="00CF32DE">
            <w:pPr>
              <w:rPr>
                <w:rFonts w:ascii="Times New Roman" w:eastAsia="Times New Roman" w:hAnsi="Times New Roman" w:cs="Times New Roman"/>
                <w:b/>
                <w:bCs/>
              </w:rPr>
            </w:pPr>
          </w:p>
        </w:tc>
        <w:tc>
          <w:tcPr>
            <w:tcW w:w="4028" w:type="pct"/>
            <w:hideMark/>
          </w:tcPr>
          <w:p w14:paraId="3AD5BF4C"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11. Соединения деталей</w:t>
            </w:r>
          </w:p>
        </w:tc>
      </w:tr>
      <w:tr w:rsidR="00CF32DE" w:rsidRPr="00581648" w14:paraId="48E4B5E2" w14:textId="77777777" w:rsidTr="005B3F93">
        <w:trPr>
          <w:trHeight w:val="20"/>
        </w:trPr>
        <w:tc>
          <w:tcPr>
            <w:tcW w:w="0" w:type="auto"/>
            <w:vMerge/>
            <w:vAlign w:val="center"/>
            <w:hideMark/>
          </w:tcPr>
          <w:p w14:paraId="0E965905" w14:textId="77777777" w:rsidR="00CF32DE" w:rsidRPr="00581648" w:rsidRDefault="00CF32DE" w:rsidP="00CF32DE">
            <w:pPr>
              <w:rPr>
                <w:rFonts w:ascii="Times New Roman" w:eastAsia="Times New Roman" w:hAnsi="Times New Roman" w:cs="Times New Roman"/>
                <w:b/>
                <w:bCs/>
              </w:rPr>
            </w:pPr>
          </w:p>
        </w:tc>
        <w:tc>
          <w:tcPr>
            <w:tcW w:w="4028" w:type="pct"/>
            <w:hideMark/>
          </w:tcPr>
          <w:p w14:paraId="38E1C8E4"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В том числе практических занятий и лабораторных работ</w:t>
            </w:r>
          </w:p>
        </w:tc>
      </w:tr>
      <w:tr w:rsidR="00CF32DE" w:rsidRPr="00581648" w14:paraId="5425BBE1" w14:textId="77777777" w:rsidTr="005B3F93">
        <w:trPr>
          <w:trHeight w:val="20"/>
        </w:trPr>
        <w:tc>
          <w:tcPr>
            <w:tcW w:w="0" w:type="auto"/>
            <w:vMerge/>
            <w:vAlign w:val="center"/>
            <w:hideMark/>
          </w:tcPr>
          <w:p w14:paraId="09227DE4" w14:textId="77777777" w:rsidR="00CF32DE" w:rsidRPr="00581648" w:rsidRDefault="00CF32DE" w:rsidP="00CF32DE">
            <w:pPr>
              <w:rPr>
                <w:rFonts w:ascii="Times New Roman" w:eastAsia="Times New Roman" w:hAnsi="Times New Roman" w:cs="Times New Roman"/>
                <w:b/>
                <w:bCs/>
              </w:rPr>
            </w:pPr>
          </w:p>
        </w:tc>
        <w:tc>
          <w:tcPr>
            <w:tcW w:w="4028" w:type="pct"/>
            <w:hideMark/>
          </w:tcPr>
          <w:p w14:paraId="0B443EB1"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4 Кинематический и силовой расчет привода</w:t>
            </w:r>
          </w:p>
        </w:tc>
      </w:tr>
      <w:tr w:rsidR="00CF32DE" w:rsidRPr="00581648" w14:paraId="324227F2" w14:textId="77777777" w:rsidTr="005B3F93">
        <w:trPr>
          <w:trHeight w:val="20"/>
        </w:trPr>
        <w:tc>
          <w:tcPr>
            <w:tcW w:w="0" w:type="auto"/>
            <w:vMerge/>
            <w:vAlign w:val="center"/>
            <w:hideMark/>
          </w:tcPr>
          <w:p w14:paraId="46A58DB1" w14:textId="77777777" w:rsidR="00CF32DE" w:rsidRPr="00581648" w:rsidRDefault="00CF32DE" w:rsidP="00CF32DE">
            <w:pPr>
              <w:rPr>
                <w:rFonts w:ascii="Times New Roman" w:eastAsia="Times New Roman" w:hAnsi="Times New Roman" w:cs="Times New Roman"/>
                <w:b/>
                <w:bCs/>
              </w:rPr>
            </w:pPr>
          </w:p>
        </w:tc>
        <w:tc>
          <w:tcPr>
            <w:tcW w:w="4028" w:type="pct"/>
            <w:hideMark/>
          </w:tcPr>
          <w:p w14:paraId="583988CE" w14:textId="77777777"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Cs/>
                <w:iCs/>
              </w:rPr>
              <w:t>Лабораторная работа 5 Изучение конструкции и проверочный расчет муфт</w:t>
            </w:r>
          </w:p>
        </w:tc>
      </w:tr>
      <w:tr w:rsidR="00CF32DE" w:rsidRPr="00581648" w14:paraId="45806AA6" w14:textId="77777777" w:rsidTr="005B3F93">
        <w:trPr>
          <w:trHeight w:val="20"/>
        </w:trPr>
        <w:tc>
          <w:tcPr>
            <w:tcW w:w="0" w:type="auto"/>
            <w:vMerge/>
            <w:vAlign w:val="center"/>
            <w:hideMark/>
          </w:tcPr>
          <w:p w14:paraId="2F0331FA" w14:textId="77777777" w:rsidR="00CF32DE" w:rsidRPr="00581648" w:rsidRDefault="00CF32DE" w:rsidP="00CF32DE">
            <w:pPr>
              <w:rPr>
                <w:rFonts w:ascii="Times New Roman" w:eastAsia="Times New Roman" w:hAnsi="Times New Roman" w:cs="Times New Roman"/>
                <w:b/>
                <w:bCs/>
              </w:rPr>
            </w:pPr>
          </w:p>
        </w:tc>
        <w:tc>
          <w:tcPr>
            <w:tcW w:w="4028" w:type="pct"/>
            <w:hideMark/>
          </w:tcPr>
          <w:p w14:paraId="3F953766" w14:textId="77777777" w:rsidR="00CF32DE" w:rsidRPr="00581648" w:rsidRDefault="00CF32DE" w:rsidP="00CF32DE">
            <w:pPr>
              <w:spacing w:line="276" w:lineRule="auto"/>
              <w:rPr>
                <w:rFonts w:ascii="Times New Roman" w:eastAsia="Times New Roman" w:hAnsi="Times New Roman" w:cs="Times New Roman"/>
                <w:b/>
                <w:bCs/>
                <w:lang w:eastAsia="ru-RU"/>
              </w:rPr>
            </w:pPr>
            <w:r w:rsidRPr="00581648">
              <w:rPr>
                <w:rFonts w:ascii="Times New Roman" w:eastAsia="Times New Roman" w:hAnsi="Times New Roman" w:cs="Times New Roman"/>
                <w:b/>
                <w:bCs/>
                <w:lang w:eastAsia="ru-RU"/>
              </w:rPr>
              <w:t xml:space="preserve">В том числе самостоятельная работа обучающихся              </w:t>
            </w:r>
          </w:p>
          <w:p w14:paraId="28A10D1A" w14:textId="76AF5678" w:rsidR="00CF32DE" w:rsidRPr="00581648" w:rsidRDefault="00CF32DE" w:rsidP="00CF32DE">
            <w:pPr>
              <w:spacing w:line="276" w:lineRule="auto"/>
              <w:rPr>
                <w:rFonts w:ascii="Times New Roman" w:eastAsia="Times New Roman" w:hAnsi="Times New Roman" w:cs="Times New Roman"/>
                <w:bCs/>
                <w:iCs/>
              </w:rPr>
            </w:pPr>
            <w:r w:rsidRPr="00581648">
              <w:rPr>
                <w:rFonts w:ascii="Times New Roman" w:eastAsia="Times New Roman" w:hAnsi="Times New Roman" w:cs="Times New Roman"/>
                <w:b/>
                <w:bCs/>
                <w:lang w:eastAsia="ru-RU"/>
              </w:rPr>
              <w:t xml:space="preserve">  </w:t>
            </w:r>
            <w:r w:rsidRPr="00581648">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F32DE" w:rsidRPr="00581648" w14:paraId="05E89B18" w14:textId="77777777" w:rsidTr="005B3F93">
        <w:trPr>
          <w:trHeight w:val="20"/>
        </w:trPr>
        <w:tc>
          <w:tcPr>
            <w:tcW w:w="5000" w:type="pct"/>
            <w:gridSpan w:val="2"/>
            <w:hideMark/>
          </w:tcPr>
          <w:p w14:paraId="6A8831BA" w14:textId="77777777" w:rsidR="00CF32DE" w:rsidRPr="00581648" w:rsidRDefault="00CF32DE" w:rsidP="00CF32DE">
            <w:pPr>
              <w:suppressAutoHyphens/>
              <w:spacing w:line="276" w:lineRule="auto"/>
              <w:rPr>
                <w:rFonts w:ascii="Times New Roman" w:eastAsia="Times New Roman" w:hAnsi="Times New Roman" w:cs="Times New Roman"/>
                <w:b/>
              </w:rPr>
            </w:pPr>
            <w:r w:rsidRPr="00581648">
              <w:rPr>
                <w:rFonts w:ascii="Times New Roman" w:eastAsia="Times New Roman" w:hAnsi="Times New Roman" w:cs="Times New Roman"/>
                <w:b/>
              </w:rPr>
              <w:t>Промежуточная аттестация</w:t>
            </w:r>
          </w:p>
        </w:tc>
      </w:tr>
      <w:tr w:rsidR="00CF32DE" w:rsidRPr="00581648" w14:paraId="5DE2C423" w14:textId="77777777" w:rsidTr="005B3F93">
        <w:trPr>
          <w:trHeight w:val="20"/>
        </w:trPr>
        <w:tc>
          <w:tcPr>
            <w:tcW w:w="5000" w:type="pct"/>
            <w:gridSpan w:val="2"/>
            <w:hideMark/>
          </w:tcPr>
          <w:p w14:paraId="4792981F" w14:textId="77777777" w:rsidR="00CF32DE" w:rsidRPr="00581648" w:rsidRDefault="00CF32DE" w:rsidP="00CF32DE">
            <w:pPr>
              <w:spacing w:line="276" w:lineRule="auto"/>
              <w:rPr>
                <w:rFonts w:ascii="Times New Roman" w:eastAsia="Times New Roman" w:hAnsi="Times New Roman" w:cs="Times New Roman"/>
                <w:b/>
                <w:bCs/>
              </w:rPr>
            </w:pPr>
            <w:r w:rsidRPr="00581648">
              <w:rPr>
                <w:rFonts w:ascii="Times New Roman" w:eastAsia="Times New Roman" w:hAnsi="Times New Roman" w:cs="Times New Roman"/>
                <w:b/>
                <w:bCs/>
              </w:rPr>
              <w:t>Всего: 36</w:t>
            </w:r>
          </w:p>
        </w:tc>
      </w:tr>
    </w:tbl>
    <w:p w14:paraId="5F89A27B" w14:textId="77777777" w:rsidR="00F05383" w:rsidRDefault="00F05383" w:rsidP="00F05383">
      <w:pPr>
        <w:pStyle w:val="114"/>
        <w:ind w:firstLine="0"/>
        <w:jc w:val="both"/>
        <w:rPr>
          <w:rFonts w:ascii="Times New Roman" w:hAnsi="Times New Roman"/>
        </w:rPr>
      </w:pPr>
    </w:p>
    <w:p w14:paraId="77EA134F" w14:textId="77777777" w:rsidR="005B3F93" w:rsidRDefault="005B3F93" w:rsidP="00F05383">
      <w:pPr>
        <w:pStyle w:val="114"/>
        <w:ind w:firstLine="0"/>
        <w:jc w:val="both"/>
        <w:rPr>
          <w:rFonts w:ascii="Times New Roman" w:hAnsi="Times New Roman"/>
        </w:rPr>
      </w:pPr>
    </w:p>
    <w:p w14:paraId="3E2B2C1D" w14:textId="77777777" w:rsidR="00F05383" w:rsidRPr="00DF068E" w:rsidRDefault="00F05383" w:rsidP="00F0538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482FCD" w14:textId="77777777" w:rsidR="00F05383" w:rsidRPr="00E11160" w:rsidRDefault="00F05383" w:rsidP="00F05383">
      <w:pPr>
        <w:pStyle w:val="114"/>
        <w:rPr>
          <w:rFonts w:ascii="Times New Roman" w:hAnsi="Times New Roman"/>
        </w:rPr>
      </w:pPr>
      <w:r w:rsidRPr="00E11160">
        <w:rPr>
          <w:rFonts w:ascii="Times New Roman" w:hAnsi="Times New Roman"/>
        </w:rPr>
        <w:t>3.1. Материально-техническое обеспечение</w:t>
      </w:r>
    </w:p>
    <w:p w14:paraId="015E8818" w14:textId="02EA7FA3" w:rsidR="00F05383" w:rsidRPr="00254534" w:rsidRDefault="00F05383" w:rsidP="00F05383">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C95BEF">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2297B22C" w14:textId="49BA0E08" w:rsidR="00F05383" w:rsidRPr="006D1B30" w:rsidRDefault="0093519B" w:rsidP="00F05383">
      <w:pPr>
        <w:ind w:firstLine="708"/>
        <w:jc w:val="both"/>
        <w:rPr>
          <w:rFonts w:ascii="Times New Roman" w:hAnsi="Times New Roman" w:cs="Times New Roman"/>
          <w:sz w:val="24"/>
          <w:szCs w:val="24"/>
        </w:rPr>
      </w:pPr>
      <w:r w:rsidRPr="0093519B">
        <w:rPr>
          <w:rFonts w:ascii="Times New Roman" w:hAnsi="Times New Roman" w:cs="Times New Roman"/>
          <w:sz w:val="24"/>
          <w:szCs w:val="24"/>
        </w:rPr>
        <w:t xml:space="preserve">Лаборатория </w:t>
      </w:r>
      <w:r w:rsidR="00C95BEF">
        <w:rPr>
          <w:rFonts w:ascii="Times New Roman" w:hAnsi="Times New Roman" w:cs="Times New Roman"/>
          <w:sz w:val="24"/>
          <w:szCs w:val="24"/>
        </w:rPr>
        <w:t>«О</w:t>
      </w:r>
      <w:r w:rsidRPr="0093519B">
        <w:rPr>
          <w:rFonts w:ascii="Times New Roman" w:hAnsi="Times New Roman" w:cs="Times New Roman"/>
          <w:sz w:val="24"/>
          <w:szCs w:val="24"/>
        </w:rPr>
        <w:t>борудования насосных и компрессорных установок</w:t>
      </w:r>
      <w:r w:rsidR="00C95BEF">
        <w:rPr>
          <w:rFonts w:ascii="Times New Roman" w:hAnsi="Times New Roman" w:cs="Times New Roman"/>
          <w:sz w:val="24"/>
          <w:szCs w:val="24"/>
        </w:rPr>
        <w:t>»</w:t>
      </w:r>
      <w:r w:rsidR="00F05383" w:rsidRPr="006D1B30">
        <w:rPr>
          <w:rFonts w:ascii="Times New Roman" w:hAnsi="Times New Roman" w:cs="Times New Roman"/>
          <w:sz w:val="24"/>
          <w:szCs w:val="24"/>
        </w:rPr>
        <w:t>, оснащенн</w:t>
      </w:r>
      <w:r w:rsidR="00F05383">
        <w:rPr>
          <w:rFonts w:ascii="Times New Roman" w:hAnsi="Times New Roman" w:cs="Times New Roman"/>
          <w:sz w:val="24"/>
          <w:szCs w:val="24"/>
        </w:rPr>
        <w:t>ая</w:t>
      </w:r>
      <w:r w:rsidR="00F05383" w:rsidRPr="006D1B30">
        <w:rPr>
          <w:rFonts w:ascii="Times New Roman" w:hAnsi="Times New Roman" w:cs="Times New Roman"/>
          <w:sz w:val="24"/>
          <w:szCs w:val="24"/>
        </w:rPr>
        <w:t xml:space="preserve"> оборудованием соответствии с приложением 3 ПОП-П.</w:t>
      </w:r>
    </w:p>
    <w:p w14:paraId="309B1755" w14:textId="77777777" w:rsidR="00F05383" w:rsidRDefault="00F05383" w:rsidP="00F05383">
      <w:pPr>
        <w:rPr>
          <w:rFonts w:ascii="Times New Roman" w:hAnsi="Times New Roman"/>
        </w:rPr>
      </w:pPr>
    </w:p>
    <w:p w14:paraId="48DAD296" w14:textId="77777777" w:rsidR="00F05383" w:rsidRPr="00E11160" w:rsidRDefault="00F05383" w:rsidP="00F0538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CD9741" w14:textId="77777777" w:rsidR="00F05383" w:rsidRDefault="00F05383" w:rsidP="00F0538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3050D0" w14:textId="77777777" w:rsidR="00F05383" w:rsidRDefault="00F05383" w:rsidP="00F05383">
      <w:pPr>
        <w:pStyle w:val="a4"/>
        <w:spacing w:line="276" w:lineRule="auto"/>
        <w:ind w:left="0" w:firstLine="709"/>
        <w:jc w:val="both"/>
        <w:rPr>
          <w:rFonts w:ascii="Times New Roman" w:hAnsi="Times New Roman"/>
          <w:bCs/>
          <w:sz w:val="24"/>
          <w:szCs w:val="24"/>
        </w:rPr>
      </w:pPr>
    </w:p>
    <w:p w14:paraId="7A6A550A" w14:textId="01B91483" w:rsidR="00F05383" w:rsidRPr="00C95BEF" w:rsidRDefault="00F05383" w:rsidP="00C95B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9542E6" w14:textId="2FB3D739" w:rsidR="00CF32DE" w:rsidRPr="00CF32DE" w:rsidRDefault="00CF32DE" w:rsidP="00CF32D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005B3F93">
        <w:rPr>
          <w:rFonts w:ascii="Times New Roman" w:hAnsi="Times New Roman" w:cs="Times New Roman"/>
          <w:sz w:val="24"/>
          <w:szCs w:val="24"/>
        </w:rPr>
        <w:t xml:space="preserve"> </w:t>
      </w:r>
      <w:r w:rsidRPr="00CF32DE">
        <w:rPr>
          <w:rFonts w:ascii="Times New Roman" w:hAnsi="Times New Roman" w:cs="Times New Roman"/>
          <w:sz w:val="24"/>
          <w:szCs w:val="24"/>
        </w:rPr>
        <w:t xml:space="preserve">Гудимова Л. Н. Техническая механика / Л. Н. Гудимова, Ю. А. Епифанцев, Э. Я. Живаго, А. В. Макаров.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2-е изд., стер. (полноцветная печать).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CF32DE">
        <w:rPr>
          <w:rFonts w:ascii="Times New Roman" w:hAnsi="Times New Roman" w:cs="Times New Roman"/>
          <w:sz w:val="24"/>
          <w:szCs w:val="24"/>
        </w:rPr>
        <w:t xml:space="preserve"> Лань, 2023.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324 с.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ISBN 978-5-507-45644-4.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CF32DE">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CF32DE">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URL: https://e.lanbook.com/book/277055</w:t>
      </w:r>
    </w:p>
    <w:p w14:paraId="28346C97" w14:textId="21546E51" w:rsidR="00CF32DE" w:rsidRPr="00CF32DE" w:rsidRDefault="00CF32DE" w:rsidP="00CF32D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5B3F93">
        <w:rPr>
          <w:rFonts w:ascii="Times New Roman" w:hAnsi="Times New Roman" w:cs="Times New Roman"/>
          <w:sz w:val="24"/>
          <w:szCs w:val="24"/>
        </w:rPr>
        <w:t xml:space="preserve"> </w:t>
      </w:r>
      <w:r w:rsidRPr="00CF32DE">
        <w:rPr>
          <w:rFonts w:ascii="Times New Roman" w:hAnsi="Times New Roman" w:cs="Times New Roman"/>
          <w:sz w:val="24"/>
          <w:szCs w:val="24"/>
        </w:rPr>
        <w:t xml:space="preserve">Гудимова Л. Н. Техническая механика. Практикум / Э. Я. Живаго, Л. Н. Гудимова, Ю. А. Епифанцев [и др.].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2-е изд., стер. (полноцветная печать).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CF32DE">
        <w:rPr>
          <w:rFonts w:ascii="Times New Roman" w:hAnsi="Times New Roman" w:cs="Times New Roman"/>
          <w:sz w:val="24"/>
          <w:szCs w:val="24"/>
        </w:rPr>
        <w:t xml:space="preserve"> Лань, 2023.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372 с.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ISBN 978-5-507-45568-3.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CF32DE">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CF32DE">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URL: https://e.lanbook.com/book/276410</w:t>
      </w:r>
    </w:p>
    <w:p w14:paraId="7E369A38" w14:textId="3587EAF2" w:rsidR="00CF32DE" w:rsidRPr="00CF32DE" w:rsidRDefault="00CF32DE" w:rsidP="00CF32D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5B3F93">
        <w:rPr>
          <w:rFonts w:ascii="Times New Roman" w:hAnsi="Times New Roman" w:cs="Times New Roman"/>
          <w:sz w:val="24"/>
          <w:szCs w:val="24"/>
        </w:rPr>
        <w:t xml:space="preserve"> </w:t>
      </w:r>
      <w:r w:rsidRPr="00CF32DE">
        <w:rPr>
          <w:rFonts w:ascii="Times New Roman" w:hAnsi="Times New Roman" w:cs="Times New Roman"/>
          <w:sz w:val="24"/>
          <w:szCs w:val="24"/>
        </w:rPr>
        <w:t xml:space="preserve">Лукьянчикова И. А. Техническая механика. Примеры и задания для самостоятельной работы / И. А. Лукьянчикова, И. В. Бабичева.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3-е изд., стер.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С-Пб.:</w:t>
      </w:r>
      <w:r w:rsidRPr="00CF32DE">
        <w:rPr>
          <w:rFonts w:ascii="Times New Roman" w:hAnsi="Times New Roman" w:cs="Times New Roman"/>
          <w:sz w:val="24"/>
          <w:szCs w:val="24"/>
        </w:rPr>
        <w:t xml:space="preserve"> Лань, 2023.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236 с.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ISBN 978-5-507-47135-5.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Текст:</w:t>
      </w:r>
      <w:r w:rsidRPr="00CF32DE">
        <w:rPr>
          <w:rFonts w:ascii="Times New Roman" w:hAnsi="Times New Roman" w:cs="Times New Roman"/>
          <w:sz w:val="24"/>
          <w:szCs w:val="24"/>
        </w:rPr>
        <w:t xml:space="preserve"> электронный // </w:t>
      </w:r>
      <w:r w:rsidR="002439AC">
        <w:rPr>
          <w:rFonts w:ascii="Times New Roman" w:hAnsi="Times New Roman" w:cs="Times New Roman"/>
          <w:sz w:val="24"/>
          <w:szCs w:val="24"/>
        </w:rPr>
        <w:t>Лань:</w:t>
      </w:r>
      <w:r w:rsidRPr="00CF32DE">
        <w:rPr>
          <w:rFonts w:ascii="Times New Roman" w:hAnsi="Times New Roman" w:cs="Times New Roman"/>
          <w:sz w:val="24"/>
          <w:szCs w:val="24"/>
        </w:rPr>
        <w:t xml:space="preserve"> электронно-библиотечная система.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URL: https://e.lanbook.com/book/330512</w:t>
      </w:r>
    </w:p>
    <w:p w14:paraId="54FED7FA" w14:textId="77777777" w:rsidR="00606BA2" w:rsidRDefault="00CF32DE" w:rsidP="00CF32D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5B3F93">
        <w:rPr>
          <w:rFonts w:ascii="Times New Roman" w:hAnsi="Times New Roman" w:cs="Times New Roman"/>
          <w:sz w:val="24"/>
          <w:szCs w:val="24"/>
        </w:rPr>
        <w:t xml:space="preserve"> </w:t>
      </w:r>
      <w:proofErr w:type="spellStart"/>
      <w:r w:rsidRPr="00CF32DE">
        <w:rPr>
          <w:rFonts w:ascii="Times New Roman" w:hAnsi="Times New Roman" w:cs="Times New Roman"/>
          <w:sz w:val="24"/>
          <w:szCs w:val="24"/>
        </w:rPr>
        <w:t>Олофинская</w:t>
      </w:r>
      <w:proofErr w:type="spellEnd"/>
      <w:r w:rsidRPr="00CF32DE">
        <w:rPr>
          <w:rFonts w:ascii="Times New Roman" w:hAnsi="Times New Roman" w:cs="Times New Roman"/>
          <w:sz w:val="24"/>
          <w:szCs w:val="24"/>
        </w:rPr>
        <w:t xml:space="preserve"> В. П. Техническая механика. Сборник тестовых </w:t>
      </w:r>
      <w:r w:rsidR="002439AC" w:rsidRPr="00CF32DE">
        <w:rPr>
          <w:rFonts w:ascii="Times New Roman" w:hAnsi="Times New Roman" w:cs="Times New Roman"/>
          <w:sz w:val="24"/>
          <w:szCs w:val="24"/>
        </w:rPr>
        <w:t>заданий:</w:t>
      </w:r>
      <w:r w:rsidRPr="00CF32DE">
        <w:rPr>
          <w:rFonts w:ascii="Times New Roman" w:hAnsi="Times New Roman" w:cs="Times New Roman"/>
          <w:sz w:val="24"/>
          <w:szCs w:val="24"/>
        </w:rPr>
        <w:t xml:space="preserve"> учебное пособие / В.П. Олофинская.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2-е изд., испр</w:t>
      </w:r>
      <w:r w:rsidR="002439AC" w:rsidRPr="00CF32DE">
        <w:rPr>
          <w:rFonts w:ascii="Times New Roman" w:hAnsi="Times New Roman" w:cs="Times New Roman"/>
          <w:sz w:val="24"/>
          <w:szCs w:val="24"/>
        </w:rPr>
        <w:t>,</w:t>
      </w:r>
      <w:r w:rsidRPr="00CF32DE">
        <w:rPr>
          <w:rFonts w:ascii="Times New Roman" w:hAnsi="Times New Roman" w:cs="Times New Roman"/>
          <w:sz w:val="24"/>
          <w:szCs w:val="24"/>
        </w:rPr>
        <w:t xml:space="preserve"> и доп.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М.:</w:t>
      </w:r>
      <w:r w:rsidRPr="00CF32DE">
        <w:rPr>
          <w:rFonts w:ascii="Times New Roman" w:hAnsi="Times New Roman" w:cs="Times New Roman"/>
          <w:sz w:val="24"/>
          <w:szCs w:val="24"/>
        </w:rPr>
        <w:t xml:space="preserve"> ИНФРА-М, 2023.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132 с.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(С</w:t>
      </w:r>
      <w:r w:rsidR="005B3F93">
        <w:rPr>
          <w:rFonts w:ascii="Times New Roman" w:hAnsi="Times New Roman" w:cs="Times New Roman"/>
          <w:sz w:val="24"/>
          <w:szCs w:val="24"/>
        </w:rPr>
        <w:t>ПО</w:t>
      </w:r>
    </w:p>
    <w:p w14:paraId="4074E92B" w14:textId="77777777" w:rsidR="00606BA2" w:rsidRDefault="00606BA2" w:rsidP="00CF32DE">
      <w:pPr>
        <w:suppressAutoHyphens/>
        <w:spacing w:line="276" w:lineRule="auto"/>
        <w:ind w:firstLine="709"/>
        <w:contextualSpacing/>
        <w:jc w:val="both"/>
        <w:rPr>
          <w:rFonts w:ascii="Times New Roman" w:hAnsi="Times New Roman" w:cs="Times New Roman"/>
          <w:sz w:val="24"/>
          <w:szCs w:val="24"/>
        </w:rPr>
      </w:pPr>
    </w:p>
    <w:p w14:paraId="0FC74D7C" w14:textId="4FB07B3E" w:rsidR="00CF32DE" w:rsidRPr="00CF32DE" w:rsidRDefault="00CF32DE" w:rsidP="00CF32DE">
      <w:pPr>
        <w:suppressAutoHyphens/>
        <w:spacing w:line="276" w:lineRule="auto"/>
        <w:ind w:firstLine="709"/>
        <w:contextualSpacing/>
        <w:jc w:val="both"/>
        <w:rPr>
          <w:rFonts w:ascii="Times New Roman" w:hAnsi="Times New Roman" w:cs="Times New Roman"/>
          <w:sz w:val="24"/>
          <w:szCs w:val="24"/>
        </w:rPr>
      </w:pPr>
      <w:r w:rsidRPr="00CF32DE">
        <w:rPr>
          <w:rFonts w:ascii="Times New Roman" w:hAnsi="Times New Roman" w:cs="Times New Roman"/>
          <w:sz w:val="24"/>
          <w:szCs w:val="24"/>
        </w:rPr>
        <w:t xml:space="preserve">). - ISBN 978-5-16-016753-4. - </w:t>
      </w:r>
      <w:r w:rsidR="002439AC">
        <w:rPr>
          <w:rFonts w:ascii="Times New Roman" w:hAnsi="Times New Roman" w:cs="Times New Roman"/>
          <w:sz w:val="24"/>
          <w:szCs w:val="24"/>
        </w:rPr>
        <w:t>Текст:</w:t>
      </w:r>
      <w:r w:rsidRPr="00CF32DE">
        <w:rPr>
          <w:rFonts w:ascii="Times New Roman" w:hAnsi="Times New Roman" w:cs="Times New Roman"/>
          <w:sz w:val="24"/>
          <w:szCs w:val="24"/>
        </w:rPr>
        <w:t xml:space="preserve"> электронный. - URL: https://znanium.ru/catalog/product/1896828</w:t>
      </w:r>
    </w:p>
    <w:p w14:paraId="6BF43A54" w14:textId="77AF0D3A" w:rsidR="00CF32DE" w:rsidRPr="00CF32DE" w:rsidRDefault="00CF32DE" w:rsidP="00CF32D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005B3F93">
        <w:rPr>
          <w:rFonts w:ascii="Times New Roman" w:hAnsi="Times New Roman" w:cs="Times New Roman"/>
          <w:sz w:val="24"/>
          <w:szCs w:val="24"/>
        </w:rPr>
        <w:t xml:space="preserve"> </w:t>
      </w:r>
      <w:r w:rsidRPr="00CF32DE">
        <w:rPr>
          <w:rFonts w:ascii="Times New Roman" w:hAnsi="Times New Roman" w:cs="Times New Roman"/>
          <w:sz w:val="24"/>
          <w:szCs w:val="24"/>
        </w:rPr>
        <w:t xml:space="preserve">Сафонова Г. Г. Техническая </w:t>
      </w:r>
      <w:r w:rsidR="002439AC" w:rsidRPr="00CF32DE">
        <w:rPr>
          <w:rFonts w:ascii="Times New Roman" w:hAnsi="Times New Roman" w:cs="Times New Roman"/>
          <w:sz w:val="24"/>
          <w:szCs w:val="24"/>
        </w:rPr>
        <w:t>механика:</w:t>
      </w:r>
      <w:r w:rsidRPr="00CF32DE">
        <w:rPr>
          <w:rFonts w:ascii="Times New Roman" w:hAnsi="Times New Roman" w:cs="Times New Roman"/>
          <w:sz w:val="24"/>
          <w:szCs w:val="24"/>
        </w:rPr>
        <w:t xml:space="preserve"> учебник / Г.Г. Сафонова, Т.Ю. Артюховская, Д.А. Ермаков.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w:t>
      </w:r>
      <w:r w:rsidR="002439AC">
        <w:rPr>
          <w:rFonts w:ascii="Times New Roman" w:hAnsi="Times New Roman" w:cs="Times New Roman"/>
          <w:sz w:val="24"/>
          <w:szCs w:val="24"/>
        </w:rPr>
        <w:t>М.:</w:t>
      </w:r>
      <w:r w:rsidRPr="00CF32DE">
        <w:rPr>
          <w:rFonts w:ascii="Times New Roman" w:hAnsi="Times New Roman" w:cs="Times New Roman"/>
          <w:sz w:val="24"/>
          <w:szCs w:val="24"/>
        </w:rPr>
        <w:t xml:space="preserve"> ИНФРА-М, 2024.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320 с. </w:t>
      </w:r>
      <w:r w:rsidR="005B3F93">
        <w:rPr>
          <w:rFonts w:ascii="Times New Roman" w:hAnsi="Times New Roman" w:cs="Times New Roman"/>
          <w:sz w:val="24"/>
          <w:szCs w:val="24"/>
        </w:rPr>
        <w:t>–</w:t>
      </w:r>
      <w:r w:rsidRPr="00CF32DE">
        <w:rPr>
          <w:rFonts w:ascii="Times New Roman" w:hAnsi="Times New Roman" w:cs="Times New Roman"/>
          <w:sz w:val="24"/>
          <w:szCs w:val="24"/>
        </w:rPr>
        <w:t xml:space="preserve"> (С</w:t>
      </w:r>
      <w:r w:rsidR="005B3F93">
        <w:rPr>
          <w:rFonts w:ascii="Times New Roman" w:hAnsi="Times New Roman" w:cs="Times New Roman"/>
          <w:sz w:val="24"/>
          <w:szCs w:val="24"/>
        </w:rPr>
        <w:t>ПО</w:t>
      </w:r>
      <w:r w:rsidRPr="00CF32DE">
        <w:rPr>
          <w:rFonts w:ascii="Times New Roman" w:hAnsi="Times New Roman" w:cs="Times New Roman"/>
          <w:sz w:val="24"/>
          <w:szCs w:val="24"/>
        </w:rPr>
        <w:t xml:space="preserve">). - ISBN 978-5-16-012916-7. - </w:t>
      </w:r>
      <w:r w:rsidR="002439AC">
        <w:rPr>
          <w:rFonts w:ascii="Times New Roman" w:hAnsi="Times New Roman" w:cs="Times New Roman"/>
          <w:sz w:val="24"/>
          <w:szCs w:val="24"/>
        </w:rPr>
        <w:t>Текст:</w:t>
      </w:r>
      <w:r w:rsidRPr="00CF32DE">
        <w:rPr>
          <w:rFonts w:ascii="Times New Roman" w:hAnsi="Times New Roman" w:cs="Times New Roman"/>
          <w:sz w:val="24"/>
          <w:szCs w:val="24"/>
        </w:rPr>
        <w:t xml:space="preserve"> электронный. - URL: https://znanium.ru/catalog/product/2083155</w:t>
      </w:r>
    </w:p>
    <w:p w14:paraId="136E8FC5" w14:textId="4650264B" w:rsidR="00CF32DE" w:rsidRDefault="00CF32DE" w:rsidP="00CF32DE">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lastRenderedPageBreak/>
        <w:t>6.</w:t>
      </w:r>
      <w:r w:rsidRPr="00CF32DE">
        <w:rPr>
          <w:rFonts w:ascii="Times New Roman" w:hAnsi="Times New Roman" w:cs="Times New Roman"/>
          <w:sz w:val="24"/>
          <w:szCs w:val="24"/>
        </w:rPr>
        <w:t xml:space="preserve">Эрдеди А.А. Техническая механика: учебное издание / Эрдеди А.А., Эрдеди Н.А. - </w:t>
      </w:r>
      <w:r w:rsidR="002439AC">
        <w:rPr>
          <w:rFonts w:ascii="Times New Roman" w:hAnsi="Times New Roman" w:cs="Times New Roman"/>
          <w:sz w:val="24"/>
          <w:szCs w:val="24"/>
        </w:rPr>
        <w:t>М.:</w:t>
      </w:r>
      <w:r w:rsidRPr="00CF32DE">
        <w:rPr>
          <w:rFonts w:ascii="Times New Roman" w:hAnsi="Times New Roman" w:cs="Times New Roman"/>
          <w:sz w:val="24"/>
          <w:szCs w:val="24"/>
        </w:rPr>
        <w:t xml:space="preserve"> Академия, 2023. - 528 c. (Специальности среднего профессионального образования). - URL: https://academia-library.ru - </w:t>
      </w:r>
      <w:r w:rsidR="002439AC">
        <w:rPr>
          <w:rFonts w:ascii="Times New Roman" w:hAnsi="Times New Roman" w:cs="Times New Roman"/>
          <w:sz w:val="24"/>
          <w:szCs w:val="24"/>
        </w:rPr>
        <w:t>Текст:</w:t>
      </w:r>
      <w:r w:rsidRPr="00CF32DE">
        <w:rPr>
          <w:rFonts w:ascii="Times New Roman" w:hAnsi="Times New Roman" w:cs="Times New Roman"/>
          <w:sz w:val="24"/>
          <w:szCs w:val="24"/>
        </w:rPr>
        <w:t xml:space="preserve"> электронный</w:t>
      </w:r>
    </w:p>
    <w:p w14:paraId="2006089F" w14:textId="77777777" w:rsidR="00CF32DE" w:rsidRDefault="00CF32DE" w:rsidP="00F05383">
      <w:pPr>
        <w:suppressAutoHyphens/>
        <w:spacing w:line="276" w:lineRule="auto"/>
        <w:ind w:firstLine="709"/>
        <w:contextualSpacing/>
        <w:rPr>
          <w:rFonts w:ascii="Times New Roman" w:hAnsi="Times New Roman" w:cs="Times New Roman"/>
          <w:b/>
          <w:bCs/>
          <w:sz w:val="24"/>
          <w:szCs w:val="24"/>
        </w:rPr>
      </w:pPr>
    </w:p>
    <w:p w14:paraId="484E9211" w14:textId="32CF7A1A" w:rsidR="00F05383" w:rsidRPr="00FA680C" w:rsidRDefault="00F05383" w:rsidP="00F0538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CF32DE" w:rsidRPr="00C95BEF">
        <w:rPr>
          <w:rFonts w:ascii="Times New Roman" w:hAnsi="Times New Roman" w:cs="Times New Roman"/>
          <w:i/>
          <w:iCs/>
          <w:sz w:val="24"/>
          <w:szCs w:val="24"/>
        </w:rPr>
        <w:t>(при н</w:t>
      </w:r>
      <w:r w:rsidR="00C95BEF" w:rsidRPr="00C95BEF">
        <w:rPr>
          <w:rFonts w:ascii="Times New Roman" w:hAnsi="Times New Roman" w:cs="Times New Roman"/>
          <w:i/>
          <w:iCs/>
          <w:sz w:val="24"/>
          <w:szCs w:val="24"/>
        </w:rPr>
        <w:t>еобходимости</w:t>
      </w:r>
      <w:r w:rsidR="00CF32DE" w:rsidRPr="00C95BEF">
        <w:rPr>
          <w:rFonts w:ascii="Times New Roman" w:hAnsi="Times New Roman" w:cs="Times New Roman"/>
          <w:i/>
          <w:iCs/>
          <w:sz w:val="24"/>
          <w:szCs w:val="24"/>
        </w:rPr>
        <w:t>)</w:t>
      </w:r>
    </w:p>
    <w:p w14:paraId="287A9DBC" w14:textId="4D7BE3F3" w:rsidR="00F05383" w:rsidRPr="00CF32DE" w:rsidRDefault="00F05383" w:rsidP="00CF32DE">
      <w:pPr>
        <w:pStyle w:val="1f"/>
        <w:jc w:val="left"/>
        <w:rPr>
          <w:rFonts w:ascii="Times New Roman" w:eastAsia="Times New Roman" w:hAnsi="Times New Roman"/>
          <w:b w:val="0"/>
          <w:bCs w:val="0"/>
          <w:caps w:val="0"/>
          <w:kern w:val="0"/>
          <w:lang w:val="ru-RU" w:eastAsia="en-US"/>
        </w:rPr>
      </w:pPr>
      <w:r w:rsidRPr="00F05383">
        <w:rPr>
          <w:rFonts w:ascii="Times New Roman" w:eastAsia="Times New Roman" w:hAnsi="Times New Roman"/>
          <w:b w:val="0"/>
          <w:bCs w:val="0"/>
          <w:caps w:val="0"/>
          <w:kern w:val="0"/>
          <w:lang w:val="ru-RU" w:eastAsia="en-US"/>
        </w:rPr>
        <w:tab/>
        <w:t xml:space="preserve"> </w:t>
      </w:r>
    </w:p>
    <w:p w14:paraId="7D8D8B9B" w14:textId="01863178" w:rsidR="00F05383" w:rsidRDefault="00F05383" w:rsidP="00C95BE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3"/>
        <w:gridCol w:w="2829"/>
      </w:tblGrid>
      <w:tr w:rsidR="0093519B" w:rsidRPr="0093519B" w14:paraId="4D42B739" w14:textId="77777777" w:rsidTr="00606BA2">
        <w:tc>
          <w:tcPr>
            <w:tcW w:w="1691" w:type="pct"/>
            <w:vAlign w:val="center"/>
            <w:hideMark/>
          </w:tcPr>
          <w:p w14:paraId="358879BF" w14:textId="77777777" w:rsidR="0093519B" w:rsidRPr="0093519B" w:rsidRDefault="0093519B" w:rsidP="0093519B">
            <w:pPr>
              <w:spacing w:line="276" w:lineRule="auto"/>
              <w:jc w:val="center"/>
              <w:rPr>
                <w:rFonts w:ascii="Times New Roman" w:eastAsia="Times New Roman" w:hAnsi="Times New Roman" w:cs="Times New Roman"/>
                <w:b/>
                <w:bCs/>
                <w:sz w:val="24"/>
                <w:szCs w:val="24"/>
              </w:rPr>
            </w:pPr>
            <w:r w:rsidRPr="0093519B">
              <w:rPr>
                <w:rFonts w:ascii="Times New Roman" w:eastAsia="Times New Roman" w:hAnsi="Times New Roman" w:cs="Times New Roman"/>
                <w:b/>
                <w:iCs/>
                <w:sz w:val="24"/>
                <w:szCs w:val="24"/>
                <w:lang w:eastAsia="ru-RU"/>
              </w:rPr>
              <w:t>Результаты обучения</w:t>
            </w:r>
          </w:p>
        </w:tc>
        <w:tc>
          <w:tcPr>
            <w:tcW w:w="1840" w:type="pct"/>
            <w:vAlign w:val="center"/>
            <w:hideMark/>
          </w:tcPr>
          <w:p w14:paraId="4FB36AEE" w14:textId="77777777" w:rsidR="0093519B" w:rsidRPr="0093519B" w:rsidRDefault="0093519B" w:rsidP="0093519B">
            <w:pPr>
              <w:spacing w:line="276" w:lineRule="auto"/>
              <w:jc w:val="center"/>
              <w:rPr>
                <w:rFonts w:ascii="Times New Roman" w:eastAsia="Times New Roman" w:hAnsi="Times New Roman" w:cs="Times New Roman"/>
                <w:b/>
                <w:bCs/>
                <w:sz w:val="24"/>
                <w:szCs w:val="24"/>
              </w:rPr>
            </w:pPr>
            <w:r w:rsidRPr="0093519B">
              <w:rPr>
                <w:rFonts w:ascii="Times New Roman" w:eastAsia="Times New Roman" w:hAnsi="Times New Roman" w:cs="Times New Roman"/>
                <w:b/>
                <w:iCs/>
                <w:sz w:val="24"/>
                <w:szCs w:val="24"/>
                <w:lang w:eastAsia="ru-RU"/>
              </w:rPr>
              <w:t>Показатели освоенности компетенций</w:t>
            </w:r>
          </w:p>
        </w:tc>
        <w:tc>
          <w:tcPr>
            <w:tcW w:w="1469" w:type="pct"/>
            <w:vAlign w:val="center"/>
            <w:hideMark/>
          </w:tcPr>
          <w:p w14:paraId="3119FE6F" w14:textId="77777777" w:rsidR="0093519B" w:rsidRPr="0093519B" w:rsidRDefault="0093519B" w:rsidP="0093519B">
            <w:pPr>
              <w:spacing w:line="276" w:lineRule="auto"/>
              <w:jc w:val="center"/>
              <w:rPr>
                <w:rFonts w:ascii="Times New Roman" w:eastAsia="Times New Roman" w:hAnsi="Times New Roman" w:cs="Times New Roman"/>
                <w:b/>
                <w:bCs/>
                <w:sz w:val="24"/>
                <w:szCs w:val="24"/>
              </w:rPr>
            </w:pPr>
            <w:r w:rsidRPr="0093519B">
              <w:rPr>
                <w:rFonts w:ascii="Times New Roman" w:eastAsia="Times New Roman" w:hAnsi="Times New Roman" w:cs="Times New Roman"/>
                <w:b/>
                <w:sz w:val="24"/>
                <w:szCs w:val="24"/>
                <w:lang w:eastAsia="ru-RU"/>
              </w:rPr>
              <w:t>Методы оценки</w:t>
            </w:r>
          </w:p>
        </w:tc>
      </w:tr>
      <w:tr w:rsidR="0093519B" w:rsidRPr="0093519B" w14:paraId="19D5B85E" w14:textId="77777777" w:rsidTr="00606BA2">
        <w:tc>
          <w:tcPr>
            <w:tcW w:w="1691" w:type="pct"/>
            <w:hideMark/>
          </w:tcPr>
          <w:p w14:paraId="5396944B" w14:textId="462325CA" w:rsidR="00C95BEF" w:rsidRDefault="00C95BEF" w:rsidP="0093519B">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137BE9D0" w14:textId="1424672B"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виды износа и деформации деталей и узлов;</w:t>
            </w:r>
          </w:p>
          <w:p w14:paraId="13C59DD1"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виды смазочных материалов, требования к свойствам масел, применяемых для смазки узлов </w:t>
            </w:r>
            <w:r w:rsidRPr="0093519B">
              <w:rPr>
                <w:rFonts w:ascii="Times New Roman" w:eastAsia="Times New Roman" w:hAnsi="Times New Roman" w:cs="Times New Roman"/>
                <w:bCs/>
                <w:sz w:val="24"/>
                <w:szCs w:val="24"/>
              </w:rPr>
              <w:br/>
              <w:t>и деталей, правила хранения смазочных материалов;</w:t>
            </w:r>
          </w:p>
          <w:p w14:paraId="1F4418D2"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кинематику механизмов, соединения деталей машин, механические передачи, виды </w:t>
            </w:r>
            <w:r w:rsidRPr="0093519B">
              <w:rPr>
                <w:rFonts w:ascii="Times New Roman" w:eastAsia="Times New Roman" w:hAnsi="Times New Roman" w:cs="Times New Roman"/>
                <w:bCs/>
                <w:sz w:val="24"/>
                <w:szCs w:val="24"/>
              </w:rPr>
              <w:br/>
              <w:t>и устройство передач;</w:t>
            </w:r>
          </w:p>
          <w:p w14:paraId="1278E51E"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назначение и классификацию подшипников;</w:t>
            </w:r>
          </w:p>
          <w:p w14:paraId="42FA658C"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основные типы смазочных устройств;</w:t>
            </w:r>
          </w:p>
          <w:p w14:paraId="1B1687CD"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типы, назначение, устройство редукторов;</w:t>
            </w:r>
          </w:p>
          <w:p w14:paraId="4A647214"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трение, его виды, роль трения </w:t>
            </w:r>
            <w:r w:rsidRPr="0093519B">
              <w:rPr>
                <w:rFonts w:ascii="Times New Roman" w:eastAsia="Times New Roman" w:hAnsi="Times New Roman" w:cs="Times New Roman"/>
                <w:bCs/>
                <w:sz w:val="24"/>
                <w:szCs w:val="24"/>
              </w:rPr>
              <w:br/>
              <w:t>в технике;</w:t>
            </w:r>
          </w:p>
          <w:p w14:paraId="0A79425C"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устройство и назначение инструментов и контрольно-измерительных приборов, используемых при техническом обслуживании и ремонте оборудования;</w:t>
            </w:r>
          </w:p>
          <w:p w14:paraId="68F375C6"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методику расчета элементов конструкций на прочность, жесткость и устойчивость </w:t>
            </w:r>
            <w:r w:rsidRPr="0093519B">
              <w:rPr>
                <w:rFonts w:ascii="Times New Roman" w:eastAsia="Times New Roman" w:hAnsi="Times New Roman" w:cs="Times New Roman"/>
                <w:bCs/>
                <w:sz w:val="24"/>
                <w:szCs w:val="24"/>
              </w:rPr>
              <w:br/>
            </w:r>
            <w:r w:rsidRPr="0093519B">
              <w:rPr>
                <w:rFonts w:ascii="Times New Roman" w:eastAsia="Times New Roman" w:hAnsi="Times New Roman" w:cs="Times New Roman"/>
                <w:bCs/>
                <w:sz w:val="24"/>
                <w:szCs w:val="24"/>
              </w:rPr>
              <w:lastRenderedPageBreak/>
              <w:t>при различных видах деформации</w:t>
            </w:r>
          </w:p>
        </w:tc>
        <w:tc>
          <w:tcPr>
            <w:tcW w:w="1840" w:type="pct"/>
            <w:hideMark/>
          </w:tcPr>
          <w:p w14:paraId="5EFA092A"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lastRenderedPageBreak/>
              <w:t xml:space="preserve">- полнота перечисления видов износа и деформации деталей </w:t>
            </w:r>
            <w:r w:rsidRPr="0093519B">
              <w:rPr>
                <w:rFonts w:ascii="Times New Roman" w:eastAsia="Times New Roman" w:hAnsi="Times New Roman" w:cs="Times New Roman"/>
                <w:bCs/>
                <w:sz w:val="24"/>
                <w:szCs w:val="24"/>
              </w:rPr>
              <w:br/>
              <w:t>и узлов;</w:t>
            </w:r>
          </w:p>
          <w:p w14:paraId="393E811A"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полнота перечисления видов смазочных материалов, требований к свойствам масел, применяемых для смазки узлов и деталей, правил хранения смазочных материалов;</w:t>
            </w:r>
          </w:p>
          <w:p w14:paraId="2DEB8B0D"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pacing w:val="-5"/>
                <w:sz w:val="24"/>
                <w:szCs w:val="24"/>
              </w:rPr>
              <w:t>- точность изложения кинематики</w:t>
            </w:r>
            <w:r w:rsidRPr="0093519B">
              <w:rPr>
                <w:rFonts w:ascii="Times New Roman" w:eastAsia="Times New Roman" w:hAnsi="Times New Roman" w:cs="Times New Roman"/>
                <w:bCs/>
                <w:sz w:val="24"/>
                <w:szCs w:val="24"/>
              </w:rPr>
              <w:t xml:space="preserve"> механизмов, соединения деталей машин, механических передач, видов и устройства передач;</w:t>
            </w:r>
          </w:p>
          <w:p w14:paraId="40424BF0"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точность изложения назначения </w:t>
            </w:r>
            <w:r w:rsidRPr="0093519B">
              <w:rPr>
                <w:rFonts w:ascii="Times New Roman" w:eastAsia="Times New Roman" w:hAnsi="Times New Roman" w:cs="Times New Roman"/>
                <w:bCs/>
                <w:sz w:val="24"/>
                <w:szCs w:val="24"/>
              </w:rPr>
              <w:br/>
              <w:t>и классификации подшипников;</w:t>
            </w:r>
          </w:p>
          <w:p w14:paraId="4A680456"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полнота перечисления основных типов смазочных устройств;</w:t>
            </w:r>
          </w:p>
          <w:p w14:paraId="137B4265"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точность изложения типов, назначения, устройства редукторов;</w:t>
            </w:r>
          </w:p>
          <w:p w14:paraId="7AAEC66C"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pacing w:val="-5"/>
                <w:sz w:val="24"/>
                <w:szCs w:val="24"/>
              </w:rPr>
              <w:t>- правильность изложения трения, его видов, роли трения в технике;</w:t>
            </w:r>
          </w:p>
          <w:p w14:paraId="1DFF241C"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точность изложения устройства </w:t>
            </w:r>
            <w:r w:rsidRPr="0093519B">
              <w:rPr>
                <w:rFonts w:ascii="Times New Roman" w:eastAsia="Times New Roman" w:hAnsi="Times New Roman" w:cs="Times New Roman"/>
                <w:bCs/>
                <w:sz w:val="24"/>
                <w:szCs w:val="24"/>
              </w:rPr>
              <w:br/>
              <w:t xml:space="preserve">и назначения инструментов </w:t>
            </w:r>
            <w:r w:rsidRPr="0093519B">
              <w:rPr>
                <w:rFonts w:ascii="Times New Roman" w:eastAsia="Times New Roman" w:hAnsi="Times New Roman" w:cs="Times New Roman"/>
                <w:bCs/>
                <w:sz w:val="24"/>
                <w:szCs w:val="24"/>
              </w:rPr>
              <w:br/>
              <w:t xml:space="preserve">и контрольно-измерительных приборов, используемых при техническом обслуживании </w:t>
            </w:r>
            <w:r w:rsidRPr="0093519B">
              <w:rPr>
                <w:rFonts w:ascii="Times New Roman" w:eastAsia="Times New Roman" w:hAnsi="Times New Roman" w:cs="Times New Roman"/>
                <w:bCs/>
                <w:sz w:val="24"/>
                <w:szCs w:val="24"/>
              </w:rPr>
              <w:br/>
              <w:t>и ремонте оборудования;</w:t>
            </w:r>
          </w:p>
          <w:p w14:paraId="6018F7D9"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правильность изложения методики расчета элементов </w:t>
            </w:r>
            <w:r w:rsidRPr="0093519B">
              <w:rPr>
                <w:rFonts w:ascii="Times New Roman" w:eastAsia="Times New Roman" w:hAnsi="Times New Roman" w:cs="Times New Roman"/>
                <w:bCs/>
                <w:sz w:val="24"/>
                <w:szCs w:val="24"/>
              </w:rPr>
              <w:lastRenderedPageBreak/>
              <w:t>конструкций на прочность, жесткость и устойчивость при различных видах деформации</w:t>
            </w:r>
          </w:p>
        </w:tc>
        <w:tc>
          <w:tcPr>
            <w:tcW w:w="1469" w:type="pct"/>
            <w:hideMark/>
          </w:tcPr>
          <w:p w14:paraId="38E92A15"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lastRenderedPageBreak/>
              <w:t xml:space="preserve">- устный индивидуальный </w:t>
            </w:r>
            <w:r w:rsidRPr="0093519B">
              <w:rPr>
                <w:rFonts w:ascii="Times New Roman" w:eastAsia="Times New Roman" w:hAnsi="Times New Roman" w:cs="Times New Roman"/>
                <w:bCs/>
                <w:sz w:val="24"/>
                <w:szCs w:val="24"/>
              </w:rPr>
              <w:br/>
              <w:t>и фронтальный опрос;</w:t>
            </w:r>
          </w:p>
          <w:p w14:paraId="640030D5"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устное собеседование </w:t>
            </w:r>
            <w:r w:rsidRPr="0093519B">
              <w:rPr>
                <w:rFonts w:ascii="Times New Roman" w:eastAsia="Times New Roman" w:hAnsi="Times New Roman" w:cs="Times New Roman"/>
                <w:bCs/>
                <w:sz w:val="24"/>
                <w:szCs w:val="24"/>
              </w:rPr>
              <w:br/>
              <w:t>по теоретическому материалу;</w:t>
            </w:r>
          </w:p>
          <w:p w14:paraId="765E46F9"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тестирование</w:t>
            </w:r>
          </w:p>
        </w:tc>
      </w:tr>
      <w:tr w:rsidR="0093519B" w:rsidRPr="0093519B" w14:paraId="12AB8AB1" w14:textId="77777777" w:rsidTr="00606BA2">
        <w:trPr>
          <w:trHeight w:val="262"/>
        </w:trPr>
        <w:tc>
          <w:tcPr>
            <w:tcW w:w="1691" w:type="pct"/>
            <w:hideMark/>
          </w:tcPr>
          <w:p w14:paraId="01AF9073" w14:textId="0AAF8E98" w:rsidR="00C95BEF" w:rsidRDefault="00C95BEF" w:rsidP="0093519B">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Умеет:</w:t>
            </w:r>
          </w:p>
          <w:p w14:paraId="370EB601" w14:textId="4D6DA068"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собирать конструкции из деталей по чертежам и схемам;</w:t>
            </w:r>
          </w:p>
          <w:p w14:paraId="4A69259F" w14:textId="77777777" w:rsidR="0093519B" w:rsidRPr="0093519B" w:rsidRDefault="0093519B" w:rsidP="0093519B">
            <w:pPr>
              <w:suppressAutoHyphens/>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читать кинематические схемы;</w:t>
            </w:r>
          </w:p>
          <w:p w14:paraId="3ED515C2" w14:textId="0BFE24C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определять напряжения в конструкционных элементах</w:t>
            </w:r>
            <w:r w:rsidR="00C95BEF">
              <w:rPr>
                <w:rFonts w:ascii="Times New Roman" w:eastAsia="Times New Roman" w:hAnsi="Times New Roman" w:cs="Times New Roman"/>
                <w:bCs/>
                <w:sz w:val="24"/>
                <w:szCs w:val="24"/>
              </w:rPr>
              <w:t>.</w:t>
            </w:r>
          </w:p>
        </w:tc>
        <w:tc>
          <w:tcPr>
            <w:tcW w:w="1840" w:type="pct"/>
            <w:hideMark/>
          </w:tcPr>
          <w:p w14:paraId="0FB09AE2"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правильность сбора конструкций из деталей по чертежам и схемам;</w:t>
            </w:r>
          </w:p>
          <w:p w14:paraId="053276B2" w14:textId="77777777"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полнота и точность чтения кинематических схем;</w:t>
            </w:r>
          </w:p>
          <w:p w14:paraId="7C002CAE" w14:textId="2FD5ABAE"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точность определения напряжения в конструкционных элементах</w:t>
            </w:r>
            <w:r w:rsidR="00C95BEF">
              <w:rPr>
                <w:rFonts w:ascii="Times New Roman" w:eastAsia="Times New Roman" w:hAnsi="Times New Roman" w:cs="Times New Roman"/>
                <w:bCs/>
                <w:sz w:val="24"/>
                <w:szCs w:val="24"/>
              </w:rPr>
              <w:t>.</w:t>
            </w:r>
          </w:p>
        </w:tc>
        <w:tc>
          <w:tcPr>
            <w:tcW w:w="1469" w:type="pct"/>
            <w:hideMark/>
          </w:tcPr>
          <w:p w14:paraId="2DBEFAE2" w14:textId="3327ED55" w:rsidR="0093519B" w:rsidRPr="0093519B" w:rsidRDefault="0093519B" w:rsidP="0093519B">
            <w:pPr>
              <w:spacing w:line="276" w:lineRule="auto"/>
              <w:rPr>
                <w:rFonts w:ascii="Times New Roman" w:eastAsia="Times New Roman" w:hAnsi="Times New Roman" w:cs="Times New Roman"/>
                <w:bCs/>
                <w:sz w:val="24"/>
                <w:szCs w:val="24"/>
              </w:rPr>
            </w:pPr>
            <w:r w:rsidRPr="0093519B">
              <w:rPr>
                <w:rFonts w:ascii="Times New Roman" w:eastAsia="Times New Roman" w:hAnsi="Times New Roman" w:cs="Times New Roman"/>
                <w:bCs/>
                <w:sz w:val="24"/>
                <w:szCs w:val="24"/>
              </w:rPr>
              <w:t xml:space="preserve">- экспертное наблюдение </w:t>
            </w:r>
            <w:r w:rsidRPr="0093519B">
              <w:rPr>
                <w:rFonts w:ascii="Times New Roman" w:eastAsia="Times New Roman" w:hAnsi="Times New Roman" w:cs="Times New Roman"/>
                <w:bCs/>
                <w:sz w:val="24"/>
                <w:szCs w:val="24"/>
              </w:rPr>
              <w:br/>
              <w:t>и оценивание выполнения самостоятельных работ, индивидуальных заданий</w:t>
            </w:r>
            <w:r w:rsidR="00C95BEF">
              <w:rPr>
                <w:rFonts w:ascii="Times New Roman" w:eastAsia="Times New Roman" w:hAnsi="Times New Roman" w:cs="Times New Roman"/>
                <w:bCs/>
                <w:sz w:val="24"/>
                <w:szCs w:val="24"/>
              </w:rPr>
              <w:t>.</w:t>
            </w:r>
          </w:p>
        </w:tc>
      </w:tr>
    </w:tbl>
    <w:p w14:paraId="0A3ABE53" w14:textId="0AA43E50" w:rsidR="0093519B" w:rsidRDefault="0093519B" w:rsidP="00F05383">
      <w:pPr>
        <w:pStyle w:val="1f"/>
        <w:tabs>
          <w:tab w:val="left" w:pos="480"/>
        </w:tabs>
        <w:jc w:val="left"/>
        <w:rPr>
          <w:rFonts w:ascii="Times New Roman" w:hAnsi="Times New Roman"/>
          <w:lang w:val="ru-RU"/>
        </w:rPr>
      </w:pPr>
    </w:p>
    <w:p w14:paraId="793AD065" w14:textId="77777777" w:rsidR="00317121" w:rsidRDefault="00317121" w:rsidP="00317121">
      <w:pPr>
        <w:pStyle w:val="1f"/>
        <w:tabs>
          <w:tab w:val="left" w:pos="1320"/>
        </w:tabs>
        <w:jc w:val="left"/>
        <w:rPr>
          <w:rFonts w:ascii="Times New Roman" w:hAnsi="Times New Roman"/>
          <w:lang w:val="ru-RU"/>
        </w:rPr>
      </w:pPr>
    </w:p>
    <w:p w14:paraId="60599F1C" w14:textId="77777777" w:rsidR="00317121" w:rsidRDefault="00317121" w:rsidP="00317121">
      <w:pPr>
        <w:pStyle w:val="1f"/>
        <w:tabs>
          <w:tab w:val="left" w:pos="1320"/>
        </w:tabs>
        <w:jc w:val="left"/>
        <w:rPr>
          <w:rFonts w:ascii="Times New Roman" w:hAnsi="Times New Roman"/>
          <w:lang w:val="ru-RU"/>
        </w:rPr>
      </w:pPr>
    </w:p>
    <w:p w14:paraId="6939EF14" w14:textId="77777777" w:rsidR="00317121" w:rsidRDefault="00317121" w:rsidP="00317121">
      <w:pPr>
        <w:pStyle w:val="1f"/>
        <w:tabs>
          <w:tab w:val="left" w:pos="1320"/>
        </w:tabs>
        <w:jc w:val="left"/>
        <w:rPr>
          <w:rFonts w:ascii="Times New Roman" w:hAnsi="Times New Roman"/>
          <w:lang w:val="ru-RU"/>
        </w:rPr>
      </w:pPr>
    </w:p>
    <w:p w14:paraId="6E95C068" w14:textId="77777777" w:rsidR="00317121" w:rsidRDefault="00317121" w:rsidP="00317121">
      <w:pPr>
        <w:pStyle w:val="1f"/>
        <w:tabs>
          <w:tab w:val="left" w:pos="1320"/>
        </w:tabs>
        <w:jc w:val="left"/>
        <w:rPr>
          <w:rFonts w:ascii="Times New Roman" w:hAnsi="Times New Roman"/>
          <w:lang w:val="ru-RU"/>
        </w:rPr>
      </w:pPr>
    </w:p>
    <w:p w14:paraId="11F7EB7B" w14:textId="53B1D9D4" w:rsidR="00C95BEF" w:rsidRDefault="00C95BEF" w:rsidP="00317121">
      <w:pPr>
        <w:rPr>
          <w:lang w:eastAsia="x-none"/>
        </w:rPr>
      </w:pPr>
      <w:r>
        <w:rPr>
          <w:lang w:eastAsia="x-none"/>
        </w:rPr>
        <w:br w:type="page"/>
      </w:r>
    </w:p>
    <w:p w14:paraId="076FAA8D" w14:textId="5EB82EB5" w:rsidR="00C95BEF" w:rsidRDefault="00C95BEF" w:rsidP="00C95B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5413B">
        <w:rPr>
          <w:rFonts w:ascii="Times New Roman" w:hAnsi="Times New Roman" w:cs="Times New Roman"/>
          <w:b/>
          <w:bCs/>
          <w:sz w:val="24"/>
          <w:szCs w:val="24"/>
        </w:rPr>
        <w:t>6</w:t>
      </w:r>
    </w:p>
    <w:p w14:paraId="16AD35CB" w14:textId="77777777" w:rsidR="0055413B" w:rsidRPr="00E6093D" w:rsidRDefault="00C95BEF" w:rsidP="0055413B">
      <w:pPr>
        <w:keepNext/>
        <w:jc w:val="right"/>
        <w:outlineLvl w:val="0"/>
        <w:rPr>
          <w:rFonts w:ascii="Times New Roman" w:eastAsia="Times New Roman" w:hAnsi="Times New Roman" w:cs="Times New Roman"/>
          <w:b/>
          <w:bCs/>
          <w:kern w:val="32"/>
          <w:sz w:val="24"/>
          <w:szCs w:val="24"/>
          <w:lang w:eastAsia="x-none"/>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r>
      <w:r w:rsidR="0055413B"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11BA12D5" w14:textId="0DF56EE9" w:rsidR="00C95BEF" w:rsidRDefault="0055413B" w:rsidP="0055413B">
      <w:pPr>
        <w:jc w:val="right"/>
        <w:rPr>
          <w:rFonts w:ascii="Times New Roman" w:hAnsi="Times New Roman" w:cs="Times New Roman"/>
          <w:b/>
          <w:bCs/>
          <w:color w:val="0070C0"/>
          <w:sz w:val="24"/>
          <w:szCs w:val="24"/>
        </w:rPr>
      </w:pPr>
      <w:r w:rsidRPr="00E6093D">
        <w:rPr>
          <w:rFonts w:ascii="Times New Roman" w:eastAsia="Times New Roman" w:hAnsi="Times New Roman" w:cs="Times New Roman"/>
          <w:b/>
          <w:bCs/>
          <w:kern w:val="32"/>
          <w:sz w:val="24"/>
          <w:szCs w:val="24"/>
          <w:lang w:eastAsia="x-none"/>
        </w:rPr>
        <w:t>насосов и компрессоров</w:t>
      </w:r>
    </w:p>
    <w:p w14:paraId="2A712E7A" w14:textId="77777777" w:rsidR="00C95BEF" w:rsidRDefault="00C95BEF" w:rsidP="00C95BEF">
      <w:pPr>
        <w:jc w:val="right"/>
        <w:rPr>
          <w:rFonts w:ascii="Times New Roman" w:hAnsi="Times New Roman" w:cs="Times New Roman"/>
          <w:b/>
          <w:bCs/>
          <w:color w:val="0070C0"/>
          <w:sz w:val="24"/>
          <w:szCs w:val="24"/>
        </w:rPr>
      </w:pPr>
    </w:p>
    <w:p w14:paraId="5310CD08" w14:textId="77777777" w:rsidR="00C95BEF" w:rsidRDefault="00C95BEF" w:rsidP="00C95BEF">
      <w:pPr>
        <w:jc w:val="right"/>
        <w:rPr>
          <w:rFonts w:ascii="Times New Roman" w:hAnsi="Times New Roman" w:cs="Times New Roman"/>
          <w:b/>
          <w:bCs/>
          <w:color w:val="0070C0"/>
          <w:sz w:val="24"/>
          <w:szCs w:val="24"/>
        </w:rPr>
      </w:pPr>
    </w:p>
    <w:p w14:paraId="469691C5" w14:textId="77777777" w:rsidR="00C95BEF" w:rsidRDefault="00C95BEF" w:rsidP="00C95BEF">
      <w:pPr>
        <w:jc w:val="right"/>
        <w:rPr>
          <w:rFonts w:ascii="Times New Roman" w:hAnsi="Times New Roman" w:cs="Times New Roman"/>
          <w:b/>
          <w:bCs/>
          <w:color w:val="0070C0"/>
          <w:sz w:val="24"/>
          <w:szCs w:val="24"/>
        </w:rPr>
      </w:pPr>
    </w:p>
    <w:p w14:paraId="19631D44" w14:textId="77777777" w:rsidR="00C95BEF" w:rsidRDefault="00C95BEF" w:rsidP="00C95BEF">
      <w:pPr>
        <w:jc w:val="right"/>
        <w:rPr>
          <w:rFonts w:ascii="Times New Roman" w:hAnsi="Times New Roman" w:cs="Times New Roman"/>
          <w:b/>
          <w:bCs/>
          <w:color w:val="0070C0"/>
          <w:sz w:val="24"/>
          <w:szCs w:val="24"/>
        </w:rPr>
      </w:pPr>
    </w:p>
    <w:p w14:paraId="0A66865C" w14:textId="77777777" w:rsidR="00C95BEF" w:rsidRDefault="00C95BEF" w:rsidP="00C95BEF">
      <w:pPr>
        <w:jc w:val="right"/>
        <w:rPr>
          <w:rFonts w:ascii="Times New Roman" w:hAnsi="Times New Roman" w:cs="Times New Roman"/>
          <w:b/>
          <w:bCs/>
          <w:color w:val="0070C0"/>
          <w:sz w:val="24"/>
          <w:szCs w:val="24"/>
        </w:rPr>
      </w:pPr>
    </w:p>
    <w:p w14:paraId="1A3D23EF" w14:textId="77777777" w:rsidR="00C95BEF" w:rsidRDefault="00C95BEF" w:rsidP="00C95BEF">
      <w:pPr>
        <w:jc w:val="right"/>
        <w:rPr>
          <w:rFonts w:ascii="Times New Roman" w:hAnsi="Times New Roman" w:cs="Times New Roman"/>
          <w:b/>
          <w:bCs/>
          <w:color w:val="0070C0"/>
          <w:sz w:val="24"/>
          <w:szCs w:val="24"/>
        </w:rPr>
      </w:pPr>
    </w:p>
    <w:p w14:paraId="36983741" w14:textId="77777777" w:rsidR="00C95BEF" w:rsidRDefault="00C95BEF" w:rsidP="00C95BEF">
      <w:pPr>
        <w:jc w:val="right"/>
        <w:rPr>
          <w:rFonts w:ascii="Times New Roman" w:hAnsi="Times New Roman" w:cs="Times New Roman"/>
          <w:b/>
          <w:bCs/>
          <w:color w:val="0070C0"/>
          <w:sz w:val="24"/>
          <w:szCs w:val="24"/>
        </w:rPr>
      </w:pPr>
    </w:p>
    <w:p w14:paraId="088C91A2" w14:textId="77777777" w:rsidR="00C95BEF" w:rsidRDefault="00C95BEF" w:rsidP="00C95BEF">
      <w:pPr>
        <w:jc w:val="right"/>
        <w:rPr>
          <w:rFonts w:ascii="Times New Roman" w:hAnsi="Times New Roman" w:cs="Times New Roman"/>
          <w:b/>
          <w:bCs/>
          <w:color w:val="0070C0"/>
          <w:sz w:val="24"/>
          <w:szCs w:val="24"/>
        </w:rPr>
      </w:pPr>
    </w:p>
    <w:p w14:paraId="13BB9F3D" w14:textId="77777777" w:rsidR="00C95BEF" w:rsidRDefault="00C95BEF" w:rsidP="00C95BEF">
      <w:pPr>
        <w:jc w:val="right"/>
        <w:rPr>
          <w:rFonts w:ascii="Times New Roman" w:hAnsi="Times New Roman" w:cs="Times New Roman"/>
          <w:b/>
          <w:bCs/>
          <w:color w:val="0070C0"/>
          <w:sz w:val="24"/>
          <w:szCs w:val="24"/>
        </w:rPr>
      </w:pPr>
    </w:p>
    <w:p w14:paraId="1FD8A128" w14:textId="77777777" w:rsidR="00C95BEF" w:rsidRPr="00502F97" w:rsidRDefault="00C95BEF" w:rsidP="00C95BEF">
      <w:pPr>
        <w:jc w:val="right"/>
        <w:rPr>
          <w:rFonts w:ascii="Times New Roman" w:hAnsi="Times New Roman" w:cs="Times New Roman"/>
          <w:b/>
          <w:bCs/>
          <w:color w:val="0070C0"/>
          <w:sz w:val="24"/>
          <w:szCs w:val="24"/>
        </w:rPr>
      </w:pPr>
    </w:p>
    <w:p w14:paraId="54AB45A2" w14:textId="77777777" w:rsidR="00C95BEF" w:rsidRPr="008F578C" w:rsidRDefault="00C95BEF" w:rsidP="00C95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9B4A57" w14:textId="77777777" w:rsidR="00C95BEF" w:rsidRDefault="00C95BEF" w:rsidP="00C95BEF">
      <w:pPr>
        <w:pStyle w:val="1"/>
      </w:pPr>
      <w:bookmarkStart w:id="5" w:name="_Toc173155825"/>
      <w:r w:rsidRPr="006E7FF4">
        <w:t>«</w:t>
      </w:r>
      <w:r>
        <w:t>СГ.01 ИСТОРИЯ РОССИИ</w:t>
      </w:r>
      <w:r w:rsidRPr="006E7FF4">
        <w:t>»</w:t>
      </w:r>
      <w:bookmarkEnd w:id="5"/>
    </w:p>
    <w:p w14:paraId="1F0D835C" w14:textId="77777777" w:rsidR="00F32E44" w:rsidRPr="00A00AB2" w:rsidRDefault="00F32E44" w:rsidP="00F32E44">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0"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02FD8EC5" w14:textId="77777777" w:rsidR="00C95BEF" w:rsidRDefault="00C95BEF" w:rsidP="00C95BEF">
      <w:pPr>
        <w:pStyle w:val="1"/>
      </w:pPr>
    </w:p>
    <w:p w14:paraId="545ADFAD" w14:textId="77777777" w:rsidR="00C95BEF" w:rsidRDefault="00C95BEF" w:rsidP="00C95BEF">
      <w:pPr>
        <w:pStyle w:val="1"/>
      </w:pPr>
    </w:p>
    <w:p w14:paraId="3D43CDF6" w14:textId="77777777" w:rsidR="00C95BEF" w:rsidRDefault="00C95BEF" w:rsidP="00C95BEF">
      <w:pPr>
        <w:pStyle w:val="1"/>
      </w:pPr>
    </w:p>
    <w:p w14:paraId="6D41263D" w14:textId="77777777" w:rsidR="00C95BEF" w:rsidRDefault="00C95BEF" w:rsidP="00C95BEF">
      <w:pPr>
        <w:pStyle w:val="1"/>
      </w:pPr>
    </w:p>
    <w:p w14:paraId="7764E41F" w14:textId="77777777" w:rsidR="00C95BEF" w:rsidRDefault="00C95BEF" w:rsidP="00C95BEF">
      <w:pPr>
        <w:pStyle w:val="1"/>
      </w:pPr>
    </w:p>
    <w:p w14:paraId="7490841A" w14:textId="77777777" w:rsidR="00C95BEF" w:rsidRDefault="00C95BEF" w:rsidP="00C95BEF">
      <w:pPr>
        <w:pStyle w:val="1"/>
      </w:pPr>
    </w:p>
    <w:p w14:paraId="6728C99C" w14:textId="77777777" w:rsidR="00C95BEF" w:rsidRDefault="00C95BEF" w:rsidP="00C95BEF">
      <w:pPr>
        <w:pStyle w:val="1"/>
      </w:pPr>
    </w:p>
    <w:p w14:paraId="22CB62BB" w14:textId="77777777" w:rsidR="00C95BEF" w:rsidRDefault="00C95BEF" w:rsidP="00C95BEF">
      <w:pPr>
        <w:pStyle w:val="1"/>
      </w:pPr>
    </w:p>
    <w:p w14:paraId="6F97597A" w14:textId="77777777" w:rsidR="00C95BEF" w:rsidRDefault="00C95BEF" w:rsidP="00C95BEF">
      <w:pPr>
        <w:pStyle w:val="1"/>
      </w:pPr>
    </w:p>
    <w:p w14:paraId="1C508A58" w14:textId="77777777" w:rsidR="00C95BEF" w:rsidRDefault="00C95BEF" w:rsidP="00C95BEF">
      <w:pPr>
        <w:pStyle w:val="1"/>
      </w:pPr>
    </w:p>
    <w:p w14:paraId="58D81088" w14:textId="77777777" w:rsidR="00C95BEF" w:rsidRDefault="00C95BEF" w:rsidP="00C95BEF">
      <w:pPr>
        <w:pStyle w:val="1"/>
      </w:pPr>
    </w:p>
    <w:p w14:paraId="4EA25797" w14:textId="77777777" w:rsidR="00606BA2" w:rsidRDefault="00606BA2" w:rsidP="00C95BEF">
      <w:pPr>
        <w:pStyle w:val="1"/>
      </w:pPr>
    </w:p>
    <w:p w14:paraId="47E51603" w14:textId="77777777" w:rsidR="00606BA2" w:rsidRDefault="00606BA2" w:rsidP="00C95BEF">
      <w:pPr>
        <w:pStyle w:val="1"/>
      </w:pPr>
    </w:p>
    <w:p w14:paraId="73FF24F1" w14:textId="77777777" w:rsidR="00C95BEF" w:rsidRDefault="00C95BEF" w:rsidP="00C95BEF">
      <w:pPr>
        <w:pStyle w:val="1"/>
        <w:jc w:val="left"/>
      </w:pPr>
    </w:p>
    <w:p w14:paraId="1E393534" w14:textId="77777777" w:rsidR="00C95BEF" w:rsidRPr="00A0276D" w:rsidRDefault="00C95BEF" w:rsidP="00C95BEF">
      <w:pPr>
        <w:pStyle w:val="1d"/>
        <w:jc w:val="center"/>
        <w:rPr>
          <w:b/>
          <w:bCs/>
          <w:lang w:val="ru-RU"/>
        </w:rPr>
      </w:pPr>
      <w:r>
        <w:rPr>
          <w:b/>
          <w:bCs/>
          <w:lang w:val="ru-RU"/>
        </w:rPr>
        <w:t xml:space="preserve">2024 г. </w:t>
      </w:r>
    </w:p>
    <w:p w14:paraId="13BAC4EA" w14:textId="77777777" w:rsidR="00C95BEF" w:rsidRDefault="00C95BEF" w:rsidP="00C95BEF">
      <w:pPr>
        <w:rPr>
          <w:rFonts w:ascii="Times New Roman Полужирный" w:eastAsia="Segoe UI" w:hAnsi="Times New Roman Полужирный" w:cs="Times New Roman"/>
          <w:b/>
          <w:bCs/>
          <w:caps/>
          <w:kern w:val="32"/>
          <w:sz w:val="24"/>
          <w:szCs w:val="24"/>
          <w:lang w:val="x-none" w:eastAsia="x-none"/>
        </w:rPr>
      </w:pPr>
      <w:r>
        <w:br w:type="page"/>
      </w:r>
    </w:p>
    <w:p w14:paraId="7F21013F" w14:textId="11A1725C" w:rsidR="00C95BEF" w:rsidRDefault="00C95BEF" w:rsidP="00C95B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5413B">
        <w:rPr>
          <w:rFonts w:ascii="Times New Roman" w:hAnsi="Times New Roman" w:cs="Times New Roman"/>
          <w:b/>
          <w:bCs/>
          <w:sz w:val="24"/>
          <w:szCs w:val="24"/>
        </w:rPr>
        <w:t>7</w:t>
      </w:r>
    </w:p>
    <w:p w14:paraId="48F74133" w14:textId="77777777" w:rsidR="0055413B" w:rsidRPr="00E6093D" w:rsidRDefault="00C95BEF" w:rsidP="0055413B">
      <w:pPr>
        <w:keepNext/>
        <w:jc w:val="right"/>
        <w:outlineLvl w:val="0"/>
        <w:rPr>
          <w:rFonts w:ascii="Times New Roman" w:eastAsia="Times New Roman" w:hAnsi="Times New Roman" w:cs="Times New Roman"/>
          <w:b/>
          <w:bCs/>
          <w:kern w:val="32"/>
          <w:sz w:val="24"/>
          <w:szCs w:val="24"/>
          <w:lang w:eastAsia="x-none"/>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r>
      <w:r w:rsidR="0055413B"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1181E800" w14:textId="508D0C74" w:rsidR="00C95BEF" w:rsidRDefault="0055413B" w:rsidP="0055413B">
      <w:pPr>
        <w:jc w:val="right"/>
        <w:rPr>
          <w:rFonts w:ascii="Times New Roman" w:hAnsi="Times New Roman" w:cs="Times New Roman"/>
          <w:b/>
          <w:bCs/>
          <w:color w:val="0070C0"/>
          <w:sz w:val="24"/>
          <w:szCs w:val="24"/>
        </w:rPr>
      </w:pPr>
      <w:r w:rsidRPr="00E6093D">
        <w:rPr>
          <w:rFonts w:ascii="Times New Roman" w:eastAsia="Times New Roman" w:hAnsi="Times New Roman" w:cs="Times New Roman"/>
          <w:b/>
          <w:bCs/>
          <w:kern w:val="32"/>
          <w:sz w:val="24"/>
          <w:szCs w:val="24"/>
          <w:lang w:eastAsia="x-none"/>
        </w:rPr>
        <w:t>насосов и компрессоров</w:t>
      </w:r>
    </w:p>
    <w:p w14:paraId="3FADF40F" w14:textId="77777777" w:rsidR="00C95BEF" w:rsidRDefault="00C95BEF" w:rsidP="00C95BEF">
      <w:pPr>
        <w:jc w:val="right"/>
        <w:rPr>
          <w:rFonts w:ascii="Times New Roman" w:hAnsi="Times New Roman" w:cs="Times New Roman"/>
          <w:b/>
          <w:bCs/>
          <w:color w:val="0070C0"/>
          <w:sz w:val="24"/>
          <w:szCs w:val="24"/>
        </w:rPr>
      </w:pPr>
    </w:p>
    <w:p w14:paraId="0F78B5CC" w14:textId="77777777" w:rsidR="00C95BEF" w:rsidRDefault="00C95BEF" w:rsidP="00C95BEF">
      <w:pPr>
        <w:jc w:val="right"/>
        <w:rPr>
          <w:rFonts w:ascii="Times New Roman" w:hAnsi="Times New Roman" w:cs="Times New Roman"/>
          <w:b/>
          <w:bCs/>
          <w:color w:val="0070C0"/>
          <w:sz w:val="24"/>
          <w:szCs w:val="24"/>
        </w:rPr>
      </w:pPr>
    </w:p>
    <w:p w14:paraId="24E31E7D" w14:textId="77777777" w:rsidR="00C95BEF" w:rsidRDefault="00C95BEF" w:rsidP="00C95BEF">
      <w:pPr>
        <w:jc w:val="right"/>
        <w:rPr>
          <w:rFonts w:ascii="Times New Roman" w:hAnsi="Times New Roman" w:cs="Times New Roman"/>
          <w:b/>
          <w:bCs/>
          <w:color w:val="0070C0"/>
          <w:sz w:val="24"/>
          <w:szCs w:val="24"/>
        </w:rPr>
      </w:pPr>
    </w:p>
    <w:p w14:paraId="381570E9" w14:textId="77777777" w:rsidR="00C95BEF" w:rsidRDefault="00C95BEF" w:rsidP="00C95BEF">
      <w:pPr>
        <w:jc w:val="right"/>
        <w:rPr>
          <w:rFonts w:ascii="Times New Roman" w:hAnsi="Times New Roman" w:cs="Times New Roman"/>
          <w:b/>
          <w:bCs/>
          <w:color w:val="0070C0"/>
          <w:sz w:val="24"/>
          <w:szCs w:val="24"/>
        </w:rPr>
      </w:pPr>
    </w:p>
    <w:p w14:paraId="299969C5" w14:textId="77777777" w:rsidR="00C95BEF" w:rsidRDefault="00C95BEF" w:rsidP="00C95BEF">
      <w:pPr>
        <w:jc w:val="right"/>
        <w:rPr>
          <w:rFonts w:ascii="Times New Roman" w:hAnsi="Times New Roman" w:cs="Times New Roman"/>
          <w:b/>
          <w:bCs/>
          <w:color w:val="0070C0"/>
          <w:sz w:val="24"/>
          <w:szCs w:val="24"/>
        </w:rPr>
      </w:pPr>
    </w:p>
    <w:p w14:paraId="7D7B7D35" w14:textId="77777777" w:rsidR="00C95BEF" w:rsidRDefault="00C95BEF" w:rsidP="00C95BEF">
      <w:pPr>
        <w:jc w:val="right"/>
        <w:rPr>
          <w:rFonts w:ascii="Times New Roman" w:hAnsi="Times New Roman" w:cs="Times New Roman"/>
          <w:b/>
          <w:bCs/>
          <w:color w:val="0070C0"/>
          <w:sz w:val="24"/>
          <w:szCs w:val="24"/>
        </w:rPr>
      </w:pPr>
    </w:p>
    <w:p w14:paraId="057F67DF" w14:textId="77777777" w:rsidR="00C95BEF" w:rsidRDefault="00C95BEF" w:rsidP="00C95BEF">
      <w:pPr>
        <w:jc w:val="right"/>
        <w:rPr>
          <w:rFonts w:ascii="Times New Roman" w:hAnsi="Times New Roman" w:cs="Times New Roman"/>
          <w:b/>
          <w:bCs/>
          <w:color w:val="0070C0"/>
          <w:sz w:val="24"/>
          <w:szCs w:val="24"/>
        </w:rPr>
      </w:pPr>
    </w:p>
    <w:p w14:paraId="03C0952E" w14:textId="77777777" w:rsidR="00C95BEF" w:rsidRDefault="00C95BEF" w:rsidP="00C95BEF">
      <w:pPr>
        <w:jc w:val="right"/>
        <w:rPr>
          <w:rFonts w:ascii="Times New Roman" w:hAnsi="Times New Roman" w:cs="Times New Roman"/>
          <w:b/>
          <w:bCs/>
          <w:color w:val="0070C0"/>
          <w:sz w:val="24"/>
          <w:szCs w:val="24"/>
        </w:rPr>
      </w:pPr>
    </w:p>
    <w:p w14:paraId="0E27BDE9" w14:textId="77777777" w:rsidR="00C95BEF" w:rsidRDefault="00C95BEF" w:rsidP="00C95BEF">
      <w:pPr>
        <w:jc w:val="right"/>
        <w:rPr>
          <w:rFonts w:ascii="Times New Roman" w:hAnsi="Times New Roman" w:cs="Times New Roman"/>
          <w:b/>
          <w:bCs/>
          <w:color w:val="0070C0"/>
          <w:sz w:val="24"/>
          <w:szCs w:val="24"/>
        </w:rPr>
      </w:pPr>
    </w:p>
    <w:p w14:paraId="25AD4FF7" w14:textId="77777777" w:rsidR="00C95BEF" w:rsidRPr="00502F97" w:rsidRDefault="00C95BEF" w:rsidP="00C95BEF">
      <w:pPr>
        <w:jc w:val="right"/>
        <w:rPr>
          <w:rFonts w:ascii="Times New Roman" w:hAnsi="Times New Roman" w:cs="Times New Roman"/>
          <w:b/>
          <w:bCs/>
          <w:color w:val="0070C0"/>
          <w:sz w:val="24"/>
          <w:szCs w:val="24"/>
        </w:rPr>
      </w:pPr>
    </w:p>
    <w:p w14:paraId="04E172AD" w14:textId="77777777" w:rsidR="00C95BEF" w:rsidRPr="008F578C" w:rsidRDefault="00C95BEF" w:rsidP="00C95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F91650" w14:textId="77777777" w:rsidR="00C95BEF" w:rsidRDefault="00C95BEF" w:rsidP="00C95BEF">
      <w:pPr>
        <w:pStyle w:val="1"/>
      </w:pPr>
      <w:bookmarkStart w:id="6" w:name="_Toc173155826"/>
      <w:r w:rsidRPr="006E7FF4">
        <w:t>«</w:t>
      </w:r>
      <w:r>
        <w:t>СГ.02 ИНОСТРАННЫЙ ЯЗЫК В ПРОФЕССИОНАЛЬНОЙ ДЕЯТЕЛЬНОСТИ</w:t>
      </w:r>
      <w:r w:rsidRPr="006E7FF4">
        <w:t>»</w:t>
      </w:r>
      <w:bookmarkEnd w:id="6"/>
    </w:p>
    <w:p w14:paraId="6837B304" w14:textId="77777777" w:rsidR="00F32E44" w:rsidRPr="00A00AB2" w:rsidRDefault="00F32E44" w:rsidP="00F32E44">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1"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03EC1D8D" w14:textId="74D3462A" w:rsidR="00C95BEF" w:rsidRPr="00B47944" w:rsidRDefault="00C95BEF" w:rsidP="00C95BEF">
      <w:pPr>
        <w:spacing w:beforeAutospacing="1" w:afterAutospacing="1"/>
        <w:jc w:val="center"/>
        <w:outlineLvl w:val="0"/>
        <w:rPr>
          <w:rFonts w:ascii="Times New Roman" w:eastAsia="Times New Roman" w:hAnsi="Times New Roman" w:cs="Times New Roman"/>
          <w:b/>
          <w:color w:val="000000"/>
          <w:sz w:val="24"/>
          <w:szCs w:val="20"/>
          <w:lang w:eastAsia="ru-RU"/>
        </w:rPr>
      </w:pPr>
      <w:r w:rsidRPr="00B47944">
        <w:rPr>
          <w:rFonts w:ascii="Times New Roman" w:eastAsia="Times New Roman" w:hAnsi="Times New Roman" w:cs="Times New Roman"/>
          <w:b/>
          <w:color w:val="000000"/>
          <w:sz w:val="24"/>
          <w:szCs w:val="20"/>
          <w:lang w:eastAsia="ru-RU"/>
        </w:rPr>
        <w:t xml:space="preserve"> </w:t>
      </w:r>
    </w:p>
    <w:p w14:paraId="143667AB" w14:textId="77777777" w:rsidR="00C95BEF" w:rsidRDefault="00C95BEF" w:rsidP="00C95BEF">
      <w:pPr>
        <w:pStyle w:val="1"/>
      </w:pPr>
    </w:p>
    <w:p w14:paraId="0633BC81" w14:textId="77777777" w:rsidR="00C95BEF" w:rsidRDefault="00C95BEF" w:rsidP="00C95BEF">
      <w:pPr>
        <w:pStyle w:val="1"/>
      </w:pPr>
    </w:p>
    <w:p w14:paraId="09D348E1" w14:textId="77777777" w:rsidR="00C95BEF" w:rsidRDefault="00C95BEF" w:rsidP="00C95BEF">
      <w:pPr>
        <w:pStyle w:val="1"/>
      </w:pPr>
    </w:p>
    <w:p w14:paraId="099F9311" w14:textId="77777777" w:rsidR="00C95BEF" w:rsidRDefault="00C95BEF" w:rsidP="00C95BEF">
      <w:pPr>
        <w:pStyle w:val="1"/>
      </w:pPr>
    </w:p>
    <w:p w14:paraId="49D9B6E9" w14:textId="77777777" w:rsidR="00C95BEF" w:rsidRDefault="00C95BEF" w:rsidP="00C95BEF">
      <w:pPr>
        <w:pStyle w:val="1"/>
      </w:pPr>
    </w:p>
    <w:p w14:paraId="404AEA47" w14:textId="77777777" w:rsidR="00C95BEF" w:rsidRDefault="00C95BEF" w:rsidP="00C95BEF">
      <w:pPr>
        <w:pStyle w:val="1"/>
      </w:pPr>
    </w:p>
    <w:p w14:paraId="150A7346" w14:textId="77777777" w:rsidR="00C95BEF" w:rsidRDefault="00C95BEF" w:rsidP="00C95BEF">
      <w:pPr>
        <w:pStyle w:val="1"/>
      </w:pPr>
    </w:p>
    <w:p w14:paraId="4CF4F0DD" w14:textId="77777777" w:rsidR="00C95BEF" w:rsidRDefault="00C95BEF" w:rsidP="00C95BEF">
      <w:pPr>
        <w:pStyle w:val="1"/>
      </w:pPr>
    </w:p>
    <w:p w14:paraId="6BC91D1B" w14:textId="77777777" w:rsidR="00C95BEF" w:rsidRDefault="00C95BEF" w:rsidP="00C95BEF">
      <w:pPr>
        <w:pStyle w:val="1"/>
      </w:pPr>
    </w:p>
    <w:p w14:paraId="1D6E984F" w14:textId="77777777" w:rsidR="00C95BEF" w:rsidRDefault="00C95BEF" w:rsidP="00C95BEF">
      <w:pPr>
        <w:pStyle w:val="1"/>
      </w:pPr>
    </w:p>
    <w:p w14:paraId="36D5E026" w14:textId="77777777" w:rsidR="00C95BEF" w:rsidRDefault="00C95BEF" w:rsidP="00C95BEF">
      <w:pPr>
        <w:pStyle w:val="1"/>
        <w:jc w:val="left"/>
      </w:pPr>
    </w:p>
    <w:p w14:paraId="4604D64A" w14:textId="77777777" w:rsidR="00C95BEF" w:rsidRDefault="00C95BEF" w:rsidP="00C95BEF">
      <w:pPr>
        <w:pStyle w:val="1"/>
      </w:pPr>
    </w:p>
    <w:p w14:paraId="66B9DA82" w14:textId="77777777" w:rsidR="00606BA2" w:rsidRDefault="00606BA2" w:rsidP="00C95BEF">
      <w:pPr>
        <w:pStyle w:val="1"/>
      </w:pPr>
    </w:p>
    <w:p w14:paraId="429DAF79" w14:textId="77777777" w:rsidR="00C95BEF" w:rsidRPr="00A0276D" w:rsidRDefault="00C95BEF" w:rsidP="00C95BEF">
      <w:pPr>
        <w:pStyle w:val="1d"/>
        <w:jc w:val="center"/>
        <w:rPr>
          <w:b/>
          <w:bCs/>
          <w:lang w:val="ru-RU"/>
        </w:rPr>
      </w:pPr>
      <w:r>
        <w:rPr>
          <w:b/>
          <w:bCs/>
          <w:lang w:val="ru-RU"/>
        </w:rPr>
        <w:t xml:space="preserve">2024 г. </w:t>
      </w:r>
    </w:p>
    <w:p w14:paraId="36617F96" w14:textId="77777777" w:rsidR="00C95BEF" w:rsidRDefault="00C95BEF" w:rsidP="00C95BEF">
      <w:pPr>
        <w:rPr>
          <w:rFonts w:ascii="Times New Roman Полужирный" w:eastAsia="Segoe UI" w:hAnsi="Times New Roman Полужирный" w:cs="Times New Roman"/>
          <w:b/>
          <w:bCs/>
          <w:caps/>
          <w:kern w:val="32"/>
          <w:sz w:val="24"/>
          <w:szCs w:val="24"/>
          <w:lang w:val="x-none" w:eastAsia="x-none"/>
        </w:rPr>
      </w:pPr>
      <w:r>
        <w:br w:type="page"/>
      </w:r>
    </w:p>
    <w:p w14:paraId="55687409" w14:textId="0B43C17F" w:rsidR="00C95BEF" w:rsidRDefault="00C95BEF" w:rsidP="00C95B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5413B">
        <w:rPr>
          <w:rFonts w:ascii="Times New Roman" w:hAnsi="Times New Roman" w:cs="Times New Roman"/>
          <w:b/>
          <w:bCs/>
          <w:sz w:val="24"/>
          <w:szCs w:val="24"/>
        </w:rPr>
        <w:t>8</w:t>
      </w:r>
    </w:p>
    <w:p w14:paraId="4A391F70" w14:textId="77777777" w:rsidR="0055413B" w:rsidRPr="00E6093D" w:rsidRDefault="00C95BEF" w:rsidP="0055413B">
      <w:pPr>
        <w:keepNext/>
        <w:jc w:val="right"/>
        <w:outlineLvl w:val="0"/>
        <w:rPr>
          <w:rFonts w:ascii="Times New Roman" w:eastAsia="Times New Roman" w:hAnsi="Times New Roman" w:cs="Times New Roman"/>
          <w:b/>
          <w:bCs/>
          <w:kern w:val="32"/>
          <w:sz w:val="24"/>
          <w:szCs w:val="24"/>
          <w:lang w:eastAsia="x-none"/>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r>
      <w:r w:rsidR="0055413B"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4C1BE9DB" w14:textId="0C77DC17" w:rsidR="00C95BEF" w:rsidRDefault="0055413B" w:rsidP="0055413B">
      <w:pPr>
        <w:jc w:val="right"/>
        <w:rPr>
          <w:rFonts w:ascii="Times New Roman" w:hAnsi="Times New Roman" w:cs="Times New Roman"/>
          <w:b/>
          <w:bCs/>
          <w:color w:val="0070C0"/>
          <w:sz w:val="24"/>
          <w:szCs w:val="24"/>
        </w:rPr>
      </w:pPr>
      <w:r w:rsidRPr="00E6093D">
        <w:rPr>
          <w:rFonts w:ascii="Times New Roman" w:eastAsia="Times New Roman" w:hAnsi="Times New Roman" w:cs="Times New Roman"/>
          <w:b/>
          <w:bCs/>
          <w:kern w:val="32"/>
          <w:sz w:val="24"/>
          <w:szCs w:val="24"/>
          <w:lang w:eastAsia="x-none"/>
        </w:rPr>
        <w:t>насосов и компрессоров</w:t>
      </w:r>
    </w:p>
    <w:p w14:paraId="65E75AD0" w14:textId="77777777" w:rsidR="00C95BEF" w:rsidRDefault="00C95BEF" w:rsidP="00C95BEF">
      <w:pPr>
        <w:jc w:val="right"/>
        <w:rPr>
          <w:rFonts w:ascii="Times New Roman" w:hAnsi="Times New Roman" w:cs="Times New Roman"/>
          <w:b/>
          <w:bCs/>
          <w:color w:val="0070C0"/>
          <w:sz w:val="24"/>
          <w:szCs w:val="24"/>
        </w:rPr>
      </w:pPr>
    </w:p>
    <w:p w14:paraId="7793B8BF" w14:textId="77777777" w:rsidR="00C95BEF" w:rsidRDefault="00C95BEF" w:rsidP="00C95BEF">
      <w:pPr>
        <w:jc w:val="right"/>
        <w:rPr>
          <w:rFonts w:ascii="Times New Roman" w:hAnsi="Times New Roman" w:cs="Times New Roman"/>
          <w:b/>
          <w:bCs/>
          <w:color w:val="0070C0"/>
          <w:sz w:val="24"/>
          <w:szCs w:val="24"/>
        </w:rPr>
      </w:pPr>
    </w:p>
    <w:p w14:paraId="792379C2" w14:textId="77777777" w:rsidR="00C95BEF" w:rsidRDefault="00C95BEF" w:rsidP="00C95BEF">
      <w:pPr>
        <w:jc w:val="right"/>
        <w:rPr>
          <w:rFonts w:ascii="Times New Roman" w:hAnsi="Times New Roman" w:cs="Times New Roman"/>
          <w:b/>
          <w:bCs/>
          <w:color w:val="0070C0"/>
          <w:sz w:val="24"/>
          <w:szCs w:val="24"/>
        </w:rPr>
      </w:pPr>
    </w:p>
    <w:p w14:paraId="610309C6" w14:textId="77777777" w:rsidR="00C95BEF" w:rsidRDefault="00C95BEF" w:rsidP="00C95BEF">
      <w:pPr>
        <w:jc w:val="right"/>
        <w:rPr>
          <w:rFonts w:ascii="Times New Roman" w:hAnsi="Times New Roman" w:cs="Times New Roman"/>
          <w:b/>
          <w:bCs/>
          <w:color w:val="0070C0"/>
          <w:sz w:val="24"/>
          <w:szCs w:val="24"/>
        </w:rPr>
      </w:pPr>
    </w:p>
    <w:p w14:paraId="4C9AEC56" w14:textId="77777777" w:rsidR="00C95BEF" w:rsidRDefault="00C95BEF" w:rsidP="00C95BEF">
      <w:pPr>
        <w:jc w:val="right"/>
        <w:rPr>
          <w:rFonts w:ascii="Times New Roman" w:hAnsi="Times New Roman" w:cs="Times New Roman"/>
          <w:b/>
          <w:bCs/>
          <w:color w:val="0070C0"/>
          <w:sz w:val="24"/>
          <w:szCs w:val="24"/>
        </w:rPr>
      </w:pPr>
    </w:p>
    <w:p w14:paraId="6E697F4C" w14:textId="77777777" w:rsidR="00C95BEF" w:rsidRDefault="00C95BEF" w:rsidP="00C95BEF">
      <w:pPr>
        <w:jc w:val="right"/>
        <w:rPr>
          <w:rFonts w:ascii="Times New Roman" w:hAnsi="Times New Roman" w:cs="Times New Roman"/>
          <w:b/>
          <w:bCs/>
          <w:color w:val="0070C0"/>
          <w:sz w:val="24"/>
          <w:szCs w:val="24"/>
        </w:rPr>
      </w:pPr>
    </w:p>
    <w:p w14:paraId="60458191" w14:textId="77777777" w:rsidR="00C95BEF" w:rsidRDefault="00C95BEF" w:rsidP="00C95BEF">
      <w:pPr>
        <w:jc w:val="right"/>
        <w:rPr>
          <w:rFonts w:ascii="Times New Roman" w:hAnsi="Times New Roman" w:cs="Times New Roman"/>
          <w:b/>
          <w:bCs/>
          <w:color w:val="0070C0"/>
          <w:sz w:val="24"/>
          <w:szCs w:val="24"/>
        </w:rPr>
      </w:pPr>
    </w:p>
    <w:p w14:paraId="6588745C" w14:textId="77777777" w:rsidR="00C95BEF" w:rsidRDefault="00C95BEF" w:rsidP="00C95BEF">
      <w:pPr>
        <w:jc w:val="right"/>
        <w:rPr>
          <w:rFonts w:ascii="Times New Roman" w:hAnsi="Times New Roman" w:cs="Times New Roman"/>
          <w:b/>
          <w:bCs/>
          <w:color w:val="0070C0"/>
          <w:sz w:val="24"/>
          <w:szCs w:val="24"/>
        </w:rPr>
      </w:pPr>
    </w:p>
    <w:p w14:paraId="3EE4E1B6" w14:textId="77777777" w:rsidR="00C95BEF" w:rsidRDefault="00C95BEF" w:rsidP="00C95BEF">
      <w:pPr>
        <w:jc w:val="right"/>
        <w:rPr>
          <w:rFonts w:ascii="Times New Roman" w:hAnsi="Times New Roman" w:cs="Times New Roman"/>
          <w:b/>
          <w:bCs/>
          <w:color w:val="0070C0"/>
          <w:sz w:val="24"/>
          <w:szCs w:val="24"/>
        </w:rPr>
      </w:pPr>
    </w:p>
    <w:p w14:paraId="6DB3D95B" w14:textId="77777777" w:rsidR="00C95BEF" w:rsidRPr="00502F97" w:rsidRDefault="00C95BEF" w:rsidP="00C95BEF">
      <w:pPr>
        <w:jc w:val="right"/>
        <w:rPr>
          <w:rFonts w:ascii="Times New Roman" w:hAnsi="Times New Roman" w:cs="Times New Roman"/>
          <w:b/>
          <w:bCs/>
          <w:color w:val="0070C0"/>
          <w:sz w:val="24"/>
          <w:szCs w:val="24"/>
        </w:rPr>
      </w:pPr>
    </w:p>
    <w:p w14:paraId="27A67AE3" w14:textId="77777777" w:rsidR="00C95BEF" w:rsidRPr="008F578C" w:rsidRDefault="00C95BEF" w:rsidP="00C95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C50FA3" w14:textId="77777777" w:rsidR="00C95BEF" w:rsidRDefault="00C95BEF" w:rsidP="00C95BEF">
      <w:pPr>
        <w:pStyle w:val="1"/>
      </w:pPr>
      <w:bookmarkStart w:id="7" w:name="_Toc173155827"/>
      <w:r w:rsidRPr="006E7FF4">
        <w:t>«</w:t>
      </w:r>
      <w:r>
        <w:t>СГ.03 БЕЗОПАСНОСТЬ ЖИЗНЕДЕЯТЕЛЬНОСТИ</w:t>
      </w:r>
      <w:r w:rsidRPr="006E7FF4">
        <w:t>»</w:t>
      </w:r>
      <w:bookmarkEnd w:id="7"/>
    </w:p>
    <w:p w14:paraId="7F95A362" w14:textId="77777777" w:rsidR="00F32E44" w:rsidRPr="00A00AB2" w:rsidRDefault="00F32E44" w:rsidP="00F32E44">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2"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5A1584CB" w14:textId="77777777" w:rsidR="00C95BEF" w:rsidRDefault="00C95BEF" w:rsidP="00C95BEF">
      <w:pPr>
        <w:pStyle w:val="1"/>
      </w:pPr>
    </w:p>
    <w:p w14:paraId="0694335F" w14:textId="77777777" w:rsidR="00C95BEF" w:rsidRDefault="00C95BEF" w:rsidP="00C95BEF">
      <w:pPr>
        <w:pStyle w:val="1"/>
      </w:pPr>
    </w:p>
    <w:p w14:paraId="7E836BE5" w14:textId="77777777" w:rsidR="00C95BEF" w:rsidRDefault="00C95BEF" w:rsidP="00C95BEF">
      <w:pPr>
        <w:pStyle w:val="1"/>
      </w:pPr>
    </w:p>
    <w:p w14:paraId="12CF2CBA" w14:textId="77777777" w:rsidR="00C95BEF" w:rsidRDefault="00C95BEF" w:rsidP="00C95BEF">
      <w:pPr>
        <w:pStyle w:val="1"/>
      </w:pPr>
    </w:p>
    <w:p w14:paraId="30F38ADA" w14:textId="77777777" w:rsidR="00C95BEF" w:rsidRDefault="00C95BEF" w:rsidP="00C95BEF">
      <w:pPr>
        <w:pStyle w:val="1"/>
      </w:pPr>
    </w:p>
    <w:p w14:paraId="0A229847" w14:textId="77777777" w:rsidR="00C95BEF" w:rsidRDefault="00C95BEF" w:rsidP="00C95BEF">
      <w:pPr>
        <w:pStyle w:val="1"/>
      </w:pPr>
    </w:p>
    <w:p w14:paraId="6C388F6B" w14:textId="77777777" w:rsidR="00C95BEF" w:rsidRDefault="00C95BEF" w:rsidP="00C95BEF">
      <w:pPr>
        <w:pStyle w:val="1"/>
      </w:pPr>
    </w:p>
    <w:p w14:paraId="50E2DB7B" w14:textId="77777777" w:rsidR="00C95BEF" w:rsidRDefault="00C95BEF" w:rsidP="00C95BEF">
      <w:pPr>
        <w:pStyle w:val="1"/>
      </w:pPr>
    </w:p>
    <w:p w14:paraId="2A0ACED5" w14:textId="77777777" w:rsidR="00C95BEF" w:rsidRDefault="00C95BEF" w:rsidP="00C95BEF">
      <w:pPr>
        <w:pStyle w:val="1"/>
      </w:pPr>
    </w:p>
    <w:p w14:paraId="7BAD905A" w14:textId="77777777" w:rsidR="00C95BEF" w:rsidRDefault="00C95BEF" w:rsidP="00C95BEF">
      <w:pPr>
        <w:pStyle w:val="1"/>
      </w:pPr>
    </w:p>
    <w:p w14:paraId="4C87B7C4" w14:textId="77777777" w:rsidR="00C95BEF" w:rsidRDefault="00C95BEF" w:rsidP="00C95BEF">
      <w:pPr>
        <w:pStyle w:val="1"/>
        <w:jc w:val="left"/>
      </w:pPr>
    </w:p>
    <w:p w14:paraId="0DA1C9C6" w14:textId="77777777" w:rsidR="00C95BEF" w:rsidRDefault="00C95BEF" w:rsidP="00C95BEF">
      <w:pPr>
        <w:pStyle w:val="1"/>
      </w:pPr>
    </w:p>
    <w:p w14:paraId="4BED67ED" w14:textId="77777777" w:rsidR="00606BA2" w:rsidRDefault="00606BA2" w:rsidP="00C95BEF">
      <w:pPr>
        <w:pStyle w:val="1"/>
      </w:pPr>
    </w:p>
    <w:p w14:paraId="5D928B14" w14:textId="77777777" w:rsidR="00606BA2" w:rsidRDefault="00606BA2" w:rsidP="00C95BEF">
      <w:pPr>
        <w:pStyle w:val="1"/>
      </w:pPr>
    </w:p>
    <w:p w14:paraId="12C6762B" w14:textId="77777777" w:rsidR="00C95BEF" w:rsidRPr="00A0276D" w:rsidRDefault="00C95BEF" w:rsidP="00C95BEF">
      <w:pPr>
        <w:pStyle w:val="1d"/>
        <w:jc w:val="center"/>
        <w:rPr>
          <w:b/>
          <w:bCs/>
          <w:lang w:val="ru-RU"/>
        </w:rPr>
      </w:pPr>
      <w:r>
        <w:rPr>
          <w:b/>
          <w:bCs/>
          <w:lang w:val="ru-RU"/>
        </w:rPr>
        <w:t xml:space="preserve">2024 г. </w:t>
      </w:r>
    </w:p>
    <w:p w14:paraId="62AFFCCD" w14:textId="77777777" w:rsidR="00C95BEF" w:rsidRDefault="00C95BEF" w:rsidP="00C95BEF">
      <w:pPr>
        <w:rPr>
          <w:rFonts w:ascii="Times New Roman Полужирный" w:eastAsia="Segoe UI" w:hAnsi="Times New Roman Полужирный" w:cs="Times New Roman"/>
          <w:b/>
          <w:bCs/>
          <w:caps/>
          <w:kern w:val="32"/>
          <w:sz w:val="24"/>
          <w:szCs w:val="24"/>
          <w:lang w:val="x-none" w:eastAsia="x-none"/>
        </w:rPr>
      </w:pPr>
      <w:r>
        <w:br w:type="page"/>
      </w:r>
    </w:p>
    <w:p w14:paraId="1482329F" w14:textId="50B1C104" w:rsidR="00C95BEF" w:rsidRDefault="00C95BEF" w:rsidP="00C95B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5413B">
        <w:rPr>
          <w:rFonts w:ascii="Times New Roman" w:hAnsi="Times New Roman" w:cs="Times New Roman"/>
          <w:b/>
          <w:bCs/>
          <w:sz w:val="24"/>
          <w:szCs w:val="24"/>
        </w:rPr>
        <w:t>9</w:t>
      </w:r>
    </w:p>
    <w:p w14:paraId="407D50A6" w14:textId="77777777" w:rsidR="0055413B" w:rsidRPr="00E6093D" w:rsidRDefault="00C95BEF" w:rsidP="0055413B">
      <w:pPr>
        <w:keepNext/>
        <w:jc w:val="right"/>
        <w:outlineLvl w:val="0"/>
        <w:rPr>
          <w:rFonts w:ascii="Times New Roman" w:eastAsia="Times New Roman" w:hAnsi="Times New Roman" w:cs="Times New Roman"/>
          <w:b/>
          <w:bCs/>
          <w:kern w:val="32"/>
          <w:sz w:val="24"/>
          <w:szCs w:val="24"/>
          <w:lang w:eastAsia="x-none"/>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r>
      <w:r w:rsidR="0055413B"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2F053B02" w14:textId="228BB5C4" w:rsidR="00C95BEF" w:rsidRDefault="0055413B" w:rsidP="0055413B">
      <w:pPr>
        <w:jc w:val="right"/>
        <w:rPr>
          <w:rFonts w:ascii="Times New Roman" w:hAnsi="Times New Roman" w:cs="Times New Roman"/>
          <w:b/>
          <w:bCs/>
          <w:color w:val="0070C0"/>
          <w:sz w:val="24"/>
          <w:szCs w:val="24"/>
        </w:rPr>
      </w:pPr>
      <w:r w:rsidRPr="00E6093D">
        <w:rPr>
          <w:rFonts w:ascii="Times New Roman" w:eastAsia="Times New Roman" w:hAnsi="Times New Roman" w:cs="Times New Roman"/>
          <w:b/>
          <w:bCs/>
          <w:kern w:val="32"/>
          <w:sz w:val="24"/>
          <w:szCs w:val="24"/>
          <w:lang w:eastAsia="x-none"/>
        </w:rPr>
        <w:t>насосов и компрессоров</w:t>
      </w:r>
    </w:p>
    <w:p w14:paraId="76B598B6" w14:textId="77777777" w:rsidR="00C95BEF" w:rsidRDefault="00C95BEF" w:rsidP="00C95BEF">
      <w:pPr>
        <w:jc w:val="right"/>
        <w:rPr>
          <w:rFonts w:ascii="Times New Roman" w:hAnsi="Times New Roman" w:cs="Times New Roman"/>
          <w:b/>
          <w:bCs/>
          <w:color w:val="0070C0"/>
          <w:sz w:val="24"/>
          <w:szCs w:val="24"/>
        </w:rPr>
      </w:pPr>
    </w:p>
    <w:p w14:paraId="2FB067EB" w14:textId="77777777" w:rsidR="00C95BEF" w:rsidRDefault="00C95BEF" w:rsidP="00C95BEF">
      <w:pPr>
        <w:jc w:val="right"/>
        <w:rPr>
          <w:rFonts w:ascii="Times New Roman" w:hAnsi="Times New Roman" w:cs="Times New Roman"/>
          <w:b/>
          <w:bCs/>
          <w:color w:val="0070C0"/>
          <w:sz w:val="24"/>
          <w:szCs w:val="24"/>
        </w:rPr>
      </w:pPr>
    </w:p>
    <w:p w14:paraId="1D8F6822" w14:textId="77777777" w:rsidR="00C95BEF" w:rsidRDefault="00C95BEF" w:rsidP="00C95BEF">
      <w:pPr>
        <w:jc w:val="right"/>
        <w:rPr>
          <w:rFonts w:ascii="Times New Roman" w:hAnsi="Times New Roman" w:cs="Times New Roman"/>
          <w:b/>
          <w:bCs/>
          <w:color w:val="0070C0"/>
          <w:sz w:val="24"/>
          <w:szCs w:val="24"/>
        </w:rPr>
      </w:pPr>
    </w:p>
    <w:p w14:paraId="219A97F3" w14:textId="77777777" w:rsidR="00C95BEF" w:rsidRDefault="00C95BEF" w:rsidP="00C95BEF">
      <w:pPr>
        <w:jc w:val="right"/>
        <w:rPr>
          <w:rFonts w:ascii="Times New Roman" w:hAnsi="Times New Roman" w:cs="Times New Roman"/>
          <w:b/>
          <w:bCs/>
          <w:color w:val="0070C0"/>
          <w:sz w:val="24"/>
          <w:szCs w:val="24"/>
        </w:rPr>
      </w:pPr>
    </w:p>
    <w:p w14:paraId="42C41693" w14:textId="77777777" w:rsidR="00C95BEF" w:rsidRDefault="00C95BEF" w:rsidP="00C95BEF">
      <w:pPr>
        <w:jc w:val="right"/>
        <w:rPr>
          <w:rFonts w:ascii="Times New Roman" w:hAnsi="Times New Roman" w:cs="Times New Roman"/>
          <w:b/>
          <w:bCs/>
          <w:color w:val="0070C0"/>
          <w:sz w:val="24"/>
          <w:szCs w:val="24"/>
        </w:rPr>
      </w:pPr>
    </w:p>
    <w:p w14:paraId="77A2E24F" w14:textId="77777777" w:rsidR="00C95BEF" w:rsidRDefault="00C95BEF" w:rsidP="00C95BEF">
      <w:pPr>
        <w:jc w:val="right"/>
        <w:rPr>
          <w:rFonts w:ascii="Times New Roman" w:hAnsi="Times New Roman" w:cs="Times New Roman"/>
          <w:b/>
          <w:bCs/>
          <w:color w:val="0070C0"/>
          <w:sz w:val="24"/>
          <w:szCs w:val="24"/>
        </w:rPr>
      </w:pPr>
    </w:p>
    <w:p w14:paraId="3ED0F9E5" w14:textId="77777777" w:rsidR="00C95BEF" w:rsidRDefault="00C95BEF" w:rsidP="00C95BEF">
      <w:pPr>
        <w:jc w:val="right"/>
        <w:rPr>
          <w:rFonts w:ascii="Times New Roman" w:hAnsi="Times New Roman" w:cs="Times New Roman"/>
          <w:b/>
          <w:bCs/>
          <w:color w:val="0070C0"/>
          <w:sz w:val="24"/>
          <w:szCs w:val="24"/>
        </w:rPr>
      </w:pPr>
    </w:p>
    <w:p w14:paraId="720F9025" w14:textId="77777777" w:rsidR="00C95BEF" w:rsidRDefault="00C95BEF" w:rsidP="00C95BEF">
      <w:pPr>
        <w:jc w:val="right"/>
        <w:rPr>
          <w:rFonts w:ascii="Times New Roman" w:hAnsi="Times New Roman" w:cs="Times New Roman"/>
          <w:b/>
          <w:bCs/>
          <w:color w:val="0070C0"/>
          <w:sz w:val="24"/>
          <w:szCs w:val="24"/>
        </w:rPr>
      </w:pPr>
    </w:p>
    <w:p w14:paraId="5A19BFFE" w14:textId="77777777" w:rsidR="00C95BEF" w:rsidRDefault="00C95BEF" w:rsidP="00C95BEF">
      <w:pPr>
        <w:jc w:val="right"/>
        <w:rPr>
          <w:rFonts w:ascii="Times New Roman" w:hAnsi="Times New Roman" w:cs="Times New Roman"/>
          <w:b/>
          <w:bCs/>
          <w:color w:val="0070C0"/>
          <w:sz w:val="24"/>
          <w:szCs w:val="24"/>
        </w:rPr>
      </w:pPr>
    </w:p>
    <w:p w14:paraId="28E76A7C" w14:textId="77777777" w:rsidR="00C95BEF" w:rsidRPr="00502F97" w:rsidRDefault="00C95BEF" w:rsidP="00C95BEF">
      <w:pPr>
        <w:jc w:val="right"/>
        <w:rPr>
          <w:rFonts w:ascii="Times New Roman" w:hAnsi="Times New Roman" w:cs="Times New Roman"/>
          <w:b/>
          <w:bCs/>
          <w:color w:val="0070C0"/>
          <w:sz w:val="24"/>
          <w:szCs w:val="24"/>
        </w:rPr>
      </w:pPr>
    </w:p>
    <w:p w14:paraId="50ECF083" w14:textId="77777777" w:rsidR="00C95BEF" w:rsidRPr="008F578C" w:rsidRDefault="00C95BEF" w:rsidP="00C95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CD3A6C9" w14:textId="77777777" w:rsidR="00C95BEF" w:rsidRDefault="00C95BEF" w:rsidP="00C95BEF">
      <w:pPr>
        <w:pStyle w:val="1"/>
      </w:pPr>
      <w:bookmarkStart w:id="8" w:name="_Toc173155828"/>
      <w:r w:rsidRPr="006E7FF4">
        <w:t>«</w:t>
      </w:r>
      <w:r>
        <w:t>СГ.04 ФИЗИЧЕСКАЯ КУЛЬТУРА</w:t>
      </w:r>
      <w:r w:rsidRPr="006E7FF4">
        <w:t>»</w:t>
      </w:r>
      <w:bookmarkEnd w:id="8"/>
    </w:p>
    <w:p w14:paraId="1F9CE626" w14:textId="77777777" w:rsidR="00F32E44" w:rsidRPr="00A00AB2" w:rsidRDefault="00F32E44" w:rsidP="00F32E44">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3B6C182D" w14:textId="77777777" w:rsidR="00C95BEF" w:rsidRDefault="00C95BEF" w:rsidP="00C95BEF">
      <w:pPr>
        <w:pStyle w:val="1"/>
      </w:pPr>
    </w:p>
    <w:p w14:paraId="3CE85CA0" w14:textId="77777777" w:rsidR="00C95BEF" w:rsidRDefault="00C95BEF" w:rsidP="00C95BEF">
      <w:pPr>
        <w:pStyle w:val="1"/>
      </w:pPr>
    </w:p>
    <w:p w14:paraId="39363DA4" w14:textId="77777777" w:rsidR="00C95BEF" w:rsidRDefault="00C95BEF" w:rsidP="00C95BEF">
      <w:pPr>
        <w:pStyle w:val="1"/>
      </w:pPr>
    </w:p>
    <w:p w14:paraId="70E79C69" w14:textId="77777777" w:rsidR="00C95BEF" w:rsidRDefault="00C95BEF" w:rsidP="00C95BEF">
      <w:pPr>
        <w:pStyle w:val="1"/>
      </w:pPr>
    </w:p>
    <w:p w14:paraId="00684E33" w14:textId="77777777" w:rsidR="00C95BEF" w:rsidRDefault="00C95BEF" w:rsidP="00C95BEF">
      <w:pPr>
        <w:pStyle w:val="1"/>
      </w:pPr>
    </w:p>
    <w:p w14:paraId="3C8CBD4A" w14:textId="77777777" w:rsidR="00C95BEF" w:rsidRDefault="00C95BEF" w:rsidP="00C95BEF">
      <w:pPr>
        <w:pStyle w:val="1"/>
      </w:pPr>
    </w:p>
    <w:p w14:paraId="7E4693A7" w14:textId="77777777" w:rsidR="00C95BEF" w:rsidRDefault="00C95BEF" w:rsidP="00C95BEF">
      <w:pPr>
        <w:pStyle w:val="1"/>
      </w:pPr>
    </w:p>
    <w:p w14:paraId="749B58BD" w14:textId="77777777" w:rsidR="00C95BEF" w:rsidRDefault="00C95BEF" w:rsidP="00C95BEF">
      <w:pPr>
        <w:pStyle w:val="1"/>
      </w:pPr>
    </w:p>
    <w:p w14:paraId="06A83A3B" w14:textId="77777777" w:rsidR="00C95BEF" w:rsidRDefault="00C95BEF" w:rsidP="00C95BEF">
      <w:pPr>
        <w:pStyle w:val="1"/>
      </w:pPr>
    </w:p>
    <w:p w14:paraId="7ECEAEBD" w14:textId="77777777" w:rsidR="00C95BEF" w:rsidRDefault="00C95BEF" w:rsidP="00C95BEF">
      <w:pPr>
        <w:pStyle w:val="1"/>
      </w:pPr>
    </w:p>
    <w:p w14:paraId="5A128989" w14:textId="77777777" w:rsidR="00C95BEF" w:rsidRDefault="00C95BEF" w:rsidP="00C95BEF">
      <w:pPr>
        <w:pStyle w:val="1"/>
        <w:jc w:val="left"/>
      </w:pPr>
    </w:p>
    <w:p w14:paraId="143336CC" w14:textId="77777777" w:rsidR="00C95BEF" w:rsidRDefault="00C95BEF" w:rsidP="00C95BEF">
      <w:pPr>
        <w:pStyle w:val="1"/>
      </w:pPr>
    </w:p>
    <w:p w14:paraId="2B152EAF" w14:textId="77777777" w:rsidR="00606BA2" w:rsidRDefault="00606BA2" w:rsidP="00C95BEF">
      <w:pPr>
        <w:pStyle w:val="1"/>
      </w:pPr>
    </w:p>
    <w:p w14:paraId="3CE7C1EF" w14:textId="77777777" w:rsidR="00606BA2" w:rsidRDefault="00606BA2" w:rsidP="00C95BEF">
      <w:pPr>
        <w:pStyle w:val="1"/>
      </w:pPr>
    </w:p>
    <w:p w14:paraId="0BC9E46A" w14:textId="77777777" w:rsidR="00C95BEF" w:rsidRPr="00A0276D" w:rsidRDefault="00C95BEF" w:rsidP="00C95BEF">
      <w:pPr>
        <w:pStyle w:val="1d"/>
        <w:jc w:val="center"/>
        <w:rPr>
          <w:b/>
          <w:bCs/>
          <w:lang w:val="ru-RU"/>
        </w:rPr>
      </w:pPr>
      <w:r>
        <w:rPr>
          <w:b/>
          <w:bCs/>
          <w:lang w:val="ru-RU"/>
        </w:rPr>
        <w:t xml:space="preserve">2024 г. </w:t>
      </w:r>
    </w:p>
    <w:p w14:paraId="5B4C61BD" w14:textId="77777777" w:rsidR="00C95BEF" w:rsidRDefault="00C95BEF" w:rsidP="00C95BEF">
      <w:pPr>
        <w:rPr>
          <w:rFonts w:ascii="Times New Roman Полужирный" w:eastAsia="Segoe UI" w:hAnsi="Times New Roman Полужирный" w:cs="Times New Roman"/>
          <w:b/>
          <w:bCs/>
          <w:caps/>
          <w:kern w:val="32"/>
          <w:sz w:val="24"/>
          <w:szCs w:val="24"/>
          <w:lang w:val="x-none" w:eastAsia="x-none"/>
        </w:rPr>
      </w:pPr>
      <w:r>
        <w:br w:type="page"/>
      </w:r>
    </w:p>
    <w:p w14:paraId="1C4E8872" w14:textId="0411BF4F" w:rsidR="00C95BEF" w:rsidRDefault="00C95BEF" w:rsidP="00C95B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55413B">
        <w:rPr>
          <w:rFonts w:ascii="Times New Roman" w:hAnsi="Times New Roman" w:cs="Times New Roman"/>
          <w:b/>
          <w:bCs/>
          <w:sz w:val="24"/>
          <w:szCs w:val="24"/>
        </w:rPr>
        <w:t>0</w:t>
      </w:r>
    </w:p>
    <w:p w14:paraId="099E12AB" w14:textId="77777777" w:rsidR="0055413B" w:rsidRPr="00E6093D" w:rsidRDefault="00C95BEF" w:rsidP="0055413B">
      <w:pPr>
        <w:keepNext/>
        <w:jc w:val="right"/>
        <w:outlineLvl w:val="0"/>
        <w:rPr>
          <w:rFonts w:ascii="Times New Roman" w:eastAsia="Times New Roman" w:hAnsi="Times New Roman" w:cs="Times New Roman"/>
          <w:b/>
          <w:bCs/>
          <w:kern w:val="32"/>
          <w:sz w:val="24"/>
          <w:szCs w:val="24"/>
          <w:lang w:eastAsia="x-none"/>
        </w:rPr>
      </w:pPr>
      <w:r w:rsidRPr="00EB5DC3">
        <w:rPr>
          <w:rFonts w:ascii="Times New Roman" w:hAnsi="Times New Roman" w:cs="Times New Roman"/>
          <w:b/>
          <w:bCs/>
          <w:sz w:val="24"/>
          <w:szCs w:val="24"/>
        </w:rPr>
        <w:t xml:space="preserve">к ПОП-П по профессии </w:t>
      </w:r>
      <w:r w:rsidRPr="00EB5DC3">
        <w:rPr>
          <w:rFonts w:ascii="Times New Roman" w:hAnsi="Times New Roman" w:cs="Times New Roman"/>
          <w:b/>
          <w:bCs/>
          <w:sz w:val="24"/>
          <w:szCs w:val="24"/>
        </w:rPr>
        <w:br/>
      </w:r>
      <w:r w:rsidR="0055413B" w:rsidRPr="00E6093D">
        <w:rPr>
          <w:rFonts w:ascii="Times New Roman" w:eastAsia="Times New Roman" w:hAnsi="Times New Roman" w:cs="Times New Roman"/>
          <w:b/>
          <w:bCs/>
          <w:kern w:val="32"/>
          <w:sz w:val="24"/>
          <w:szCs w:val="24"/>
          <w:lang w:eastAsia="x-none"/>
        </w:rPr>
        <w:t xml:space="preserve">18.01.27 Машинист технологических </w:t>
      </w:r>
    </w:p>
    <w:p w14:paraId="6A466397" w14:textId="103EDF2C" w:rsidR="00C95BEF" w:rsidRDefault="0055413B" w:rsidP="0055413B">
      <w:pPr>
        <w:jc w:val="right"/>
        <w:rPr>
          <w:rFonts w:ascii="Times New Roman" w:hAnsi="Times New Roman" w:cs="Times New Roman"/>
          <w:b/>
          <w:bCs/>
          <w:color w:val="0070C0"/>
          <w:sz w:val="24"/>
          <w:szCs w:val="24"/>
        </w:rPr>
      </w:pPr>
      <w:r w:rsidRPr="00E6093D">
        <w:rPr>
          <w:rFonts w:ascii="Times New Roman" w:eastAsia="Times New Roman" w:hAnsi="Times New Roman" w:cs="Times New Roman"/>
          <w:b/>
          <w:bCs/>
          <w:kern w:val="32"/>
          <w:sz w:val="24"/>
          <w:szCs w:val="24"/>
          <w:lang w:eastAsia="x-none"/>
        </w:rPr>
        <w:t>насосов и компрессоров</w:t>
      </w:r>
    </w:p>
    <w:p w14:paraId="296790DE" w14:textId="77777777" w:rsidR="00C95BEF" w:rsidRDefault="00C95BEF" w:rsidP="00C95BEF">
      <w:pPr>
        <w:jc w:val="right"/>
        <w:rPr>
          <w:rFonts w:ascii="Times New Roman" w:hAnsi="Times New Roman" w:cs="Times New Roman"/>
          <w:b/>
          <w:bCs/>
          <w:color w:val="0070C0"/>
          <w:sz w:val="24"/>
          <w:szCs w:val="24"/>
        </w:rPr>
      </w:pPr>
    </w:p>
    <w:p w14:paraId="052D558A" w14:textId="77777777" w:rsidR="00C95BEF" w:rsidRDefault="00C95BEF" w:rsidP="00C95BEF">
      <w:pPr>
        <w:jc w:val="right"/>
        <w:rPr>
          <w:rFonts w:ascii="Times New Roman" w:hAnsi="Times New Roman" w:cs="Times New Roman"/>
          <w:b/>
          <w:bCs/>
          <w:color w:val="0070C0"/>
          <w:sz w:val="24"/>
          <w:szCs w:val="24"/>
        </w:rPr>
      </w:pPr>
    </w:p>
    <w:p w14:paraId="37374E26" w14:textId="77777777" w:rsidR="00C95BEF" w:rsidRDefault="00C95BEF" w:rsidP="00C95BEF">
      <w:pPr>
        <w:jc w:val="right"/>
        <w:rPr>
          <w:rFonts w:ascii="Times New Roman" w:hAnsi="Times New Roman" w:cs="Times New Roman"/>
          <w:b/>
          <w:bCs/>
          <w:color w:val="0070C0"/>
          <w:sz w:val="24"/>
          <w:szCs w:val="24"/>
        </w:rPr>
      </w:pPr>
    </w:p>
    <w:p w14:paraId="5FBDD86D" w14:textId="77777777" w:rsidR="00C95BEF" w:rsidRDefault="00C95BEF" w:rsidP="00C95BEF">
      <w:pPr>
        <w:jc w:val="right"/>
        <w:rPr>
          <w:rFonts w:ascii="Times New Roman" w:hAnsi="Times New Roman" w:cs="Times New Roman"/>
          <w:b/>
          <w:bCs/>
          <w:color w:val="0070C0"/>
          <w:sz w:val="24"/>
          <w:szCs w:val="24"/>
        </w:rPr>
      </w:pPr>
    </w:p>
    <w:p w14:paraId="1124B886" w14:textId="77777777" w:rsidR="00C95BEF" w:rsidRDefault="00C95BEF" w:rsidP="00C95BEF">
      <w:pPr>
        <w:jc w:val="right"/>
        <w:rPr>
          <w:rFonts w:ascii="Times New Roman" w:hAnsi="Times New Roman" w:cs="Times New Roman"/>
          <w:b/>
          <w:bCs/>
          <w:color w:val="0070C0"/>
          <w:sz w:val="24"/>
          <w:szCs w:val="24"/>
        </w:rPr>
      </w:pPr>
    </w:p>
    <w:p w14:paraId="48C7A7DF" w14:textId="77777777" w:rsidR="00C95BEF" w:rsidRDefault="00C95BEF" w:rsidP="00C95BEF">
      <w:pPr>
        <w:jc w:val="right"/>
        <w:rPr>
          <w:rFonts w:ascii="Times New Roman" w:hAnsi="Times New Roman" w:cs="Times New Roman"/>
          <w:b/>
          <w:bCs/>
          <w:color w:val="0070C0"/>
          <w:sz w:val="24"/>
          <w:szCs w:val="24"/>
        </w:rPr>
      </w:pPr>
    </w:p>
    <w:p w14:paraId="2E8002E2" w14:textId="77777777" w:rsidR="00C95BEF" w:rsidRDefault="00C95BEF" w:rsidP="00C95BEF">
      <w:pPr>
        <w:jc w:val="right"/>
        <w:rPr>
          <w:rFonts w:ascii="Times New Roman" w:hAnsi="Times New Roman" w:cs="Times New Roman"/>
          <w:b/>
          <w:bCs/>
          <w:color w:val="0070C0"/>
          <w:sz w:val="24"/>
          <w:szCs w:val="24"/>
        </w:rPr>
      </w:pPr>
    </w:p>
    <w:p w14:paraId="7FFB6F04" w14:textId="77777777" w:rsidR="00C95BEF" w:rsidRDefault="00C95BEF" w:rsidP="00C95BEF">
      <w:pPr>
        <w:jc w:val="right"/>
        <w:rPr>
          <w:rFonts w:ascii="Times New Roman" w:hAnsi="Times New Roman" w:cs="Times New Roman"/>
          <w:b/>
          <w:bCs/>
          <w:color w:val="0070C0"/>
          <w:sz w:val="24"/>
          <w:szCs w:val="24"/>
        </w:rPr>
      </w:pPr>
    </w:p>
    <w:p w14:paraId="6BDEE144" w14:textId="77777777" w:rsidR="00C95BEF" w:rsidRDefault="00C95BEF" w:rsidP="00C95BEF">
      <w:pPr>
        <w:jc w:val="right"/>
        <w:rPr>
          <w:rFonts w:ascii="Times New Roman" w:hAnsi="Times New Roman" w:cs="Times New Roman"/>
          <w:b/>
          <w:bCs/>
          <w:color w:val="0070C0"/>
          <w:sz w:val="24"/>
          <w:szCs w:val="24"/>
        </w:rPr>
      </w:pPr>
    </w:p>
    <w:p w14:paraId="6074CE6F" w14:textId="77777777" w:rsidR="00C95BEF" w:rsidRPr="00502F97" w:rsidRDefault="00C95BEF" w:rsidP="00C95BEF">
      <w:pPr>
        <w:jc w:val="right"/>
        <w:rPr>
          <w:rFonts w:ascii="Times New Roman" w:hAnsi="Times New Roman" w:cs="Times New Roman"/>
          <w:b/>
          <w:bCs/>
          <w:color w:val="0070C0"/>
          <w:sz w:val="24"/>
          <w:szCs w:val="24"/>
        </w:rPr>
      </w:pPr>
    </w:p>
    <w:p w14:paraId="7C206557" w14:textId="77777777" w:rsidR="00C95BEF" w:rsidRPr="008F578C" w:rsidRDefault="00C95BEF" w:rsidP="00C95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DCC5D4" w14:textId="77777777" w:rsidR="00C95BEF" w:rsidRDefault="00C95BEF" w:rsidP="00C95BEF">
      <w:pPr>
        <w:pStyle w:val="1"/>
      </w:pPr>
      <w:bookmarkStart w:id="9" w:name="_Toc173155829"/>
      <w:r w:rsidRPr="006E7FF4">
        <w:t>«</w:t>
      </w:r>
      <w:r>
        <w:t>СГ.05 ОСНОВЫ ФИНАНСОВОЙ ГРАМОТНОСТИ</w:t>
      </w:r>
      <w:r w:rsidRPr="006E7FF4">
        <w:t>»</w:t>
      </w:r>
      <w:bookmarkEnd w:id="9"/>
    </w:p>
    <w:p w14:paraId="74E9FDB7" w14:textId="77777777" w:rsidR="00F32E44" w:rsidRPr="00A00AB2" w:rsidRDefault="00F32E44" w:rsidP="00F32E44">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3F6A923C" w14:textId="77777777" w:rsidR="00C95BEF" w:rsidRDefault="00C95BEF" w:rsidP="00C95BEF">
      <w:pPr>
        <w:pStyle w:val="1"/>
      </w:pPr>
    </w:p>
    <w:p w14:paraId="7678DEA3" w14:textId="77777777" w:rsidR="00C95BEF" w:rsidRDefault="00C95BEF" w:rsidP="00C95BEF">
      <w:pPr>
        <w:pStyle w:val="1"/>
      </w:pPr>
    </w:p>
    <w:p w14:paraId="16020110" w14:textId="77777777" w:rsidR="00C95BEF" w:rsidRDefault="00C95BEF" w:rsidP="00C95BEF">
      <w:pPr>
        <w:pStyle w:val="1"/>
      </w:pPr>
    </w:p>
    <w:p w14:paraId="65EF8160" w14:textId="77777777" w:rsidR="00C95BEF" w:rsidRDefault="00C95BEF" w:rsidP="00C95BEF">
      <w:pPr>
        <w:pStyle w:val="1"/>
      </w:pPr>
    </w:p>
    <w:p w14:paraId="3043336A" w14:textId="77777777" w:rsidR="00C95BEF" w:rsidRDefault="00C95BEF" w:rsidP="00C95BEF">
      <w:pPr>
        <w:pStyle w:val="1"/>
      </w:pPr>
    </w:p>
    <w:p w14:paraId="1D1846CC" w14:textId="77777777" w:rsidR="00C95BEF" w:rsidRDefault="00C95BEF" w:rsidP="00C95BEF">
      <w:pPr>
        <w:pStyle w:val="1"/>
      </w:pPr>
    </w:p>
    <w:p w14:paraId="4760B90E" w14:textId="77777777" w:rsidR="00C95BEF" w:rsidRDefault="00C95BEF" w:rsidP="00C95BEF">
      <w:pPr>
        <w:pStyle w:val="1"/>
      </w:pPr>
    </w:p>
    <w:p w14:paraId="64A829B9" w14:textId="77777777" w:rsidR="00C95BEF" w:rsidRDefault="00C95BEF" w:rsidP="00C95BEF">
      <w:pPr>
        <w:pStyle w:val="1"/>
      </w:pPr>
    </w:p>
    <w:p w14:paraId="22557DAB" w14:textId="77777777" w:rsidR="00C95BEF" w:rsidRDefault="00C95BEF" w:rsidP="00C95BEF">
      <w:pPr>
        <w:pStyle w:val="1"/>
        <w:jc w:val="left"/>
      </w:pPr>
    </w:p>
    <w:p w14:paraId="44C2CC55" w14:textId="77777777" w:rsidR="00C95BEF" w:rsidRDefault="00C95BEF" w:rsidP="00C95BEF">
      <w:pPr>
        <w:pStyle w:val="1"/>
      </w:pPr>
    </w:p>
    <w:p w14:paraId="0025B01A" w14:textId="77777777" w:rsidR="00C95BEF" w:rsidRDefault="00C95BEF" w:rsidP="00C95BEF">
      <w:pPr>
        <w:pStyle w:val="1"/>
      </w:pPr>
    </w:p>
    <w:p w14:paraId="1E8C618E" w14:textId="77777777" w:rsidR="00606BA2" w:rsidRDefault="00606BA2" w:rsidP="00C95BEF">
      <w:pPr>
        <w:pStyle w:val="1"/>
      </w:pPr>
    </w:p>
    <w:p w14:paraId="22622B70" w14:textId="77777777" w:rsidR="00606BA2" w:rsidRDefault="00606BA2" w:rsidP="00C95BEF">
      <w:pPr>
        <w:pStyle w:val="1"/>
      </w:pPr>
    </w:p>
    <w:p w14:paraId="40E1730B" w14:textId="77777777" w:rsidR="00C95BEF" w:rsidRDefault="00C95BEF" w:rsidP="00C95BEF">
      <w:pPr>
        <w:pStyle w:val="1"/>
      </w:pPr>
    </w:p>
    <w:p w14:paraId="24073D2C" w14:textId="77777777" w:rsidR="00C95BEF" w:rsidRPr="00A0276D" w:rsidRDefault="00C95BEF" w:rsidP="00C95BEF">
      <w:pPr>
        <w:pStyle w:val="1d"/>
        <w:jc w:val="center"/>
        <w:rPr>
          <w:b/>
          <w:bCs/>
          <w:lang w:val="ru-RU"/>
        </w:rPr>
      </w:pPr>
      <w:r>
        <w:rPr>
          <w:b/>
          <w:bCs/>
          <w:lang w:val="ru-RU"/>
        </w:rPr>
        <w:t xml:space="preserve">2024 г. </w:t>
      </w:r>
    </w:p>
    <w:p w14:paraId="68FE8636" w14:textId="77777777" w:rsidR="00317121" w:rsidRPr="00317121" w:rsidRDefault="00317121" w:rsidP="00317121">
      <w:pPr>
        <w:rPr>
          <w:lang w:eastAsia="x-none"/>
        </w:rPr>
      </w:pPr>
    </w:p>
    <w:sectPr w:rsidR="00317121" w:rsidRPr="00317121"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22BD4" w14:textId="77777777" w:rsidR="00C3308E" w:rsidRDefault="00C3308E" w:rsidP="00A858FE">
      <w:r>
        <w:separator/>
      </w:r>
    </w:p>
  </w:endnote>
  <w:endnote w:type="continuationSeparator" w:id="0">
    <w:p w14:paraId="3F192458" w14:textId="77777777" w:rsidR="00C3308E" w:rsidRDefault="00C3308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E5C53" w14:textId="77777777" w:rsidR="00C3308E" w:rsidRDefault="00C3308E" w:rsidP="00A858FE">
      <w:r>
        <w:separator/>
      </w:r>
    </w:p>
  </w:footnote>
  <w:footnote w:type="continuationSeparator" w:id="0">
    <w:p w14:paraId="3D006D17" w14:textId="77777777" w:rsidR="00C3308E" w:rsidRDefault="00C3308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91E6" w14:textId="77777777" w:rsidR="00835290" w:rsidRDefault="00835290">
    <w:pPr>
      <w:pStyle w:val="ac"/>
      <w:jc w:val="center"/>
    </w:pPr>
    <w:r>
      <w:fldChar w:fldCharType="begin"/>
    </w:r>
    <w:r>
      <w:instrText xml:space="preserve"> PAGE   \* MERGEFORMAT </w:instrText>
    </w:r>
    <w:r>
      <w:fldChar w:fldCharType="separate"/>
    </w:r>
    <w:r>
      <w:rPr>
        <w:noProof/>
      </w:rPr>
      <w:t>48</w:t>
    </w:r>
    <w:r>
      <w:rPr>
        <w:noProof/>
      </w:rPr>
      <w:fldChar w:fldCharType="end"/>
    </w:r>
  </w:p>
  <w:p w14:paraId="4ACDF46E" w14:textId="77777777" w:rsidR="00835290" w:rsidRDefault="0083529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67760"/>
      <w:docPartObj>
        <w:docPartGallery w:val="Page Numbers (Top of Page)"/>
        <w:docPartUnique/>
      </w:docPartObj>
    </w:sdtPr>
    <w:sdtEndPr/>
    <w:sdtContent>
      <w:p w14:paraId="2227D7B8" w14:textId="77777777" w:rsidR="00835290" w:rsidRDefault="00835290">
        <w:pPr>
          <w:pStyle w:val="ac"/>
          <w:jc w:val="center"/>
        </w:pPr>
        <w:r>
          <w:fldChar w:fldCharType="begin"/>
        </w:r>
        <w:r>
          <w:instrText>PAGE   \* MERGEFORMAT</w:instrText>
        </w:r>
        <w:r>
          <w:fldChar w:fldCharType="separate"/>
        </w:r>
        <w:r>
          <w:rPr>
            <w:noProof/>
          </w:rPr>
          <w:t>14</w:t>
        </w:r>
        <w:r>
          <w:fldChar w:fldCharType="end"/>
        </w:r>
      </w:p>
    </w:sdtContent>
  </w:sdt>
  <w:p w14:paraId="6D8B709A" w14:textId="77777777" w:rsidR="00835290" w:rsidRDefault="0083529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46176" w14:textId="77777777" w:rsidR="00BE1E67" w:rsidRDefault="00BE1E67">
    <w:pPr>
      <w:pStyle w:val="ac"/>
      <w:jc w:val="center"/>
    </w:pPr>
    <w:r>
      <w:fldChar w:fldCharType="begin"/>
    </w:r>
    <w:r>
      <w:instrText xml:space="preserve"> PAGE   \* MERGEFORMAT </w:instrText>
    </w:r>
    <w:r>
      <w:fldChar w:fldCharType="separate"/>
    </w:r>
    <w:r>
      <w:rPr>
        <w:noProof/>
      </w:rPr>
      <w:t>48</w:t>
    </w:r>
    <w:r>
      <w:rPr>
        <w:noProof/>
      </w:rPr>
      <w:fldChar w:fldCharType="end"/>
    </w:r>
  </w:p>
  <w:p w14:paraId="516BBB11" w14:textId="77777777" w:rsidR="00BE1E67" w:rsidRDefault="00BE1E6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7792959"/>
      <w:docPartObj>
        <w:docPartGallery w:val="Page Numbers (Top of Page)"/>
        <w:docPartUnique/>
      </w:docPartObj>
    </w:sdtPr>
    <w:sdtEndPr/>
    <w:sdtContent>
      <w:p w14:paraId="3465AC84" w14:textId="77777777" w:rsidR="00BE1E67" w:rsidRDefault="00BE1E67">
        <w:pPr>
          <w:pStyle w:val="ac"/>
          <w:jc w:val="center"/>
        </w:pPr>
        <w:r>
          <w:fldChar w:fldCharType="begin"/>
        </w:r>
        <w:r>
          <w:instrText>PAGE   \* MERGEFORMAT</w:instrText>
        </w:r>
        <w:r>
          <w:fldChar w:fldCharType="separate"/>
        </w:r>
        <w:r>
          <w:rPr>
            <w:noProof/>
          </w:rPr>
          <w:t>14</w:t>
        </w:r>
        <w:r>
          <w:fldChar w:fldCharType="end"/>
        </w:r>
      </w:p>
    </w:sdtContent>
  </w:sdt>
  <w:p w14:paraId="3B980358" w14:textId="77777777" w:rsidR="00BE1E67" w:rsidRDefault="00BE1E6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6D2A" w14:textId="77777777" w:rsidR="00B34B5A" w:rsidRDefault="00B34B5A">
    <w:pPr>
      <w:pStyle w:val="ac"/>
      <w:jc w:val="center"/>
    </w:pPr>
    <w:r>
      <w:fldChar w:fldCharType="begin"/>
    </w:r>
    <w:r>
      <w:instrText xml:space="preserve"> PAGE   \* MERGEFORMAT </w:instrText>
    </w:r>
    <w:r>
      <w:fldChar w:fldCharType="separate"/>
    </w:r>
    <w:r>
      <w:rPr>
        <w:noProof/>
      </w:rPr>
      <w:t>48</w:t>
    </w:r>
    <w:r>
      <w:rPr>
        <w:noProof/>
      </w:rPr>
      <w:fldChar w:fldCharType="end"/>
    </w:r>
  </w:p>
  <w:p w14:paraId="268F8959" w14:textId="77777777" w:rsidR="00B34B5A" w:rsidRDefault="00B34B5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123294"/>
      <w:docPartObj>
        <w:docPartGallery w:val="Page Numbers (Top of Page)"/>
        <w:docPartUnique/>
      </w:docPartObj>
    </w:sdtPr>
    <w:sdtEndPr/>
    <w:sdtContent>
      <w:p w14:paraId="4C0D107A" w14:textId="77777777" w:rsidR="00B34B5A" w:rsidRDefault="00B34B5A">
        <w:pPr>
          <w:pStyle w:val="ac"/>
          <w:jc w:val="center"/>
        </w:pPr>
        <w:r>
          <w:fldChar w:fldCharType="begin"/>
        </w:r>
        <w:r>
          <w:instrText>PAGE   \* MERGEFORMAT</w:instrText>
        </w:r>
        <w:r>
          <w:fldChar w:fldCharType="separate"/>
        </w:r>
        <w:r>
          <w:rPr>
            <w:noProof/>
          </w:rPr>
          <w:t>14</w:t>
        </w:r>
        <w:r>
          <w:fldChar w:fldCharType="end"/>
        </w:r>
      </w:p>
    </w:sdtContent>
  </w:sdt>
  <w:p w14:paraId="2C3DEB6B" w14:textId="77777777" w:rsidR="00B34B5A" w:rsidRDefault="00B34B5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BA26" w14:textId="77777777" w:rsidR="00317121" w:rsidRDefault="00317121">
    <w:pPr>
      <w:pStyle w:val="ac"/>
      <w:jc w:val="center"/>
    </w:pPr>
    <w:r>
      <w:fldChar w:fldCharType="begin"/>
    </w:r>
    <w:r>
      <w:instrText xml:space="preserve"> PAGE   \* MERGEFORMAT </w:instrText>
    </w:r>
    <w:r>
      <w:fldChar w:fldCharType="separate"/>
    </w:r>
    <w:r>
      <w:rPr>
        <w:noProof/>
      </w:rPr>
      <w:t>48</w:t>
    </w:r>
    <w:r>
      <w:rPr>
        <w:noProof/>
      </w:rPr>
      <w:fldChar w:fldCharType="end"/>
    </w:r>
  </w:p>
  <w:p w14:paraId="1257048C" w14:textId="77777777" w:rsidR="00317121" w:rsidRDefault="0031712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328669"/>
      <w:docPartObj>
        <w:docPartGallery w:val="Page Numbers (Top of Page)"/>
        <w:docPartUnique/>
      </w:docPartObj>
    </w:sdtPr>
    <w:sdtEndPr/>
    <w:sdtContent>
      <w:p w14:paraId="1614130E" w14:textId="77777777" w:rsidR="00317121" w:rsidRDefault="00317121">
        <w:pPr>
          <w:pStyle w:val="ac"/>
          <w:jc w:val="center"/>
        </w:pPr>
        <w:r>
          <w:fldChar w:fldCharType="begin"/>
        </w:r>
        <w:r>
          <w:instrText>PAGE   \* MERGEFORMAT</w:instrText>
        </w:r>
        <w:r>
          <w:fldChar w:fldCharType="separate"/>
        </w:r>
        <w:r>
          <w:rPr>
            <w:noProof/>
          </w:rPr>
          <w:t>14</w:t>
        </w:r>
        <w:r>
          <w:fldChar w:fldCharType="end"/>
        </w:r>
      </w:p>
    </w:sdtContent>
  </w:sdt>
  <w:p w14:paraId="1B2BC3E6" w14:textId="77777777" w:rsidR="00317121" w:rsidRDefault="0031712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B38E" w14:textId="77777777" w:rsidR="00F05383" w:rsidRDefault="00F05383">
    <w:pPr>
      <w:pStyle w:val="ac"/>
      <w:jc w:val="center"/>
    </w:pPr>
    <w:r>
      <w:fldChar w:fldCharType="begin"/>
    </w:r>
    <w:r>
      <w:instrText xml:space="preserve"> PAGE   \* MERGEFORMAT </w:instrText>
    </w:r>
    <w:r>
      <w:fldChar w:fldCharType="separate"/>
    </w:r>
    <w:r>
      <w:rPr>
        <w:noProof/>
      </w:rPr>
      <w:t>48</w:t>
    </w:r>
    <w:r>
      <w:rPr>
        <w:noProof/>
      </w:rPr>
      <w:fldChar w:fldCharType="end"/>
    </w:r>
  </w:p>
  <w:p w14:paraId="3C8A4486" w14:textId="77777777" w:rsidR="00F05383" w:rsidRDefault="00F0538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475331"/>
      <w:docPartObj>
        <w:docPartGallery w:val="Page Numbers (Top of Page)"/>
        <w:docPartUnique/>
      </w:docPartObj>
    </w:sdtPr>
    <w:sdtEndPr/>
    <w:sdtContent>
      <w:p w14:paraId="31A4A032" w14:textId="77777777" w:rsidR="00F05383" w:rsidRDefault="00F05383">
        <w:pPr>
          <w:pStyle w:val="ac"/>
          <w:jc w:val="center"/>
        </w:pPr>
        <w:r>
          <w:fldChar w:fldCharType="begin"/>
        </w:r>
        <w:r>
          <w:instrText>PAGE   \* MERGEFORMAT</w:instrText>
        </w:r>
        <w:r>
          <w:fldChar w:fldCharType="separate"/>
        </w:r>
        <w:r>
          <w:rPr>
            <w:noProof/>
          </w:rPr>
          <w:t>14</w:t>
        </w:r>
        <w:r>
          <w:fldChar w:fldCharType="end"/>
        </w:r>
      </w:p>
    </w:sdtContent>
  </w:sdt>
  <w:p w14:paraId="13A27D8D" w14:textId="77777777" w:rsidR="00F05383" w:rsidRDefault="00F0538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014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B61C0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15738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5D251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695D7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5E1A2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9F5D8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5810A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2" w15:restartNumberingAfterBreak="0">
    <w:nsid w:val="1F1B10F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60EF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3B77FE"/>
    <w:multiLevelType w:val="hybridMultilevel"/>
    <w:tmpl w:val="4BE87218"/>
    <w:lvl w:ilvl="0" w:tplc="0419000F">
      <w:start w:val="1"/>
      <w:numFmt w:val="decimal"/>
      <w:lvlText w:val="%1."/>
      <w:lvlJc w:val="left"/>
      <w:pPr>
        <w:ind w:left="928"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0">
    <w:nsid w:val="2434094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433A4DE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3DE2CE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6FD3C4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4E95F1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97350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62085840">
    <w:abstractNumId w:val="25"/>
  </w:num>
  <w:num w:numId="2" w16cid:durableId="1362442164">
    <w:abstractNumId w:val="15"/>
  </w:num>
  <w:num w:numId="3" w16cid:durableId="375929210">
    <w:abstractNumId w:val="23"/>
  </w:num>
  <w:num w:numId="4" w16cid:durableId="869220639">
    <w:abstractNumId w:val="17"/>
  </w:num>
  <w:num w:numId="5" w16cid:durableId="793868387">
    <w:abstractNumId w:val="11"/>
  </w:num>
  <w:num w:numId="6" w16cid:durableId="1144421559">
    <w:abstractNumId w:val="6"/>
  </w:num>
  <w:num w:numId="7" w16cid:durableId="957637158">
    <w:abstractNumId w:val="21"/>
  </w:num>
  <w:num w:numId="8" w16cid:durableId="1061514365">
    <w:abstractNumId w:val="8"/>
  </w:num>
  <w:num w:numId="9" w16cid:durableId="152920111">
    <w:abstractNumId w:val="18"/>
  </w:num>
  <w:num w:numId="10" w16cid:durableId="767851926">
    <w:abstractNumId w:val="7"/>
  </w:num>
  <w:num w:numId="11" w16cid:durableId="1693258481">
    <w:abstractNumId w:val="20"/>
  </w:num>
  <w:num w:numId="12" w16cid:durableId="2978884">
    <w:abstractNumId w:val="28"/>
  </w:num>
  <w:num w:numId="13" w16cid:durableId="1203176327">
    <w:abstractNumId w:val="27"/>
  </w:num>
  <w:num w:numId="14" w16cid:durableId="1795826098">
    <w:abstractNumId w:val="26"/>
  </w:num>
  <w:num w:numId="15" w16cid:durableId="451284853">
    <w:abstractNumId w:val="16"/>
  </w:num>
  <w:num w:numId="16" w16cid:durableId="1114446358">
    <w:abstractNumId w:val="1"/>
  </w:num>
  <w:num w:numId="17" w16cid:durableId="708533823">
    <w:abstractNumId w:val="10"/>
  </w:num>
  <w:num w:numId="18" w16cid:durableId="95177673">
    <w:abstractNumId w:val="24"/>
  </w:num>
  <w:num w:numId="19" w16cid:durableId="1834225240">
    <w:abstractNumId w:val="29"/>
  </w:num>
  <w:num w:numId="20" w16cid:durableId="548033087">
    <w:abstractNumId w:val="0"/>
  </w:num>
  <w:num w:numId="21" w16cid:durableId="416294327">
    <w:abstractNumId w:val="3"/>
  </w:num>
  <w:num w:numId="22" w16cid:durableId="5206516">
    <w:abstractNumId w:val="22"/>
  </w:num>
  <w:num w:numId="23" w16cid:durableId="1743872087">
    <w:abstractNumId w:val="14"/>
  </w:num>
  <w:num w:numId="24" w16cid:durableId="1380473073">
    <w:abstractNumId w:val="9"/>
  </w:num>
  <w:num w:numId="25" w16cid:durableId="2062050070">
    <w:abstractNumId w:val="30"/>
  </w:num>
  <w:num w:numId="26" w16cid:durableId="1501627318">
    <w:abstractNumId w:val="2"/>
  </w:num>
  <w:num w:numId="27" w16cid:durableId="2039430281">
    <w:abstractNumId w:val="4"/>
  </w:num>
  <w:num w:numId="28" w16cid:durableId="1129587123">
    <w:abstractNumId w:val="12"/>
  </w:num>
  <w:num w:numId="29" w16cid:durableId="1066342166">
    <w:abstractNumId w:val="19"/>
  </w:num>
  <w:num w:numId="30" w16cid:durableId="56438669">
    <w:abstractNumId w:val="13"/>
  </w:num>
  <w:num w:numId="31" w16cid:durableId="117010389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36EB"/>
    <w:rsid w:val="00064407"/>
    <w:rsid w:val="0007128F"/>
    <w:rsid w:val="000731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6446"/>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049"/>
    <w:rsid w:val="001C3496"/>
    <w:rsid w:val="001C3659"/>
    <w:rsid w:val="001D0220"/>
    <w:rsid w:val="001F3287"/>
    <w:rsid w:val="001F38D5"/>
    <w:rsid w:val="001F47BF"/>
    <w:rsid w:val="001F7412"/>
    <w:rsid w:val="002003DB"/>
    <w:rsid w:val="002005BD"/>
    <w:rsid w:val="00200AFE"/>
    <w:rsid w:val="00200BCC"/>
    <w:rsid w:val="0020413C"/>
    <w:rsid w:val="00207F28"/>
    <w:rsid w:val="00212D69"/>
    <w:rsid w:val="00214055"/>
    <w:rsid w:val="00217CBC"/>
    <w:rsid w:val="00222015"/>
    <w:rsid w:val="002221E1"/>
    <w:rsid w:val="00223530"/>
    <w:rsid w:val="00223558"/>
    <w:rsid w:val="002254B4"/>
    <w:rsid w:val="00235942"/>
    <w:rsid w:val="00235CC4"/>
    <w:rsid w:val="0024086D"/>
    <w:rsid w:val="002415E0"/>
    <w:rsid w:val="002439AC"/>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E7CA1"/>
    <w:rsid w:val="002F03DF"/>
    <w:rsid w:val="002F1408"/>
    <w:rsid w:val="002F72AB"/>
    <w:rsid w:val="0030202C"/>
    <w:rsid w:val="00303406"/>
    <w:rsid w:val="0030728C"/>
    <w:rsid w:val="0031061A"/>
    <w:rsid w:val="00310E7E"/>
    <w:rsid w:val="00312533"/>
    <w:rsid w:val="00314663"/>
    <w:rsid w:val="00317121"/>
    <w:rsid w:val="003172EE"/>
    <w:rsid w:val="003217EB"/>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208"/>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013"/>
    <w:rsid w:val="00437DF8"/>
    <w:rsid w:val="00437EDC"/>
    <w:rsid w:val="00443FB5"/>
    <w:rsid w:val="0044451D"/>
    <w:rsid w:val="00453ED1"/>
    <w:rsid w:val="00456D18"/>
    <w:rsid w:val="0045771E"/>
    <w:rsid w:val="00457DBB"/>
    <w:rsid w:val="004603A3"/>
    <w:rsid w:val="004626BE"/>
    <w:rsid w:val="004722A0"/>
    <w:rsid w:val="00477BAA"/>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4FA4"/>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413B"/>
    <w:rsid w:val="005551BB"/>
    <w:rsid w:val="0055753C"/>
    <w:rsid w:val="00562CE2"/>
    <w:rsid w:val="005643D7"/>
    <w:rsid w:val="0056478F"/>
    <w:rsid w:val="005648CA"/>
    <w:rsid w:val="00574913"/>
    <w:rsid w:val="00577763"/>
    <w:rsid w:val="0058000F"/>
    <w:rsid w:val="00581648"/>
    <w:rsid w:val="00583426"/>
    <w:rsid w:val="005852C3"/>
    <w:rsid w:val="00585658"/>
    <w:rsid w:val="005857F1"/>
    <w:rsid w:val="00587FF5"/>
    <w:rsid w:val="005905EF"/>
    <w:rsid w:val="00594D59"/>
    <w:rsid w:val="005A07FC"/>
    <w:rsid w:val="005A2B38"/>
    <w:rsid w:val="005B2AC8"/>
    <w:rsid w:val="005B3F93"/>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6BA2"/>
    <w:rsid w:val="0061235E"/>
    <w:rsid w:val="00612977"/>
    <w:rsid w:val="00615954"/>
    <w:rsid w:val="00620976"/>
    <w:rsid w:val="006229A4"/>
    <w:rsid w:val="00635015"/>
    <w:rsid w:val="00636315"/>
    <w:rsid w:val="00640C5A"/>
    <w:rsid w:val="00646C37"/>
    <w:rsid w:val="00650455"/>
    <w:rsid w:val="00656A72"/>
    <w:rsid w:val="00661BCB"/>
    <w:rsid w:val="00663DF9"/>
    <w:rsid w:val="00665678"/>
    <w:rsid w:val="00666F26"/>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1B30"/>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C3C"/>
    <w:rsid w:val="00811910"/>
    <w:rsid w:val="00815CB5"/>
    <w:rsid w:val="0081775B"/>
    <w:rsid w:val="00820155"/>
    <w:rsid w:val="0082217F"/>
    <w:rsid w:val="008221DB"/>
    <w:rsid w:val="00824A07"/>
    <w:rsid w:val="008276F3"/>
    <w:rsid w:val="0083014A"/>
    <w:rsid w:val="0083183C"/>
    <w:rsid w:val="008336C6"/>
    <w:rsid w:val="00835290"/>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2A75"/>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3AA3"/>
    <w:rsid w:val="009166B7"/>
    <w:rsid w:val="00917222"/>
    <w:rsid w:val="0092062D"/>
    <w:rsid w:val="009230F7"/>
    <w:rsid w:val="00924566"/>
    <w:rsid w:val="009250A7"/>
    <w:rsid w:val="00925C1B"/>
    <w:rsid w:val="00926E7B"/>
    <w:rsid w:val="00927A58"/>
    <w:rsid w:val="009314A7"/>
    <w:rsid w:val="00933A88"/>
    <w:rsid w:val="00934A19"/>
    <w:rsid w:val="0093519B"/>
    <w:rsid w:val="009355B2"/>
    <w:rsid w:val="009356AB"/>
    <w:rsid w:val="00937793"/>
    <w:rsid w:val="00943133"/>
    <w:rsid w:val="009433CC"/>
    <w:rsid w:val="009436C7"/>
    <w:rsid w:val="00943A3D"/>
    <w:rsid w:val="00946EA9"/>
    <w:rsid w:val="00951645"/>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2F58"/>
    <w:rsid w:val="009D709B"/>
    <w:rsid w:val="009E44E8"/>
    <w:rsid w:val="009E56D8"/>
    <w:rsid w:val="009E57EA"/>
    <w:rsid w:val="009F6FDA"/>
    <w:rsid w:val="00A0276D"/>
    <w:rsid w:val="00A055DC"/>
    <w:rsid w:val="00A06CD6"/>
    <w:rsid w:val="00A10B16"/>
    <w:rsid w:val="00A10FBD"/>
    <w:rsid w:val="00A12848"/>
    <w:rsid w:val="00A12CBE"/>
    <w:rsid w:val="00A20347"/>
    <w:rsid w:val="00A21972"/>
    <w:rsid w:val="00A21A63"/>
    <w:rsid w:val="00A2741B"/>
    <w:rsid w:val="00A324EB"/>
    <w:rsid w:val="00A33D52"/>
    <w:rsid w:val="00A3570A"/>
    <w:rsid w:val="00A37E46"/>
    <w:rsid w:val="00A43059"/>
    <w:rsid w:val="00A54E6F"/>
    <w:rsid w:val="00A55A51"/>
    <w:rsid w:val="00A63431"/>
    <w:rsid w:val="00A6653D"/>
    <w:rsid w:val="00A679AA"/>
    <w:rsid w:val="00A71768"/>
    <w:rsid w:val="00A73A61"/>
    <w:rsid w:val="00A77FF8"/>
    <w:rsid w:val="00A8291E"/>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4B5A"/>
    <w:rsid w:val="00B4086B"/>
    <w:rsid w:val="00B421C2"/>
    <w:rsid w:val="00B432BF"/>
    <w:rsid w:val="00B4535B"/>
    <w:rsid w:val="00B47A03"/>
    <w:rsid w:val="00B54813"/>
    <w:rsid w:val="00B5795F"/>
    <w:rsid w:val="00B663FB"/>
    <w:rsid w:val="00B66728"/>
    <w:rsid w:val="00B717A1"/>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3F7B"/>
    <w:rsid w:val="00BC51F6"/>
    <w:rsid w:val="00BC7A2E"/>
    <w:rsid w:val="00BD1C92"/>
    <w:rsid w:val="00BD6A9B"/>
    <w:rsid w:val="00BD744C"/>
    <w:rsid w:val="00BE1E67"/>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308E"/>
    <w:rsid w:val="00C341D6"/>
    <w:rsid w:val="00C35B20"/>
    <w:rsid w:val="00C36BD4"/>
    <w:rsid w:val="00C40043"/>
    <w:rsid w:val="00C422A9"/>
    <w:rsid w:val="00C44F18"/>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5BEF"/>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026"/>
    <w:rsid w:val="00CD4574"/>
    <w:rsid w:val="00CD7BAB"/>
    <w:rsid w:val="00CE7D23"/>
    <w:rsid w:val="00CF32DE"/>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48C4"/>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093D"/>
    <w:rsid w:val="00E611A4"/>
    <w:rsid w:val="00E62D19"/>
    <w:rsid w:val="00E6379F"/>
    <w:rsid w:val="00E71284"/>
    <w:rsid w:val="00E738DD"/>
    <w:rsid w:val="00E7530E"/>
    <w:rsid w:val="00E759C8"/>
    <w:rsid w:val="00E765B1"/>
    <w:rsid w:val="00E810A5"/>
    <w:rsid w:val="00E82BD5"/>
    <w:rsid w:val="00E90D44"/>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383"/>
    <w:rsid w:val="00F06054"/>
    <w:rsid w:val="00F10B34"/>
    <w:rsid w:val="00F1150F"/>
    <w:rsid w:val="00F1278D"/>
    <w:rsid w:val="00F12CC6"/>
    <w:rsid w:val="00F1687F"/>
    <w:rsid w:val="00F1799E"/>
    <w:rsid w:val="00F245D0"/>
    <w:rsid w:val="00F31A64"/>
    <w:rsid w:val="00F323B7"/>
    <w:rsid w:val="00F32E44"/>
    <w:rsid w:val="00F36E61"/>
    <w:rsid w:val="00F40FD5"/>
    <w:rsid w:val="00F42B0D"/>
    <w:rsid w:val="00F44812"/>
    <w:rsid w:val="00F44ED6"/>
    <w:rsid w:val="00F509BC"/>
    <w:rsid w:val="00F51D4D"/>
    <w:rsid w:val="00F5373D"/>
    <w:rsid w:val="00F54598"/>
    <w:rsid w:val="00F56026"/>
    <w:rsid w:val="00F6034C"/>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A82"/>
    <w:rsid w:val="00F94F60"/>
    <w:rsid w:val="00F9569D"/>
    <w:rsid w:val="00FA4857"/>
    <w:rsid w:val="00FA67F6"/>
    <w:rsid w:val="00FA77B1"/>
    <w:rsid w:val="00FB2082"/>
    <w:rsid w:val="00FB371B"/>
    <w:rsid w:val="00FB50A0"/>
    <w:rsid w:val="00FB6B6C"/>
    <w:rsid w:val="00FC1BE0"/>
    <w:rsid w:val="00FC4DE3"/>
    <w:rsid w:val="00FC6123"/>
    <w:rsid w:val="00FD01E7"/>
    <w:rsid w:val="00FD0E3A"/>
    <w:rsid w:val="00FD2187"/>
    <w:rsid w:val="00FD541B"/>
    <w:rsid w:val="00FE1961"/>
    <w:rsid w:val="00FE21B6"/>
    <w:rsid w:val="00FE5BA7"/>
    <w:rsid w:val="00FE617C"/>
    <w:rsid w:val="00FE71C4"/>
    <w:rsid w:val="00FE72E5"/>
    <w:rsid w:val="00FE7458"/>
    <w:rsid w:val="00FE7E5F"/>
    <w:rsid w:val="00FF0072"/>
    <w:rsid w:val="00FF0D6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yperlink" Target="https://znanium.ru/catalog/product/2119559" TargetMode="External"/><Relationship Id="rId17" Type="http://schemas.openxmlformats.org/officeDocument/2006/relationships/hyperlink" Target="https://e.lanbook.com/book/310229" TargetMode="Externa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53</Pages>
  <Words>11996</Words>
  <Characters>68379</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21</cp:revision>
  <cp:lastPrinted>2023-04-28T08:44:00Z</cp:lastPrinted>
  <dcterms:created xsi:type="dcterms:W3CDTF">2024-03-04T11:33:00Z</dcterms:created>
  <dcterms:modified xsi:type="dcterms:W3CDTF">2025-01-13T07:19:00Z</dcterms:modified>
</cp:coreProperties>
</file>